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89" w:rsidRPr="00DB3789" w:rsidRDefault="00DB3789" w:rsidP="00DB37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3789">
        <w:rPr>
          <w:rFonts w:ascii="Times New Roman" w:hAnsi="Times New Roman" w:cs="Times New Roman"/>
          <w:b/>
          <w:sz w:val="28"/>
          <w:szCs w:val="28"/>
        </w:rPr>
        <w:t>Авесто</w:t>
      </w:r>
      <w:proofErr w:type="spellEnd"/>
      <w:r w:rsidRPr="00DB3789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DB3789">
        <w:rPr>
          <w:rFonts w:ascii="Times New Roman" w:hAnsi="Times New Roman" w:cs="Times New Roman"/>
          <w:b/>
          <w:sz w:val="28"/>
          <w:szCs w:val="28"/>
        </w:rPr>
        <w:t>дастлабки</w:t>
      </w:r>
      <w:proofErr w:type="spellEnd"/>
      <w:r w:rsidRPr="00DB37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b/>
          <w:sz w:val="28"/>
          <w:szCs w:val="28"/>
        </w:rPr>
        <w:t>нусхаси</w:t>
      </w:r>
      <w:proofErr w:type="spellEnd"/>
      <w:r w:rsidRPr="00DB3789">
        <w:rPr>
          <w:rFonts w:ascii="Times New Roman" w:hAnsi="Times New Roman" w:cs="Times New Roman"/>
          <w:b/>
          <w:sz w:val="28"/>
          <w:szCs w:val="28"/>
        </w:rPr>
        <w:t xml:space="preserve"> 12 </w:t>
      </w:r>
      <w:proofErr w:type="spellStart"/>
      <w:proofErr w:type="gramStart"/>
      <w:r w:rsidRPr="00DB3789">
        <w:rPr>
          <w:rFonts w:ascii="Times New Roman" w:hAnsi="Times New Roman" w:cs="Times New Roman"/>
          <w:b/>
          <w:sz w:val="28"/>
          <w:szCs w:val="28"/>
        </w:rPr>
        <w:t>минг</w:t>
      </w:r>
      <w:proofErr w:type="spellEnd"/>
      <w:proofErr w:type="gramEnd"/>
      <w:r w:rsidRPr="00DB3789">
        <w:rPr>
          <w:rFonts w:ascii="Times New Roman" w:hAnsi="Times New Roman" w:cs="Times New Roman"/>
          <w:b/>
          <w:sz w:val="28"/>
          <w:szCs w:val="28"/>
        </w:rPr>
        <w:t xml:space="preserve"> мол </w:t>
      </w:r>
      <w:proofErr w:type="spellStart"/>
      <w:r w:rsidRPr="00DB3789">
        <w:rPr>
          <w:rFonts w:ascii="Times New Roman" w:hAnsi="Times New Roman" w:cs="Times New Roman"/>
          <w:b/>
          <w:sz w:val="28"/>
          <w:szCs w:val="28"/>
        </w:rPr>
        <w:t>терисига</w:t>
      </w:r>
      <w:proofErr w:type="spellEnd"/>
      <w:r w:rsidRPr="00DB37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b/>
          <w:sz w:val="28"/>
          <w:szCs w:val="28"/>
        </w:rPr>
        <w:t>битилган</w:t>
      </w:r>
      <w:proofErr w:type="spellEnd"/>
      <w:r w:rsidRPr="00DB37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b/>
          <w:sz w:val="28"/>
          <w:szCs w:val="28"/>
        </w:rPr>
        <w:t>деб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>...</w:t>
      </w:r>
    </w:p>
    <w:p w:rsidR="00DB3789" w:rsidRPr="00DB3789" w:rsidRDefault="00DB3789" w:rsidP="00DB37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3789" w:rsidRPr="00DB3789" w:rsidRDefault="00DB3789" w:rsidP="00DB3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Авесто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Овасто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парфиёнча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апастак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матн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кўпинча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Зенд-Авесто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яъни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тафсир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қилинган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матн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деб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аталади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зардуштийликнинг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мукаддас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китоблари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тўплами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B3789" w:rsidRPr="00DB3789" w:rsidRDefault="00DB3789" w:rsidP="00DB3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Кўпчилик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тадқиқотчилар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86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фикрига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кўра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Авесто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Осиёда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хусусан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Хоразмда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мил</w:t>
      </w:r>
      <w:proofErr w:type="gramStart"/>
      <w:r w:rsidRPr="00DB37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37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B378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1-минг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йилликнинг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1-ярмида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вужудга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келган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Авестодаги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халқнинг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дастлабки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ватани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Сирдарё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Амударё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этаклари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Зарафшон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водийси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бўлган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Авесто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узоқ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3789">
        <w:rPr>
          <w:rFonts w:ascii="Times New Roman" w:hAnsi="Times New Roman" w:cs="Times New Roman"/>
          <w:sz w:val="28"/>
          <w:szCs w:val="28"/>
        </w:rPr>
        <w:t>вақт</w:t>
      </w:r>
      <w:proofErr w:type="spellEnd"/>
      <w:proofErr w:type="gram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мобайнида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шаклланган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Унда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келтирилган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маълумотларнинг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энг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қадимий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қисмлари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мил</w:t>
      </w:r>
      <w:proofErr w:type="gramStart"/>
      <w:r w:rsidRPr="00DB37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37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B378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2-минг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йиллик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охири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- 1-минг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йиллик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бошига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оид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бўлиб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оғзаки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тарзда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авлоддан-авлодга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ўтиб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келган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Кейинги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асрларда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Авесто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таркибига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турли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диний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урф-одатлар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баёни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ахлоқий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ҳуқ</w:t>
      </w:r>
      <w:proofErr w:type="gramStart"/>
      <w:r w:rsidRPr="00DB378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B3789">
        <w:rPr>
          <w:rFonts w:ascii="Times New Roman" w:hAnsi="Times New Roman" w:cs="Times New Roman"/>
          <w:sz w:val="28"/>
          <w:szCs w:val="28"/>
        </w:rPr>
        <w:t>қий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қонун-қоидалар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ҳакозалар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қўшилиб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борган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Авестони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Зардушт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диний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сифатида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тизимга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солган.</w:t>
      </w:r>
    </w:p>
    <w:p w:rsidR="00DB3789" w:rsidRPr="00DB3789" w:rsidRDefault="00DB3789" w:rsidP="00DB3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Дастлабки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ёзма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нусхаси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эса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proofErr w:type="gramStart"/>
      <w:r w:rsidRPr="00DB3789">
        <w:rPr>
          <w:rFonts w:ascii="Times New Roman" w:hAnsi="Times New Roman" w:cs="Times New Roman"/>
          <w:sz w:val="28"/>
          <w:szCs w:val="28"/>
        </w:rPr>
        <w:t>минг</w:t>
      </w:r>
      <w:proofErr w:type="spellEnd"/>
      <w:proofErr w:type="gramEnd"/>
      <w:r w:rsidRPr="00DB3789">
        <w:rPr>
          <w:rFonts w:ascii="Times New Roman" w:hAnsi="Times New Roman" w:cs="Times New Roman"/>
          <w:sz w:val="28"/>
          <w:szCs w:val="28"/>
        </w:rPr>
        <w:t xml:space="preserve"> мол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терисига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битилган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деб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ривоят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қилинади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>. Александр (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Македониялик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Искандар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Эронни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забт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этганда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нусха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куйдириб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юборилган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Аршакийлардан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Вологес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даври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(51-78)да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китоб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қилинган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лекин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сақланмаган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Сосонийлар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даври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(3-7-аср</w:t>
      </w:r>
      <w:proofErr w:type="gramStart"/>
      <w:r w:rsidRPr="00DB3789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DB378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яхлит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китоб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ҳолига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келтирилган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>.</w:t>
      </w:r>
    </w:p>
    <w:p w:rsidR="00DB3789" w:rsidRPr="00DB3789" w:rsidRDefault="00DB3789" w:rsidP="00DB3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Авесто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наск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қисм</w:t>
      </w:r>
      <w:proofErr w:type="spellEnd"/>
      <w:proofErr w:type="gramStart"/>
      <w:r w:rsidRPr="00DB3789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DB3789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иборат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бўлган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Авесто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ҳажми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катта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китоб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бўлганлиги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сабабли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диндорлар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кундалик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фаолиятида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фойдаланиш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унинг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ихчамлаштирилган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шакли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- "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Кичик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Авесто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Хурдак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Авесто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яратилган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Араблар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Эронни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фатҳ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этгач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(7-аср)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зардуштий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руҳонийларининг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қисми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Ҳиндистонга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кўчиб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ўтган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Уларнинг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авлодлари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парслар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Бомбай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шаҳрида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ўз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жамоаларида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ҳозиргача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Авестонинг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асл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нусхасини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сақ</w:t>
      </w:r>
      <w:proofErr w:type="gramStart"/>
      <w:r w:rsidRPr="00DB3789">
        <w:rPr>
          <w:rFonts w:ascii="Times New Roman" w:hAnsi="Times New Roman" w:cs="Times New Roman"/>
          <w:sz w:val="28"/>
          <w:szCs w:val="28"/>
        </w:rPr>
        <w:t>лаб</w:t>
      </w:r>
      <w:proofErr w:type="spellEnd"/>
      <w:proofErr w:type="gram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келади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Франсуз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тадқиқотчиси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Анкетил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Дюперрон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зардуштийлар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жамоасида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яшаб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Авесто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тилини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ёзувини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урганиб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уни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таржима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қилиб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нашр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этган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(1771).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Авестонинг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нусхаси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жилддан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иборат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бўлиб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асарнинг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еттидан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қисмидир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У </w:t>
      </w:r>
      <w:proofErr w:type="gramStart"/>
      <w:r w:rsidRPr="00DB3789">
        <w:rPr>
          <w:rFonts w:ascii="Times New Roman" w:hAnsi="Times New Roman" w:cs="Times New Roman"/>
          <w:sz w:val="28"/>
          <w:szCs w:val="28"/>
        </w:rPr>
        <w:t>Ясна</w:t>
      </w:r>
      <w:proofErr w:type="gram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Висперед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Вендидад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Гатлар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Яштлар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номи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юритиладиган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китобларни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ўз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ичига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олади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Авестода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баён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этилган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ғояларга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lastRenderedPageBreak/>
        <w:t>кўра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олам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икки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асоснинг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икки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ибтидонинг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яъни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ёруғлик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зулматнинг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яхшилик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ёмонликнинг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тухтовсиз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курашидан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иборат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>.</w:t>
      </w:r>
    </w:p>
    <w:p w:rsidR="00DB3789" w:rsidRPr="00DB3789" w:rsidRDefault="00DB3789" w:rsidP="00DB3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Яхшилик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эзгулик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худоси</w:t>
      </w:r>
      <w:proofErr w:type="spellEnd"/>
      <w:proofErr w:type="gramStart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B3789">
        <w:rPr>
          <w:rFonts w:ascii="Times New Roman" w:hAnsi="Times New Roman" w:cs="Times New Roman"/>
          <w:sz w:val="28"/>
          <w:szCs w:val="28"/>
        </w:rPr>
        <w:t>ҳурамазда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ер,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ўсимлик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бошқа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ҳамма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табиий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бойликларни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яратган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Ёмонлик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ёвузлик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тимсоли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Анхрамайну</w:t>
      </w:r>
      <w:proofErr w:type="spellEnd"/>
      <w:proofErr w:type="gramStart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B3789">
        <w:rPr>
          <w:rFonts w:ascii="Times New Roman" w:hAnsi="Times New Roman" w:cs="Times New Roman"/>
          <w:sz w:val="28"/>
          <w:szCs w:val="28"/>
        </w:rPr>
        <w:t>ҳурамаздага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қарши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тўхтовсиз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курашади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аммо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уни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енгишга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ожизлик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қилади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кураш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абадий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давом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этади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Яхшиликни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ифодаловчи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кучлар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осмонда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ёмонликни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ифодаловчи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кучлар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ер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остида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жойлашган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ер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сатҳи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эса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кураш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майдонидир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Ҳаётдаги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турфа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ўзгаришлар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қайси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кучнинг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ғалаба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қилишига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3789">
        <w:rPr>
          <w:rFonts w:ascii="Times New Roman" w:hAnsi="Times New Roman" w:cs="Times New Roman"/>
          <w:sz w:val="28"/>
          <w:szCs w:val="28"/>
        </w:rPr>
        <w:t>боғли</w:t>
      </w:r>
      <w:proofErr w:type="gramEnd"/>
      <w:r w:rsidRPr="00DB3789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Инсон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ҳам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тана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руҳнинг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ахлоқ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эса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яхши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ёмон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хулқнинг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ўзаро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курашидан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иборат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>.</w:t>
      </w:r>
    </w:p>
    <w:p w:rsidR="00DB3789" w:rsidRPr="00DB3789" w:rsidRDefault="00DB3789" w:rsidP="00DB3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Чексиз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абадий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фазо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вақт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ҳам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икки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қарама-қарши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қисмдан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яхшилик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Start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B3789">
        <w:rPr>
          <w:rFonts w:ascii="Times New Roman" w:hAnsi="Times New Roman" w:cs="Times New Roman"/>
          <w:sz w:val="28"/>
          <w:szCs w:val="28"/>
        </w:rPr>
        <w:t>ҳурамазда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ҳукмрон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бўлган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абадий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ёруғлик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ёмонлик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Анҳрамайну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ҳукмрон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бўлган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абадий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зулматдан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ташкил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топади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Авесто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таълимотига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кўра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биринчи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инсон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Говамард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ҳўкиз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-одам;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форсча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Қаюмарс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бўлиб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ундан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барча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кишилар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тарқалган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Биринчи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шоҳ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Йима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даври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олтин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давр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ҳисобланган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чунки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унда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ў</w:t>
      </w:r>
      <w:proofErr w:type="gramStart"/>
      <w:r w:rsidRPr="00DB3789">
        <w:rPr>
          <w:rFonts w:ascii="Times New Roman" w:hAnsi="Times New Roman" w:cs="Times New Roman"/>
          <w:sz w:val="28"/>
          <w:szCs w:val="28"/>
        </w:rPr>
        <w:t>лим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B3789">
        <w:rPr>
          <w:rFonts w:ascii="Times New Roman" w:hAnsi="Times New Roman" w:cs="Times New Roman"/>
          <w:sz w:val="28"/>
          <w:szCs w:val="28"/>
        </w:rPr>
        <w:t>ўлмаган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Аҳурамазда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доимий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баҳор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яратган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Кишилар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бекаму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куст,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бахтиёр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яшаган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900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утгач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шоҳ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Йима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ғурурга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берилиб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этилган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сигир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гўштини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ейди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ёвузлик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рамзи</w:t>
      </w:r>
      <w:proofErr w:type="spellEnd"/>
      <w:proofErr w:type="gramStart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B3789">
        <w:rPr>
          <w:rFonts w:ascii="Times New Roman" w:hAnsi="Times New Roman" w:cs="Times New Roman"/>
          <w:sz w:val="28"/>
          <w:szCs w:val="28"/>
        </w:rPr>
        <w:t>нҳрамайну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ҳукмидаги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кучлар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бош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кўтаради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>.</w:t>
      </w:r>
    </w:p>
    <w:p w:rsidR="00DB3789" w:rsidRPr="00DB3789" w:rsidRDefault="00DB3789" w:rsidP="00DB3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Оламни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музлик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қоплайди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Йима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Аҳурамазда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амри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одамлар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ҳайвонларни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совуқдан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сақ</w:t>
      </w:r>
      <w:proofErr w:type="gramStart"/>
      <w:r w:rsidRPr="00DB3789">
        <w:rPr>
          <w:rFonts w:ascii="Times New Roman" w:hAnsi="Times New Roman" w:cs="Times New Roman"/>
          <w:sz w:val="28"/>
          <w:szCs w:val="28"/>
        </w:rPr>
        <w:t>лаб</w:t>
      </w:r>
      <w:proofErr w:type="spellEnd"/>
      <w:proofErr w:type="gram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қолиш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қўрғон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(вар)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қуриб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унга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ҳар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жонзотдан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жуфтини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жойлаштирган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Инсоният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тарихининг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илк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олтин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даври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тугагач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Ҳайр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Шарр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яхшилик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ёмонлик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ўртасидаги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кураш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даври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бўлган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иккинчи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давр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бошланган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Учинчи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даврда</w:t>
      </w:r>
      <w:proofErr w:type="spellEnd"/>
      <w:proofErr w:type="gramStart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B3789">
        <w:rPr>
          <w:rFonts w:ascii="Times New Roman" w:hAnsi="Times New Roman" w:cs="Times New Roman"/>
          <w:sz w:val="28"/>
          <w:szCs w:val="28"/>
        </w:rPr>
        <w:t>ҳурамазда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ғалаба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қилиб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эзгулик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салтанати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барқарор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бўлади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ўлганлар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тирилади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Авестонинг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ахлоқий-фалсафий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моҳияти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езгу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фикр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езгу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сўз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езгу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амал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" 87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каби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муқаддас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учлик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ахлоқий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триада</w:t>
      </w:r>
      <w:proofErr w:type="gramStart"/>
      <w:r w:rsidRPr="00DB3789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DB378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ўз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ифодасини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топади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>.</w:t>
      </w:r>
    </w:p>
    <w:p w:rsidR="00DB3789" w:rsidRPr="00DB3789" w:rsidRDefault="00DB3789" w:rsidP="00DB3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Зардуштийларнинг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ибодат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олдидан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айтиладиган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нияти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сўзлари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шу 3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ибора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бошланади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Авесто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ўзбек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умуман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Осиё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Эрон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Озарбайжон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халқларининг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қадимий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даврдаги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ижтимоий-иқтисодий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ҳаёти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диний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lastRenderedPageBreak/>
        <w:t>қарашлари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олам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тўғрисидаги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тасаввурлари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урф-одатлари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маънавий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маданиятларини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ўрганишда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муҳим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ягона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манба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>.</w:t>
      </w:r>
    </w:p>
    <w:p w:rsidR="00DB3789" w:rsidRPr="00DB3789" w:rsidRDefault="00DB3789" w:rsidP="00DB3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789" w:rsidRPr="00DB3789" w:rsidRDefault="00DB3789" w:rsidP="00DB3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7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Авесто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тўрт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қисмдан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иборат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>:</w:t>
      </w:r>
    </w:p>
    <w:p w:rsidR="00DB3789" w:rsidRPr="00DB3789" w:rsidRDefault="00DB3789" w:rsidP="00DB3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789" w:rsidRPr="00DB3789" w:rsidRDefault="00DB3789" w:rsidP="00DB3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789">
        <w:rPr>
          <w:rFonts w:ascii="Times New Roman" w:hAnsi="Times New Roman" w:cs="Times New Roman"/>
          <w:sz w:val="28"/>
          <w:szCs w:val="28"/>
        </w:rPr>
        <w:t>Ясна («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Диний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маросимлар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>»),</w:t>
      </w:r>
    </w:p>
    <w:p w:rsidR="00DB3789" w:rsidRPr="00DB3789" w:rsidRDefault="00DB3789" w:rsidP="00DB3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Яшт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маъно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жиҳатдан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Яснага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яқин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>),</w:t>
      </w:r>
    </w:p>
    <w:p w:rsidR="00DB3789" w:rsidRPr="00DB3789" w:rsidRDefault="00DB3789" w:rsidP="00DB3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Виспарад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Барча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илоҳ</w:t>
      </w:r>
      <w:proofErr w:type="gramStart"/>
      <w:r w:rsidRPr="00DB3789">
        <w:rPr>
          <w:rFonts w:ascii="Times New Roman" w:hAnsi="Times New Roman" w:cs="Times New Roman"/>
          <w:sz w:val="28"/>
          <w:szCs w:val="28"/>
        </w:rPr>
        <w:t>лар</w:t>
      </w:r>
      <w:proofErr w:type="spellEnd"/>
      <w:proofErr w:type="gram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ҳақидаги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китоб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>»),</w:t>
      </w:r>
    </w:p>
    <w:p w:rsidR="00FD75EC" w:rsidRPr="00DB3789" w:rsidRDefault="00DB3789" w:rsidP="00DB3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Вендидад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Ёвуз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руҳларга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қарши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қонунлар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89">
        <w:rPr>
          <w:rFonts w:ascii="Times New Roman" w:hAnsi="Times New Roman" w:cs="Times New Roman"/>
          <w:sz w:val="28"/>
          <w:szCs w:val="28"/>
        </w:rPr>
        <w:t>мажмуаси</w:t>
      </w:r>
      <w:proofErr w:type="spellEnd"/>
      <w:r w:rsidRPr="00DB3789">
        <w:rPr>
          <w:rFonts w:ascii="Times New Roman" w:hAnsi="Times New Roman" w:cs="Times New Roman"/>
          <w:sz w:val="28"/>
          <w:szCs w:val="28"/>
        </w:rPr>
        <w:t>»).</w:t>
      </w:r>
    </w:p>
    <w:sectPr w:rsidR="00FD75EC" w:rsidRPr="00DB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BE"/>
    <w:rsid w:val="00D412BE"/>
    <w:rsid w:val="00DB3789"/>
    <w:rsid w:val="00F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613</Words>
  <Characters>3497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2021-11-03T16:09:00Z</dcterms:created>
  <dcterms:modified xsi:type="dcterms:W3CDTF">2021-11-03T16:12:00Z</dcterms:modified>
</cp:coreProperties>
</file>