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E350" w14:textId="77777777" w:rsidR="009E7B57" w:rsidRPr="00165AB4" w:rsidRDefault="009E7B57" w:rsidP="009E7B57">
      <w:pPr>
        <w:spacing w:line="360" w:lineRule="auto"/>
        <w:jc w:val="center"/>
        <w:rPr>
          <w:rFonts w:ascii="Times New Roman" w:hAnsi="Times New Roman" w:cs="Times New Roman"/>
          <w:b/>
          <w:color w:val="000000"/>
          <w:sz w:val="24"/>
          <w:szCs w:val="24"/>
          <w:lang w:val="en-US"/>
        </w:rPr>
      </w:pPr>
      <w:r w:rsidRPr="001B631F">
        <w:rPr>
          <w:rFonts w:ascii="Times New Roman" w:hAnsi="Times New Roman" w:cs="Times New Roman"/>
          <w:b/>
          <w:color w:val="000000"/>
          <w:sz w:val="24"/>
          <w:szCs w:val="24"/>
          <w:lang w:val="uz-Cyrl-UZ"/>
        </w:rPr>
        <w:t>4-</w:t>
      </w:r>
      <w:r w:rsidRPr="001B631F">
        <w:rPr>
          <w:rFonts w:ascii="Times New Roman" w:hAnsi="Times New Roman" w:cs="Times New Roman"/>
          <w:b/>
          <w:color w:val="000000"/>
          <w:sz w:val="24"/>
          <w:szCs w:val="24"/>
          <w:lang w:val="en-US"/>
        </w:rPr>
        <w:t>Mavzu</w:t>
      </w:r>
      <w:r w:rsidRPr="00165AB4">
        <w:rPr>
          <w:rFonts w:ascii="Times New Roman" w:hAnsi="Times New Roman" w:cs="Times New Roman"/>
          <w:b/>
          <w:color w:val="000000"/>
          <w:sz w:val="24"/>
          <w:szCs w:val="24"/>
          <w:lang w:val="en-US"/>
        </w:rPr>
        <w:t xml:space="preserve">. </w:t>
      </w:r>
      <w:r w:rsidRPr="001B631F">
        <w:rPr>
          <w:rFonts w:ascii="Times New Roman" w:hAnsi="Times New Roman" w:cs="Times New Roman"/>
          <w:b/>
          <w:color w:val="000000"/>
          <w:sz w:val="24"/>
          <w:szCs w:val="24"/>
          <w:lang w:val="uz-Cyrl-UZ"/>
        </w:rPr>
        <w:t>O‘zbekiston Respublikasi Konstitusiyaviy huquqi</w:t>
      </w:r>
    </w:p>
    <w:p w14:paraId="18584D9B" w14:textId="77777777" w:rsidR="009E7B57" w:rsidRPr="001B631F" w:rsidRDefault="009E7B57" w:rsidP="009E7B57">
      <w:pPr>
        <w:spacing w:line="360" w:lineRule="auto"/>
        <w:jc w:val="center"/>
        <w:rPr>
          <w:rFonts w:ascii="Times New Roman" w:hAnsi="Times New Roman" w:cs="Times New Roman"/>
          <w:b/>
          <w:color w:val="000000"/>
          <w:sz w:val="24"/>
          <w:szCs w:val="24"/>
          <w:lang w:val="en-US"/>
        </w:rPr>
      </w:pPr>
      <w:r w:rsidRPr="001B631F">
        <w:rPr>
          <w:rFonts w:ascii="Times New Roman" w:hAnsi="Times New Roman" w:cs="Times New Roman"/>
          <w:b/>
          <w:color w:val="000000"/>
          <w:sz w:val="24"/>
          <w:szCs w:val="24"/>
          <w:lang w:val="en-US"/>
        </w:rPr>
        <w:t>Reja:</w:t>
      </w:r>
    </w:p>
    <w:p w14:paraId="0EA5E91C" w14:textId="77777777" w:rsidR="009E7B57" w:rsidRPr="001B631F" w:rsidRDefault="009E7B57" w:rsidP="009E7B57">
      <w:pPr>
        <w:pStyle w:val="a3"/>
        <w:numPr>
          <w:ilvl w:val="0"/>
          <w:numId w:val="1"/>
        </w:numPr>
        <w:spacing w:line="24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 tushunchasi va mohiyati</w:t>
      </w:r>
    </w:p>
    <w:p w14:paraId="0DEC9AB0" w14:textId="77777777" w:rsidR="009E7B57" w:rsidRPr="001B631F" w:rsidRDefault="009E7B57" w:rsidP="009E7B57">
      <w:pPr>
        <w:pStyle w:val="a3"/>
        <w:numPr>
          <w:ilvl w:val="0"/>
          <w:numId w:val="1"/>
        </w:numPr>
        <w:spacing w:line="24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O’zbekiston konstitutsiyaviy taraqqiyotining asossiy bosqichlari</w:t>
      </w:r>
    </w:p>
    <w:p w14:paraId="48F6F84D" w14:textId="77777777" w:rsidR="009E7B57" w:rsidRPr="001B631F" w:rsidRDefault="009E7B57" w:rsidP="009E7B57">
      <w:pPr>
        <w:pStyle w:val="a3"/>
        <w:numPr>
          <w:ilvl w:val="0"/>
          <w:numId w:val="1"/>
        </w:numPr>
        <w:spacing w:line="24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Konstitutsiyaning vazifalari, mazmuni va tuzilishi</w:t>
      </w:r>
    </w:p>
    <w:p w14:paraId="45A07BD0" w14:textId="77777777" w:rsidR="009E7B57" w:rsidRPr="001B631F" w:rsidRDefault="009E7B57" w:rsidP="009E7B57">
      <w:pPr>
        <w:pStyle w:val="a3"/>
        <w:numPr>
          <w:ilvl w:val="0"/>
          <w:numId w:val="1"/>
        </w:numPr>
        <w:spacing w:line="24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Konstitutsiyaviy-huquqiy normalar va institutlar</w:t>
      </w:r>
    </w:p>
    <w:p w14:paraId="38BAAC3C" w14:textId="77777777" w:rsidR="009E7B57" w:rsidRPr="001B631F" w:rsidRDefault="009E7B57" w:rsidP="009E7B57">
      <w:pPr>
        <w:pStyle w:val="a3"/>
        <w:numPr>
          <w:ilvl w:val="0"/>
          <w:numId w:val="1"/>
        </w:numPr>
        <w:spacing w:line="24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Konstitutsiyaviy huquqning manbalari va tizimi</w:t>
      </w:r>
    </w:p>
    <w:p w14:paraId="6C6E532F" w14:textId="77777777" w:rsidR="009E7B57" w:rsidRPr="001B631F" w:rsidRDefault="009E7B57" w:rsidP="009E7B57">
      <w:pPr>
        <w:pStyle w:val="a3"/>
        <w:numPr>
          <w:ilvl w:val="0"/>
          <w:numId w:val="1"/>
        </w:numPr>
        <w:spacing w:line="360" w:lineRule="auto"/>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O’zbekiston huquq tizimida konstitutsiyaviy huquqning o’rni</w:t>
      </w:r>
    </w:p>
    <w:p w14:paraId="5F7A26A9" w14:textId="77777777" w:rsidR="009E7B57" w:rsidRPr="001B631F" w:rsidRDefault="009E7B57" w:rsidP="009E7B57">
      <w:pPr>
        <w:pStyle w:val="a3"/>
        <w:spacing w:line="360" w:lineRule="auto"/>
        <w:jc w:val="center"/>
        <w:rPr>
          <w:rFonts w:ascii="Times New Roman" w:hAnsi="Times New Roman" w:cs="Times New Roman"/>
          <w:b/>
          <w:sz w:val="24"/>
          <w:szCs w:val="24"/>
          <w:lang w:val="en-US"/>
        </w:rPr>
      </w:pPr>
    </w:p>
    <w:p w14:paraId="6C2A1382" w14:textId="77777777" w:rsidR="009E7B57" w:rsidRPr="001B631F" w:rsidRDefault="009E7B57" w:rsidP="009E7B57">
      <w:pPr>
        <w:pStyle w:val="a3"/>
        <w:numPr>
          <w:ilvl w:val="0"/>
          <w:numId w:val="2"/>
        </w:numPr>
        <w:spacing w:line="360" w:lineRule="auto"/>
        <w:ind w:firstLine="709"/>
        <w:rPr>
          <w:rFonts w:ascii="Times New Roman" w:hAnsi="Times New Roman" w:cs="Times New Roman"/>
          <w:b/>
          <w:sz w:val="24"/>
          <w:szCs w:val="24"/>
          <w:lang w:val="en-US"/>
        </w:rPr>
      </w:pPr>
      <w:r w:rsidRPr="001B631F">
        <w:rPr>
          <w:rFonts w:ascii="Times New Roman" w:hAnsi="Times New Roman" w:cs="Times New Roman"/>
          <w:b/>
          <w:sz w:val="24"/>
          <w:szCs w:val="24"/>
          <w:lang w:val="en-US"/>
        </w:rPr>
        <w:t>Konstitutsiya tushunchasi va mohiyati</w:t>
      </w:r>
    </w:p>
    <w:p w14:paraId="253B5492"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 suzi lotincha bulib, ta’sis qilish, tuzilish ma’nolarini bildiradi. U barcha davlatli jamiyatlarga ma’lum. Masalan, kadimgi Rimda imperator xokimiyatining ayrim aktlari shu nom bilan yuritilgan. Bunday aktlar amalda bulishining dastlabki maksadi jamiyatdagi turli toifa kishilar va podsho xokimiyati urtasidagi kelishuvlarni ifodalash, kayd kilish bulgan. Konstitutsiya davlatning asosiy qonuni sifatidagi ifodalanishi burjua inkiloblari va burjua davlatlarining kelib chikishi bilan boglik. </w:t>
      </w:r>
    </w:p>
    <w:p w14:paraId="70281FB5"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Xozirgi huquqshunoslikda Konstitutsiya deganda — mamlakatda yashayotgan barcha xalq vakillarining erkini ifodalaydigan, ularning manfaatlariga mos ijtimoiy tuzum va davlat tuzilishini mustaxkamlaydigan davlatning asosiy qonuni tushuniladi. </w:t>
      </w:r>
    </w:p>
    <w:p w14:paraId="4E554536"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Konstitutsiyaga “qonunlar qonuni” yoki “qonundan xam ustun” turuvchi qonun tushunchalari berilgan. Bunday yondoshish bejiz emas, albatta. Chunki, Konstitutsiya xar bir davlatning yagona, umumlashtirilgan siyosiy xujjati xisoblanadi. Uning mazmuni xokimiyat, mulk, shaxs axvoli, davlat</w:t>
      </w:r>
    </w:p>
    <w:p w14:paraId="384CF62B"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tuzilishi masalalariga karatilgan bulib, siyosatning asosiy tamoyillarini belgilab beradi. </w:t>
      </w:r>
    </w:p>
    <w:p w14:paraId="7B8CA962"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 qoidalari davlat organlari faoliyagi, barcha jamoat birlashmalari, amaldor shaxslar, mamlakatning fu‚ karolari, unping xududiga kslabtgan ajnabiylar uchun xam asosiy va birinchi urinda turuvchi xarakat me’yorlari bulib xisoblanadi. Shu jixatdan, Konstitutsiya nafakat davlatning, xatto butun jamiyatning asosiy va yagona qonunidir. </w:t>
      </w:r>
    </w:p>
    <w:p w14:paraId="5E4B05AB"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Shu bilan birgalikda Konstitutsiya — huquqiy akt, qonun. Davlatlar tajribasiga ko’ra Konstitutsiya: 1) davlatlarning oliy vakillik, ya’ni, qonun chikaruvchi organi; 2) Konstitutsiya qabul kilishi uchun ta’sis kilingan maxsus organ; 3) xalqning bevosita ovoz berishi — Referendum orkali qabul kilinishi mumkin. Asosiy qonun sifatida Konstitutsiya mamlakat qonunlari ichida birinchi urinda turadi. U qonun chikaruvchi organ xamda, milliy huquq tizimi uchun asosiy yunalishlarni belgilab beradi. </w:t>
      </w:r>
    </w:p>
    <w:p w14:paraId="7F254EB4"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lastRenderedPageBreak/>
        <w:t xml:space="preserve">Konstitutsiyani ishlab chikish, qabul kilish ijtimoiyiktisodiy va siyosiy tartiblar, vaziyatlar bilan boglikdir. Ularni xisobga olmaslik mumkin emas. Shu ma’’noda Konstitutsiya dasturiy xujjat xisoblanadi va mamlakat tarakkiyotining muayyan yunalishlarini, uzgarishlarni xisobga oladi, ularning yechimini oldindan belgilash, xakikiy vokeilikni anik ifoda etish xamda yakin kelajakdagi vazifalarni bajarishni uzida mujassamlashtiradi. </w:t>
      </w:r>
    </w:p>
    <w:p w14:paraId="55494A92"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 moxiyatini tamoyillar belgilaydi. Ular yakin kunlargacha sinfiylik nuktai nazaridan baxolanib kelindi. Umuman, Konstitutsiyaga sinfiy kurash natijasi sifagida yondoshildi. U hukmron partiya mafkurasini amalga oshirish kuroliga aylantirildi. Aslida esa, Konstitutsiyaning ijtimoiy urni mamlakat xalqiga xizmat kilish, ularning manfaatlarini ifodalashda kuzga tashlanadi. Asosiy Qonun jamiyat va davlatning eng muxim jixatlarini tartibga soladi. U jamiyat a’zolarini karama-karshi guruxlarga bulib xizmat kilishni kuzda tutishi, ularni ijtimoiy jixatdan toifalab kursatishi, talkin kilishi mumkin emas, aksincha fukaro va insonlarning birligini ta’minlashga xizmat kilishi kerak. </w:t>
      </w:r>
    </w:p>
    <w:p w14:paraId="77BEB48D"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Xozirgi zamon davlatlari tarakkiyotida Konstitutsiya va qonunlar uz moxiyati jixatilan sinfiy karama-karshilik kuroli bula olmaydi. </w:t>
      </w:r>
    </w:p>
    <w:p w14:paraId="6A218C8A" w14:textId="77777777" w:rsidR="009E7B57" w:rsidRPr="001B631F" w:rsidRDefault="009E7B57" w:rsidP="009E7B57">
      <w:pPr>
        <w:spacing w:after="0" w:line="360" w:lineRule="auto"/>
        <w:ind w:firstLine="709"/>
        <w:jc w:val="center"/>
        <w:rPr>
          <w:rFonts w:ascii="Times New Roman" w:hAnsi="Times New Roman" w:cs="Times New Roman"/>
          <w:b/>
          <w:sz w:val="24"/>
          <w:szCs w:val="24"/>
          <w:lang w:val="en-US"/>
        </w:rPr>
      </w:pPr>
      <w:r w:rsidRPr="001B631F">
        <w:rPr>
          <w:rFonts w:ascii="Times New Roman" w:hAnsi="Times New Roman" w:cs="Times New Roman"/>
          <w:b/>
          <w:sz w:val="24"/>
          <w:szCs w:val="24"/>
          <w:lang w:val="en-US"/>
        </w:rPr>
        <w:t>2. O’zbekiston Konstitutsiyaviy tarakkiyotining asosiy bosqichlari</w:t>
      </w:r>
    </w:p>
    <w:p w14:paraId="24198C23"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Konstitutsiyaviy tarakkibstning asosiy bosqichlari xar bir davlatda usha davlatning umumiy rivojlanish bosqichlariga tugri keladi. Lekin, shuni xam esdan chikarmaslik kerakki, davlat, xalq tashkiloti sifatida yuk joydan emas, balki boshka davlat urniga, davlatlarning bulinishi, birlashishi yoki boshka aloxida sabablarga kura vujudga kelishi mumkin. </w:t>
      </w:r>
    </w:p>
    <w:p w14:paraId="0321D3D0"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O’zbekistonning mustaqillik yulidagi kurashi, unda yashayotgan xalqlarning, ayniksa Uzbek xalqining mayda davlatlarga birlashishi va usha davlatlarda mavjud bulgan xokimiyat, boshqaruv buginlari orkali amalga oshirila boshlangan edi. Bunday davlatlar xozirgi O’zbekistonni, tUgrirogi butun Turkistonni bulib boshkarish siyosati natijasida, XX asrning birinchi choragi oxirlarida yuz bergan inkilobiy xarakatlar ta’sirida vujudga kelgan Turkiston Avtonom Respublikasi, Xorazm xalq Respublikasi va ’Buxoro xalq Respublikalari edi. </w:t>
      </w:r>
    </w:p>
    <w:p w14:paraId="43C795C6"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Bu davlatlar sobik xonlik va Buxoro amirligi urnida tashkil topib, Turkistonda yashovchi barcha ezilgan xalqlarning bir tomondan Ok podsho xukumatiga va ikkinchilan, maxalliy xukmdorlarga karshi olib borgan kurashlarining maxsuli bUldi. </w:t>
      </w:r>
    </w:p>
    <w:p w14:paraId="5AC9A426"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Xuddi mana shu davlatlar va ularda qabul kilinayotgan Konstitutsiyalar xozirgi yaxlit O’zbekiston davlatining, uning Konstitutsiyaviy tuzilishining vujudga kelishida katta axamiyat kasb etadi. Lekin, bu davlatlarning tashkil bulishi, ular Urtasidagi siyosiy-huquqiy munosabatlar usha davr uchun xarakterli xususiyatlarga ega edi. </w:t>
      </w:r>
    </w:p>
    <w:p w14:paraId="04AB20C6"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lastRenderedPageBreak/>
        <w:t xml:space="preserve">Xususan, Konstitutsiyaviy axamiyatga ega bulgan dastlabki xujjat — 1918 yil 30 aprelda Butunturkiston Kengashlarining s’ezdi qabul kilgan “Turkiston Sovet federativ respublikasi tugrisidagi Nizom”da kuyidagilar kursatilgan edi; </w:t>
      </w:r>
    </w:p>
    <w:p w14:paraId="3414ECAD"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1. Turkiston ulkasi xududi Rossiya Sovet federatsiyasining Turkiston Sovet Respublikasi deb e’lon kilinadi. Turkiston Respublikasi tarkibiga, uning geografik chegaralaridagi Xiva va Buxoro xam kushilgan xolda butun Turkiston mamlakati kiradi. </w:t>
      </w:r>
    </w:p>
    <w:p w14:paraId="21C86AC9"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2. Turkiston Sovet ‘federativ Respublikasi avtonom xolda boshkarilib, Uz xarakatlarini Rossiya Sovet Federatsiyasining markaziy xukumati bilan uygunlashtiradi va uni tan oladi. </w:t>
      </w:r>
    </w:p>
    <w:p w14:paraId="20B574DE"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3. Turkiston Federativ Respublikasining oliy qonun chikaruvchi organi dekabr oyining birinchi kunlarida chakiriladigan ishchi, soldat, dexkon, musulmon-dexkon Kengashlarining s’ezdi xisoblanadi. . </w:t>
      </w:r>
    </w:p>
    <w:p w14:paraId="6C5125F0"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4. Oliy doimiy qonun chikaruvchi organ bulib, s’ezd 36 kishidan iborat kilib saylangan Turkiston ulkasi Markaziy Ijroiya Kumitasi xisoblanadi. </w:t>
      </w:r>
    </w:p>
    <w:p w14:paraId="0029585C"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5. Ijro etish funksiyasi va o’lkani boshqarish, s’ezd 16 kishidan iborat kilib saylangan Xalq Komissarlari Kengashi kulida tuplanadi. </w:t>
      </w:r>
    </w:p>
    <w:p w14:paraId="4D2F71C0"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6. Joylardagi (maxalliy joylardagi -J.I.) xokimiyat _Kengashlar va ularning ijroiya kumitalari xisoblanadi”</w:t>
      </w:r>
    </w:p>
    <w:p w14:paraId="302BB2A9" w14:textId="77777777" w:rsidR="009E7B57" w:rsidRPr="001B631F" w:rsidRDefault="009E7B57" w:rsidP="009E7B57">
      <w:pPr>
        <w:pStyle w:val="a3"/>
        <w:numPr>
          <w:ilvl w:val="0"/>
          <w:numId w:val="3"/>
        </w:numPr>
        <w:spacing w:after="0" w:line="360" w:lineRule="auto"/>
        <w:ind w:firstLine="709"/>
        <w:jc w:val="center"/>
        <w:rPr>
          <w:rFonts w:ascii="Times New Roman" w:hAnsi="Times New Roman" w:cs="Times New Roman"/>
          <w:b/>
          <w:sz w:val="24"/>
          <w:szCs w:val="24"/>
          <w:lang w:val="en-US"/>
        </w:rPr>
      </w:pPr>
      <w:r w:rsidRPr="001B631F">
        <w:rPr>
          <w:rFonts w:ascii="Times New Roman" w:hAnsi="Times New Roman" w:cs="Times New Roman"/>
          <w:b/>
          <w:sz w:val="24"/>
          <w:szCs w:val="24"/>
          <w:lang w:val="en-US"/>
        </w:rPr>
        <w:t>Konstitutsiyaning vazifalari, mazmuni, tuzilishi</w:t>
      </w:r>
    </w:p>
    <w:p w14:paraId="1771D271"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Konstitutsiyaning funksiyasi (vazifasi) turli-tuman va kup kirrali bulib, siyosatda, jamiyat xayotida, davlat vazifalarini amalga oshirishda namoyon buladi. Shu nuktai nazaridan, Konstitutsiya funksiyalariga ta’sis kiluvchilik, tashkilotchilik, siyosiy-goyaviy, huquqiy vazifalarni bajarishni kiritish mumkin. </w:t>
      </w:r>
    </w:p>
    <w:p w14:paraId="04A2F2C0"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1. Ta’sis kiluvchilik funksiyasi xar bir yangi Konstitutsiyaga xos bulib, jamiyat xayotida ruy bergan tub uzgarishlarni ifoda kilish orkali namoyon buladi (amaldagi Konstitutsiyaning [, 11, 17-moddalari). </w:t>
      </w:r>
    </w:p>
    <w:p w14:paraId="7A475DFA"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2. Tashkilotchilik funksiyasi — fukarolar erishgan muvaffakiyatlarni saklab kolishda va yangi vazifalarni bajarishga jalb kilishda, ularning siyosiy faolligini va usherligini kullab-kuvvatlashla ifodalanadi (amaldagi </w:t>
      </w:r>
    </w:p>
    <w:p w14:paraId="1EED42CC"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w:t>
      </w:r>
      <w:r>
        <w:rPr>
          <w:rFonts w:ascii="Times New Roman" w:hAnsi="Times New Roman" w:cs="Times New Roman"/>
          <w:sz w:val="24"/>
          <w:szCs w:val="24"/>
          <w:lang w:val="en-US"/>
        </w:rPr>
        <w:t>t</w:t>
      </w:r>
      <w:r w:rsidRPr="001B631F">
        <w:rPr>
          <w:rFonts w:ascii="Times New Roman" w:hAnsi="Times New Roman" w:cs="Times New Roman"/>
          <w:sz w:val="24"/>
          <w:szCs w:val="24"/>
          <w:lang w:val="en-US"/>
        </w:rPr>
        <w:t>itutsiyaniig 12-moddasi, UP</w:t>
      </w:r>
      <w:r w:rsidRPr="001B631F">
        <w:rPr>
          <w:rFonts w:ascii="Times New Roman" w:hAnsi="Times New Roman" w:cs="Times New Roman"/>
          <w:sz w:val="24"/>
          <w:szCs w:val="24"/>
        </w:rPr>
        <w:t>Е</w:t>
      </w:r>
      <w:r w:rsidRPr="001B631F">
        <w:rPr>
          <w:rFonts w:ascii="Times New Roman" w:hAnsi="Times New Roman" w:cs="Times New Roman"/>
          <w:sz w:val="24"/>
          <w:szCs w:val="24"/>
          <w:lang w:val="en-US"/>
        </w:rPr>
        <w:t xml:space="preserve">, XT, XI, XSH boblardagi moddalar). </w:t>
      </w:r>
    </w:p>
    <w:p w14:paraId="0F285312"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3. Sissiy fuiksiyasi — xalqning xokimiyat manbai ekanligi va uniig kafolatlari, Konstitutsiya fakat davlatning ichki masalalarigagina emas, balki uning tashki siyosiy faoliyagining xam asosi xisoblanishida Uz aksini topadi (1992 Yyilgi Konstitutsiyaning qabul kilingandan boshlab mamlakatni rivojlantirishning siyosiy xujjati xam xisoblanadi. </w:t>
      </w:r>
    </w:p>
    <w:p w14:paraId="19078D8B"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4. G’oyaviy funksiyasi — uning xar bir moddasi, eng avvalo, tarbiyaviy axamiyatga ega ekanligi, kolaversa Konstitutsiyada e’lon kilingan maksadlarning umuminsoniy kadriyatlarga mos kelishi (masalan, mukaddima kismidagi “insonparvar demokratik huquqiy davlat barpo etishni kuzlab” suzlari)da uz ifodasini topadi. </w:t>
      </w:r>
    </w:p>
    <w:p w14:paraId="51CDC338"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5. Huquqiy funksiyasi — butun huquq tizimining asosi, xar bir moddaning huquqiy tamoyili, ularning bevosita amal kilishi, amaldagi huquqiy dastur ekanligi, qoidalarning nazariy xarakterdaligi bilan dikkatga sazovordir. </w:t>
      </w:r>
    </w:p>
    <w:p w14:paraId="5DC71E3F"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lastRenderedPageBreak/>
        <w:t xml:space="preserve">Konstitutsiyaning yuridik (huquqiy) xususiyatlari — Asosiy Qonunning aloxida belgilari bilan ajralib turadi, bular: </w:t>
      </w:r>
    </w:p>
    <w:p w14:paraId="3AE04E19"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1. Konstitutsiyaning huquqiy aktlar katoriga kirishi, xar kanday qonunga xos bulgan belgilarni Uzida mujassamlashtirishi; umummajburiy, yaxlit, yozma ekanligi, uning qoidalarining Konstitutsiyaviy qonunlarda yanada oydinlashtirilishi, shular bilan birgalikda Konstitutsiyaviy huquq Tarmogini tashkil kilishi. </w:t>
      </w:r>
    </w:p>
    <w:p w14:paraId="4A20EE8C"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2. Uning normativ-huquqiy aktlar tizimida yuridik ustunlikka, barcha aktlarga nisbatan oliy yuridik kuchga egaligi (15, 16-moddalar), barcha huquqiy aktlarning unga mos kelishi va uning asosida chikarilishi; </w:t>
      </w:r>
    </w:p>
    <w:p w14:paraId="6C6C460D"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3. Konstitutsiyaning amaldagi qonunchilik uchun yuridik baza ekanligi, qonunlarning shu asosda rivojlanishi, kupchilik xollarda kanday qonunlarning qabul kilinishi zarurligi unda aytilishi; </w:t>
      </w:r>
    </w:p>
    <w:p w14:paraId="10C84EB8"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4. Konstitutsiyani qabul kilish va Uzgartirishnint maxsus tartiblari mavjudligi </w:t>
      </w:r>
    </w:p>
    <w:p w14:paraId="6F80B531"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Konstitutsiyaviy huquq fani kuyidagilarni urganaldi: </w:t>
      </w:r>
    </w:p>
    <w:p w14:paraId="37B41C87"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1. Ijtimoiy munosabatlarning Konstitutsiyaviy huquq tartibga soladigan huquqiy normalar tizimini, ya’ni, Konstitutsiya va Konstitutsiyaviy qonunlardagi normalar yig’indisini; </w:t>
      </w:r>
    </w:p>
    <w:p w14:paraId="13B7271C"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2. Konstitutsiyaviy-huquqiy institutlar, ularning kelib chikish tarixi, rivsjlanish bosqichlari, bir-biri bilan boglikligini; </w:t>
      </w:r>
    </w:p>
    <w:p w14:paraId="74641C42"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3. Konstitutsiyaviy huquqning barcha manbalarini, ular Urtasidagi mantikiy bogliklikni, Konstitutsiyalarni. Bundan, Konstitutsiyaviy huquq asosan, huquqka oid normalarni urganar ekan, degan xulosa kelib chikmasligi kerak. </w:t>
      </w:r>
    </w:p>
    <w:p w14:paraId="3F9D0DEE" w14:textId="77777777" w:rsidR="009E7B57" w:rsidRPr="001B631F" w:rsidRDefault="009E7B57" w:rsidP="009E7B57">
      <w:pPr>
        <w:pStyle w:val="a3"/>
        <w:numPr>
          <w:ilvl w:val="0"/>
          <w:numId w:val="4"/>
        </w:numPr>
        <w:spacing w:after="0" w:line="360" w:lineRule="auto"/>
        <w:ind w:firstLine="709"/>
        <w:jc w:val="center"/>
        <w:rPr>
          <w:rFonts w:ascii="Times New Roman" w:hAnsi="Times New Roman" w:cs="Times New Roman"/>
          <w:b/>
          <w:sz w:val="24"/>
          <w:szCs w:val="24"/>
          <w:lang w:val="en-US"/>
        </w:rPr>
      </w:pPr>
      <w:r w:rsidRPr="001B631F">
        <w:rPr>
          <w:rFonts w:ascii="Times New Roman" w:hAnsi="Times New Roman" w:cs="Times New Roman"/>
          <w:b/>
          <w:sz w:val="24"/>
          <w:szCs w:val="24"/>
          <w:lang w:val="en-US"/>
        </w:rPr>
        <w:t>Konstitutsiyaviy-huquqiy normalar va institutlar</w:t>
      </w:r>
    </w:p>
    <w:p w14:paraId="072C4A57" w14:textId="77777777" w:rsidR="009E7B57" w:rsidRPr="001B631F" w:rsidRDefault="009E7B57" w:rsidP="009E7B57">
      <w:pPr>
        <w:spacing w:after="0" w:line="36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Konstitutsiyaviy-huquqiy normalar Konstitutsiyaviy huquq doirasida ishlab chikiladigan va amalga kiritiladigan huquqiy normalarning aloxida turi bulib, davlatning Bosh Qonuni Konstitutsiyada, Konstitutsiyaviy normalarda va kisman amalda bulgan boshka huquqiy aktlarda uz ifodasini topadi. Konstitutsiyaviy-huquqiy pormalar va ayniksa, Konstitutsiyada urnatilgan qoidalar jamiyat va davlatning eng muxim masalalarini huquqiy jixatdan tartibga solishni kuzda tutib, huquqning boshka tarmoklari normalarini ishlab chikishda yunaltiruvchi kuchga ega. Konstitutsiyaviyhuquqiy normalarning xarakterli xususiyati deganda, ularning boshka huquqiy normalardan nimalar bilan ajralib turishi, real xayotda kanday amal kilishligi, huquqiy normalar tizimidagi urni va roli tushuniladi. Konstitutsiyaviy-huquqiy normalar jamiyatning ijtimoiy tuzumi va davlat tuzilishi xamda shaxsning jamiyat va davlatdagi urnini belgilash bilan bo</w:t>
      </w:r>
      <w:r w:rsidRPr="001B631F">
        <w:rPr>
          <w:rFonts w:ascii="Times New Roman" w:hAnsi="Times New Roman" w:cs="Times New Roman"/>
          <w:sz w:val="24"/>
          <w:szCs w:val="24"/>
        </w:rPr>
        <w:t>Е</w:t>
      </w:r>
      <w:r w:rsidRPr="001B631F">
        <w:rPr>
          <w:rFonts w:ascii="Times New Roman" w:hAnsi="Times New Roman" w:cs="Times New Roman"/>
          <w:sz w:val="24"/>
          <w:szCs w:val="24"/>
          <w:lang w:val="en-US"/>
        </w:rPr>
        <w:t xml:space="preserve">lik bulgan munosabatlarni tartibga soladi. Bu normalar aloxida xususiyatlarga ega. Ular: </w:t>
      </w:r>
    </w:p>
    <w:p w14:paraId="492CAE24" w14:textId="77777777" w:rsidR="009E7B57" w:rsidRPr="001B631F" w:rsidRDefault="009E7B57" w:rsidP="009E7B57">
      <w:pPr>
        <w:spacing w:after="0" w:line="240" w:lineRule="auto"/>
        <w:ind w:firstLine="709"/>
        <w:jc w:val="both"/>
        <w:rPr>
          <w:rFonts w:ascii="Times New Roman" w:hAnsi="Times New Roman" w:cs="Times New Roman"/>
          <w:sz w:val="24"/>
          <w:szCs w:val="24"/>
          <w:lang w:val="en-US"/>
        </w:rPr>
      </w:pPr>
      <w:r w:rsidRPr="001B631F">
        <w:rPr>
          <w:rFonts w:ascii="Times New Roman" w:hAnsi="Times New Roman" w:cs="Times New Roman"/>
          <w:sz w:val="24"/>
          <w:szCs w:val="24"/>
          <w:lang w:val="en-US"/>
        </w:rPr>
        <w:t xml:space="preserve">1. Ijtimoiy vokealarni ta’sis kilinganligi, tan olinganligi, e’lon kilinganligi, vujudga kelganligi, ruyebga chikkanligini mustaxkamlovchi normalardan iborat bulib, normalarning mazmunini belgilaydi. </w:t>
      </w:r>
    </w:p>
    <w:p w14:paraId="5221804E" w14:textId="77777777" w:rsidR="009E7B57" w:rsidRPr="001B631F" w:rsidRDefault="009E7B57" w:rsidP="009E7B57">
      <w:pPr>
        <w:spacing w:after="0" w:line="24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2. Huquqiy normalarda belgilangan xarakteriga karab: </w:t>
      </w:r>
    </w:p>
    <w:p w14:paraId="6A441962" w14:textId="77777777" w:rsidR="009E7B57" w:rsidRPr="001B631F" w:rsidRDefault="009E7B57" w:rsidP="009E7B57">
      <w:pPr>
        <w:spacing w:after="0" w:line="24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a) vakolat beruvchi, 0) majburlovchi, v) ta’kiklovchi, G) imperativ-chegaralovchi, d) mustasno kiluvchi dispozitiv normalarga bulinadi. </w:t>
      </w:r>
    </w:p>
    <w:p w14:paraId="518EB7C4" w14:textId="77777777" w:rsidR="009E7B57" w:rsidRPr="001B631F" w:rsidRDefault="009E7B57" w:rsidP="009E7B57">
      <w:pPr>
        <w:spacing w:after="0" w:line="24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3. Xududiy xarakatiga karab: </w:t>
      </w:r>
    </w:p>
    <w:p w14:paraId="6B2CBB02" w14:textId="77777777" w:rsidR="009E7B57" w:rsidRPr="001B631F" w:rsidRDefault="009E7B57" w:rsidP="009E7B57">
      <w:pPr>
        <w:spacing w:after="0" w:line="24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lastRenderedPageBreak/>
        <w:t xml:space="preserve">a) butun Respublika, Korakalpogiston Respublikasi xamda maxalliy xududlarda amalda bulgan normalarga bulinadi. </w:t>
      </w:r>
    </w:p>
    <w:p w14:paraId="2E0F2FA4" w14:textId="77777777" w:rsidR="009E7B57" w:rsidRPr="001B631F" w:rsidRDefault="009E7B57" w:rsidP="009E7B57">
      <w:pPr>
        <w:spacing w:after="0" w:line="24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4. Konstitutsiyaviy-huquqiy normalar boshka normalar kabi Uz ichki tuzilishiga (gipoteza — taxmin yoki normaning amal kilish sharti, dispozitsiya-normaniig qoidasi yoki tartibga solinmokchi bulgan ijtimoiy munosabat ta’rifi xamda ba’zan javobgarlikni belgilovchi kismlardan iborat) ega.</w:t>
      </w:r>
    </w:p>
    <w:p w14:paraId="17A3806C" w14:textId="77777777" w:rsidR="009E7B57" w:rsidRPr="001B631F" w:rsidRDefault="009E7B57" w:rsidP="009E7B57">
      <w:pPr>
        <w:spacing w:after="0" w:line="36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Konstitutsiyaviy huquqiy institut deb, huquq predmeti doirasida bir biriga yakin bulgan, bir birini takozo kiladigan va tuldiradigan ijtimoiy munosabatlarni tartibga soluvchi huquqiy normalar Iiginlisiga aygiladi. Masalan, fukarolik, saylov huquqi, referendum kabilar. </w:t>
      </w:r>
    </w:p>
    <w:p w14:paraId="76825A8A" w14:textId="77777777" w:rsidR="009E7B57" w:rsidRPr="001B631F" w:rsidRDefault="009E7B57" w:rsidP="009E7B57">
      <w:pPr>
        <w:spacing w:after="0" w:line="36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Konstitutsiyaviy-huquqiy munosabatlar, ularning sub’ektlari, turlari</w:t>
      </w:r>
    </w:p>
    <w:p w14:paraId="01D85FE4" w14:textId="77777777" w:rsidR="009E7B57" w:rsidRPr="001B631F" w:rsidRDefault="009E7B57" w:rsidP="009E7B57">
      <w:pPr>
        <w:spacing w:after="0" w:line="36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Konstitutsiyaviy-huquqiy munosabatlar jamiyatda insonlar ishtirokida solir buladigan ijtimoiy munosabatlarning bir kismi bulib, ular huquqiy normalar orkali tartibga solinishi sababli Konstitutsiyaviy-huquqiy munosabatlar deb yuritiladi. Konstitutsiyaviy-huquqiy munosabatlar jamiyatning iktisodiy, sibsiy tizimi va shaxslarning axvoli bilan boglik xolda kelib chikadi va amalda buladi. </w:t>
      </w:r>
    </w:p>
    <w:p w14:paraId="64E355C3" w14:textId="77777777" w:rsidR="009E7B57" w:rsidRPr="001B631F" w:rsidRDefault="009E7B57" w:rsidP="009E7B57">
      <w:pPr>
        <w:spacing w:after="0" w:line="36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 xml:space="preserve">Huquq tarmoklari bir-biridan predmeti va ijtimoiy munosabatlar doirasining huquqiy tartibga solish usuliga kura farklanadi. Konstitutsiyaviy-huquqiy munosabatlarning kelib chikishi, bekor bulishi va uzgarishiga yuridik faktlar (xodisa va xarakat) asos bulib xizmat kiladi. Xodisalarga: insonning tugilishi, Ulimi, urush, turli ofatlar, xarakatlar, fukarolikka qabul kilish, davlat organlarining ichki tarkibini--Uzgartirish, yangilash kabilar kiradi. </w:t>
      </w:r>
    </w:p>
    <w:p w14:paraId="005E12EE" w14:textId="77777777" w:rsidR="009E7B57" w:rsidRPr="001B631F" w:rsidRDefault="009E7B57" w:rsidP="009E7B57">
      <w:pPr>
        <w:spacing w:after="0" w:line="360" w:lineRule="auto"/>
        <w:ind w:firstLine="709"/>
        <w:jc w:val="both"/>
        <w:rPr>
          <w:rFonts w:ascii="Times New Roman" w:hAnsi="Times New Roman" w:cs="Times New Roman"/>
          <w:sz w:val="24"/>
          <w:szCs w:val="24"/>
          <w:lang w:val="de-DE"/>
        </w:rPr>
      </w:pPr>
      <w:r w:rsidRPr="001B631F">
        <w:rPr>
          <w:rFonts w:ascii="Times New Roman" w:hAnsi="Times New Roman" w:cs="Times New Roman"/>
          <w:sz w:val="24"/>
          <w:szCs w:val="24"/>
          <w:lang w:val="de-DE"/>
        </w:rPr>
        <w:t>Konstitutsiyaviy-huquqiy munosabatlarning kurinishlari Unda katnashayotgan sub’ektlarning Uz oldiga kuygan maksadlarining xarakteri, mazmuni va yunalishiga bo</w:t>
      </w:r>
      <w:r w:rsidRPr="001B631F">
        <w:rPr>
          <w:rFonts w:ascii="Times New Roman" w:hAnsi="Times New Roman" w:cs="Times New Roman"/>
          <w:sz w:val="24"/>
          <w:szCs w:val="24"/>
        </w:rPr>
        <w:t>Е</w:t>
      </w:r>
      <w:r w:rsidRPr="001B631F">
        <w:rPr>
          <w:rFonts w:ascii="Times New Roman" w:hAnsi="Times New Roman" w:cs="Times New Roman"/>
          <w:sz w:val="24"/>
          <w:szCs w:val="24"/>
          <w:lang w:val="de-DE"/>
        </w:rPr>
        <w:t xml:space="preserve">lik bulib, Konstitutsiyaviy huquq asosan 4 turdagi munosabatlardan tashkil topadi: </w:t>
      </w:r>
    </w:p>
    <w:p w14:paraId="3408ECF5" w14:textId="77777777" w:rsidR="009E7B57" w:rsidRPr="001B631F" w:rsidRDefault="009E7B57" w:rsidP="009E7B57">
      <w:pPr>
        <w:spacing w:after="0" w:line="24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1. Xalq va davlat urtasidagi munosabatlar, </w:t>
      </w:r>
    </w:p>
    <w:p w14:paraId="55774B32" w14:textId="77777777" w:rsidR="009E7B57" w:rsidRPr="001B631F" w:rsidRDefault="009E7B57" w:rsidP="009E7B57">
      <w:pPr>
        <w:spacing w:after="0" w:line="24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2. O’zbekiston va Korakalpogiston Urtasidagi munosabatlar. </w:t>
      </w:r>
    </w:p>
    <w:p w14:paraId="5C8C9D5F" w14:textId="77777777" w:rsidR="009E7B57" w:rsidRPr="001B631F" w:rsidRDefault="009E7B57" w:rsidP="009E7B57">
      <w:pPr>
        <w:spacing w:after="0" w:line="24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3. Davlat organlari Urtasidagi munosabatlar. </w:t>
      </w:r>
    </w:p>
    <w:p w14:paraId="197E280C" w14:textId="77777777" w:rsidR="009E7B57" w:rsidRDefault="009E7B57" w:rsidP="009E7B57">
      <w:pPr>
        <w:spacing w:after="0" w:line="24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4. Davlat organlari, jamoat birlashmalari, fukarolar^ niyag Uzini-uzi boshkarish organlari va fukarolar o’rtasidagi munosabatlar.</w:t>
      </w:r>
    </w:p>
    <w:p w14:paraId="17D3025E" w14:textId="77777777" w:rsidR="009E7B57" w:rsidRPr="001B631F" w:rsidRDefault="009E7B57" w:rsidP="009E7B57">
      <w:pPr>
        <w:spacing w:after="0" w:line="240" w:lineRule="auto"/>
        <w:ind w:firstLine="709"/>
        <w:jc w:val="both"/>
        <w:rPr>
          <w:rFonts w:ascii="Times New Roman" w:hAnsi="Times New Roman" w:cs="Times New Roman"/>
          <w:sz w:val="24"/>
          <w:szCs w:val="24"/>
          <w:lang w:val="fr-FR"/>
        </w:rPr>
      </w:pPr>
    </w:p>
    <w:p w14:paraId="150E97DC" w14:textId="77777777" w:rsidR="009E7B57" w:rsidRPr="001B631F" w:rsidRDefault="009E7B57" w:rsidP="009E7B57">
      <w:pPr>
        <w:spacing w:after="0" w:line="360" w:lineRule="auto"/>
        <w:ind w:firstLine="709"/>
        <w:jc w:val="center"/>
        <w:rPr>
          <w:rFonts w:ascii="Times New Roman" w:hAnsi="Times New Roman" w:cs="Times New Roman"/>
          <w:b/>
          <w:sz w:val="24"/>
          <w:szCs w:val="24"/>
          <w:lang w:val="fr-FR"/>
        </w:rPr>
      </w:pPr>
      <w:r w:rsidRPr="001B631F">
        <w:rPr>
          <w:rFonts w:ascii="Times New Roman" w:hAnsi="Times New Roman" w:cs="Times New Roman"/>
          <w:b/>
          <w:sz w:val="24"/>
          <w:szCs w:val="24"/>
          <w:lang w:val="fr-FR"/>
        </w:rPr>
        <w:t>5. Konstitutsiyaviy huquqning manbalari, tizimi</w:t>
      </w:r>
    </w:p>
    <w:p w14:paraId="6BE47FE0"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Huquq normalarini ifodalagan, Uzida jamlagan huquqiy akglar huquq manbalari xisoblanadi. Konstitutsiyaviy normalar boshka huquqiy normalar kabi tegishli shakllar orkali Uz ifodasini topadi va oldiga kuygan maksadini bajarali. Bular qonun va qonun osti huquqiy aktlardir. </w:t>
      </w:r>
    </w:p>
    <w:p w14:paraId="380AB3FB"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Qonun - Oliy Majlis tomonidan maxsus tartiblarga rioya kilingan xolda ishlab chikiladigan, oliy yuridik kuchga ega bulgan pormativ aktdir. Qonun asosida ishlab chikiladigan aktlar esa davlatning boshka organlari tomonidan tayyorlanib qabul kilinadi. Ular qonun osti aktlari yeki qonunga mos aktlar deb yuritiladi. Konstitutsiyaviy huquq tomonidan tartibga solinadigan ijtimoiy munosabatlarga muljallangan huquqiy normalarni kuyidagi manbalardan topish mumkin: O’zbekiston Konstitutsiyasi, Korakalpogiston Respublikasi Konstitutsiyasi, O’zbekiston </w:t>
      </w:r>
      <w:r w:rsidRPr="001B631F">
        <w:rPr>
          <w:rFonts w:ascii="Times New Roman" w:hAnsi="Times New Roman" w:cs="Times New Roman"/>
          <w:sz w:val="24"/>
          <w:szCs w:val="24"/>
          <w:lang w:val="fr-FR"/>
        </w:rPr>
        <w:lastRenderedPageBreak/>
        <w:t xml:space="preserve">qonunlari, Oliy Majlis karorlari, Prezident farmonlari, karorlari, Vazirlar Maxkamasi karorlari, Konstitutsiyaviy sud aktlari, maxalliy davlat xokimiyati organlarining karorlari shular jumlasidandir. </w:t>
      </w:r>
    </w:p>
    <w:p w14:paraId="0DA7648D"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Konstitutsiyaviy huquq fakat Konstitutsiya normalaridan emas, balki boshka huquqiy aktlardan xam tashkil topadi. Jamiyatning faktik Konstitutsiyasini tashkil kiladigan ijtimoiy munosabatlarni tartibga soladigan bu normalarning barchasini biz Konstitutsiyaviy normalar deb ataymiz. Shuning uchun, «Konstitutsiya normalari» va «Konstitutsiyaviy normalar» xamda «konstitutsiya» va «konstitutsiyaviy huquq» atamalarini bir-biriga kushib tushunmaslik kerak. </w:t>
      </w:r>
    </w:p>
    <w:p w14:paraId="69C929D2"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Konstitutsiyaviy munosabtlar faktik va yuridik munosabatlardan iborat bulib, faktik konstitutsiyaviy munosabatlar &amp;ki faktik konstitutsiya yuridik konstitutsiyani ishlab chikish uchun asos bulib xizmat kiladi. Faktik konstitutsiyaviy munosabyotlarning doirasi keng va rang-barang bulib, ularning barchasini birdaniga yuridik xolatga aylantirish mumkin emas. </w:t>
      </w:r>
    </w:p>
    <w:p w14:paraId="65564AC2"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Yuridik konstitutsiya huquqning barcha tarmoklari uchun bosh manba bulib xisoblanadi.</w:t>
      </w:r>
    </w:p>
    <w:p w14:paraId="3A7EDCC7"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Konstitutsiyaviy huquq uchun esa, amaldagi Konstitutsiya bir vaktning Uzila bosh xamda umumiy maxsus manba bulib xizmat kiladi. Boshka huquq tarmoklari uchun Konstitutsiyaning ma’lum kismi manba xisoblansa, Konstitutsiyaviy huquq uchun uning barcha kismi manbadir. </w:t>
      </w:r>
    </w:p>
    <w:p w14:paraId="2FE89224"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Konstitutsiyaviy huquq normalari ijtimoiy munosabat. larni tartibga soladi va boshka huquqiy normalarning rivojlanishiga xam faol ta’sir kursatadi. </w:t>
      </w:r>
    </w:p>
    <w:p w14:paraId="083B2C60"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Ayrim Konstitutsiyaviy huquq normalari bir vaktning Uzida bir necha huquqK tarmoklarining normasi xisoblanadi. Xususan, Konstitutsiyaning 54-moddasidagi «Mulkdor mulkiga Uz xoxishicha egalik kiladi, undan foydalanadi va uni tasarruf etadi» -degan qoidani bir vaktning Uzida konstitutsiyaviy, mexnat, grajdanlik, kishlok xujaligi, xujalik huquqlarining va xatto, jinoyat huquqining normasi sifatida kullash mumkin. </w:t>
      </w:r>
    </w:p>
    <w:p w14:paraId="61220250" w14:textId="77777777" w:rsidR="009E7B57" w:rsidRPr="001B631F" w:rsidRDefault="009E7B57" w:rsidP="009E7B57">
      <w:pPr>
        <w:spacing w:after="0" w:line="360" w:lineRule="auto"/>
        <w:ind w:firstLine="709"/>
        <w:jc w:val="center"/>
        <w:rPr>
          <w:rFonts w:ascii="Times New Roman" w:hAnsi="Times New Roman" w:cs="Times New Roman"/>
          <w:b/>
          <w:sz w:val="24"/>
          <w:szCs w:val="24"/>
          <w:lang w:val="fr-FR"/>
        </w:rPr>
      </w:pPr>
      <w:r w:rsidRPr="001B631F">
        <w:rPr>
          <w:rFonts w:ascii="Times New Roman" w:hAnsi="Times New Roman" w:cs="Times New Roman"/>
          <w:b/>
          <w:sz w:val="24"/>
          <w:szCs w:val="24"/>
          <w:lang w:val="fr-FR"/>
        </w:rPr>
        <w:t>6. O’zbekiston huquq tizimida Koistitutsiyaviy huquqiing urni</w:t>
      </w:r>
    </w:p>
    <w:p w14:paraId="70BFB40A"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Uzbekisgon huquq tizimi deganda huquq bilan tartibga solinadigan munosabatlarni urganadigan mavjud barcha huquq tarmoklariniig yiginlisini tushunamiz. Xar bir huquq tarmogi muayyan ijtimoiy munosabatlarni urganish va tartibga solish predmstiga karab bir-biridan fark kiladi. </w:t>
      </w:r>
    </w:p>
    <w:p w14:paraId="056AE2F1"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O’zbekiston Respublikasining huquq tizimi moddiy va protsessual huquqlardan tashkil topadi. Moddiy huquqlar jamiyat a’zolari va ijtimoiy-siyosiy tashkilotlar urtasidagi alokalarni mustaxkamlaydigan qoidalar bulib, umummajburiy xarakterga ega. Masalan, mexnat-huquqiy munosabatlari mexnat-huquqiy normalaridan tashkil topgan mexnat konuichiligi bilan tartibga solinadi. Protsessual huquq, esa, moddiy huquq normalarini kullashda kelib chikadigan, huquqdan foydalanuvchi va uni kullovchi sub’ektlarning talab va xizmat doiralarini belgilab beradi. Boshkacha kilib aytganda, davlat organlarida ishlovchi mansabdor shaxslarning uzaro va fukarolar </w:t>
      </w:r>
      <w:r w:rsidRPr="001B631F">
        <w:rPr>
          <w:rFonts w:ascii="Times New Roman" w:hAnsi="Times New Roman" w:cs="Times New Roman"/>
          <w:sz w:val="24"/>
          <w:szCs w:val="24"/>
          <w:lang w:val="fr-FR"/>
        </w:rPr>
        <w:lastRenderedPageBreak/>
        <w:t xml:space="preserve">bilan buladigan huquqiy munosabatlarining rioya kilish zarur bulgan demokratik shartlarini belgilab beradi. O’zbekiston huquq tizimi kuyidagi moddiy (konstitutsiyaviy, ma’muriy, moliya, mexnat, fukarolik, xujalik, kishlok xujaligi, yer, ekologiya, oila, axlok tuzatish, jinoyat va X.k.) va protsessual (fukarolik-protsessual, xujalik-protsessual, ma’muriy-protsessual, jinoiy-protsessual) huquq tarmoklaridan tashkil topadi. Shular ichida Konstitutsiyaviy huquq markaziy urinni egallaydi. </w:t>
      </w:r>
    </w:p>
    <w:p w14:paraId="7090DC0A"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Konstitutsiyaviy huquq jamiyat va davlat xayotining eng muxim tomonlarini tartibga solishni urganadi xamda Huquqning boshka soxalari uchun prinsipial qoidalar ishlab chikadi. Konstitutsiyaviy huquq tomonidan urnatilgan normalar huquqning boshka tarmoklari uchun asos vazifasini utaydi.</w:t>
      </w:r>
    </w:p>
    <w:p w14:paraId="00565716"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Konstitutsiyaning boshka qonunlardan ustunlik darajasi jamiyat va davlat Xayot ining xozirgi kundagi va yakin kelajakdagi eng asosiy turgun xolatlarini Uzida izchil ravishda anik va adolatli ifoda kilishi, umuminsoniy kadriyatlarga mos kelishi, milliy davlatchilik tarixiy tajribalariga tayanishi, uning xar bir qoidasi, avvalo, xalq va aloxida inson manfaatlarini ximoya kilishga buysundirilishi, davlatning yakka shaxs tomonidan boshkarilishini va xokimiyatning meros sifatida ugishini inkor kilib, demokratik asoslarda idora kilinishini targib kilishi va nixoyat dasturiy mazmunga ega bulishida namoyon buladi. Shundagina, bunday akt Asosiy qonunga yuklatilgan vazifani bajarishi mumkin. </w:t>
      </w:r>
    </w:p>
    <w:p w14:paraId="0B578664"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Amaldagi Konstitutsiyaning ayrim moddalarini uzgartirish va unga kushimchalar kiritish qonunchilik nuktai nazaridan unchalik oddiy jarayon emas. Amerika Kushma SHTtatlari 200 yillik rivojlanish tarixida uning Konstitutsiyaga atigi 30 ga yakin Uzgartirish va kushimchalar kiritilgan. Demak, Konstitutsiya uzining axamiyati va e’tibori bilan jamiyat, davlat xayotida aloxida rol Uynaydi. </w:t>
      </w:r>
    </w:p>
    <w:p w14:paraId="37CB61ED" w14:textId="77777777" w:rsidR="009E7B57" w:rsidRPr="001B631F" w:rsidRDefault="009E7B57" w:rsidP="009E7B57">
      <w:pPr>
        <w:spacing w:after="0" w:line="360" w:lineRule="auto"/>
        <w:ind w:firstLine="709"/>
        <w:jc w:val="both"/>
        <w:rPr>
          <w:rFonts w:ascii="Times New Roman" w:hAnsi="Times New Roman" w:cs="Times New Roman"/>
          <w:sz w:val="24"/>
          <w:szCs w:val="24"/>
          <w:lang w:val="fr-FR"/>
        </w:rPr>
      </w:pPr>
      <w:r w:rsidRPr="001B631F">
        <w:rPr>
          <w:rFonts w:ascii="Times New Roman" w:hAnsi="Times New Roman" w:cs="Times New Roman"/>
          <w:sz w:val="24"/>
          <w:szCs w:val="24"/>
          <w:lang w:val="fr-FR"/>
        </w:rPr>
        <w:t xml:space="preserve">O’zbekistonda yangi Konstitutsiya ishlab chikilgunga kadar va undan keyin Xam qabul kilingan va xozirda amalda bulgan Unlab katta, kichik qonunlarning kupchiligi Konstitutsiyaviy axamiyatga ega. Xatto, ularning ayrimlari Konstitutsiyaviy kuchga! ega ekanligi e’tirof kilinib, O’zbekiston Respublikasining Konstitutsiyaviy Qonuni deyiladi. </w:t>
      </w:r>
    </w:p>
    <w:p w14:paraId="1078A0C6" w14:textId="77777777" w:rsidR="009E7B57" w:rsidRPr="001B631F" w:rsidRDefault="009E7B57" w:rsidP="009E7B57">
      <w:pPr>
        <w:spacing w:line="360" w:lineRule="auto"/>
        <w:ind w:firstLine="709"/>
        <w:jc w:val="center"/>
        <w:rPr>
          <w:rFonts w:ascii="Times New Roman" w:hAnsi="Times New Roman" w:cs="Times New Roman"/>
          <w:b/>
          <w:iCs/>
          <w:sz w:val="24"/>
          <w:szCs w:val="24"/>
          <w:lang w:val="en-US"/>
        </w:rPr>
      </w:pPr>
      <w:r w:rsidRPr="001B631F">
        <w:rPr>
          <w:rFonts w:ascii="Times New Roman" w:hAnsi="Times New Roman" w:cs="Times New Roman"/>
          <w:b/>
          <w:iCs/>
          <w:sz w:val="24"/>
          <w:szCs w:val="24"/>
          <w:lang w:val="en-US"/>
        </w:rPr>
        <w:t>Nazorat uchun savollar:</w:t>
      </w:r>
    </w:p>
    <w:p w14:paraId="7EBC94C2" w14:textId="77777777" w:rsidR="009E7B57" w:rsidRPr="001B631F" w:rsidRDefault="009E7B57" w:rsidP="009E7B57">
      <w:pPr>
        <w:pStyle w:val="a3"/>
        <w:numPr>
          <w:ilvl w:val="0"/>
          <w:numId w:val="6"/>
        </w:numPr>
        <w:ind w:left="0" w:firstLine="709"/>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Konstitutsiyaviy huquq fani va konstitutsiyaviy huquq tarmog’ining farqi.</w:t>
      </w:r>
    </w:p>
    <w:p w14:paraId="23A3C599" w14:textId="77777777" w:rsidR="009E7B57" w:rsidRPr="001B631F" w:rsidRDefault="009E7B57" w:rsidP="009E7B57">
      <w:pPr>
        <w:pStyle w:val="a3"/>
        <w:numPr>
          <w:ilvl w:val="0"/>
          <w:numId w:val="6"/>
        </w:numPr>
        <w:ind w:left="0" w:firstLine="709"/>
        <w:rPr>
          <w:rFonts w:ascii="Times New Roman" w:hAnsi="Times New Roman" w:cs="Times New Roman"/>
          <w:sz w:val="24"/>
          <w:szCs w:val="24"/>
          <w:lang w:val="en-US"/>
        </w:rPr>
      </w:pPr>
      <w:r w:rsidRPr="001B631F">
        <w:rPr>
          <w:rFonts w:ascii="Times New Roman" w:hAnsi="Times New Roman" w:cs="Times New Roman"/>
          <w:sz w:val="24"/>
          <w:szCs w:val="24"/>
          <w:lang w:val="en-US"/>
        </w:rPr>
        <w:t>O’zbekiston konstitutsiyaviy taraqqiyotining qanday bosqichlari bor?</w:t>
      </w:r>
    </w:p>
    <w:p w14:paraId="5CE04071" w14:textId="77777777" w:rsidR="009E7B57" w:rsidRPr="001B631F" w:rsidRDefault="009E7B57" w:rsidP="009E7B57">
      <w:pPr>
        <w:pStyle w:val="a3"/>
        <w:numPr>
          <w:ilvl w:val="0"/>
          <w:numId w:val="6"/>
        </w:numPr>
        <w:ind w:left="0" w:firstLine="709"/>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Konstitutsiyaning vazifalarini sanab o’ting.</w:t>
      </w:r>
    </w:p>
    <w:p w14:paraId="2215224B" w14:textId="77777777" w:rsidR="009E7B57" w:rsidRPr="001B631F" w:rsidRDefault="009E7B57" w:rsidP="009E7B57">
      <w:pPr>
        <w:pStyle w:val="a3"/>
        <w:numPr>
          <w:ilvl w:val="0"/>
          <w:numId w:val="6"/>
        </w:numPr>
        <w:spacing w:line="360" w:lineRule="auto"/>
        <w:ind w:left="0" w:firstLine="709"/>
        <w:rPr>
          <w:rFonts w:ascii="Times New Roman" w:hAnsi="Times New Roman" w:cs="Times New Roman"/>
          <w:sz w:val="24"/>
          <w:szCs w:val="24"/>
          <w:lang w:val="en-US"/>
        </w:rPr>
      </w:pPr>
      <w:r w:rsidRPr="001B631F">
        <w:rPr>
          <w:rFonts w:ascii="Times New Roman" w:hAnsi="Times New Roman" w:cs="Times New Roman"/>
          <w:sz w:val="24"/>
          <w:szCs w:val="24"/>
          <w:lang w:val="en-US"/>
        </w:rPr>
        <w:t>Konstitutsiyaviy-huquqning qanday institutlari bor?</w:t>
      </w:r>
    </w:p>
    <w:p w14:paraId="1FD158A9" w14:textId="77777777" w:rsidR="009E7B57" w:rsidRDefault="009E7B57" w:rsidP="009E7B57">
      <w:pPr>
        <w:spacing w:line="360" w:lineRule="auto"/>
        <w:jc w:val="center"/>
        <w:rPr>
          <w:rFonts w:ascii="Times New Roman" w:hAnsi="Times New Roman" w:cs="Times New Roman"/>
          <w:b/>
          <w:iCs/>
          <w:sz w:val="24"/>
          <w:szCs w:val="24"/>
          <w:lang w:val="en-US"/>
        </w:rPr>
      </w:pPr>
    </w:p>
    <w:p w14:paraId="3D4314D3" w14:textId="77777777" w:rsidR="009E7B57" w:rsidRPr="001B631F" w:rsidRDefault="009E7B57" w:rsidP="009E7B57">
      <w:pPr>
        <w:spacing w:line="360" w:lineRule="auto"/>
        <w:jc w:val="center"/>
        <w:rPr>
          <w:rFonts w:ascii="Times New Roman" w:hAnsi="Times New Roman" w:cs="Times New Roman"/>
          <w:b/>
          <w:iCs/>
          <w:sz w:val="24"/>
          <w:szCs w:val="24"/>
          <w:lang w:val="en-US"/>
        </w:rPr>
      </w:pPr>
      <w:r w:rsidRPr="001B631F">
        <w:rPr>
          <w:rFonts w:ascii="Times New Roman" w:hAnsi="Times New Roman" w:cs="Times New Roman"/>
          <w:b/>
          <w:iCs/>
          <w:sz w:val="24"/>
          <w:szCs w:val="24"/>
          <w:lang w:val="en-US"/>
        </w:rPr>
        <w:t>Adabiyotlar ro’yxati</w:t>
      </w:r>
      <w:r w:rsidRPr="001B631F">
        <w:rPr>
          <w:rFonts w:ascii="Times New Roman" w:hAnsi="Times New Roman" w:cs="Times New Roman"/>
          <w:b/>
          <w:bCs/>
          <w:sz w:val="24"/>
          <w:szCs w:val="24"/>
        </w:rPr>
        <w:t>:</w:t>
      </w:r>
    </w:p>
    <w:p w14:paraId="5182BCCA"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rPr>
      </w:pPr>
      <w:r w:rsidRPr="001B631F">
        <w:rPr>
          <w:rFonts w:ascii="Times New Roman" w:hAnsi="Times New Roman" w:cs="Times New Roman"/>
          <w:color w:val="auto"/>
          <w:lang w:val="en-US"/>
        </w:rPr>
        <w:lastRenderedPageBreak/>
        <w:t>O’zbekiston Respublikasi Konstitutsiyasi. Toshkent, 2020</w:t>
      </w:r>
    </w:p>
    <w:p w14:paraId="1F917EEE"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lang w:val="en-US"/>
        </w:rPr>
      </w:pPr>
      <w:r w:rsidRPr="001B631F">
        <w:rPr>
          <w:rFonts w:ascii="Times New Roman" w:hAnsi="Times New Roman" w:cs="Times New Roman"/>
          <w:color w:val="auto"/>
          <w:lang w:val="en-US"/>
        </w:rPr>
        <w:t>Mirziyoyev</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Sh</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M</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Erkin</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va</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farovvon</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demokratik</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O</w:t>
      </w:r>
      <w:r w:rsidRPr="00165AB4">
        <w:rPr>
          <w:rFonts w:ascii="Times New Roman" w:hAnsi="Times New Roman" w:cs="Times New Roman"/>
          <w:color w:val="auto"/>
          <w:lang w:val="en-US"/>
        </w:rPr>
        <w:t>’</w:t>
      </w:r>
      <w:r w:rsidRPr="001B631F">
        <w:rPr>
          <w:rFonts w:ascii="Times New Roman" w:hAnsi="Times New Roman" w:cs="Times New Roman"/>
          <w:color w:val="auto"/>
          <w:lang w:val="en-US"/>
        </w:rPr>
        <w:t>zbekiston</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davlatini</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birgalikda</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barpo</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etamiz</w:t>
      </w:r>
      <w:r w:rsidRPr="00165AB4">
        <w:rPr>
          <w:rFonts w:ascii="Times New Roman" w:hAnsi="Times New Roman" w:cs="Times New Roman"/>
          <w:color w:val="auto"/>
          <w:lang w:val="en-US"/>
        </w:rPr>
        <w:t xml:space="preserve">. </w:t>
      </w:r>
      <w:r w:rsidRPr="001B631F">
        <w:rPr>
          <w:rFonts w:ascii="Times New Roman" w:hAnsi="Times New Roman" w:cs="Times New Roman"/>
          <w:color w:val="auto"/>
          <w:lang w:val="en-US"/>
        </w:rPr>
        <w:t>O’zbekiston, 2018.</w:t>
      </w:r>
    </w:p>
    <w:p w14:paraId="2BBF395E"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rPr>
      </w:pPr>
      <w:r w:rsidRPr="001B631F">
        <w:rPr>
          <w:rFonts w:ascii="Times New Roman" w:hAnsi="Times New Roman" w:cs="Times New Roman"/>
        </w:rPr>
        <w:t xml:space="preserve">Саидов А., Таджиханов У. Ҳуқуқ назарияси. – Т., 2001. – Б. 162–164. </w:t>
      </w:r>
    </w:p>
    <w:p w14:paraId="62089ADF"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rPr>
      </w:pPr>
      <w:r w:rsidRPr="001B631F">
        <w:rPr>
          <w:rFonts w:ascii="Times New Roman" w:hAnsi="Times New Roman" w:cs="Times New Roman"/>
        </w:rPr>
        <w:t xml:space="preserve">Мюллерсон Р. А. Соотношение международного и национального права. – М., 1982. – С. 75. </w:t>
      </w:r>
    </w:p>
    <w:p w14:paraId="7F2A410A"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rPr>
      </w:pPr>
      <w:r w:rsidRPr="001B631F">
        <w:rPr>
          <w:rFonts w:ascii="Times New Roman" w:hAnsi="Times New Roman" w:cs="Times New Roman"/>
          <w:bCs/>
        </w:rPr>
        <w:t xml:space="preserve">Hаyitbоеv F.P., Nаjimоv M.K. Hоzirgi </w:t>
      </w:r>
      <w:r w:rsidRPr="001B631F">
        <w:rPr>
          <w:rFonts w:ascii="Times New Roman" w:hAnsi="Times New Roman" w:cs="Times New Roman"/>
          <w:bCs/>
          <w:lang w:val="en-US"/>
        </w:rPr>
        <w:t>z</w:t>
      </w:r>
      <w:r w:rsidRPr="001B631F">
        <w:rPr>
          <w:rFonts w:ascii="Times New Roman" w:hAnsi="Times New Roman" w:cs="Times New Roman"/>
          <w:bCs/>
        </w:rPr>
        <w:t xml:space="preserve">аmоn </w:t>
      </w:r>
      <w:r w:rsidRPr="001B631F">
        <w:rPr>
          <w:rFonts w:ascii="Times New Roman" w:hAnsi="Times New Roman" w:cs="Times New Roman"/>
          <w:bCs/>
          <w:lang w:val="en-US"/>
        </w:rPr>
        <w:t>as</w:t>
      </w:r>
      <w:r w:rsidRPr="001B631F">
        <w:rPr>
          <w:rFonts w:ascii="Times New Roman" w:hAnsi="Times New Roman" w:cs="Times New Roman"/>
          <w:bCs/>
        </w:rPr>
        <w:t xml:space="preserve">оsiy </w:t>
      </w:r>
      <w:r w:rsidRPr="001B631F">
        <w:rPr>
          <w:rFonts w:ascii="Times New Roman" w:hAnsi="Times New Roman" w:cs="Times New Roman"/>
          <w:bCs/>
          <w:lang w:val="en-US"/>
        </w:rPr>
        <w:t>h</w:t>
      </w:r>
      <w:r w:rsidRPr="001B631F">
        <w:rPr>
          <w:rFonts w:ascii="Times New Roman" w:hAnsi="Times New Roman" w:cs="Times New Roman"/>
          <w:bCs/>
        </w:rPr>
        <w:t xml:space="preserve">uquqiy </w:t>
      </w:r>
      <w:r w:rsidRPr="001B631F">
        <w:rPr>
          <w:rFonts w:ascii="Times New Roman" w:hAnsi="Times New Roman" w:cs="Times New Roman"/>
          <w:bCs/>
          <w:lang w:val="en-US"/>
        </w:rPr>
        <w:t>t</w:t>
      </w:r>
      <w:r w:rsidRPr="001B631F">
        <w:rPr>
          <w:rFonts w:ascii="Times New Roman" w:hAnsi="Times New Roman" w:cs="Times New Roman"/>
          <w:bCs/>
        </w:rPr>
        <w:t>izimlаri (Qiyosiy Huquqshunoslik) O‘</w:t>
      </w:r>
      <w:r w:rsidRPr="001B631F">
        <w:rPr>
          <w:rFonts w:ascii="Times New Roman" w:hAnsi="Times New Roman" w:cs="Times New Roman"/>
          <w:bCs/>
          <w:lang w:val="en-US"/>
        </w:rPr>
        <w:t>q</w:t>
      </w:r>
      <w:r w:rsidRPr="001B631F">
        <w:rPr>
          <w:rFonts w:ascii="Times New Roman" w:hAnsi="Times New Roman" w:cs="Times New Roman"/>
          <w:bCs/>
        </w:rPr>
        <w:t xml:space="preserve">uv </w:t>
      </w:r>
      <w:r w:rsidRPr="001B631F">
        <w:rPr>
          <w:rFonts w:ascii="Times New Roman" w:hAnsi="Times New Roman" w:cs="Times New Roman"/>
          <w:bCs/>
          <w:lang w:val="en-US"/>
        </w:rPr>
        <w:t>q</w:t>
      </w:r>
      <w:r w:rsidRPr="001B631F">
        <w:rPr>
          <w:rFonts w:ascii="Times New Roman" w:hAnsi="Times New Roman" w:cs="Times New Roman"/>
          <w:bCs/>
        </w:rPr>
        <w:t>o‘</w:t>
      </w:r>
      <w:r w:rsidRPr="001B631F">
        <w:rPr>
          <w:rFonts w:ascii="Times New Roman" w:hAnsi="Times New Roman" w:cs="Times New Roman"/>
          <w:bCs/>
          <w:lang w:val="en-US"/>
        </w:rPr>
        <w:t>l</w:t>
      </w:r>
      <w:r w:rsidRPr="001B631F">
        <w:rPr>
          <w:rFonts w:ascii="Times New Roman" w:hAnsi="Times New Roman" w:cs="Times New Roman"/>
          <w:bCs/>
        </w:rPr>
        <w:t>lаnmа. T</w:t>
      </w:r>
      <w:r w:rsidRPr="001B631F">
        <w:rPr>
          <w:rFonts w:ascii="Times New Roman" w:hAnsi="Times New Roman" w:cs="Times New Roman"/>
          <w:bCs/>
          <w:lang w:val="en-US"/>
        </w:rPr>
        <w:t>.,</w:t>
      </w:r>
      <w:r w:rsidRPr="001B631F">
        <w:rPr>
          <w:rFonts w:ascii="Times New Roman" w:hAnsi="Times New Roman" w:cs="Times New Roman"/>
          <w:bCs/>
        </w:rPr>
        <w:t xml:space="preserve"> 2016</w:t>
      </w:r>
    </w:p>
    <w:p w14:paraId="130E0948" w14:textId="77777777" w:rsidR="009E7B57" w:rsidRPr="001B631F" w:rsidRDefault="009E7B57" w:rsidP="009E7B57">
      <w:pPr>
        <w:pStyle w:val="Default"/>
        <w:numPr>
          <w:ilvl w:val="0"/>
          <w:numId w:val="5"/>
        </w:numPr>
        <w:spacing w:after="200" w:line="276" w:lineRule="auto"/>
        <w:ind w:left="357" w:hanging="357"/>
        <w:jc w:val="both"/>
        <w:rPr>
          <w:rFonts w:ascii="Times New Roman" w:hAnsi="Times New Roman" w:cs="Times New Roman"/>
          <w:color w:val="auto"/>
          <w:lang w:val="en-US"/>
        </w:rPr>
      </w:pPr>
      <w:r w:rsidRPr="001B631F">
        <w:rPr>
          <w:rFonts w:ascii="Times New Roman" w:hAnsi="Times New Roman" w:cs="Times New Roman"/>
          <w:bCs/>
          <w:lang w:val="en-US"/>
        </w:rPr>
        <w:t>Ibodullayev J., O’zbekiston Respublikasining konstitutsiyaviy huquqi. T., 2003.</w:t>
      </w:r>
    </w:p>
    <w:p w14:paraId="1C86D152"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http://gov.uz/uz/ (O'zbekiston Respublikasi davlat organlari yagona portali)</w:t>
      </w:r>
    </w:p>
    <w:p w14:paraId="7B18F92C"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 mvd.uz(O'zbekiston Respublikasi Ichki ishlar vazirligi)</w:t>
      </w:r>
    </w:p>
    <w:p w14:paraId="081C0AA5"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 akadmvd.uz.(O'zbekiston Respublikasi IIV Akademiyasi)</w:t>
      </w:r>
    </w:p>
    <w:p w14:paraId="36D10095"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 lex.uz (O'zbekiston Respublikasi Qonun hujjatlari ma'lumotlari milliy bazasi)</w:t>
      </w:r>
    </w:p>
    <w:p w14:paraId="0B102727"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 www.ima.uz (Intellektual mulk agentligi)</w:t>
      </w:r>
    </w:p>
    <w:p w14:paraId="05BAC08A" w14:textId="77777777" w:rsidR="009E7B57" w:rsidRPr="001B631F" w:rsidRDefault="009E7B57" w:rsidP="009E7B57">
      <w:pPr>
        <w:numPr>
          <w:ilvl w:val="0"/>
          <w:numId w:val="5"/>
        </w:numPr>
        <w:ind w:left="357" w:hanging="357"/>
        <w:jc w:val="both"/>
        <w:rPr>
          <w:rFonts w:ascii="Times New Roman" w:eastAsia="Times New Roman" w:hAnsi="Times New Roman" w:cs="Times New Roman"/>
          <w:bCs/>
          <w:sz w:val="24"/>
          <w:szCs w:val="24"/>
          <w:lang w:val="uz-Cyrl-UZ" w:eastAsia="ru-RU"/>
        </w:rPr>
      </w:pPr>
      <w:r w:rsidRPr="001B631F">
        <w:rPr>
          <w:rFonts w:ascii="Times New Roman" w:eastAsia="Times New Roman" w:hAnsi="Times New Roman" w:cs="Times New Roman"/>
          <w:bCs/>
          <w:sz w:val="24"/>
          <w:szCs w:val="24"/>
          <w:lang w:val="uz-Cyrl-UZ" w:eastAsia="ru-RU"/>
        </w:rPr>
        <w:t>http:// www.academy.uz (O'zbekiston Respublikasi Fanlar akademiyasi)</w:t>
      </w:r>
    </w:p>
    <w:p w14:paraId="1CF982E4" w14:textId="28939B07" w:rsidR="00F12C76" w:rsidRDefault="00F12C76" w:rsidP="006C0B77">
      <w:pPr>
        <w:spacing w:after="0"/>
        <w:ind w:firstLine="709"/>
        <w:jc w:val="both"/>
        <w:rPr>
          <w:lang w:val="uz-Cyrl-UZ"/>
        </w:rPr>
      </w:pPr>
    </w:p>
    <w:p w14:paraId="76E261D3" w14:textId="77777777" w:rsidR="009E7B57" w:rsidRPr="00133F2D" w:rsidRDefault="009E7B57" w:rsidP="009E7B57">
      <w:pPr>
        <w:spacing w:line="360" w:lineRule="auto"/>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5-MAVZU. MA’MURIY HUQUQ</w:t>
      </w:r>
    </w:p>
    <w:p w14:paraId="65CFE37F" w14:textId="77777777" w:rsidR="009E7B57" w:rsidRPr="00133F2D" w:rsidRDefault="009E7B57" w:rsidP="009E7B57">
      <w:pPr>
        <w:spacing w:after="0" w:line="240" w:lineRule="auto"/>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1.</w:t>
      </w:r>
      <w:r w:rsidRPr="00133F2D">
        <w:rPr>
          <w:rFonts w:ascii="Times New Roman" w:hAnsi="Times New Roman" w:cs="Times New Roman"/>
          <w:sz w:val="24"/>
          <w:szCs w:val="24"/>
          <w:lang w:val="de-DE"/>
        </w:rPr>
        <w:tab/>
        <w:t>Ma’muriy huquq tushunchasi va manbalari</w:t>
      </w:r>
    </w:p>
    <w:p w14:paraId="7357651C" w14:textId="77777777" w:rsidR="009E7B57" w:rsidRPr="00133F2D" w:rsidRDefault="009E7B57" w:rsidP="009E7B57">
      <w:pPr>
        <w:spacing w:after="0" w:line="240" w:lineRule="auto"/>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2.</w:t>
      </w:r>
      <w:r w:rsidRPr="00133F2D">
        <w:rPr>
          <w:rFonts w:ascii="Times New Roman" w:hAnsi="Times New Roman" w:cs="Times New Roman"/>
          <w:sz w:val="24"/>
          <w:szCs w:val="24"/>
          <w:lang w:val="de-DE"/>
        </w:rPr>
        <w:tab/>
        <w:t>Ma’muriy-huquqiy normalar va munosabatlar</w:t>
      </w:r>
    </w:p>
    <w:p w14:paraId="7ACEEB8A" w14:textId="77777777" w:rsidR="009E7B57" w:rsidRPr="00133F2D" w:rsidRDefault="009E7B57" w:rsidP="009E7B57">
      <w:pPr>
        <w:spacing w:after="0" w:line="240" w:lineRule="auto"/>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3.</w:t>
      </w:r>
      <w:r w:rsidRPr="00133F2D">
        <w:rPr>
          <w:rFonts w:ascii="Times New Roman" w:hAnsi="Times New Roman" w:cs="Times New Roman"/>
          <w:sz w:val="24"/>
          <w:szCs w:val="24"/>
          <w:lang w:val="de-DE"/>
        </w:rPr>
        <w:tab/>
        <w:t>Davlat boshqaruv organlari tushunchasi va bo‘g‘inlari</w:t>
      </w:r>
    </w:p>
    <w:p w14:paraId="6F2EFD73" w14:textId="77777777" w:rsidR="009E7B57" w:rsidRPr="00133F2D" w:rsidRDefault="009E7B57" w:rsidP="009E7B57">
      <w:pPr>
        <w:spacing w:line="240" w:lineRule="auto"/>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4.</w:t>
      </w:r>
      <w:r w:rsidRPr="00133F2D">
        <w:rPr>
          <w:rFonts w:ascii="Times New Roman" w:hAnsi="Times New Roman" w:cs="Times New Roman"/>
          <w:sz w:val="24"/>
          <w:szCs w:val="24"/>
          <w:lang w:val="de-DE"/>
        </w:rPr>
        <w:tab/>
        <w:t>Ma’muriy huquqbuzarlik va javobgarlik</w:t>
      </w:r>
    </w:p>
    <w:p w14:paraId="78BE0967" w14:textId="77777777" w:rsidR="009E7B57" w:rsidRPr="00133F2D" w:rsidRDefault="009E7B57" w:rsidP="009E7B57">
      <w:pPr>
        <w:spacing w:line="240" w:lineRule="auto"/>
        <w:jc w:val="both"/>
        <w:rPr>
          <w:rFonts w:ascii="Times New Roman" w:hAnsi="Times New Roman" w:cs="Times New Roman"/>
          <w:sz w:val="24"/>
          <w:szCs w:val="24"/>
          <w:lang w:val="de-DE"/>
        </w:rPr>
      </w:pPr>
    </w:p>
    <w:p w14:paraId="2D7BB286" w14:textId="77777777" w:rsidR="009E7B57" w:rsidRPr="00133F2D" w:rsidRDefault="009E7B57" w:rsidP="009E7B57">
      <w:pPr>
        <w:spacing w:after="0" w:line="360" w:lineRule="auto"/>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Ma’muriy huquq tushunchasi va manbalari</w:t>
      </w:r>
    </w:p>
    <w:p w14:paraId="7D7C8D20"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Ma’lumki, har bir jamiyatda boshqaruv muhim rol o‘ynaydi. Chunki, jamiyatning normal faoliyat yuritishi uchun uning turli sohalarini hamda sub’ektlarining faoliyatini doimiy ravishda «yo‘naltirish, unga rahbarlik qilish» zarur bo‘ladi. Jamiyatdagi eng muhim sohalar (masalan, tibbiyot, san’at, atroftabiiy muhit, madaniyat, ta’lim va h.k. sohalar) davlat tomonidan boshqa- riladi. Davlat boshqaruvi - bu davlatning ijtimoiy munosabatlarni tartibga solishga qaratilgan maqsadga muvofiq faoliyatidir.</w:t>
      </w:r>
    </w:p>
    <w:p w14:paraId="2E3F0BA6"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Davlat boshqaruvi sohasi ma’muriy huquq tomonidan tartibga solinadi. Davlat boshqaruvini tashkil etish tartibi va boshqa- ruvni amalga oshirish jarayonida vujudga keladigan turli-tuman ijtimoiy munosabatlarni tartibga soluvchi huquqiy normalarni o‘z ichiga olgan huquqning alohida sohasi ma’muriy huquq deb ataladi.</w:t>
      </w:r>
    </w:p>
    <w:p w14:paraId="43AE9F12"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lastRenderedPageBreak/>
        <w:t>Ma’muriy huquq quyidagi munosabatlarni tartibga soladi:</w:t>
      </w:r>
    </w:p>
    <w:p w14:paraId="1D193F1F"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w:t>
      </w:r>
      <w:r w:rsidRPr="00133F2D">
        <w:rPr>
          <w:rFonts w:ascii="Times New Roman" w:hAnsi="Times New Roman" w:cs="Times New Roman"/>
          <w:sz w:val="24"/>
          <w:szCs w:val="24"/>
          <w:lang w:val="de-DE"/>
        </w:rPr>
        <w:tab/>
        <w:t>tashkiliy jihatdan biri ikkinchisiga bo‘ysunadigan davlat organlari (O‘zbekiston Respublikasi Vazirlar Mahkamasi bi- lan vazirliklar, qo‘mitalar, hokimliklar) o‘rtasidagi munosa- batlar;</w:t>
      </w:r>
    </w:p>
    <w:p w14:paraId="6C9749F9"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w:t>
      </w:r>
      <w:r w:rsidRPr="00133F2D">
        <w:rPr>
          <w:rFonts w:ascii="Times New Roman" w:hAnsi="Times New Roman" w:cs="Times New Roman"/>
          <w:sz w:val="24"/>
          <w:szCs w:val="24"/>
          <w:lang w:val="de-DE"/>
        </w:rPr>
        <w:tab/>
        <w:t>bir-biriga bo‘ysunmaydigan davlat idora organlari (ikki vazirlik, ikki hokimlik);</w:t>
      </w:r>
    </w:p>
    <w:p w14:paraId="02FDBAC4"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w:t>
      </w:r>
      <w:r w:rsidRPr="00133F2D">
        <w:rPr>
          <w:rFonts w:ascii="Times New Roman" w:hAnsi="Times New Roman" w:cs="Times New Roman"/>
          <w:sz w:val="24"/>
          <w:szCs w:val="24"/>
          <w:lang w:val="de-DE"/>
        </w:rPr>
        <w:tab/>
        <w:t>davlat idora organlari va ularga bo‘ysunadigan korxonalar, muassasalar, tashkilotlar o‘rtasidagi munosabatlar;</w:t>
      </w:r>
    </w:p>
    <w:p w14:paraId="5AF2947E"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w:t>
      </w:r>
      <w:r w:rsidRPr="00133F2D">
        <w:rPr>
          <w:rFonts w:ascii="Times New Roman" w:hAnsi="Times New Roman" w:cs="Times New Roman"/>
          <w:sz w:val="24"/>
          <w:szCs w:val="24"/>
          <w:lang w:val="de-DE"/>
        </w:rPr>
        <w:tab/>
        <w:t>davlat idora organlari va jamoat birlashmalari o‘rtasidagi munosabatlar;</w:t>
      </w:r>
    </w:p>
    <w:p w14:paraId="273794D2"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w:t>
      </w:r>
      <w:r w:rsidRPr="00133F2D">
        <w:rPr>
          <w:rFonts w:ascii="Times New Roman" w:hAnsi="Times New Roman" w:cs="Times New Roman"/>
          <w:sz w:val="24"/>
          <w:szCs w:val="24"/>
          <w:lang w:val="de-DE"/>
        </w:rPr>
        <w:tab/>
        <w:t>davlat idora organlari va fuqarolar o‘rtasidagi munosabatlar.</w:t>
      </w:r>
    </w:p>
    <w:p w14:paraId="1A550E1D"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Shunday qilib, davlat boshqaruvi organlarining ijrochilik va farmoyish beruvchilik faoliyatining samaradorligini oshi- rishga qaratilgan tadbirlarning deyarli barchasi ma’muriy huquq normalari yordamida amalga oshiriladi.</w:t>
      </w:r>
    </w:p>
    <w:p w14:paraId="4C0B2F7F"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 huquq normalari, davlat huquqi normalaridan ke- lib chiqqan holda, avvalo, boshqaruvga xos bo‘lgan xususiyatlarni va turli davlat faoliyati organlarining (qonunchilik, sud, pro- kuror nazorati va boshqalar) o‘zaro munosabatini, shuningdek, davlat boshqaruvi tamoyillarini mustahkamlaydi. Ma’muriy huquq normalari davlat organlarini tashkil etish, qayta tash- kil etish va tugatish tartibini, uning vazifa va maqsadlarini, vakolatlari hamda huquqiy maqomini, tuzilishi va faoliyat ja- rayonini belgilab beradi. Ushbu normalar davlat apparatiga xiz- mat qilish tartibini, xizmatchilarning javobgarligini ham bel- gilaydi.</w:t>
      </w:r>
    </w:p>
    <w:p w14:paraId="642A077B"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 huquq normalari, shu bilan birga, boshqariluvchi ob’ektlarning aloqalarini ham tartibga solib turadi. Ushbu normalar rejalashtirish tartibini, moddiy resurslarni taqsim- lashni, ish haqini belgilashni ham mustahkamlaydi.</w:t>
      </w:r>
    </w:p>
    <w:p w14:paraId="3B6DEC8D"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 huquq normalari davlat huquqi normalarini yana- da aniqlashtirib va to‘ldirib, fuqarolarning ko‘pgina huquq va majburiyatlarini, ularning boshqaruv organlari orqali amalga oshirish mexanizmini hamda ushbu huquqlarni har qanday buzi- lishlardan himoya qilishni ham belgilaydi. Ma’muriy huquq nor- malari jamoat tashkilotlari va jamoat organlarining huquqiy maqomini o‘rnatishida katta ahamiyatga ega.</w:t>
      </w:r>
    </w:p>
    <w:p w14:paraId="0318A229"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 huquq nafaqat boshqaruvni, balki boshqariluvchi faoliyatni ham tartibga soladi. Misol uchun, yo‘l harakati qoidalari, jamoat joyida yurish-turish qoidalari, ov qilish, savdo, sanitariya va yong‘indan saqlash qoidalari va h.k. Boshqaruv organ- lari ushbu qoidalarning bajarilishi ustidan nazoratni amalga oshiradi, ular buzilganda davlat majburlov choralarini qo‘llay- di. Shunday qilib, ma’muriy huquq normalari qanday qilmishlar (harakat yoki harakatsizlik) ma’muriy huquqbuzarlik hisoblanishi, ma’muriy javobgarlik turi va usulini, bunday huquqbu- zarliklarni ko‘rib chiqish tartibini o‘rnatadi.</w:t>
      </w:r>
    </w:p>
    <w:p w14:paraId="6311B690"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 huquq manbalari. Ma’muriy-huquqiy norma- lar davlat, uning organlari va mansabdor shaxslar tomonidan qabul qilinadigan normativ-huquqiy hujjatlarda, ya’ni man- balarda mustahkamlanadi.</w:t>
      </w:r>
    </w:p>
    <w:p w14:paraId="3995B0F2"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lastRenderedPageBreak/>
        <w:t>Ma’muriy huquqning asosiy manbasi O‘zbekiston Respubli- kasining Konstitutsiyasi hisoblanadi. Unda davlat boshqaruvi organlarining huquqiy maqomi va ular faoliyatini tashkil etish asoslari, fuqarolarning asosiy huquq va majburiyatlari belgi- lab qo‘yilgan.</w:t>
      </w:r>
    </w:p>
    <w:p w14:paraId="3EB1FD58"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O‘zbekiston Respublikasining Ma’muriy javobgarlik to‘g‘ri- sidagi kodeksi ham ma’muriy huquq manbalari tizimida alohida o‘rinni egallaydi. Kodeksda qanday harakat yoki harakatsizlik ma’muriy huquqbuzarlik hisoblanishini, ma’muriy huquqbuzar- likni sodir etgan shaxsga nisbatan qaysi organ (mansabdor shaxs) tomonidan qay tartibda, qanaqa ma’muriy jazo qo‘llanilishi va ijro etilishi belgilangan.</w:t>
      </w:r>
    </w:p>
    <w:p w14:paraId="4D50F31B" w14:textId="77777777" w:rsidR="009E7B57" w:rsidRPr="00133F2D" w:rsidRDefault="009E7B57" w:rsidP="009E7B57">
      <w:pPr>
        <w:spacing w:after="0" w:line="360" w:lineRule="auto"/>
        <w:ind w:firstLine="709"/>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Ma’muriy-huquqiy normalar va munosabatlar</w:t>
      </w:r>
    </w:p>
    <w:p w14:paraId="358B405B"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Har qanday huquq sohasi huquqiy normalardan iborat bo‘la- di. Yuqorida qayd etilganlardan ma’lumki, ma’muriy huquq davlat boshqaruvini tashkil etish va amalga oshirish jarayo- nida yuzaga keladigan ijtimoiy munosabatlarni tartibga so- ladi. Ma’muriy-huquqiy normalar davlat tomonidan o‘rnatilgan va sanksiyalangan yurish-turish qoidalari bo‘lib, ular davlat boshqaruvi sohasidagi munosabatlarni tartibga solishga qaratilgan. Boshqa huquq sohalari normalari kabi ma’muriy-huquqiy normalar ham davlat tomonidan muhofaza qilinadi.</w:t>
      </w:r>
    </w:p>
    <w:p w14:paraId="3A30ABF7"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Ma’muriy-huquqiy normalar davlat boshqaruvi sohasida dav- lat boshqaruvi organlari, davlat xizmatchilari, shuningdek kor- xona, muassasa, tashkilotlar, mehnat jamoalari va fuqarolar- ning qonunchilik bilan ruxsat etilgan xulq-atvor qoidalari che- garasini o‘rnatadi.</w:t>
      </w:r>
    </w:p>
    <w:p w14:paraId="7841F273"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Ma’muriy-huquqiy normalar davlat boshqaruvi ob’ekt va sub’ektlarining o‘zaro munosabatlari, boshqaruv va boshqari- luvchi faoliyatning ko‘pgina tomonlarining huquqiy rejimini hamda fuqarolarning huquq va majburiyatlarini, ularni amalga oshirish tartibi va kafolatlarini belgilab beradi. Ma’muriy-huquqiy munosabatlar. Ma’muriy-huquqiy munosabatlar - bu ma’muriy-huquqiy normalarga asoslangan huquqiy munosabatlardir, boshqacha aytganda, davlat boshqaruvi jarayonida yuzaga keladigan ijtimoiy munosabatlardir. Ma’muriy-huquqiy munosabatlarning qatnashchilari shu mu- nosabatning sub’ekti hisoblanib, aniq belgilangan huquq va majburiyatlarga ega. Ma’muriy-huquqiy munosabatlarning mazmunini sub’ektlarning huquq va majburiyatlari tashkil etadi. Ma’muriy-huquqiy munosabatlarning sub’ektlariga quyidagilarni kiritishimiz mumkin: davlat organlari va ularning tuzilma- lari; mansabdor shaxslar va davlat apparatining boshqa xizmat- chilari; korxona, muassasa, tashkilotlar, ularning tuzilmalari va xodimlari; O‘zbekiston Respublikasi fuqarolari, chet el fu- qarolari va fuqaroligi bo‘lmagan shaxslar.</w:t>
      </w:r>
    </w:p>
    <w:p w14:paraId="14FF302C"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 xml:space="preserve">Ma’muriy huquq fanida «boshqaruv sub’ekti», «ma’muriy huquq sub’ekti» va «ma’muriy huquqiy munosabat sub’ekti» tu- shunchalarini farqlay olish lozim. Ma’muriy huquq sub’ekti normalarda umumiy holda ko‘rsatib o‘tilgan bo‘lishi mumkin. Ma’muriy huquqiy munosabatlar sub’ekti esa - hamma vaqt aniq ko‘rsatilgan bo‘ladi. Ma’muriy huquq sub’ekti uzoq vaqt davomida </w:t>
      </w:r>
      <w:r w:rsidRPr="00133F2D">
        <w:rPr>
          <w:rFonts w:ascii="Times New Roman" w:hAnsi="Times New Roman" w:cs="Times New Roman"/>
          <w:sz w:val="24"/>
          <w:szCs w:val="24"/>
          <w:lang w:val="de-DE"/>
        </w:rPr>
        <w:lastRenderedPageBreak/>
        <w:t>ma’muriy huquqiy munosabatlarga kirishmasligi, ya’ni ma’muriy-huquqiy munosabat sub’ekti bo‘lmasligi mumkin. Masalan, fuqarolar ma’muriy huquqbuzarlikni sodir etma- salar, ular uzoq vaqt davomida ma’muriy javobgarlikka tortil- masliklari (ya’ni, ma’muriy huquqiy munosabatlarga kirishmas- liklari) mumkin.</w:t>
      </w:r>
    </w:p>
    <w:p w14:paraId="1CE7CE58"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Ma’muriy-huquqiy munosabatlarni ikkiga, ya’ni doimiy va epizodli munosabatlarga bo‘lish mumkin. Doimiy munosabat- larga misol qilib davlat organining unga bo‘ysungan korxona, muassasa bilan o‘zaro munosabatini tushunish lozim. Epizodli munosabatlarga misol qilib fuqaroning ma’lum bir harakatni (masalan, tadbirkorlik faoliyati bilan shug‘ullanish) sodir etish- ga ruxsat berishni so‘rab davlat organiga murojaat qilishini tushunish mumkin. Ma’lumki, ma’muriy huquqning ko‘pgina normalari davlat boshqaruvining tashkil etilishi va faoliyat ko‘rsatishini, uning tuzilmalarining, boshqariluvchi ob’ektlar - korxona, muassasa va tashkilotlar, shuningdek, fuqarolar bilan o‘zaro munosabatlarini tartibga soladi. Ma’muriy-huquqiy munosa- batlarda ishtirok etuvchi tomonlarning biri, ya’ni davlat organi yoki mansabdor shaxs hamma vaqt davlat - hokimiyat vakola- tiga ega bo‘ladi. Sub’ektlar o‘rtasida biror xildagi munosabat o‘rnatilishi uchun muayyan hodisa yoki harakat sodir bo‘lishi lozim. Boshqacha aytganda, ma’muriy-huquqiy munosabatlarning yuzaga kelishi, o‘zgarishi yoki bekor bo‘lishi yuridik faktlarga, ya’ni voqea, hodisa, harakat yoki harakatsizlikka bog‘likdir.</w:t>
      </w:r>
    </w:p>
    <w:p w14:paraId="03E3CEF4"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Masalan, yigitlarning 18 yoshga to‘lishlari ular bilan har- biy bo‘linmalar o‘rtasida munosabatlarni yoki farzand tug‘ilishi bilan ota-ona bilan fuqarolik holatlarini qayd qilish organ- lari o‘rtasida munosabatlarning yuzaga kelishiga sabab bo‘ladi.</w:t>
      </w:r>
    </w:p>
    <w:p w14:paraId="558716F8" w14:textId="77777777" w:rsidR="009E7B57" w:rsidRPr="00133F2D" w:rsidRDefault="009E7B57" w:rsidP="009E7B57">
      <w:pPr>
        <w:spacing w:after="0" w:line="360" w:lineRule="auto"/>
        <w:ind w:firstLine="709"/>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Davlat boshqaruvi organlari tushunchasi va bo‘g‘inlari</w:t>
      </w:r>
    </w:p>
    <w:p w14:paraId="3A890801"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Har qanday rivojlangan va demokratiya tamoyillari e’tirof etilgan davlatda hokimiyat qonunchilik, ijro va sud hokimiyati- ga bo‘linish tamoyili asosida tashkil etiladi. O‘zbekiston Res- publikasida davlat hokimiyatining tizimi mamlakatimiz Konsti- tutsiyasida belgilab qo‘yilgan. Konstitutsiyaning 11-moddasiga bi- noan, O‘zbekiston Respublikasi davlat hokimiyatining tizimi - hokimiyatning qonun chiqaruvchi, ijro etuvchi va sud hokimiyatiga bo‘linishi prinsipiga asoslanadi.</w:t>
      </w:r>
    </w:p>
    <w:p w14:paraId="3604D506"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O‘zbekiston Respublikasida qonun chiqaruvchi hokimiyat O‘zbe- kiston Respublikasining Oliy Majlisi tomonidan amalga oshi- rilib, u ikki palatadan - Qonunchilik palatasi (quyi palata) va Senatdan (yuqori palata) iborat. Sud hokimiyati esa, O‘zbekiston Respublikasi Konstitutsiya- viy sudi, O‘zbekiston Respublikasi Oliy sudi, O‘zbekiston Res- publikasi Oliy xo‘jalik sudi, Qoraqalpog‘iston Respublikasi fuqarolik va jinoyat ishlari bo‘yicha oliy sudlari, Qoraqalpo- g‘iston Respublikasi xo‘jalik sudidan, shu muddatga tayinlana- digan fuqarolik va jinoyat ishlari bo‘yicha viloyat va Toshkent shahar sudlari, fuqarolik va jinoyat ishlari bo‘yicha tumanlara- ro, tuman, shahar sudlari, harbiy va xo‘jalik sudlari tomonidan amalga oshiriladi.</w:t>
      </w:r>
    </w:p>
    <w:p w14:paraId="726D05AB"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lastRenderedPageBreak/>
        <w:t>Shu o‘rinda davlat boshqaruvi organlari haqida gapirganda O‘zbekiston Respublikasining Vazirlar Mahkamasi muhim o‘rin- ga egaligini ta’kidlab o‘tish lozim. O‘zbekiston Respublikasi Konstitutsiyasining 98-moddasiga ko‘ra, O‘zbekiston Respublika- si Vazirlar Mahkamasi ijro etuvchi hokimiyatni amalga oshira- di. O‘zbekiston Respublikasi Vazirlar Mahkamasi O‘zbekiston Respublikasi Bosh vaziri, uning o‘rinbosarlari, vazirlar, davlat qo‘mitalarining raislaridan iborat. Qoraqalpog‘iston Respublikasi hukumatining boshlig‘i Vazirlar Mahkamasi tarkibi- ga o‘z lavozimi bo‘yicha kiradi.</w:t>
      </w:r>
    </w:p>
    <w:p w14:paraId="5B7F5DB1"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Vazirlar Mahkamasi:</w:t>
      </w:r>
    </w:p>
    <w:p w14:paraId="403A30C8"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1)</w:t>
      </w:r>
      <w:r w:rsidRPr="00133F2D">
        <w:rPr>
          <w:rFonts w:ascii="Times New Roman" w:hAnsi="Times New Roman" w:cs="Times New Roman"/>
          <w:sz w:val="24"/>
          <w:szCs w:val="24"/>
          <w:lang w:val="de-DE"/>
        </w:rPr>
        <w:tab/>
        <w:t>samarali iqtisodiy, ijtimoiy, moliyaviy, pul-kredit siyo- sati yuritilishi, fan, madaniyat, ta’lim, sog‘liqni saqlashni hamda iqtisodiyotning va ijtimoiy sohaning boshqa tarmoqlarini ri- vojlantirish bo‘yicha dasturlar ishlab chiqilishi va amalga oshi- rilishi uchun javobgar bo‘ladi;</w:t>
      </w:r>
    </w:p>
    <w:p w14:paraId="136E4E90"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2)</w:t>
      </w:r>
      <w:r w:rsidRPr="00133F2D">
        <w:rPr>
          <w:rFonts w:ascii="Times New Roman" w:hAnsi="Times New Roman" w:cs="Times New Roman"/>
          <w:sz w:val="24"/>
          <w:szCs w:val="24"/>
          <w:lang w:val="de-DE"/>
        </w:rPr>
        <w:tab/>
        <w:t>fuqarolarning iqtisodiy, ijtimoiy va boshqa huquqlari hamda qonuniy manfaatlarini himoya qilish bo‘yicha chora-tadbir- larni amalga oshiradi;</w:t>
      </w:r>
    </w:p>
    <w:p w14:paraId="09C89EFE"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3)</w:t>
      </w:r>
      <w:r w:rsidRPr="00133F2D">
        <w:rPr>
          <w:rFonts w:ascii="Times New Roman" w:hAnsi="Times New Roman" w:cs="Times New Roman"/>
          <w:sz w:val="24"/>
          <w:szCs w:val="24"/>
          <w:lang w:val="de-DE"/>
        </w:rPr>
        <w:tab/>
        <w:t>davlat va xo‘jalik boshqaruvi organlari ishini muvofiq- lashtiradi va yo‘naltiradi, ularning faoliyati ustidan qonunda belgilangan tartibda nazoratni ta’minlaydi;</w:t>
      </w:r>
    </w:p>
    <w:p w14:paraId="70881DFC"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4)</w:t>
      </w:r>
      <w:r w:rsidRPr="00133F2D">
        <w:rPr>
          <w:rFonts w:ascii="Times New Roman" w:hAnsi="Times New Roman" w:cs="Times New Roman"/>
          <w:sz w:val="24"/>
          <w:szCs w:val="24"/>
          <w:lang w:val="de-DE"/>
        </w:rPr>
        <w:tab/>
        <w:t>O‘zbekiston Respublikasi qonunlari, Oliy Majlis qaror- lari, O‘zbekiston Respublikasi Prezidentining farmonlari, qarorlari va farmoyishlari ijrosini ta’minlaydi;</w:t>
      </w:r>
    </w:p>
    <w:p w14:paraId="30F330BA"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5)</w:t>
      </w:r>
      <w:r w:rsidRPr="00133F2D">
        <w:rPr>
          <w:rFonts w:ascii="Times New Roman" w:hAnsi="Times New Roman" w:cs="Times New Roman"/>
          <w:sz w:val="24"/>
          <w:szCs w:val="24"/>
          <w:lang w:val="de-DE"/>
        </w:rPr>
        <w:tab/>
        <w:t>O‘zbekiston Respublikasi Oliy Majlisiga har yili mam- lakat ijtimoiy-iqtisodiy hayotining eng muhim masalalari yuza- sidan ma’ruzalar takdim etadi;</w:t>
      </w:r>
    </w:p>
    <w:p w14:paraId="7CA123DC" w14:textId="77777777" w:rsidR="009E7B57" w:rsidRPr="00133F2D" w:rsidRDefault="009E7B57" w:rsidP="009E7B57">
      <w:pPr>
        <w:spacing w:after="0" w:line="24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6)</w:t>
      </w:r>
      <w:r w:rsidRPr="00133F2D">
        <w:rPr>
          <w:rFonts w:ascii="Times New Roman" w:hAnsi="Times New Roman" w:cs="Times New Roman"/>
          <w:sz w:val="24"/>
          <w:szCs w:val="24"/>
          <w:lang w:val="de-DE"/>
        </w:rPr>
        <w:tab/>
        <w:t>ushbu Konstitutsiya va O‘zbekiston Respublikasi qonunla- rida nazarda tutilgan boshqa vakolatlarni amalga oshiradi.</w:t>
      </w:r>
    </w:p>
    <w:p w14:paraId="4CE9BC63" w14:textId="77777777" w:rsidR="009E7B57" w:rsidRPr="00133F2D" w:rsidRDefault="009E7B57" w:rsidP="009E7B57">
      <w:pPr>
        <w:spacing w:after="0" w:line="360" w:lineRule="auto"/>
        <w:ind w:firstLine="709"/>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Ma’muriy huquqbuzarlik va javobgarlik</w:t>
      </w:r>
    </w:p>
    <w:p w14:paraId="3DECF968" w14:textId="77777777" w:rsidR="009E7B57" w:rsidRPr="00133F2D" w:rsidRDefault="009E7B57" w:rsidP="009E7B57">
      <w:pPr>
        <w:spacing w:after="0" w:line="360" w:lineRule="auto"/>
        <w:ind w:firstLine="709"/>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O‘zbekiston Respublikasining Ma’muriy javobgarlik to‘g‘ri- sidagi kodeksi 10-moddasiga ko‘ra, ma’muriy huquqbuzarlik deganda, qonun hujjatlariga binoan ma’muriy javobgarlikka tortish nazarda tutilgan, shaxsga, fuqarolarning huquqlari va erkinliklariga, mulkchilikka, davlat va jamoat tartibiga, tabiiy muhitga tajovuz qiluvchi g‘ayrihuquqiy, aybli (qasddan yoki ehtiyotsizlik orqasida) sodir etilgan harakat yoki harakatsiz- lik tushuniladi1. Demak, ma’muriy huquqbuzarlik - bu zarar yetkazish yoki uni yetkazish xavfini tug‘dirish bilan bog‘liq ijtimoiy xavf- sizlik va ijtimoiy tartibotga, mulkchilikka, fuqarolar huquq va erkinliklariga, mavjud boshqaruv tartibiga nisbatan tajovuz qilishdan iborat, lekin og‘ir oqibatlarni keltirib chiqar- maydigan shaxsning ijtimoiy xavfli huquqqa zid xulq-atvori bo‘lib, buning uchun aybdor shaxs O‘zbekiston Respublikasining Ma’muriy javobgarlik to‘g‘risidagi kodeksi bilan o‘rnatilgan javobgarlikka tortiladi.</w:t>
      </w:r>
    </w:p>
    <w:p w14:paraId="4728E3A5" w14:textId="77777777" w:rsidR="009E7B57" w:rsidRPr="00DD57CA" w:rsidRDefault="009E7B57" w:rsidP="009E7B57">
      <w:pPr>
        <w:spacing w:after="0" w:line="36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Ma’muriy huquqbuzarlik uch xil alomatni o‘z ichiga oladi:</w:t>
      </w:r>
    </w:p>
    <w:p w14:paraId="06B21B1E" w14:textId="77777777" w:rsidR="009E7B57" w:rsidRPr="00DD57CA" w:rsidRDefault="009E7B57" w:rsidP="009E7B57">
      <w:pPr>
        <w:spacing w:after="0" w:line="24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1)</w:t>
      </w:r>
      <w:r w:rsidRPr="00DD57CA">
        <w:rPr>
          <w:rFonts w:ascii="Times New Roman" w:hAnsi="Times New Roman" w:cs="Times New Roman"/>
          <w:sz w:val="24"/>
          <w:szCs w:val="24"/>
          <w:lang w:val="de-DE"/>
        </w:rPr>
        <w:tab/>
        <w:t>aybdorlik;</w:t>
      </w:r>
    </w:p>
    <w:p w14:paraId="79C71022" w14:textId="77777777" w:rsidR="009E7B57" w:rsidRPr="00DD57CA" w:rsidRDefault="009E7B57" w:rsidP="009E7B57">
      <w:pPr>
        <w:spacing w:after="0" w:line="24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2)</w:t>
      </w:r>
      <w:r w:rsidRPr="00DD57CA">
        <w:rPr>
          <w:rFonts w:ascii="Times New Roman" w:hAnsi="Times New Roman" w:cs="Times New Roman"/>
          <w:sz w:val="24"/>
          <w:szCs w:val="24"/>
          <w:lang w:val="de-DE"/>
        </w:rPr>
        <w:tab/>
        <w:t>g‘ayriqonuniy harakat yoki harakatsizlik;</w:t>
      </w:r>
    </w:p>
    <w:p w14:paraId="64C2D811" w14:textId="77777777" w:rsidR="009E7B57" w:rsidRPr="00DD57CA" w:rsidRDefault="009E7B57" w:rsidP="009E7B57">
      <w:pPr>
        <w:spacing w:after="0" w:line="36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3)</w:t>
      </w:r>
      <w:r w:rsidRPr="00DD57CA">
        <w:rPr>
          <w:rFonts w:ascii="Times New Roman" w:hAnsi="Times New Roman" w:cs="Times New Roman"/>
          <w:sz w:val="24"/>
          <w:szCs w:val="24"/>
          <w:lang w:val="de-DE"/>
        </w:rPr>
        <w:tab/>
        <w:t>javobgarlikning muqarrarligi.</w:t>
      </w:r>
    </w:p>
    <w:p w14:paraId="21E7FDC9" w14:textId="77777777" w:rsidR="009E7B57" w:rsidRPr="00DD57CA" w:rsidRDefault="009E7B57" w:rsidP="009E7B57">
      <w:pPr>
        <w:spacing w:after="0" w:line="36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Ma’muriy qonunchilik tomonidan taqiqlangan harakat yoki harakatsizlik g‘ayriqonuniy harakat yoki harakatsizlik deb hisob- lanadi.</w:t>
      </w:r>
    </w:p>
    <w:p w14:paraId="5BFFDA4A" w14:textId="77777777" w:rsidR="009E7B57" w:rsidRPr="00DD57CA" w:rsidRDefault="009E7B57" w:rsidP="009E7B57">
      <w:pPr>
        <w:spacing w:after="0" w:line="36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lastRenderedPageBreak/>
        <w:t>Aybdorlik qasddan yoki ehtiyotsizlik natijasida yuzaga ke- lishi mumkin. O‘zbekiston Respublikasining Ma’muriy javob- garlik to‘g‘risidagi kodeksi 11-moddasiga binoan, ma’muriy huquqbuzarlik sodir etgan shaxs o‘z harakati yoki harakatsizli- gi g‘ayrihuquqiy ekanligini bilgan bo‘lsa, uning zararli oqibat- lariga ko‘zi yetgan, yuz berishini istagan bo‘lsa yoki bu oqibat- larning kelib chiqishiga ongli ravishda yo‘l qo‘ygan bo‘lsa, bun- day ma’muriy huquqbuzarlik qasddan sodir etilgan, deb hisoblanadi. Mazkur Kodeksning 12-moddasiga binoan esa, ma’muriy huquqbuzarlik sodir etgan shaxs o‘z harakati yoki harakatsizli- gi zararli oqibatlarga olib kelishi mumkinligini oldindan ko‘ra bilgan bo‘lsa ham, lekin kaltabinlik bilan ularning ol- dini olish mumkin deb o‘ylagan bo‘lsa yoxud bunday oqibatlar- ning kelib chiqishi mumkinligini oldindan ko‘rishi lozim va mumkin bo‘lgani holda oldindan ko‘ra bilmagan bo‘lsa, bunday ma’muriy huquqbuzarlik ehtiyotsizlik orqasida sodir etilgan deb hisoblanadi.</w:t>
      </w:r>
    </w:p>
    <w:p w14:paraId="016633A9" w14:textId="77777777" w:rsidR="009E7B57" w:rsidRPr="00DD57CA" w:rsidRDefault="009E7B57" w:rsidP="009E7B57">
      <w:pPr>
        <w:spacing w:after="0" w:line="360" w:lineRule="auto"/>
        <w:ind w:firstLine="709"/>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Ma’muriy huquqbuzarlik sub’ekti sifatida 16 yoshga to‘lgan, muomala layoqatiga ega fuqarolar, mansabdor shaxslar, xorijiy davlat fuqarolari va fuqaroligi bo‘lmagan shaxslar, harbiy xiz- matchilar, ichki ishlar organlarining oddiy va boshliqlar tarki- bidagi shaxslar e’tirof etilishi mumkin.</w:t>
      </w:r>
    </w:p>
    <w:p w14:paraId="48D887A7" w14:textId="77777777" w:rsidR="009E7B57" w:rsidRPr="00DD57CA" w:rsidRDefault="009E7B57" w:rsidP="009E7B57">
      <w:pPr>
        <w:spacing w:after="0" w:line="360" w:lineRule="auto"/>
        <w:jc w:val="center"/>
        <w:rPr>
          <w:rFonts w:ascii="Times New Roman" w:hAnsi="Times New Roman" w:cs="Times New Roman"/>
          <w:b/>
          <w:sz w:val="24"/>
          <w:szCs w:val="24"/>
          <w:lang w:val="de-DE"/>
        </w:rPr>
      </w:pPr>
      <w:r w:rsidRPr="00DD57CA">
        <w:rPr>
          <w:rFonts w:ascii="Times New Roman" w:hAnsi="Times New Roman" w:cs="Times New Roman"/>
          <w:b/>
          <w:sz w:val="24"/>
          <w:szCs w:val="24"/>
          <w:lang w:val="de-DE"/>
        </w:rPr>
        <w:t>Nazorat uchun savollar</w:t>
      </w:r>
    </w:p>
    <w:p w14:paraId="35D8E06B" w14:textId="77777777" w:rsidR="009E7B57" w:rsidRPr="00DD57CA" w:rsidRDefault="009E7B57" w:rsidP="009E7B57">
      <w:pPr>
        <w:spacing w:after="0"/>
        <w:jc w:val="both"/>
        <w:rPr>
          <w:rFonts w:ascii="Times New Roman" w:hAnsi="Times New Roman" w:cs="Times New Roman"/>
          <w:sz w:val="24"/>
          <w:szCs w:val="24"/>
          <w:lang w:val="de-DE"/>
        </w:rPr>
      </w:pPr>
      <w:r w:rsidRPr="00DD57CA">
        <w:rPr>
          <w:rFonts w:ascii="Times New Roman" w:hAnsi="Times New Roman" w:cs="Times New Roman"/>
          <w:sz w:val="24"/>
          <w:szCs w:val="24"/>
          <w:lang w:val="de-DE"/>
        </w:rPr>
        <w:t>1.         Ma’muriy huquq deganda nimani tushunasiz?</w:t>
      </w:r>
    </w:p>
    <w:p w14:paraId="5C264A80" w14:textId="77777777" w:rsidR="009E7B57" w:rsidRPr="007B1E05" w:rsidRDefault="009E7B57" w:rsidP="009E7B57">
      <w:pPr>
        <w:spacing w:after="0"/>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2.</w:t>
      </w:r>
      <w:r w:rsidRPr="007B1E05">
        <w:rPr>
          <w:rFonts w:ascii="Times New Roman" w:hAnsi="Times New Roman" w:cs="Times New Roman"/>
          <w:sz w:val="24"/>
          <w:szCs w:val="24"/>
          <w:lang w:val="en-US"/>
        </w:rPr>
        <w:tab/>
        <w:t>Ma’muriy huquq manbalarini sanab bering.</w:t>
      </w:r>
    </w:p>
    <w:p w14:paraId="44050457" w14:textId="77777777" w:rsidR="009E7B57" w:rsidRPr="007B1E05" w:rsidRDefault="009E7B57" w:rsidP="009E7B57">
      <w:pPr>
        <w:spacing w:after="0"/>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3.</w:t>
      </w:r>
      <w:r w:rsidRPr="007B1E05">
        <w:rPr>
          <w:rFonts w:ascii="Times New Roman" w:hAnsi="Times New Roman" w:cs="Times New Roman"/>
          <w:sz w:val="24"/>
          <w:szCs w:val="24"/>
          <w:lang w:val="en-US"/>
        </w:rPr>
        <w:tab/>
        <w:t>Ma’muriy-huquqiy norma tushunchasiga ta’rif bering.</w:t>
      </w:r>
    </w:p>
    <w:p w14:paraId="0F845068" w14:textId="77777777" w:rsidR="009E7B57" w:rsidRPr="007B1E05" w:rsidRDefault="009E7B57" w:rsidP="009E7B57">
      <w:pPr>
        <w:spacing w:after="0"/>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4.</w:t>
      </w:r>
      <w:r w:rsidRPr="007B1E05">
        <w:rPr>
          <w:rFonts w:ascii="Times New Roman" w:hAnsi="Times New Roman" w:cs="Times New Roman"/>
          <w:sz w:val="24"/>
          <w:szCs w:val="24"/>
          <w:lang w:val="en-US"/>
        </w:rPr>
        <w:tab/>
        <w:t>Ma’muriy-huquqiy munosabat va uning sub’ektlari nima- dan iborat ekanligini tushuntiring.</w:t>
      </w:r>
    </w:p>
    <w:p w14:paraId="620D4E3E" w14:textId="77777777" w:rsidR="009E7B57" w:rsidRPr="00133F2D" w:rsidRDefault="009E7B57" w:rsidP="009E7B57">
      <w:pPr>
        <w:spacing w:after="0"/>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5.</w:t>
      </w:r>
      <w:r w:rsidRPr="00133F2D">
        <w:rPr>
          <w:rFonts w:ascii="Times New Roman" w:hAnsi="Times New Roman" w:cs="Times New Roman"/>
          <w:sz w:val="24"/>
          <w:szCs w:val="24"/>
          <w:lang w:val="de-DE"/>
        </w:rPr>
        <w:tab/>
        <w:t>O‘zbekiston Respublikasi davlat boshqaruvi organlarini sanab bering.</w:t>
      </w:r>
    </w:p>
    <w:p w14:paraId="337F7DA9" w14:textId="77777777" w:rsidR="009E7B57" w:rsidRPr="00133F2D" w:rsidRDefault="009E7B57" w:rsidP="009E7B57">
      <w:pPr>
        <w:spacing w:after="0"/>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6.</w:t>
      </w:r>
      <w:r w:rsidRPr="00133F2D">
        <w:rPr>
          <w:rFonts w:ascii="Times New Roman" w:hAnsi="Times New Roman" w:cs="Times New Roman"/>
          <w:sz w:val="24"/>
          <w:szCs w:val="24"/>
          <w:lang w:val="de-DE"/>
        </w:rPr>
        <w:tab/>
        <w:t>Ma’muriy huquqbuzarlik deganda nimani tushunasiz?</w:t>
      </w:r>
    </w:p>
    <w:p w14:paraId="3D048DC4" w14:textId="77777777" w:rsidR="009E7B57" w:rsidRPr="00133F2D" w:rsidRDefault="009E7B57" w:rsidP="009E7B57">
      <w:pPr>
        <w:spacing w:after="0"/>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7.</w:t>
      </w:r>
      <w:r w:rsidRPr="00133F2D">
        <w:rPr>
          <w:rFonts w:ascii="Times New Roman" w:hAnsi="Times New Roman" w:cs="Times New Roman"/>
          <w:sz w:val="24"/>
          <w:szCs w:val="24"/>
          <w:lang w:val="de-DE"/>
        </w:rPr>
        <w:tab/>
        <w:t>Ma’muriy javobgarlik va uning belgilarini tushuntirib bering.</w:t>
      </w:r>
    </w:p>
    <w:p w14:paraId="72BF7C14" w14:textId="77777777" w:rsidR="009E7B57" w:rsidRDefault="009E7B57" w:rsidP="009E7B57">
      <w:pPr>
        <w:spacing w:after="0"/>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8.</w:t>
      </w:r>
      <w:r w:rsidRPr="00133F2D">
        <w:rPr>
          <w:rFonts w:ascii="Times New Roman" w:hAnsi="Times New Roman" w:cs="Times New Roman"/>
          <w:sz w:val="24"/>
          <w:szCs w:val="24"/>
          <w:lang w:val="de-DE"/>
        </w:rPr>
        <w:tab/>
        <w:t>Ma’muriy jazo tushunchasi va uning turlarini tushuntirib bering.</w:t>
      </w:r>
    </w:p>
    <w:p w14:paraId="37081057" w14:textId="77777777" w:rsidR="009E7B57" w:rsidRPr="00133F2D" w:rsidRDefault="009E7B57" w:rsidP="009E7B57">
      <w:pPr>
        <w:spacing w:after="0"/>
        <w:jc w:val="both"/>
        <w:rPr>
          <w:rFonts w:ascii="Times New Roman" w:hAnsi="Times New Roman" w:cs="Times New Roman"/>
          <w:sz w:val="24"/>
          <w:szCs w:val="24"/>
          <w:lang w:val="de-DE"/>
        </w:rPr>
      </w:pPr>
    </w:p>
    <w:p w14:paraId="4B67A3DC" w14:textId="77777777" w:rsidR="009E7B57" w:rsidRPr="00133F2D" w:rsidRDefault="009E7B57" w:rsidP="009E7B57">
      <w:pPr>
        <w:spacing w:line="360" w:lineRule="auto"/>
        <w:jc w:val="center"/>
        <w:rPr>
          <w:rFonts w:ascii="Times New Roman" w:hAnsi="Times New Roman" w:cs="Times New Roman"/>
          <w:b/>
          <w:sz w:val="24"/>
          <w:szCs w:val="24"/>
          <w:lang w:val="de-DE"/>
        </w:rPr>
      </w:pPr>
      <w:r w:rsidRPr="00133F2D">
        <w:rPr>
          <w:rFonts w:ascii="Times New Roman" w:hAnsi="Times New Roman" w:cs="Times New Roman"/>
          <w:b/>
          <w:sz w:val="24"/>
          <w:szCs w:val="24"/>
          <w:lang w:val="de-DE"/>
        </w:rPr>
        <w:t>Foydalanilgan adabiyotlar ro‘yxati</w:t>
      </w:r>
    </w:p>
    <w:p w14:paraId="620608FC" w14:textId="77777777" w:rsidR="009E7B57" w:rsidRPr="00133F2D" w:rsidRDefault="009E7B57" w:rsidP="009E7B57">
      <w:pPr>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1.</w:t>
      </w:r>
      <w:r w:rsidRPr="00133F2D">
        <w:rPr>
          <w:rFonts w:ascii="Times New Roman" w:hAnsi="Times New Roman" w:cs="Times New Roman"/>
          <w:sz w:val="24"/>
          <w:szCs w:val="24"/>
          <w:lang w:val="de-DE"/>
        </w:rPr>
        <w:tab/>
        <w:t>O'zbekiston Respublikasi Konstitutsiyasi. Toshkent, 2020.</w:t>
      </w:r>
    </w:p>
    <w:p w14:paraId="1C939220" w14:textId="77777777" w:rsidR="009E7B57" w:rsidRPr="00165AB4" w:rsidRDefault="009E7B57" w:rsidP="009E7B57">
      <w:pPr>
        <w:jc w:val="both"/>
        <w:rPr>
          <w:rFonts w:ascii="Times New Roman" w:hAnsi="Times New Roman" w:cs="Times New Roman"/>
          <w:sz w:val="24"/>
          <w:szCs w:val="24"/>
          <w:lang w:val="de-DE"/>
        </w:rPr>
      </w:pPr>
      <w:r w:rsidRPr="00133F2D">
        <w:rPr>
          <w:rFonts w:ascii="Times New Roman" w:hAnsi="Times New Roman" w:cs="Times New Roman"/>
          <w:sz w:val="24"/>
          <w:szCs w:val="24"/>
          <w:lang w:val="de-DE"/>
        </w:rPr>
        <w:t xml:space="preserve">2.       Alimov X.R. Ma’muriy huquq. Darslik. - T.: O‘zbekiston Respublikasi IIV Akademiyasi, 1995.- </w:t>
      </w:r>
      <w:r w:rsidRPr="00165AB4">
        <w:rPr>
          <w:rFonts w:ascii="Times New Roman" w:hAnsi="Times New Roman" w:cs="Times New Roman"/>
          <w:sz w:val="24"/>
          <w:szCs w:val="24"/>
          <w:lang w:val="de-DE"/>
        </w:rPr>
        <w:t>203 b.</w:t>
      </w:r>
    </w:p>
    <w:p w14:paraId="6459A2A6" w14:textId="77777777" w:rsidR="009E7B57" w:rsidRPr="00133F2D" w:rsidRDefault="009E7B57" w:rsidP="009E7B57">
      <w:pPr>
        <w:jc w:val="both"/>
        <w:rPr>
          <w:rFonts w:ascii="Times New Roman" w:hAnsi="Times New Roman" w:cs="Times New Roman"/>
          <w:sz w:val="24"/>
          <w:szCs w:val="24"/>
          <w:lang w:val="de-DE"/>
        </w:rPr>
      </w:pPr>
      <w:r w:rsidRPr="00165AB4">
        <w:rPr>
          <w:rFonts w:ascii="Times New Roman" w:hAnsi="Times New Roman" w:cs="Times New Roman"/>
          <w:sz w:val="24"/>
          <w:szCs w:val="24"/>
          <w:lang w:val="de-DE"/>
        </w:rPr>
        <w:t>3.</w:t>
      </w:r>
      <w:r w:rsidRPr="00165AB4">
        <w:rPr>
          <w:rFonts w:ascii="Times New Roman" w:hAnsi="Times New Roman" w:cs="Times New Roman"/>
          <w:sz w:val="24"/>
          <w:szCs w:val="24"/>
          <w:lang w:val="de-DE"/>
        </w:rPr>
        <w:tab/>
        <w:t xml:space="preserve">Alimov X.R., Maxmudov A.A., Ismoilov N.T. Ma’muriy huquq. </w:t>
      </w:r>
      <w:r w:rsidRPr="00133F2D">
        <w:rPr>
          <w:rFonts w:ascii="Times New Roman" w:hAnsi="Times New Roman" w:cs="Times New Roman"/>
          <w:sz w:val="24"/>
          <w:szCs w:val="24"/>
          <w:lang w:val="de-DE"/>
        </w:rPr>
        <w:t>Darslik. 2-nashr. - T.: O‘zbekiston Respublikasi IIV Akademiyasi, 2003. - 367 b.</w:t>
      </w:r>
    </w:p>
    <w:p w14:paraId="5DC1B004" w14:textId="77777777" w:rsidR="009E7B57" w:rsidRPr="007B1E05" w:rsidRDefault="009E7B57" w:rsidP="009E7B57">
      <w:pPr>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4.</w:t>
      </w:r>
      <w:r w:rsidRPr="007B1E05">
        <w:rPr>
          <w:rFonts w:ascii="Times New Roman" w:hAnsi="Times New Roman" w:cs="Times New Roman"/>
          <w:sz w:val="24"/>
          <w:szCs w:val="24"/>
          <w:lang w:val="en-US"/>
        </w:rPr>
        <w:tab/>
        <w:t>Erkin Xojiyev, To‘lqin Xojiyev. Ma’muriy huquq: Bakalavriatning 5380100 - Yurisprudensiya yo‘nalishi talabalari uchun darslik / Mas’ul muharrir: yu.f.d., prof. M.H. Rustamboyev. - T.: 2006. - 800 b</w:t>
      </w:r>
    </w:p>
    <w:p w14:paraId="6A8A7100" w14:textId="77777777" w:rsidR="009E7B57" w:rsidRPr="007B1E05" w:rsidRDefault="009E7B57" w:rsidP="009E7B57">
      <w:pPr>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5.</w:t>
      </w:r>
      <w:r w:rsidRPr="007B1E05">
        <w:rPr>
          <w:rFonts w:ascii="Times New Roman" w:hAnsi="Times New Roman" w:cs="Times New Roman"/>
          <w:sz w:val="24"/>
          <w:szCs w:val="24"/>
          <w:lang w:val="en-US"/>
        </w:rPr>
        <w:tab/>
        <w:t>Xudoyberdiyeva V., Xojiyev E. Ma’muriy huquq. O‘quv qo‘llan- ma. - T.: TDYUI, 2001. - 98 b.</w:t>
      </w:r>
    </w:p>
    <w:p w14:paraId="5C1E0E40" w14:textId="77777777" w:rsidR="009E7B57" w:rsidRPr="007B1E05" w:rsidRDefault="009E7B57" w:rsidP="009E7B57">
      <w:pPr>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lastRenderedPageBreak/>
        <w:t>6.</w:t>
      </w:r>
      <w:r w:rsidRPr="007B1E05">
        <w:rPr>
          <w:rFonts w:ascii="Times New Roman" w:hAnsi="Times New Roman" w:cs="Times New Roman"/>
          <w:sz w:val="24"/>
          <w:szCs w:val="24"/>
          <w:lang w:val="en-US"/>
        </w:rPr>
        <w:tab/>
        <w:t>Xvan L.B. Administrativnoye pravo Respubliki Uzbekistan. Kurs leksiy. - T.: - 2010.</w:t>
      </w:r>
    </w:p>
    <w:p w14:paraId="081593C1" w14:textId="77777777" w:rsidR="009E7B57" w:rsidRPr="007B1E05" w:rsidRDefault="009E7B57" w:rsidP="009E7B57">
      <w:pPr>
        <w:jc w:val="both"/>
        <w:rPr>
          <w:rFonts w:ascii="Times New Roman" w:hAnsi="Times New Roman" w:cs="Times New Roman"/>
          <w:sz w:val="24"/>
          <w:szCs w:val="24"/>
          <w:lang w:val="en-US"/>
        </w:rPr>
      </w:pPr>
      <w:r w:rsidRPr="007B1E05">
        <w:rPr>
          <w:rFonts w:ascii="Times New Roman" w:hAnsi="Times New Roman" w:cs="Times New Roman"/>
          <w:sz w:val="24"/>
          <w:szCs w:val="24"/>
          <w:lang w:val="en-US"/>
        </w:rPr>
        <w:t>7.</w:t>
      </w:r>
      <w:r w:rsidRPr="007B1E05">
        <w:rPr>
          <w:rFonts w:ascii="Times New Roman" w:hAnsi="Times New Roman" w:cs="Times New Roman"/>
          <w:sz w:val="24"/>
          <w:szCs w:val="24"/>
          <w:lang w:val="en-US"/>
        </w:rPr>
        <w:tab/>
        <w:t>Xamedov I.A., Xvan L.B., Say I.M. Administrativnoye pravo Respubliki Uzbekistan. - T. 2012.</w:t>
      </w:r>
    </w:p>
    <w:p w14:paraId="41AF231A" w14:textId="77777777" w:rsidR="009E7B57" w:rsidRPr="009E7B57" w:rsidRDefault="009E7B57" w:rsidP="006C0B77">
      <w:pPr>
        <w:spacing w:after="0"/>
        <w:ind w:firstLine="709"/>
        <w:jc w:val="both"/>
        <w:rPr>
          <w:lang w:val="en-US"/>
        </w:rPr>
      </w:pPr>
      <w:bookmarkStart w:id="0" w:name="_GoBack"/>
      <w:bookmarkEnd w:id="0"/>
    </w:p>
    <w:p w14:paraId="4ADC0F96" w14:textId="774EDB1C" w:rsidR="009E7B57" w:rsidRDefault="009E7B57" w:rsidP="006C0B77">
      <w:pPr>
        <w:spacing w:after="0"/>
        <w:ind w:firstLine="709"/>
        <w:jc w:val="both"/>
        <w:rPr>
          <w:lang w:val="uz-Cyrl-UZ"/>
        </w:rPr>
      </w:pPr>
    </w:p>
    <w:p w14:paraId="2738B769" w14:textId="45E102E6" w:rsidR="009E7B57" w:rsidRDefault="009E7B57" w:rsidP="006C0B77">
      <w:pPr>
        <w:spacing w:after="0"/>
        <w:ind w:firstLine="709"/>
        <w:jc w:val="both"/>
        <w:rPr>
          <w:lang w:val="uz-Cyrl-UZ"/>
        </w:rPr>
      </w:pPr>
    </w:p>
    <w:p w14:paraId="6438FD88" w14:textId="77777777" w:rsidR="009E7B57" w:rsidRPr="009E7B57" w:rsidRDefault="009E7B57" w:rsidP="006C0B77">
      <w:pPr>
        <w:spacing w:after="0"/>
        <w:ind w:firstLine="709"/>
        <w:jc w:val="both"/>
        <w:rPr>
          <w:lang w:val="uz-Cyrl-UZ"/>
        </w:rPr>
      </w:pPr>
    </w:p>
    <w:sectPr w:rsidR="009E7B57" w:rsidRPr="009E7B5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3A52"/>
    <w:multiLevelType w:val="hybridMultilevel"/>
    <w:tmpl w:val="5CE094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766A7"/>
    <w:multiLevelType w:val="hybridMultilevel"/>
    <w:tmpl w:val="F7FC3EDC"/>
    <w:lvl w:ilvl="0" w:tplc="85A45B82">
      <w:start w:val="3"/>
      <w:numFmt w:val="decimal"/>
      <w:lvlText w:val="%1."/>
      <w:lvlJc w:val="left"/>
      <w:pPr>
        <w:ind w:left="1353"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2A497222"/>
    <w:multiLevelType w:val="hybridMultilevel"/>
    <w:tmpl w:val="F7FC3EDC"/>
    <w:lvl w:ilvl="0" w:tplc="85A45B82">
      <w:start w:val="3"/>
      <w:numFmt w:val="decimal"/>
      <w:lvlText w:val="%1."/>
      <w:lvlJc w:val="left"/>
      <w:pPr>
        <w:ind w:left="1353"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456E428F"/>
    <w:multiLevelType w:val="hybridMultilevel"/>
    <w:tmpl w:val="5CE094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E863C6"/>
    <w:multiLevelType w:val="hybridMultilevel"/>
    <w:tmpl w:val="F232F432"/>
    <w:lvl w:ilvl="0" w:tplc="7B04C2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C07DB5"/>
    <w:multiLevelType w:val="hybridMultilevel"/>
    <w:tmpl w:val="B36A7DF8"/>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68"/>
    <w:rsid w:val="001E6568"/>
    <w:rsid w:val="006C0B77"/>
    <w:rsid w:val="008242FF"/>
    <w:rsid w:val="00870751"/>
    <w:rsid w:val="00922C48"/>
    <w:rsid w:val="009E7B5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188A"/>
  <w15:chartTrackingRefBased/>
  <w15:docId w15:val="{999F7AF7-9892-4542-BA27-4BEB78AE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B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B57"/>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9E7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5347</Words>
  <Characters>30482</Characters>
  <Application>Microsoft Office Word</Application>
  <DocSecurity>0</DocSecurity>
  <Lines>254</Lines>
  <Paragraphs>71</Paragraphs>
  <ScaleCrop>false</ScaleCrop>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2022-10-28T17:34:00Z</dcterms:created>
  <dcterms:modified xsi:type="dcterms:W3CDTF">2022-10-28T17:38:00Z</dcterms:modified>
</cp:coreProperties>
</file>