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6A" w:rsidRPr="00487A5F" w:rsidRDefault="00AC584C" w:rsidP="00487A5F">
      <w:pPr>
        <w:pStyle w:val="20"/>
        <w:shd w:val="clear" w:color="auto" w:fill="auto"/>
        <w:spacing w:line="240" w:lineRule="auto"/>
        <w:jc w:val="center"/>
        <w:rPr>
          <w:rFonts w:ascii="Times New Roman" w:hAnsi="Times New Roman" w:cs="Times New Roman"/>
          <w:b/>
          <w:color w:val="auto"/>
          <w:sz w:val="52"/>
          <w:szCs w:val="28"/>
        </w:rPr>
      </w:pPr>
      <w:r w:rsidRPr="00487A5F">
        <w:rPr>
          <w:rStyle w:val="21"/>
          <w:rFonts w:ascii="Times New Roman" w:hAnsi="Times New Roman" w:cs="Times New Roman"/>
          <w:b/>
          <w:color w:val="auto"/>
          <w:sz w:val="52"/>
          <w:szCs w:val="28"/>
        </w:rPr>
        <w:t>ТИЛШУНОСЛИКНИНГ</w:t>
      </w:r>
    </w:p>
    <w:p w:rsidR="009A1C6A" w:rsidRPr="00487A5F" w:rsidRDefault="00AC584C" w:rsidP="00487A5F">
      <w:pPr>
        <w:pStyle w:val="20"/>
        <w:shd w:val="clear" w:color="auto" w:fill="auto"/>
        <w:spacing w:line="240" w:lineRule="auto"/>
        <w:jc w:val="center"/>
        <w:rPr>
          <w:rFonts w:ascii="Times New Roman" w:hAnsi="Times New Roman" w:cs="Times New Roman"/>
          <w:b/>
          <w:color w:val="auto"/>
          <w:sz w:val="52"/>
          <w:szCs w:val="28"/>
        </w:rPr>
      </w:pPr>
      <w:r w:rsidRPr="00487A5F">
        <w:rPr>
          <w:rStyle w:val="21"/>
          <w:rFonts w:ascii="Times New Roman" w:hAnsi="Times New Roman" w:cs="Times New Roman"/>
          <w:b/>
          <w:color w:val="auto"/>
          <w:sz w:val="52"/>
          <w:szCs w:val="28"/>
        </w:rPr>
        <w:t>ДОЛЗАРБ</w:t>
      </w:r>
    </w:p>
    <w:p w:rsidR="009A1C6A" w:rsidRPr="00487A5F" w:rsidRDefault="00AC584C" w:rsidP="00487A5F">
      <w:pPr>
        <w:pStyle w:val="20"/>
        <w:shd w:val="clear" w:color="auto" w:fill="auto"/>
        <w:spacing w:line="240" w:lineRule="auto"/>
        <w:jc w:val="center"/>
        <w:rPr>
          <w:rFonts w:ascii="Times New Roman" w:hAnsi="Times New Roman" w:cs="Times New Roman"/>
          <w:b/>
          <w:color w:val="auto"/>
          <w:sz w:val="52"/>
          <w:szCs w:val="28"/>
        </w:rPr>
      </w:pPr>
      <w:r w:rsidRPr="00487A5F">
        <w:rPr>
          <w:rStyle w:val="21"/>
          <w:rFonts w:ascii="Times New Roman" w:hAnsi="Times New Roman" w:cs="Times New Roman"/>
          <w:b/>
          <w:color w:val="auto"/>
          <w:sz w:val="52"/>
          <w:szCs w:val="28"/>
        </w:rPr>
        <w:t>МАСАЛАЛАРИ</w:t>
      </w:r>
    </w:p>
    <w:p w:rsidR="00487A5F" w:rsidRDefault="00487A5F" w:rsidP="00487A5F">
      <w:pPr>
        <w:pStyle w:val="30"/>
        <w:shd w:val="clear" w:color="auto" w:fill="auto"/>
        <w:spacing w:line="240" w:lineRule="auto"/>
        <w:jc w:val="center"/>
        <w:rPr>
          <w:rStyle w:val="31"/>
          <w:rFonts w:ascii="Times New Roman" w:hAnsi="Times New Roman" w:cs="Times New Roman"/>
          <w:color w:val="auto"/>
        </w:rPr>
      </w:pPr>
    </w:p>
    <w:p w:rsidR="009A1C6A" w:rsidRPr="00487A5F" w:rsidRDefault="00AC584C" w:rsidP="00487A5F">
      <w:pPr>
        <w:pStyle w:val="30"/>
        <w:shd w:val="clear" w:color="auto" w:fill="auto"/>
        <w:spacing w:line="240" w:lineRule="auto"/>
        <w:jc w:val="center"/>
        <w:rPr>
          <w:rFonts w:ascii="Times New Roman" w:hAnsi="Times New Roman" w:cs="Times New Roman"/>
          <w:color w:val="auto"/>
        </w:rPr>
      </w:pPr>
      <w:r w:rsidRPr="00487A5F">
        <w:rPr>
          <w:rStyle w:val="31"/>
          <w:rFonts w:ascii="Times New Roman" w:hAnsi="Times New Roman" w:cs="Times New Roman"/>
          <w:color w:val="auto"/>
        </w:rPr>
        <w:t>VI КИТОБ</w:t>
      </w:r>
    </w:p>
    <w:p w:rsidR="009A1C6A" w:rsidRPr="00487A5F" w:rsidRDefault="00AC584C" w:rsidP="00487A5F">
      <w:pPr>
        <w:pStyle w:val="10"/>
        <w:keepNext/>
        <w:keepLines/>
        <w:shd w:val="clear" w:color="auto" w:fill="auto"/>
        <w:spacing w:line="240" w:lineRule="auto"/>
        <w:jc w:val="center"/>
        <w:rPr>
          <w:rFonts w:ascii="Times New Roman" w:hAnsi="Times New Roman" w:cs="Times New Roman"/>
          <w:color w:val="auto"/>
          <w:spacing w:val="0"/>
          <w:sz w:val="28"/>
          <w:szCs w:val="28"/>
        </w:rPr>
      </w:pPr>
      <w:bookmarkStart w:id="0" w:name="bookmark0"/>
      <w:r w:rsidRPr="00487A5F">
        <w:rPr>
          <w:rStyle w:val="11"/>
          <w:rFonts w:ascii="Times New Roman" w:hAnsi="Times New Roman" w:cs="Times New Roman"/>
          <w:color w:val="auto"/>
          <w:spacing w:val="0"/>
          <w:sz w:val="28"/>
          <w:szCs w:val="28"/>
        </w:rPr>
        <w:t>илмий</w:t>
      </w:r>
      <w:bookmarkEnd w:id="0"/>
    </w:p>
    <w:p w:rsidR="009A1C6A" w:rsidRPr="00487A5F" w:rsidRDefault="00AC584C" w:rsidP="00487A5F">
      <w:pPr>
        <w:pStyle w:val="30"/>
        <w:shd w:val="clear" w:color="auto" w:fill="auto"/>
        <w:spacing w:line="240" w:lineRule="auto"/>
        <w:jc w:val="center"/>
        <w:rPr>
          <w:rFonts w:ascii="Times New Roman" w:hAnsi="Times New Roman" w:cs="Times New Roman"/>
          <w:color w:val="auto"/>
        </w:rPr>
      </w:pPr>
      <w:r w:rsidRPr="00487A5F">
        <w:rPr>
          <w:rStyle w:val="31"/>
          <w:rFonts w:ascii="Times New Roman" w:hAnsi="Times New Roman" w:cs="Times New Roman"/>
          <w:color w:val="auto"/>
        </w:rPr>
        <w:t>МАҚОЛАЛАР</w:t>
      </w:r>
    </w:p>
    <w:p w:rsidR="009A1C6A" w:rsidRPr="00487A5F" w:rsidRDefault="00AC584C" w:rsidP="00487A5F">
      <w:pPr>
        <w:pStyle w:val="30"/>
        <w:shd w:val="clear" w:color="auto" w:fill="auto"/>
        <w:spacing w:line="240" w:lineRule="auto"/>
        <w:jc w:val="center"/>
        <w:rPr>
          <w:rFonts w:ascii="Times New Roman" w:hAnsi="Times New Roman" w:cs="Times New Roman"/>
          <w:color w:val="auto"/>
        </w:rPr>
        <w:sectPr w:rsidR="009A1C6A" w:rsidRPr="00487A5F" w:rsidSect="00487A5F">
          <w:footnotePr>
            <w:numRestart w:val="eachPage"/>
          </w:footnotePr>
          <w:type w:val="continuous"/>
          <w:pgSz w:w="11909" w:h="16834"/>
          <w:pgMar w:top="1134" w:right="850" w:bottom="1134" w:left="1701" w:header="0" w:footer="3" w:gutter="0"/>
          <w:cols w:space="720"/>
          <w:noEndnote/>
          <w:docGrid w:linePitch="360"/>
        </w:sectPr>
      </w:pPr>
      <w:r w:rsidRPr="00487A5F">
        <w:rPr>
          <w:rStyle w:val="31"/>
          <w:rFonts w:ascii="Times New Roman" w:hAnsi="Times New Roman" w:cs="Times New Roman"/>
          <w:color w:val="auto"/>
        </w:rPr>
        <w:t>ТЎПЛАМИ</w:t>
      </w:r>
    </w:p>
    <w:p w:rsidR="00487A5F" w:rsidRDefault="00487A5F" w:rsidP="00487A5F">
      <w:pPr>
        <w:pStyle w:val="50"/>
        <w:shd w:val="clear" w:color="auto" w:fill="auto"/>
        <w:spacing w:line="240" w:lineRule="auto"/>
        <w:rPr>
          <w:rFonts w:ascii="Times New Roman" w:hAnsi="Times New Roman" w:cs="Times New Roman"/>
          <w:sz w:val="28"/>
          <w:szCs w:val="28"/>
        </w:rPr>
      </w:pPr>
    </w:p>
    <w:p w:rsidR="009A1C6A" w:rsidRPr="00487A5F" w:rsidRDefault="00AC584C" w:rsidP="00487A5F">
      <w:pPr>
        <w:pStyle w:val="5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ТИЛШУНОСЛИКНИНГ ДОЛ</w:t>
      </w:r>
      <w:bookmarkStart w:id="1" w:name="_GoBack"/>
      <w:bookmarkEnd w:id="1"/>
      <w:r w:rsidRPr="00487A5F">
        <w:rPr>
          <w:rFonts w:ascii="Times New Roman" w:hAnsi="Times New Roman" w:cs="Times New Roman"/>
          <w:sz w:val="28"/>
          <w:szCs w:val="28"/>
        </w:rPr>
        <w:t>ЗАРБ МАСАЛАЛАРИ</w:t>
      </w:r>
    </w:p>
    <w:p w:rsidR="009A1C6A" w:rsidRPr="00487A5F" w:rsidRDefault="00AC584C" w:rsidP="00487A5F">
      <w:pPr>
        <w:pStyle w:val="6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(ИЛМИЙ МАҚОЛАЛАР ТЎПЛАМИ) VI КИТОБ</w:t>
      </w:r>
    </w:p>
    <w:p w:rsidR="00487A5F" w:rsidRDefault="00487A5F" w:rsidP="00487A5F">
      <w:pPr>
        <w:pStyle w:val="51"/>
        <w:shd w:val="clear" w:color="auto" w:fill="auto"/>
        <w:spacing w:line="240" w:lineRule="auto"/>
        <w:rPr>
          <w:rFonts w:ascii="Times New Roman" w:hAnsi="Times New Roman" w:cs="Times New Roman"/>
          <w:sz w:val="28"/>
          <w:szCs w:val="28"/>
        </w:rPr>
      </w:pPr>
    </w:p>
    <w:p w:rsidR="009A1C6A" w:rsidRPr="00487A5F" w:rsidRDefault="00AC584C" w:rsidP="00487A5F">
      <w:pPr>
        <w:pStyle w:val="51"/>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Тошкент</w:t>
      </w:r>
    </w:p>
    <w:p w:rsidR="009A1C6A" w:rsidRPr="00487A5F" w:rsidRDefault="00AC584C" w:rsidP="00487A5F">
      <w:pPr>
        <w:pStyle w:val="51"/>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Akademnashr</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2013</w:t>
      </w:r>
    </w:p>
    <w:p w:rsidR="00487A5F" w:rsidRDefault="00487A5F" w:rsidP="00487A5F">
      <w:pPr>
        <w:pStyle w:val="71"/>
        <w:shd w:val="clear" w:color="auto" w:fill="auto"/>
        <w:spacing w:line="240" w:lineRule="auto"/>
        <w:ind w:firstLine="0"/>
        <w:jc w:val="both"/>
        <w:rPr>
          <w:rFonts w:ascii="Times New Roman" w:hAnsi="Times New Roman" w:cs="Times New Roman"/>
          <w:sz w:val="28"/>
          <w:szCs w:val="28"/>
        </w:rPr>
      </w:pPr>
    </w:p>
    <w:p w:rsidR="00487A5F" w:rsidRDefault="00487A5F" w:rsidP="00487A5F">
      <w:pPr>
        <w:pStyle w:val="71"/>
        <w:shd w:val="clear" w:color="auto" w:fill="auto"/>
        <w:spacing w:line="240" w:lineRule="auto"/>
        <w:ind w:firstLine="0"/>
        <w:jc w:val="both"/>
        <w:rPr>
          <w:rFonts w:ascii="Times New Roman" w:hAnsi="Times New Roman" w:cs="Times New Roman"/>
          <w:sz w:val="28"/>
          <w:szCs w:val="28"/>
        </w:rPr>
      </w:pPr>
    </w:p>
    <w:p w:rsidR="00487A5F" w:rsidRDefault="00487A5F" w:rsidP="00487A5F">
      <w:pPr>
        <w:pStyle w:val="71"/>
        <w:shd w:val="clear" w:color="auto" w:fill="auto"/>
        <w:spacing w:line="240" w:lineRule="auto"/>
        <w:ind w:firstLine="0"/>
        <w:jc w:val="both"/>
        <w:rPr>
          <w:rFonts w:ascii="Times New Roman" w:hAnsi="Times New Roman" w:cs="Times New Roman"/>
          <w:sz w:val="28"/>
          <w:szCs w:val="28"/>
        </w:rPr>
      </w:pP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Fonts w:ascii="Times New Roman" w:hAnsi="Times New Roman" w:cs="Times New Roman"/>
          <w:sz w:val="28"/>
          <w:szCs w:val="28"/>
        </w:rPr>
        <w:t>УДК: 811.512.133.(082)</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Fonts w:ascii="Times New Roman" w:hAnsi="Times New Roman" w:cs="Times New Roman"/>
          <w:sz w:val="28"/>
          <w:szCs w:val="28"/>
        </w:rPr>
        <w:t>КБК: 81.2Ўзб</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Fonts w:ascii="Times New Roman" w:hAnsi="Times New Roman" w:cs="Times New Roman"/>
          <w:sz w:val="28"/>
          <w:szCs w:val="28"/>
        </w:rPr>
        <w:t>Т-49</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Style w:val="7"/>
          <w:rFonts w:ascii="Times New Roman" w:hAnsi="Times New Roman" w:cs="Times New Roman"/>
          <w:b/>
          <w:bCs/>
          <w:sz w:val="28"/>
          <w:szCs w:val="28"/>
        </w:rPr>
        <w:t>Т-49</w:t>
      </w:r>
    </w:p>
    <w:p w:rsidR="009A1C6A" w:rsidRPr="00487A5F" w:rsidRDefault="00AC584C" w:rsidP="00487A5F">
      <w:pPr>
        <w:pStyle w:val="7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Тилшуносликнинг долзарб масалалари: VI. - Тошкент: Ака- </w:t>
      </w:r>
      <w:r w:rsidRPr="00487A5F">
        <w:rPr>
          <w:rFonts w:ascii="Times New Roman" w:hAnsi="Times New Roman" w:cs="Times New Roman"/>
          <w:sz w:val="28"/>
          <w:szCs w:val="28"/>
          <w:lang w:val="en-US" w:eastAsia="en-US" w:bidi="en-US"/>
        </w:rPr>
        <w:t>demnashr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2012.-272 б.</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Style w:val="7"/>
          <w:rFonts w:ascii="Times New Roman" w:hAnsi="Times New Roman" w:cs="Times New Roman"/>
          <w:b/>
          <w:bCs/>
          <w:sz w:val="28"/>
          <w:szCs w:val="28"/>
          <w:lang w:val="en-US" w:eastAsia="en-US" w:bidi="en-US"/>
        </w:rPr>
        <w:t>ISBN</w:t>
      </w:r>
      <w:r w:rsidRPr="00487A5F">
        <w:rPr>
          <w:rStyle w:val="7"/>
          <w:rFonts w:ascii="Times New Roman" w:hAnsi="Times New Roman" w:cs="Times New Roman"/>
          <w:b/>
          <w:bCs/>
          <w:sz w:val="28"/>
          <w:szCs w:val="28"/>
          <w:lang w:eastAsia="en-US" w:bidi="en-US"/>
        </w:rPr>
        <w:t xml:space="preserve"> </w:t>
      </w:r>
      <w:r w:rsidRPr="00487A5F">
        <w:rPr>
          <w:rStyle w:val="7"/>
          <w:rFonts w:ascii="Times New Roman" w:hAnsi="Times New Roman" w:cs="Times New Roman"/>
          <w:b/>
          <w:bCs/>
          <w:sz w:val="28"/>
          <w:szCs w:val="28"/>
        </w:rPr>
        <w:t>978-9943-4097-6-7</w:t>
      </w:r>
    </w:p>
    <w:p w:rsidR="009A1C6A" w:rsidRPr="00487A5F" w:rsidRDefault="00AC584C" w:rsidP="00487A5F">
      <w:pPr>
        <w:pStyle w:val="71"/>
        <w:shd w:val="clear" w:color="auto" w:fill="auto"/>
        <w:spacing w:line="240" w:lineRule="auto"/>
        <w:ind w:left="360" w:hanging="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УДК: 811.512.133.(082) КБК: 81,2Ўзб</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Fonts w:ascii="Times New Roman" w:hAnsi="Times New Roman" w:cs="Times New Roman"/>
          <w:sz w:val="28"/>
          <w:szCs w:val="28"/>
        </w:rPr>
        <w:lastRenderedPageBreak/>
        <w:t>Тўпламда замонавий тилшуносликнинг энг долзарб масалаларига бағишлан- ган ипмий мақолалар жамл</w:t>
      </w:r>
      <w:r w:rsidRPr="00487A5F">
        <w:rPr>
          <w:rFonts w:ascii="Times New Roman" w:hAnsi="Times New Roman" w:cs="Times New Roman"/>
          <w:sz w:val="28"/>
          <w:szCs w:val="28"/>
        </w:rPr>
        <w:t>анган. Қизиқарли тадқиқотлар, янгича қарашлар, дадил фикрлар баён қилинган, баҳсли масалалар кўтарилган. Тўплам филолог мутахассислар, талабалар ва тилшунослик ихлосмандларига мўлжалланган.</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Fonts w:ascii="Times New Roman" w:hAnsi="Times New Roman" w:cs="Times New Roman"/>
          <w:sz w:val="28"/>
          <w:szCs w:val="28"/>
        </w:rPr>
        <w:t>Масъул муҳаррир:</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Fonts w:ascii="Times New Roman" w:hAnsi="Times New Roman" w:cs="Times New Roman"/>
          <w:sz w:val="28"/>
          <w:szCs w:val="28"/>
        </w:rPr>
        <w:t>Ҳ</w:t>
      </w:r>
      <w:r w:rsidRPr="00487A5F">
        <w:rPr>
          <w:rFonts w:ascii="Times New Roman" w:hAnsi="Times New Roman" w:cs="Times New Roman"/>
          <w:sz w:val="28"/>
          <w:szCs w:val="28"/>
        </w:rPr>
        <w:t>.Дадабоев, филология фанлари доктори, профессор</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Fonts w:ascii="Times New Roman" w:hAnsi="Times New Roman" w:cs="Times New Roman"/>
          <w:sz w:val="28"/>
          <w:szCs w:val="28"/>
        </w:rPr>
        <w:t>Тақризчилар:</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Fonts w:ascii="Times New Roman" w:hAnsi="Times New Roman" w:cs="Times New Roman"/>
          <w:sz w:val="28"/>
          <w:szCs w:val="28"/>
        </w:rPr>
        <w:t>Р.Расулов, филология фанлари доктори, профессор, А.Рафиев, филология фанлари номзоди, доцент</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Style w:val="7"/>
          <w:rFonts w:ascii="Times New Roman" w:hAnsi="Times New Roman" w:cs="Times New Roman"/>
          <w:b/>
          <w:bCs/>
          <w:sz w:val="28"/>
          <w:szCs w:val="28"/>
          <w:lang w:val="en-US" w:eastAsia="en-US" w:bidi="en-US"/>
        </w:rPr>
        <w:t>ISBN</w:t>
      </w:r>
      <w:r w:rsidRPr="00487A5F">
        <w:rPr>
          <w:rStyle w:val="7"/>
          <w:rFonts w:ascii="Times New Roman" w:hAnsi="Times New Roman" w:cs="Times New Roman"/>
          <w:b/>
          <w:bCs/>
          <w:sz w:val="28"/>
          <w:szCs w:val="28"/>
          <w:lang w:eastAsia="en-US" w:bidi="en-US"/>
        </w:rPr>
        <w:t xml:space="preserve"> </w:t>
      </w:r>
      <w:r w:rsidRPr="00487A5F">
        <w:rPr>
          <w:rStyle w:val="7"/>
          <w:rFonts w:ascii="Times New Roman" w:hAnsi="Times New Roman" w:cs="Times New Roman"/>
          <w:b/>
          <w:bCs/>
          <w:sz w:val="28"/>
          <w:szCs w:val="28"/>
        </w:rPr>
        <w:t>978-9943-4097-6-7</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Akademnashr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нашриёти, 2013 йил.</w:t>
      </w:r>
    </w:p>
    <w:p w:rsidR="009A1C6A" w:rsidRPr="00487A5F" w:rsidRDefault="00AC584C" w:rsidP="00487A5F">
      <w:pPr>
        <w:pStyle w:val="23"/>
        <w:keepNext/>
        <w:keepLines/>
        <w:shd w:val="clear" w:color="auto" w:fill="auto"/>
        <w:spacing w:line="240" w:lineRule="auto"/>
        <w:jc w:val="both"/>
        <w:rPr>
          <w:rFonts w:ascii="Times New Roman" w:hAnsi="Times New Roman" w:cs="Times New Roman"/>
          <w:sz w:val="28"/>
          <w:szCs w:val="28"/>
        </w:rPr>
      </w:pPr>
      <w:bookmarkStart w:id="2" w:name="bookmark1"/>
      <w:r w:rsidRPr="00487A5F">
        <w:rPr>
          <w:rStyle w:val="24"/>
          <w:rFonts w:ascii="Times New Roman" w:hAnsi="Times New Roman" w:cs="Times New Roman"/>
          <w:sz w:val="28"/>
          <w:szCs w:val="28"/>
        </w:rPr>
        <w:lastRenderedPageBreak/>
        <w:t xml:space="preserve">«ДАВЛАТ </w:t>
      </w:r>
      <w:r w:rsidRPr="00487A5F">
        <w:rPr>
          <w:rFonts w:ascii="Times New Roman" w:hAnsi="Times New Roman" w:cs="Times New Roman"/>
          <w:sz w:val="28"/>
          <w:szCs w:val="28"/>
        </w:rPr>
        <w:t>ТМЛИ ҲАҚИДАГИ» ҚОНУННИНГ ЖОРМЙ этилиши</w:t>
      </w:r>
      <w:bookmarkEnd w:id="2"/>
    </w:p>
    <w:p w:rsidR="009A1C6A" w:rsidRPr="00487A5F" w:rsidRDefault="00AC584C" w:rsidP="00487A5F">
      <w:pPr>
        <w:pStyle w:val="80"/>
        <w:shd w:val="clear" w:color="auto" w:fill="auto"/>
        <w:tabs>
          <w:tab w:val="left" w:pos="5971"/>
        </w:tabs>
        <w:spacing w:line="240" w:lineRule="auto"/>
        <w:rPr>
          <w:rFonts w:ascii="Times New Roman" w:hAnsi="Times New Roman" w:cs="Times New Roman"/>
          <w:sz w:val="28"/>
          <w:szCs w:val="28"/>
        </w:rPr>
      </w:pPr>
      <w:r w:rsidRPr="00487A5F">
        <w:rPr>
          <w:rFonts w:ascii="Times New Roman" w:hAnsi="Times New Roman" w:cs="Times New Roman"/>
          <w:sz w:val="28"/>
          <w:szCs w:val="28"/>
        </w:rPr>
        <w:t>А.Собиров, АДУ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1"/>
          <w:rFonts w:ascii="Times New Roman" w:hAnsi="Times New Roman" w:cs="Times New Roman"/>
          <w:sz w:val="28"/>
          <w:szCs w:val="28"/>
        </w:rPr>
        <w:t xml:space="preserve">ОНА </w:t>
      </w:r>
      <w:r w:rsidRPr="00487A5F">
        <w:rPr>
          <w:rFonts w:ascii="Times New Roman" w:hAnsi="Times New Roman" w:cs="Times New Roman"/>
          <w:sz w:val="28"/>
          <w:szCs w:val="28"/>
        </w:rPr>
        <w:t>ТИЛИМИЗ БУЛОҚ СУВИДЕК ТОЗА ВА ИСТЕЪМОЛГА ЯРОҚЛИ БЎЛМШИ КЕРАК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Мутахассислар ўртасида «Тил - ижгимоий ҳодиса. У энг муҳим шюқа-аралашув қуроли» деган қараш мавжуд. Бир томондан олиб қа- раганда, тилга берилган ушбу таъриф тўғрига ўхшайди: унга бирон-бир сўзн</w:t>
      </w:r>
      <w:r w:rsidRPr="00487A5F">
        <w:rPr>
          <w:rFonts w:ascii="Times New Roman" w:hAnsi="Times New Roman" w:cs="Times New Roman"/>
          <w:sz w:val="28"/>
          <w:szCs w:val="28"/>
        </w:rPr>
        <w:t>и қўшиш ёки олиб ташлаш мумкин эмасдек туюлади. Лекин маса- импинг иккинчи томони ҳам бор. Тилнинг таърифи юқоридаги каби ўта г.одда, чекланган эмас. Аслида, тал халқларнинг беминнат ва хокисор хизматкори, ишончи, эътиқоди, суянчи, мададкори сифатида уларн</w:t>
      </w:r>
      <w:r w:rsidRPr="00487A5F">
        <w:rPr>
          <w:rFonts w:ascii="Times New Roman" w:hAnsi="Times New Roman" w:cs="Times New Roman"/>
          <w:sz w:val="28"/>
          <w:szCs w:val="28"/>
        </w:rPr>
        <w:t xml:space="preserve">инг қаётида муҳим ўрин эгаллайди ва теварак-атрофда содир бўлаётган »нг кичик ўзгаришларни ҳам ўзида мунтазам равишда ифодалаб борув- чи руҳий-психологик, илоҳий, ижтимоий, ментал, тарихий, антрополо-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ик, биологик ва биз тилга олмаган юзлаб жиҳатларга эга</w:t>
      </w:r>
      <w:r w:rsidRPr="00487A5F">
        <w:rPr>
          <w:rFonts w:ascii="Times New Roman" w:hAnsi="Times New Roman" w:cs="Times New Roman"/>
          <w:sz w:val="28"/>
          <w:szCs w:val="28"/>
        </w:rPr>
        <w:t xml:space="preserve"> бўлган ўта чорқирра, мураккаб ҳодиса саналади.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Жамиятдаги буюк эврилишлар, туб ўзгаришлар ҳамма даврларда, оиринчи галда, тилда ўз инъикосини топиши исбот талаб қилмайдиган ҳақиқатдир.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Шундай ҳолатни ўзбек тилининг XX аср сўнгги чорагидаги ҳолати- да </w:t>
      </w:r>
      <w:r w:rsidRPr="00487A5F">
        <w:rPr>
          <w:rFonts w:ascii="Times New Roman" w:hAnsi="Times New Roman" w:cs="Times New Roman"/>
          <w:sz w:val="28"/>
          <w:szCs w:val="28"/>
        </w:rPr>
        <w:t>кузатишимиз мумкин. Мазкур даврда ўзбек тилига сон-саноқсиз янги сўзлар кириб келди, тил услубларида сезиларли ўзгаришлар содир бўл- ди: она тили тақдири долзарб масалага айланди. Бу ҳаэда Республика 11резидента И.А.Каримов «Ўзбекистон мустақилликка эришиш</w:t>
      </w:r>
      <w:r w:rsidRPr="00487A5F">
        <w:rPr>
          <w:rFonts w:ascii="Times New Roman" w:hAnsi="Times New Roman" w:cs="Times New Roman"/>
          <w:sz w:val="28"/>
          <w:szCs w:val="28"/>
        </w:rPr>
        <w:t xml:space="preserve"> остона- сида» номли асарида: «Она тилини билмайдиган одам ўзининг шажа- расини, ўзининг илдизини билмайдиган, келажаги йўқ одам», - деган фикрни билдираркан, ҳамюртларимизни фақат битта тилни билиш би- лан чегараланиб қолмасдан, бошқа талларни ҳам ўрганиш</w:t>
      </w:r>
      <w:r w:rsidRPr="00487A5F">
        <w:rPr>
          <w:rFonts w:ascii="Times New Roman" w:hAnsi="Times New Roman" w:cs="Times New Roman"/>
          <w:sz w:val="28"/>
          <w:szCs w:val="28"/>
        </w:rPr>
        <w:t>га даъват эт- ган, она талини бошқа талларга қарши қўйишга «сиёсий калтабинлик, очиқдан-очиқ худбинлик» деб баҳо берган ва «Мумкин қадар кўпроқ иқтидорли ёшларимизни Иттифоқнинг знг илғор корхоналарига, ҳатто хорижий мамлакатларга, керак бўлса, янги технол</w:t>
      </w:r>
      <w:r w:rsidRPr="00487A5F">
        <w:rPr>
          <w:rFonts w:ascii="Times New Roman" w:hAnsi="Times New Roman" w:cs="Times New Roman"/>
          <w:sz w:val="28"/>
          <w:szCs w:val="28"/>
        </w:rPr>
        <w:t>огия, янгича иш таш- кил қмлишни ўрганиш учун Япония, Америкага ҳамда бошқа жойлар- га юбориб, уларнинг ўқишига, тажриба орттиришига имконият яратиш лозим. Иқтисодиётимизни, ҳаётимизни ўзгартириш ана шуларга боғлиқ. Агар шуни қилмасак, бу юришда катта йўлг</w:t>
      </w:r>
      <w:r w:rsidRPr="00487A5F">
        <w:rPr>
          <w:rFonts w:ascii="Times New Roman" w:hAnsi="Times New Roman" w:cs="Times New Roman"/>
          <w:sz w:val="28"/>
          <w:szCs w:val="28"/>
        </w:rPr>
        <w:t>а чиқишимиз қийин бўлади»</w:t>
      </w:r>
      <w:r w:rsidRPr="00487A5F">
        <w:rPr>
          <w:rFonts w:ascii="Times New Roman" w:hAnsi="Times New Roman" w:cs="Times New Roman"/>
          <w:sz w:val="28"/>
          <w:szCs w:val="28"/>
          <w:vertAlign w:val="superscript"/>
        </w:rPr>
        <w:footnoteReference w:id="1"/>
      </w:r>
      <w:r w:rsidRPr="00487A5F">
        <w:rPr>
          <w:rFonts w:ascii="Times New Roman" w:hAnsi="Times New Roman" w:cs="Times New Roman"/>
          <w:sz w:val="28"/>
          <w:szCs w:val="28"/>
        </w:rPr>
        <w:t>, - дея масалага жиддий ёндашган ва бизга энг тўғри йўлни кўрсатиб бер- гандм.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Халқ иродасининг тантанаси сифатида 1989 ймлнинг 21 октябрида ўзбек тмлига давлат тили мақоми берилди. Орадан 23 йил ўтди, лекин тилнинг софлиги, тозал</w:t>
      </w:r>
      <w:r w:rsidRPr="00487A5F">
        <w:rPr>
          <w:rFonts w:ascii="Times New Roman" w:hAnsi="Times New Roman" w:cs="Times New Roman"/>
          <w:sz w:val="28"/>
          <w:szCs w:val="28"/>
        </w:rPr>
        <w:t>иги, мавқеи учун курашиш ҳамон ўз аҳамиятини йўқотгани йўқ.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Бизнингча, бу ишга халал бераётган тўсиқлар қуйидагиларда кўзга ташланади:</w:t>
      </w:r>
    </w:p>
    <w:p w:rsidR="009A1C6A" w:rsidRPr="00487A5F" w:rsidRDefault="00AC584C" w:rsidP="00487A5F">
      <w:pPr>
        <w:pStyle w:val="51"/>
        <w:numPr>
          <w:ilvl w:val="0"/>
          <w:numId w:val="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Оғзаки нутқда талаффуз меъёрларига тўлиқ риоя қилмаслик, сўз- ларни бузиб, нотўғри талаффуз қмлиш. Масалан: </w:t>
      </w:r>
      <w:r w:rsidRPr="00487A5F">
        <w:rPr>
          <w:rStyle w:val="ac"/>
          <w:rFonts w:ascii="Times New Roman" w:hAnsi="Times New Roman" w:cs="Times New Roman"/>
          <w:sz w:val="28"/>
          <w:szCs w:val="28"/>
        </w:rPr>
        <w:t>астанопка, к</w:t>
      </w:r>
      <w:r w:rsidRPr="00487A5F">
        <w:rPr>
          <w:rStyle w:val="ac"/>
          <w:rFonts w:ascii="Times New Roman" w:hAnsi="Times New Roman" w:cs="Times New Roman"/>
          <w:sz w:val="28"/>
          <w:szCs w:val="28"/>
        </w:rPr>
        <w:t xml:space="preserve">ампу- тер, </w:t>
      </w:r>
      <w:r w:rsidRPr="00487A5F">
        <w:rPr>
          <w:rStyle w:val="ac"/>
          <w:rFonts w:ascii="Times New Roman" w:hAnsi="Times New Roman" w:cs="Times New Roman"/>
          <w:sz w:val="28"/>
          <w:szCs w:val="28"/>
        </w:rPr>
        <w:lastRenderedPageBreak/>
        <w:t>тилвизўр, кастим, пермер, парқ, мовқе, истадйон</w:t>
      </w:r>
      <w:r w:rsidRPr="00487A5F">
        <w:rPr>
          <w:rFonts w:ascii="Times New Roman" w:hAnsi="Times New Roman" w:cs="Times New Roman"/>
          <w:sz w:val="28"/>
          <w:szCs w:val="28"/>
        </w:rPr>
        <w:t xml:space="preserve"> ва ҳ.к. Тмнглов- чиларда ноўрин тасаввур уйғотмаслик, уларни зериктирмаслик учун, биринчи галда, сўзларни тўлиқ ва бузмасдан талаффуз қилиш лозим. Орфоэпия қоидаларига риоя қилиш нутқ маданиятидан </w:t>
      </w:r>
      <w:r w:rsidRPr="00487A5F">
        <w:rPr>
          <w:rFonts w:ascii="Times New Roman" w:hAnsi="Times New Roman" w:cs="Times New Roman"/>
          <w:sz w:val="28"/>
          <w:szCs w:val="28"/>
        </w:rPr>
        <w:t>дарак беради, Она тилига эътибор, унинг шаъни, обрўси учун курашиш сўзларни аниқ ҳис қилиш ва айтмш билан бошланади. Чала-чулпа, пала-партиш, тушу- нарсмз сўзлаш тил қоидаларига зиддир.</w:t>
      </w:r>
    </w:p>
    <w:p w:rsidR="009A1C6A" w:rsidRPr="00487A5F" w:rsidRDefault="00AC584C" w:rsidP="00487A5F">
      <w:pPr>
        <w:pStyle w:val="51"/>
        <w:numPr>
          <w:ilvl w:val="0"/>
          <w:numId w:val="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Нутқда шева элементларидан ўринсиз фойдаланиш. Бундай кўри- нишлар ра</w:t>
      </w:r>
      <w:r w:rsidRPr="00487A5F">
        <w:rPr>
          <w:rFonts w:ascii="Times New Roman" w:hAnsi="Times New Roman" w:cs="Times New Roman"/>
          <w:sz w:val="28"/>
          <w:szCs w:val="28"/>
        </w:rPr>
        <w:t>дио-телевиденме эшиттириш ва кўрсатувларида, республи- ка ва вилоятларда уюштирилаётган тадбирларда яққол кўзга ташлан- моқда. Шу ўрмнда бир нарсага алоҳида диққат қаратиш лозим. Шевалар ва лаҳжалар ўзбек адабий тили сув ичган ва озиқланишда давом зта- ётг</w:t>
      </w:r>
      <w:r w:rsidRPr="00487A5F">
        <w:rPr>
          <w:rFonts w:ascii="Times New Roman" w:hAnsi="Times New Roman" w:cs="Times New Roman"/>
          <w:sz w:val="28"/>
          <w:szCs w:val="28"/>
        </w:rPr>
        <w:t xml:space="preserve">ан мангу булоқлар саналадм, аммо шева элементларидан ўринсиз фойдаланиш адабий меъёрларга путур етказади. Масалан, </w:t>
      </w:r>
      <w:r w:rsidRPr="00487A5F">
        <w:rPr>
          <w:rStyle w:val="ac"/>
          <w:rFonts w:ascii="Times New Roman" w:hAnsi="Times New Roman" w:cs="Times New Roman"/>
          <w:sz w:val="28"/>
          <w:szCs w:val="28"/>
        </w:rPr>
        <w:t>боравуза, айтавуза, сан, бала, айтажакман, шайда</w:t>
      </w:r>
      <w:r w:rsidRPr="00487A5F">
        <w:rPr>
          <w:rFonts w:ascii="Times New Roman" w:hAnsi="Times New Roman" w:cs="Times New Roman"/>
          <w:sz w:val="28"/>
          <w:szCs w:val="28"/>
        </w:rPr>
        <w:t xml:space="preserve"> сингари.</w:t>
      </w:r>
    </w:p>
    <w:p w:rsidR="009A1C6A" w:rsidRPr="00487A5F" w:rsidRDefault="00AC584C" w:rsidP="00487A5F">
      <w:pPr>
        <w:pStyle w:val="51"/>
        <w:numPr>
          <w:ilvl w:val="0"/>
          <w:numId w:val="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Муомала-муносабатлар жараёнида тилимизга ҳали ўзлашмаган паразитсўзларни қўллаш. Б</w:t>
      </w:r>
      <w:r w:rsidRPr="00487A5F">
        <w:rPr>
          <w:rFonts w:ascii="Times New Roman" w:hAnsi="Times New Roman" w:cs="Times New Roman"/>
          <w:sz w:val="28"/>
          <w:szCs w:val="28"/>
        </w:rPr>
        <w:t>уҳолат, айниқса, ёшлар тилида кўплаб куза- тилмоқда: папаша, мамаша, друг, кароче говоря, так что, вооб[де, толь- ко каби. Кейинги пайтларда мазкур ҳодисанинг қамрови кенгайиб, айва, чао, окэй, ҳелло сингари сўзларни ҳам ўз ичига олди.</w:t>
      </w:r>
    </w:p>
    <w:p w:rsidR="009A1C6A" w:rsidRPr="00487A5F" w:rsidRDefault="00AC584C" w:rsidP="00487A5F">
      <w:pPr>
        <w:pStyle w:val="51"/>
        <w:numPr>
          <w:ilvl w:val="0"/>
          <w:numId w:val="3"/>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0" w:footer="3" w:gutter="0"/>
          <w:pgNumType w:start="3"/>
          <w:cols w:space="720"/>
          <w:noEndnote/>
          <w:titlePg/>
          <w:docGrid w:linePitch="360"/>
        </w:sectPr>
      </w:pPr>
      <w:r w:rsidRPr="00487A5F">
        <w:rPr>
          <w:rFonts w:ascii="Times New Roman" w:hAnsi="Times New Roman" w:cs="Times New Roman"/>
          <w:sz w:val="28"/>
          <w:szCs w:val="28"/>
        </w:rPr>
        <w:t xml:space="preserve"> Қурилаётган корхона ва биноларни ноўрин, тушунарсиз сўзлар би- лан номлаш. Мустақиллик йилларида юртимизда амалга оширилаётган улкан бунёдкорлмк ва яратувчанлик ишларига хорижий меҳмонларнинг ҳам қойил қолаётгани ҳеч кимга </w:t>
      </w:r>
      <w:r w:rsidRPr="00487A5F">
        <w:rPr>
          <w:rFonts w:ascii="Times New Roman" w:hAnsi="Times New Roman" w:cs="Times New Roman"/>
          <w:sz w:val="28"/>
          <w:szCs w:val="28"/>
        </w:rPr>
        <w:t xml:space="preserve">сир эмас. Биноларга қўйилаётган ном-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lastRenderedPageBreak/>
        <w:t>nap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rPr>
        <w:t xml:space="preserve"> таҳсинга сазовор. Улар «Давлат тили ҳақидаги» Қонун талаб- ларига тўла жавоб беради: </w:t>
      </w:r>
      <w:r w:rsidRPr="00487A5F">
        <w:rPr>
          <w:rStyle w:val="ac"/>
          <w:rFonts w:ascii="Times New Roman" w:hAnsi="Times New Roman" w:cs="Times New Roman"/>
          <w:sz w:val="28"/>
          <w:szCs w:val="28"/>
        </w:rPr>
        <w:t xml:space="preserve">«Туркистон» саройи, «Жайрон» экомарка- :&gt;и, «Забардаст» фермер хўжапиги, «Зебо» салони, «Фазо» ресторани </w:t>
      </w:r>
      <w:r w:rsidRPr="00487A5F">
        <w:rPr>
          <w:rFonts w:ascii="Times New Roman" w:hAnsi="Times New Roman" w:cs="Times New Roman"/>
          <w:sz w:val="28"/>
          <w:szCs w:val="28"/>
        </w:rPr>
        <w:t xml:space="preserve">каби. Бундай </w:t>
      </w:r>
      <w:r w:rsidRPr="00487A5F">
        <w:rPr>
          <w:rFonts w:ascii="Times New Roman" w:hAnsi="Times New Roman" w:cs="Times New Roman"/>
          <w:sz w:val="28"/>
          <w:szCs w:val="28"/>
        </w:rPr>
        <w:t>номларни кўриб дил яшнайди, улар худди муҳташам бино- ларимиз чиройига хол бўлиб тушгандек гўё.</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75pt"/>
          <w:rFonts w:ascii="Times New Roman" w:hAnsi="Times New Roman" w:cs="Times New Roman"/>
          <w:sz w:val="28"/>
          <w:szCs w:val="28"/>
        </w:rPr>
        <w:t>Aivjwio</w:t>
      </w:r>
      <w:r w:rsidRPr="00487A5F">
        <w:rPr>
          <w:rStyle w:val="875pt"/>
          <w:rFonts w:ascii="Times New Roman" w:hAnsi="Times New Roman" w:cs="Times New Roman"/>
          <w:sz w:val="28"/>
          <w:szCs w:val="28"/>
          <w:lang w:val="ru-RU"/>
        </w:rPr>
        <w:t xml:space="preserve">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Miss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Sanam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«Тополина интер стар», «Элегант», «Пла- .ча», «Браво»,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Golden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chiken</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OIL</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Petrol</w:t>
      </w:r>
      <w:r w:rsidRPr="00487A5F">
        <w:rPr>
          <w:rFonts w:ascii="Times New Roman" w:hAnsi="Times New Roman" w:cs="Times New Roman"/>
          <w:sz w:val="28"/>
          <w:szCs w:val="28"/>
          <w:lang w:eastAsia="en-US" w:bidi="en-US"/>
        </w:rPr>
        <w:t>»</w:t>
      </w: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сингари жой номлари она тилимиз боғидаги чақир т</w:t>
      </w:r>
      <w:r w:rsidRPr="00487A5F">
        <w:rPr>
          <w:rStyle w:val="81"/>
          <w:rFonts w:ascii="Times New Roman" w:hAnsi="Times New Roman" w:cs="Times New Roman"/>
          <w:sz w:val="28"/>
          <w:szCs w:val="28"/>
        </w:rPr>
        <w:t>иканакдек кўзга хунук кўриниб турибди.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«Индаба», «Нек стар», «Раййона Ишонч-сервис Х.К», «Алёр текс», «Раш милк», «Динур-ленд», «Чинкамол», «Асклепий» сингари бодроқ- дек сочилиб ётган, ўзбек халқи ва ўзбек тили учун ҳеч қандай маъно бермайдиган номларга н</w:t>
      </w:r>
      <w:r w:rsidRPr="00487A5F">
        <w:rPr>
          <w:rFonts w:ascii="Times New Roman" w:hAnsi="Times New Roman" w:cs="Times New Roman"/>
          <w:sz w:val="28"/>
          <w:szCs w:val="28"/>
        </w:rPr>
        <w:t>има дейиш керак?! ККБФМНКМ вилоятбошқар- маси, «Асака МАК МЧЖ», «Самошертекс», «СулШерЖаҳон» сингари номларнинг маъносини тушунтариб беришга ҳар қандай тилшунос ҳам ожизлик қилади...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Буларнинг бари муҳтарам Президентимиз томонидан айтилган од- дий ном ости</w:t>
      </w:r>
      <w:r w:rsidRPr="00487A5F">
        <w:rPr>
          <w:rFonts w:ascii="Times New Roman" w:hAnsi="Times New Roman" w:cs="Times New Roman"/>
          <w:sz w:val="28"/>
          <w:szCs w:val="28"/>
        </w:rPr>
        <w:t>да ётган мафкуравий тазйикдан бошқа нарса эмас. Жаҳон майдонида гегемонликни даъво қилаётган давлатларнинг дунёни қай- тадан бўлиб олиш умидида ядровий қуроллардан кўра мафкуравий йўл билан бошқа халқларни бўйсундиришга иштиёқи ортган бир пайтда ин- дамай,</w:t>
      </w:r>
      <w:r w:rsidRPr="00487A5F">
        <w:rPr>
          <w:rFonts w:ascii="Times New Roman" w:hAnsi="Times New Roman" w:cs="Times New Roman"/>
          <w:sz w:val="28"/>
          <w:szCs w:val="28"/>
        </w:rPr>
        <w:t xml:space="preserve"> мутелик билан, узоқни ўйламасдан туриб, шахсий қизиқишла- римиздан келиб чиққан ҳолда фирмамизга, фермер хўжалигимизга, меҳмонхонамизга истаган номни қўйиб олсак, эртага кейинги авлодга нима деймиз?! Бу тилимизнинг қашшоқлиги, камбағаллигм нишонаси эмас, </w:t>
      </w:r>
      <w:r w:rsidRPr="00487A5F">
        <w:rPr>
          <w:rFonts w:ascii="Times New Roman" w:hAnsi="Times New Roman" w:cs="Times New Roman"/>
          <w:sz w:val="28"/>
          <w:szCs w:val="28"/>
        </w:rPr>
        <w:t>балки мутасадди шахсларнинг эътиборсизлиги, тил саводсизлиги туфайлидир.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Тўққизариқ, Қўшариқ, Учбулоқ, Қаландархона, Ойдинбулоқ, Минг- чинор, Улуғнор, Сарбонтепа, Қатортерак, Ахсикент, Ғишткўприк, Ян- гиқўрғон, Шоҳимардон, Мойбоғча, Мирпўстин деган номлар </w:t>
      </w:r>
      <w:r w:rsidRPr="00487A5F">
        <w:rPr>
          <w:rFonts w:ascii="Times New Roman" w:hAnsi="Times New Roman" w:cs="Times New Roman"/>
          <w:sz w:val="28"/>
          <w:szCs w:val="28"/>
        </w:rPr>
        <w:t>мустақил- лик шарофати билан яна ўзимизга қайтиб келди-ку! Ким бизга эътироз билдирди? Ҳеч ким! Иом қўйишда унга келажак умиди билан ёндашмш ҳар биримизнинг она тали олдидаги бурчимиз ва вазифамиздир. Буни асло унутмаслигимиз керак.</w:t>
      </w:r>
    </w:p>
    <w:p w:rsidR="009A1C6A" w:rsidRPr="00487A5F" w:rsidRDefault="00AC584C" w:rsidP="00487A5F">
      <w:pPr>
        <w:pStyle w:val="51"/>
        <w:numPr>
          <w:ilvl w:val="0"/>
          <w:numId w:val="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Ёзма нуткда имло қоида</w:t>
      </w:r>
      <w:r w:rsidRPr="00487A5F">
        <w:rPr>
          <w:rFonts w:ascii="Times New Roman" w:hAnsi="Times New Roman" w:cs="Times New Roman"/>
          <w:sz w:val="28"/>
          <w:szCs w:val="28"/>
        </w:rPr>
        <w:t xml:space="preserve">ларига бўйсунмаслик, сўзларни хато ёзиш. Масалан, мархамат (марҳамат), </w:t>
      </w:r>
      <w:r w:rsidRPr="00487A5F">
        <w:rPr>
          <w:rStyle w:val="ac"/>
          <w:rFonts w:ascii="Times New Roman" w:hAnsi="Times New Roman" w:cs="Times New Roman"/>
          <w:sz w:val="28"/>
          <w:szCs w:val="28"/>
        </w:rPr>
        <w:t>Мирза-чўл (</w:t>
      </w:r>
      <w:r w:rsidRPr="00487A5F">
        <w:rPr>
          <w:rFonts w:ascii="Times New Roman" w:hAnsi="Times New Roman" w:cs="Times New Roman"/>
          <w:sz w:val="28"/>
          <w:szCs w:val="28"/>
        </w:rPr>
        <w:t xml:space="preserve">Мирзачўл), </w:t>
      </w:r>
      <w:r w:rsidRPr="00487A5F">
        <w:rPr>
          <w:rStyle w:val="ac"/>
          <w:rFonts w:ascii="Times New Roman" w:hAnsi="Times New Roman" w:cs="Times New Roman"/>
          <w:sz w:val="28"/>
          <w:szCs w:val="28"/>
        </w:rPr>
        <w:t>ҳалқ</w:t>
      </w:r>
      <w:r w:rsidRPr="00487A5F">
        <w:rPr>
          <w:rFonts w:ascii="Times New Roman" w:hAnsi="Times New Roman" w:cs="Times New Roman"/>
          <w:sz w:val="28"/>
          <w:szCs w:val="28"/>
        </w:rPr>
        <w:t xml:space="preserve"> (халқ), </w:t>
      </w:r>
      <w:r w:rsidRPr="00487A5F">
        <w:rPr>
          <w:rStyle w:val="ac"/>
          <w:rFonts w:ascii="Times New Roman" w:hAnsi="Times New Roman" w:cs="Times New Roman"/>
          <w:sz w:val="28"/>
          <w:szCs w:val="28"/>
        </w:rPr>
        <w:t>шох кўча</w:t>
      </w:r>
      <w:r w:rsidRPr="00487A5F">
        <w:rPr>
          <w:rFonts w:ascii="Times New Roman" w:hAnsi="Times New Roman" w:cs="Times New Roman"/>
          <w:sz w:val="28"/>
          <w:szCs w:val="28"/>
        </w:rPr>
        <w:t xml:space="preserve"> (шоҳкўча) каби. Аслида, ёзма саводхонлик ҳар бир миллатнинг кўз- гуси ҳисобланади. Шу маънода сўзларни пала-партиш, қусурли ёзишни асло кечир</w:t>
      </w:r>
      <w:r w:rsidRPr="00487A5F">
        <w:rPr>
          <w:rFonts w:ascii="Times New Roman" w:hAnsi="Times New Roman" w:cs="Times New Roman"/>
          <w:sz w:val="28"/>
          <w:szCs w:val="28"/>
        </w:rPr>
        <w:t>иб бўлмайди.</w:t>
      </w:r>
    </w:p>
    <w:p w:rsidR="009A1C6A" w:rsidRPr="00487A5F" w:rsidRDefault="00AC584C" w:rsidP="00487A5F">
      <w:pPr>
        <w:pStyle w:val="51"/>
        <w:numPr>
          <w:ilvl w:val="0"/>
          <w:numId w:val="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Ўзбек тилига аллақачон ўзлашиб бўлган русча-байналмилал сўз- дарни ўринсиз таржима қилиш. Мисол учун, тайёрагоҳ (аэропорт), нақ- лиёт (транспорт), </w:t>
      </w:r>
      <w:r w:rsidRPr="00487A5F">
        <w:rPr>
          <w:rStyle w:val="ac"/>
          <w:rFonts w:ascii="Times New Roman" w:hAnsi="Times New Roman" w:cs="Times New Roman"/>
          <w:sz w:val="28"/>
          <w:szCs w:val="28"/>
        </w:rPr>
        <w:t>овознигор</w:t>
      </w:r>
      <w:r w:rsidRPr="00487A5F">
        <w:rPr>
          <w:rFonts w:ascii="Times New Roman" w:hAnsi="Times New Roman" w:cs="Times New Roman"/>
          <w:sz w:val="28"/>
          <w:szCs w:val="28"/>
        </w:rPr>
        <w:t xml:space="preserve"> (радио), </w:t>
      </w:r>
      <w:r w:rsidRPr="00487A5F">
        <w:rPr>
          <w:rStyle w:val="ac"/>
          <w:rFonts w:ascii="Times New Roman" w:hAnsi="Times New Roman" w:cs="Times New Roman"/>
          <w:sz w:val="28"/>
          <w:szCs w:val="28"/>
        </w:rPr>
        <w:t>жарида, мажалла</w:t>
      </w:r>
      <w:r w:rsidRPr="00487A5F">
        <w:rPr>
          <w:rFonts w:ascii="Times New Roman" w:hAnsi="Times New Roman" w:cs="Times New Roman"/>
          <w:sz w:val="28"/>
          <w:szCs w:val="28"/>
        </w:rPr>
        <w:t xml:space="preserve"> (журнал), барно- ма (программа), </w:t>
      </w:r>
      <w:r w:rsidRPr="00487A5F">
        <w:rPr>
          <w:rStyle w:val="ac"/>
          <w:rFonts w:ascii="Times New Roman" w:hAnsi="Times New Roman" w:cs="Times New Roman"/>
          <w:sz w:val="28"/>
          <w:szCs w:val="28"/>
        </w:rPr>
        <w:t>ёзғич</w:t>
      </w:r>
      <w:r w:rsidRPr="00487A5F">
        <w:rPr>
          <w:rFonts w:ascii="Times New Roman" w:hAnsi="Times New Roman" w:cs="Times New Roman"/>
          <w:sz w:val="28"/>
          <w:szCs w:val="28"/>
        </w:rPr>
        <w:t xml:space="preserve"> (ручка), </w:t>
      </w:r>
      <w:r w:rsidRPr="00487A5F">
        <w:rPr>
          <w:rStyle w:val="ac"/>
          <w:rFonts w:ascii="Times New Roman" w:hAnsi="Times New Roman" w:cs="Times New Roman"/>
          <w:sz w:val="28"/>
          <w:szCs w:val="28"/>
        </w:rPr>
        <w:t>ўтиргич</w:t>
      </w:r>
      <w:r w:rsidRPr="00487A5F">
        <w:rPr>
          <w:rFonts w:ascii="Times New Roman" w:hAnsi="Times New Roman" w:cs="Times New Roman"/>
          <w:sz w:val="28"/>
          <w:szCs w:val="28"/>
        </w:rPr>
        <w:t xml:space="preserve"> (сту</w:t>
      </w:r>
      <w:r w:rsidRPr="00487A5F">
        <w:rPr>
          <w:rFonts w:ascii="Times New Roman" w:hAnsi="Times New Roman" w:cs="Times New Roman"/>
          <w:sz w:val="28"/>
          <w:szCs w:val="28"/>
        </w:rPr>
        <w:t>л) каби.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тилнинг софлиги, табиийлиги учун курашиш, оғзаки за ёзма нуткда тил меъёрларига тўлиқ риоя қилиш, она тилининг булоқдек му- саффолигм ва тароватини сақлаб қолиш барчанинг элу юрт олдидаги шарафли, айни чоғда, муқаддас бурчидидир.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c"/>
          <w:rFonts w:ascii="Times New Roman" w:hAnsi="Times New Roman" w:cs="Times New Roman"/>
          <w:sz w:val="28"/>
          <w:szCs w:val="28"/>
        </w:rPr>
        <w:t xml:space="preserve">М.Абдиев, </w:t>
      </w:r>
      <w:r w:rsidRPr="00487A5F">
        <w:rPr>
          <w:rStyle w:val="ac"/>
          <w:rFonts w:ascii="Times New Roman" w:hAnsi="Times New Roman" w:cs="Times New Roman"/>
          <w:sz w:val="28"/>
          <w:szCs w:val="28"/>
        </w:rPr>
        <w:t xml:space="preserve">СамДУ </w:t>
      </w:r>
      <w:r w:rsidRPr="00487A5F">
        <w:rPr>
          <w:rFonts w:ascii="Times New Roman" w:hAnsi="Times New Roman" w:cs="Times New Roman"/>
          <w:sz w:val="28"/>
          <w:szCs w:val="28"/>
        </w:rPr>
        <w:t>ТЕРМИНЛАР ЎЗБЕКЧА (ТУРКИЙЧА) БЎЛСИН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Она тилимизга давлат тили мақоми беркпиши ўзбек халқи тарихида унутилмас бмр воқеа бўлиш баробарида мустақилликдан кейин унинг мавқеи янада ошди. Мана йигирма уч йилдирки она тилимизнинг қўлла- ниш доираси кенгайиб</w:t>
      </w:r>
      <w:r w:rsidRPr="00487A5F">
        <w:rPr>
          <w:rFonts w:ascii="Times New Roman" w:hAnsi="Times New Roman" w:cs="Times New Roman"/>
          <w:sz w:val="28"/>
          <w:szCs w:val="28"/>
        </w:rPr>
        <w:t xml:space="preserve">, илмий ва расмий тил сифатида ишлатилмоқца ҳамда маъпум бир меъёрга солинмоқда. Ўзбек тилшунослигида бу бо- рада кўплаб ишлар қилинди. Чунончи, терминология бўйича бир қатор монографик тадқиқотлар яратилдм, Умумий ўрта таълим, ўрта махсус ҳамда олий ўқув </w:t>
      </w:r>
      <w:r w:rsidRPr="00487A5F">
        <w:rPr>
          <w:rFonts w:ascii="Times New Roman" w:hAnsi="Times New Roman" w:cs="Times New Roman"/>
          <w:sz w:val="28"/>
          <w:szCs w:val="28"/>
        </w:rPr>
        <w:t>юртлари ўқувчи ва талабалари учун она тилм дарс- ликлари ёзилди. Саксон мингдан ортиқ сўзни ўз ичига олган беш жилд- лик «Ўзбек тилининг изоҳли луғати» нашр этилди. Тилимизда мавжуд бўлган чет (русча-байналмилал) сўз ва терминларнинг ўрнига ўзбекча муқобил</w:t>
      </w:r>
      <w:r w:rsidRPr="00487A5F">
        <w:rPr>
          <w:rFonts w:ascii="Times New Roman" w:hAnsi="Times New Roman" w:cs="Times New Roman"/>
          <w:sz w:val="28"/>
          <w:szCs w:val="28"/>
        </w:rPr>
        <w:t>лари билан алмаштириш ишлари ҳам синчковлик билан олиб борилмоқда. Шўролар даврида эскирган деб истеъмолдан чиқарилган баъзи сўз ва терминлар қайтадан муомалага киритилмоқда. Бу соҳада тилшунос олимларимиздан тортиб оддий фуқароларгача фаол қатнаш- моқдала</w:t>
      </w:r>
      <w:r w:rsidRPr="00487A5F">
        <w:rPr>
          <w:rFonts w:ascii="Times New Roman" w:hAnsi="Times New Roman" w:cs="Times New Roman"/>
          <w:sz w:val="28"/>
          <w:szCs w:val="28"/>
        </w:rPr>
        <w:t>р. Мазкур хайрли ишни амалга оширишда матбуот, радио ва телевидение ходимларининг баҳоли қудрат олиб бораётган ишларини ҳам қайд этиш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Аслида, тилда сўзларнинг қўлланиши эркин ҳолда бўлади, мажбу- рийликни халқ қабул қилолмайди. Сингиб кета билмаган </w:t>
      </w:r>
      <w:r w:rsidRPr="00487A5F">
        <w:rPr>
          <w:rFonts w:ascii="Times New Roman" w:hAnsi="Times New Roman" w:cs="Times New Roman"/>
          <w:sz w:val="28"/>
          <w:szCs w:val="28"/>
        </w:rPr>
        <w:t>сўзлар секин- лик билан муомаладан чиқади. Жамиятдаги ўзгаришлар биринчи ўрин- да тилда акс этгани бомс, тилда уларни ифодалаш учун эҳтиёж туғмла- ди. Муқобили излаб топилмаса, у ҳақмда қайғурилмаса, яъни назорат қилинмаса, терминнинг маъно-моҳиятини тушун</w:t>
      </w:r>
      <w:r w:rsidRPr="00487A5F">
        <w:rPr>
          <w:rFonts w:ascii="Times New Roman" w:hAnsi="Times New Roman" w:cs="Times New Roman"/>
          <w:sz w:val="28"/>
          <w:szCs w:val="28"/>
        </w:rPr>
        <w:t>ишда англашилмовчи- лик ва янглишликлар юз бериши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Терминология соҳасида баъзи бир чалкашликларга ҳам йўл қўйи- лаётганини қайд этиш лозим. Ўзбек талига ўзга тиллардан кириб кел- ган сўзларнинг муқобилини топишда шошмасдан иш тутиш, уларнинг ўрнига </w:t>
      </w:r>
      <w:r w:rsidRPr="00487A5F">
        <w:rPr>
          <w:rFonts w:ascii="Times New Roman" w:hAnsi="Times New Roman" w:cs="Times New Roman"/>
          <w:sz w:val="28"/>
          <w:szCs w:val="28"/>
        </w:rPr>
        <w:t>муқобил сифатида таклиф этилаётган арабча-форсча сўзларни қабул қилишни ҳам имкони борича жиддий ўйлаб кўриш зарур деб ҳи- соблаймиз. Тўғри, ота-боболаримиздан қолган маънавий-маърифий қадриятларнинг кўп қисми араб ва форс тилларида ёки эски ўзбек ёзу- вид</w:t>
      </w:r>
      <w:r w:rsidRPr="00487A5F">
        <w:rPr>
          <w:rFonts w:ascii="Times New Roman" w:hAnsi="Times New Roman" w:cs="Times New Roman"/>
          <w:sz w:val="28"/>
          <w:szCs w:val="28"/>
        </w:rPr>
        <w:t>а ёзилган. Шу боис уларни ўрганиш ҳам зарур. Аммо она тилимизда муқобили бўлган ўзбекча (туркийча) сўз ва терминлар ўрнида чет тил- парига тегашли вариантларни ишлатиш унчалик тўғри бўлмаса керак.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Баъзи зиёлиларнинг адабий тилда мавжуд ёки аввал қабул қили</w:t>
      </w:r>
      <w:r w:rsidRPr="00487A5F">
        <w:rPr>
          <w:rFonts w:ascii="Times New Roman" w:hAnsi="Times New Roman" w:cs="Times New Roman"/>
          <w:sz w:val="28"/>
          <w:szCs w:val="28"/>
        </w:rPr>
        <w:t>нган арабча ва форсча сўз ҳамда терминларни истеъмолдан чиқаришнинг иложи йўқ деган рўкач келтиришларини ҳам оқлаш ноўрин. Бунинг усти- га, исм-шарифларимизнимг аксарияти араб ва форс-тожик тиллардан олинганлигини ҳам таъкидлаб ўтиш лозим. Албатта, буларни</w:t>
      </w:r>
      <w:r w:rsidRPr="00487A5F">
        <w:rPr>
          <w:rFonts w:ascii="Times New Roman" w:hAnsi="Times New Roman" w:cs="Times New Roman"/>
          <w:sz w:val="28"/>
          <w:szCs w:val="28"/>
        </w:rPr>
        <w:t xml:space="preserve"> инкор қилмаган ҳолда байналмилал сўз ва терминларнинг муқобили мавжуд бўлмаганларини қолдириб, қолганларини имкони борича ўзбекчалашти- риш йўлларини қидиришимиз керак. Ушбу масалада ўтган асрларнинг биринчи чорагида жадидлар томонидан олиб борилган ислоҳ</w:t>
      </w:r>
      <w:r w:rsidRPr="00487A5F">
        <w:rPr>
          <w:rFonts w:ascii="Times New Roman" w:hAnsi="Times New Roman" w:cs="Times New Roman"/>
          <w:sz w:val="28"/>
          <w:szCs w:val="28"/>
        </w:rPr>
        <w:t xml:space="preserve">отлар таҳ- синга лойиқцир. Бу ҳақида Абдурауф Фитратнинг «Тилимиз» мақоласи- да шундай дейилган: «Ер юзида биздан бошқа уруғ йўқми? Қайси бир уруғ ўз тилини адабий </w:t>
      </w:r>
      <w:r w:rsidRPr="00487A5F">
        <w:rPr>
          <w:rFonts w:ascii="Times New Roman" w:hAnsi="Times New Roman" w:cs="Times New Roman"/>
          <w:sz w:val="28"/>
          <w:szCs w:val="28"/>
        </w:rPr>
        <w:lastRenderedPageBreak/>
        <w:t>қилмоқ учун ёт тиллардан тиламчилик қилади? Адабий деган сўз, торроқ бир маънода айтганда, т</w:t>
      </w:r>
      <w:r w:rsidRPr="00487A5F">
        <w:rPr>
          <w:rFonts w:ascii="Times New Roman" w:hAnsi="Times New Roman" w:cs="Times New Roman"/>
          <w:sz w:val="28"/>
          <w:szCs w:val="28"/>
        </w:rPr>
        <w:t>илнинг қоидаларидан чиқмай ёзилған онглашурлиқ сўздир. Арабча ва форси(й)чанинг бу ўр- тадошлари йўқцир.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Дейдиларким, тилимиздағи ёт сўзлар билан «илмий истилоҳ»лар- нинг туркчалари йўқдир. Бунинг жавоби кўбдан берилди. Ёт сўзлар ва илмий истилоҳларнингтур</w:t>
      </w:r>
      <w:r w:rsidRPr="00487A5F">
        <w:rPr>
          <w:rFonts w:ascii="Times New Roman" w:hAnsi="Times New Roman" w:cs="Times New Roman"/>
          <w:sz w:val="28"/>
          <w:szCs w:val="28"/>
        </w:rPr>
        <w:t xml:space="preserve">кчаларини тиришсактопармиз, топа олмаган- ларимизни туркча буйруғина ёздира олармиз. Сиз тилимиздаги ёт сўз- лар, илмий истилоҳларни ўзгартмак тейишлиғини қабул этинг, уларнинг туркчаларини сўнгра топилар. Йўқ, сиз бу йўлда таришсангиз, амрингиз бошқа йўл </w:t>
      </w:r>
      <w:r w:rsidRPr="00487A5F">
        <w:rPr>
          <w:rFonts w:ascii="Times New Roman" w:hAnsi="Times New Roman" w:cs="Times New Roman"/>
          <w:sz w:val="28"/>
          <w:szCs w:val="28"/>
        </w:rPr>
        <w:t>экан. Буни мен бажараман! Меним тушунчам шудир; турк улусининг илмий, ижтимоий кўб дардлари, кўб юксак ўринлари бордир. Шул дардларни билмаган, шул юксактурумларни тўлдирмоқ қамуғлари- мизға тейишдир» (ФитратДЗО).</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 даврда Боту, Элбек сингари олим ва адиб</w:t>
      </w:r>
      <w:r w:rsidRPr="00487A5F">
        <w:rPr>
          <w:rFonts w:ascii="Times New Roman" w:hAnsi="Times New Roman" w:cs="Times New Roman"/>
          <w:sz w:val="28"/>
          <w:szCs w:val="28"/>
        </w:rPr>
        <w:t xml:space="preserve">ларимиз томонидан жуда кўплаб сўз ва терминлар ўзбекчалаштирилган: </w:t>
      </w:r>
      <w:r w:rsidRPr="00487A5F">
        <w:rPr>
          <w:rStyle w:val="ac"/>
          <w:rFonts w:ascii="Times New Roman" w:hAnsi="Times New Roman" w:cs="Times New Roman"/>
          <w:sz w:val="28"/>
          <w:szCs w:val="28"/>
        </w:rPr>
        <w:t>муаллим</w:t>
      </w:r>
      <w:r w:rsidRPr="00487A5F">
        <w:rPr>
          <w:rFonts w:ascii="Times New Roman" w:hAnsi="Times New Roman" w:cs="Times New Roman"/>
          <w:sz w:val="28"/>
          <w:szCs w:val="28"/>
        </w:rPr>
        <w:t xml:space="preserve"> - </w:t>
      </w:r>
      <w:r w:rsidRPr="00487A5F">
        <w:rPr>
          <w:rStyle w:val="ac"/>
          <w:rFonts w:ascii="Times New Roman" w:hAnsi="Times New Roman" w:cs="Times New Roman"/>
          <w:sz w:val="28"/>
          <w:szCs w:val="28"/>
        </w:rPr>
        <w:t>ўқитув- чи, шогирд - ўқиғучи, истилоҳ - атама, водород - сувчил, кислород- аччил</w:t>
      </w:r>
      <w:r w:rsidRPr="00487A5F">
        <w:rPr>
          <w:rFonts w:ascii="Times New Roman" w:hAnsi="Times New Roman" w:cs="Times New Roman"/>
          <w:sz w:val="28"/>
          <w:szCs w:val="28"/>
        </w:rPr>
        <w:t xml:space="preserve"> ва ҳ.к,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 ўринда она тилимизда алмаштирилаётган сўз ва терминлар ху- сусида баъзи бир мулоҳазалар</w:t>
      </w:r>
      <w:r w:rsidRPr="00487A5F">
        <w:rPr>
          <w:rFonts w:ascii="Times New Roman" w:hAnsi="Times New Roman" w:cs="Times New Roman"/>
          <w:sz w:val="28"/>
          <w:szCs w:val="28"/>
        </w:rPr>
        <w:t>имизни баён этмоғимиз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3"/>
          <w:headerReference w:type="default" r:id="rId14"/>
          <w:footerReference w:type="even" r:id="rId15"/>
          <w:footerReference w:type="default" r:id="rId16"/>
          <w:headerReference w:type="first" r:id="rId17"/>
          <w:footerReference w:type="first" r:id="rId18"/>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Биринчидан,</w:t>
      </w:r>
      <w:r w:rsidRPr="00487A5F">
        <w:rPr>
          <w:rFonts w:ascii="Times New Roman" w:hAnsi="Times New Roman" w:cs="Times New Roman"/>
          <w:sz w:val="28"/>
          <w:szCs w:val="28"/>
        </w:rPr>
        <w:t xml:space="preserve"> чет тилларидан қабул қилинган сўз ва терминларнинг она тилимизда муқобили топилмаса, ўз шаклида қолавергани маъқул.</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1"/>
          <w:rFonts w:ascii="Times New Roman" w:hAnsi="Times New Roman" w:cs="Times New Roman"/>
          <w:sz w:val="28"/>
          <w:szCs w:val="28"/>
        </w:rPr>
        <w:lastRenderedPageBreak/>
        <w:t xml:space="preserve">Бу ўринда луғатлардага арабча ва форсча муқобиллар инобатга олмн- маслиги лозим. Масалан, </w:t>
      </w:r>
      <w:r w:rsidRPr="00487A5F">
        <w:rPr>
          <w:rFonts w:ascii="Times New Roman" w:hAnsi="Times New Roman" w:cs="Times New Roman"/>
          <w:sz w:val="28"/>
          <w:szCs w:val="28"/>
        </w:rPr>
        <w:t xml:space="preserve">трактор, поезд, ракета, фабрика, термос, журнал, </w:t>
      </w:r>
      <w:r w:rsidRPr="00487A5F">
        <w:rPr>
          <w:rFonts w:ascii="Times New Roman" w:hAnsi="Times New Roman" w:cs="Times New Roman"/>
          <w:sz w:val="28"/>
          <w:szCs w:val="28"/>
        </w:rPr>
        <w:t>институт, факультет, аспирант, стол, ручка, парта, папка, кабинет, чемодан, дипломат, диплом, доска, ресторан, гараж</w:t>
      </w:r>
      <w:r w:rsidRPr="00487A5F">
        <w:rPr>
          <w:rStyle w:val="81"/>
          <w:rFonts w:ascii="Times New Roman" w:hAnsi="Times New Roman" w:cs="Times New Roman"/>
          <w:sz w:val="28"/>
          <w:szCs w:val="28"/>
        </w:rPr>
        <w:t xml:space="preserve"> каби- 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Иккинчидан, адабий тилимиздаги мавжуд бўлган чет сўз ва термин- ларнинг айнан шу маънони берадиган муқобилларини топиш зарур. Бунинг учун, аввало, халқ шеваларига, тал тарихига, жмлла қурса, бошқа туркий тилларга мурожаат қилишга тўғри келадм. Мисол тариқа</w:t>
      </w:r>
      <w:r w:rsidRPr="00487A5F">
        <w:rPr>
          <w:rFonts w:ascii="Times New Roman" w:hAnsi="Times New Roman" w:cs="Times New Roman"/>
          <w:sz w:val="28"/>
          <w:szCs w:val="28"/>
        </w:rPr>
        <w:t>сида ўз фикр-мулоҳазаларимизни ҳавола этамиз. Булар қуйидагилар: ат- мосфера - ҳаво қобиғи, горизонт - уфқ, гидрологая - сув қобиғи, ли- тосфера- тош қобиғи, конкурс - танлов, шифонер - кмйим жавони, энергия- қувват, мунаққид - танқидчи, синчи, ғилоф - кўб</w:t>
      </w:r>
      <w:r w:rsidRPr="00487A5F">
        <w:rPr>
          <w:rFonts w:ascii="Times New Roman" w:hAnsi="Times New Roman" w:cs="Times New Roman"/>
          <w:sz w:val="28"/>
          <w:szCs w:val="28"/>
        </w:rPr>
        <w:t xml:space="preserve">да /Хоразм/, хокандоз- оловкурак/Сойлиқ/, қўқим олгич /Ургут/, нонпар - чакич, дуки /Иқон/, боғбон - боғчи </w:t>
      </w:r>
      <w:r w:rsidRPr="00487A5F">
        <w:rPr>
          <w:rStyle w:val="ac"/>
          <w:rFonts w:ascii="Times New Roman" w:hAnsi="Times New Roman" w:cs="Times New Roman"/>
          <w:sz w:val="28"/>
          <w:szCs w:val="28"/>
        </w:rPr>
        <w:t>/қўмиқча/, деҳқон -</w:t>
      </w:r>
      <w:r w:rsidRPr="00487A5F">
        <w:rPr>
          <w:rFonts w:ascii="Times New Roman" w:hAnsi="Times New Roman" w:cs="Times New Roman"/>
          <w:sz w:val="28"/>
          <w:szCs w:val="28"/>
        </w:rPr>
        <w:t xml:space="preserve"> сабанчи </w:t>
      </w:r>
      <w:r w:rsidRPr="00487A5F">
        <w:rPr>
          <w:rStyle w:val="ac"/>
          <w:rFonts w:ascii="Times New Roman" w:hAnsi="Times New Roman" w:cs="Times New Roman"/>
          <w:sz w:val="28"/>
          <w:szCs w:val="28"/>
        </w:rPr>
        <w:t xml:space="preserve">/қўмиқча/, котиба - </w:t>
      </w:r>
      <w:r w:rsidRPr="00487A5F">
        <w:rPr>
          <w:rFonts w:ascii="Times New Roman" w:hAnsi="Times New Roman" w:cs="Times New Roman"/>
          <w:sz w:val="28"/>
          <w:szCs w:val="28"/>
        </w:rPr>
        <w:t xml:space="preserve">машинистка - қатчи </w:t>
      </w:r>
      <w:r w:rsidRPr="00487A5F">
        <w:rPr>
          <w:rStyle w:val="ac"/>
          <w:rFonts w:ascii="Times New Roman" w:hAnsi="Times New Roman" w:cs="Times New Roman"/>
          <w:sz w:val="28"/>
          <w:szCs w:val="28"/>
        </w:rPr>
        <w:t>/қирғизча/,</w:t>
      </w:r>
      <w:r w:rsidRPr="00487A5F">
        <w:rPr>
          <w:rFonts w:ascii="Times New Roman" w:hAnsi="Times New Roman" w:cs="Times New Roman"/>
          <w:sz w:val="28"/>
          <w:szCs w:val="28"/>
        </w:rPr>
        <w:t xml:space="preserve"> водопровод - сувқувур, деталь- бўлак, абзац - хатбоши, сатрбоши.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Учинч</w:t>
      </w:r>
      <w:r w:rsidRPr="00487A5F">
        <w:rPr>
          <w:rFonts w:ascii="Times New Roman" w:hAnsi="Times New Roman" w:cs="Times New Roman"/>
          <w:sz w:val="28"/>
          <w:szCs w:val="28"/>
        </w:rPr>
        <w:t>идан, ҳар иккаласи ҳам чет тилларидан қабул қилинган сўз ва терминларни, ҳам соф ўзбекча /туркийча/ сўз ва терминларин ёнма-ён қўллаш мумкин. Масалан, республика-жумҳурият-диёр, область-ви- лоят - ўлка, район - ноҳия - туман, адрес - манзил, тиббиёт - меди</w:t>
      </w:r>
      <w:r w:rsidRPr="00487A5F">
        <w:rPr>
          <w:rFonts w:ascii="Times New Roman" w:hAnsi="Times New Roman" w:cs="Times New Roman"/>
          <w:sz w:val="28"/>
          <w:szCs w:val="28"/>
        </w:rPr>
        <w:t>ци- на, врач - ҳаким - шифокор, шифонер - кийим жавони, лауреат- соврин- дор, гимн - мадҳия - қўшмқ, пойабзал - оёқ кийим, ҳамён - қопчиқ каби.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Қисқаси</w:t>
      </w:r>
      <w:r w:rsidRPr="00487A5F">
        <w:rPr>
          <w:rFonts w:ascii="Times New Roman" w:hAnsi="Times New Roman" w:cs="Times New Roman"/>
          <w:sz w:val="28"/>
          <w:szCs w:val="28"/>
        </w:rPr>
        <w:t>, она тилимизга четдан қабул қилинган сўз ва терминларнинг муқобилини шошма-шошарлик билан топмасдан, ўйл</w:t>
      </w:r>
      <w:r w:rsidRPr="00487A5F">
        <w:rPr>
          <w:rFonts w:ascii="Times New Roman" w:hAnsi="Times New Roman" w:cs="Times New Roman"/>
          <w:sz w:val="28"/>
          <w:szCs w:val="28"/>
        </w:rPr>
        <w:t xml:space="preserve">аб иш юритишм- миз керак. Шу ўринда бир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араб тилига четдан биронта сўз ёки ис- тилоҳ қабул қилинмоқчи бўлса, аввало, тилшунос олимлар томонидан шу сўз ёки истмлоҳнинг арабча муқобилини топишга ҳаракат қилинади. Муқобили топилмаса, у айнан қабул </w:t>
      </w:r>
      <w:r w:rsidRPr="00487A5F">
        <w:rPr>
          <w:rFonts w:ascii="Times New Roman" w:hAnsi="Times New Roman" w:cs="Times New Roman"/>
          <w:sz w:val="28"/>
          <w:szCs w:val="28"/>
        </w:rPr>
        <w:t>қилинади</w:t>
      </w:r>
      <w:r w:rsidRPr="00487A5F">
        <w:rPr>
          <w:rFonts w:ascii="Times New Roman" w:hAnsi="Times New Roman" w:cs="Times New Roman"/>
          <w:sz w:val="28"/>
          <w:szCs w:val="28"/>
        </w:rPr>
        <w:t>. Бизда ҳам жамоатчилик асосидаги худди шундай қўмита ёки уюиима тузилса, фойдадан холи бўлмасди.</w:t>
      </w:r>
    </w:p>
    <w:p w:rsidR="009A1C6A" w:rsidRPr="00487A5F" w:rsidRDefault="00AC584C" w:rsidP="00487A5F">
      <w:pPr>
        <w:pStyle w:val="80"/>
        <w:shd w:val="clear" w:color="auto" w:fill="auto"/>
        <w:tabs>
          <w:tab w:val="left" w:pos="5041"/>
        </w:tabs>
        <w:spacing w:line="240" w:lineRule="auto"/>
        <w:rPr>
          <w:rFonts w:ascii="Times New Roman" w:hAnsi="Times New Roman" w:cs="Times New Roman"/>
          <w:sz w:val="28"/>
          <w:szCs w:val="28"/>
        </w:rPr>
      </w:pPr>
      <w:r w:rsidRPr="00487A5F">
        <w:rPr>
          <w:rFonts w:ascii="Times New Roman" w:hAnsi="Times New Roman" w:cs="Times New Roman"/>
          <w:sz w:val="28"/>
          <w:szCs w:val="28"/>
        </w:rPr>
        <w:t>А.Раҳимов, К.Умаров, АЦУ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ТИЛ МУҲОФАЗАСИ БУГУН ГЛОБАЛ МУАВДМОГА АЙЛАНДИ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9"/>
          <w:headerReference w:type="default" r:id="rId20"/>
          <w:footerReference w:type="even" r:id="rId21"/>
          <w:footerReference w:type="default" r:id="rId22"/>
          <w:headerReference w:type="first" r:id="rId23"/>
          <w:footerReference w:type="first" r:id="rId24"/>
          <w:pgSz w:w="11909" w:h="16834"/>
          <w:pgMar w:top="1134" w:right="850" w:bottom="1134" w:left="1701" w:header="0" w:footer="3" w:gutter="0"/>
          <w:pgNumType w:start="9"/>
          <w:cols w:space="720"/>
          <w:noEndnote/>
          <w:docGrid w:linePitch="360"/>
        </w:sectPr>
      </w:pPr>
      <w:r w:rsidRPr="00487A5F">
        <w:rPr>
          <w:rFonts w:ascii="Times New Roman" w:hAnsi="Times New Roman" w:cs="Times New Roman"/>
          <w:sz w:val="28"/>
          <w:szCs w:val="28"/>
        </w:rPr>
        <w:t xml:space="preserve">Бугунги кунда дунёда 6809 та тип мавжуд, лекин уларнинг ҳаммаси инсоният учун бирдек «муомала воситаси» вазмфасини бажара олма- ётганлиги ачинарли ҳолдмр. Жаҳонда мавжуд тилларнинг айримлари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иуқолиб бориш, «ўлиш» хавфи </w:t>
      </w:r>
      <w:r w:rsidRPr="00487A5F">
        <w:rPr>
          <w:rFonts w:ascii="Times New Roman" w:hAnsi="Times New Roman" w:cs="Times New Roman"/>
          <w:sz w:val="28"/>
          <w:szCs w:val="28"/>
        </w:rPr>
        <w:t>остида турибди, яна айримлари кам сон- ми аҳолига «алоқа воситаси» бўлиб хизмат қилмоқда. Статистик маълу- мотларга кўра, дунё тилларининг 90% ида 100 мингдан кам аҳоли сўз- лашади; 357 та тилнинг ҳар бирида 50 дан кам одам гаплашади. Ҳатто шундай 46 тил л</w:t>
      </w:r>
      <w:r w:rsidRPr="00487A5F">
        <w:rPr>
          <w:rFonts w:ascii="Times New Roman" w:hAnsi="Times New Roman" w:cs="Times New Roman"/>
          <w:sz w:val="28"/>
          <w:szCs w:val="28"/>
        </w:rPr>
        <w:t xml:space="preserve">аҳжалари ҳам борки, уларнинг ҳар бири 1 тадан тил иакилига эга. Бу рақамлар «илоҳий туҳфа» саналган тилларни муҳо- фаза қилиш, йўқолиб бориш хавфининг олдини олиш, ўлиб бораётган гилларни сақлаб қолишдек муқаддас вазифа ҳар бир шахснинг бурчи жанлигини ва </w:t>
      </w:r>
      <w:r w:rsidRPr="00487A5F">
        <w:rPr>
          <w:rFonts w:ascii="Times New Roman" w:hAnsi="Times New Roman" w:cs="Times New Roman"/>
          <w:sz w:val="28"/>
          <w:szCs w:val="28"/>
        </w:rPr>
        <w:t>бунга қарши амалий чоралар кўришни тақозо этади.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Кейинги 500 йил ичида жаҳонда мавжуд тилларнинг тахминан 4,5 фоизи йўқолиб кетган. Австралия мустамлака қилингандан сўнг у ерда ишовчи аборигенлар ўзларининг 30 та лаҳжасини йўқотган. Шимолий Америка қабилал</w:t>
      </w:r>
      <w:r w:rsidRPr="00487A5F">
        <w:rPr>
          <w:rFonts w:ascii="Times New Roman" w:hAnsi="Times New Roman" w:cs="Times New Roman"/>
          <w:sz w:val="28"/>
          <w:szCs w:val="28"/>
        </w:rPr>
        <w:t xml:space="preserve">ари гаплашадиган 176 та тилдан 52 таси бутунлай мўқолган. 1887 йилда қабул қилинган мактабларда барча ҳиндулар тил- ларининг фойдаланилишини тақиқловчи қонун ҳамда 1990 йилдаги ҳин- дулар тилларининг тадқиқига бўлган эътиборни кучайтириш, уларнинг йўқолиб </w:t>
      </w:r>
      <w:r w:rsidRPr="00487A5F">
        <w:rPr>
          <w:rFonts w:ascii="Times New Roman" w:hAnsi="Times New Roman" w:cs="Times New Roman"/>
          <w:sz w:val="28"/>
          <w:szCs w:val="28"/>
        </w:rPr>
        <w:t xml:space="preserve">боришига чек қўйиш тўғрисидаги қонунлар ўртасида ўтган вақт оралиғида тахминан 60 та ҳиндулар тиллари ўлик тилга айланди, яна 60 - </w:t>
      </w:r>
      <w:r w:rsidRPr="00487A5F">
        <w:rPr>
          <w:rStyle w:val="65pt"/>
          <w:rFonts w:ascii="Times New Roman" w:hAnsi="Times New Roman" w:cs="Times New Roman"/>
          <w:sz w:val="28"/>
          <w:szCs w:val="28"/>
        </w:rPr>
        <w:t>120</w:t>
      </w:r>
      <w:r w:rsidRPr="00487A5F">
        <w:rPr>
          <w:rFonts w:ascii="Times New Roman" w:hAnsi="Times New Roman" w:cs="Times New Roman"/>
          <w:sz w:val="28"/>
          <w:szCs w:val="28"/>
        </w:rPr>
        <w:t xml:space="preserve"> таси ўлиб бориш хавфи остида турганлигини алоҳида таъкид- паш жоиз. Хусусан, мандан тилида 7 та гаплашувчи одам борлигм, </w:t>
      </w:r>
      <w:r w:rsidRPr="00487A5F">
        <w:rPr>
          <w:rFonts w:ascii="Times New Roman" w:hAnsi="Times New Roman" w:cs="Times New Roman"/>
          <w:sz w:val="28"/>
          <w:szCs w:val="28"/>
        </w:rPr>
        <w:t xml:space="preserve">эяк гилида гаплашувчи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дона қария мавжудлип</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катоба тилида гаплаша оладиган ягона ҳинду 1996 йили вафот этганлиги каби далиллар юқори- даги фикримизнинг исботидир.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Олимларнинг фикрича, 100 йил оралиғида 3000 дан ортиқтил йўқол- ган. Тилни сақлаб қолиш у</w:t>
      </w:r>
      <w:r w:rsidRPr="00487A5F">
        <w:rPr>
          <w:rFonts w:ascii="Times New Roman" w:hAnsi="Times New Roman" w:cs="Times New Roman"/>
          <w:sz w:val="28"/>
          <w:szCs w:val="28"/>
        </w:rPr>
        <w:t xml:space="preserve">чун тахминан 100 минг аҳоли талаб этиладл. Агар ўша тилда гаплашувчи аҳоли сони камайиб борар экан, у тилнинг йўқолиш хавфи аниқ бўлиб қолади. Шу ўринда генерал Скобелевнинг машҳур фикрини эслаш ўринли: «Агар сен бирор миллатни йўқотмоқ- чи бўлсанг, унинг </w:t>
      </w:r>
      <w:r w:rsidRPr="00487A5F">
        <w:rPr>
          <w:rFonts w:ascii="Times New Roman" w:hAnsi="Times New Roman" w:cs="Times New Roman"/>
          <w:sz w:val="28"/>
          <w:szCs w:val="28"/>
        </w:rPr>
        <w:t>тилини, маданиятини, урф-одатларини йўқот, шун- да у ўз-ўзидан миллат сифатада тарих саҳнасидан тушиб қолади». Дарҳақиқат, тил яшаб қолишининг, тириклигининг ва мажудлигининг яго- на шарти ўша тилда гаплашувчи аҳоли, халқ, миллатдир. Лекин шуни афсус билан</w:t>
      </w:r>
      <w:r w:rsidRPr="00487A5F">
        <w:rPr>
          <w:rFonts w:ascii="Times New Roman" w:hAnsi="Times New Roman" w:cs="Times New Roman"/>
          <w:sz w:val="28"/>
          <w:szCs w:val="28"/>
        </w:rPr>
        <w:t xml:space="preserve"> қайд этиш жоизки, ҳозирги кунда 400 дан ортиқ тиллар уларда гаплашувчи аҳолининг камайиб бориши ҳисобига йўқолаётган таплар сифатида баҳоланмоқца. Масалан, Россияда: керекск тили (2 та одам гаплашади) ва удэгей тили (100 та одам гаплашади); Африкада: бики</w:t>
      </w:r>
      <w:r w:rsidRPr="00487A5F">
        <w:rPr>
          <w:rFonts w:ascii="Times New Roman" w:hAnsi="Times New Roman" w:cs="Times New Roman"/>
          <w:sz w:val="28"/>
          <w:szCs w:val="28"/>
        </w:rPr>
        <w:t xml:space="preserve">а тили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та одам гаплашади), элмоло тили </w:t>
      </w: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 xml:space="preserve"> та одам гаплашади), гоундо тили (30 та одам гаплашади), камбап тили (30 та одам гаплаша- ди); Австралияда: алауа тили (тахминан 20 та одам гаплашади); Шя- молий Америка: чинук тили (12 та одам гаплашади), канса </w:t>
      </w:r>
      <w:r w:rsidRPr="00487A5F">
        <w:rPr>
          <w:rFonts w:ascii="Times New Roman" w:hAnsi="Times New Roman" w:cs="Times New Roman"/>
          <w:sz w:val="28"/>
          <w:szCs w:val="28"/>
        </w:rPr>
        <w:t>тили (19 та одам гаплашади), кагуила талм (35 та одам гаплашади); Жанубий Аме- рика: техульче тили (тахминан 30 та одам гаплашади), итонама тили (тахминан 100 та одам гаплашади) ва бошқалар. Бундай фактларни жуда кўплаб келтириш мумкин. Шуни таъкидламоқчим</w:t>
      </w:r>
      <w:r w:rsidRPr="00487A5F">
        <w:rPr>
          <w:rFonts w:ascii="Times New Roman" w:hAnsi="Times New Roman" w:cs="Times New Roman"/>
          <w:sz w:val="28"/>
          <w:szCs w:val="28"/>
        </w:rPr>
        <w:t>изки, она тмли- мизни муҳофаза этиш, уш</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ўзбек миллатининг кўзгуси сифатмда сақлаб қолиш, ёт унсурлардан тозалаш ҳар биримизнинг ҳам фуқаролик, ҳам инсоний бурчимиздир.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Қайси</w:t>
      </w:r>
      <w:r w:rsidRPr="00487A5F">
        <w:rPr>
          <w:rFonts w:ascii="Times New Roman" w:hAnsi="Times New Roman" w:cs="Times New Roman"/>
          <w:sz w:val="28"/>
          <w:szCs w:val="28"/>
        </w:rPr>
        <w:t xml:space="preserve"> тилларда гаплашувчи аҳолм сони камайса, ёки тал асосан, ёши катта инсонлар ҳисобмга тил «яшаб» турган бўлса, ўшалар «хавф остида қолган тиллар»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endangered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languages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ҳисобпанади</w:t>
      </w:r>
      <w:r w:rsidRPr="00487A5F">
        <w:rPr>
          <w:rFonts w:ascii="Times New Roman" w:hAnsi="Times New Roman" w:cs="Times New Roman"/>
          <w:sz w:val="28"/>
          <w:szCs w:val="28"/>
        </w:rPr>
        <w:t>. 2005 йилги статистик маълумотларга кўра, 6909 та дунё тапларидан 473 т</w:t>
      </w:r>
      <w:r w:rsidRPr="00487A5F">
        <w:rPr>
          <w:rFonts w:ascii="Times New Roman" w:hAnsi="Times New Roman" w:cs="Times New Roman"/>
          <w:sz w:val="28"/>
          <w:szCs w:val="28"/>
        </w:rPr>
        <w:t>аси «хавф остида қолган тиллар» сифатида рўйхатга киритилган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2"/>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lily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ўринда алоҳида таъкидлаш лозимки, тилнинг «хавф остида» эканли- гини аниқлашда ўша тилда гаплашувчи аҳоли сони ёшига кўра тақ- симланганда кекса авлод тил эгалари ёш авлоддан кўра миқдорий</w:t>
      </w:r>
      <w:r w:rsidRPr="00487A5F">
        <w:rPr>
          <w:rFonts w:ascii="Times New Roman" w:hAnsi="Times New Roman" w:cs="Times New Roman"/>
          <w:sz w:val="28"/>
          <w:szCs w:val="28"/>
        </w:rPr>
        <w:t xml:space="preserve"> да- ражаси кескин кўпчиликни ташкил этишм асосий мезон ҳисобланади. Масалан, Индонезияда 2 миллиондан кўпроқ аҳолига эга бўлган шун- дай тиллар борки, улар «хавф остида қолган» тиллар гуруҳига мансуб. Негаки у тилларда, асосан, ёши катта авлод мулоқот қил</w:t>
      </w:r>
      <w:r w:rsidRPr="00487A5F">
        <w:rPr>
          <w:rFonts w:ascii="Times New Roman" w:hAnsi="Times New Roman" w:cs="Times New Roman"/>
          <w:sz w:val="28"/>
          <w:szCs w:val="28"/>
        </w:rPr>
        <w:t>ади, бунда она тили кекса авлоддан ёш авлодга сингдирилмайди. Бунга қарши бўлган бмр далилни ҳам келтирайлик. Ладин тилида гаплашувчи аҳоли сонм атмгм 30 000 ни ташкил этади, лекин деярли ҳамма болалар, ёш авлод у тилни ҳамон ўз она тилиси сифатида ўрганиб</w:t>
      </w:r>
      <w:r w:rsidRPr="00487A5F">
        <w:rPr>
          <w:rFonts w:ascii="Times New Roman" w:hAnsi="Times New Roman" w:cs="Times New Roman"/>
          <w:sz w:val="28"/>
          <w:szCs w:val="28"/>
        </w:rPr>
        <w:t xml:space="preserve">, авлоддан-ав- лодга ўтиб келмоқда. </w:t>
      </w:r>
      <w:r w:rsidRPr="00487A5F">
        <w:rPr>
          <w:rFonts w:ascii="Times New Roman" w:hAnsi="Times New Roman" w:cs="Times New Roman"/>
          <w:sz w:val="28"/>
          <w:szCs w:val="28"/>
          <w:lang w:val="en-US" w:eastAsia="en-US" w:bidi="en-US"/>
        </w:rPr>
        <w:t>Illy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боис ладин тили XXI асрда «хавф остида қолган» тил ҳисобланмайди.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Юқоридаги жиҳатларни назарда тутган ҳолда ЮНЕСКО ташкилотм тиллар хавф остида қолиш даражасининг 4 босқичини ажратиб берди</w:t>
      </w:r>
      <w:r w:rsidRPr="00487A5F">
        <w:rPr>
          <w:rFonts w:ascii="Times New Roman" w:hAnsi="Times New Roman" w:cs="Times New Roman"/>
          <w:sz w:val="28"/>
          <w:szCs w:val="28"/>
          <w:vertAlign w:val="superscript"/>
        </w:rPr>
        <w:footnoteReference w:id="3"/>
      </w:r>
      <w:r w:rsidRPr="00487A5F">
        <w:rPr>
          <w:rFonts w:ascii="Times New Roman" w:hAnsi="Times New Roman" w:cs="Times New Roman"/>
          <w:sz w:val="28"/>
          <w:szCs w:val="28"/>
        </w:rPr>
        <w:t>:</w:t>
      </w:r>
    </w:p>
    <w:p w:rsidR="009A1C6A" w:rsidRPr="00487A5F" w:rsidRDefault="00AC584C" w:rsidP="00487A5F">
      <w:pPr>
        <w:pStyle w:val="51"/>
        <w:numPr>
          <w:ilvl w:val="0"/>
          <w:numId w:val="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Заиф даражада хавф ости</w:t>
      </w:r>
      <w:r w:rsidRPr="00487A5F">
        <w:rPr>
          <w:rFonts w:ascii="Times New Roman" w:hAnsi="Times New Roman" w:cs="Times New Roman"/>
          <w:sz w:val="28"/>
          <w:szCs w:val="28"/>
        </w:rPr>
        <w:t>да қолиш: бунда кўплаб болалар бу тил- да гаплашади, лекин у маълум доирада чекланган бўлади (масалан, уй ичидагина мулоқот воситаси ҳисобланади).</w:t>
      </w:r>
    </w:p>
    <w:p w:rsidR="009A1C6A" w:rsidRPr="00487A5F" w:rsidRDefault="00AC584C" w:rsidP="00487A5F">
      <w:pPr>
        <w:pStyle w:val="51"/>
        <w:numPr>
          <w:ilvl w:val="0"/>
          <w:numId w:val="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Аниқ, муқаррар хавф остида қолиш: бунда болалар ўша тилни уйда она тили сифатида ўрганмшдан тўхтаган бўлади.</w:t>
      </w:r>
    </w:p>
    <w:p w:rsidR="009A1C6A" w:rsidRPr="00487A5F" w:rsidRDefault="00AC584C" w:rsidP="00487A5F">
      <w:pPr>
        <w:pStyle w:val="51"/>
        <w:numPr>
          <w:ilvl w:val="0"/>
          <w:numId w:val="4"/>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25"/>
          <w:headerReference w:type="default" r:id="rId26"/>
          <w:footerReference w:type="even" r:id="rId27"/>
          <w:footerReference w:type="default" r:id="rId28"/>
          <w:headerReference w:type="first" r:id="rId29"/>
          <w:footerReference w:type="first" r:id="rId30"/>
          <w:pgSz w:w="11909" w:h="16834"/>
          <w:pgMar w:top="1134" w:right="850" w:bottom="1134" w:left="1701" w:header="0" w:footer="3" w:gutter="0"/>
          <w:pgNumType w:start="9"/>
          <w:cols w:space="720"/>
          <w:noEndnote/>
          <w:titlePg/>
          <w:docGrid w:linePitch="360"/>
        </w:sectPr>
      </w:pPr>
      <w:r w:rsidRPr="00487A5F">
        <w:rPr>
          <w:rFonts w:ascii="Times New Roman" w:hAnsi="Times New Roman" w:cs="Times New Roman"/>
          <w:sz w:val="28"/>
          <w:szCs w:val="28"/>
        </w:rPr>
        <w:t xml:space="preserve"> Қатъий хавф остида қолиш: бунда тил бобо ва бувилар, кекса ав- лод томонидан мулоқотда ишлатилади; гарчи ота-оналар тилни тушуна олсалар ҳам, лекин ўзаро </w:t>
      </w:r>
      <w:r w:rsidRPr="00487A5F">
        <w:rPr>
          <w:rStyle w:val="75pt"/>
          <w:rFonts w:ascii="Times New Roman" w:hAnsi="Times New Roman" w:cs="Times New Roman"/>
          <w:sz w:val="28"/>
          <w:szCs w:val="28"/>
        </w:rPr>
        <w:t xml:space="preserve">ёкм </w:t>
      </w:r>
      <w:r w:rsidRPr="00487A5F">
        <w:rPr>
          <w:rFonts w:ascii="Times New Roman" w:hAnsi="Times New Roman" w:cs="Times New Roman"/>
          <w:sz w:val="28"/>
          <w:szCs w:val="28"/>
        </w:rPr>
        <w:t>фарзандлари билан мулоқот жараёнмда у тилдан фойдаланмайдилар.</w:t>
      </w:r>
    </w:p>
    <w:p w:rsidR="009A1C6A" w:rsidRPr="00487A5F" w:rsidRDefault="00AC584C" w:rsidP="00487A5F">
      <w:pPr>
        <w:pStyle w:val="51"/>
        <w:numPr>
          <w:ilvl w:val="0"/>
          <w:numId w:val="4"/>
        </w:numPr>
        <w:shd w:val="clear" w:color="auto" w:fill="auto"/>
        <w:tabs>
          <w:tab w:val="left" w:pos="573"/>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Ўта кескин хавф остида қолиш: бунд</w:t>
      </w:r>
      <w:r w:rsidRPr="00487A5F">
        <w:rPr>
          <w:rFonts w:ascii="Times New Roman" w:hAnsi="Times New Roman" w:cs="Times New Roman"/>
          <w:sz w:val="28"/>
          <w:szCs w:val="28"/>
        </w:rPr>
        <w:t>а у тилда гаплашувчиларнинг .»нг ёшлари боболар, бувилар ва ундан ҳам ёши улуғлар ҳисобланади, упар ҳам мазкур тилда аҳён-аҳёнда ва қисман гаплашадилар.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 афсус билан қайд эташ жоизки, бугунги кунда ҳам айрим тил- пар йўқолиш арафасида турибди. Ушбу ҳол</w:t>
      </w:r>
      <w:r w:rsidRPr="00487A5F">
        <w:rPr>
          <w:rFonts w:ascii="Times New Roman" w:hAnsi="Times New Roman" w:cs="Times New Roman"/>
          <w:sz w:val="28"/>
          <w:szCs w:val="28"/>
        </w:rPr>
        <w:t xml:space="preserve">ат давом этаверса, ҳеч ким бунинг олдини олмаса, </w:t>
      </w:r>
      <w:r w:rsidRPr="00487A5F">
        <w:rPr>
          <w:rStyle w:val="65pt"/>
          <w:rFonts w:ascii="Times New Roman" w:hAnsi="Times New Roman" w:cs="Times New Roman"/>
          <w:sz w:val="28"/>
          <w:szCs w:val="28"/>
        </w:rPr>
        <w:t>100</w:t>
      </w:r>
      <w:r w:rsidRPr="00487A5F">
        <w:rPr>
          <w:rFonts w:ascii="Times New Roman" w:hAnsi="Times New Roman" w:cs="Times New Roman"/>
          <w:sz w:val="28"/>
          <w:szCs w:val="28"/>
        </w:rPr>
        <w:t xml:space="preserve"> йил ичида дунёдаги мавжуд тилларнинг де- нрли ярми йўқолиб кетиши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Тилларнинг йўқолиб бориши хусусидаги илк маълумотлар ва амалий лздқиқотлар XI асрда буюк аллома Маҳмуд Кошғарий томонидан амал- г</w:t>
      </w:r>
      <w:r w:rsidRPr="00487A5F">
        <w:rPr>
          <w:rFonts w:ascii="Times New Roman" w:hAnsi="Times New Roman" w:cs="Times New Roman"/>
          <w:sz w:val="28"/>
          <w:szCs w:val="28"/>
        </w:rPr>
        <w:t>а оширилган. Олим ўз даврида мавжуд туркий тил ва лаҳжалар яқин келажакда турли ўзгаришларга учраши, ҳатто йўқолиб боришини назар- да тутган ҳолда «Девону луғотит турк» номли улкан қомусий луғат ярат- ди. Бу билан олим келгуси авдлодларга X - XI асрларда т</w:t>
      </w:r>
      <w:r w:rsidRPr="00487A5F">
        <w:rPr>
          <w:rFonts w:ascii="Times New Roman" w:hAnsi="Times New Roman" w:cs="Times New Roman"/>
          <w:sz w:val="28"/>
          <w:szCs w:val="28"/>
        </w:rPr>
        <w:t>уркий тил ва паҳжаларнинг фонетик, лексик ва грамматик хусусиятлари ҳақида бой фактик материаллар ва назарий маълумотларни маданий мерос қилиб қолдирди. Европада бундан 200 йиллар олдин немис олими Александр фон Гумбольдт ҳозирги Венесуэла ҳудуди Ориноко д</w:t>
      </w:r>
      <w:r w:rsidRPr="00487A5F">
        <w:rPr>
          <w:rFonts w:ascii="Times New Roman" w:hAnsi="Times New Roman" w:cs="Times New Roman"/>
          <w:sz w:val="28"/>
          <w:szCs w:val="28"/>
        </w:rPr>
        <w:t xml:space="preserve">арёси бўйидаги Мейпюрес қишлоғида ажойиб бир ҳолатни кузатган. У ерда бир тўти- нинг қанақадир тилда «сўзлар» талаффуз қилгани олимнинг қулоғига чалинган ҳамда у қишлоқ аҳолисига тўтининг нима ҳақида гапираётга- нини сўраб мурожаат қилган. Лекин, афсуски, </w:t>
      </w:r>
      <w:r w:rsidRPr="00487A5F">
        <w:rPr>
          <w:rFonts w:ascii="Times New Roman" w:hAnsi="Times New Roman" w:cs="Times New Roman"/>
          <w:sz w:val="28"/>
          <w:szCs w:val="28"/>
        </w:rPr>
        <w:t>ҳеч</w:t>
      </w:r>
      <w:r w:rsidRPr="00487A5F">
        <w:rPr>
          <w:rFonts w:ascii="Times New Roman" w:hAnsi="Times New Roman" w:cs="Times New Roman"/>
          <w:sz w:val="28"/>
          <w:szCs w:val="28"/>
        </w:rPr>
        <w:t xml:space="preserve"> ким тўтининг атурес | илида сўзлагани ва тўти ўша тилда гапирган энг сўнгги сўзловчи экани- ни билмаган. Мазкур воқеа таъсирида А.Гумбольдт тилларнинг йўқолмб бориши ва ўлишининг олдини олиш йўлида маълум изланишлар олиб борган. Бугунги кунда ҳам айни </w:t>
      </w:r>
      <w:r w:rsidRPr="00487A5F">
        <w:rPr>
          <w:rFonts w:ascii="Times New Roman" w:hAnsi="Times New Roman" w:cs="Times New Roman"/>
          <w:sz w:val="28"/>
          <w:szCs w:val="28"/>
        </w:rPr>
        <w:t xml:space="preserve">шундай назарий ва амалий тадқиқотлар глобал масштабда амалга оширилмоқда. Хусусан, 2011 йили Маноада-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 Гавайи университети, АҚШдаги Шарқий Мичиган университети ҳамда халқаро экспертлар гуруҳи томонидан «йўқолиб бораётган тиллар, хавф остида турган тилла</w:t>
      </w:r>
      <w:r w:rsidRPr="00487A5F">
        <w:rPr>
          <w:rFonts w:ascii="Times New Roman" w:hAnsi="Times New Roman" w:cs="Times New Roman"/>
          <w:sz w:val="28"/>
          <w:szCs w:val="28"/>
        </w:rPr>
        <w:t xml:space="preserve">р»нинг каталогини яратиш бўйича улкан халқаро лойиҳа яратилди. Бу </w:t>
      </w:r>
      <w:r w:rsidRPr="00487A5F">
        <w:rPr>
          <w:rFonts w:ascii="Times New Roman" w:hAnsi="Times New Roman" w:cs="Times New Roman"/>
          <w:sz w:val="28"/>
          <w:szCs w:val="28"/>
          <w:lang w:val="en-US" w:eastAsia="en-US" w:bidi="en-US"/>
        </w:rPr>
        <w:t>ELCat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Catalogue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Endangered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Languages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деб аталади ва мазкур каталог интернетга жойлаштирилди. Каталогнинг афзаллига шундаки, ундаги маълумотларни янгилаб туриш, ўзгарти- риш, қўшимчалар к</w:t>
      </w:r>
      <w:r w:rsidRPr="00487A5F">
        <w:rPr>
          <w:rFonts w:ascii="Times New Roman" w:hAnsi="Times New Roman" w:cs="Times New Roman"/>
          <w:sz w:val="28"/>
          <w:szCs w:val="28"/>
        </w:rPr>
        <w:t>иритиш мумкин. Шунингдек, ЮНЕСКО томонидан хавф остида қолган жаҳон тиллари атласи яратилди</w:t>
      </w:r>
      <w:r w:rsidRPr="00487A5F">
        <w:rPr>
          <w:rFonts w:ascii="Times New Roman" w:hAnsi="Times New Roman" w:cs="Times New Roman"/>
          <w:sz w:val="28"/>
          <w:szCs w:val="28"/>
          <w:vertAlign w:val="superscript"/>
        </w:rPr>
        <w:footnoteReference w:id="4"/>
      </w:r>
      <w:r w:rsidRPr="00487A5F">
        <w:rPr>
          <w:rFonts w:ascii="Times New Roman" w:hAnsi="Times New Roman" w:cs="Times New Roman"/>
          <w:sz w:val="28"/>
          <w:szCs w:val="28"/>
        </w:rPr>
        <w:t xml:space="preserve">, атласнинг инглиз, француз ва испан тилларидаги онлайн версияси интернетга жойлашти- рилди. Бунга кўра, 2500 та тил «хавф остида турган тиллар» сифатида атласга </w:t>
      </w:r>
      <w:r w:rsidRPr="00487A5F">
        <w:rPr>
          <w:rFonts w:ascii="Times New Roman" w:hAnsi="Times New Roman" w:cs="Times New Roman"/>
          <w:sz w:val="28"/>
          <w:szCs w:val="28"/>
        </w:rPr>
        <w:t>киритилган, лингвопрогностик далилларга мурожаат этсак, ке- лажакда бу рақамнинг 3000 дан ортиб кетиш эҳтимоли мавжуд.</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Осиё қитъасидаги тилларнинг 33% и, Африкадага тилларнинг 30% и. Европадаги тмлларнинг 3% и, Америка қитъасида эса 182 та тил «йўқо- либ б</w:t>
      </w:r>
      <w:r w:rsidRPr="00487A5F">
        <w:rPr>
          <w:rFonts w:ascii="Times New Roman" w:hAnsi="Times New Roman" w:cs="Times New Roman"/>
          <w:sz w:val="28"/>
          <w:szCs w:val="28"/>
        </w:rPr>
        <w:t>ораётган тиллар» сифатмда рўйхатга киритилган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
      </w:r>
      <w:r w:rsidRPr="00487A5F">
        <w:rPr>
          <w:rFonts w:ascii="Times New Roman" w:hAnsi="Times New Roman" w:cs="Times New Roman"/>
          <w:sz w:val="28"/>
          <w:szCs w:val="28"/>
        </w:rPr>
        <w:t xml:space="preserve"> Демак, йўқолиб бориш хавфи остида турган тилларнинг энг катта қисми Осиё, Африка, Америка ҳудудига тўғри келади. Қуйидаги маълумотни солиштиринг: Осмёдаги биргина Индонезия давлатининг ўзида 146 та, бутун Евр</w:t>
      </w:r>
      <w:r w:rsidRPr="00487A5F">
        <w:rPr>
          <w:rFonts w:ascii="Times New Roman" w:hAnsi="Times New Roman" w:cs="Times New Roman"/>
          <w:sz w:val="28"/>
          <w:szCs w:val="28"/>
        </w:rPr>
        <w:t xml:space="preserve">опа бўйича </w:t>
      </w:r>
      <w:r w:rsidRPr="00487A5F">
        <w:rPr>
          <w:rStyle w:val="65pt"/>
          <w:rFonts w:ascii="Times New Roman" w:hAnsi="Times New Roman" w:cs="Times New Roman"/>
          <w:sz w:val="28"/>
          <w:szCs w:val="28"/>
        </w:rPr>
        <w:t>88</w:t>
      </w:r>
      <w:r w:rsidRPr="00487A5F">
        <w:rPr>
          <w:rFonts w:ascii="Times New Roman" w:hAnsi="Times New Roman" w:cs="Times New Roman"/>
          <w:sz w:val="28"/>
          <w:szCs w:val="28"/>
        </w:rPr>
        <w:t xml:space="preserve"> та тил </w:t>
      </w:r>
      <w:r w:rsidRPr="00487A5F">
        <w:rPr>
          <w:rFonts w:ascii="Times New Roman" w:hAnsi="Times New Roman" w:cs="Times New Roman"/>
          <w:sz w:val="28"/>
          <w:szCs w:val="28"/>
        </w:rPr>
        <w:lastRenderedPageBreak/>
        <w:t>«хавф остида турган тиллар» сирасига киритилган.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Бир жиҳатдан глобаллашув, компьютерлашиш ва виртуаллашиш каби жараёнлар ҳам маълум маънода табиий тилларнинг мустақил ри- вожланишига, «тирик қолишига» таҳдид солмоқда. Айниқса, халқаро </w:t>
      </w:r>
      <w:r w:rsidRPr="00487A5F">
        <w:rPr>
          <w:rFonts w:ascii="Times New Roman" w:hAnsi="Times New Roman" w:cs="Times New Roman"/>
          <w:sz w:val="28"/>
          <w:szCs w:val="28"/>
        </w:rPr>
        <w:t xml:space="preserve">мақомга эга бўлган «катта тиллар»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The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languages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регионал тил- ларга, регионал тмллар миллий тилларга, миллий тиллар маҳаллий тилларга, улар эса диалектларга таъсир кўрсатмоада. Яъни образли қилмб айтганда, катта тиллар кичиктилларни «ютиб юбормоқда».</w:t>
      </w:r>
      <w:r w:rsidRPr="00487A5F">
        <w:rPr>
          <w:rFonts w:ascii="Times New Roman" w:hAnsi="Times New Roman" w:cs="Times New Roman"/>
          <w:sz w:val="28"/>
          <w:szCs w:val="28"/>
        </w:rPr>
        <w:t xml:space="preserve"> Дунё бўйича етти миллиард аҳоли ва 7000 га яқин тиллар мавжуд бўлиб, бун- да аҳоли ва тил нисбати бир миллион аҳоли учун битта тил муноса- батида бўлганда, тилларнинг ўлиб бориши, йўқолиши каби жараёнлар кузатилмасди; лекин, афсуски, реал ҳолат бутунлай б</w:t>
      </w:r>
      <w:r w:rsidRPr="00487A5F">
        <w:rPr>
          <w:rFonts w:ascii="Times New Roman" w:hAnsi="Times New Roman" w:cs="Times New Roman"/>
          <w:sz w:val="28"/>
          <w:szCs w:val="28"/>
        </w:rPr>
        <w:t>ошқача. Дунё аҳо- лисининг 80% и 85 та тилда мулоқот қилади; тўртдан бир қисми учун 4 та тил: мандарин (хитой), мнглиз, испан ва ҳинд тиллари она тили ҳисо- бланади. Юқоридаги статистик маълумотлар ва далиллар Ер юзида ҳар бир инсонни ҳушёрликка даъват эти</w:t>
      </w:r>
      <w:r w:rsidRPr="00487A5F">
        <w:rPr>
          <w:rFonts w:ascii="Times New Roman" w:hAnsi="Times New Roman" w:cs="Times New Roman"/>
          <w:sz w:val="28"/>
          <w:szCs w:val="28"/>
        </w:rPr>
        <w:t>ши лозим. Яъни йўқолиб бораётган тил билан бирга улкан маданий мерос, маънавий хазина ҳам барҳам топиб бораётганини унутмаслик лозим. Ўша тилларни ва бой маданий меросни сақлаб қолиш сайёрамиздаги ҳар бир инсоннинг шарафли бур- чи бўлмоғи лозим.</w:t>
      </w:r>
    </w:p>
    <w:p w:rsidR="009A1C6A" w:rsidRPr="00487A5F" w:rsidRDefault="00AC584C" w:rsidP="00487A5F">
      <w:pPr>
        <w:pStyle w:val="221"/>
        <w:keepNext/>
        <w:keepLines/>
        <w:shd w:val="clear" w:color="auto" w:fill="auto"/>
        <w:spacing w:line="240" w:lineRule="auto"/>
        <w:jc w:val="both"/>
        <w:rPr>
          <w:rFonts w:ascii="Times New Roman" w:hAnsi="Times New Roman" w:cs="Times New Roman"/>
          <w:sz w:val="28"/>
          <w:szCs w:val="28"/>
        </w:rPr>
      </w:pPr>
      <w:bookmarkStart w:id="3" w:name="bookmark2"/>
      <w:r w:rsidRPr="00487A5F">
        <w:rPr>
          <w:rFonts w:ascii="Times New Roman" w:hAnsi="Times New Roman" w:cs="Times New Roman"/>
          <w:sz w:val="28"/>
          <w:szCs w:val="28"/>
        </w:rPr>
        <w:t>ТИЛ ТАРИХИ</w:t>
      </w:r>
      <w:bookmarkEnd w:id="3"/>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Ҳ</w:t>
      </w:r>
      <w:r w:rsidRPr="00487A5F">
        <w:rPr>
          <w:rFonts w:ascii="Times New Roman" w:hAnsi="Times New Roman" w:cs="Times New Roman"/>
          <w:sz w:val="28"/>
          <w:szCs w:val="28"/>
        </w:rPr>
        <w:t>.Дадабоев,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«ТАРЖУМОН ТУРКИЙ ВА АЖАМИЙ ВА МЎҒАЛИЙ»ДАГИ «ТУРКМАНЧА» БЕЛГИЛИ АЙРИМ СЎЗЛАР ХУСУСИДА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Аҳолисининг нуфуси жиҳатидан ҳозирги кунда бешинчи ўринга кўта- рилган қариндош туркий халқлар адабий тиллари шаклланиши тарихи- I </w:t>
      </w:r>
      <w:r w:rsidRPr="00487A5F">
        <w:rPr>
          <w:rFonts w:ascii="Times New Roman" w:hAnsi="Times New Roman" w:cs="Times New Roman"/>
          <w:sz w:val="28"/>
          <w:szCs w:val="28"/>
          <w:lang w:val="en-US" w:eastAsia="en-US" w:bidi="en-US"/>
        </w:rPr>
        <w:t>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ўрганишда Яқин </w:t>
      </w:r>
      <w:r w:rsidRPr="00487A5F">
        <w:rPr>
          <w:rFonts w:ascii="Times New Roman" w:hAnsi="Times New Roman" w:cs="Times New Roman"/>
          <w:sz w:val="28"/>
          <w:szCs w:val="28"/>
        </w:rPr>
        <w:t>Шарқда 1250 - 1517 йиллар мобайнида ҳуш сурган Мамлук салтанати ҳудудида яратилган, арабларга туркий тилни ўрга- гишга йўналтирилган «Китоби мажмуи таржумони туркий ва ажамий ва мўғалий» асарининг муҳим аҳамият касб этиши туркологияда қайд этил- ганган(1).</w:t>
      </w:r>
      <w:r w:rsidRPr="00487A5F">
        <w:rPr>
          <w:rFonts w:ascii="Times New Roman" w:hAnsi="Times New Roman" w:cs="Times New Roman"/>
          <w:sz w:val="28"/>
          <w:szCs w:val="28"/>
        </w:rPr>
        <w:t xml:space="preserve"> М.Т.Хоутсманингтаъкидича (2), 1245 йили ҳануз исми номаъ- лум қолаётган муаллиф томонидан ёзилган ушбу ноёб асар Абу Ҳай- ённинг «Китабул идрок ли лисон ул-атрок», Жамолуддин ат-Туркийнинг «Китоб бул луғат ул-муштоқ фи-л луғат ит-турк ва-л-қифчоқ», номаъл</w:t>
      </w:r>
      <w:r w:rsidRPr="00487A5F">
        <w:rPr>
          <w:rFonts w:ascii="Times New Roman" w:hAnsi="Times New Roman" w:cs="Times New Roman"/>
          <w:sz w:val="28"/>
          <w:szCs w:val="28"/>
        </w:rPr>
        <w:t>ум муаллифлар қаламига мансуб «Китоб ат-туҳфа аз-закийа фи-л-луғат ит-туркийа» ва «Таржумон ас-сиҳоқ» сингари обидалар эски туркий тилнингтовуш тизими, грамматик (морфологик ва синтактик) қурилиши, луғат бойлиги хусусида ўта қимматли маълумотлар, қайдларга</w:t>
      </w:r>
      <w:r w:rsidRPr="00487A5F">
        <w:rPr>
          <w:rFonts w:ascii="Times New Roman" w:hAnsi="Times New Roman" w:cs="Times New Roman"/>
          <w:sz w:val="28"/>
          <w:szCs w:val="28"/>
        </w:rPr>
        <w:t xml:space="preserve"> эгалиги билан характерлидир. «Таржумон», маълумки, киришдан ташқари тўрт йирик қисмдан ташкил топган. Қисмларнинг энг каттаси биринчи қисм бўлиб, 26 бўлим (фасл)га тақсимланган. Йигирма олти бўлимнинг ҳар бири изоҳга тортилган сўзларнинг маъно-мазмунидан </w:t>
      </w:r>
      <w:r w:rsidRPr="00487A5F">
        <w:rPr>
          <w:rFonts w:ascii="Times New Roman" w:hAnsi="Times New Roman" w:cs="Times New Roman"/>
          <w:sz w:val="28"/>
          <w:szCs w:val="28"/>
        </w:rPr>
        <w:t>келиб чиққан.ҳол- да лексемаларнинг мавзуий гуруҳларини воқелантарган.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 ўринда «Таржумон» муаллифининг Маҳмуд Кошғарийнинг «Де- вону луғотит турк», Абу Ҳайённинг «Китоб ул идрок ли-лисон ул-атрок», шунингдек, «Ат-туҳфа»дан фарқли равишда сўзларни мавзуий</w:t>
      </w:r>
      <w:r w:rsidRPr="00487A5F">
        <w:rPr>
          <w:rFonts w:ascii="Times New Roman" w:hAnsi="Times New Roman" w:cs="Times New Roman"/>
          <w:sz w:val="28"/>
          <w:szCs w:val="28"/>
        </w:rPr>
        <w:t xml:space="preserve"> гуруҳлар </w:t>
      </w:r>
      <w:r w:rsidRPr="00487A5F">
        <w:rPr>
          <w:rFonts w:ascii="Times New Roman" w:hAnsi="Times New Roman" w:cs="Times New Roman"/>
          <w:sz w:val="28"/>
          <w:szCs w:val="28"/>
        </w:rPr>
        <w:lastRenderedPageBreak/>
        <w:t>бўйича жойлаштириш тамойилига алоҳида диққат қаратганини таъкид- лаймиз. Туркологияда биринчи бор турфа маъно англатувчи лексик бирликларни муайян мавзуий гуруҳларга бирлаштириб тадқиқ этиш усулига асос солган «Таржумон»нинг таъсирм кейинги асрла</w:t>
      </w:r>
      <w:r w:rsidRPr="00487A5F">
        <w:rPr>
          <w:rFonts w:ascii="Times New Roman" w:hAnsi="Times New Roman" w:cs="Times New Roman"/>
          <w:sz w:val="28"/>
          <w:szCs w:val="28"/>
        </w:rPr>
        <w:t>рда дунё юзини кўрган манбалар, хусусан, XV аср бошларида Қоҳирада битилган «Ал-қавонин ул-куллийа ли-забти ул-луғатит туркийа»да яққол сезила- ди (3).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Кўнялмк Ҳошим ибн Муҳаммад ибн Юсуф ал-Кўнявий томонидан Миср ёки Шом (Сурия)да ёзилган деб тахмин этила</w:t>
      </w:r>
      <w:r w:rsidRPr="00487A5F">
        <w:rPr>
          <w:rFonts w:ascii="Times New Roman" w:hAnsi="Times New Roman" w:cs="Times New Roman"/>
          <w:sz w:val="28"/>
          <w:szCs w:val="28"/>
        </w:rPr>
        <w:t xml:space="preserve">ётган (4) «Таржу- мон» муаллифининг Киришда таъкидлашича, у асл туркий тил (қипчоқ тили) билан туркман (ўғуз - таъкид бизники) тили орасидаги фарқни ва ўша вақтда халқ орасида форс ва бошқа тиллардан олинган (ўзлашган) сўзларни белгилаган. Ушбу жиҳат асар </w:t>
      </w:r>
      <w:r w:rsidRPr="00487A5F">
        <w:rPr>
          <w:rFonts w:ascii="Times New Roman" w:hAnsi="Times New Roman" w:cs="Times New Roman"/>
          <w:sz w:val="28"/>
          <w:szCs w:val="28"/>
        </w:rPr>
        <w:t>муаллифининг нафақат туркий тал(лар), шунингдек, форстилини мукаммал эгалланганини билдиради. Маълумки, туркологиянинг асосчиси Маҳмуд Кошғарий «Девону луғотит турк» асарида муайян сўзни изоҳлашда унинг қайси тилга оидлиги ёки бирор-бир тилга хос сўзнинг б</w:t>
      </w:r>
      <w:r w:rsidRPr="00487A5F">
        <w:rPr>
          <w:rFonts w:ascii="Times New Roman" w:hAnsi="Times New Roman" w:cs="Times New Roman"/>
          <w:sz w:val="28"/>
          <w:szCs w:val="28"/>
        </w:rPr>
        <w:t>ошқа тилда қандай шаклга эгалиги хусуси- да қимматли маълумотлар келтириб, қиёсий-тарихий методнинг шакл- ланишига салмоқлм улуш қўшганди. XI асрнинг иккинчи ярмидан эъти- боран қўлланишга кирган мазкур методнинг баъзи элементлари туркий тиллар грамматикас</w:t>
      </w:r>
      <w:r w:rsidRPr="00487A5F">
        <w:rPr>
          <w:rFonts w:ascii="Times New Roman" w:hAnsi="Times New Roman" w:cs="Times New Roman"/>
          <w:sz w:val="28"/>
          <w:szCs w:val="28"/>
        </w:rPr>
        <w:t>ига бағишланган араб тилидаги рисола (трактат) ларда ўз ифодасини топган. Чунончи, «Ат-туҳфа» лексик таркиби 3600 сўздан иборат бўлиб, шулардан 167 таси «туркманча» белги билан кел- тирилган (5).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«Таржумон»да изоҳланган 1670 атрофидаги лексиканинг 98 таси </w:t>
      </w:r>
      <w:r w:rsidRPr="00487A5F">
        <w:rPr>
          <w:rFonts w:ascii="Times New Roman" w:hAnsi="Times New Roman" w:cs="Times New Roman"/>
          <w:sz w:val="28"/>
          <w:szCs w:val="28"/>
        </w:rPr>
        <w:t>«туркманча», 31 таси «форсча», 13 таси «туркманча, форсчадан олин- ган», 3 таси «арабча», «румча» ва «мўғулча» белги билан келтирилган</w:t>
      </w:r>
    </w:p>
    <w:p w:rsidR="009A1C6A" w:rsidRPr="00487A5F" w:rsidRDefault="00AC584C" w:rsidP="00487A5F">
      <w:pPr>
        <w:pStyle w:val="51"/>
        <w:numPr>
          <w:ilvl w:val="0"/>
          <w:numId w:val="5"/>
        </w:numPr>
        <w:shd w:val="clear" w:color="auto" w:fill="auto"/>
        <w:tabs>
          <w:tab w:val="left" w:pos="375"/>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«Туркманча» белгили сўзлар асарнинг «Исмлар ҳақида» номли би- ринчи қисми ҳамда «Феълларнинг буйруқ майллари, буйруқ ма</w:t>
      </w:r>
      <w:r w:rsidRPr="00487A5F">
        <w:rPr>
          <w:rFonts w:ascii="Times New Roman" w:hAnsi="Times New Roman" w:cs="Times New Roman"/>
          <w:sz w:val="28"/>
          <w:szCs w:val="28"/>
        </w:rPr>
        <w:t>йлининг II шахс бирлик шаклмга қўшиладиган «истироҳат» лафзи ва улардан масдарлар ясалиши ва сўзларнинг келажак замонда қандай тусланиши ҳақида» номли иккинчи қисмда воқеланган. «Туркманча» белгили сўз- ларнинг айнан исмлар ва феълларга оидлиги «Ат-таҳфа»д</w:t>
      </w:r>
      <w:r w:rsidRPr="00487A5F">
        <w:rPr>
          <w:rFonts w:ascii="Times New Roman" w:hAnsi="Times New Roman" w:cs="Times New Roman"/>
          <w:sz w:val="28"/>
          <w:szCs w:val="28"/>
        </w:rPr>
        <w:t>а ҳам аксини топган.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«Таржумон»да «туркманча» белгмли сўзларни назардан ўтказиш, ўрни келганда уларни бошқа рисолалар, хусусан, «Ат-туҳфа» матери- аллари билан қиёслаш мозийда содир бўлган муайян лисоний жараён- ларни аниқлаш, маълум тўхтамларга келиш, хул</w:t>
      </w:r>
      <w:r w:rsidRPr="00487A5F">
        <w:rPr>
          <w:rFonts w:ascii="Times New Roman" w:hAnsi="Times New Roman" w:cs="Times New Roman"/>
          <w:sz w:val="28"/>
          <w:szCs w:val="28"/>
        </w:rPr>
        <w:t>осалар чиқариш имко- нини беради деб ҳисоблаймиз.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Биринчи қисмнинг биринчи бўлими (фасли)да осмон ва унга тегишли нарсалар исмини ифоловчи 25 та сўзнинг бештаси «туршанча», битта- си «бир лаҳжада» белгиси билан изоҳланган:</w:t>
      </w:r>
    </w:p>
    <w:tbl>
      <w:tblPr>
        <w:tblOverlap w:val="never"/>
        <w:tblW w:w="0" w:type="auto"/>
        <w:tblLayout w:type="fixed"/>
        <w:tblCellMar>
          <w:left w:w="10" w:type="dxa"/>
          <w:right w:w="10" w:type="dxa"/>
        </w:tblCellMar>
        <w:tblLook w:val="0000" w:firstRow="0" w:lastRow="0" w:firstColumn="0" w:lastColumn="0" w:noHBand="0" w:noVBand="0"/>
      </w:tblPr>
      <w:tblGrid>
        <w:gridCol w:w="432"/>
        <w:gridCol w:w="2285"/>
        <w:gridCol w:w="1608"/>
        <w:gridCol w:w="2026"/>
      </w:tblGrid>
      <w:tr w:rsidR="009A1C6A" w:rsidRPr="00487A5F">
        <w:tblPrEx>
          <w:tblCellMar>
            <w:top w:w="0" w:type="dxa"/>
            <w:bottom w:w="0" w:type="dxa"/>
          </w:tblCellMar>
        </w:tblPrEx>
        <w:trPr>
          <w:trHeight w:val="250"/>
        </w:trPr>
        <w:tc>
          <w:tcPr>
            <w:tcW w:w="4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w:t>
            </w:r>
          </w:p>
        </w:tc>
        <w:tc>
          <w:tcPr>
            <w:tcW w:w="22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Асл туркийча</w:t>
            </w:r>
          </w:p>
        </w:tc>
        <w:tc>
          <w:tcPr>
            <w:tcW w:w="160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Туркманча</w:t>
            </w:r>
          </w:p>
        </w:tc>
        <w:tc>
          <w:tcPr>
            <w:tcW w:w="2026"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Маъиоси</w:t>
            </w:r>
          </w:p>
        </w:tc>
      </w:tr>
      <w:tr w:rsidR="009A1C6A" w:rsidRPr="00487A5F">
        <w:tblPrEx>
          <w:tblCellMar>
            <w:top w:w="0" w:type="dxa"/>
            <w:bottom w:w="0" w:type="dxa"/>
          </w:tblCellMar>
        </w:tblPrEx>
        <w:trPr>
          <w:trHeight w:val="317"/>
        </w:trPr>
        <w:tc>
          <w:tcPr>
            <w:tcW w:w="43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228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quya§</w:t>
            </w:r>
          </w:p>
        </w:tc>
        <w:tc>
          <w:tcPr>
            <w:tcW w:w="160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kunas</w:t>
            </w:r>
          </w:p>
        </w:tc>
        <w:tc>
          <w:tcPr>
            <w:tcW w:w="2026"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«нур, ёруғлик»</w:t>
            </w:r>
          </w:p>
        </w:tc>
      </w:tr>
      <w:tr w:rsidR="009A1C6A" w:rsidRPr="00487A5F">
        <w:tblPrEx>
          <w:tblCellMar>
            <w:top w:w="0" w:type="dxa"/>
            <w:bottom w:w="0" w:type="dxa"/>
          </w:tblCellMar>
        </w:tblPrEx>
        <w:trPr>
          <w:trHeight w:val="317"/>
        </w:trPr>
        <w:tc>
          <w:tcPr>
            <w:tcW w:w="432"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2285"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уадтиг</w:t>
            </w:r>
          </w:p>
        </w:tc>
        <w:tc>
          <w:tcPr>
            <w:tcW w:w="1608"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уатдиг</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«ёмғир»</w:t>
            </w:r>
          </w:p>
        </w:tc>
      </w:tr>
    </w:tbl>
    <w:p w:rsidR="009A1C6A" w:rsidRPr="00487A5F" w:rsidRDefault="009A1C6A" w:rsidP="00487A5F">
      <w:pPr>
        <w:jc w:val="both"/>
        <w:rPr>
          <w:rFonts w:ascii="Times New Roman" w:hAnsi="Times New Roman" w:cs="Times New Roman"/>
          <w:sz w:val="28"/>
          <w:szCs w:val="28"/>
        </w:rPr>
        <w:sectPr w:rsidR="009A1C6A" w:rsidRPr="00487A5F" w:rsidSect="00487A5F">
          <w:headerReference w:type="even" r:id="rId31"/>
          <w:headerReference w:type="default" r:id="rId32"/>
          <w:footerReference w:type="even" r:id="rId33"/>
          <w:footerReference w:type="default" r:id="rId34"/>
          <w:headerReference w:type="first" r:id="rId35"/>
          <w:footerReference w:type="first" r:id="rId36"/>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309"/>
        <w:gridCol w:w="1608"/>
        <w:gridCol w:w="2035"/>
      </w:tblGrid>
      <w:tr w:rsidR="009A1C6A" w:rsidRPr="00487A5F">
        <w:tblPrEx>
          <w:tblCellMar>
            <w:top w:w="0" w:type="dxa"/>
            <w:bottom w:w="0" w:type="dxa"/>
          </w:tblCellMar>
        </w:tblPrEx>
        <w:trPr>
          <w:trHeight w:val="250"/>
        </w:trPr>
        <w:tc>
          <w:tcPr>
            <w:tcW w:w="2309"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lastRenderedPageBreak/>
              <w:t>burgaq</w:t>
            </w:r>
          </w:p>
        </w:tc>
        <w:tc>
          <w:tcPr>
            <w:tcW w:w="160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tolu</w:t>
            </w:r>
          </w:p>
        </w:tc>
        <w:tc>
          <w:tcPr>
            <w:tcW w:w="2035"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«дўл, нўхат»</w:t>
            </w:r>
          </w:p>
        </w:tc>
      </w:tr>
      <w:tr w:rsidR="009A1C6A" w:rsidRPr="00487A5F">
        <w:tblPrEx>
          <w:tblCellMar>
            <w:top w:w="0" w:type="dxa"/>
            <w:bottom w:w="0" w:type="dxa"/>
          </w:tblCellMar>
        </w:tblPrEx>
        <w:trPr>
          <w:trHeight w:val="240"/>
        </w:trPr>
        <w:tc>
          <w:tcPr>
            <w:tcW w:w="2309"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уа§\п</w:t>
            </w:r>
          </w:p>
        </w:tc>
        <w:tc>
          <w:tcPr>
            <w:tcW w:w="160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yuldinrn</w:t>
            </w:r>
          </w:p>
        </w:tc>
        <w:tc>
          <w:tcPr>
            <w:tcW w:w="2035"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«яшин»</w:t>
            </w:r>
          </w:p>
        </w:tc>
      </w:tr>
      <w:tr w:rsidR="009A1C6A" w:rsidRPr="00487A5F">
        <w:tblPrEx>
          <w:tblCellMar>
            <w:top w:w="0" w:type="dxa"/>
            <w:bottom w:w="0" w:type="dxa"/>
          </w:tblCellMar>
        </w:tblPrEx>
        <w:trPr>
          <w:trHeight w:val="250"/>
        </w:trPr>
        <w:tc>
          <w:tcPr>
            <w:tcW w:w="2309"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lastRenderedPageBreak/>
              <w:t>yuld'ir'im</w:t>
            </w:r>
          </w:p>
        </w:tc>
        <w:tc>
          <w:tcPr>
            <w:tcW w:w="1608"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s'irga</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«шиша»</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Маҳмуд Кошғарий «Девон»ида юқорида келтирилган сўзларнинг Омрчаси белгисиз изоҳланган.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«Ат-туҳфа»да </w:t>
      </w:r>
      <w:r w:rsidRPr="00487A5F">
        <w:rPr>
          <w:rStyle w:val="ac"/>
          <w:rFonts w:ascii="Times New Roman" w:hAnsi="Times New Roman" w:cs="Times New Roman"/>
          <w:sz w:val="28"/>
          <w:szCs w:val="28"/>
          <w:lang w:val="en-US" w:eastAsia="en-US" w:bidi="en-US"/>
        </w:rPr>
        <w:t>kunas</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yagmur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burgaq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tolu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yagin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сўзлари қайд этил- млйди. </w:t>
      </w:r>
      <w:r w:rsidRPr="00487A5F">
        <w:rPr>
          <w:rStyle w:val="ac"/>
          <w:rFonts w:ascii="Times New Roman" w:hAnsi="Times New Roman" w:cs="Times New Roman"/>
          <w:sz w:val="28"/>
          <w:szCs w:val="28"/>
          <w:lang w:val="en-US" w:eastAsia="en-US" w:bidi="en-US"/>
        </w:rPr>
        <w:t>Yamgur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(32 аЗ) (Қавс ичидаги рақамлар ва ҳарфлар қўлёзма ммнба саҳифаси ҳамда қаторини кўрсатади) , </w:t>
      </w:r>
      <w:r w:rsidRPr="00487A5F">
        <w:rPr>
          <w:rStyle w:val="ac"/>
          <w:rFonts w:ascii="Times New Roman" w:hAnsi="Times New Roman" w:cs="Times New Roman"/>
          <w:sz w:val="28"/>
          <w:szCs w:val="28"/>
          <w:lang w:val="en-US" w:eastAsia="en-US" w:bidi="en-US"/>
        </w:rPr>
        <w:t>s</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(17 бм) // §Тг§а (17 </w:t>
      </w:r>
      <w:r w:rsidRPr="00487A5F">
        <w:rPr>
          <w:rFonts w:ascii="Times New Roman" w:hAnsi="Times New Roman" w:cs="Times New Roman"/>
          <w:sz w:val="28"/>
          <w:szCs w:val="28"/>
          <w:lang w:val="en-US" w:eastAsia="en-US" w:bidi="en-US"/>
        </w:rPr>
        <w:t>nit</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ild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(21 а13) // </w:t>
      </w:r>
      <w:r w:rsidRPr="00487A5F">
        <w:rPr>
          <w:rStyle w:val="ac"/>
          <w:rFonts w:ascii="Times New Roman" w:hAnsi="Times New Roman" w:cs="Times New Roman"/>
          <w:sz w:val="28"/>
          <w:szCs w:val="28"/>
        </w:rPr>
        <w:t>уШпт</w:t>
      </w:r>
      <w:r w:rsidRPr="00487A5F">
        <w:rPr>
          <w:rFonts w:ascii="Times New Roman" w:hAnsi="Times New Roman" w:cs="Times New Roman"/>
          <w:sz w:val="28"/>
          <w:szCs w:val="28"/>
        </w:rPr>
        <w:t xml:space="preserve"> (21 а13) лексик бирликлари белгисиз изоҳланган.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Шу ўринда Маҳмуд Кошғарийнинг: «Яғмо, тухси, қипчоқ, ябақу, қай, чумул ва ўғузлар ҳар вақт </w:t>
      </w:r>
      <w:r w:rsidRPr="00487A5F">
        <w:rPr>
          <w:rFonts w:ascii="Times New Roman" w:hAnsi="Times New Roman" w:cs="Times New Roman"/>
          <w:sz w:val="28"/>
          <w:szCs w:val="28"/>
          <w:lang w:val="en-US" w:eastAsia="en-US" w:bidi="en-US"/>
        </w:rPr>
        <w:t>J</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ни сўзда г га айлантирадилар ва ҳеч вақт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(дз) билан сўзламайдилар... Чигиллар ва бошқа туркий қабилалар тили- дл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билан айтилган сўзлар қипчоқ, ямак, сувор, бу</w:t>
      </w:r>
      <w:r w:rsidRPr="00487A5F">
        <w:rPr>
          <w:rFonts w:ascii="Times New Roman" w:hAnsi="Times New Roman" w:cs="Times New Roman"/>
          <w:sz w:val="28"/>
          <w:szCs w:val="28"/>
        </w:rPr>
        <w:t xml:space="preserve">лғорлар ҳамда рус- илрда ва Румга қадар бориб тақаладиган бошқа қабилаларда </w:t>
      </w:r>
      <w:r w:rsidRPr="00487A5F">
        <w:rPr>
          <w:rFonts w:ascii="Times New Roman" w:hAnsi="Times New Roman" w:cs="Times New Roman"/>
          <w:sz w:val="28"/>
          <w:szCs w:val="28"/>
          <w:lang w:val="en-US" w:eastAsia="en-US" w:bidi="en-US"/>
        </w:rPr>
        <w:t>j</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га алма- шилади», - қайдидан келиб чиқиб (7) «Ат-туҳфа»даги </w:t>
      </w:r>
      <w:r w:rsidRPr="00487A5F">
        <w:rPr>
          <w:rStyle w:val="ac"/>
          <w:rFonts w:ascii="Times New Roman" w:hAnsi="Times New Roman" w:cs="Times New Roman"/>
          <w:sz w:val="28"/>
          <w:szCs w:val="28"/>
        </w:rPr>
        <w:t>уШпт</w:t>
      </w:r>
      <w:r w:rsidRPr="00487A5F">
        <w:rPr>
          <w:rFonts w:ascii="Times New Roman" w:hAnsi="Times New Roman" w:cs="Times New Roman"/>
          <w:sz w:val="28"/>
          <w:szCs w:val="28"/>
        </w:rPr>
        <w:t xml:space="preserve"> сўзининг чигил тилига оидлиги борасида мулоҳаза юритиш ўринли.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«Сувлар ва унга алоқадор нарсалар ҳақида» номли уч</w:t>
      </w:r>
      <w:r w:rsidRPr="00487A5F">
        <w:rPr>
          <w:rFonts w:ascii="Times New Roman" w:hAnsi="Times New Roman" w:cs="Times New Roman"/>
          <w:sz w:val="28"/>
          <w:szCs w:val="28"/>
        </w:rPr>
        <w:t>инчи бўлим (фасл)да тўртта сўзга «туркманча» белги қўйилган:</w:t>
      </w:r>
    </w:p>
    <w:tbl>
      <w:tblPr>
        <w:tblOverlap w:val="never"/>
        <w:tblW w:w="0" w:type="auto"/>
        <w:tblLayout w:type="fixed"/>
        <w:tblCellMar>
          <w:left w:w="10" w:type="dxa"/>
          <w:right w:w="10" w:type="dxa"/>
        </w:tblCellMar>
        <w:tblLook w:val="0000" w:firstRow="0" w:lastRow="0" w:firstColumn="0" w:lastColumn="0" w:noHBand="0" w:noVBand="0"/>
      </w:tblPr>
      <w:tblGrid>
        <w:gridCol w:w="322"/>
        <w:gridCol w:w="2357"/>
        <w:gridCol w:w="1589"/>
        <w:gridCol w:w="1997"/>
      </w:tblGrid>
      <w:tr w:rsidR="009A1C6A" w:rsidRPr="00487A5F">
        <w:tblPrEx>
          <w:tblCellMar>
            <w:top w:w="0" w:type="dxa"/>
            <w:bottom w:w="0" w:type="dxa"/>
          </w:tblCellMar>
        </w:tblPrEx>
        <w:trPr>
          <w:trHeight w:val="274"/>
        </w:trPr>
        <w:tc>
          <w:tcPr>
            <w:tcW w:w="32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w:t>
            </w:r>
          </w:p>
        </w:tc>
        <w:tc>
          <w:tcPr>
            <w:tcW w:w="2357"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Асл туркийча</w:t>
            </w:r>
          </w:p>
        </w:tc>
        <w:tc>
          <w:tcPr>
            <w:tcW w:w="1589"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Туркманча</w:t>
            </w:r>
          </w:p>
        </w:tc>
        <w:tc>
          <w:tcPr>
            <w:tcW w:w="1997"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Маъноси</w:t>
            </w:r>
          </w:p>
        </w:tc>
      </w:tr>
      <w:tr w:rsidR="009A1C6A" w:rsidRPr="00487A5F">
        <w:tblPrEx>
          <w:tblCellMar>
            <w:top w:w="0" w:type="dxa"/>
            <w:bottom w:w="0" w:type="dxa"/>
          </w:tblCellMar>
        </w:tblPrEx>
        <w:trPr>
          <w:trHeight w:val="470"/>
        </w:trPr>
        <w:tc>
          <w:tcPr>
            <w:tcW w:w="32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2357"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arin</w:t>
            </w:r>
          </w:p>
        </w:tc>
        <w:tc>
          <w:tcPr>
            <w:tcW w:w="158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y'irmaq</w:t>
            </w:r>
          </w:p>
        </w:tc>
        <w:tc>
          <w:tcPr>
            <w:tcW w:w="1997"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«дарё, ирмоқ, анҳор»</w:t>
            </w:r>
          </w:p>
        </w:tc>
      </w:tr>
      <w:tr w:rsidR="009A1C6A" w:rsidRPr="00487A5F">
        <w:tblPrEx>
          <w:tblCellMar>
            <w:top w:w="0" w:type="dxa"/>
            <w:bottom w:w="0" w:type="dxa"/>
          </w:tblCellMar>
        </w:tblPrEx>
        <w:trPr>
          <w:trHeight w:val="264"/>
        </w:trPr>
        <w:tc>
          <w:tcPr>
            <w:tcW w:w="32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2357"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koz</w:t>
            </w:r>
          </w:p>
        </w:tc>
        <w:tc>
          <w:tcPr>
            <w:tcW w:w="1589"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big'ir</w:t>
            </w:r>
          </w:p>
        </w:tc>
        <w:tc>
          <w:tcPr>
            <w:tcW w:w="1997"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«кўз, булоқ»</w:t>
            </w:r>
          </w:p>
        </w:tc>
      </w:tr>
      <w:tr w:rsidR="009A1C6A" w:rsidRPr="00487A5F">
        <w:tblPrEx>
          <w:tblCellMar>
            <w:top w:w="0" w:type="dxa"/>
            <w:bottom w:w="0" w:type="dxa"/>
          </w:tblCellMar>
        </w:tblPrEx>
        <w:trPr>
          <w:trHeight w:val="264"/>
        </w:trPr>
        <w:tc>
          <w:tcPr>
            <w:tcW w:w="32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2357"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Kagi</w:t>
            </w:r>
          </w:p>
        </w:tc>
        <w:tc>
          <w:tcPr>
            <w:tcW w:w="1589"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Kagut</w:t>
            </w:r>
          </w:p>
        </w:tc>
        <w:tc>
          <w:tcPr>
            <w:tcW w:w="1997"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«кечув, кечак»</w:t>
            </w:r>
          </w:p>
        </w:tc>
      </w:tr>
      <w:tr w:rsidR="009A1C6A" w:rsidRPr="00487A5F">
        <w:tblPrEx>
          <w:tblCellMar>
            <w:top w:w="0" w:type="dxa"/>
            <w:bottom w:w="0" w:type="dxa"/>
          </w:tblCellMar>
        </w:tblPrEx>
        <w:trPr>
          <w:trHeight w:val="274"/>
        </w:trPr>
        <w:tc>
          <w:tcPr>
            <w:tcW w:w="322"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2357"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tarin</w:t>
            </w:r>
          </w:p>
        </w:tc>
        <w:tc>
          <w:tcPr>
            <w:tcW w:w="1589"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siq</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«чуқур»</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Маҳмуд Кошғарий луғатида </w:t>
      </w:r>
      <w:r w:rsidRPr="00487A5F">
        <w:rPr>
          <w:rStyle w:val="ac"/>
          <w:rFonts w:ascii="Times New Roman" w:hAnsi="Times New Roman" w:cs="Times New Roman"/>
          <w:sz w:val="28"/>
          <w:szCs w:val="28"/>
          <w:lang w:val="en-US" w:eastAsia="en-US" w:bidi="en-US"/>
        </w:rPr>
        <w:t>arin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big</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сўзлари мавжуд эмас. «Кечув, кечик» маъноси </w:t>
      </w:r>
      <w:r w:rsidRPr="00487A5F">
        <w:rPr>
          <w:rStyle w:val="ac"/>
          <w:rFonts w:ascii="Times New Roman" w:hAnsi="Times New Roman" w:cs="Times New Roman"/>
          <w:sz w:val="28"/>
          <w:szCs w:val="28"/>
          <w:lang w:val="en-US" w:eastAsia="en-US" w:bidi="en-US"/>
        </w:rPr>
        <w:t>kegi</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(I, 360), </w:t>
      </w:r>
      <w:r w:rsidRPr="00487A5F">
        <w:rPr>
          <w:rStyle w:val="ac"/>
          <w:rFonts w:ascii="Times New Roman" w:hAnsi="Times New Roman" w:cs="Times New Roman"/>
          <w:sz w:val="28"/>
          <w:szCs w:val="28"/>
          <w:lang w:val="en-US" w:eastAsia="en-US" w:bidi="en-US"/>
        </w:rPr>
        <w:t>kegig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371) вариантлари билан ифодаланган. «Чуқур» маъноси </w:t>
      </w:r>
      <w:r w:rsidRPr="00487A5F">
        <w:rPr>
          <w:rStyle w:val="ac"/>
          <w:rFonts w:ascii="Times New Roman" w:hAnsi="Times New Roman" w:cs="Times New Roman"/>
          <w:sz w:val="28"/>
          <w:szCs w:val="28"/>
          <w:lang w:val="en-US" w:eastAsia="en-US" w:bidi="en-US"/>
        </w:rPr>
        <w:t>teriq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ёрдамида англашилгани эътироф этилган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380). </w:t>
      </w:r>
      <w:r w:rsidRPr="00487A5F">
        <w:rPr>
          <w:rStyle w:val="ac"/>
          <w:rFonts w:ascii="Times New Roman" w:hAnsi="Times New Roman" w:cs="Times New Roman"/>
          <w:sz w:val="28"/>
          <w:szCs w:val="28"/>
          <w:lang w:val="en-US" w:eastAsia="en-US" w:bidi="en-US"/>
        </w:rPr>
        <w:t>Siq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лексемаси «ўғузча» белги билан «оз» маъноси- да изоҳланган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143). X а</w:t>
      </w:r>
      <w:r w:rsidRPr="00487A5F">
        <w:rPr>
          <w:rFonts w:ascii="Times New Roman" w:hAnsi="Times New Roman" w:cs="Times New Roman"/>
          <w:sz w:val="28"/>
          <w:szCs w:val="28"/>
        </w:rPr>
        <w:t xml:space="preserve">срнинг иккинчи ярмига оид хитой тиллдан уйғурчага таржима қилинган ёдгорликда </w:t>
      </w:r>
      <w:r w:rsidRPr="00487A5F">
        <w:rPr>
          <w:rStyle w:val="ac"/>
          <w:rFonts w:ascii="Times New Roman" w:hAnsi="Times New Roman" w:cs="Times New Roman"/>
          <w:sz w:val="28"/>
          <w:szCs w:val="28"/>
          <w:lang w:val="en-US" w:eastAsia="en-US" w:bidi="en-US"/>
        </w:rPr>
        <w:t>siq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tent</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жуфт сўзл (айнан «оз ва чуқур») «размер, масштаб, контур»ни ифодалаган (ДТС, 504). «Ат-туҳфа»да </w:t>
      </w:r>
      <w:r w:rsidRPr="00487A5F">
        <w:rPr>
          <w:rStyle w:val="ac"/>
          <w:rFonts w:ascii="Times New Roman" w:hAnsi="Times New Roman" w:cs="Times New Roman"/>
          <w:sz w:val="28"/>
          <w:szCs w:val="28"/>
          <w:lang w:val="en-US" w:eastAsia="en-US" w:bidi="en-US"/>
        </w:rPr>
        <w:t>y</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(33 аЗ) ва унинг </w:t>
      </w:r>
      <w:r w:rsidRPr="00487A5F">
        <w:rPr>
          <w:rStyle w:val="ac"/>
          <w:rFonts w:ascii="Times New Roman" w:hAnsi="Times New Roman" w:cs="Times New Roman"/>
          <w:sz w:val="28"/>
          <w:szCs w:val="28"/>
          <w:lang w:val="en-US" w:eastAsia="en-US" w:bidi="en-US"/>
        </w:rPr>
        <w:t>irmaq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(35 аб) варианти «дарё», </w:t>
      </w:r>
      <w:r w:rsidRPr="00487A5F">
        <w:rPr>
          <w:rStyle w:val="ac"/>
          <w:rFonts w:ascii="Times New Roman" w:hAnsi="Times New Roman" w:cs="Times New Roman"/>
          <w:sz w:val="28"/>
          <w:szCs w:val="28"/>
          <w:lang w:val="en-US" w:eastAsia="en-US" w:bidi="en-US"/>
        </w:rPr>
        <w:t>koz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«чашма», «булоқ» (24 ам), </w:t>
      </w:r>
      <w:r w:rsidRPr="00487A5F">
        <w:rPr>
          <w:rStyle w:val="ac"/>
          <w:rFonts w:ascii="Times New Roman" w:hAnsi="Times New Roman" w:cs="Times New Roman"/>
          <w:sz w:val="28"/>
          <w:szCs w:val="28"/>
          <w:lang w:val="en-US" w:eastAsia="en-US" w:bidi="en-US"/>
        </w:rPr>
        <w:t>tarin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(24 аМ), </w:t>
      </w:r>
      <w:r w:rsidRPr="00487A5F">
        <w:rPr>
          <w:rStyle w:val="ac"/>
          <w:rFonts w:ascii="Times New Roman" w:hAnsi="Times New Roman" w:cs="Times New Roman"/>
          <w:sz w:val="28"/>
          <w:szCs w:val="28"/>
          <w:lang w:val="en-US" w:eastAsia="en-US" w:bidi="en-US"/>
        </w:rPr>
        <w:t>tarin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«чуқур, теран» (73 61) ни ифодалаши қайд этилган ва қайсидир туркий тилга хослиги кўрсатил- маган. Маҳмуд Кошғарийнинг </w:t>
      </w:r>
      <w:r w:rsidRPr="00487A5F">
        <w:rPr>
          <w:rFonts w:ascii="Times New Roman" w:hAnsi="Times New Roman" w:cs="Times New Roman"/>
          <w:sz w:val="28"/>
          <w:szCs w:val="28"/>
          <w:vertAlign w:val="subscript"/>
          <w:lang w:val="en-US" w:eastAsia="en-US" w:bidi="en-US"/>
        </w:rPr>
        <w:t>L</w:t>
      </w:r>
      <w:r w:rsidRPr="00487A5F">
        <w:rPr>
          <w:rFonts w:ascii="Times New Roman" w:hAnsi="Times New Roman" w:cs="Times New Roman"/>
          <w:sz w:val="28"/>
          <w:szCs w:val="28"/>
          <w:lang w:val="en-US" w:eastAsia="en-US" w:bidi="en-US"/>
        </w:rPr>
        <w:t>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бошланган от ва феълларнинг бош ҳарфини ўғуз ва қипчоқлар I ёки </w:t>
      </w:r>
      <w:r w:rsidRPr="00487A5F">
        <w:rPr>
          <w:rStyle w:val="ac"/>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га айлантирадил</w:t>
      </w:r>
      <w:r w:rsidRPr="00487A5F">
        <w:rPr>
          <w:rFonts w:ascii="Times New Roman" w:hAnsi="Times New Roman" w:cs="Times New Roman"/>
          <w:sz w:val="28"/>
          <w:szCs w:val="28"/>
        </w:rPr>
        <w:t xml:space="preserve">ар (I, </w:t>
      </w:r>
      <w:r w:rsidRPr="00487A5F">
        <w:rPr>
          <w:rStyle w:val="65pt"/>
          <w:rFonts w:ascii="Times New Roman" w:hAnsi="Times New Roman" w:cs="Times New Roman"/>
          <w:sz w:val="28"/>
          <w:szCs w:val="28"/>
        </w:rPr>
        <w:t>66</w:t>
      </w:r>
      <w:r w:rsidRPr="00487A5F">
        <w:rPr>
          <w:rFonts w:ascii="Times New Roman" w:hAnsi="Times New Roman" w:cs="Times New Roman"/>
          <w:sz w:val="28"/>
          <w:szCs w:val="28"/>
        </w:rPr>
        <w:t>) деган мулоҳазасига мувофиқ, Т</w:t>
      </w:r>
      <w:r w:rsidRPr="00487A5F">
        <w:rPr>
          <w:rStyle w:val="ac"/>
          <w:rFonts w:ascii="Times New Roman" w:hAnsi="Times New Roman" w:cs="Times New Roman"/>
          <w:sz w:val="28"/>
          <w:szCs w:val="28"/>
          <w:lang w:val="en-US" w:eastAsia="en-US" w:bidi="en-US"/>
        </w:rPr>
        <w:t>rmaq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сўзмнимг ўғузлар тилига хослига ҳақида ҳукм чиқариш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Тўртинчи фасл «дарахтлар, мевалар, ўсимликлар ва уларга яқин нарсалар ҳақида» бўлиб, унда изоҳланган 60 та сўзни </w:t>
      </w:r>
      <w:r w:rsidRPr="00487A5F">
        <w:rPr>
          <w:rStyle w:val="65pt"/>
          <w:rFonts w:ascii="Times New Roman" w:hAnsi="Times New Roman" w:cs="Times New Roman"/>
          <w:sz w:val="28"/>
          <w:szCs w:val="28"/>
        </w:rPr>
        <w:t>11</w:t>
      </w:r>
      <w:r w:rsidRPr="00487A5F">
        <w:rPr>
          <w:rFonts w:ascii="Times New Roman" w:hAnsi="Times New Roman" w:cs="Times New Roman"/>
          <w:sz w:val="28"/>
          <w:szCs w:val="28"/>
        </w:rPr>
        <w:t xml:space="preserve"> таси «туркман- ча» белгига эга:</w:t>
      </w:r>
    </w:p>
    <w:tbl>
      <w:tblPr>
        <w:tblOverlap w:val="never"/>
        <w:tblW w:w="0" w:type="auto"/>
        <w:tblLayout w:type="fixed"/>
        <w:tblCellMar>
          <w:left w:w="10" w:type="dxa"/>
          <w:right w:w="10" w:type="dxa"/>
        </w:tblCellMar>
        <w:tblLook w:val="0000" w:firstRow="0" w:lastRow="0" w:firstColumn="0" w:lastColumn="0" w:noHBand="0" w:noVBand="0"/>
      </w:tblPr>
      <w:tblGrid>
        <w:gridCol w:w="562"/>
        <w:gridCol w:w="2390"/>
        <w:gridCol w:w="1685"/>
        <w:gridCol w:w="1733"/>
      </w:tblGrid>
      <w:tr w:rsidR="009A1C6A" w:rsidRPr="00487A5F">
        <w:tblPrEx>
          <w:tblCellMar>
            <w:top w:w="0" w:type="dxa"/>
            <w:bottom w:w="0" w:type="dxa"/>
          </w:tblCellMar>
        </w:tblPrEx>
        <w:trPr>
          <w:trHeight w:val="326"/>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А</w:t>
            </w:r>
            <w:r w:rsidRPr="00487A5F">
              <w:rPr>
                <w:rStyle w:val="12"/>
                <w:rFonts w:ascii="Times New Roman" w:hAnsi="Times New Roman" w:cs="Times New Roman"/>
                <w:sz w:val="28"/>
                <w:szCs w:val="28"/>
              </w:rPr>
              <w:t>сл туркийча</w:t>
            </w:r>
          </w:p>
        </w:tc>
        <w:tc>
          <w:tcPr>
            <w:tcW w:w="168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Туркманча</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Маъноси</w:t>
            </w:r>
          </w:p>
        </w:tc>
      </w:tr>
      <w:tr w:rsidR="009A1C6A" w:rsidRPr="00487A5F">
        <w:tblPrEx>
          <w:tblCellMar>
            <w:top w:w="0" w:type="dxa"/>
            <w:bottom w:w="0" w:type="dxa"/>
          </w:tblCellMar>
        </w:tblPrEx>
        <w:trPr>
          <w:trHeight w:val="341"/>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yrbild'fnq //yabildMq</w:t>
            </w:r>
          </w:p>
        </w:tc>
        <w:tc>
          <w:tcPr>
            <w:tcW w:w="168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yapraq</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«барг, япроқ»</w:t>
            </w:r>
          </w:p>
        </w:tc>
      </w:tr>
      <w:tr w:rsidR="009A1C6A" w:rsidRPr="00487A5F">
        <w:tblPrEx>
          <w:tblCellMar>
            <w:top w:w="0" w:type="dxa"/>
            <w:bottom w:w="0" w:type="dxa"/>
          </w:tblCellMar>
        </w:tblPrEx>
        <w:trPr>
          <w:trHeight w:val="235"/>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239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kolak</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kolka</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«соя, кўланка»</w:t>
            </w:r>
          </w:p>
        </w:tc>
      </w:tr>
      <w:tr w:rsidR="009A1C6A" w:rsidRPr="00487A5F">
        <w:tblPrEx>
          <w:tblCellMar>
            <w:top w:w="0" w:type="dxa"/>
            <w:bottom w:w="0" w:type="dxa"/>
          </w:tblCellMar>
        </w:tblPrEx>
        <w:trPr>
          <w:trHeight w:val="235"/>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239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kartma</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armut</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«нок»</w:t>
            </w:r>
          </w:p>
        </w:tc>
      </w:tr>
      <w:tr w:rsidR="009A1C6A" w:rsidRPr="00487A5F">
        <w:tblPrEx>
          <w:tblCellMar>
            <w:top w:w="0" w:type="dxa"/>
            <w:bottom w:w="0" w:type="dxa"/>
          </w:tblCellMar>
        </w:tblPrEx>
        <w:trPr>
          <w:trHeight w:val="437"/>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lastRenderedPageBreak/>
              <w:t>4</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кдкап</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alu</w:t>
            </w:r>
            <w:r w:rsidRPr="00487A5F">
              <w:rPr>
                <w:rStyle w:val="12"/>
                <w:rFonts w:ascii="Times New Roman" w:hAnsi="Times New Roman" w:cs="Times New Roman"/>
                <w:sz w:val="28"/>
                <w:szCs w:val="28"/>
                <w:lang w:val="en-US" w:eastAsia="en-US" w:bidi="en-US"/>
              </w:rPr>
              <w:t xml:space="preserve"> </w:t>
            </w:r>
            <w:r w:rsidRPr="00487A5F">
              <w:rPr>
                <w:rStyle w:val="75pt0"/>
                <w:rFonts w:ascii="Times New Roman" w:hAnsi="Times New Roman" w:cs="Times New Roman"/>
                <w:sz w:val="28"/>
                <w:szCs w:val="28"/>
              </w:rPr>
              <w:t>(форс тилидан олинган)</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«олхўри»</w:t>
            </w:r>
          </w:p>
        </w:tc>
      </w:tr>
      <w:tr w:rsidR="009A1C6A" w:rsidRPr="00487A5F">
        <w:tblPrEx>
          <w:tblCellMar>
            <w:top w:w="0" w:type="dxa"/>
            <w:bottom w:w="0" w:type="dxa"/>
          </w:tblCellMar>
        </w:tblPrEx>
        <w:trPr>
          <w:trHeight w:val="648"/>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sari</w:t>
            </w:r>
            <w:r w:rsidRPr="00487A5F">
              <w:rPr>
                <w:rStyle w:val="ae"/>
                <w:rFonts w:ascii="Times New Roman" w:hAnsi="Times New Roman" w:cs="Times New Roman"/>
                <w:sz w:val="28"/>
                <w:szCs w:val="28"/>
                <w:lang w:val="ru-RU"/>
              </w:rPr>
              <w:t xml:space="preserve"> </w:t>
            </w:r>
            <w:r w:rsidRPr="00487A5F">
              <w:rPr>
                <w:rStyle w:val="ae"/>
                <w:rFonts w:ascii="Times New Roman" w:hAnsi="Times New Roman" w:cs="Times New Roman"/>
                <w:sz w:val="28"/>
                <w:szCs w:val="28"/>
              </w:rPr>
              <w:t>oruk</w:t>
            </w:r>
            <w:r w:rsidRPr="00487A5F">
              <w:rPr>
                <w:rStyle w:val="ae"/>
                <w:rFonts w:ascii="Times New Roman" w:hAnsi="Times New Roman" w:cs="Times New Roman"/>
                <w:sz w:val="28"/>
                <w:szCs w:val="28"/>
                <w:lang w:val="ru-RU"/>
              </w:rPr>
              <w:t xml:space="preserve">, </w:t>
            </w:r>
            <w:r w:rsidRPr="00487A5F">
              <w:rPr>
                <w:rStyle w:val="ae"/>
                <w:rFonts w:ascii="Times New Roman" w:hAnsi="Times New Roman" w:cs="Times New Roman"/>
                <w:sz w:val="28"/>
                <w:szCs w:val="28"/>
              </w:rPr>
              <w:t>zardaiu</w:t>
            </w:r>
            <w:r w:rsidRPr="00487A5F">
              <w:rPr>
                <w:rStyle w:val="ae"/>
                <w:rFonts w:ascii="Times New Roman" w:hAnsi="Times New Roman" w:cs="Times New Roman"/>
                <w:sz w:val="28"/>
                <w:szCs w:val="28"/>
                <w:lang w:val="ru-RU"/>
              </w:rPr>
              <w:t xml:space="preserve"> </w:t>
            </w:r>
            <w:r w:rsidRPr="00487A5F">
              <w:rPr>
                <w:rStyle w:val="75pt0"/>
                <w:rFonts w:ascii="Times New Roman" w:hAnsi="Times New Roman" w:cs="Times New Roman"/>
                <w:sz w:val="28"/>
                <w:szCs w:val="28"/>
              </w:rPr>
              <w:t>(форс тилидан олинган)</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«ўрик»</w:t>
            </w:r>
          </w:p>
        </w:tc>
      </w:tr>
      <w:tr w:rsidR="009A1C6A" w:rsidRPr="00487A5F">
        <w:tblPrEx>
          <w:tblCellMar>
            <w:top w:w="0" w:type="dxa"/>
            <w:bottom w:w="0" w:type="dxa"/>
          </w:tblCellMar>
        </w:tblPrEx>
        <w:trPr>
          <w:trHeight w:val="648"/>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nar</w:t>
            </w:r>
            <w:r w:rsidRPr="00487A5F">
              <w:rPr>
                <w:rStyle w:val="12"/>
                <w:rFonts w:ascii="Times New Roman" w:hAnsi="Times New Roman" w:cs="Times New Roman"/>
                <w:sz w:val="28"/>
                <w:szCs w:val="28"/>
                <w:lang w:eastAsia="en-US" w:bidi="en-US"/>
              </w:rPr>
              <w:t xml:space="preserve"> </w:t>
            </w:r>
            <w:r w:rsidRPr="00487A5F">
              <w:rPr>
                <w:rStyle w:val="75pt0"/>
                <w:rFonts w:ascii="Times New Roman" w:hAnsi="Times New Roman" w:cs="Times New Roman"/>
                <w:sz w:val="28"/>
                <w:szCs w:val="28"/>
              </w:rPr>
              <w:t xml:space="preserve">(форс тилидаги </w:t>
            </w:r>
            <w:r w:rsidRPr="00487A5F">
              <w:rPr>
                <w:rStyle w:val="75pt0"/>
                <w:rFonts w:ascii="Times New Roman" w:hAnsi="Times New Roman" w:cs="Times New Roman"/>
                <w:sz w:val="28"/>
                <w:szCs w:val="28"/>
                <w:lang w:val="en-US" w:eastAsia="en-US" w:bidi="en-US"/>
              </w:rPr>
              <w:t>anar</w:t>
            </w:r>
            <w:r w:rsidRPr="00487A5F">
              <w:rPr>
                <w:rStyle w:val="75pt0"/>
                <w:rFonts w:ascii="Times New Roman" w:hAnsi="Times New Roman" w:cs="Times New Roman"/>
                <w:sz w:val="28"/>
                <w:szCs w:val="28"/>
                <w:lang w:eastAsia="en-US" w:bidi="en-US"/>
              </w:rPr>
              <w:t xml:space="preserve"> </w:t>
            </w:r>
            <w:r w:rsidRPr="00487A5F">
              <w:rPr>
                <w:rStyle w:val="75pt0"/>
                <w:rFonts w:ascii="Times New Roman" w:hAnsi="Times New Roman" w:cs="Times New Roman"/>
                <w:sz w:val="28"/>
                <w:szCs w:val="28"/>
              </w:rPr>
              <w:t>сўзидан олинган)</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«анор»</w:t>
            </w:r>
          </w:p>
        </w:tc>
      </w:tr>
      <w:tr w:rsidR="009A1C6A" w:rsidRPr="00487A5F">
        <w:tblPrEx>
          <w:tblCellMar>
            <w:top w:w="0" w:type="dxa"/>
            <w:bottom w:w="0" w:type="dxa"/>
          </w:tblCellMar>
        </w:tblPrEx>
        <w:trPr>
          <w:trHeight w:val="235"/>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w:t>
            </w:r>
          </w:p>
        </w:tc>
        <w:tc>
          <w:tcPr>
            <w:tcW w:w="239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avsaq</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qavaq</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«терак»</w:t>
            </w:r>
          </w:p>
        </w:tc>
      </w:tr>
      <w:tr w:rsidR="009A1C6A" w:rsidRPr="00487A5F">
        <w:tblPrEx>
          <w:tblCellMar>
            <w:top w:w="0" w:type="dxa"/>
            <w:bottom w:w="0" w:type="dxa"/>
          </w:tblCellMar>
        </w:tblPrEx>
        <w:trPr>
          <w:trHeight w:val="240"/>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w:t>
            </w:r>
          </w:p>
        </w:tc>
        <w:tc>
          <w:tcPr>
            <w:tcW w:w="239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tal</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sogut</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«тол»</w:t>
            </w:r>
          </w:p>
        </w:tc>
      </w:tr>
      <w:tr w:rsidR="009A1C6A" w:rsidRPr="00487A5F">
        <w:tblPrEx>
          <w:tblCellMar>
            <w:top w:w="0" w:type="dxa"/>
            <w:bottom w:w="0" w:type="dxa"/>
          </w:tblCellMar>
        </w:tblPrEx>
        <w:trPr>
          <w:trHeight w:val="240"/>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qavun</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«қовун»</w:t>
            </w:r>
          </w:p>
        </w:tc>
      </w:tr>
      <w:tr w:rsidR="009A1C6A" w:rsidRPr="00487A5F">
        <w:tblPrEx>
          <w:tblCellMar>
            <w:top w:w="0" w:type="dxa"/>
            <w:bottom w:w="0" w:type="dxa"/>
          </w:tblCellMar>
        </w:tblPrEx>
        <w:trPr>
          <w:trHeight w:val="235"/>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w:t>
            </w:r>
          </w:p>
        </w:tc>
        <w:tc>
          <w:tcPr>
            <w:tcW w:w="239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gomar</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ke§ur</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«сабзи»</w:t>
            </w:r>
          </w:p>
        </w:tc>
      </w:tr>
      <w:tr w:rsidR="009A1C6A" w:rsidRPr="00487A5F">
        <w:tblPrEx>
          <w:tblCellMar>
            <w:top w:w="0" w:type="dxa"/>
            <w:bottom w:w="0" w:type="dxa"/>
          </w:tblCellMar>
        </w:tblPrEx>
        <w:trPr>
          <w:trHeight w:val="235"/>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Constantia4pt"/>
                <w:rFonts w:ascii="Times New Roman" w:hAnsi="Times New Roman" w:cs="Times New Roman"/>
                <w:sz w:val="28"/>
                <w:szCs w:val="28"/>
              </w:rPr>
              <w:t>-</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guiab</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«гулоб; гул»</w:t>
            </w:r>
          </w:p>
        </w:tc>
      </w:tr>
      <w:tr w:rsidR="009A1C6A" w:rsidRPr="00487A5F">
        <w:tblPrEx>
          <w:tblCellMar>
            <w:top w:w="0" w:type="dxa"/>
            <w:bottom w:w="0" w:type="dxa"/>
          </w:tblCellMar>
        </w:tblPrEx>
        <w:trPr>
          <w:trHeight w:val="240"/>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12</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w:t>
            </w:r>
          </w:p>
        </w:tc>
        <w:tc>
          <w:tcPr>
            <w:tcW w:w="168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ugmaq</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«жаннат»</w:t>
            </w:r>
          </w:p>
        </w:tc>
      </w:tr>
      <w:tr w:rsidR="009A1C6A" w:rsidRPr="00487A5F">
        <w:tblPrEx>
          <w:tblCellMar>
            <w:top w:w="0" w:type="dxa"/>
            <w:bottom w:w="0" w:type="dxa"/>
          </w:tblCellMar>
        </w:tblPrEx>
        <w:trPr>
          <w:trHeight w:val="240"/>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w:t>
            </w:r>
          </w:p>
        </w:tc>
        <w:tc>
          <w:tcPr>
            <w:tcW w:w="239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tikanak</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tikan</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«тикан»</w:t>
            </w:r>
          </w:p>
        </w:tc>
      </w:tr>
      <w:tr w:rsidR="009A1C6A" w:rsidRPr="00487A5F">
        <w:tblPrEx>
          <w:tblCellMar>
            <w:top w:w="0" w:type="dxa"/>
            <w:bottom w:w="0" w:type="dxa"/>
          </w:tblCellMar>
        </w:tblPrEx>
        <w:trPr>
          <w:trHeight w:val="264"/>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w:t>
            </w:r>
          </w:p>
        </w:tc>
        <w:tc>
          <w:tcPr>
            <w:tcW w:w="239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w:t>
            </w:r>
          </w:p>
        </w:tc>
        <w:tc>
          <w:tcPr>
            <w:tcW w:w="168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tamu</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«дўзах»</w:t>
            </w:r>
          </w:p>
        </w:tc>
      </w:tr>
      <w:tr w:rsidR="009A1C6A" w:rsidRPr="00487A5F">
        <w:tblPrEx>
          <w:tblCellMar>
            <w:top w:w="0" w:type="dxa"/>
            <w:bottom w:w="0" w:type="dxa"/>
          </w:tblCellMar>
        </w:tblPrEx>
        <w:trPr>
          <w:trHeight w:val="245"/>
        </w:trPr>
        <w:tc>
          <w:tcPr>
            <w:tcW w:w="562"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15</w:t>
            </w:r>
          </w:p>
        </w:tc>
        <w:tc>
          <w:tcPr>
            <w:tcW w:w="2390"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4pt2"/>
                <w:rFonts w:ascii="Times New Roman" w:hAnsi="Times New Roman" w:cs="Times New Roman"/>
                <w:sz w:val="28"/>
                <w:szCs w:val="28"/>
              </w:rPr>
              <w:t>-</w:t>
            </w:r>
          </w:p>
        </w:tc>
        <w:tc>
          <w:tcPr>
            <w:tcW w:w="1685"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kuyagu</w:t>
            </w:r>
            <w:r w:rsidRPr="00487A5F">
              <w:rPr>
                <w:rStyle w:val="12"/>
                <w:rFonts w:ascii="Times New Roman" w:hAnsi="Times New Roman" w:cs="Times New Roman"/>
                <w:sz w:val="28"/>
                <w:szCs w:val="28"/>
                <w:lang w:val="en-US" w:eastAsia="en-US" w:bidi="en-US"/>
              </w:rPr>
              <w:t xml:space="preserve"> </w:t>
            </w:r>
            <w:r w:rsidRPr="00487A5F">
              <w:rPr>
                <w:rStyle w:val="75pt0"/>
                <w:rFonts w:ascii="Times New Roman" w:hAnsi="Times New Roman" w:cs="Times New Roman"/>
                <w:sz w:val="28"/>
                <w:szCs w:val="28"/>
                <w:lang w:val="en-US" w:eastAsia="en-US" w:bidi="en-US"/>
              </w:rPr>
              <w:t>off</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«каклик ўти»</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«Ат-туҳфа» сўз бойлигм </w:t>
      </w:r>
      <w:r w:rsidRPr="00487A5F">
        <w:rPr>
          <w:rStyle w:val="ac"/>
          <w:rFonts w:ascii="Times New Roman" w:hAnsi="Times New Roman" w:cs="Times New Roman"/>
          <w:sz w:val="28"/>
          <w:szCs w:val="28"/>
          <w:lang w:val="en-US" w:eastAsia="en-US" w:bidi="en-US"/>
        </w:rPr>
        <w:t>yapraq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(14 а1), </w:t>
      </w:r>
      <w:r w:rsidRPr="00487A5F">
        <w:rPr>
          <w:rFonts w:ascii="Times New Roman" w:hAnsi="Times New Roman" w:cs="Times New Roman"/>
          <w:sz w:val="28"/>
          <w:szCs w:val="28"/>
          <w:lang w:val="en-US" w:eastAsia="en-US" w:bidi="en-US"/>
        </w:rPr>
        <w:t>kolka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(23 бм), </w:t>
      </w:r>
      <w:r w:rsidRPr="00487A5F">
        <w:rPr>
          <w:rStyle w:val="ac"/>
          <w:rFonts w:ascii="Times New Roman" w:hAnsi="Times New Roman" w:cs="Times New Roman"/>
          <w:sz w:val="28"/>
          <w:szCs w:val="28"/>
          <w:lang w:val="en-US" w:eastAsia="en-US" w:bidi="en-US"/>
        </w:rPr>
        <w:t>armut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(30 </w:t>
      </w:r>
      <w:r w:rsidRPr="00487A5F">
        <w:rPr>
          <w:rStyle w:val="65pt"/>
          <w:rFonts w:ascii="Times New Roman" w:hAnsi="Times New Roman" w:cs="Times New Roman"/>
          <w:sz w:val="28"/>
          <w:szCs w:val="28"/>
        </w:rPr>
        <w:t>66</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val="en-US" w:eastAsia="en-US" w:bidi="en-US"/>
        </w:rPr>
        <w:t>qavun</w:t>
      </w:r>
      <w:r w:rsidRPr="00487A5F">
        <w:rPr>
          <w:rFonts w:ascii="Times New Roman" w:hAnsi="Times New Roman" w:cs="Times New Roman"/>
          <w:sz w:val="28"/>
          <w:szCs w:val="28"/>
          <w:lang w:eastAsia="en-US" w:bidi="en-US"/>
        </w:rPr>
        <w:t xml:space="preserve"> (7</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12), </w:t>
      </w:r>
      <w:r w:rsidRPr="00487A5F">
        <w:rPr>
          <w:rFonts w:ascii="Times New Roman" w:hAnsi="Times New Roman" w:cs="Times New Roman"/>
          <w:sz w:val="28"/>
          <w:szCs w:val="28"/>
          <w:lang w:val="en-US" w:eastAsia="en-US" w:bidi="en-US"/>
        </w:rPr>
        <w:t>ke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ur</w:t>
      </w:r>
      <w:r w:rsidRPr="00487A5F">
        <w:rPr>
          <w:rFonts w:ascii="Times New Roman" w:hAnsi="Times New Roman" w:cs="Times New Roman"/>
          <w:sz w:val="28"/>
          <w:szCs w:val="28"/>
          <w:lang w:eastAsia="en-US" w:bidi="en-US"/>
        </w:rPr>
        <w:t xml:space="preserve"> (11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9), </w:t>
      </w:r>
      <w:r w:rsidRPr="00487A5F">
        <w:rPr>
          <w:rStyle w:val="ac"/>
          <w:rFonts w:ascii="Times New Roman" w:hAnsi="Times New Roman" w:cs="Times New Roman"/>
          <w:sz w:val="28"/>
          <w:szCs w:val="28"/>
          <w:lang w:val="en-US" w:eastAsia="en-US" w:bidi="en-US"/>
        </w:rPr>
        <w:t>gulaf</w:t>
      </w:r>
      <w:r w:rsidRPr="00487A5F">
        <w:rPr>
          <w:rFonts w:ascii="Times New Roman" w:hAnsi="Times New Roman" w:cs="Times New Roman"/>
          <w:sz w:val="28"/>
          <w:szCs w:val="28"/>
          <w:lang w:eastAsia="en-US" w:bidi="en-US"/>
        </w:rPr>
        <w:t xml:space="preserve">{37 612), </w:t>
      </w:r>
      <w:r w:rsidRPr="00487A5F">
        <w:rPr>
          <w:rStyle w:val="ac"/>
          <w:rFonts w:ascii="Times New Roman" w:hAnsi="Times New Roman" w:cs="Times New Roman"/>
          <w:sz w:val="28"/>
          <w:szCs w:val="28"/>
          <w:lang w:val="en-US" w:eastAsia="en-US" w:bidi="en-US"/>
        </w:rPr>
        <w:t>ugmaq</w:t>
      </w:r>
      <w:r w:rsidRPr="00487A5F">
        <w:rPr>
          <w:rFonts w:ascii="Times New Roman" w:hAnsi="Times New Roman" w:cs="Times New Roman"/>
          <w:sz w:val="28"/>
          <w:szCs w:val="28"/>
          <w:lang w:eastAsia="en-US" w:bidi="en-US"/>
        </w:rPr>
        <w:t xml:space="preserve"> (10 </w:t>
      </w:r>
      <w:r w:rsidRPr="00487A5F">
        <w:rPr>
          <w:rStyle w:val="65pt"/>
          <w:rFonts w:ascii="Times New Roman" w:hAnsi="Times New Roman" w:cs="Times New Roman"/>
          <w:sz w:val="28"/>
          <w:szCs w:val="28"/>
          <w:lang w:eastAsia="en-US" w:bidi="en-US"/>
        </w:rPr>
        <w:t>68</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tamu</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tanri</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(10 </w:t>
      </w:r>
      <w:r w:rsidRPr="00487A5F">
        <w:rPr>
          <w:rStyle w:val="65pt"/>
          <w:rFonts w:ascii="Times New Roman" w:hAnsi="Times New Roman" w:cs="Times New Roman"/>
          <w:sz w:val="28"/>
          <w:szCs w:val="28"/>
          <w:lang w:eastAsia="en-US" w:bidi="en-US"/>
        </w:rPr>
        <w:t>68</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tikan</w:t>
      </w:r>
      <w:r w:rsidRPr="00487A5F">
        <w:rPr>
          <w:rFonts w:ascii="Times New Roman" w:hAnsi="Times New Roman" w:cs="Times New Roman"/>
          <w:sz w:val="28"/>
          <w:szCs w:val="28"/>
          <w:lang w:eastAsia="en-US" w:bidi="en-US"/>
        </w:rPr>
        <w:t xml:space="preserve"> (20 </w:t>
      </w:r>
      <w:r w:rsidRPr="00487A5F">
        <w:rPr>
          <w:rStyle w:val="65pt"/>
          <w:rFonts w:ascii="Times New Roman" w:hAnsi="Times New Roman" w:cs="Times New Roman"/>
          <w:sz w:val="28"/>
          <w:szCs w:val="28"/>
          <w:lang w:eastAsia="en-US" w:bidi="en-US"/>
        </w:rPr>
        <w:t>6</w:t>
      </w:r>
      <w:r w:rsidRPr="00487A5F">
        <w:rPr>
          <w:rFonts w:ascii="Times New Roman" w:hAnsi="Times New Roman" w:cs="Times New Roman"/>
          <w:sz w:val="28"/>
          <w:szCs w:val="28"/>
          <w:lang w:val="en-US" w:eastAsia="en-US" w:bidi="en-US"/>
        </w:rPr>
        <w:t>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val="en-US" w:eastAsia="en-US" w:bidi="en-US"/>
        </w:rPr>
        <w:t>tikanak</w:t>
      </w:r>
      <w:r w:rsidRPr="00487A5F">
        <w:rPr>
          <w:rFonts w:ascii="Times New Roman" w:hAnsi="Times New Roman" w:cs="Times New Roman"/>
          <w:sz w:val="28"/>
          <w:szCs w:val="28"/>
          <w:lang w:eastAsia="en-US" w:bidi="en-US"/>
        </w:rPr>
        <w:t xml:space="preserve"> (20 63) </w:t>
      </w:r>
      <w:r w:rsidRPr="00487A5F">
        <w:rPr>
          <w:rFonts w:ascii="Times New Roman" w:hAnsi="Times New Roman" w:cs="Times New Roman"/>
          <w:sz w:val="28"/>
          <w:szCs w:val="28"/>
        </w:rPr>
        <w:t>сўзлари ҳеч қандай белгисиз изоҳлан- ган. Маҳмуд Кошғарий луғатида «Таржумон»да «туркманча» белг</w:t>
      </w:r>
      <w:r w:rsidRPr="00487A5F">
        <w:rPr>
          <w:rFonts w:ascii="Times New Roman" w:hAnsi="Times New Roman" w:cs="Times New Roman"/>
          <w:sz w:val="28"/>
          <w:szCs w:val="28"/>
        </w:rPr>
        <w:t xml:space="preserve">или 14 та сўзнинг 7 таси, яъни </w:t>
      </w:r>
      <w:r w:rsidRPr="00487A5F">
        <w:rPr>
          <w:rStyle w:val="ac"/>
          <w:rFonts w:ascii="Times New Roman" w:hAnsi="Times New Roman" w:cs="Times New Roman"/>
          <w:sz w:val="28"/>
          <w:szCs w:val="28"/>
          <w:lang w:val="en-US" w:eastAsia="en-US" w:bidi="en-US"/>
        </w:rPr>
        <w:t>kolika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«қуюқ, қалмн соя, кўланка» (I, 419), </w:t>
      </w:r>
      <w:r w:rsidRPr="00487A5F">
        <w:rPr>
          <w:rStyle w:val="ac"/>
          <w:rFonts w:ascii="Times New Roman" w:hAnsi="Times New Roman" w:cs="Times New Roman"/>
          <w:sz w:val="28"/>
          <w:szCs w:val="28"/>
          <w:lang w:val="en-US" w:eastAsia="en-US" w:bidi="en-US"/>
        </w:rPr>
        <w:t>armut</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«нашвати» (I, 120), </w:t>
      </w:r>
      <w:r w:rsidRPr="00487A5F">
        <w:rPr>
          <w:rStyle w:val="ac"/>
          <w:rFonts w:ascii="Times New Roman" w:hAnsi="Times New Roman" w:cs="Times New Roman"/>
          <w:sz w:val="28"/>
          <w:szCs w:val="28"/>
          <w:lang w:val="en-US" w:eastAsia="en-US" w:bidi="en-US"/>
        </w:rPr>
        <w:t>qagun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«қовун» (I, 388), </w:t>
      </w:r>
      <w:r w:rsidRPr="00487A5F">
        <w:rPr>
          <w:rStyle w:val="ac"/>
          <w:rFonts w:ascii="Times New Roman" w:hAnsi="Times New Roman" w:cs="Times New Roman"/>
          <w:sz w:val="28"/>
          <w:szCs w:val="28"/>
        </w:rPr>
        <w:t>ке§иг</w:t>
      </w:r>
      <w:r w:rsidRPr="00487A5F">
        <w:rPr>
          <w:rFonts w:ascii="Times New Roman" w:hAnsi="Times New Roman" w:cs="Times New Roman"/>
          <w:sz w:val="28"/>
          <w:szCs w:val="28"/>
        </w:rPr>
        <w:t xml:space="preserve"> «турп» (I, 405), </w:t>
      </w:r>
      <w:r w:rsidRPr="00487A5F">
        <w:rPr>
          <w:rStyle w:val="ac"/>
          <w:rFonts w:ascii="Times New Roman" w:hAnsi="Times New Roman" w:cs="Times New Roman"/>
          <w:sz w:val="28"/>
          <w:szCs w:val="28"/>
          <w:lang w:val="en-US" w:eastAsia="en-US" w:bidi="en-US"/>
        </w:rPr>
        <w:t>ugmaq</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(I, 141), </w:t>
      </w:r>
      <w:r w:rsidRPr="00487A5F">
        <w:rPr>
          <w:rStyle w:val="ac"/>
          <w:rFonts w:ascii="Times New Roman" w:hAnsi="Times New Roman" w:cs="Times New Roman"/>
          <w:sz w:val="28"/>
          <w:szCs w:val="28"/>
          <w:lang w:val="en-US" w:eastAsia="en-US" w:bidi="en-US"/>
        </w:rPr>
        <w:t>tamu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252), </w:t>
      </w:r>
      <w:r w:rsidRPr="00487A5F">
        <w:rPr>
          <w:rStyle w:val="ac"/>
          <w:rFonts w:ascii="Times New Roman" w:hAnsi="Times New Roman" w:cs="Times New Roman"/>
          <w:sz w:val="28"/>
          <w:szCs w:val="28"/>
          <w:lang w:val="en-US" w:eastAsia="en-US" w:bidi="en-US"/>
        </w:rPr>
        <w:t>tikan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381) </w:t>
      </w:r>
      <w:r w:rsidRPr="00487A5F">
        <w:rPr>
          <w:rFonts w:ascii="Times New Roman" w:hAnsi="Times New Roman" w:cs="Times New Roman"/>
          <w:sz w:val="28"/>
          <w:szCs w:val="28"/>
        </w:rPr>
        <w:t xml:space="preserve">мзоҳланган бўлиб, шулардан атиги «турп» маъносидаги </w:t>
      </w:r>
      <w:r w:rsidRPr="00487A5F">
        <w:rPr>
          <w:rStyle w:val="ac"/>
          <w:rFonts w:ascii="Times New Roman" w:hAnsi="Times New Roman" w:cs="Times New Roman"/>
          <w:sz w:val="28"/>
          <w:szCs w:val="28"/>
        </w:rPr>
        <w:t>ке§иг</w:t>
      </w:r>
      <w:r w:rsidRPr="00487A5F">
        <w:rPr>
          <w:rFonts w:ascii="Times New Roman" w:hAnsi="Times New Roman" w:cs="Times New Roman"/>
          <w:sz w:val="28"/>
          <w:szCs w:val="28"/>
        </w:rPr>
        <w:t xml:space="preserve"> «ў</w:t>
      </w:r>
      <w:r w:rsidRPr="00487A5F">
        <w:rPr>
          <w:rFonts w:ascii="Times New Roman" w:hAnsi="Times New Roman" w:cs="Times New Roman"/>
          <w:sz w:val="28"/>
          <w:szCs w:val="28"/>
        </w:rPr>
        <w:t>ғузча</w:t>
      </w:r>
      <w:r w:rsidRPr="00487A5F">
        <w:rPr>
          <w:rFonts w:ascii="Times New Roman" w:hAnsi="Times New Roman" w:cs="Times New Roman"/>
          <w:sz w:val="28"/>
          <w:szCs w:val="28"/>
        </w:rPr>
        <w:t>» белгмга эгадир.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Юқоридаги қиёсдан асл туркий (қипчоқ) тилда «қовун», «жаннат», «дўзах» маъноларини ифодаловчи сўзлар йўқ экан-да деган фикр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Iуғилмаслиги керак. Зеро, ушбу маънода қадимдан қўлланишда бўлган </w:t>
      </w:r>
      <w:r w:rsidRPr="00487A5F">
        <w:rPr>
          <w:rStyle w:val="ac"/>
          <w:rFonts w:ascii="Times New Roman" w:hAnsi="Times New Roman" w:cs="Times New Roman"/>
          <w:sz w:val="28"/>
          <w:szCs w:val="28"/>
          <w:lang w:val="en-US" w:eastAsia="en-US" w:bidi="en-US"/>
        </w:rPr>
        <w:t>qngun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tamu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 xml:space="preserve">/I </w:t>
      </w:r>
      <w:r w:rsidRPr="00487A5F">
        <w:rPr>
          <w:rStyle w:val="ac"/>
          <w:rFonts w:ascii="Times New Roman" w:hAnsi="Times New Roman" w:cs="Times New Roman"/>
          <w:sz w:val="28"/>
          <w:szCs w:val="28"/>
          <w:lang w:val="en-US" w:eastAsia="en-US" w:bidi="en-US"/>
        </w:rPr>
        <w:t>tamug</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ugmaq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сўзлари нафақат</w:t>
      </w:r>
      <w:r w:rsidRPr="00487A5F">
        <w:rPr>
          <w:rFonts w:ascii="Times New Roman" w:hAnsi="Times New Roman" w:cs="Times New Roman"/>
          <w:sz w:val="28"/>
          <w:szCs w:val="28"/>
        </w:rPr>
        <w:t xml:space="preserve"> ўғуз, балки бошқа туркий тплар учун ҳам муштарак бўлган.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«Таржумон»нинг олтанчи, еттинчи ва саккизинчи бўлим (фасл)лари қушлар, йиртқич ҳайвонлар ҳамда ҳашаротлар номларини изоҳлашга иуналтирилган. Жами </w:t>
      </w:r>
      <w:r w:rsidRPr="00487A5F">
        <w:rPr>
          <w:rStyle w:val="65pt"/>
          <w:rFonts w:ascii="Times New Roman" w:hAnsi="Times New Roman" w:cs="Times New Roman"/>
          <w:sz w:val="28"/>
          <w:szCs w:val="28"/>
        </w:rPr>
        <w:t>88</w:t>
      </w:r>
      <w:r w:rsidRPr="00487A5F">
        <w:rPr>
          <w:rFonts w:ascii="Times New Roman" w:hAnsi="Times New Roman" w:cs="Times New Roman"/>
          <w:sz w:val="28"/>
          <w:szCs w:val="28"/>
        </w:rPr>
        <w:t xml:space="preserve"> та зоонимнинг маъноси очиб берилиши қато-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&gt;и, 16</w:t>
      </w:r>
      <w:r w:rsidRPr="00487A5F">
        <w:rPr>
          <w:rFonts w:ascii="Times New Roman" w:hAnsi="Times New Roman" w:cs="Times New Roman"/>
          <w:sz w:val="28"/>
          <w:szCs w:val="28"/>
        </w:rPr>
        <w:t xml:space="preserve"> та «туркманча» белгили маънодошлари ҳам эътароф этилган:</w:t>
      </w:r>
    </w:p>
    <w:tbl>
      <w:tblPr>
        <w:tblOverlap w:val="never"/>
        <w:tblW w:w="0" w:type="auto"/>
        <w:tblLayout w:type="fixed"/>
        <w:tblCellMar>
          <w:left w:w="10" w:type="dxa"/>
          <w:right w:w="10" w:type="dxa"/>
        </w:tblCellMar>
        <w:tblLook w:val="0000" w:firstRow="0" w:lastRow="0" w:firstColumn="0" w:lastColumn="0" w:noHBand="0" w:noVBand="0"/>
      </w:tblPr>
      <w:tblGrid>
        <w:gridCol w:w="451"/>
        <w:gridCol w:w="2410"/>
        <w:gridCol w:w="1632"/>
        <w:gridCol w:w="1781"/>
      </w:tblGrid>
      <w:tr w:rsidR="009A1C6A" w:rsidRPr="00487A5F">
        <w:tblPrEx>
          <w:tblCellMar>
            <w:top w:w="0" w:type="dxa"/>
            <w:bottom w:w="0" w:type="dxa"/>
          </w:tblCellMar>
        </w:tblPrEx>
        <w:trPr>
          <w:trHeight w:val="274"/>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Асл туркийча</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Туркманча</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Маъноси</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кидкап</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qartal</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«бургут»</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1"/>
                <w:rFonts w:ascii="Times New Roman" w:hAnsi="Times New Roman" w:cs="Times New Roman"/>
                <w:sz w:val="28"/>
                <w:szCs w:val="28"/>
              </w:rPr>
              <w:t>2.</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qaraqug</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tavganfil</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«бургут»</w:t>
            </w:r>
          </w:p>
        </w:tc>
      </w:tr>
      <w:tr w:rsidR="009A1C6A" w:rsidRPr="00487A5F">
        <w:tblPrEx>
          <w:tblCellMar>
            <w:top w:w="0" w:type="dxa"/>
            <w:bottom w:w="0" w:type="dxa"/>
          </w:tblCellMar>
        </w:tblPrEx>
        <w:trPr>
          <w:trHeight w:val="254"/>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1"/>
                <w:rFonts w:ascii="Times New Roman" w:hAnsi="Times New Roman" w:cs="Times New Roman"/>
                <w:sz w:val="28"/>
                <w:szCs w:val="28"/>
              </w:rPr>
              <w:t>3.</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gibguq</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sarga</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«чумчуқ»</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gibin</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sigaq</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«пашша; чивин»</w:t>
            </w:r>
          </w:p>
        </w:tc>
      </w:tr>
      <w:tr w:rsidR="009A1C6A" w:rsidRPr="00487A5F">
        <w:tblPrEx>
          <w:tblCellMar>
            <w:top w:w="0" w:type="dxa"/>
            <w:bottom w:w="0" w:type="dxa"/>
          </w:tblCellMar>
        </w:tblPrEx>
        <w:trPr>
          <w:trHeight w:val="254"/>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lastRenderedPageBreak/>
              <w:t>4.</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dagi'q</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daquq</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«товуқ»</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yumurtqa</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yumurda</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«тухум»</w:t>
            </w:r>
          </w:p>
        </w:tc>
      </w:tr>
      <w:tr w:rsidR="009A1C6A" w:rsidRPr="00487A5F">
        <w:tblPrEx>
          <w:tblCellMar>
            <w:top w:w="0" w:type="dxa"/>
            <w:bottom w:w="0" w:type="dxa"/>
          </w:tblCellMar>
        </w:tblPrEx>
        <w:trPr>
          <w:trHeight w:val="254"/>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badar</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yavri</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«жўжа»</w:t>
            </w:r>
          </w:p>
        </w:tc>
      </w:tr>
      <w:tr w:rsidR="009A1C6A" w:rsidRPr="00487A5F">
        <w:tblPrEx>
          <w:tblCellMar>
            <w:top w:w="0" w:type="dxa"/>
            <w:bottom w:w="0" w:type="dxa"/>
          </w:tblCellMar>
        </w:tblPrEx>
        <w:trPr>
          <w:trHeight w:val="254"/>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1"/>
                <w:rFonts w:ascii="Times New Roman" w:hAnsi="Times New Roman" w:cs="Times New Roman"/>
                <w:sz w:val="28"/>
                <w:szCs w:val="28"/>
              </w:rPr>
              <w:t>7.</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sirigqa</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gagirka</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«чигиртка»</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boru</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qurt</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«бўри»</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qoyan</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tavgan</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«қуён»</w:t>
            </w:r>
          </w:p>
        </w:tc>
      </w:tr>
      <w:tr w:rsidR="009A1C6A" w:rsidRPr="00487A5F">
        <w:tblPrEx>
          <w:tblCellMar>
            <w:top w:w="0" w:type="dxa"/>
            <w:bottom w:w="0" w:type="dxa"/>
          </w:tblCellMar>
        </w:tblPrEx>
        <w:trPr>
          <w:trHeight w:val="254"/>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ilik</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ayvuq</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«кийик»</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kuguk</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ituk</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«кучук боласи»</w:t>
            </w:r>
          </w:p>
        </w:tc>
      </w:tr>
      <w:tr w:rsidR="009A1C6A" w:rsidRPr="00487A5F">
        <w:tblPrEx>
          <w:tblCellMar>
            <w:top w:w="0" w:type="dxa"/>
            <w:bottom w:w="0" w:type="dxa"/>
          </w:tblCellMar>
        </w:tblPrEx>
        <w:trPr>
          <w:trHeight w:val="254"/>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12.</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sigqan</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sigan</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«сичқон»</w:t>
            </w:r>
          </w:p>
        </w:tc>
      </w:tr>
      <w:tr w:rsidR="009A1C6A" w:rsidRPr="00487A5F">
        <w:tblPrEx>
          <w:tblCellMar>
            <w:top w:w="0" w:type="dxa"/>
            <w:bottom w:w="0" w:type="dxa"/>
          </w:tblCellMar>
        </w:tblPrEx>
        <w:trPr>
          <w:trHeight w:val="466"/>
        </w:trPr>
        <w:tc>
          <w:tcPr>
            <w:tcW w:w="451" w:type="dxa"/>
            <w:tcBorders>
              <w:top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w:t>
            </w:r>
          </w:p>
        </w:tc>
        <w:tc>
          <w:tcPr>
            <w:tcW w:w="241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qumursqa</w:t>
            </w:r>
          </w:p>
        </w:tc>
        <w:tc>
          <w:tcPr>
            <w:tcW w:w="163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qaringa</w:t>
            </w:r>
          </w:p>
        </w:tc>
        <w:tc>
          <w:tcPr>
            <w:tcW w:w="1781"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«чумоли, қумурсқа»</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qandala</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bagik biti</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«тахтакана»</w:t>
            </w:r>
          </w:p>
        </w:tc>
      </w:tr>
      <w:tr w:rsidR="009A1C6A" w:rsidRPr="00487A5F">
        <w:tblPrEx>
          <w:tblCellMar>
            <w:top w:w="0" w:type="dxa"/>
            <w:bottom w:w="0" w:type="dxa"/>
          </w:tblCellMar>
        </w:tblPrEx>
        <w:trPr>
          <w:trHeight w:val="250"/>
        </w:trPr>
        <w:tc>
          <w:tcPr>
            <w:tcW w:w="451" w:type="dxa"/>
            <w:tcBorders>
              <w:top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15.</w:t>
            </w:r>
          </w:p>
        </w:tc>
        <w:tc>
          <w:tcPr>
            <w:tcW w:w="241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biirga</w:t>
            </w:r>
          </w:p>
        </w:tc>
        <w:tc>
          <w:tcPr>
            <w:tcW w:w="163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bura</w:t>
            </w:r>
          </w:p>
        </w:tc>
        <w:tc>
          <w:tcPr>
            <w:tcW w:w="1781"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«бурга»</w:t>
            </w:r>
          </w:p>
        </w:tc>
      </w:tr>
      <w:tr w:rsidR="009A1C6A" w:rsidRPr="00487A5F">
        <w:tblPrEx>
          <w:tblCellMar>
            <w:top w:w="0" w:type="dxa"/>
            <w:bottom w:w="0" w:type="dxa"/>
          </w:tblCellMar>
        </w:tblPrEx>
        <w:trPr>
          <w:trHeight w:val="264"/>
        </w:trPr>
        <w:tc>
          <w:tcPr>
            <w:tcW w:w="451" w:type="dxa"/>
            <w:tcBorders>
              <w:top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w:t>
            </w:r>
          </w:p>
        </w:tc>
        <w:tc>
          <w:tcPr>
            <w:tcW w:w="2410"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qasi'rtqa</w:t>
            </w:r>
          </w:p>
        </w:tc>
        <w:tc>
          <w:tcPr>
            <w:tcW w:w="1632"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kana</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«кана»</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Маҳмуд Кошғарийнинг луғатида «Таржумон»даги «туркманча» бел- гили сўзлардан </w:t>
      </w:r>
      <w:r w:rsidRPr="00487A5F">
        <w:rPr>
          <w:rFonts w:ascii="Times New Roman" w:hAnsi="Times New Roman" w:cs="Times New Roman"/>
          <w:sz w:val="28"/>
          <w:szCs w:val="28"/>
          <w:lang w:val="en-US" w:eastAsia="en-US" w:bidi="en-US"/>
        </w:rPr>
        <w:t>sepa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«чумчуқ» </w:t>
      </w:r>
      <w:r w:rsidRPr="00487A5F">
        <w:rPr>
          <w:rStyle w:val="af"/>
          <w:rFonts w:ascii="Times New Roman" w:hAnsi="Times New Roman" w:cs="Times New Roman"/>
          <w:sz w:val="28"/>
          <w:szCs w:val="28"/>
          <w:lang w:eastAsia="en-US" w:bidi="en-US"/>
        </w:rPr>
        <w:t>(</w:t>
      </w:r>
      <w:r w:rsidRPr="00487A5F">
        <w:rPr>
          <w:rStyle w:val="af"/>
          <w:rFonts w:ascii="Times New Roman" w:hAnsi="Times New Roman" w:cs="Times New Roman"/>
          <w:sz w:val="28"/>
          <w:szCs w:val="28"/>
          <w:lang w:val="en-US" w:eastAsia="en-US" w:bidi="en-US"/>
        </w:rPr>
        <w:t>III</w:t>
      </w:r>
      <w:r w:rsidRPr="00487A5F">
        <w:rPr>
          <w:rStyle w:val="af"/>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238), </w:t>
      </w:r>
      <w:r w:rsidRPr="00487A5F">
        <w:rPr>
          <w:rStyle w:val="ac"/>
          <w:rFonts w:ascii="Times New Roman" w:hAnsi="Times New Roman" w:cs="Times New Roman"/>
          <w:sz w:val="28"/>
          <w:szCs w:val="28"/>
          <w:lang w:val="en-US" w:eastAsia="en-US" w:bidi="en-US"/>
        </w:rPr>
        <w:t>gagiirka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«чигартка» (I, 451), </w:t>
      </w:r>
      <w:r w:rsidRPr="00487A5F">
        <w:rPr>
          <w:rStyle w:val="ac"/>
          <w:rFonts w:ascii="Times New Roman" w:hAnsi="Times New Roman" w:cs="Times New Roman"/>
          <w:sz w:val="28"/>
          <w:szCs w:val="28"/>
          <w:lang w:val="en-US" w:eastAsia="en-US" w:bidi="en-US"/>
        </w:rPr>
        <w:t>qurt</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«бўри» (I, 328), </w:t>
      </w:r>
      <w:r w:rsidRPr="00487A5F">
        <w:rPr>
          <w:rStyle w:val="ac"/>
          <w:rFonts w:ascii="Times New Roman" w:hAnsi="Times New Roman" w:cs="Times New Roman"/>
          <w:sz w:val="28"/>
          <w:szCs w:val="28"/>
          <w:lang w:val="en-US" w:eastAsia="en-US" w:bidi="en-US"/>
        </w:rPr>
        <w:t>qaringa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385) //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460) </w:t>
      </w:r>
      <w:r w:rsidRPr="00487A5F">
        <w:rPr>
          <w:rStyle w:val="ac"/>
          <w:rFonts w:ascii="Times New Roman" w:hAnsi="Times New Roman" w:cs="Times New Roman"/>
          <w:sz w:val="28"/>
          <w:szCs w:val="28"/>
          <w:lang w:val="en-US" w:eastAsia="en-US" w:bidi="en-US"/>
        </w:rPr>
        <w:t>qaringaq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«чумоли, қумурсқа» зо- онимлари ўғузча белги билан изоҳланган. </w:t>
      </w:r>
      <w:r w:rsidRPr="00487A5F">
        <w:rPr>
          <w:rStyle w:val="ac"/>
          <w:rFonts w:ascii="Times New Roman" w:hAnsi="Times New Roman" w:cs="Times New Roman"/>
          <w:sz w:val="28"/>
          <w:szCs w:val="28"/>
          <w:lang w:val="en-US" w:eastAsia="en-US" w:bidi="en-US"/>
        </w:rPr>
        <w:t>Qartal</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anjTI</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yavri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ayvuq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ituk</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kana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сўзлари «Девон»да қайд этилмаган. </w:t>
      </w:r>
      <w:r w:rsidRPr="00487A5F">
        <w:rPr>
          <w:rStyle w:val="ac"/>
          <w:rFonts w:ascii="Times New Roman" w:hAnsi="Times New Roman" w:cs="Times New Roman"/>
          <w:sz w:val="28"/>
          <w:szCs w:val="28"/>
          <w:lang w:val="en-US" w:eastAsia="en-US" w:bidi="en-US"/>
        </w:rPr>
        <w:t>Siqak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«пашша (шаҳарликлар тилида); чивин (саҳроликлар тилида)»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378)», </w:t>
      </w:r>
      <w:r w:rsidRPr="00487A5F">
        <w:rPr>
          <w:rStyle w:val="ac"/>
          <w:rFonts w:ascii="Times New Roman" w:hAnsi="Times New Roman" w:cs="Times New Roman"/>
          <w:sz w:val="28"/>
          <w:szCs w:val="28"/>
          <w:lang w:val="en-US" w:eastAsia="en-US" w:bidi="en-US"/>
        </w:rPr>
        <w:t>taqagu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«хўроз ва то- вуқларни</w:t>
      </w:r>
      <w:r w:rsidRPr="00487A5F">
        <w:rPr>
          <w:rFonts w:ascii="Times New Roman" w:hAnsi="Times New Roman" w:cs="Times New Roman"/>
          <w:sz w:val="28"/>
          <w:szCs w:val="28"/>
        </w:rPr>
        <w:t xml:space="preserve">нг умумий номи» (I, 417), </w:t>
      </w:r>
      <w:r w:rsidRPr="00487A5F">
        <w:rPr>
          <w:rStyle w:val="ac"/>
          <w:rFonts w:ascii="Times New Roman" w:hAnsi="Times New Roman" w:cs="Times New Roman"/>
          <w:sz w:val="28"/>
          <w:szCs w:val="28"/>
          <w:lang w:val="en-US" w:eastAsia="en-US" w:bidi="en-US"/>
        </w:rPr>
        <w:t>yumurtga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«тухум»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439), </w:t>
      </w:r>
      <w:r w:rsidRPr="00487A5F">
        <w:rPr>
          <w:rStyle w:val="ac"/>
          <w:rFonts w:ascii="Times New Roman" w:hAnsi="Times New Roman" w:cs="Times New Roman"/>
          <w:sz w:val="28"/>
          <w:szCs w:val="28"/>
          <w:lang w:val="en-US" w:eastAsia="en-US" w:bidi="en-US"/>
        </w:rPr>
        <w:t>sarigga</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«чигиртка» (рус тилига саранча шаклида кирган) (/, </w:t>
      </w:r>
      <w:r w:rsidRPr="00487A5F">
        <w:rPr>
          <w:rStyle w:val="ac"/>
          <w:rFonts w:ascii="Times New Roman" w:hAnsi="Times New Roman" w:cs="Times New Roman"/>
          <w:sz w:val="28"/>
          <w:szCs w:val="28"/>
        </w:rPr>
        <w:t xml:space="preserve">451), </w:t>
      </w:r>
      <w:r w:rsidRPr="00487A5F">
        <w:rPr>
          <w:rStyle w:val="ac"/>
          <w:rFonts w:ascii="Times New Roman" w:hAnsi="Times New Roman" w:cs="Times New Roman"/>
          <w:sz w:val="28"/>
          <w:szCs w:val="28"/>
          <w:lang w:val="en-US" w:eastAsia="en-US" w:bidi="en-US"/>
        </w:rPr>
        <w:t>taviggan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 xml:space="preserve">469), </w:t>
      </w:r>
      <w:r w:rsidRPr="00487A5F">
        <w:rPr>
          <w:rStyle w:val="ac"/>
          <w:rFonts w:ascii="Times New Roman" w:hAnsi="Times New Roman" w:cs="Times New Roman"/>
          <w:sz w:val="28"/>
          <w:szCs w:val="28"/>
          <w:lang w:val="en-US" w:eastAsia="en-US" w:bidi="en-US"/>
        </w:rPr>
        <w:t>s</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iggan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 xml:space="preserve">{1,411), </w:t>
      </w:r>
      <w:r w:rsidRPr="00487A5F">
        <w:rPr>
          <w:rStyle w:val="ac"/>
          <w:rFonts w:ascii="Times New Roman" w:hAnsi="Times New Roman" w:cs="Times New Roman"/>
          <w:sz w:val="28"/>
          <w:szCs w:val="28"/>
          <w:lang w:val="en-US" w:eastAsia="en-US" w:bidi="en-US"/>
        </w:rPr>
        <w:t>burga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403) </w:t>
      </w:r>
      <w:r w:rsidRPr="00487A5F">
        <w:rPr>
          <w:rFonts w:ascii="Times New Roman" w:hAnsi="Times New Roman" w:cs="Times New Roman"/>
          <w:sz w:val="28"/>
          <w:szCs w:val="28"/>
        </w:rPr>
        <w:t>зоонимлари бирон-бир туркий тилга нисбат берилмаган.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«Ат-туҳфа»да «Таржуман»даги «тур</w:t>
      </w:r>
      <w:r w:rsidRPr="00487A5F">
        <w:rPr>
          <w:rFonts w:ascii="Times New Roman" w:hAnsi="Times New Roman" w:cs="Times New Roman"/>
          <w:sz w:val="28"/>
          <w:szCs w:val="28"/>
        </w:rPr>
        <w:t xml:space="preserve">кманча» белгили 16 та зооним- нинг фақат иккитаси - </w:t>
      </w:r>
      <w:r w:rsidRPr="00487A5F">
        <w:rPr>
          <w:rFonts w:ascii="Times New Roman" w:hAnsi="Times New Roman" w:cs="Times New Roman"/>
          <w:sz w:val="28"/>
          <w:szCs w:val="28"/>
          <w:lang w:val="en-US" w:eastAsia="en-US" w:bidi="en-US"/>
        </w:rPr>
        <w:t>gakurga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(11 аМ) ва </w:t>
      </w:r>
      <w:r w:rsidRPr="00487A5F">
        <w:rPr>
          <w:rStyle w:val="ac"/>
          <w:rFonts w:ascii="Times New Roman" w:hAnsi="Times New Roman" w:cs="Times New Roman"/>
          <w:sz w:val="28"/>
          <w:szCs w:val="28"/>
          <w:lang w:val="en-US" w:eastAsia="en-US" w:bidi="en-US"/>
        </w:rPr>
        <w:t>qaringaq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(36 аг) айни белги билан изоҳланган. </w:t>
      </w:r>
      <w:r w:rsidRPr="00487A5F">
        <w:rPr>
          <w:rStyle w:val="ac"/>
          <w:rFonts w:ascii="Times New Roman" w:hAnsi="Times New Roman" w:cs="Times New Roman"/>
          <w:sz w:val="28"/>
          <w:szCs w:val="28"/>
          <w:lang w:val="en-US" w:eastAsia="en-US" w:bidi="en-US"/>
        </w:rPr>
        <w:t>Qartal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(35 бм), </w:t>
      </w:r>
      <w:r w:rsidRPr="00487A5F">
        <w:rPr>
          <w:rStyle w:val="ac"/>
          <w:rFonts w:ascii="Times New Roman" w:hAnsi="Times New Roman" w:cs="Times New Roman"/>
          <w:sz w:val="28"/>
          <w:szCs w:val="28"/>
          <w:lang w:val="en-US" w:eastAsia="en-US" w:bidi="en-US"/>
        </w:rPr>
        <w:t>tav</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(4 а</w:t>
      </w: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val="en-US" w:eastAsia="en-US" w:bidi="en-US"/>
        </w:rPr>
        <w:t>tavuq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(15 аЗ),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ib</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q</w:t>
      </w:r>
      <w:r w:rsidRPr="00487A5F">
        <w:rPr>
          <w:rFonts w:ascii="Times New Roman" w:hAnsi="Times New Roman" w:cs="Times New Roman"/>
          <w:sz w:val="28"/>
          <w:szCs w:val="28"/>
          <w:lang w:eastAsia="en-US" w:bidi="en-US"/>
        </w:rPr>
        <w:t xml:space="preserve"> </w:t>
      </w:r>
      <w:r w:rsidRPr="00487A5F">
        <w:rPr>
          <w:rStyle w:val="65pt"/>
          <w:rFonts w:ascii="Times New Roman" w:hAnsi="Times New Roman" w:cs="Times New Roman"/>
          <w:sz w:val="28"/>
          <w:szCs w:val="28"/>
        </w:rPr>
        <w:t xml:space="preserve">(9 </w:t>
      </w:r>
      <w:r w:rsidRPr="00487A5F">
        <w:rPr>
          <w:rFonts w:ascii="Times New Roman" w:hAnsi="Times New Roman" w:cs="Times New Roman"/>
          <w:sz w:val="28"/>
          <w:szCs w:val="28"/>
        </w:rPr>
        <w:t xml:space="preserve">~§) (24 69), </w:t>
      </w:r>
      <w:r w:rsidRPr="00487A5F">
        <w:rPr>
          <w:rStyle w:val="ac"/>
          <w:rFonts w:ascii="Times New Roman" w:hAnsi="Times New Roman" w:cs="Times New Roman"/>
          <w:sz w:val="28"/>
          <w:szCs w:val="28"/>
          <w:lang w:val="en-US" w:eastAsia="en-US" w:bidi="en-US"/>
        </w:rPr>
        <w:t>yumurtqa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(7 а5), </w:t>
      </w:r>
      <w:r w:rsidRPr="00487A5F">
        <w:rPr>
          <w:rStyle w:val="ac"/>
          <w:rFonts w:ascii="Times New Roman" w:hAnsi="Times New Roman" w:cs="Times New Roman"/>
          <w:sz w:val="28"/>
          <w:szCs w:val="28"/>
          <w:lang w:val="en-US" w:eastAsia="en-US" w:bidi="en-US"/>
        </w:rPr>
        <w:t>yavn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(27 а13), </w:t>
      </w:r>
      <w:r w:rsidRPr="00487A5F">
        <w:rPr>
          <w:rStyle w:val="ac"/>
          <w:rFonts w:ascii="Times New Roman" w:hAnsi="Times New Roman" w:cs="Times New Roman"/>
          <w:sz w:val="28"/>
          <w:szCs w:val="28"/>
          <w:lang w:val="en-US" w:eastAsia="en-US" w:bidi="en-US"/>
        </w:rPr>
        <w:t>si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(27 бм) // </w:t>
      </w:r>
      <w:r w:rsidRPr="00487A5F">
        <w:rPr>
          <w:rStyle w:val="ac"/>
          <w:rFonts w:ascii="Times New Roman" w:hAnsi="Times New Roman" w:cs="Times New Roman"/>
          <w:sz w:val="28"/>
          <w:szCs w:val="28"/>
          <w:lang w:val="en-US" w:eastAsia="en-US" w:bidi="en-US"/>
        </w:rPr>
        <w:t>sigqan</w:t>
      </w:r>
      <w:r w:rsidRPr="00487A5F">
        <w:rPr>
          <w:rFonts w:ascii="Times New Roman" w:hAnsi="Times New Roman" w:cs="Times New Roman"/>
          <w:sz w:val="28"/>
          <w:szCs w:val="28"/>
          <w:lang w:eastAsia="en-US" w:bidi="en-US"/>
        </w:rPr>
        <w:t xml:space="preserve"> </w:t>
      </w:r>
      <w:r w:rsidRPr="00487A5F">
        <w:rPr>
          <w:rStyle w:val="65pt"/>
          <w:rFonts w:ascii="Times New Roman" w:hAnsi="Times New Roman" w:cs="Times New Roman"/>
          <w:sz w:val="28"/>
          <w:szCs w:val="28"/>
        </w:rPr>
        <w:t>(9</w:t>
      </w:r>
      <w:r w:rsidRPr="00487A5F">
        <w:rPr>
          <w:rFonts w:ascii="Times New Roman" w:hAnsi="Times New Roman" w:cs="Times New Roman"/>
          <w:sz w:val="28"/>
          <w:szCs w:val="28"/>
        </w:rPr>
        <w:t xml:space="preserve"> ~§) (82 5</w:t>
      </w:r>
      <w:r w:rsidRPr="00487A5F">
        <w:rPr>
          <w:rFonts w:ascii="Times New Roman" w:hAnsi="Times New Roman" w:cs="Times New Roman"/>
          <w:sz w:val="28"/>
          <w:szCs w:val="28"/>
        </w:rPr>
        <w:t xml:space="preserve">6), </w:t>
      </w:r>
      <w:r w:rsidRPr="00487A5F">
        <w:rPr>
          <w:rStyle w:val="ac"/>
          <w:rFonts w:ascii="Times New Roman" w:hAnsi="Times New Roman" w:cs="Times New Roman"/>
          <w:sz w:val="28"/>
          <w:szCs w:val="28"/>
          <w:lang w:val="en-US" w:eastAsia="en-US" w:bidi="en-US"/>
        </w:rPr>
        <w:t>gigqan</w:t>
      </w:r>
      <w:r w:rsidRPr="00487A5F">
        <w:rPr>
          <w:rFonts w:ascii="Times New Roman" w:hAnsi="Times New Roman" w:cs="Times New Roman"/>
          <w:sz w:val="28"/>
          <w:szCs w:val="28"/>
          <w:lang w:eastAsia="en-US" w:bidi="en-US"/>
        </w:rPr>
        <w:t xml:space="preserve"> </w:t>
      </w:r>
      <w:r w:rsidRPr="00487A5F">
        <w:rPr>
          <w:rStyle w:val="65pt"/>
          <w:rFonts w:ascii="Times New Roman" w:hAnsi="Times New Roman" w:cs="Times New Roman"/>
          <w:sz w:val="28"/>
          <w:szCs w:val="28"/>
        </w:rPr>
        <w:t>(9</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bit</w:t>
      </w:r>
      <w:r w:rsidRPr="00487A5F">
        <w:rPr>
          <w:rFonts w:ascii="Times New Roman" w:hAnsi="Times New Roman" w:cs="Times New Roman"/>
          <w:sz w:val="28"/>
          <w:szCs w:val="28"/>
          <w:lang w:eastAsia="en-US" w:bidi="en-US"/>
        </w:rPr>
        <w:t xml:space="preserve"> (28 </w:t>
      </w:r>
      <w:r w:rsidRPr="00487A5F">
        <w:rPr>
          <w:rStyle w:val="65pt"/>
          <w:rFonts w:ascii="Times New Roman" w:hAnsi="Times New Roman" w:cs="Times New Roman"/>
          <w:sz w:val="28"/>
          <w:szCs w:val="28"/>
          <w:lang w:eastAsia="en-US" w:bidi="en-US"/>
        </w:rPr>
        <w:t>68</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burga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w:t>
      </w:r>
      <w:r w:rsidRPr="00487A5F">
        <w:rPr>
          <w:rFonts w:ascii="Times New Roman" w:hAnsi="Times New Roman" w:cs="Times New Roman"/>
          <w:sz w:val="28"/>
          <w:szCs w:val="28"/>
          <w:lang w:eastAsia="en-US" w:bidi="en-US"/>
        </w:rPr>
        <w:t xml:space="preserve">~§)(7 </w:t>
      </w:r>
      <w:r w:rsidRPr="00487A5F">
        <w:rPr>
          <w:rFonts w:ascii="Times New Roman" w:hAnsi="Times New Roman" w:cs="Times New Roman"/>
          <w:sz w:val="28"/>
          <w:szCs w:val="28"/>
          <w:lang w:val="en-US" w:eastAsia="en-US" w:bidi="en-US"/>
        </w:rPr>
        <w:t>a</w:t>
      </w:r>
      <w:r w:rsidRPr="00487A5F">
        <w:rPr>
          <w:rStyle w:val="65pt"/>
          <w:rFonts w:ascii="Times New Roman" w:hAnsi="Times New Roman" w:cs="Times New Roman"/>
          <w:sz w:val="28"/>
          <w:szCs w:val="28"/>
          <w:lang w:eastAsia="en-US" w:bidi="en-US"/>
        </w:rPr>
        <w:t>8</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kana</w:t>
      </w:r>
      <w:r w:rsidRPr="00487A5F">
        <w:rPr>
          <w:rFonts w:ascii="Times New Roman" w:hAnsi="Times New Roman" w:cs="Times New Roman"/>
          <w:sz w:val="28"/>
          <w:szCs w:val="28"/>
          <w:lang w:eastAsia="en-US" w:bidi="en-US"/>
        </w:rPr>
        <w:t xml:space="preserve"> (28 </w:t>
      </w:r>
      <w:r w:rsidRPr="00487A5F">
        <w:rPr>
          <w:rFonts w:ascii="Times New Roman" w:hAnsi="Times New Roman" w:cs="Times New Roman"/>
          <w:sz w:val="28"/>
          <w:szCs w:val="28"/>
        </w:rPr>
        <w:t xml:space="preserve">бм) </w:t>
      </w:r>
      <w:r w:rsidRPr="00487A5F">
        <w:rPr>
          <w:rStyle w:val="ac"/>
          <w:rFonts w:ascii="Times New Roman" w:hAnsi="Times New Roman" w:cs="Times New Roman"/>
          <w:sz w:val="28"/>
          <w:szCs w:val="28"/>
          <w:lang w:val="en-US" w:eastAsia="en-US" w:bidi="en-US"/>
        </w:rPr>
        <w:t>II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kona</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 xml:space="preserve">(28 612) </w:t>
      </w:r>
      <w:r w:rsidRPr="00487A5F">
        <w:rPr>
          <w:rFonts w:ascii="Times New Roman" w:hAnsi="Times New Roman" w:cs="Times New Roman"/>
          <w:sz w:val="28"/>
          <w:szCs w:val="28"/>
        </w:rPr>
        <w:t xml:space="preserve">сўзлари белгисиз қўлланган. Кези келганда ҳозирги турктилида </w:t>
      </w:r>
      <w:r w:rsidRPr="00487A5F">
        <w:rPr>
          <w:rStyle w:val="ac"/>
          <w:rFonts w:ascii="Times New Roman" w:hAnsi="Times New Roman" w:cs="Times New Roman"/>
          <w:sz w:val="28"/>
          <w:szCs w:val="28"/>
          <w:lang w:val="en-US" w:eastAsia="en-US" w:bidi="en-US"/>
        </w:rPr>
        <w:t>kartal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tavganc</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yumurta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yavn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gekirge</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kurt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«бўри», </w:t>
      </w:r>
      <w:r w:rsidRPr="00487A5F">
        <w:rPr>
          <w:rStyle w:val="ac"/>
          <w:rFonts w:ascii="Times New Roman" w:hAnsi="Times New Roman" w:cs="Times New Roman"/>
          <w:sz w:val="28"/>
          <w:szCs w:val="28"/>
          <w:lang w:val="en-US" w:eastAsia="en-US" w:bidi="en-US"/>
        </w:rPr>
        <w:t>tavgan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зоонимлар- нинг қўлланишда мавжудлигини </w:t>
      </w:r>
      <w:r w:rsidRPr="00487A5F">
        <w:rPr>
          <w:rFonts w:ascii="Times New Roman" w:hAnsi="Times New Roman" w:cs="Times New Roman"/>
          <w:sz w:val="28"/>
          <w:szCs w:val="28"/>
        </w:rPr>
        <w:t>таъкидпаймиз.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«Таржумон» матнида ишлатилган туршанча белгили сўзлар таҳлили уларда ўғуз тмлига хос белгиларнинг кўплигини кўрсатади.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«Таржумон» матнида асл туркийча (қипчоқ) ҳамда «туркманча» (ўғуз) тилларига оид деб қаралган юқоридагм лексик бирли</w:t>
      </w:r>
      <w:r w:rsidRPr="00487A5F">
        <w:rPr>
          <w:rFonts w:ascii="Times New Roman" w:hAnsi="Times New Roman" w:cs="Times New Roman"/>
          <w:sz w:val="28"/>
          <w:szCs w:val="28"/>
        </w:rPr>
        <w:t>кларнинг муайян қисми «Ал-қавонин» тилида ҳам ифодасини топган. Бироқ улар лисоний хусусиятлари нуқтаи назаридан ҳеч қандай белги (помета) билан ажра- тилмаган. Ашёвий мисолларга мурожаат қиламиз. Табиат ҳодисалари- ни ифодаловчи сўзлар таркибидан ўрин олг</w:t>
      </w:r>
      <w:r w:rsidRPr="00487A5F">
        <w:rPr>
          <w:rFonts w:ascii="Times New Roman" w:hAnsi="Times New Roman" w:cs="Times New Roman"/>
          <w:sz w:val="28"/>
          <w:szCs w:val="28"/>
        </w:rPr>
        <w:t xml:space="preserve">ан ва «ёмғир» маъносини ифодалашга хмзмат қилган </w:t>
      </w:r>
      <w:r w:rsidRPr="00487A5F">
        <w:rPr>
          <w:rStyle w:val="ac"/>
          <w:rFonts w:ascii="Times New Roman" w:hAnsi="Times New Roman" w:cs="Times New Roman"/>
          <w:sz w:val="28"/>
          <w:szCs w:val="28"/>
        </w:rPr>
        <w:t>уатдиг</w:t>
      </w:r>
      <w:r w:rsidRPr="00487A5F">
        <w:rPr>
          <w:rFonts w:ascii="Times New Roman" w:hAnsi="Times New Roman" w:cs="Times New Roman"/>
          <w:sz w:val="28"/>
          <w:szCs w:val="28"/>
        </w:rPr>
        <w:t xml:space="preserve"> // </w:t>
      </w:r>
      <w:r w:rsidRPr="00487A5F">
        <w:rPr>
          <w:rStyle w:val="ac"/>
          <w:rFonts w:ascii="Times New Roman" w:hAnsi="Times New Roman" w:cs="Times New Roman"/>
          <w:sz w:val="28"/>
          <w:szCs w:val="28"/>
        </w:rPr>
        <w:t>уадтиг</w:t>
      </w:r>
      <w:r w:rsidRPr="00487A5F">
        <w:rPr>
          <w:rFonts w:ascii="Times New Roman" w:hAnsi="Times New Roman" w:cs="Times New Roman"/>
          <w:sz w:val="28"/>
          <w:szCs w:val="28"/>
        </w:rPr>
        <w:t xml:space="preserve"> сўзларининг ҳар иккиси ҳам «фасиҳ (қонунга мувофиқ), қўлланишда давом этмокда» тарзида баҳоланган (65 69). </w:t>
      </w:r>
      <w:r w:rsidRPr="00487A5F">
        <w:rPr>
          <w:rStyle w:val="ac"/>
          <w:rFonts w:ascii="Times New Roman" w:hAnsi="Times New Roman" w:cs="Times New Roman"/>
          <w:sz w:val="28"/>
          <w:szCs w:val="28"/>
        </w:rPr>
        <w:t>Кипед</w:t>
      </w:r>
      <w:r w:rsidRPr="00487A5F">
        <w:rPr>
          <w:rFonts w:ascii="Times New Roman" w:hAnsi="Times New Roman" w:cs="Times New Roman"/>
          <w:sz w:val="28"/>
          <w:szCs w:val="28"/>
        </w:rPr>
        <w:t xml:space="preserve"> ва </w:t>
      </w:r>
      <w:r w:rsidRPr="00487A5F">
        <w:rPr>
          <w:rStyle w:val="ac"/>
          <w:rFonts w:ascii="Times New Roman" w:hAnsi="Times New Roman" w:cs="Times New Roman"/>
          <w:sz w:val="28"/>
          <w:szCs w:val="28"/>
          <w:lang w:val="en-US" w:eastAsia="en-US" w:bidi="en-US"/>
        </w:rPr>
        <w:t>quyag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сўзлари маъно жиҳатидан «Таржу- мон»дагмга нисбатан фарқланган, яънм</w:t>
      </w:r>
      <w:r w:rsidRPr="00487A5F">
        <w:rPr>
          <w:rFonts w:ascii="Times New Roman" w:hAnsi="Times New Roman" w:cs="Times New Roman"/>
          <w:sz w:val="28"/>
          <w:szCs w:val="28"/>
        </w:rPr>
        <w:t xml:space="preserve"> иккинчм астропоним «нур, ёруғ- лик»ни </w:t>
      </w:r>
      <w:r w:rsidRPr="00487A5F">
        <w:rPr>
          <w:rFonts w:ascii="Times New Roman" w:hAnsi="Times New Roman" w:cs="Times New Roman"/>
          <w:sz w:val="28"/>
          <w:szCs w:val="28"/>
        </w:rPr>
        <w:lastRenderedPageBreak/>
        <w:t xml:space="preserve">ифодаласа, бмринчи космоним «қуёш»ни билдирган </w:t>
      </w:r>
      <w:r w:rsidRPr="00487A5F">
        <w:rPr>
          <w:rStyle w:val="65pt"/>
          <w:rFonts w:ascii="Times New Roman" w:hAnsi="Times New Roman" w:cs="Times New Roman"/>
          <w:sz w:val="28"/>
          <w:szCs w:val="28"/>
        </w:rPr>
        <w:t>(66</w:t>
      </w:r>
      <w:r w:rsidRPr="00487A5F">
        <w:rPr>
          <w:rFonts w:ascii="Times New Roman" w:hAnsi="Times New Roman" w:cs="Times New Roman"/>
          <w:sz w:val="28"/>
          <w:szCs w:val="28"/>
        </w:rPr>
        <w:t xml:space="preserve"> а</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 «Ал-қавонин»дага сўзларнмнг бир қатори «Таржумон» муаллифи то- монидан «туркманча» белги билан таъкидланган лексик бирликларга шаклан ва мазмунан мутаносмбдир.</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val="en-US" w:eastAsia="en-US" w:bidi="en-US"/>
        </w:rPr>
        <w:t>Qaringa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«чумоли» (70 а2), </w:t>
      </w:r>
      <w:r w:rsidRPr="00487A5F">
        <w:rPr>
          <w:rStyle w:val="65pt"/>
          <w:rFonts w:ascii="Times New Roman" w:hAnsi="Times New Roman" w:cs="Times New Roman"/>
          <w:sz w:val="28"/>
          <w:szCs w:val="28"/>
        </w:rPr>
        <w:t>(66</w:t>
      </w:r>
      <w:r w:rsidRPr="00487A5F">
        <w:rPr>
          <w:rFonts w:ascii="Times New Roman" w:hAnsi="Times New Roman" w:cs="Times New Roman"/>
          <w:sz w:val="28"/>
          <w:szCs w:val="28"/>
        </w:rPr>
        <w:t xml:space="preserve"> </w:t>
      </w:r>
      <w:r w:rsidRPr="00487A5F">
        <w:rPr>
          <w:rStyle w:val="65pt"/>
          <w:rFonts w:ascii="Times New Roman" w:hAnsi="Times New Roman" w:cs="Times New Roman"/>
          <w:sz w:val="28"/>
          <w:szCs w:val="28"/>
        </w:rPr>
        <w:t>68</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val="en-US" w:eastAsia="en-US" w:bidi="en-US"/>
        </w:rPr>
        <w:t>yapraq</w:t>
      </w:r>
      <w:r w:rsidRPr="00487A5F">
        <w:rPr>
          <w:rFonts w:ascii="Times New Roman" w:hAnsi="Times New Roman" w:cs="Times New Roman"/>
          <w:sz w:val="28"/>
          <w:szCs w:val="28"/>
          <w:lang w:eastAsia="en-US" w:bidi="en-US"/>
        </w:rPr>
        <w:t xml:space="preserve"> </w:t>
      </w:r>
      <w:r w:rsidRPr="00487A5F">
        <w:rPr>
          <w:rStyle w:val="65pt"/>
          <w:rFonts w:ascii="Times New Roman" w:hAnsi="Times New Roman" w:cs="Times New Roman"/>
          <w:sz w:val="28"/>
          <w:szCs w:val="28"/>
        </w:rPr>
        <w:t>(66</w:t>
      </w:r>
      <w:r w:rsidRPr="00487A5F">
        <w:rPr>
          <w:rFonts w:ascii="Times New Roman" w:hAnsi="Times New Roman" w:cs="Times New Roman"/>
          <w:sz w:val="28"/>
          <w:szCs w:val="28"/>
        </w:rPr>
        <w:t xml:space="preserve"> в</w:t>
      </w: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a</w:t>
      </w:r>
      <w:r w:rsidRPr="00487A5F">
        <w:rPr>
          <w:rStyle w:val="ac"/>
          <w:rFonts w:ascii="Times New Roman" w:hAnsi="Times New Roman" w:cs="Times New Roman"/>
          <w:sz w:val="28"/>
          <w:szCs w:val="28"/>
          <w:lang w:val="en-US" w:eastAsia="en-US" w:bidi="en-US"/>
        </w:rPr>
        <w:t>rmut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(71 а2), </w:t>
      </w:r>
      <w:r w:rsidRPr="00487A5F">
        <w:rPr>
          <w:rStyle w:val="ac"/>
          <w:rFonts w:ascii="Times New Roman" w:hAnsi="Times New Roman" w:cs="Times New Roman"/>
          <w:sz w:val="28"/>
          <w:szCs w:val="28"/>
        </w:rPr>
        <w:t>кэдиг</w:t>
      </w:r>
      <w:r w:rsidRPr="00487A5F">
        <w:rPr>
          <w:rFonts w:ascii="Times New Roman" w:hAnsi="Times New Roman" w:cs="Times New Roman"/>
          <w:sz w:val="28"/>
          <w:szCs w:val="28"/>
        </w:rPr>
        <w:t xml:space="preserve"> (71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11), </w:t>
      </w:r>
      <w:r w:rsidRPr="00487A5F">
        <w:rPr>
          <w:rStyle w:val="ac"/>
          <w:rFonts w:ascii="Times New Roman" w:hAnsi="Times New Roman" w:cs="Times New Roman"/>
          <w:sz w:val="28"/>
          <w:szCs w:val="28"/>
          <w:lang w:val="en-US" w:eastAsia="en-US" w:bidi="en-US"/>
        </w:rPr>
        <w:t>qabaq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(71 а10), </w:t>
      </w:r>
      <w:r w:rsidRPr="00487A5F">
        <w:rPr>
          <w:rStyle w:val="ac"/>
          <w:rFonts w:ascii="Times New Roman" w:hAnsi="Times New Roman" w:cs="Times New Roman"/>
          <w:sz w:val="28"/>
          <w:szCs w:val="28"/>
          <w:lang w:val="en-US" w:eastAsia="en-US" w:bidi="en-US"/>
        </w:rPr>
        <w:t>qurt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«бўри» </w:t>
      </w:r>
      <w:r w:rsidRPr="00487A5F">
        <w:rPr>
          <w:rFonts w:ascii="Times New Roman" w:hAnsi="Times New Roman" w:cs="Times New Roman"/>
          <w:sz w:val="28"/>
          <w:szCs w:val="28"/>
          <w:lang w:eastAsia="en-US" w:bidi="en-US"/>
        </w:rPr>
        <w:t xml:space="preserve">(70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1) </w:t>
      </w:r>
      <w:r w:rsidRPr="00487A5F">
        <w:rPr>
          <w:rFonts w:ascii="Times New Roman" w:hAnsi="Times New Roman" w:cs="Times New Roman"/>
          <w:sz w:val="28"/>
          <w:szCs w:val="28"/>
        </w:rPr>
        <w:t xml:space="preserve">(ушбу зоонимнинг </w:t>
      </w:r>
      <w:r w:rsidRPr="00487A5F">
        <w:rPr>
          <w:rStyle w:val="ac"/>
          <w:rFonts w:ascii="Times New Roman" w:hAnsi="Times New Roman" w:cs="Times New Roman"/>
          <w:sz w:val="28"/>
          <w:szCs w:val="28"/>
          <w:lang w:val="en-US" w:eastAsia="en-US" w:bidi="en-US"/>
        </w:rPr>
        <w:t>bori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маъносида ҳам қўлланиши таъкидлан- ган), </w:t>
      </w:r>
      <w:r w:rsidRPr="00487A5F">
        <w:rPr>
          <w:rStyle w:val="ac"/>
          <w:rFonts w:ascii="Times New Roman" w:hAnsi="Times New Roman" w:cs="Times New Roman"/>
          <w:sz w:val="28"/>
          <w:szCs w:val="28"/>
          <w:lang w:val="en-US" w:eastAsia="en-US" w:bidi="en-US"/>
        </w:rPr>
        <w:t>tavgan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(69 Ь13), </w:t>
      </w:r>
      <w:r w:rsidRPr="00487A5F">
        <w:rPr>
          <w:rStyle w:val="ac"/>
          <w:rFonts w:ascii="Times New Roman" w:hAnsi="Times New Roman" w:cs="Times New Roman"/>
          <w:sz w:val="28"/>
          <w:szCs w:val="28"/>
        </w:rPr>
        <w:t>паг</w:t>
      </w:r>
      <w:r w:rsidRPr="00487A5F">
        <w:rPr>
          <w:rFonts w:ascii="Times New Roman" w:hAnsi="Times New Roman" w:cs="Times New Roman"/>
          <w:sz w:val="28"/>
          <w:szCs w:val="28"/>
        </w:rPr>
        <w:t xml:space="preserve"> «анор» (71 аб) ва ҳ.к. Асарда мавзуий гуруҳлар- га т</w:t>
      </w:r>
      <w:r w:rsidRPr="00487A5F">
        <w:rPr>
          <w:rFonts w:ascii="Times New Roman" w:hAnsi="Times New Roman" w:cs="Times New Roman"/>
          <w:sz w:val="28"/>
          <w:szCs w:val="28"/>
        </w:rPr>
        <w:t xml:space="preserve">ақсимланган лексемаларнинг бошқа бир қисми «Таржумон»да асл туркийча тарзида эътароф этилган белгига мос тушади: </w:t>
      </w:r>
      <w:r w:rsidRPr="00487A5F">
        <w:rPr>
          <w:rStyle w:val="ac"/>
          <w:rFonts w:ascii="Times New Roman" w:hAnsi="Times New Roman" w:cs="Times New Roman"/>
          <w:sz w:val="28"/>
          <w:szCs w:val="28"/>
          <w:lang w:val="en-US" w:eastAsia="en-US" w:bidi="en-US"/>
        </w:rPr>
        <w:t>qaraqu</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«бур- гут, қирғий» (70аб), </w:t>
      </w:r>
      <w:r w:rsidRPr="00487A5F">
        <w:rPr>
          <w:rFonts w:ascii="Times New Roman" w:hAnsi="Times New Roman" w:cs="Times New Roman"/>
          <w:sz w:val="28"/>
          <w:szCs w:val="28"/>
          <w:lang w:val="en-US" w:eastAsia="en-US" w:bidi="en-US"/>
        </w:rPr>
        <w:t>getuk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«мушук» (69 69), </w:t>
      </w:r>
      <w:r w:rsidRPr="00487A5F">
        <w:rPr>
          <w:rStyle w:val="ac"/>
          <w:rFonts w:ascii="Times New Roman" w:hAnsi="Times New Roman" w:cs="Times New Roman"/>
          <w:sz w:val="28"/>
          <w:szCs w:val="28"/>
        </w:rPr>
        <w:t>Ьог</w:t>
      </w:r>
      <w:r w:rsidRPr="00487A5F">
        <w:rPr>
          <w:rFonts w:ascii="Times New Roman" w:hAnsi="Times New Roman" w:cs="Times New Roman"/>
          <w:sz w:val="28"/>
          <w:szCs w:val="28"/>
        </w:rPr>
        <w:t xml:space="preserve"> (70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14), </w:t>
      </w:r>
      <w:r w:rsidRPr="00487A5F">
        <w:rPr>
          <w:rStyle w:val="ac"/>
          <w:rFonts w:ascii="Times New Roman" w:hAnsi="Times New Roman" w:cs="Times New Roman"/>
          <w:sz w:val="28"/>
          <w:szCs w:val="28"/>
          <w:lang w:val="en-US" w:eastAsia="en-US" w:bidi="en-US"/>
        </w:rPr>
        <w:t>bugday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(71 а7), </w:t>
      </w:r>
      <w:r w:rsidRPr="00487A5F">
        <w:rPr>
          <w:rStyle w:val="ac"/>
          <w:rFonts w:ascii="Times New Roman" w:hAnsi="Times New Roman" w:cs="Times New Roman"/>
          <w:sz w:val="28"/>
          <w:szCs w:val="28"/>
          <w:lang w:val="en-US" w:eastAsia="en-US" w:bidi="en-US"/>
        </w:rPr>
        <w:t>qaz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«ғоз» (70 а12), </w:t>
      </w:r>
      <w:r w:rsidRPr="00487A5F">
        <w:rPr>
          <w:rFonts w:ascii="Times New Roman" w:hAnsi="Times New Roman" w:cs="Times New Roman"/>
          <w:sz w:val="28"/>
          <w:szCs w:val="28"/>
          <w:lang w:val="en-US" w:eastAsia="en-US" w:bidi="en-US"/>
        </w:rPr>
        <w:t>turna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(70 а14) ва ҳ.к. Баъзм сўзларнинг ёзмлмшида фарқлар ҳам йўқэмас. Масалан, «Таржумон»даги </w:t>
      </w:r>
      <w:r w:rsidRPr="00487A5F">
        <w:rPr>
          <w:rStyle w:val="ac"/>
          <w:rFonts w:ascii="Times New Roman" w:hAnsi="Times New Roman" w:cs="Times New Roman"/>
          <w:sz w:val="28"/>
          <w:szCs w:val="28"/>
          <w:lang w:val="en-US" w:eastAsia="en-US" w:bidi="en-US"/>
        </w:rPr>
        <w:t>sigqan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(12 а</w:t>
      </w: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 xml:space="preserve">) «Ал-қа- войин»да </w:t>
      </w:r>
      <w:r w:rsidRPr="00487A5F">
        <w:rPr>
          <w:rStyle w:val="ac"/>
          <w:rFonts w:ascii="Times New Roman" w:hAnsi="Times New Roman" w:cs="Times New Roman"/>
          <w:sz w:val="28"/>
          <w:szCs w:val="28"/>
          <w:lang w:val="en-US" w:eastAsia="en-US" w:bidi="en-US"/>
        </w:rPr>
        <w:t>sigqan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(«Ат-туҳфа»га мос тушади) ва </w:t>
      </w:r>
      <w:r w:rsidRPr="00487A5F">
        <w:rPr>
          <w:rStyle w:val="ac"/>
          <w:rFonts w:ascii="Times New Roman" w:hAnsi="Times New Roman" w:cs="Times New Roman"/>
          <w:sz w:val="28"/>
          <w:szCs w:val="28"/>
          <w:lang w:val="en-US" w:eastAsia="en-US" w:bidi="en-US"/>
        </w:rPr>
        <w:t>sigan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тарзида ёзилган (70 а4) ёкм биринчи манбадаги </w:t>
      </w:r>
      <w:r w:rsidRPr="00487A5F">
        <w:rPr>
          <w:rStyle w:val="ac"/>
          <w:rFonts w:ascii="Times New Roman" w:hAnsi="Times New Roman" w:cs="Times New Roman"/>
          <w:sz w:val="28"/>
          <w:szCs w:val="28"/>
          <w:lang w:val="en-US" w:eastAsia="en-US" w:bidi="en-US"/>
        </w:rPr>
        <w:t>gibguq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зооними кейинги обидада </w:t>
      </w:r>
      <w:r w:rsidRPr="00487A5F">
        <w:rPr>
          <w:rStyle w:val="ac"/>
          <w:rFonts w:ascii="Times New Roman" w:hAnsi="Times New Roman" w:cs="Times New Roman"/>
          <w:sz w:val="28"/>
          <w:szCs w:val="28"/>
          <w:lang w:val="en-US" w:eastAsia="en-US" w:bidi="en-US"/>
        </w:rPr>
        <w:t>g</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ffgaq</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(70 а7) </w:t>
      </w:r>
      <w:r w:rsidRPr="00487A5F">
        <w:rPr>
          <w:rFonts w:ascii="Times New Roman" w:hAnsi="Times New Roman" w:cs="Times New Roman"/>
          <w:sz w:val="28"/>
          <w:szCs w:val="28"/>
        </w:rPr>
        <w:t>шаклида келтирилган ва ҳ.к.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6"/>
        </w:numPr>
        <w:shd w:val="clear" w:color="auto" w:fill="auto"/>
        <w:tabs>
          <w:tab w:val="left" w:pos="582"/>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Ein tQrkisch-arabisches Glossar. Nach der Leidener Handschrift herausgegeben und erleutert von M. TH. Houtsma. - Leiden: E.J. Brill. 1894;</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Курьиижанов А.К. Язьж старокипчакских письменньж памятников XII</w:t>
      </w:r>
      <w:r w:rsidRPr="00487A5F">
        <w:rPr>
          <w:rFonts w:ascii="Times New Roman" w:hAnsi="Times New Roman" w:cs="Times New Roman"/>
          <w:sz w:val="28"/>
          <w:szCs w:val="28"/>
        </w:rPr>
        <w:t xml:space="preserve">I - XIV вв: Автореф. дисс... докт. филол. наук. - Алма-Ата, 1973; «Таржу- </w:t>
      </w:r>
      <w:r w:rsidRPr="00487A5F">
        <w:rPr>
          <w:rStyle w:val="75pt"/>
          <w:rFonts w:ascii="Times New Roman" w:hAnsi="Times New Roman" w:cs="Times New Roman"/>
          <w:sz w:val="28"/>
          <w:szCs w:val="28"/>
        </w:rPr>
        <w:t xml:space="preserve">мон» </w:t>
      </w:r>
      <w:r w:rsidRPr="00487A5F">
        <w:rPr>
          <w:rFonts w:ascii="Times New Roman" w:hAnsi="Times New Roman" w:cs="Times New Roman"/>
          <w:sz w:val="28"/>
          <w:szCs w:val="28"/>
        </w:rPr>
        <w:t xml:space="preserve">- XIV аср ёзма обидаси / Нашрга тайёрловчи А.Юнусов. - Тошкент: </w:t>
      </w:r>
      <w:r w:rsidRPr="00487A5F">
        <w:rPr>
          <w:rStyle w:val="75pt"/>
          <w:rFonts w:ascii="Times New Roman" w:hAnsi="Times New Roman" w:cs="Times New Roman"/>
          <w:sz w:val="28"/>
          <w:szCs w:val="28"/>
        </w:rPr>
        <w:t xml:space="preserve">Фан, </w:t>
      </w:r>
      <w:r w:rsidRPr="00487A5F">
        <w:rPr>
          <w:rFonts w:ascii="Times New Roman" w:hAnsi="Times New Roman" w:cs="Times New Roman"/>
          <w:sz w:val="28"/>
          <w:szCs w:val="28"/>
        </w:rPr>
        <w:t xml:space="preserve">1980; </w:t>
      </w:r>
      <w:r w:rsidRPr="00487A5F">
        <w:rPr>
          <w:rFonts w:ascii="Times New Roman" w:hAnsi="Times New Roman" w:cs="Times New Roman"/>
          <w:sz w:val="28"/>
          <w:szCs w:val="28"/>
          <w:lang w:val="en-US" w:eastAsia="en-US" w:bidi="en-US"/>
        </w:rPr>
        <w:t>Kitab</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mecmu</w:t>
      </w:r>
      <w:r w:rsidRPr="00487A5F">
        <w:rPr>
          <w:rStyle w:val="65pt"/>
          <w:rFonts w:ascii="Times New Roman" w:hAnsi="Times New Roman" w:cs="Times New Roman"/>
          <w:sz w:val="28"/>
          <w:szCs w:val="28"/>
          <w:lang w:eastAsia="en-US" w:bidi="en-US"/>
        </w:rPr>
        <w:t>-1</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tercuman</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Turk</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AcemT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MugalY</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Ankara</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7000.</w:t>
      </w:r>
    </w:p>
    <w:p w:rsidR="009A1C6A" w:rsidRPr="00487A5F" w:rsidRDefault="00AC584C" w:rsidP="00487A5F">
      <w:pPr>
        <w:pStyle w:val="51"/>
        <w:numPr>
          <w:ilvl w:val="0"/>
          <w:numId w:val="6"/>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Ein turkisch - arabisches Glossar... - S.2.</w:t>
      </w:r>
    </w:p>
    <w:p w:rsidR="009A1C6A" w:rsidRPr="00487A5F" w:rsidRDefault="00AC584C" w:rsidP="00487A5F">
      <w:pPr>
        <w:pStyle w:val="51"/>
        <w:numPr>
          <w:ilvl w:val="0"/>
          <w:numId w:val="6"/>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Қаранг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El-kavamnul - Kulliyye li-Zabti l-Lijgati»t. - Ankara, 1999. - S.72 — 81.</w:t>
      </w:r>
    </w:p>
    <w:p w:rsidR="009A1C6A" w:rsidRPr="00487A5F" w:rsidRDefault="00AC584C" w:rsidP="00487A5F">
      <w:pPr>
        <w:pStyle w:val="51"/>
        <w:numPr>
          <w:ilvl w:val="0"/>
          <w:numId w:val="6"/>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Таржумон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 XIV acp </w:t>
      </w:r>
      <w:r w:rsidRPr="00487A5F">
        <w:rPr>
          <w:rFonts w:ascii="Times New Roman" w:hAnsi="Times New Roman" w:cs="Times New Roman"/>
          <w:sz w:val="28"/>
          <w:szCs w:val="28"/>
        </w:rPr>
        <w:t>обидаси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Б</w:t>
      </w:r>
      <w:r w:rsidRPr="00487A5F">
        <w:rPr>
          <w:rFonts w:ascii="Times New Roman" w:hAnsi="Times New Roman" w:cs="Times New Roman"/>
          <w:sz w:val="28"/>
          <w:szCs w:val="28"/>
          <w:lang w:val="en-US"/>
        </w:rPr>
        <w:t xml:space="preserve">.7; </w:t>
      </w:r>
      <w:r w:rsidRPr="00487A5F">
        <w:rPr>
          <w:rFonts w:ascii="Times New Roman" w:hAnsi="Times New Roman" w:cs="Times New Roman"/>
          <w:sz w:val="28"/>
          <w:szCs w:val="28"/>
          <w:lang w:val="en-US" w:eastAsia="en-US" w:bidi="en-US"/>
        </w:rPr>
        <w:t xml:space="preserve">Kitab-i mecru-i tercuman-i </w:t>
      </w:r>
      <w:r w:rsidRPr="00487A5F">
        <w:rPr>
          <w:rFonts w:ascii="Times New Roman" w:hAnsi="Times New Roman" w:cs="Times New Roman"/>
          <w:sz w:val="28"/>
          <w:szCs w:val="28"/>
        </w:rPr>
        <w:t>ГОгкТ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ve Acemi ve Mugali... - S.5.</w:t>
      </w:r>
    </w:p>
    <w:p w:rsidR="009A1C6A" w:rsidRPr="00487A5F" w:rsidRDefault="00AC584C" w:rsidP="00487A5F">
      <w:pPr>
        <w:pStyle w:val="51"/>
        <w:numPr>
          <w:ilvl w:val="0"/>
          <w:numId w:val="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Изь!сканнь|й дар тюркском</w:t>
      </w:r>
      <w:r w:rsidRPr="00487A5F">
        <w:rPr>
          <w:rFonts w:ascii="Times New Roman" w:hAnsi="Times New Roman" w:cs="Times New Roman"/>
          <w:sz w:val="28"/>
          <w:szCs w:val="28"/>
        </w:rPr>
        <w:t xml:space="preserve">у язьжу (грамматический трактат XIV в. </w:t>
      </w:r>
      <w:r w:rsidRPr="00487A5F">
        <w:rPr>
          <w:rStyle w:val="75pt"/>
          <w:rFonts w:ascii="Times New Roman" w:hAnsi="Times New Roman" w:cs="Times New Roman"/>
          <w:sz w:val="28"/>
          <w:szCs w:val="28"/>
        </w:rPr>
        <w:t xml:space="preserve">на </w:t>
      </w:r>
      <w:r w:rsidRPr="00487A5F">
        <w:rPr>
          <w:rFonts w:ascii="Times New Roman" w:hAnsi="Times New Roman" w:cs="Times New Roman"/>
          <w:sz w:val="28"/>
          <w:szCs w:val="28"/>
        </w:rPr>
        <w:t>арабском язьже) / Введение, лексико-грамматический очерк, пере- нод, глоссарий, грамматический указатель Э.И.Фазьтова и М.Т.Зияе- вой. -Ташкент: Фан, 1978. - С.71.</w:t>
      </w:r>
    </w:p>
    <w:p w:rsidR="009A1C6A" w:rsidRPr="00487A5F" w:rsidRDefault="00AC584C" w:rsidP="00487A5F">
      <w:pPr>
        <w:pStyle w:val="51"/>
        <w:numPr>
          <w:ilvl w:val="0"/>
          <w:numId w:val="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«Таржумон» - XIV аср обидаси... - Б.9.</w:t>
      </w:r>
    </w:p>
    <w:p w:rsidR="009A1C6A" w:rsidRPr="00487A5F" w:rsidRDefault="00AC584C" w:rsidP="00487A5F">
      <w:pPr>
        <w:pStyle w:val="51"/>
        <w:numPr>
          <w:ilvl w:val="0"/>
          <w:numId w:val="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Маҳмуд Ко</w:t>
      </w:r>
      <w:r w:rsidRPr="00487A5F">
        <w:rPr>
          <w:rFonts w:ascii="Times New Roman" w:hAnsi="Times New Roman" w:cs="Times New Roman"/>
          <w:sz w:val="28"/>
          <w:szCs w:val="28"/>
        </w:rPr>
        <w:t xml:space="preserve">шғарий. Девону луғотиттурк. -Тошкент: Фан,1960. </w:t>
      </w:r>
      <w:r w:rsidRPr="00487A5F">
        <w:rPr>
          <w:rFonts w:ascii="Times New Roman" w:hAnsi="Times New Roman" w:cs="Times New Roman"/>
          <w:sz w:val="28"/>
          <w:szCs w:val="28"/>
          <w:lang w:val="en-US" w:eastAsia="en-US" w:bidi="en-US"/>
        </w:rPr>
        <w:t>T.I.-</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Б.68.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c"/>
          <w:rFonts w:ascii="Times New Roman" w:hAnsi="Times New Roman" w:cs="Times New Roman"/>
          <w:sz w:val="28"/>
          <w:szCs w:val="28"/>
        </w:rPr>
        <w:t xml:space="preserve">З.Ҳамидов, ЎзМУ </w:t>
      </w:r>
      <w:r w:rsidRPr="00487A5F">
        <w:rPr>
          <w:rFonts w:ascii="Times New Roman" w:hAnsi="Times New Roman" w:cs="Times New Roman"/>
          <w:sz w:val="28"/>
          <w:szCs w:val="28"/>
        </w:rPr>
        <w:t>«ҚИССАИ ЮСУФ» ДОСТОНИ ТИЛИ ВА УНИНГЎРГАНИЛИШИ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Сўнгга йилларда миллий қадриятларни тиклаш, она тили тарихи би- </w:t>
      </w:r>
      <w:r w:rsidRPr="00487A5F">
        <w:rPr>
          <w:rStyle w:val="85pt"/>
          <w:rFonts w:ascii="Times New Roman" w:hAnsi="Times New Roman" w:cs="Times New Roman"/>
          <w:sz w:val="28"/>
          <w:szCs w:val="28"/>
        </w:rPr>
        <w:t xml:space="preserve">пан </w:t>
      </w:r>
      <w:r w:rsidRPr="00487A5F">
        <w:rPr>
          <w:rFonts w:ascii="Times New Roman" w:hAnsi="Times New Roman" w:cs="Times New Roman"/>
          <w:sz w:val="28"/>
          <w:szCs w:val="28"/>
        </w:rPr>
        <w:t>боғлиқ маънавий камолотга эришишга катта эътибор берилмоада. Шу маънода ҳар бир давр адабий манбалари, хусусан, достон жанрида битилган ёзма асарлар тил хусусиятларини, уларда қўлланган ҳар бир сўзнинг таркиб топиши, ёзилиши, товуш алмашиш жиҳатларини давр</w:t>
      </w:r>
      <w:r w:rsidRPr="00487A5F">
        <w:rPr>
          <w:rFonts w:ascii="Times New Roman" w:hAnsi="Times New Roman" w:cs="Times New Roman"/>
          <w:sz w:val="28"/>
          <w:szCs w:val="28"/>
        </w:rPr>
        <w:t xml:space="preserve">- </w:t>
      </w:r>
      <w:r w:rsidRPr="00487A5F">
        <w:rPr>
          <w:rStyle w:val="85pt"/>
          <w:rFonts w:ascii="Times New Roman" w:hAnsi="Times New Roman" w:cs="Times New Roman"/>
          <w:sz w:val="28"/>
          <w:szCs w:val="28"/>
        </w:rPr>
        <w:t xml:space="preserve">лараро </w:t>
      </w:r>
      <w:r w:rsidRPr="00487A5F">
        <w:rPr>
          <w:rFonts w:ascii="Times New Roman" w:hAnsi="Times New Roman" w:cs="Times New Roman"/>
          <w:sz w:val="28"/>
          <w:szCs w:val="28"/>
        </w:rPr>
        <w:t>қиёслаш</w:t>
      </w:r>
      <w:r w:rsidRPr="00487A5F">
        <w:rPr>
          <w:rFonts w:ascii="Times New Roman" w:hAnsi="Times New Roman" w:cs="Times New Roman"/>
          <w:sz w:val="28"/>
          <w:szCs w:val="28"/>
        </w:rPr>
        <w:t xml:space="preserve">, илмий асослаб бериш муҳим масалалардан ҳисобла- </w:t>
      </w:r>
      <w:r w:rsidRPr="00487A5F">
        <w:rPr>
          <w:rStyle w:val="85pt"/>
          <w:rFonts w:ascii="Times New Roman" w:hAnsi="Times New Roman" w:cs="Times New Roman"/>
          <w:sz w:val="28"/>
          <w:szCs w:val="28"/>
        </w:rPr>
        <w:t>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Маълумки, X - XIII асрлар ўзбек адабий тилининг шаклланишида </w:t>
      </w:r>
      <w:r w:rsidRPr="00487A5F">
        <w:rPr>
          <w:rStyle w:val="85pt"/>
          <w:rFonts w:ascii="Times New Roman" w:hAnsi="Times New Roman" w:cs="Times New Roman"/>
          <w:sz w:val="28"/>
          <w:szCs w:val="28"/>
        </w:rPr>
        <w:t xml:space="preserve">катта </w:t>
      </w:r>
      <w:r w:rsidRPr="00487A5F">
        <w:rPr>
          <w:rFonts w:ascii="Times New Roman" w:hAnsi="Times New Roman" w:cs="Times New Roman"/>
          <w:sz w:val="28"/>
          <w:szCs w:val="28"/>
        </w:rPr>
        <w:t>бир босқич бўлди. Чунки мазкур даврда ўзбек халқининг этник че- гараси белгилана бошлаганди. Ўзбек адабий тилининг XI</w:t>
      </w:r>
      <w:r w:rsidRPr="00487A5F">
        <w:rPr>
          <w:rFonts w:ascii="Times New Roman" w:hAnsi="Times New Roman" w:cs="Times New Roman"/>
          <w:sz w:val="28"/>
          <w:szCs w:val="28"/>
        </w:rPr>
        <w:t xml:space="preserve">I асрдан кейин- ги </w:t>
      </w:r>
      <w:r w:rsidRPr="00487A5F">
        <w:rPr>
          <w:rFonts w:ascii="Times New Roman" w:hAnsi="Times New Roman" w:cs="Times New Roman"/>
          <w:sz w:val="28"/>
          <w:szCs w:val="28"/>
        </w:rPr>
        <w:lastRenderedPageBreak/>
        <w:t>такомилида ўша даврдап</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тарихий воқеаларнинг ҳам роли сезиларли бўлди. Бу ҳақда В.В.Бартольд шундай деганди: «Мўғуллар истилоси турклар тақдирига кучли таъсир қилди. Чунки улар томонидан Ўрта Оси- </w:t>
      </w:r>
      <w:r w:rsidRPr="00487A5F">
        <w:rPr>
          <w:rStyle w:val="85pt"/>
          <w:rFonts w:ascii="Times New Roman" w:hAnsi="Times New Roman" w:cs="Times New Roman"/>
          <w:sz w:val="28"/>
          <w:szCs w:val="28"/>
        </w:rPr>
        <w:t xml:space="preserve">ёда </w:t>
      </w:r>
      <w:r w:rsidRPr="00487A5F">
        <w:rPr>
          <w:rFonts w:ascii="Times New Roman" w:hAnsi="Times New Roman" w:cs="Times New Roman"/>
          <w:sz w:val="28"/>
          <w:szCs w:val="28"/>
        </w:rPr>
        <w:t xml:space="preserve">тузилган давлатнинг </w:t>
      </w:r>
      <w:r w:rsidRPr="00487A5F">
        <w:rPr>
          <w:rStyle w:val="85pt0"/>
          <w:rFonts w:ascii="Times New Roman" w:hAnsi="Times New Roman" w:cs="Times New Roman"/>
          <w:sz w:val="28"/>
          <w:szCs w:val="28"/>
        </w:rPr>
        <w:t>ti</w:t>
      </w:r>
      <w:r w:rsidRPr="00487A5F">
        <w:rPr>
          <w:rStyle w:val="85pt0"/>
          <w:rFonts w:ascii="Times New Roman" w:hAnsi="Times New Roman" w:cs="Times New Roman"/>
          <w:sz w:val="28"/>
          <w:szCs w:val="28"/>
          <w:lang w:val="ru-RU"/>
        </w:rPr>
        <w:t xml:space="preserve">/ши </w:t>
      </w:r>
      <w:r w:rsidRPr="00487A5F">
        <w:rPr>
          <w:rFonts w:ascii="Times New Roman" w:hAnsi="Times New Roman" w:cs="Times New Roman"/>
          <w:sz w:val="28"/>
          <w:szCs w:val="28"/>
        </w:rPr>
        <w:t>аста-секи</w:t>
      </w:r>
      <w:r w:rsidRPr="00487A5F">
        <w:rPr>
          <w:rFonts w:ascii="Times New Roman" w:hAnsi="Times New Roman" w:cs="Times New Roman"/>
          <w:sz w:val="28"/>
          <w:szCs w:val="28"/>
        </w:rPr>
        <w:t>н туркий тмл бўлди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Мовароуннаҳрда мўғуллар истилоси натижасида тузилган давлатни Чиғатой улуси деб атайдилар. Бу давлат ўзининг ёзма адабий тилини яратдики, у XV асрдаги эскм ўзбек адабий тилига асос бўлиб хизмат қил- ди. Тилшуносликка оид илмий адабиёт</w:t>
      </w:r>
      <w:r w:rsidRPr="00487A5F">
        <w:rPr>
          <w:rFonts w:ascii="Times New Roman" w:hAnsi="Times New Roman" w:cs="Times New Roman"/>
          <w:sz w:val="28"/>
          <w:szCs w:val="28"/>
        </w:rPr>
        <w:t>ларда таъкидланишича, чиғатой тили деб аталган адабий тил қорахонмйлар даврида шаклланган қорлуқ ва ғарбий хоразм тмли асосида вужудга келган. Туркий тилда битилган дастлабки бадиий асарларда тилнинг ўзига хос лексик бойликларидан унумли фойдаланиш, адабий</w:t>
      </w:r>
      <w:r w:rsidRPr="00487A5F">
        <w:rPr>
          <w:rFonts w:ascii="Times New Roman" w:hAnsi="Times New Roman" w:cs="Times New Roman"/>
          <w:sz w:val="28"/>
          <w:szCs w:val="28"/>
        </w:rPr>
        <w:t xml:space="preserve"> тил меъёрига риоя қилиш, юқори услубда бадиий асар яратиш ижодкордан катта маҳорат талаб этарди. Тил та- раққмётида мураккаб давр ҳисобланган, яъни қадимга туркий тмлдан эски туркий тил, айни пайтда, эски ўзбек тилининг баъзи дмалект ва эт- ник чегаралари</w:t>
      </w:r>
      <w:r w:rsidRPr="00487A5F">
        <w:rPr>
          <w:rFonts w:ascii="Times New Roman" w:hAnsi="Times New Roman" w:cs="Times New Roman"/>
          <w:sz w:val="28"/>
          <w:szCs w:val="28"/>
        </w:rPr>
        <w:t xml:space="preserve"> ажралиб чиқаётган бир пайтда аралаш тил унсурларига бой тарзда яратилган «Қиссаи Юсуф» достони унинг муаллифи Али- нинг тил билимдони эканлигидан далолат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Али «Қмссаи Юсуф» достонини ўғуз диалекти хусусиятлари устун бўлган адабий тилда ёзган. Тадқи</w:t>
      </w:r>
      <w:r w:rsidRPr="00487A5F">
        <w:rPr>
          <w:rFonts w:ascii="Times New Roman" w:hAnsi="Times New Roman" w:cs="Times New Roman"/>
          <w:sz w:val="28"/>
          <w:szCs w:val="28"/>
        </w:rPr>
        <w:t>қотларда</w:t>
      </w:r>
      <w:r w:rsidRPr="00487A5F">
        <w:rPr>
          <w:rFonts w:ascii="Times New Roman" w:hAnsi="Times New Roman" w:cs="Times New Roman"/>
          <w:sz w:val="28"/>
          <w:szCs w:val="28"/>
        </w:rPr>
        <w:t xml:space="preserve"> «Қиссаи Юсуф»нинг ҳижрий 609 (м.1233) йили яратилганлиги қайд этилади.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«Қиссаи Юсуф» қўлёзма нусхалари ҳақидаги баъзи маълумотлар та~ тар адабиётшуноси Ж.Алмаз томонидан келтирилган. Унинг маълумот беришича, «Қиссаи Юсуф»нинг ўн бир қўлёзмаси мавж</w:t>
      </w:r>
      <w:r w:rsidRPr="00487A5F">
        <w:rPr>
          <w:rFonts w:ascii="Times New Roman" w:hAnsi="Times New Roman" w:cs="Times New Roman"/>
          <w:sz w:val="28"/>
          <w:szCs w:val="28"/>
        </w:rPr>
        <w:t>уд бўлиб, улар турли даврларда кўчирилган. Достон муаллифининг таъкидлашича, асарда ўша даврдаги турли уруғ ва қабилаларнинг тил хусусиятлари акс этган. Достон тили хусусида Х.Флейшер ҳам маълумот бериб, асар тили аралаш - татарча ва ўғузчадир дейди. Бошқа</w:t>
      </w:r>
      <w:r w:rsidRPr="00487A5F">
        <w:rPr>
          <w:rFonts w:ascii="Times New Roman" w:hAnsi="Times New Roman" w:cs="Times New Roman"/>
          <w:sz w:val="28"/>
          <w:szCs w:val="28"/>
        </w:rPr>
        <w:t xml:space="preserve"> тадқиқотларда «Қиссаи Юсуф» достони ўғуз диалекти хусусиятлари устун бўлган адабий тил- да ёзилган деган қайд мавжуд. Бир қатор тадқиқотчилар баъзи манба- ларга асосланиб асарда татар тили хусусиятлари сезиларли даражада эканлигини эътироф этишади. Х.Флей</w:t>
      </w:r>
      <w:r w:rsidRPr="00487A5F">
        <w:rPr>
          <w:rFonts w:ascii="Times New Roman" w:hAnsi="Times New Roman" w:cs="Times New Roman"/>
          <w:sz w:val="28"/>
          <w:szCs w:val="28"/>
        </w:rPr>
        <w:t>шер ўз тадқиқотида асар тмликм ўзига хос номаъпум туркий тилдир дейди. Ш.Маржоний ва Б.Яфаров ушбу достонни булғор, аниқроғи, қўмиқ-булғор ёдгорлиги тарзида баҳо- лашади. В.Перч достон қадимп</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татар тили ёдгорлиги, аниқроғи, эски татарчадир деган фикрни б</w:t>
      </w:r>
      <w:r w:rsidRPr="00487A5F">
        <w:rPr>
          <w:rFonts w:ascii="Times New Roman" w:hAnsi="Times New Roman" w:cs="Times New Roman"/>
          <w:sz w:val="28"/>
          <w:szCs w:val="28"/>
        </w:rPr>
        <w:t>еради. Ж.Алмаз М.Хоутсма фикрини тўғри деб ҳисоблайди. У ҳар бир давр тилини аниқлашда қадимги ёдномалар эмас, балки ўша даврда истеъмолда бўлган тилга, унинг адабий ёки сўз- лашув тили эканлигига эътибор қаратишни лозим топмайди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7"/>
      </w:r>
      <w:r w:rsidRPr="00487A5F">
        <w:rPr>
          <w:rFonts w:ascii="Times New Roman" w:hAnsi="Times New Roman" w:cs="Times New Roman"/>
          <w:sz w:val="28"/>
          <w:szCs w:val="28"/>
        </w:rPr>
        <w:t xml:space="preserve"> Шунинг учун ушбу ёдгорли</w:t>
      </w:r>
      <w:r w:rsidRPr="00487A5F">
        <w:rPr>
          <w:rFonts w:ascii="Times New Roman" w:hAnsi="Times New Roman" w:cs="Times New Roman"/>
          <w:sz w:val="28"/>
          <w:szCs w:val="28"/>
        </w:rPr>
        <w:t>книнг тилини татарча дейиш ноўрин. Зеро, манба яратилган даврда татар тили адабий тил даражасида эмасди. Шунинг учун М.Хоутсма «Қиссаи Юсуф» тили нафақат «Қисаси Рабғузий» ва «Қутадғу билиг» асарлари тилига, шунингдек, уйғур ҳамда ўша давр ва ундан кейинги</w:t>
      </w:r>
      <w:r w:rsidRPr="00487A5F">
        <w:rPr>
          <w:rFonts w:ascii="Times New Roman" w:hAnsi="Times New Roman" w:cs="Times New Roman"/>
          <w:sz w:val="28"/>
          <w:szCs w:val="28"/>
        </w:rPr>
        <w:t xml:space="preserve"> даврлардаги чиғатой тилига яқиндир деб </w:t>
      </w:r>
      <w:r w:rsidRPr="00487A5F">
        <w:rPr>
          <w:rFonts w:ascii="Times New Roman" w:hAnsi="Times New Roman" w:cs="Times New Roman"/>
          <w:sz w:val="28"/>
          <w:szCs w:val="28"/>
        </w:rPr>
        <w:lastRenderedPageBreak/>
        <w:t>таъкидлайди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8"/>
      </w:r>
      <w:r w:rsidRPr="00487A5F">
        <w:rPr>
          <w:rStyle w:val="65pt"/>
          <w:rFonts w:ascii="Times New Roman" w:hAnsi="Times New Roman" w:cs="Times New Roman"/>
          <w:sz w:val="28"/>
          <w:szCs w:val="28"/>
        </w:rPr>
        <w:t xml:space="preserve"> </w:t>
      </w:r>
      <w:r w:rsidRPr="00487A5F">
        <w:rPr>
          <w:rFonts w:ascii="Times New Roman" w:hAnsi="Times New Roman" w:cs="Times New Roman"/>
          <w:sz w:val="28"/>
          <w:szCs w:val="28"/>
        </w:rPr>
        <w:t>Алининг «Қиссаи Юсуф» достони ўзбек тилшунослигида ва адабиёт- шунослигида деярли ўрганилмаган, асар ҳақидаги илмий маълумотлар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жуда ҳам оз.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Туркий ёзма ёдгорлик тилининг нисбатан тўлиқ тадқиқи «Татар а</w:t>
      </w:r>
      <w:r w:rsidRPr="00487A5F">
        <w:rPr>
          <w:rFonts w:ascii="Times New Roman" w:hAnsi="Times New Roman" w:cs="Times New Roman"/>
          <w:sz w:val="28"/>
          <w:szCs w:val="28"/>
        </w:rPr>
        <w:t>да- биёти тарихи» биринчи жилдининг иккинчи қисмида берилган. Асарни лашрга тайёрловчилар фикрига кўра, «Қиссаи Юсуф» Кичик Осиёда иратилмаган. Ёдгорликда қўлланган кўпгина феъл шакллар ҳамда ак- еарият сўзлар таҳлили унинг эски ўзбек тилига яқин тилда ёзи</w:t>
      </w:r>
      <w:r w:rsidRPr="00487A5F">
        <w:rPr>
          <w:rFonts w:ascii="Times New Roman" w:hAnsi="Times New Roman" w:cs="Times New Roman"/>
          <w:sz w:val="28"/>
          <w:szCs w:val="28"/>
        </w:rPr>
        <w:t xml:space="preserve">лганини асослайди. «Қиссаи Юсуф» тилида қўмиқча ва уйғурча сўзлар ҳам уч- райди. Асарда баъзи сўзлар талаффузи татар тилига ўхшаб кетади. </w:t>
      </w:r>
      <w:r w:rsidRPr="00487A5F">
        <w:rPr>
          <w:rFonts w:ascii="Times New Roman" w:hAnsi="Times New Roman" w:cs="Times New Roman"/>
          <w:sz w:val="28"/>
          <w:szCs w:val="28"/>
          <w:lang w:val="en-US" w:eastAsia="en-US" w:bidi="en-US"/>
        </w:rPr>
        <w:t>llJy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бирга, ёдгорликда қўмиқ тилига оид сўзлар қатори ўрхун би- гикликларига доир сўзлар ҳам йўқ эмас. Достонда </w:t>
      </w:r>
      <w:r w:rsidRPr="00487A5F">
        <w:rPr>
          <w:rFonts w:ascii="Times New Roman" w:hAnsi="Times New Roman" w:cs="Times New Roman"/>
          <w:sz w:val="28"/>
          <w:szCs w:val="28"/>
        </w:rPr>
        <w:t xml:space="preserve">туркий адабий тилга мансуб феъл шакллари қайд этилмаса-да, Ўрта Осиё туркий диалект- лари тил элементлари учрайди. Ёдгорлик муаллифининг фикрича, асарда форс-тожик тилининг таъсири у даражада сезилмайди. Манба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илининг соддалиги боис туркий халқлар орасид</w:t>
      </w:r>
      <w:r w:rsidRPr="00487A5F">
        <w:rPr>
          <w:rFonts w:ascii="Times New Roman" w:hAnsi="Times New Roman" w:cs="Times New Roman"/>
          <w:sz w:val="28"/>
          <w:szCs w:val="28"/>
        </w:rPr>
        <w:t>а кенг тарқалганди.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К.Броккелман достон эски усмонли турк тилида ёзилган дейди. Ф.Кўпрулузода ва Е.Бертельслар муаллиф фикрини қўллаб-қувватлаб, лсар Хоразм адабий муҳити ёдгорликлари тилида ёзилганини таъкид- лашган.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Ж.Алмаз фикрича, манба қадимга туркий,</w:t>
      </w:r>
      <w:r w:rsidRPr="00487A5F">
        <w:rPr>
          <w:rFonts w:ascii="Times New Roman" w:hAnsi="Times New Roman" w:cs="Times New Roman"/>
          <w:sz w:val="28"/>
          <w:szCs w:val="28"/>
        </w:rPr>
        <w:t xml:space="preserve"> булғор-татар тили ёдгор- лигидир. «Татар поэзияси антологаяси»да «Юсуф ва Зулайхо» эски гатар тилида ёзилган асар тарзида келтирилган. Татар тили анто- логияси М.Лубов томонидан тузилган бўлиб, унда достоннинг татар гилида ёзилганлиги эътироф этилган. Аса</w:t>
      </w:r>
      <w:r w:rsidRPr="00487A5F">
        <w:rPr>
          <w:rFonts w:ascii="Times New Roman" w:hAnsi="Times New Roman" w:cs="Times New Roman"/>
          <w:sz w:val="28"/>
          <w:szCs w:val="28"/>
        </w:rPr>
        <w:t>рнинг булғор-татар тилида яратилганлиги хусусида Ж.Алмаз тўхталиб, аввало, маданияти ри- вожланган мамлакатнинг давлат тили шаклланган бўлиши керак эди деган мулоҳазани билдиради. Олимнинг фикрича, XIII аср бошлари- да булғор давлати шаклланган. Шу боис Ж.</w:t>
      </w:r>
      <w:r w:rsidRPr="00487A5F">
        <w:rPr>
          <w:rFonts w:ascii="Times New Roman" w:hAnsi="Times New Roman" w:cs="Times New Roman"/>
          <w:sz w:val="28"/>
          <w:szCs w:val="28"/>
        </w:rPr>
        <w:t>Алмаз XI аср бошларида гуркий тиллар тараққиёти кенг туркий тилли ҳудудлардан - Чу дарё- си қирғоқларидан бошланган тарзидаги фикрни илгари суради. Бироқ аниқ фактлар олим фикрига мос келмайди. Зотан, ўша даврда Хо- размда туркийлашиш жараёни мўғуллар келг</w:t>
      </w:r>
      <w:r w:rsidRPr="00487A5F">
        <w:rPr>
          <w:rFonts w:ascii="Times New Roman" w:hAnsi="Times New Roman" w:cs="Times New Roman"/>
          <w:sz w:val="28"/>
          <w:szCs w:val="28"/>
        </w:rPr>
        <w:t>андан кейин бошланган. Маълумки, мўғулларнинг маҳаллий субстрат билан аралашиб кетиши учун муайян омиллар мавжуд эди. А.М.Шчербак таъбири билан айт- ганда, мўғуллар маҳаллий туркийлар томонидан ассимиляция қилин- ди ва улардан фақат номгина сақланиб қолди.</w:t>
      </w:r>
      <w:r w:rsidRPr="00487A5F">
        <w:rPr>
          <w:rFonts w:ascii="Times New Roman" w:hAnsi="Times New Roman" w:cs="Times New Roman"/>
          <w:sz w:val="28"/>
          <w:szCs w:val="28"/>
        </w:rPr>
        <w:t xml:space="preserve"> Туркий тилда сўзла- шувчи уруғлар форс-тожик тилли аҳолидан сон жиҳатдан кўпчиликни ташкил қиларди. Ж.Алмаз «Қиссаи Юсуф»ни Алишер Навоий қайд эт- маганлигини ҳам таъкидлайди.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«Қиссаи Юсуф»нинг тили хусусида татар адабиётида келтирилган мулоҳазалар илмий </w:t>
      </w:r>
      <w:r w:rsidRPr="00487A5F">
        <w:rPr>
          <w:rFonts w:ascii="Times New Roman" w:hAnsi="Times New Roman" w:cs="Times New Roman"/>
          <w:sz w:val="28"/>
          <w:szCs w:val="28"/>
        </w:rPr>
        <w:t xml:space="preserve">аниқлик асосида амалга оширилмаган, ўрта асрлар адабий тили табиати ҳисобга олинмаган. Ш.Маржонмй достон тилида чмғатойча, усмонли туркча, туршанча, қозоқча элементлар борлиги- ни </w:t>
      </w:r>
      <w:r w:rsidRPr="00487A5F">
        <w:rPr>
          <w:rFonts w:ascii="Times New Roman" w:hAnsi="Times New Roman" w:cs="Times New Roman"/>
          <w:sz w:val="28"/>
          <w:szCs w:val="28"/>
        </w:rPr>
        <w:lastRenderedPageBreak/>
        <w:t xml:space="preserve">эътироф этса-да, унинг тилини татарча-булғорча деб ҳисоблайди. Ж.Алмаз асар </w:t>
      </w:r>
      <w:r w:rsidRPr="00487A5F">
        <w:rPr>
          <w:rFonts w:ascii="Times New Roman" w:hAnsi="Times New Roman" w:cs="Times New Roman"/>
          <w:sz w:val="28"/>
          <w:szCs w:val="28"/>
        </w:rPr>
        <w:t>тилининг аралаш шарқий ўғуз-қипчоқ тилига хос эканлм- гм, К.Броккельман каби асар фонетикаси қозон-татар тили учун харак- терлилигини таъкидлайди. Асар морфологияси, сўз ясалиши шарқий ва ғарбий тил оралиғида, инқмлобгача бўлган давр татар тили хусусиятла-</w:t>
      </w:r>
      <w:r w:rsidRPr="00487A5F">
        <w:rPr>
          <w:rFonts w:ascii="Times New Roman" w:hAnsi="Times New Roman" w:cs="Times New Roman"/>
          <w:sz w:val="28"/>
          <w:szCs w:val="28"/>
        </w:rPr>
        <w:t xml:space="preserve"> рини эслатади деб таъкидлайди.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Ўрта асрлар туркий адабий тилида, жумладан, Қутбнинг «Хусрав ва Ширин», Хоразмийнинг «Муҳаббатнома», Рабғузийнинг «Қмсаси Раб- ғузий», Аҳмад Югнакийнинг «Ҳибат ул-ҳақоймқ», Сайфи Саройининг «Гулистон бит туркий», «Ўрта Осиё </w:t>
      </w:r>
      <w:r w:rsidRPr="00487A5F">
        <w:rPr>
          <w:rFonts w:ascii="Times New Roman" w:hAnsi="Times New Roman" w:cs="Times New Roman"/>
          <w:sz w:val="28"/>
          <w:szCs w:val="28"/>
        </w:rPr>
        <w:t>тафсири» каби асарларида туркий тилнинг фонетикаси, грамматикаси ва лексикасида аралаш тил хусу- сиятлари мужассамлашган. Юқорида санаб ўтилган ёзма ёдгорликлар- нинг баъзмлармда ўғуз, бошқаларида қипчоқ, учинчиларида эса қар- луқ-уйғур тил элементлари мав</w:t>
      </w:r>
      <w:r w:rsidRPr="00487A5F">
        <w:rPr>
          <w:rFonts w:ascii="Times New Roman" w:hAnsi="Times New Roman" w:cs="Times New Roman"/>
          <w:sz w:val="28"/>
          <w:szCs w:val="28"/>
        </w:rPr>
        <w:t>жудлиги қайд этилади.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Ж.Алмазнинг «Қиссаи Юсуф» асари татар адабий тили асо- сида ёзилган бўлиб, XX аср бошлари даври тилига мос келади деган фикри мантмқан асоссиздир.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Ёдгорлик тили татарча эканлиги бир қадар асоссмз деб ҳисоблан- са-да, унда </w:t>
      </w:r>
      <w:r w:rsidRPr="00487A5F">
        <w:rPr>
          <w:rFonts w:ascii="Times New Roman" w:hAnsi="Times New Roman" w:cs="Times New Roman"/>
          <w:sz w:val="28"/>
          <w:szCs w:val="28"/>
        </w:rPr>
        <w:t>кама-булғор тили хусусиятлари бор деб қарайди. Яссавий- нинг «Девони Ҳмкмат»м, шунингдек, Боқирғоний шеърлари, аслмда, Булғория давлати ҳудудида яратилмаган бўлса-да, аммо татар миллати ўртасида машҳурлиги таъкидланади. Ваҳоланки, поэма тилида арха- ик сўз</w:t>
      </w:r>
      <w:r w:rsidRPr="00487A5F">
        <w:rPr>
          <w:rFonts w:ascii="Times New Roman" w:hAnsi="Times New Roman" w:cs="Times New Roman"/>
          <w:sz w:val="28"/>
          <w:szCs w:val="28"/>
        </w:rPr>
        <w:t>лар кўп бўлишига қарамай, тангловчига яхши тушунарлидир. Шу ўринда айтиш мумкинки, туркман тадқиқотчилари «Қиссаи Юсуф» ти- лидан келиб чмқиб достоннавмс Али туркманларнинг миллий шоирмдир деб таъриф берадилар. Манба «Туркман адабиёти тарихи» (История турк</w:t>
      </w:r>
      <w:r w:rsidRPr="00487A5F">
        <w:rPr>
          <w:rFonts w:ascii="Times New Roman" w:hAnsi="Times New Roman" w:cs="Times New Roman"/>
          <w:sz w:val="28"/>
          <w:szCs w:val="28"/>
        </w:rPr>
        <w:t>менской лмтературь!) китобига киритилган. Маълумки, мозийда битилган муайян ёзма обида тил хусусиятларини белгилаш айни шу даврда дунё юзини кўрган бошқа бир манба тил хусусиятлари билан тарихий-қиёсий аспектда ўрганиш асосида аниқланади. Шу нуқтаи на- зар</w:t>
      </w:r>
      <w:r w:rsidRPr="00487A5F">
        <w:rPr>
          <w:rFonts w:ascii="Times New Roman" w:hAnsi="Times New Roman" w:cs="Times New Roman"/>
          <w:sz w:val="28"/>
          <w:szCs w:val="28"/>
        </w:rPr>
        <w:t>дан «Қиссаи Юсуф» достони тили ҳам адабий тил тарихини ўрга- нишда алоҳида тарихийликка эга. Ана шу мақсаддан келиб чмқиб «Қис- саи Юсуф» достони тилини махсус ўрганиш зарурдир.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Достон тили, унинг фонетик, морфологик, айниқса, лексик сатҳлари хусусиятлари </w:t>
      </w:r>
      <w:r w:rsidRPr="00487A5F">
        <w:rPr>
          <w:rFonts w:ascii="Times New Roman" w:hAnsi="Times New Roman" w:cs="Times New Roman"/>
          <w:sz w:val="28"/>
          <w:szCs w:val="28"/>
        </w:rPr>
        <w:t>сезиларли даражадалиги, бундан ташқари, асарда ўғуз гилига хос хусусиятлар борлиги манбани замонавий озарбайжон ва гуркман тилига ҳам қиёслаб ўрганишни тақозо этади. Бу эса нафақат лдабий тил анъанасини, балки тилнинг ўзига хос асосини ҳам белги- иайди. Ян</w:t>
      </w:r>
      <w:r w:rsidRPr="00487A5F">
        <w:rPr>
          <w:rFonts w:ascii="Times New Roman" w:hAnsi="Times New Roman" w:cs="Times New Roman"/>
          <w:sz w:val="28"/>
          <w:szCs w:val="28"/>
        </w:rPr>
        <w:t>а бир жиҳат, ҳар қандай туркий тилдаги асар қайси уруғ, элат ҳудудида яратилган бўлмасин, унда қипчоқ тилига тааллуқли элемент- парнинг ҳам мавжудлигини зътибордан қочирмаслик зарур.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Ёднома тилини ўрганиш, асосан, асар қаерда яраталганлиги ва бошқа адабий </w:t>
      </w:r>
      <w:r w:rsidRPr="00487A5F">
        <w:rPr>
          <w:rFonts w:ascii="Times New Roman" w:hAnsi="Times New Roman" w:cs="Times New Roman"/>
          <w:sz w:val="28"/>
          <w:szCs w:val="28"/>
        </w:rPr>
        <w:t>асарлар ҳам ёзилган, яъни аралаш ва ўғуз тили элементлари бўлган жой ҳам ҳисобга олинади. Умуман, шуни ҳисобга олиш керакки, ўрта асрларда бир пайтда</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бир жойда яратилган ёзма ёдгорликларнинг бмрортаси бошқа бир асар тилига тўғри келмайди.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«Қиссаи Юсуф» до</w:t>
      </w:r>
      <w:r w:rsidRPr="00487A5F">
        <w:rPr>
          <w:rFonts w:ascii="Times New Roman" w:hAnsi="Times New Roman" w:cs="Times New Roman"/>
          <w:sz w:val="28"/>
          <w:szCs w:val="28"/>
        </w:rPr>
        <w:t>стони тилини ҳар томонлама кузатиш жараёни- да ундаги аралаш диалект хусусиятлари бўлишига қарамай, эскирган, архаик сўзларнинг кўплига, ҳатто Маҳмуд Кошғарийнинг «Девону луға- гиттурк» ва «Қутадғу билиг» асарларига нисбатан ҳам ортиқ даражада эканлиги ани</w:t>
      </w:r>
      <w:r w:rsidRPr="00487A5F">
        <w:rPr>
          <w:rFonts w:ascii="Times New Roman" w:hAnsi="Times New Roman" w:cs="Times New Roman"/>
          <w:sz w:val="28"/>
          <w:szCs w:val="28"/>
        </w:rPr>
        <w:t>қланди</w:t>
      </w:r>
      <w:r w:rsidRPr="00487A5F">
        <w:rPr>
          <w:rFonts w:ascii="Times New Roman" w:hAnsi="Times New Roman" w:cs="Times New Roman"/>
          <w:sz w:val="28"/>
          <w:szCs w:val="28"/>
        </w:rPr>
        <w:t xml:space="preserve">. Достон тилидаги мавжуд архаик сўзлар ҳатто </w:t>
      </w:r>
      <w:r w:rsidRPr="00487A5F">
        <w:rPr>
          <w:rStyle w:val="af"/>
          <w:rFonts w:ascii="Times New Roman" w:hAnsi="Times New Roman" w:cs="Times New Roman"/>
          <w:sz w:val="28"/>
          <w:szCs w:val="28"/>
        </w:rPr>
        <w:t xml:space="preserve">XI </w:t>
      </w:r>
      <w:r w:rsidRPr="00487A5F">
        <w:rPr>
          <w:rFonts w:ascii="Times New Roman" w:hAnsi="Times New Roman" w:cs="Times New Roman"/>
          <w:sz w:val="28"/>
          <w:szCs w:val="28"/>
        </w:rPr>
        <w:t>аср ёдгорликлари тилида учрайди, улар лексик элементлар сифатида ҳам фарқ қилган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9"/>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Қ</w:t>
      </w:r>
      <w:r w:rsidRPr="00487A5F">
        <w:rPr>
          <w:rFonts w:ascii="Times New Roman" w:hAnsi="Times New Roman" w:cs="Times New Roman"/>
          <w:sz w:val="28"/>
          <w:szCs w:val="28"/>
        </w:rPr>
        <w:t>.Содиқов, ТДШИ</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ҚАДИМГИ</w:t>
      </w:r>
      <w:r w:rsidRPr="00487A5F">
        <w:rPr>
          <w:rFonts w:ascii="Times New Roman" w:hAnsi="Times New Roman" w:cs="Times New Roman"/>
          <w:sz w:val="28"/>
          <w:szCs w:val="28"/>
        </w:rPr>
        <w:t xml:space="preserve"> ТУРКИЙ ВАСЙҚАЛАРДА РАСМИЙ ВА БАДИИЙ УСЛУБЛАР СИНКРЕТИЗМИ МАСАЛАСИ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Турфондан топилган ёзма ёдгор</w:t>
      </w:r>
      <w:r w:rsidRPr="00487A5F">
        <w:rPr>
          <w:rFonts w:ascii="Times New Roman" w:hAnsi="Times New Roman" w:cs="Times New Roman"/>
          <w:sz w:val="28"/>
          <w:szCs w:val="28"/>
        </w:rPr>
        <w:t>ликларнинг муайян бўлаги васиқа- лар бўлиб, IX -XI асрларга тегишлидир. Битиклар ҳозирги кезда Берлин Фанлар академияси, Санкт-Петербургдаги Россия Фанлар академияси Шарқшунослик институти қўлёзмалар фонди, Урумчидаги Тарих музе- йида сақланмоқца.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Муҳим қи</w:t>
      </w:r>
      <w:r w:rsidRPr="00487A5F">
        <w:rPr>
          <w:rFonts w:ascii="Times New Roman" w:hAnsi="Times New Roman" w:cs="Times New Roman"/>
          <w:sz w:val="28"/>
          <w:szCs w:val="28"/>
        </w:rPr>
        <w:t>рраси, ушбу расмий битаклар хонларнинг ёрлиқлари ёки юрт эгаларининг ўзаро ёзишмалари ёхуд дипломатик ҳужжатлар эмас. Улар йирик ер эгалари, бойлар, деҳқонлар, оддий кишиларнинг ол- ди-бердиси, хўжаликнинг кирим-чиқими, кимгадир соталган ер ҳужжати, ижараг</w:t>
      </w:r>
      <w:r w:rsidRPr="00487A5F">
        <w:rPr>
          <w:rFonts w:ascii="Times New Roman" w:hAnsi="Times New Roman" w:cs="Times New Roman"/>
          <w:sz w:val="28"/>
          <w:szCs w:val="28"/>
        </w:rPr>
        <w:t>а олинган ер учун ёзилган тилхатлар, қарзга олинган дон-дунни, матони ортиғи билан қайтариш тўғрисидаги васиқалар, қулларнинг ўз беклари устидан ёзган шикоятлари ёки йирик бойларнинг ўз қулига бер- ган эрк ҳужжатларидир.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Васиқалар туркий тилда, эски уйғур </w:t>
      </w:r>
      <w:r w:rsidRPr="00487A5F">
        <w:rPr>
          <w:rFonts w:ascii="Times New Roman" w:hAnsi="Times New Roman" w:cs="Times New Roman"/>
          <w:sz w:val="28"/>
          <w:szCs w:val="28"/>
        </w:rPr>
        <w:t>(туркий) хатида битилган. Бу жиҳат давлат ишларида, айниқса, ҳужжатчиликда туркий тилнинг, уй- ғур ёзувининг мавқеи юқори эканини билдиради. Таъкидлаш ўринлики, ушбу битиклар туркий ҳужжатчиликнинг илк намуналари эмас (туркий ҳужжатчилик бундан-да эски зам</w:t>
      </w:r>
      <w:r w:rsidRPr="00487A5F">
        <w:rPr>
          <w:rFonts w:ascii="Times New Roman" w:hAnsi="Times New Roman" w:cs="Times New Roman"/>
          <w:sz w:val="28"/>
          <w:szCs w:val="28"/>
        </w:rPr>
        <w:t>онларга бориб тақалади). Шундай эса- да, улар ҳужжатчиликнинг нодир нусхалари бўлмб, туркий расмий ус- лубнинг юзага келиши ва тарихий тараққиётини ўрганишда катта аҳа- миятга эга.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Битиклар ҳужжатлар дипломатикасининг барча талабларига тўлиқ жавоб беради: </w:t>
      </w:r>
      <w:r w:rsidRPr="00487A5F">
        <w:rPr>
          <w:rFonts w:ascii="Times New Roman" w:hAnsi="Times New Roman" w:cs="Times New Roman"/>
          <w:sz w:val="28"/>
          <w:szCs w:val="28"/>
        </w:rPr>
        <w:t>тузилиши пухта, матн компонентлари ўзаро уйғун, услу- бм юксак талаб даражасида, терминлар тизими мукаммал бўлиб, тур- кий ҳужжатчилмкнинг узоқ услубий тараққиёт босқичидан ўтганлигини англатиб туради. Яна бир жиҳат, айрим васиқалар ёзувининг оддийли- гига</w:t>
      </w:r>
      <w:r w:rsidRPr="00487A5F">
        <w:rPr>
          <w:rFonts w:ascii="Times New Roman" w:hAnsi="Times New Roman" w:cs="Times New Roman"/>
          <w:sz w:val="28"/>
          <w:szCs w:val="28"/>
        </w:rPr>
        <w:t xml:space="preserve"> қарамасдан, айтарли саводли битилган.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Шу ўринда ўрта аср ҳужжатлари услубининг муҳим бир қирраси тўғрисида икки оғиз сўз юриташ мақсадга мувофиқ. Одатда, расмий ус- луб ўзмнинг аниқ ва равшанлиги, кўчма маъноли сўзлар, фраземалар, тасвирий ифодалар, </w:t>
      </w:r>
      <w:r w:rsidRPr="00487A5F">
        <w:rPr>
          <w:rFonts w:ascii="Times New Roman" w:hAnsi="Times New Roman" w:cs="Times New Roman"/>
          <w:sz w:val="28"/>
          <w:szCs w:val="28"/>
        </w:rPr>
        <w:t>кўтаринки жумлалар, турлм бадиий воситаларнинг учрамаслиги билан ажралиб туради. Лекин бу ўлчовни, чегарани ҳеч бир ўзгаришсиз қадимги туркий тилдаги расмий битикларга, қолаверса, ўрта аср ҳужжатчилигига нисбатан қўллаш ўзини оқламайди, назаримизда. Сабаби</w:t>
      </w:r>
      <w:r w:rsidRPr="00487A5F">
        <w:rPr>
          <w:rFonts w:ascii="Times New Roman" w:hAnsi="Times New Roman" w:cs="Times New Roman"/>
          <w:sz w:val="28"/>
          <w:szCs w:val="28"/>
        </w:rPr>
        <w:t xml:space="preserve">, ўша давр ҳужжатларида юқорида расмий услубга тегишли деб қаралаётган </w:t>
      </w:r>
      <w:r w:rsidRPr="00487A5F">
        <w:rPr>
          <w:rFonts w:ascii="Times New Roman" w:hAnsi="Times New Roman" w:cs="Times New Roman"/>
          <w:sz w:val="28"/>
          <w:szCs w:val="28"/>
        </w:rPr>
        <w:lastRenderedPageBreak/>
        <w:t>белгилардан ташқари оғзаки услубга, бадиий матнларга хос воситалар ҳам учраб туради. Битикчи-котиблар фикрни теран англатиш, унинг таъсирини кучайтириш, васиқани мазмунли ва ширали баён</w:t>
      </w:r>
      <w:r w:rsidRPr="00487A5F">
        <w:rPr>
          <w:rFonts w:ascii="Times New Roman" w:hAnsi="Times New Roman" w:cs="Times New Roman"/>
          <w:sz w:val="28"/>
          <w:szCs w:val="28"/>
        </w:rPr>
        <w:t xml:space="preserve"> этиш, матн услубини силлиқ ва оҳангдор қилиш учун ўрни билан бадиий воси- талардан ҳам фойдаланганлар. Бир сўз билан айтганда, ҳужжатларга оғ- заки, сўзлашув услуби бмлан бир қаторда бадимй тафаккурнинг, бадиий услубнинг, қадимги туркий адабиётнинг таъсмр</w:t>
      </w:r>
      <w:r w:rsidRPr="00487A5F">
        <w:rPr>
          <w:rFonts w:ascii="Times New Roman" w:hAnsi="Times New Roman" w:cs="Times New Roman"/>
          <w:sz w:val="28"/>
          <w:szCs w:val="28"/>
        </w:rPr>
        <w:t>и бўлган. Шундай қилиб, васиқаларда оғзаки ва бадиий услубга хос стереотип жумлалар тизими амал қилади. Улар расмий матнларга бадиий бўёқ беришм билан бир қа- торда юрмдик шахслар нутқининг таъсирли ва мазмунли чиқиши, ҳаққо- нийлигинм таъминлашга хизмат қ</w:t>
      </w:r>
      <w:r w:rsidRPr="00487A5F">
        <w:rPr>
          <w:rFonts w:ascii="Times New Roman" w:hAnsi="Times New Roman" w:cs="Times New Roman"/>
          <w:sz w:val="28"/>
          <w:szCs w:val="28"/>
        </w:rPr>
        <w:t>илади. Бу ҳолатни қадимги туркий ёзма адабий тилидаги услублар синкретизми сифатида баҳолаш мумкин. Буни бир-икки мисолда кўриб чиқамиз.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Битиклар орасида Кўни Қуз отли хўжайиннинг Бурхан Қули исмли қу- лига васиқаси бор [1]. Унда хўжайиннинг ўз қулига эрк </w:t>
      </w:r>
      <w:r w:rsidRPr="00487A5F">
        <w:rPr>
          <w:rFonts w:ascii="Times New Roman" w:hAnsi="Times New Roman" w:cs="Times New Roman"/>
          <w:sz w:val="28"/>
          <w:szCs w:val="28"/>
        </w:rPr>
        <w:t>ҳужжати</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w:t>
      </w:r>
      <w:r w:rsidRPr="00487A5F">
        <w:rPr>
          <w:rStyle w:val="ac"/>
          <w:rFonts w:ascii="Times New Roman" w:hAnsi="Times New Roman" w:cs="Times New Roman"/>
          <w:sz w:val="28"/>
          <w:szCs w:val="28"/>
          <w:lang w:val="en-US" w:eastAsia="en-US" w:bidi="en-US"/>
        </w:rPr>
        <w:t>bos</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bitig</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берганлиги тўғрисмда сўз боради. Матндан ўқиймиз:</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Taqi'gu y'fl, ucunc ay, iki yaqi'qa men</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Koni Quz agir igka tegip, olup y'ft'fp</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bargay-men tep, Sipuy tutuq begka,</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kudagum Likaka keqasip aytisTp,</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Gaqsida tugmis Burxan QuIT atl'fg</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lang w:val="en-US" w:eastAsia="en-US" w:bidi="en-US"/>
        </w:rPr>
        <w:t>ogulanqa ogka qarjqa buyani</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tegsun tep bos bitig berdim.</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Bu kunta minca Burxan QulTn'fQ ya</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oru tagqa, qudi quumqa barsar,</w:t>
      </w:r>
    </w:p>
    <w:p w:rsidR="009A1C6A" w:rsidRPr="00487A5F" w:rsidRDefault="00AC584C" w:rsidP="00487A5F">
      <w:pPr>
        <w:pStyle w:val="51"/>
        <w:numPr>
          <w:ilvl w:val="0"/>
          <w:numId w:val="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oz koqulinca buyan berip yonsun.</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Энди матн семантикасига эътибор қаратайлик. 2 - 3-қаторларда келган </w:t>
      </w:r>
      <w:r w:rsidRPr="00487A5F">
        <w:rPr>
          <w:rStyle w:val="ac"/>
          <w:rFonts w:ascii="Times New Roman" w:hAnsi="Times New Roman" w:cs="Times New Roman"/>
          <w:sz w:val="28"/>
          <w:szCs w:val="28"/>
          <w:lang w:val="en-US" w:eastAsia="en-US" w:bidi="en-US"/>
        </w:rPr>
        <w:t>agi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igka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tegip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olup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yitip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bargay</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жумласи «оғир дардга чнлиниб, ўлиб-йитиб кетсам, ишим чала қолмасин деган хавотирда» маъносидадир.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65pt"/>
          <w:rFonts w:ascii="Times New Roman" w:hAnsi="Times New Roman" w:cs="Times New Roman"/>
          <w:sz w:val="28"/>
          <w:szCs w:val="28"/>
        </w:rPr>
        <w:t>6</w:t>
      </w:r>
      <w:r w:rsidRPr="00487A5F">
        <w:rPr>
          <w:rFonts w:ascii="Times New Roman" w:hAnsi="Times New Roman" w:cs="Times New Roman"/>
          <w:sz w:val="28"/>
          <w:szCs w:val="28"/>
        </w:rPr>
        <w:t xml:space="preserve"> -7-қаторлардаги </w:t>
      </w:r>
      <w:r w:rsidRPr="00487A5F">
        <w:rPr>
          <w:rStyle w:val="ac"/>
          <w:rFonts w:ascii="Times New Roman" w:hAnsi="Times New Roman" w:cs="Times New Roman"/>
          <w:sz w:val="28"/>
          <w:szCs w:val="28"/>
          <w:lang w:val="en-US" w:eastAsia="en-US" w:bidi="en-US"/>
        </w:rPr>
        <w:t>buyani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tegsun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«савоби тегсин дея» маъносини пилдиради; </w:t>
      </w:r>
      <w:r w:rsidRPr="00487A5F">
        <w:rPr>
          <w:rStyle w:val="ac"/>
          <w:rFonts w:ascii="Times New Roman" w:hAnsi="Times New Roman" w:cs="Times New Roman"/>
          <w:sz w:val="28"/>
          <w:szCs w:val="28"/>
        </w:rPr>
        <w:t>Ьиуап (&lt;скр. рипуа)</w:t>
      </w:r>
      <w:r w:rsidRPr="00487A5F">
        <w:rPr>
          <w:rFonts w:ascii="Times New Roman" w:hAnsi="Times New Roman" w:cs="Times New Roman"/>
          <w:sz w:val="28"/>
          <w:szCs w:val="28"/>
        </w:rPr>
        <w:t xml:space="preserve"> - «савоб; эзгу, савобли, хайрли иш» [</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 xml:space="preserve"> - </w:t>
      </w:r>
      <w:r w:rsidRPr="00487A5F">
        <w:rPr>
          <w:rFonts w:ascii="Times New Roman" w:hAnsi="Times New Roman" w:cs="Times New Roman"/>
          <w:sz w:val="28"/>
          <w:szCs w:val="28"/>
        </w:rPr>
        <w:t xml:space="preserve">10-қаторларда </w:t>
      </w:r>
      <w:r w:rsidRPr="00487A5F">
        <w:rPr>
          <w:rStyle w:val="ac"/>
          <w:rFonts w:ascii="Times New Roman" w:hAnsi="Times New Roman" w:cs="Times New Roman"/>
          <w:sz w:val="28"/>
          <w:szCs w:val="28"/>
          <w:lang w:val="en-US" w:eastAsia="en-US" w:bidi="en-US"/>
        </w:rPr>
        <w:t>Bu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kunta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minca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Burxan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Qulinii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oru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tagqa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quumqa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barsar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oz</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korjulinca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buyan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yonsun</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Ушбу мисолдаги </w:t>
      </w:r>
      <w:r w:rsidRPr="00487A5F">
        <w:rPr>
          <w:rStyle w:val="ac"/>
          <w:rFonts w:ascii="Times New Roman" w:hAnsi="Times New Roman" w:cs="Times New Roman"/>
          <w:sz w:val="28"/>
          <w:szCs w:val="28"/>
          <w:lang w:val="en-US" w:eastAsia="en-US" w:bidi="en-US"/>
        </w:rPr>
        <w:t>oru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tngqa</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quumqa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barsar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жумласидаги </w:t>
      </w:r>
      <w:r w:rsidRPr="00487A5F">
        <w:rPr>
          <w:rStyle w:val="ac"/>
          <w:rFonts w:ascii="Times New Roman" w:hAnsi="Times New Roman" w:cs="Times New Roman"/>
          <w:sz w:val="28"/>
          <w:szCs w:val="28"/>
          <w:lang w:val="en-US" w:eastAsia="en-US" w:bidi="en-US"/>
        </w:rPr>
        <w:t>oru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tag</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«юқори тоғ» ҳамда </w:t>
      </w:r>
      <w:r w:rsidRPr="00487A5F">
        <w:rPr>
          <w:rStyle w:val="ac"/>
          <w:rFonts w:ascii="Times New Roman" w:hAnsi="Times New Roman" w:cs="Times New Roman"/>
          <w:sz w:val="28"/>
          <w:szCs w:val="28"/>
          <w:lang w:val="en-US" w:eastAsia="en-US" w:bidi="en-US"/>
        </w:rPr>
        <w:t>qudi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quum</w:t>
      </w:r>
      <w:r w:rsidRPr="00487A5F">
        <w:rPr>
          <w:rFonts w:ascii="Times New Roman" w:hAnsi="Times New Roman" w:cs="Times New Roman"/>
          <w:sz w:val="28"/>
          <w:szCs w:val="28"/>
          <w:lang w:eastAsia="en-US" w:bidi="en-US"/>
        </w:rPr>
        <w:t xml:space="preserve"> - </w:t>
      </w:r>
      <w:r w:rsidRPr="00487A5F">
        <w:rPr>
          <w:rFonts w:ascii="Times New Roman" w:hAnsi="Times New Roman" w:cs="Times New Roman"/>
          <w:sz w:val="28"/>
          <w:szCs w:val="28"/>
        </w:rPr>
        <w:t>«қуйи қум», уларни ўзаро қаршилантириш йўли би</w:t>
      </w:r>
      <w:r w:rsidRPr="00487A5F">
        <w:rPr>
          <w:rFonts w:ascii="Times New Roman" w:hAnsi="Times New Roman" w:cs="Times New Roman"/>
          <w:sz w:val="28"/>
          <w:szCs w:val="28"/>
        </w:rPr>
        <w:t>лан ба- диий санъат ҳосил қилинмоеда; «юқори тоққа (борадими), қуйи қумга Оорадими», яъни «истаган ерида; ҳамма ерда» маъносида келган. Фикрни бу тарзда ифодалаш расмий битаклар услуби учун ғайриодатий, лекин матннинг таъсирини ошириш, ифода бадиийлигини т</w:t>
      </w:r>
      <w:r w:rsidRPr="00487A5F">
        <w:rPr>
          <w:rFonts w:ascii="Times New Roman" w:hAnsi="Times New Roman" w:cs="Times New Roman"/>
          <w:sz w:val="28"/>
          <w:szCs w:val="28"/>
        </w:rPr>
        <w:t>аъминлаш, «эр- клнлик» тушунчасини теран англатиш мақсадида ана шу ибора қўлла- пилган. Шуларни кўзда тутган ҳолда матнни қуйидагича талқин қилиш мумкин:</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Товуқ </w:t>
      </w:r>
      <w:r w:rsidRPr="00487A5F">
        <w:rPr>
          <w:rStyle w:val="ac"/>
          <w:rFonts w:ascii="Times New Roman" w:hAnsi="Times New Roman" w:cs="Times New Roman"/>
          <w:sz w:val="28"/>
          <w:szCs w:val="28"/>
        </w:rPr>
        <w:t>тп</w:t>
      </w:r>
      <w:r w:rsidRPr="00487A5F">
        <w:rPr>
          <w:rFonts w:ascii="Times New Roman" w:hAnsi="Times New Roman" w:cs="Times New Roman"/>
          <w:sz w:val="28"/>
          <w:szCs w:val="28"/>
        </w:rPr>
        <w:t xml:space="preserve"> учинчи ойининг иккинчи кунида мен</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Кўни Қузоғир касалликка чалиниб, ўлиб-йитиб</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қолмайин дея</w:t>
      </w:r>
      <w:r w:rsidRPr="00487A5F">
        <w:rPr>
          <w:rFonts w:ascii="Times New Roman" w:hAnsi="Times New Roman" w:cs="Times New Roman"/>
          <w:sz w:val="28"/>
          <w:szCs w:val="28"/>
        </w:rPr>
        <w:t xml:space="preserve"> Шингуй тутунг бекка,</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куёвим Лика билан кенгашиб-сўзлашиб,</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Гангсида туғилган Бурхан Қули отли</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ўғлонга (қулга), онамга-отамга савоби</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тегсин деб, эрк ҳужжатини бердим.</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Бугундан бошлаб Бурхан Қулининг (эрки ўзида),</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юқори тоққа (борадими), қуйи қумга бор</w:t>
      </w:r>
      <w:r w:rsidRPr="00487A5F">
        <w:rPr>
          <w:rFonts w:ascii="Times New Roman" w:hAnsi="Times New Roman" w:cs="Times New Roman"/>
          <w:sz w:val="28"/>
          <w:szCs w:val="28"/>
        </w:rPr>
        <w:t>адими,</w:t>
      </w:r>
    </w:p>
    <w:p w:rsidR="009A1C6A" w:rsidRPr="00487A5F" w:rsidRDefault="00AC584C" w:rsidP="00487A5F">
      <w:pPr>
        <w:pStyle w:val="51"/>
        <w:numPr>
          <w:ilvl w:val="0"/>
          <w:numId w:val="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 кўнглича йўл тутсин, савоб учун юраверсин.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Бошқа бир мисол. Қонунга кўра, ҳар қандай берим кафолатлануви, олинган нарса олувчининг ўзи ёки унииг яқинлари томонидан, албатта, қайтарилмоғи керак. Буни ихчам ҳам таъсирли қилиб ифодалаш учун бадиий ифодага мурожаат этилади. Бирор нарсани қарзга берув ҳ</w:t>
      </w:r>
      <w:r w:rsidRPr="00487A5F">
        <w:rPr>
          <w:rFonts w:ascii="Times New Roman" w:hAnsi="Times New Roman" w:cs="Times New Roman"/>
          <w:sz w:val="28"/>
          <w:szCs w:val="28"/>
        </w:rPr>
        <w:t xml:space="preserve">уж- жатларида </w:t>
      </w:r>
      <w:r w:rsidRPr="00487A5F">
        <w:rPr>
          <w:rStyle w:val="ac"/>
          <w:rFonts w:ascii="Times New Roman" w:hAnsi="Times New Roman" w:cs="Times New Roman"/>
          <w:sz w:val="28"/>
          <w:szCs w:val="28"/>
          <w:lang w:val="en-US" w:eastAsia="en-US" w:bidi="en-US"/>
        </w:rPr>
        <w:t>berginca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yoq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bolsar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men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деган стереотип, шу билан бир- га, бадиий бўлган жумлага кўзимиз тушади. Мазкур жумла «қарзни бер- гунча борман-йўқман, беролмасам (қарзни узолмасам)» деган маънони билдиради. Масалан, Берлин фондида сақланаётган Т</w:t>
      </w:r>
      <w:r w:rsidRPr="00487A5F">
        <w:rPr>
          <w:rFonts w:ascii="Times New Roman" w:hAnsi="Times New Roman" w:cs="Times New Roman"/>
          <w:sz w:val="28"/>
          <w:szCs w:val="28"/>
        </w:rPr>
        <w:t xml:space="preserve">.М.222 кўрсаткич- ли Булмиш отли кишининг солиқ тўлаш мақсадида Қара Ўғулдан қарзга олган кумуш танга учун берган тилхатида бу ҳолат шундай кафолатлан- ган: </w:t>
      </w:r>
      <w:r w:rsidRPr="00487A5F">
        <w:rPr>
          <w:rStyle w:val="ac"/>
          <w:rFonts w:ascii="Times New Roman" w:hAnsi="Times New Roman" w:cs="Times New Roman"/>
          <w:sz w:val="28"/>
          <w:szCs w:val="28"/>
          <w:lang w:val="en-US" w:eastAsia="en-US" w:bidi="en-US"/>
        </w:rPr>
        <w:t>Asigi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bila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koni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berur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Berginca yoq (ha)r bolsar-men kisim Tuzug koni (b)ersun.</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Маъноси</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Куму</w:t>
      </w:r>
      <w:r w:rsidRPr="00487A5F">
        <w:rPr>
          <w:rFonts w:ascii="Times New Roman" w:hAnsi="Times New Roman" w:cs="Times New Roman"/>
          <w:sz w:val="28"/>
          <w:szCs w:val="28"/>
        </w:rPr>
        <w:t>шни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фойдаси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тўлиқ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қайтараман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Бергунча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йўқ</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бор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бўпсам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борман</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йўқман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хотиним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Тузуг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тўлиқ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берсин</w:t>
      </w:r>
      <w:r w:rsidRPr="00487A5F">
        <w:rPr>
          <w:rFonts w:ascii="Times New Roman" w:hAnsi="Times New Roman" w:cs="Times New Roman"/>
          <w:sz w:val="28"/>
          <w:szCs w:val="28"/>
          <w:lang w:val="en-US"/>
        </w:rPr>
        <w:t>»</w:t>
      </w:r>
    </w:p>
    <w:p w:rsidR="009A1C6A" w:rsidRPr="00487A5F" w:rsidRDefault="00AC584C" w:rsidP="00487A5F">
      <w:pPr>
        <w:pStyle w:val="51"/>
        <w:numPr>
          <w:ilvl w:val="0"/>
          <w:numId w:val="9"/>
        </w:numPr>
        <w:shd w:val="clear" w:color="auto" w:fill="auto"/>
        <w:tabs>
          <w:tab w:val="left" w:pos="356"/>
        </w:tabs>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ўрмнда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беримчи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беримни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кишиа</w:t>
      </w:r>
      <w:r w:rsidRPr="00487A5F">
        <w:rPr>
          <w:rFonts w:ascii="Times New Roman" w:hAnsi="Times New Roman" w:cs="Times New Roman"/>
          <w:sz w:val="28"/>
          <w:szCs w:val="28"/>
          <w:lang w:val="en-US" w:eastAsia="en-US" w:bidi="en-US"/>
        </w:rPr>
        <w:t xml:space="preserve">/i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хотмни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Тузугни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ўртага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қўйиб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кафолатламовда</w:t>
      </w:r>
      <w:r w:rsidRPr="00487A5F">
        <w:rPr>
          <w:rFonts w:ascii="Times New Roman" w:hAnsi="Times New Roman" w:cs="Times New Roman"/>
          <w:sz w:val="28"/>
          <w:szCs w:val="28"/>
          <w:lang w:val="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Қул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жориянинг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бирор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нарса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звазига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айирбошлангани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тўғриси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rPr>
        <w:t>сиқаларда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кейинги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эгасига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бериладиган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эркинлик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белгмлаб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қўйилган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Ҳужжатларда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олаётган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йил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туман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кунга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қадар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қилсин</w:t>
      </w:r>
      <w:r w:rsidRPr="00487A5F">
        <w:rPr>
          <w:rFonts w:ascii="Times New Roman" w:hAnsi="Times New Roman" w:cs="Times New Roman"/>
          <w:sz w:val="28"/>
          <w:szCs w:val="28"/>
          <w:lang w:val="en-US"/>
        </w:rPr>
        <w:t xml:space="preserve">» </w:t>
      </w:r>
      <w:r w:rsidRPr="00487A5F">
        <w:rPr>
          <w:rStyle w:val="ac"/>
          <w:rFonts w:ascii="Times New Roman" w:hAnsi="Times New Roman" w:cs="Times New Roman"/>
          <w:sz w:val="28"/>
          <w:szCs w:val="28"/>
          <w:lang w:val="en-US" w:eastAsia="en-US" w:bidi="en-US"/>
        </w:rPr>
        <w:t xml:space="preserve">(mil] yil, tuman </w:t>
      </w:r>
      <w:r w:rsidRPr="00487A5F">
        <w:rPr>
          <w:rStyle w:val="ac"/>
          <w:rFonts w:ascii="Times New Roman" w:hAnsi="Times New Roman" w:cs="Times New Roman"/>
          <w:sz w:val="28"/>
          <w:szCs w:val="28"/>
        </w:rPr>
        <w:t>кйпка</w:t>
      </w:r>
      <w:r w:rsidRPr="00487A5F">
        <w:rPr>
          <w:rStyle w:val="ac"/>
          <w:rFonts w:ascii="Times New Roman" w:hAnsi="Times New Roman" w:cs="Times New Roman"/>
          <w:sz w:val="28"/>
          <w:szCs w:val="28"/>
          <w:lang w:val="en-US"/>
        </w:rPr>
        <w:t xml:space="preserve"> </w:t>
      </w:r>
      <w:r w:rsidRPr="00487A5F">
        <w:rPr>
          <w:rStyle w:val="ac"/>
          <w:rFonts w:ascii="Times New Roman" w:hAnsi="Times New Roman" w:cs="Times New Roman"/>
          <w:sz w:val="28"/>
          <w:szCs w:val="28"/>
          <w:lang w:val="en-US" w:eastAsia="en-US" w:bidi="en-US"/>
        </w:rPr>
        <w:t>tegi egalik bolsun)</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деб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кўрсатилади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жумладаги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йил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туман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w:t>
      </w:r>
      <w:r w:rsidRPr="00487A5F">
        <w:rPr>
          <w:rFonts w:ascii="Times New Roman" w:hAnsi="Times New Roman" w:cs="Times New Roman"/>
          <w:sz w:val="28"/>
          <w:szCs w:val="28"/>
        </w:rPr>
        <w:t>ун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ибораси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ўлгунча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умр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бўйи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маънодадир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Дарвоқе</w:t>
      </w:r>
      <w:r w:rsidRPr="00487A5F">
        <w:rPr>
          <w:rFonts w:ascii="Times New Roman" w:hAnsi="Times New Roman" w:cs="Times New Roman"/>
          <w:sz w:val="28"/>
          <w:szCs w:val="28"/>
          <w:lang w:val="en-US"/>
        </w:rPr>
        <w:t xml:space="preserve">, </w:t>
      </w:r>
      <w:r w:rsidRPr="00487A5F">
        <w:rPr>
          <w:rStyle w:val="ac"/>
          <w:rFonts w:ascii="Times New Roman" w:hAnsi="Times New Roman" w:cs="Times New Roman"/>
          <w:sz w:val="28"/>
          <w:szCs w:val="28"/>
          <w:lang w:val="en-US" w:eastAsia="en-US" w:bidi="en-US"/>
        </w:rPr>
        <w:t>mil</w:t>
      </w:r>
      <w:r w:rsidRPr="00487A5F">
        <w:rPr>
          <w:rStyle w:val="ac"/>
          <w:rFonts w:ascii="Times New Roman" w:hAnsi="Times New Roman" w:cs="Times New Roman"/>
          <w:sz w:val="28"/>
          <w:szCs w:val="28"/>
          <w:lang w:val="en-US"/>
        </w:rPr>
        <w:t xml:space="preserve">] </w:t>
      </w:r>
      <w:r w:rsidRPr="00487A5F">
        <w:rPr>
          <w:rStyle w:val="ac"/>
          <w:rFonts w:ascii="Times New Roman" w:hAnsi="Times New Roman" w:cs="Times New Roman"/>
          <w:sz w:val="28"/>
          <w:szCs w:val="28"/>
          <w:lang w:val="en-US" w:eastAsia="en-US" w:bidi="en-US"/>
        </w:rPr>
        <w:t xml:space="preserve">yil, tuman </w:t>
      </w:r>
      <w:r w:rsidRPr="00487A5F">
        <w:rPr>
          <w:rStyle w:val="ac"/>
          <w:rFonts w:ascii="Times New Roman" w:hAnsi="Times New Roman" w:cs="Times New Roman"/>
          <w:sz w:val="28"/>
          <w:szCs w:val="28"/>
        </w:rPr>
        <w:t>кип</w:t>
      </w:r>
      <w:r w:rsidRPr="00487A5F">
        <w:rPr>
          <w:rStyle w:val="ac"/>
          <w:rFonts w:ascii="Times New Roman" w:hAnsi="Times New Roman" w:cs="Times New Roman"/>
          <w:sz w:val="28"/>
          <w:szCs w:val="28"/>
          <w:lang w:val="en-US"/>
        </w:rPr>
        <w:t xml:space="preserve"> </w:t>
      </w:r>
      <w:r w:rsidRPr="00487A5F">
        <w:rPr>
          <w:rFonts w:ascii="Times New Roman" w:hAnsi="Times New Roman" w:cs="Times New Roman"/>
          <w:sz w:val="28"/>
          <w:szCs w:val="28"/>
        </w:rPr>
        <w:t>ибораси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тарихий</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бадиий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асарларда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узоқ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йиллар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кўп</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маъносида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тез</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тез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учраб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туради</w:t>
      </w:r>
      <w:r w:rsidRPr="00487A5F">
        <w:rPr>
          <w:rFonts w:ascii="Times New Roman" w:hAnsi="Times New Roman" w:cs="Times New Roman"/>
          <w:sz w:val="28"/>
          <w:szCs w:val="28"/>
          <w:lang w:val="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Яна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жиҳат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кейинги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сотиб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юбо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мумкин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сингари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ҳолатлар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сотиш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айирбошлаш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ҳужжатида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қайд</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этиб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қўйилган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истаса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тутсин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истамаса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бсшқа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бировга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ўтказиб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сотсин</w:t>
      </w:r>
      <w:r w:rsidRPr="00487A5F">
        <w:rPr>
          <w:rFonts w:ascii="Times New Roman" w:hAnsi="Times New Roman" w:cs="Times New Roman"/>
          <w:sz w:val="28"/>
          <w:szCs w:val="28"/>
          <w:lang w:val="en-US"/>
        </w:rPr>
        <w:t>» (</w:t>
      </w:r>
      <w:r w:rsidRPr="00487A5F">
        <w:rPr>
          <w:rStyle w:val="ac"/>
          <w:rFonts w:ascii="Times New Roman" w:hAnsi="Times New Roman" w:cs="Times New Roman"/>
          <w:sz w:val="28"/>
          <w:szCs w:val="28"/>
          <w:lang w:val="en-US" w:eastAsia="en-US" w:bidi="en-US"/>
        </w:rPr>
        <w:t>taplasar ozi tutsun, taplamasar adin kisika dtkuru satsun)</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дея</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таъкидланади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битикларда</w:t>
      </w:r>
      <w:r w:rsidRPr="00487A5F">
        <w:rPr>
          <w:rFonts w:ascii="Times New Roman" w:hAnsi="Times New Roman" w:cs="Times New Roman"/>
          <w:sz w:val="28"/>
          <w:szCs w:val="28"/>
          <w:lang w:val="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Васиқ</w:t>
      </w:r>
      <w:r w:rsidRPr="00487A5F">
        <w:rPr>
          <w:rFonts w:ascii="Times New Roman" w:hAnsi="Times New Roman" w:cs="Times New Roman"/>
          <w:sz w:val="28"/>
          <w:szCs w:val="28"/>
        </w:rPr>
        <w:t>аларда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кўчма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экспрессив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бўёқли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учраб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Берлин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Фанлар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академияси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фондида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М</w:t>
      </w:r>
      <w:r w:rsidRPr="00487A5F">
        <w:rPr>
          <w:rFonts w:ascii="Times New Roman" w:hAnsi="Times New Roman" w:cs="Times New Roman"/>
          <w:sz w:val="28"/>
          <w:szCs w:val="28"/>
          <w:lang w:val="en-US"/>
        </w:rPr>
        <w:t xml:space="preserve">.95 </w:t>
      </w:r>
      <w:r w:rsidRPr="00487A5F">
        <w:rPr>
          <w:rFonts w:ascii="Times New Roman" w:hAnsi="Times New Roman" w:cs="Times New Roman"/>
          <w:sz w:val="28"/>
          <w:szCs w:val="28"/>
          <w:lang w:val="en-US" w:eastAsia="en-US" w:bidi="en-US"/>
        </w:rPr>
        <w:t xml:space="preserve">(U </w:t>
      </w:r>
      <w:r w:rsidRPr="00487A5F">
        <w:rPr>
          <w:rFonts w:ascii="Times New Roman" w:hAnsi="Times New Roman" w:cs="Times New Roman"/>
          <w:sz w:val="28"/>
          <w:szCs w:val="28"/>
          <w:lang w:val="en-US"/>
        </w:rPr>
        <w:t xml:space="preserve">5235) </w:t>
      </w:r>
      <w:r w:rsidRPr="00487A5F">
        <w:rPr>
          <w:rFonts w:ascii="Times New Roman" w:hAnsi="Times New Roman" w:cs="Times New Roman"/>
          <w:sz w:val="28"/>
          <w:szCs w:val="28"/>
        </w:rPr>
        <w:t>кўрсаткичи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остида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сақланаётган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ҳужжатда</w:t>
      </w:r>
      <w:r w:rsidRPr="00487A5F">
        <w:rPr>
          <w:rFonts w:ascii="Times New Roman" w:hAnsi="Times New Roman" w:cs="Times New Roman"/>
          <w:sz w:val="28"/>
          <w:szCs w:val="28"/>
          <w:lang w:val="en-US"/>
        </w:rPr>
        <w:t xml:space="preserve"> [4] </w:t>
      </w:r>
      <w:r w:rsidRPr="00487A5F">
        <w:rPr>
          <w:rFonts w:ascii="Times New Roman" w:hAnsi="Times New Roman" w:cs="Times New Roman"/>
          <w:sz w:val="28"/>
          <w:szCs w:val="28"/>
        </w:rPr>
        <w:t>Қуғдамуни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Тамуйга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Алпиш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исмли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кишидан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эллик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олгани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w:t>
      </w:r>
      <w:r w:rsidRPr="00487A5F">
        <w:rPr>
          <w:rFonts w:ascii="Times New Roman" w:hAnsi="Times New Roman" w:cs="Times New Roman"/>
          <w:sz w:val="28"/>
          <w:szCs w:val="28"/>
        </w:rPr>
        <w:t>вазига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бачасини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берганм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тўғрисида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боради</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Алпишдан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эллик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бўзни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қўлимга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олиб</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эвазига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ўзимнинг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Юнгчи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отли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яшар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қулим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Алпишга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розм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сотдим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алмашдим</w:t>
      </w:r>
      <w:r w:rsidRPr="00487A5F">
        <w:rPr>
          <w:rFonts w:ascii="Times New Roman" w:hAnsi="Times New Roman" w:cs="Times New Roman"/>
          <w:sz w:val="28"/>
          <w:szCs w:val="28"/>
          <w:lang w:val="en-US"/>
        </w:rPr>
        <w:t>)» (</w:t>
      </w:r>
      <w:r w:rsidRPr="00487A5F">
        <w:rPr>
          <w:rStyle w:val="ac"/>
          <w:rFonts w:ascii="Times New Roman" w:hAnsi="Times New Roman" w:cs="Times New Roman"/>
          <w:sz w:val="28"/>
          <w:szCs w:val="28"/>
          <w:lang w:val="en-US" w:eastAsia="en-US" w:bidi="en-US"/>
        </w:rPr>
        <w:t xml:space="preserve">Alpistin elik tas boz eligta alip, ozumnirj Yurjci atlig on 06 yasar </w:t>
      </w:r>
      <w:r w:rsidRPr="00487A5F">
        <w:rPr>
          <w:rStyle w:val="ac"/>
          <w:rFonts w:ascii="Times New Roman" w:hAnsi="Times New Roman" w:cs="Times New Roman"/>
          <w:sz w:val="28"/>
          <w:szCs w:val="28"/>
          <w:lang w:val="en-US" w:eastAsia="en-US" w:bidi="en-US"/>
        </w:rPr>
        <w:t>er ulanni Alpisqa tugru tomlitu satdim), -</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дея</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таъкидланади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Матнда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tugru tomlitu satdlm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ке</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лишиб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сотдим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маъқул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келадиган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сотдим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рози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сотдим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маъноларидадир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Солиштиринг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Маҳмуд</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Кошғарий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девонида</w:t>
      </w:r>
      <w:r w:rsidRPr="00487A5F">
        <w:rPr>
          <w:rFonts w:ascii="Times New Roman" w:hAnsi="Times New Roman" w:cs="Times New Roman"/>
          <w:sz w:val="28"/>
          <w:szCs w:val="28"/>
          <w:lang w:val="en-US"/>
        </w:rPr>
        <w:t xml:space="preserve">: </w:t>
      </w:r>
      <w:r w:rsidRPr="00487A5F">
        <w:rPr>
          <w:rStyle w:val="ac"/>
          <w:rFonts w:ascii="Times New Roman" w:hAnsi="Times New Roman" w:cs="Times New Roman"/>
          <w:sz w:val="28"/>
          <w:szCs w:val="28"/>
          <w:lang w:val="en-US" w:eastAsia="en-US" w:bidi="en-US"/>
        </w:rPr>
        <w:t>tumiitt'Mumlutti</w:t>
      </w:r>
      <w:r w:rsidRPr="00487A5F">
        <w:rPr>
          <w:rFonts w:ascii="Times New Roman" w:hAnsi="Times New Roman" w:cs="Times New Roman"/>
          <w:sz w:val="28"/>
          <w:szCs w:val="28"/>
          <w:lang w:val="en-US"/>
        </w:rPr>
        <w:t>: 1) (</w:t>
      </w:r>
      <w:r w:rsidRPr="00487A5F">
        <w:rPr>
          <w:rFonts w:ascii="Times New Roman" w:hAnsi="Times New Roman" w:cs="Times New Roman"/>
          <w:sz w:val="28"/>
          <w:szCs w:val="28"/>
        </w:rPr>
        <w:t>сувни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яхлатди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совутди</w:t>
      </w:r>
      <w:r w:rsidRPr="00487A5F">
        <w:rPr>
          <w:rFonts w:ascii="Times New Roman" w:hAnsi="Times New Roman" w:cs="Times New Roman"/>
          <w:sz w:val="28"/>
          <w:szCs w:val="28"/>
          <w:lang w:val="en-US"/>
        </w:rPr>
        <w:t>; 2) (</w:t>
      </w:r>
      <w:r w:rsidRPr="00487A5F">
        <w:rPr>
          <w:rFonts w:ascii="Times New Roman" w:hAnsi="Times New Roman" w:cs="Times New Roman"/>
          <w:sz w:val="28"/>
          <w:szCs w:val="28"/>
        </w:rPr>
        <w:t>кўнглини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совутди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совуқ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кўрсатди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w:t>
      </w:r>
      <w:r w:rsidRPr="00487A5F">
        <w:rPr>
          <w:rFonts w:ascii="Times New Roman" w:hAnsi="Times New Roman" w:cs="Times New Roman"/>
          <w:sz w:val="28"/>
          <w:szCs w:val="28"/>
          <w:lang w:val="en-US"/>
        </w:rPr>
        <w:t xml:space="preserve">/ </w:t>
      </w:r>
      <w:r w:rsidRPr="00487A5F">
        <w:rPr>
          <w:rStyle w:val="ac"/>
          <w:rFonts w:ascii="Times New Roman" w:hAnsi="Times New Roman" w:cs="Times New Roman"/>
          <w:sz w:val="28"/>
          <w:szCs w:val="28"/>
          <w:lang w:val="en-US" w:eastAsia="en-US" w:bidi="en-US"/>
        </w:rPr>
        <w:t xml:space="preserve">anin koijlin </w:t>
      </w:r>
      <w:r w:rsidRPr="00487A5F">
        <w:rPr>
          <w:rStyle w:val="ac"/>
          <w:rFonts w:ascii="Times New Roman" w:hAnsi="Times New Roman" w:cs="Times New Roman"/>
          <w:sz w:val="28"/>
          <w:szCs w:val="28"/>
          <w:lang w:val="en-US" w:eastAsia="en-US" w:bidi="en-US"/>
        </w:rPr>
        <w:lastRenderedPageBreak/>
        <w:t>tumlutti-</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ғазаб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кўнглини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вутди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хафа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қўйди</w:t>
      </w:r>
      <w:r w:rsidRPr="00487A5F">
        <w:rPr>
          <w:rFonts w:ascii="Times New Roman" w:hAnsi="Times New Roman" w:cs="Times New Roman"/>
          <w:sz w:val="28"/>
          <w:szCs w:val="28"/>
          <w:lang w:val="en-US"/>
        </w:rPr>
        <w:t xml:space="preserve">» [5]. </w:t>
      </w:r>
      <w:r w:rsidRPr="00487A5F">
        <w:rPr>
          <w:rFonts w:ascii="Times New Roman" w:hAnsi="Times New Roman" w:cs="Times New Roman"/>
          <w:sz w:val="28"/>
          <w:szCs w:val="28"/>
        </w:rPr>
        <w:t>Биз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айтмоқчи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бўлганимиз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ҳужжатда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кечган</w:t>
      </w:r>
      <w:r w:rsidRPr="00487A5F">
        <w:rPr>
          <w:rFonts w:ascii="Times New Roman" w:hAnsi="Times New Roman" w:cs="Times New Roman"/>
          <w:sz w:val="28"/>
          <w:szCs w:val="28"/>
          <w:lang w:val="en-US"/>
        </w:rPr>
        <w:t xml:space="preserve"> </w:t>
      </w:r>
      <w:r w:rsidRPr="00487A5F">
        <w:rPr>
          <w:rStyle w:val="ac"/>
          <w:rFonts w:ascii="Times New Roman" w:hAnsi="Times New Roman" w:cs="Times New Roman"/>
          <w:sz w:val="28"/>
          <w:szCs w:val="28"/>
          <w:lang w:val="en-US" w:eastAsia="en-US" w:bidi="en-US"/>
        </w:rPr>
        <w:t>turgutomlutu</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бирикмасида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кўчма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бор</w:t>
      </w:r>
      <w:r w:rsidRPr="00487A5F">
        <w:rPr>
          <w:rFonts w:ascii="Times New Roman" w:hAnsi="Times New Roman" w:cs="Times New Roman"/>
          <w:sz w:val="28"/>
          <w:szCs w:val="28"/>
          <w:lang w:val="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Шунингде</w:t>
      </w:r>
      <w:r w:rsidRPr="00487A5F">
        <w:rPr>
          <w:rFonts w:ascii="Times New Roman" w:hAnsi="Times New Roman" w:cs="Times New Roman"/>
          <w:sz w:val="28"/>
          <w:szCs w:val="28"/>
        </w:rPr>
        <w:t>к, ҳужжатларда синтактик параллелизмлар, аллитерация сингари бадиий воситаларга ҳам мурожаат этилади. Айрим жумлалар сажда тузилган.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Васиқаларда сўзловчм нутқининг берилиши ҳам ўзига хос. Матн битувчи, одатда, ерни ижарага ёки муайян нарсани қарзга бераётг</w:t>
      </w:r>
      <w:r w:rsidRPr="00487A5F">
        <w:rPr>
          <w:rFonts w:ascii="Times New Roman" w:hAnsi="Times New Roman" w:cs="Times New Roman"/>
          <w:sz w:val="28"/>
          <w:szCs w:val="28"/>
        </w:rPr>
        <w:t xml:space="preserve">ан кимса, шунингдек, давлат идорасининг ходими, бирор ўқимишли киши бўлади. Матн, асосан, қарз олувчи тилидан ўқувчига қарата сўзланади. Турган гапки, ҳужжат битишнинг жавобгарлиги бор. Бу жиҳат унинг хо- тимасида, албатта, қайд этилади: агар ерни ижарага </w:t>
      </w:r>
      <w:r w:rsidRPr="00487A5F">
        <w:rPr>
          <w:rFonts w:ascii="Times New Roman" w:hAnsi="Times New Roman" w:cs="Times New Roman"/>
          <w:sz w:val="28"/>
          <w:szCs w:val="28"/>
        </w:rPr>
        <w:t>ёки бирон нарсани қарзга бераётган кимса васиқани битган бўлса, охирида «мен битдим» ёки «менинг ўзим битдим» (</w:t>
      </w:r>
      <w:r w:rsidRPr="00487A5F">
        <w:rPr>
          <w:rStyle w:val="ac"/>
          <w:rFonts w:ascii="Times New Roman" w:hAnsi="Times New Roman" w:cs="Times New Roman"/>
          <w:sz w:val="28"/>
          <w:szCs w:val="28"/>
          <w:lang w:val="en-US" w:eastAsia="en-US" w:bidi="en-US"/>
        </w:rPr>
        <w:t>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dzum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bitidim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menitj</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oziim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bitidim</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деб ёзиб қўяди. Мабодо ҳужжат идора ходими ёки бошқа шахс тарафидан биталган бўлса, унда </w:t>
      </w:r>
      <w:r w:rsidRPr="00487A5F">
        <w:rPr>
          <w:rStyle w:val="ac"/>
          <w:rFonts w:ascii="Times New Roman" w:hAnsi="Times New Roman" w:cs="Times New Roman"/>
          <w:sz w:val="28"/>
          <w:szCs w:val="28"/>
          <w:lang w:val="en-US" w:eastAsia="en-US" w:bidi="en-US"/>
        </w:rPr>
        <w:t>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is</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w:t>
      </w:r>
      <w:r w:rsidRPr="00487A5F">
        <w:rPr>
          <w:rStyle w:val="ac"/>
          <w:rFonts w:ascii="Times New Roman" w:hAnsi="Times New Roman" w:cs="Times New Roman"/>
          <w:sz w:val="28"/>
          <w:szCs w:val="28"/>
          <w:lang w:val="en-US" w:eastAsia="en-US" w:bidi="en-US"/>
        </w:rPr>
        <w:t>itip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bitidim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Torcf</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aqa</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inilarka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ayitip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bitidim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сингари жумлалар билан якунланади, Бу жумла «Мен, Ми- сир, (қарз олувчининг) айтиб турган сўзлари бўйича ёздим»; «Мен, Тўр- чи, оға-иниларнинг [яъни қарз олаётганларнинг] айтган сўзлари бўйича ёздим» де</w:t>
      </w:r>
      <w:r w:rsidRPr="00487A5F">
        <w:rPr>
          <w:rFonts w:ascii="Times New Roman" w:hAnsi="Times New Roman" w:cs="Times New Roman"/>
          <w:sz w:val="28"/>
          <w:szCs w:val="28"/>
        </w:rPr>
        <w:t>ган мазмунни англатади.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Одатда, тарихий-бадиий, диний-фалсафий асарлар, қиссаларда сўзловчи бирор кимсанинг айтганларини таъкидламоқчи бўлса, кўпинча кўчирма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шаклида беради ва муаллиф гапи </w:t>
      </w:r>
      <w:r w:rsidRPr="00487A5F">
        <w:rPr>
          <w:rStyle w:val="ac"/>
          <w:rFonts w:ascii="Times New Roman" w:hAnsi="Times New Roman" w:cs="Times New Roman"/>
          <w:sz w:val="28"/>
          <w:szCs w:val="28"/>
          <w:lang w:val="en-US" w:eastAsia="en-US" w:bidi="en-US"/>
        </w:rPr>
        <w:t>tedi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(деди; деб айтди),</w:t>
      </w:r>
      <w:r w:rsidRPr="00487A5F">
        <w:rPr>
          <w:rFonts w:ascii="Times New Roman" w:hAnsi="Times New Roman" w:cs="Times New Roman"/>
          <w:sz w:val="28"/>
          <w:szCs w:val="28"/>
        </w:rPr>
        <w:t xml:space="preserve"> қаҳрамон хаёлидаги фикр эса </w:t>
      </w:r>
      <w:r w:rsidRPr="00487A5F">
        <w:rPr>
          <w:rStyle w:val="ac"/>
          <w:rFonts w:ascii="Times New Roman" w:hAnsi="Times New Roman" w:cs="Times New Roman"/>
          <w:sz w:val="28"/>
          <w:szCs w:val="28"/>
          <w:lang w:val="en-US" w:eastAsia="en-US" w:bidi="en-US"/>
        </w:rPr>
        <w:t>t</w:t>
      </w:r>
      <w:r w:rsidRPr="00487A5F">
        <w:rPr>
          <w:rStyle w:val="ac"/>
          <w:rFonts w:ascii="Times New Roman" w:hAnsi="Times New Roman" w:cs="Times New Roman"/>
          <w:sz w:val="28"/>
          <w:szCs w:val="28"/>
          <w:lang w:val="en-US" w:eastAsia="en-US" w:bidi="en-US"/>
        </w:rPr>
        <w:t>ep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saqinti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(деб ўйлади),</w:t>
      </w:r>
      <w:r w:rsidRPr="00487A5F">
        <w:rPr>
          <w:rFonts w:ascii="Times New Roman" w:hAnsi="Times New Roman" w:cs="Times New Roman"/>
          <w:sz w:val="28"/>
          <w:szCs w:val="28"/>
        </w:rPr>
        <w:t xml:space="preserve"> кўчирма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ўтинч мазмунида бўлса </w:t>
      </w:r>
      <w:r w:rsidRPr="00487A5F">
        <w:rPr>
          <w:rStyle w:val="ac"/>
          <w:rFonts w:ascii="Times New Roman" w:hAnsi="Times New Roman" w:cs="Times New Roman"/>
          <w:sz w:val="28"/>
          <w:szCs w:val="28"/>
          <w:lang w:val="en-US" w:eastAsia="en-US" w:bidi="en-US"/>
        </w:rPr>
        <w:t>tep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otundi</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(деб ўтинди),</w:t>
      </w:r>
      <w:r w:rsidRPr="00487A5F">
        <w:rPr>
          <w:rFonts w:ascii="Times New Roman" w:hAnsi="Times New Roman" w:cs="Times New Roman"/>
          <w:sz w:val="28"/>
          <w:szCs w:val="28"/>
        </w:rPr>
        <w:t xml:space="preserve"> хонларнинг буй- руғи бўлса </w:t>
      </w:r>
      <w:r w:rsidRPr="00487A5F">
        <w:rPr>
          <w:rStyle w:val="ac"/>
          <w:rFonts w:ascii="Times New Roman" w:hAnsi="Times New Roman" w:cs="Times New Roman"/>
          <w:sz w:val="28"/>
          <w:szCs w:val="28"/>
          <w:lang w:val="en-US" w:eastAsia="en-US" w:bidi="en-US"/>
        </w:rPr>
        <w:t>tep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yariiqad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(дея ёрлиқ берди)</w:t>
      </w:r>
      <w:r w:rsidRPr="00487A5F">
        <w:rPr>
          <w:rFonts w:ascii="Times New Roman" w:hAnsi="Times New Roman" w:cs="Times New Roman"/>
          <w:sz w:val="28"/>
          <w:szCs w:val="28"/>
        </w:rPr>
        <w:t xml:space="preserve"> шакпларида якунланади ва ҳ.к. Қизиғи шундаки, биз сўз юритаётган ҳужжатларда нутқнинг берилиш усули бундан фарқл</w:t>
      </w:r>
      <w:r w:rsidRPr="00487A5F">
        <w:rPr>
          <w:rFonts w:ascii="Times New Roman" w:hAnsi="Times New Roman" w:cs="Times New Roman"/>
          <w:sz w:val="28"/>
          <w:szCs w:val="28"/>
        </w:rPr>
        <w:t xml:space="preserve">и: матн қарз берувчи кимса тилидан битилаётганига қарамай, асосий қисмда қарз берувчининг қарз билан алоқадор муҳим сўзлари, таъкидлари унинг ўз тилидан берилади. Шу ўринда Берлин Фанлар академияси фондида Т.М.95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5235) кўрсаткичи остида сақпа- наётган в</w:t>
      </w:r>
      <w:r w:rsidRPr="00487A5F">
        <w:rPr>
          <w:rFonts w:ascii="Times New Roman" w:hAnsi="Times New Roman" w:cs="Times New Roman"/>
          <w:sz w:val="28"/>
          <w:szCs w:val="28"/>
        </w:rPr>
        <w:t>асиқадан олинган мисолга эътибор қаратсак [</w:t>
      </w:r>
      <w:r w:rsidRPr="00487A5F">
        <w:rPr>
          <w:rStyle w:val="65pt"/>
          <w:rFonts w:ascii="Times New Roman" w:hAnsi="Times New Roman" w:cs="Times New Roman"/>
          <w:sz w:val="28"/>
          <w:szCs w:val="28"/>
        </w:rPr>
        <w:t>6</w:t>
      </w:r>
      <w:r w:rsidRPr="00487A5F">
        <w:rPr>
          <w:rFonts w:ascii="Times New Roman" w:hAnsi="Times New Roman" w:cs="Times New Roman"/>
          <w:sz w:val="28"/>
          <w:szCs w:val="28"/>
        </w:rPr>
        <w:t>]:</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Toquz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ikinti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uc</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yarjTqa</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mega, Qugdamuni Tamuyqa yuglaq-</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I'fg boz kergak bolup AlpTs-</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tin elik tas boz eligta</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al'fp, ozumnir] YuqcT atlig</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on uc yasar er ulann'i</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Alpisqa turgu-tomiitu satdim.</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Eligta al'fp, bu bitigni</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qilmi's kijn uza men Alpis</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tugal sanap berdim, men Qugdamuni'</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yama tugal sanap aldim. Bir eksiig-</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suz bu Yunciqa mir) yl'l, tuman</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kiinka tegi AIpTs egalik bolsun.</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Taplasar ozi tutsun, taplamasar</w:t>
      </w:r>
    </w:p>
    <w:p w:rsidR="009A1C6A" w:rsidRPr="00487A5F" w:rsidRDefault="00AC584C" w:rsidP="00487A5F">
      <w:pPr>
        <w:pStyle w:val="51"/>
        <w:numPr>
          <w:ilvl w:val="0"/>
          <w:numId w:val="10"/>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lastRenderedPageBreak/>
        <w:t xml:space="preserve"> ad!n kisika otkuru satsun.</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w:t>
      </w:r>
      <w:r w:rsidRPr="00487A5F">
        <w:rPr>
          <w:rFonts w:ascii="Times New Roman" w:hAnsi="Times New Roman" w:cs="Times New Roman"/>
          <w:sz w:val="28"/>
          <w:szCs w:val="28"/>
        </w:rPr>
        <w:t>азмуни:</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Тўнғиз </w:t>
      </w:r>
      <w:r w:rsidRPr="00487A5F">
        <w:rPr>
          <w:rStyle w:val="ac"/>
          <w:rFonts w:ascii="Times New Roman" w:hAnsi="Times New Roman" w:cs="Times New Roman"/>
          <w:sz w:val="28"/>
          <w:szCs w:val="28"/>
          <w:lang w:val="en-US" w:eastAsia="en-US" w:bidi="en-US"/>
        </w:rPr>
        <w:t>mm</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иккмнчи ойнинг учинчи куни</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менга, Қуғдамуни Тамуйга ишлатиш учун</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бўз керак бўлиб Алпиш-</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дан эллик тош бўзни қўлимга</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олиб, (эвазига) ўзимиинг Юнгчи отли</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ўн уч яшар қулимни</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Алпишга (уни) розм қилиб сотдим.</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(Юнгчи отли қулни) ўз ихтиёримга олиб, бу ҳужжат</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битилган кун мен, Алпиш</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(бўзни) тугал санаб бердим, мен Қуғдамуни</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ҳам (уни) тугал санаб олдим. Ҳеч бир қаршиликсиз,</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бу Юнгчига минг йил, туман</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кунга қадар Алпиш эгалик қилсмн.</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Истаса ўзи тутслн [яъни </w:t>
      </w:r>
      <w:r w:rsidRPr="00487A5F">
        <w:rPr>
          <w:rFonts w:ascii="Times New Roman" w:hAnsi="Times New Roman" w:cs="Times New Roman"/>
          <w:sz w:val="28"/>
          <w:szCs w:val="28"/>
        </w:rPr>
        <w:t>ишлатсин], истамаса</w:t>
      </w:r>
    </w:p>
    <w:p w:rsidR="009A1C6A" w:rsidRPr="00487A5F" w:rsidRDefault="00AC584C" w:rsidP="00487A5F">
      <w:pPr>
        <w:pStyle w:val="51"/>
        <w:numPr>
          <w:ilvl w:val="0"/>
          <w:numId w:val="1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ўзга кишига ўтказиб сотсин.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Юқоридаги мисолда матн гарчанд бўзни қарзга олаётган Қуғдамуни ти- лидан сўзланаётганига қарамай, қарзга берувчининг сўзи унинг ўз тилидан </w:t>
      </w:r>
      <w:r w:rsidRPr="00487A5F">
        <w:rPr>
          <w:rStyle w:val="ac"/>
          <w:rFonts w:ascii="Times New Roman" w:hAnsi="Times New Roman" w:cs="Times New Roman"/>
          <w:sz w:val="28"/>
          <w:szCs w:val="28"/>
        </w:rPr>
        <w:t>(Мен, Алпиш (бўзни) тугал санаб бердим),</w:t>
      </w:r>
      <w:r w:rsidRPr="00487A5F">
        <w:rPr>
          <w:rFonts w:ascii="Times New Roman" w:hAnsi="Times New Roman" w:cs="Times New Roman"/>
          <w:sz w:val="28"/>
          <w:szCs w:val="28"/>
        </w:rPr>
        <w:t xml:space="preserve"> қарз олаётган кишининг сўзи</w:t>
      </w:r>
      <w:r w:rsidRPr="00487A5F">
        <w:rPr>
          <w:rFonts w:ascii="Times New Roman" w:hAnsi="Times New Roman" w:cs="Times New Roman"/>
          <w:sz w:val="28"/>
          <w:szCs w:val="28"/>
        </w:rPr>
        <w:t xml:space="preserve"> ҳам ўз тилидан </w:t>
      </w:r>
      <w:r w:rsidRPr="00487A5F">
        <w:rPr>
          <w:rStyle w:val="ac"/>
          <w:rFonts w:ascii="Times New Roman" w:hAnsi="Times New Roman" w:cs="Times New Roman"/>
          <w:sz w:val="28"/>
          <w:szCs w:val="28"/>
        </w:rPr>
        <w:t>{мен Қуғдамуни ҳам</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уни</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тугал санаб олдим)</w:t>
      </w:r>
      <w:r w:rsidRPr="00487A5F">
        <w:rPr>
          <w:rFonts w:ascii="Times New Roman" w:hAnsi="Times New Roman" w:cs="Times New Roman"/>
          <w:sz w:val="28"/>
          <w:szCs w:val="28"/>
        </w:rPr>
        <w:t xml:space="preserve"> берилмоқда.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Васиқани тузишда гувоҳ сифатида қатнашганларнинг сўзлари ҳам уларнинг ўз тилидан берилади.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Ҳужжат</w:t>
      </w:r>
      <w:r w:rsidRPr="00487A5F">
        <w:rPr>
          <w:rFonts w:ascii="Times New Roman" w:hAnsi="Times New Roman" w:cs="Times New Roman"/>
          <w:sz w:val="28"/>
          <w:szCs w:val="28"/>
        </w:rPr>
        <w:t xml:space="preserve"> сўнгида уни Шила исмли кимса битганлиги таъкидланган: </w:t>
      </w:r>
      <w:r w:rsidRPr="00487A5F">
        <w:rPr>
          <w:rStyle w:val="ac"/>
          <w:rFonts w:ascii="Times New Roman" w:hAnsi="Times New Roman" w:cs="Times New Roman"/>
          <w:sz w:val="28"/>
          <w:szCs w:val="28"/>
          <w:lang w:val="en-US" w:eastAsia="en-US" w:bidi="en-US"/>
        </w:rPr>
        <w:t>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Sila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Quqdamun</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fqa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incka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bitidim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(Мен Шила Қуғдамунмдан аниқ сўраб [яънм унинг айтганларм бўйича] ёздим).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Эътибор қаратилса, юқоридаги матнда бир неча шахснинг (қарз олувчи, қарз берувчи, хат битувчи ва гувоҳларнинг) нутқл ўзаро уйғун. Ҳужжатларда юридик шахслар нутқмнинг бу </w:t>
      </w:r>
      <w:r w:rsidRPr="00487A5F">
        <w:rPr>
          <w:rFonts w:ascii="Times New Roman" w:hAnsi="Times New Roman" w:cs="Times New Roman"/>
          <w:sz w:val="28"/>
          <w:szCs w:val="28"/>
        </w:rPr>
        <w:t>шаклда берилиши бежиз эмас: улар ўзаро уйғунлашиб матн таъсирини оширади, ҳужжатларда сўз бораётган юридик шахслар нутқининг легитимлиги, ишончлилиги, ҳужжатнинг расмийлигини таъминлайди.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37"/>
          <w:headerReference w:type="default" r:id="rId38"/>
          <w:footerReference w:type="even" r:id="rId39"/>
          <w:footerReference w:type="default" r:id="rId40"/>
          <w:headerReference w:type="first" r:id="rId41"/>
          <w:footerReference w:type="first" r:id="rId42"/>
          <w:type w:val="continuous"/>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Кўҳна ҳужжатларда расмий ва бадиий услубларнинг қоришиқ ҳолда учраши ёки юридик кимсалар нутқинмнг бу кўрини</w:t>
      </w:r>
      <w:r w:rsidRPr="00487A5F">
        <w:rPr>
          <w:rFonts w:ascii="Times New Roman" w:hAnsi="Times New Roman" w:cs="Times New Roman"/>
          <w:sz w:val="28"/>
          <w:szCs w:val="28"/>
        </w:rPr>
        <w:t>шда уйғунлашуви тур- кий расмий услубнинг тўла шаклланиб улгурмаганидан эмас, аксинча, унинг ўта тараққий этгани, фикрни ифодалаш, ҳужжатнинг расмийлиги- ни таъминлаш имкониятлари кенглигидан далолат беради.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lastRenderedPageBreak/>
        <w:t>Фойдаланилган адабиётлар:</w:t>
      </w:r>
    </w:p>
    <w:p w:rsidR="009A1C6A" w:rsidRPr="00487A5F" w:rsidRDefault="00AC584C" w:rsidP="00487A5F">
      <w:pPr>
        <w:pStyle w:val="51"/>
        <w:numPr>
          <w:ilvl w:val="0"/>
          <w:numId w:val="1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Қадимки уйғур езиқидики васиқалар / Нашрга тайёрлағучилар Муҳамматраҳим Сайит, Исропил Юсуп, - Урумчи, 2000 (уйғур тили- да).- Б.312 -315,444; Ушбу матнларнинг фотонусхаси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Digitales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Turfan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Archiv</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номи билан интернет тармоғига жойлаштириб чиқилган </w:t>
      </w:r>
      <w:r w:rsidRPr="00487A5F">
        <w:rPr>
          <w:rFonts w:ascii="Times New Roman" w:hAnsi="Times New Roman" w:cs="Times New Roman"/>
          <w:sz w:val="28"/>
          <w:szCs w:val="28"/>
          <w:lang w:val="en-US" w:eastAsia="en-US" w:bidi="en-US"/>
        </w:rPr>
        <w:t>www</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Turfanforschung</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coM</w:t>
      </w:r>
      <w:r w:rsidRPr="00487A5F">
        <w:rPr>
          <w:rFonts w:ascii="Times New Roman" w:hAnsi="Times New Roman" w:cs="Times New Roman"/>
          <w:sz w:val="28"/>
          <w:szCs w:val="28"/>
          <w:lang w:eastAsia="en-US" w:bidi="en-US"/>
        </w:rPr>
        <w:t>.</w:t>
      </w:r>
    </w:p>
    <w:p w:rsidR="009A1C6A" w:rsidRPr="00487A5F" w:rsidRDefault="00AC584C" w:rsidP="00487A5F">
      <w:pPr>
        <w:pStyle w:val="51"/>
        <w:numPr>
          <w:ilvl w:val="0"/>
          <w:numId w:val="1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Древнетюркский словарь. - Л, 1969. - С.120.</w:t>
      </w:r>
    </w:p>
    <w:p w:rsidR="009A1C6A" w:rsidRPr="00487A5F" w:rsidRDefault="00AC584C" w:rsidP="00487A5F">
      <w:pPr>
        <w:pStyle w:val="51"/>
        <w:numPr>
          <w:ilvl w:val="0"/>
          <w:numId w:val="1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Қадимки уйғур езиқидики васиқалар... - Б.52 - 253, 443.</w:t>
      </w:r>
    </w:p>
    <w:p w:rsidR="009A1C6A" w:rsidRPr="00487A5F" w:rsidRDefault="00AC584C" w:rsidP="00487A5F">
      <w:pPr>
        <w:pStyle w:val="51"/>
        <w:numPr>
          <w:ilvl w:val="0"/>
          <w:numId w:val="1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Қадимки уйғур езиқидики васиқалар... - Б.203 - 206.</w:t>
      </w:r>
    </w:p>
    <w:p w:rsidR="009A1C6A" w:rsidRPr="00487A5F" w:rsidRDefault="00AC584C" w:rsidP="00487A5F">
      <w:pPr>
        <w:pStyle w:val="51"/>
        <w:numPr>
          <w:ilvl w:val="0"/>
          <w:numId w:val="1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Маҳмуд Кошғарий.</w:t>
      </w:r>
      <w:r w:rsidRPr="00487A5F">
        <w:rPr>
          <w:rFonts w:ascii="Times New Roman" w:hAnsi="Times New Roman" w:cs="Times New Roman"/>
          <w:sz w:val="28"/>
          <w:szCs w:val="28"/>
        </w:rPr>
        <w:t xml:space="preserve"> Девону луғотит турк. - Тошкент, 1961. </w:t>
      </w:r>
      <w:r w:rsidRPr="00487A5F">
        <w:rPr>
          <w:rFonts w:ascii="Times New Roman" w:hAnsi="Times New Roman" w:cs="Times New Roman"/>
          <w:sz w:val="28"/>
          <w:szCs w:val="28"/>
          <w:lang w:val="en-US" w:eastAsia="en-US" w:bidi="en-US"/>
        </w:rPr>
        <w:t xml:space="preserve">T.II. </w:t>
      </w:r>
      <w:r w:rsidRPr="00487A5F">
        <w:rPr>
          <w:rFonts w:ascii="Times New Roman" w:hAnsi="Times New Roman" w:cs="Times New Roman"/>
          <w:sz w:val="28"/>
          <w:szCs w:val="28"/>
        </w:rPr>
        <w:t>- Б.39.</w:t>
      </w:r>
    </w:p>
    <w:p w:rsidR="009A1C6A" w:rsidRPr="00487A5F" w:rsidRDefault="00AC584C" w:rsidP="00487A5F">
      <w:pPr>
        <w:pStyle w:val="51"/>
        <w:numPr>
          <w:ilvl w:val="0"/>
          <w:numId w:val="1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Қадимки уйғур езиқидики васиқалар... - Б.203 - 206.</w:t>
      </w:r>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2"/>
          <w:rFonts w:ascii="Times New Roman" w:hAnsi="Times New Roman" w:cs="Times New Roman"/>
          <w:sz w:val="28"/>
          <w:szCs w:val="28"/>
        </w:rPr>
        <w:t xml:space="preserve">Ш.Усмонова, ЎзМУ </w:t>
      </w:r>
      <w:r w:rsidRPr="00487A5F">
        <w:rPr>
          <w:rFonts w:ascii="Times New Roman" w:hAnsi="Times New Roman" w:cs="Times New Roman"/>
          <w:sz w:val="28"/>
          <w:szCs w:val="28"/>
        </w:rPr>
        <w:t>ОҲАНГАРОННИНГ ҚАДИ1ШЙ НОМИ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Тошкент вилоятининг Оҳангарон тумани Ўзбекистоннинг энг қади- мий обидаларга бой ҳудудларидан бири ҳисобланади. Қадимда мазкур туман Илак номи билан юритилган.</w:t>
      </w:r>
      <w:r w:rsidRPr="00487A5F">
        <w:rPr>
          <w:rFonts w:ascii="Times New Roman" w:hAnsi="Times New Roman" w:cs="Times New Roman"/>
          <w:sz w:val="28"/>
          <w:szCs w:val="28"/>
        </w:rPr>
        <w:t xml:space="preserve"> Айрим тадқиқотчилар Оҳангарон туманини «конлар вилояти» деб аташган. Бироқ бу мутлақо нотўғри. «Беҳисоб хазиналар сақланадиган бу сандиқ» қадимда Буюк ипак йўли- нинг энг машҳур ва муҳим марказларидан бири бўлган. Шубҳасиз, катта тоғ саноати билан шуғулла</w:t>
      </w:r>
      <w:r w:rsidRPr="00487A5F">
        <w:rPr>
          <w:rFonts w:ascii="Times New Roman" w:hAnsi="Times New Roman" w:cs="Times New Roman"/>
          <w:sz w:val="28"/>
          <w:szCs w:val="28"/>
        </w:rPr>
        <w:t>нган Илакка шон-шуҳратни унинг битмас-ту- ганмас конлари келтирган. Бироқ Илакда нафақат моҳир кончилар, балки Ўзбекистоннинг тарихида ўчмас из қолдирган турли кўчманчи қабилалар ҳам истиқомат қилган. Кўпинча мазкур кўчманчи қабилалар «саклар», «скиф-сакла</w:t>
      </w:r>
      <w:r w:rsidRPr="00487A5F">
        <w:rPr>
          <w:rFonts w:ascii="Times New Roman" w:hAnsi="Times New Roman" w:cs="Times New Roman"/>
          <w:sz w:val="28"/>
          <w:szCs w:val="28"/>
        </w:rPr>
        <w:t>р», «савроматлар» ёки «сарматлар» тарзида номланган.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Илакда кўчманчилар билан деҳқонлар бир давлатнинг таркибига киришган бўлса-да, уларнинг муносабатлари, асосан, сиёсий доирада эди. Улар қўшничиликда, лекин алоҳида яшашган. Саклар нафақат сиё- сий уюшма,</w:t>
      </w:r>
      <w:r w:rsidRPr="00487A5F">
        <w:rPr>
          <w:rFonts w:ascii="Times New Roman" w:hAnsi="Times New Roman" w:cs="Times New Roman"/>
          <w:sz w:val="28"/>
          <w:szCs w:val="28"/>
        </w:rPr>
        <w:t xml:space="preserve"> балки бир жамоа сифатида ҳам бирлашган бўлишига қара- май, моҳиятан кўчманчи, чорвадор қабилалигача қолаверган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1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 қайд қилинганлар асосида Илак топонимининг даставвал этноним вазифасида қўлланганини тахмин қилиш мумкин. Шунингдек, чорвачилик хўжали</w:t>
      </w:r>
      <w:r w:rsidRPr="00487A5F">
        <w:rPr>
          <w:rFonts w:ascii="Times New Roman" w:hAnsi="Times New Roman" w:cs="Times New Roman"/>
          <w:sz w:val="28"/>
          <w:szCs w:val="28"/>
        </w:rPr>
        <w:t xml:space="preserve">ги билан шуғулланган Илак қабилаларининг тоте- мик тасаввури ва тушунчалари Илак сўзининг &lt; </w:t>
      </w:r>
      <w:r w:rsidRPr="00487A5F">
        <w:rPr>
          <w:rStyle w:val="ac"/>
          <w:rFonts w:ascii="Times New Roman" w:hAnsi="Times New Roman" w:cs="Times New Roman"/>
          <w:sz w:val="28"/>
          <w:szCs w:val="28"/>
          <w:lang w:val="en-US" w:eastAsia="en-US" w:bidi="en-US"/>
        </w:rPr>
        <w:t>elik</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 xml:space="preserve">I/ </w:t>
      </w:r>
      <w:r w:rsidRPr="00487A5F">
        <w:rPr>
          <w:rStyle w:val="ac"/>
          <w:rFonts w:ascii="Times New Roman" w:hAnsi="Times New Roman" w:cs="Times New Roman"/>
          <w:sz w:val="28"/>
          <w:szCs w:val="28"/>
          <w:lang w:val="en-US" w:eastAsia="en-US" w:bidi="en-US"/>
        </w:rPr>
        <w:t>ilik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«буғунинг бир тури», «ёввойи эчки», «тоғ кийиги»дан юзага келган деб изоҳлаш мм- конини беради. Тилда / товушининг а га ва е товушининг /' га айланиши </w:t>
      </w:r>
      <w:r w:rsidRPr="00487A5F">
        <w:rPr>
          <w:rFonts w:ascii="Times New Roman" w:hAnsi="Times New Roman" w:cs="Times New Roman"/>
          <w:sz w:val="28"/>
          <w:szCs w:val="28"/>
        </w:rPr>
        <w:t>кенг тарқалган ҳодиса ҳисобланади. Мазкур фикрни яна Оҳангарон фа- унасининг буғу, тоғ кийиги, ёввойи эчки турларига бойлиги билан ҳам мустаҳкамлаш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c"/>
          <w:rFonts w:ascii="Times New Roman" w:hAnsi="Times New Roman" w:cs="Times New Roman"/>
          <w:sz w:val="28"/>
          <w:szCs w:val="28"/>
          <w:lang w:val="en-US" w:eastAsia="en-US" w:bidi="en-US"/>
        </w:rPr>
        <w:t>Elik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сўзи қадимги турк-уйғур ёдгорликларида ва эски ўзбек адабий тилида «урғочи буғу» маъносида учра</w:t>
      </w:r>
      <w:r w:rsidRPr="00487A5F">
        <w:rPr>
          <w:rFonts w:ascii="Times New Roman" w:hAnsi="Times New Roman" w:cs="Times New Roman"/>
          <w:sz w:val="28"/>
          <w:szCs w:val="28"/>
        </w:rPr>
        <w:t xml:space="preserve">йди. Шунингдек, қатор туркий тил- ларда, хусусан, қозоқ, қирғиз, қоракалпоқ, ўзбек, олтой, тува, телеуттил- ларида ва турктилининг шеваларида </w:t>
      </w:r>
      <w:r w:rsidRPr="00487A5F">
        <w:rPr>
          <w:rStyle w:val="ac"/>
          <w:rFonts w:ascii="Times New Roman" w:hAnsi="Times New Roman" w:cs="Times New Roman"/>
          <w:sz w:val="28"/>
          <w:szCs w:val="28"/>
          <w:lang w:val="en-US" w:eastAsia="en-US" w:bidi="en-US"/>
        </w:rPr>
        <w:t>elik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«урғочи буғу», ёқуттилида </w:t>
      </w:r>
      <w:r w:rsidRPr="00487A5F">
        <w:rPr>
          <w:rStyle w:val="ac"/>
          <w:rFonts w:ascii="Times New Roman" w:hAnsi="Times New Roman" w:cs="Times New Roman"/>
          <w:sz w:val="28"/>
          <w:szCs w:val="28"/>
          <w:lang w:val="en-US" w:eastAsia="en-US" w:bidi="en-US"/>
        </w:rPr>
        <w:t>elik</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«чипор буғу», бошқирд, олтой ҳамда хакас тилларида </w:t>
      </w:r>
      <w:r w:rsidRPr="00487A5F">
        <w:rPr>
          <w:rStyle w:val="ac"/>
          <w:rFonts w:ascii="Times New Roman" w:hAnsi="Times New Roman" w:cs="Times New Roman"/>
          <w:sz w:val="28"/>
          <w:szCs w:val="28"/>
          <w:lang w:val="en-US" w:eastAsia="en-US" w:bidi="en-US"/>
        </w:rPr>
        <w:t>elikll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«ёввойи эчки» м</w:t>
      </w:r>
      <w:r w:rsidRPr="00487A5F">
        <w:rPr>
          <w:rFonts w:ascii="Times New Roman" w:hAnsi="Times New Roman" w:cs="Times New Roman"/>
          <w:sz w:val="28"/>
          <w:szCs w:val="28"/>
        </w:rPr>
        <w:t xml:space="preserve">аъносида </w:t>
      </w:r>
      <w:r w:rsidRPr="00487A5F">
        <w:rPr>
          <w:rFonts w:ascii="Times New Roman" w:hAnsi="Times New Roman" w:cs="Times New Roman"/>
          <w:sz w:val="28"/>
          <w:szCs w:val="28"/>
        </w:rPr>
        <w:lastRenderedPageBreak/>
        <w:t>сақланиб қолган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11"/>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Туркий тиллардаги </w:t>
      </w:r>
      <w:r w:rsidRPr="00487A5F">
        <w:rPr>
          <w:rStyle w:val="ac"/>
          <w:rFonts w:ascii="Times New Roman" w:hAnsi="Times New Roman" w:cs="Times New Roman"/>
          <w:sz w:val="28"/>
          <w:szCs w:val="28"/>
          <w:lang w:val="en-US" w:eastAsia="en-US" w:bidi="en-US"/>
        </w:rPr>
        <w:t>elik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val="en-US" w:eastAsia="en-US" w:bidi="en-US"/>
        </w:rPr>
        <w:t>ilik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бошқа олтой тилларида ҳам мав- жуд. Масалан, мўғул тилида </w:t>
      </w:r>
      <w:r w:rsidRPr="00487A5F">
        <w:rPr>
          <w:rStyle w:val="ac"/>
          <w:rFonts w:ascii="Times New Roman" w:hAnsi="Times New Roman" w:cs="Times New Roman"/>
          <w:sz w:val="28"/>
          <w:szCs w:val="28"/>
          <w:lang w:val="en-US" w:eastAsia="en-US" w:bidi="en-US"/>
        </w:rPr>
        <w:t>elti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«буғу, лань», </w:t>
      </w:r>
      <w:r w:rsidRPr="00487A5F">
        <w:rPr>
          <w:rStyle w:val="ac"/>
          <w:rFonts w:ascii="Times New Roman" w:hAnsi="Times New Roman" w:cs="Times New Roman"/>
          <w:sz w:val="28"/>
          <w:szCs w:val="28"/>
          <w:lang w:val="en-US" w:eastAsia="en-US" w:bidi="en-US"/>
        </w:rPr>
        <w:t>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«ёш буғу»</w:t>
      </w:r>
      <w:r w:rsidRPr="00487A5F">
        <w:rPr>
          <w:rFonts w:ascii="Times New Roman" w:hAnsi="Times New Roman" w:cs="Times New Roman"/>
          <w:sz w:val="28"/>
          <w:szCs w:val="28"/>
          <w:vertAlign w:val="superscript"/>
        </w:rPr>
        <w:footnoteReference w:id="12"/>
      </w:r>
      <w:r w:rsidRPr="00487A5F">
        <w:rPr>
          <w:rFonts w:ascii="Times New Roman" w:hAnsi="Times New Roman" w:cs="Times New Roman"/>
          <w:sz w:val="28"/>
          <w:szCs w:val="28"/>
        </w:rPr>
        <w:t xml:space="preserve">, тунгус-ман- жур тилларидан эвенк тилида </w:t>
      </w:r>
      <w:r w:rsidRPr="00487A5F">
        <w:rPr>
          <w:rStyle w:val="ac"/>
          <w:rFonts w:ascii="Times New Roman" w:hAnsi="Times New Roman" w:cs="Times New Roman"/>
          <w:sz w:val="28"/>
          <w:szCs w:val="28"/>
          <w:lang w:val="en-US" w:eastAsia="en-US" w:bidi="en-US"/>
        </w:rPr>
        <w:t>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«буғуни чақириш учун ишлатиладиган ундов», </w:t>
      </w:r>
      <w:r w:rsidRPr="00487A5F">
        <w:rPr>
          <w:rStyle w:val="ac"/>
          <w:rFonts w:ascii="Times New Roman" w:hAnsi="Times New Roman" w:cs="Times New Roman"/>
          <w:sz w:val="28"/>
          <w:szCs w:val="28"/>
          <w:lang w:val="en-US" w:eastAsia="en-US" w:bidi="en-US"/>
        </w:rPr>
        <w:t>ilik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«буғунинг </w:t>
      </w:r>
      <w:r w:rsidRPr="00487A5F">
        <w:rPr>
          <w:rFonts w:ascii="Times New Roman" w:hAnsi="Times New Roman" w:cs="Times New Roman"/>
          <w:sz w:val="28"/>
          <w:szCs w:val="28"/>
        </w:rPr>
        <w:t>мояк халтаси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13"/>
      </w:r>
      <w:r w:rsidRPr="00487A5F">
        <w:rPr>
          <w:rFonts w:ascii="Times New Roman" w:hAnsi="Times New Roman" w:cs="Times New Roman"/>
          <w:sz w:val="28"/>
          <w:szCs w:val="28"/>
        </w:rPr>
        <w:t xml:space="preserve"> маъноларини англатади.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Диққатни тортадиган яна бир муҳим жиҳат шуки, Ўрхун-Энасой би- тикларида «ҳукмдор», «хоқон», «қаҳрамон» маъноларида </w:t>
      </w:r>
      <w:r w:rsidRPr="00487A5F">
        <w:rPr>
          <w:rStyle w:val="ac"/>
          <w:rFonts w:ascii="Times New Roman" w:hAnsi="Times New Roman" w:cs="Times New Roman"/>
          <w:sz w:val="28"/>
          <w:szCs w:val="28"/>
          <w:lang w:val="en-US" w:eastAsia="en-US" w:bidi="en-US"/>
        </w:rPr>
        <w:t>elig</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ilig</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ilik</w:t>
      </w:r>
      <w:r w:rsidRPr="00487A5F">
        <w:rPr>
          <w:rStyle w:val="65pt"/>
          <w:rFonts w:ascii="Times New Roman" w:hAnsi="Times New Roman" w:cs="Times New Roman"/>
          <w:sz w:val="28"/>
          <w:szCs w:val="28"/>
          <w:vertAlign w:val="superscript"/>
        </w:rPr>
        <w:footnoteReference w:id="14"/>
      </w:r>
      <w:r w:rsidRPr="00487A5F">
        <w:rPr>
          <w:rStyle w:val="65pt"/>
          <w:rFonts w:ascii="Times New Roman" w:hAnsi="Times New Roman" w:cs="Times New Roman"/>
          <w:sz w:val="28"/>
          <w:szCs w:val="28"/>
        </w:rPr>
        <w:t xml:space="preserve"> </w:t>
      </w:r>
      <w:r w:rsidRPr="00487A5F">
        <w:rPr>
          <w:rFonts w:ascii="Times New Roman" w:hAnsi="Times New Roman" w:cs="Times New Roman"/>
          <w:sz w:val="28"/>
          <w:szCs w:val="28"/>
        </w:rPr>
        <w:t>шакллари қайд қилинган. Хитой манбаларидан «Чоушу»да ёзилишича, қадимги корейс тилид</w:t>
      </w:r>
      <w:r w:rsidRPr="00487A5F">
        <w:rPr>
          <w:rFonts w:ascii="Times New Roman" w:hAnsi="Times New Roman" w:cs="Times New Roman"/>
          <w:sz w:val="28"/>
          <w:szCs w:val="28"/>
        </w:rPr>
        <w:t xml:space="preserve">а ҳам </w:t>
      </w:r>
      <w:r w:rsidRPr="00487A5F">
        <w:rPr>
          <w:rStyle w:val="ac"/>
          <w:rFonts w:ascii="Times New Roman" w:hAnsi="Times New Roman" w:cs="Times New Roman"/>
          <w:sz w:val="28"/>
          <w:szCs w:val="28"/>
          <w:lang w:val="en-US" w:eastAsia="en-US" w:bidi="en-US"/>
        </w:rPr>
        <w:t>eljuk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сўзи мавжуд бўлиб, у «қиролмча» ун- вонинм ифодалаган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15"/>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Тарихий манбалардан маълумки, қадимги олтой қабилаларининг номлари буғу, кийик, бўри ва ҳ.к. тотем ҳайвонлар отидан олинган. Ке- йинчалик бу анъана давлат номлари ва унвонларни ифодалашда давом эттирилган. Демак, юқорида зикр қилинган шакллар олтой даврлар</w:t>
      </w:r>
      <w:r w:rsidRPr="00487A5F">
        <w:rPr>
          <w:rFonts w:ascii="Times New Roman" w:hAnsi="Times New Roman" w:cs="Times New Roman"/>
          <w:sz w:val="28"/>
          <w:szCs w:val="28"/>
        </w:rPr>
        <w:t xml:space="preserve">идан қолган &lt; </w:t>
      </w:r>
      <w:r w:rsidRPr="00487A5F">
        <w:rPr>
          <w:rStyle w:val="ac"/>
          <w:rFonts w:ascii="Times New Roman" w:hAnsi="Times New Roman" w:cs="Times New Roman"/>
          <w:sz w:val="28"/>
          <w:szCs w:val="28"/>
          <w:lang w:val="en-US" w:eastAsia="en-US" w:bidi="en-US"/>
        </w:rPr>
        <w:t>elik</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 xml:space="preserve">II </w:t>
      </w:r>
      <w:r w:rsidRPr="00487A5F">
        <w:rPr>
          <w:rStyle w:val="ac"/>
          <w:rFonts w:ascii="Times New Roman" w:hAnsi="Times New Roman" w:cs="Times New Roman"/>
          <w:sz w:val="28"/>
          <w:szCs w:val="28"/>
          <w:lang w:val="en-US" w:eastAsia="en-US" w:bidi="en-US"/>
        </w:rPr>
        <w:t>ilik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«буғунинг бир тури», «ёввойи зчки», «тоғ кийиги»дан ривожланган.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Мухтасар қилиб айтганда, Оҳангароннинг қадимий Илак номи </w:t>
      </w:r>
      <w:r w:rsidRPr="00487A5F">
        <w:rPr>
          <w:rStyle w:val="ac"/>
          <w:rFonts w:ascii="Times New Roman" w:hAnsi="Times New Roman" w:cs="Times New Roman"/>
          <w:sz w:val="28"/>
          <w:szCs w:val="28"/>
          <w:lang w:val="en-US" w:eastAsia="en-US" w:bidi="en-US"/>
        </w:rPr>
        <w:t>elik</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 xml:space="preserve">/I </w:t>
      </w:r>
      <w:r w:rsidRPr="00487A5F">
        <w:rPr>
          <w:rStyle w:val="ac"/>
          <w:rFonts w:ascii="Times New Roman" w:hAnsi="Times New Roman" w:cs="Times New Roman"/>
          <w:sz w:val="28"/>
          <w:szCs w:val="28"/>
          <w:lang w:val="en-US" w:eastAsia="en-US" w:bidi="en-US"/>
        </w:rPr>
        <w:t>ilik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«буғунинг бир тури», «ёввойи эчки», «тоғ кийиги»дан келиб чиққан бўлиб, дастлаб этноним, кейин</w:t>
      </w:r>
      <w:r w:rsidRPr="00487A5F">
        <w:rPr>
          <w:rFonts w:ascii="Times New Roman" w:hAnsi="Times New Roman" w:cs="Times New Roman"/>
          <w:sz w:val="28"/>
          <w:szCs w:val="28"/>
        </w:rPr>
        <w:t>чалик топоним вазифасида қўлланила бошлаган.</w:t>
      </w:r>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2"/>
          <w:rFonts w:ascii="Times New Roman" w:hAnsi="Times New Roman" w:cs="Times New Roman"/>
          <w:sz w:val="28"/>
          <w:szCs w:val="28"/>
        </w:rPr>
        <w:t xml:space="preserve">З.Холманова, ЎзМУ </w:t>
      </w:r>
      <w:r w:rsidRPr="00487A5F">
        <w:rPr>
          <w:rFonts w:ascii="Times New Roman" w:hAnsi="Times New Roman" w:cs="Times New Roman"/>
          <w:sz w:val="28"/>
          <w:szCs w:val="28"/>
        </w:rPr>
        <w:t>«БОБУРНОМА»НИНГ ПС^ХОЛИНГВИСТИК ҚИЙМАТИ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халқи тарихида, мумтоз адабиётида, шоҳ асарлар, дунё афкор оммасини ҳайратга солган осори атиқалар бир талай. Ана шундай ҳай- рат уммонларидан бири</w:t>
      </w:r>
      <w:r w:rsidRPr="00487A5F">
        <w:rPr>
          <w:rFonts w:ascii="Times New Roman" w:hAnsi="Times New Roman" w:cs="Times New Roman"/>
          <w:sz w:val="28"/>
          <w:szCs w:val="28"/>
        </w:rPr>
        <w:t xml:space="preserve"> «Бобурнома»дир. Бу каби шоҳ асрларни ўр- ганиш, мазмун-моҳиятини ёшларга англатиш, маънавий-маърифий аҳамиятга эга жиҳатларини бугунги кунга татбиқ этиш муҳим вазифа- лардан бири. «Бобурнома»нинг XV аср охири - XVI аср бошларидаги Ўрта Осиё, Афғонистон, Х</w:t>
      </w:r>
      <w:r w:rsidRPr="00487A5F">
        <w:rPr>
          <w:rFonts w:ascii="Times New Roman" w:hAnsi="Times New Roman" w:cs="Times New Roman"/>
          <w:sz w:val="28"/>
          <w:szCs w:val="28"/>
        </w:rPr>
        <w:t>уросон, Покистон, Ҳиндистон тарихи, мада- нияти, этнографияси, халқларнинг яшаш тарзи, тили, урф-одатлари, ўсимлик, ҳайвонот дунёси ҳақида ишончли маълумотларга бой қомусий асар, дунё адабиётидаги мемуар жанрнинг тенгсиз намунаси эканлиги, тасвир кўламинин</w:t>
      </w:r>
      <w:r w:rsidRPr="00487A5F">
        <w:rPr>
          <w:rFonts w:ascii="Times New Roman" w:hAnsi="Times New Roman" w:cs="Times New Roman"/>
          <w:sz w:val="28"/>
          <w:szCs w:val="28"/>
        </w:rPr>
        <w:t>гғоят кенглиги, муаллиф идроки, тафаккур даражаси- нинг беқиёслиги таъкидланган, воқеа-ҳодисалар ҳаққоний акс эттирил- ган асар сифатидаги эътирофлари кўп. Биз бу ўринда асарда ифода- ланган инсон руҳияти масаласига тўхталмоқчимиз.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«Бобурнома» матнининг му</w:t>
      </w:r>
      <w:r w:rsidRPr="00487A5F">
        <w:rPr>
          <w:rFonts w:ascii="Times New Roman" w:hAnsi="Times New Roman" w:cs="Times New Roman"/>
          <w:sz w:val="28"/>
          <w:szCs w:val="28"/>
        </w:rPr>
        <w:t xml:space="preserve">ваффақиятли ифодаси, дунё аҳлини ҳай- ратга солган ва ўзига тортган жиҳати ҳам бир қадар асардаги воқеалар- нинг ҳасби ҳол тарзида, руҳият чизгиларининг таъсирчан, ҳаққоний акс эттирилгани </w:t>
      </w:r>
      <w:r w:rsidRPr="00487A5F">
        <w:rPr>
          <w:rFonts w:ascii="Times New Roman" w:hAnsi="Times New Roman" w:cs="Times New Roman"/>
          <w:sz w:val="28"/>
          <w:szCs w:val="28"/>
        </w:rPr>
        <w:lastRenderedPageBreak/>
        <w:t>билан белгиланади. Муаллиф асардаги реал тасвирларни шундай изох,ла</w:t>
      </w:r>
      <w:r w:rsidRPr="00487A5F">
        <w:rPr>
          <w:rFonts w:ascii="Times New Roman" w:hAnsi="Times New Roman" w:cs="Times New Roman"/>
          <w:sz w:val="28"/>
          <w:szCs w:val="28"/>
        </w:rPr>
        <w:t xml:space="preserve">йди: </w:t>
      </w:r>
      <w:r w:rsidRPr="00487A5F">
        <w:rPr>
          <w:rStyle w:val="ac"/>
          <w:rFonts w:ascii="Times New Roman" w:hAnsi="Times New Roman" w:cs="Times New Roman"/>
          <w:sz w:val="28"/>
          <w:szCs w:val="28"/>
        </w:rPr>
        <w:t>Ложарам ота-огадин ҳар яхшилик ва ёмонлигким шоеъ эди, таҳрир қилдим ва қариндош ва бегонадин ҳар айб ҳунарким баёни воқеъ эди, таҳрир айпадим</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БН, 264).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Бобурнинг дунёқараши, нарса-ҳодиса, умуман, воқеликка муноса- бати, бой тасаввури, руҳий олами ас</w:t>
      </w:r>
      <w:r w:rsidRPr="00487A5F">
        <w:rPr>
          <w:rFonts w:ascii="Times New Roman" w:hAnsi="Times New Roman" w:cs="Times New Roman"/>
          <w:sz w:val="28"/>
          <w:szCs w:val="28"/>
        </w:rPr>
        <w:t>арда ўз ифодасини топган. Асар Бобур тилидан бевосита баён этилгани боис, унда, аввало, муаллиф руҳияти акс этган. Шунинг баробарида Бобур асарда номлари қайд этилган шахсларнинг феъл-атвори, қизиқишлари, хислатлари ҳақида сўз юритаркан, уларнинг руҳиятига</w:t>
      </w:r>
      <w:r w:rsidRPr="00487A5F">
        <w:rPr>
          <w:rFonts w:ascii="Times New Roman" w:hAnsi="Times New Roman" w:cs="Times New Roman"/>
          <w:sz w:val="28"/>
          <w:szCs w:val="28"/>
        </w:rPr>
        <w:t xml:space="preserve"> доир тасвирларни ҳам ифодала- ган. Ўзининг руҳий тадрижи, ўзгаларнинг феъл-атвори, характер-хусу- сиятларини маҳорат билан тасвирлаган Бобурни Жаваҳарлаъл Неру «дилбар шахс», бутун бир давр (Уйғониш даври)нинг «типик ҳукмдо- ри», инглиз тарихчиси Лейн Пуу</w:t>
      </w:r>
      <w:r w:rsidRPr="00487A5F">
        <w:rPr>
          <w:rFonts w:ascii="Times New Roman" w:hAnsi="Times New Roman" w:cs="Times New Roman"/>
          <w:sz w:val="28"/>
          <w:szCs w:val="28"/>
        </w:rPr>
        <w:t>л «нозик ва билимдон кузатувчи, одам- ларни синчиклаб ўрганадиган, улар ҳақида холис ва одил фикр юрита оладиган мутаассир қалб эгаси» деб таърифлаган. Эльфинстон «муал- лифнмнг ёрқин характери асарга энг кўп жозиба бағишлайди», Эдуард Холден эса «характер</w:t>
      </w:r>
      <w:r w:rsidRPr="00487A5F">
        <w:rPr>
          <w:rFonts w:ascii="Times New Roman" w:hAnsi="Times New Roman" w:cs="Times New Roman"/>
          <w:sz w:val="28"/>
          <w:szCs w:val="28"/>
        </w:rPr>
        <w:t>и, феъли-саъжиясига кўра Цезардан устун. Унинг манглайига юксак фазилатли инсон деб битиб қўйилган» дея эътироф этади. Шу сабабки «Бобурнома» муаллиф руҳияти, тармхий шахслар сийрати лингвистак ифодаларда ҳаққоний ёритилган манба сифатида ҳам аҳамиятлидир.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Маълумки, инсон аталмиш буюк мавжудот Аллоҳнинг юксак дара- жадаги «сунъи наққоши»дир. Нақшинлик, айниқса, унинг руҳиятада мужассам. Инсоннинг ички оламм, тасаввур, идрок билан боғлиқ ке- чинмаларини таҳлил қилишга қаратилган психологая фани ҳам руҳият </w:t>
      </w:r>
      <w:r w:rsidRPr="00487A5F">
        <w:rPr>
          <w:rFonts w:ascii="Times New Roman" w:hAnsi="Times New Roman" w:cs="Times New Roman"/>
          <w:sz w:val="28"/>
          <w:szCs w:val="28"/>
        </w:rPr>
        <w:t xml:space="preserve">уммонини тўлиқ таҳлил этиб беролганича йўқ. Инсон фаолияти бмлан унинг маънавий дунёси, руҳий олами бевосита алоқадор. Аммо руҳ дунёси инсон ақли, тафаккуридан ўзга олам тарзида намоён бўлади. «Ўзим билмай қолдим», «ўзимни ўзим тушунмаяпман» сингари эътм- </w:t>
      </w:r>
      <w:r w:rsidRPr="00487A5F">
        <w:rPr>
          <w:rFonts w:ascii="Times New Roman" w:hAnsi="Times New Roman" w:cs="Times New Roman"/>
          <w:sz w:val="28"/>
          <w:szCs w:val="28"/>
        </w:rPr>
        <w:t>рофлардаги иккинчи «ўзим» жисмга бўйсунмаган руҳ ва унинг тажассу- ми бўлган руҳиятдир.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Инсон руҳий ҳолатини акс эттириш мураккаб жараён. Инсон руҳи- ятида ҳали шаклланиб улгурмаган туғёнлар, исмсиз туйғулар, номсиз ҳиссиётлар яширин. Бобур ўз асарида ана </w:t>
      </w:r>
      <w:r w:rsidRPr="00487A5F">
        <w:rPr>
          <w:rFonts w:ascii="Times New Roman" w:hAnsi="Times New Roman" w:cs="Times New Roman"/>
          <w:sz w:val="28"/>
          <w:szCs w:val="28"/>
        </w:rPr>
        <w:t>шундай мураккабликдаги жа- раённи нуткда ифодалашга интилган.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Бобурнинг Ҳиндистонда ёзган шеърларини ўз ичига олган, Рампур шаҳридаги Ризо кутубхонасида сақланаётган, Ҳамид Сулаймон туфай- ли ватанимизга етиб келган қўлёзма нусхаси сўнгмда Бобурнинг ўз қўл</w:t>
      </w:r>
      <w:r w:rsidRPr="00487A5F">
        <w:rPr>
          <w:rFonts w:ascii="Times New Roman" w:hAnsi="Times New Roman" w:cs="Times New Roman"/>
          <w:sz w:val="28"/>
          <w:szCs w:val="28"/>
        </w:rPr>
        <w:t>и билан битилган шундай байти бор:</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вақтки кўргайсен менинг сўзумни,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Сўзумни ўқуб ёд қилгайсен ўзумни.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43"/>
          <w:headerReference w:type="default" r:id="rId44"/>
          <w:footerReference w:type="even" r:id="rId45"/>
          <w:footerReference w:type="default" r:id="rId46"/>
          <w:headerReference w:type="first" r:id="rId47"/>
          <w:footerReference w:type="first" r:id="rId48"/>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«Бобурнома»да, аввало, жангу жадаллардан ҳориган, осойишта- лик билмаган, саргашталикда умр кечирган оддий инсон руҳияти ўз аксини топган. Шу билан бирга, воқеликни теран ҳис қилгувчи</w:t>
      </w:r>
      <w:r w:rsidRPr="00487A5F">
        <w:rPr>
          <w:rFonts w:ascii="Times New Roman" w:hAnsi="Times New Roman" w:cs="Times New Roman"/>
          <w:sz w:val="28"/>
          <w:szCs w:val="28"/>
        </w:rPr>
        <w:t xml:space="preserve">, ҳисси- ётларга бой, таъсирчан шоир ички кечинмалари, атрофини одамлар ўраб тургани ҳолда, ёлғизликда яшаган шахс, сиёсий бўҳронларда эврилган шоҳ руҳияти акс </w:t>
      </w:r>
      <w:r w:rsidRPr="00487A5F">
        <w:rPr>
          <w:rFonts w:ascii="Times New Roman" w:hAnsi="Times New Roman" w:cs="Times New Roman"/>
          <w:sz w:val="28"/>
          <w:szCs w:val="28"/>
        </w:rPr>
        <w:lastRenderedPageBreak/>
        <w:t>этган. Бобур бутун руҳиятини имкон қадар сўзга кўчирган. «Бобурнома»нинг ифода тили инсон тафакк</w:t>
      </w:r>
      <w:r w:rsidRPr="00487A5F">
        <w:rPr>
          <w:rFonts w:ascii="Times New Roman" w:hAnsi="Times New Roman" w:cs="Times New Roman"/>
          <w:sz w:val="28"/>
          <w:szCs w:val="28"/>
        </w:rPr>
        <w:t xml:space="preserve">ури, руҳий олами хусусиятларини имкон қадар тўлиқ акс эттирган. Асарда муал-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лиф куч-қудрати ва ожизлиги, ғалаба ва мағлубиятлари, ижобий фази- пат ва нуқсонлари, қувонч-изтироблари, жўшқин ва тушкун кайфияти билан намоён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«Бобурнома»даги шахс руҳи</w:t>
      </w:r>
      <w:r w:rsidRPr="00487A5F">
        <w:rPr>
          <w:rFonts w:ascii="Times New Roman" w:hAnsi="Times New Roman" w:cs="Times New Roman"/>
          <w:sz w:val="28"/>
          <w:szCs w:val="28"/>
        </w:rPr>
        <w:t xml:space="preserve">яти мустаҳкам эътиқодга эга, ўз қа- рашларини ҳурмат қиладиган, қадр-қимматини биладиган шахс кечин- маларидир. Бобур ҳар бир ҳаракатини Аллоҳ иродасидан деб билади, ҳар бир муваффақиятини «тенгри таоло инояти»га боғлайди, барча воқеалар моҳиятида Аллоҳни </w:t>
      </w:r>
      <w:r w:rsidRPr="00487A5F">
        <w:rPr>
          <w:rFonts w:ascii="Times New Roman" w:hAnsi="Times New Roman" w:cs="Times New Roman"/>
          <w:sz w:val="28"/>
          <w:szCs w:val="28"/>
        </w:rPr>
        <w:t xml:space="preserve">кўради. Тангрининг ҳукмига, тавдирга ишонади: </w:t>
      </w:r>
      <w:r w:rsidRPr="00487A5F">
        <w:rPr>
          <w:rStyle w:val="ac"/>
          <w:rFonts w:ascii="Times New Roman" w:hAnsi="Times New Roman" w:cs="Times New Roman"/>
          <w:sz w:val="28"/>
          <w:szCs w:val="28"/>
        </w:rPr>
        <w:t xml:space="preserve">Неким азалда тенгри тақдир қипибтур, андин ўзга бўлмас </w:t>
      </w:r>
      <w:r w:rsidRPr="00487A5F">
        <w:rPr>
          <w:rFonts w:ascii="Times New Roman" w:hAnsi="Times New Roman" w:cs="Times New Roman"/>
          <w:sz w:val="28"/>
          <w:szCs w:val="28"/>
        </w:rPr>
        <w:t xml:space="preserve">(БН, 334). Ғалабасини, муваффаққиятларини Тангрининг ҳукмидан деб билади: </w:t>
      </w:r>
      <w:r w:rsidRPr="00487A5F">
        <w:rPr>
          <w:rStyle w:val="ac"/>
          <w:rFonts w:ascii="Times New Roman" w:hAnsi="Times New Roman" w:cs="Times New Roman"/>
          <w:sz w:val="28"/>
          <w:szCs w:val="28"/>
        </w:rPr>
        <w:t>Бу давлатни ўзумизнинг зўр ва қувватидин кўрмасбиз, балки Тенгрининг маҳзи лутф в</w:t>
      </w:r>
      <w:r w:rsidRPr="00487A5F">
        <w:rPr>
          <w:rStyle w:val="ac"/>
          <w:rFonts w:ascii="Times New Roman" w:hAnsi="Times New Roman" w:cs="Times New Roman"/>
          <w:sz w:val="28"/>
          <w:szCs w:val="28"/>
        </w:rPr>
        <w:t>а шавкатидиндур ва бу саодатни ўзумузнинг саъй ва ҳимматидин билмасбиз, балки Тенгрининг айни карам ва ино- ятидиндур</w:t>
      </w:r>
      <w:r w:rsidRPr="00487A5F">
        <w:rPr>
          <w:rFonts w:ascii="Times New Roman" w:hAnsi="Times New Roman" w:cs="Times New Roman"/>
          <w:sz w:val="28"/>
          <w:szCs w:val="28"/>
        </w:rPr>
        <w:t xml:space="preserve"> (БН, 340). Бутун ҳаракатларини Тангрининг инояти билан боғлайди: </w:t>
      </w:r>
      <w:r w:rsidRPr="00487A5F">
        <w:rPr>
          <w:rStyle w:val="ac"/>
          <w:rFonts w:ascii="Times New Roman" w:hAnsi="Times New Roman" w:cs="Times New Roman"/>
          <w:sz w:val="28"/>
          <w:szCs w:val="28"/>
        </w:rPr>
        <w:t>Ҳеч</w:t>
      </w:r>
      <w:r w:rsidRPr="00487A5F">
        <w:rPr>
          <w:rStyle w:val="ac"/>
          <w:rFonts w:ascii="Times New Roman" w:hAnsi="Times New Roman" w:cs="Times New Roman"/>
          <w:sz w:val="28"/>
          <w:szCs w:val="28"/>
        </w:rPr>
        <w:t xml:space="preserve"> нима тенгрининг хостидин ўзга бўлмас</w:t>
      </w:r>
      <w:r w:rsidRPr="00487A5F">
        <w:rPr>
          <w:rFonts w:ascii="Times New Roman" w:hAnsi="Times New Roman" w:cs="Times New Roman"/>
          <w:sz w:val="28"/>
          <w:szCs w:val="28"/>
        </w:rPr>
        <w:t xml:space="preserve"> (БН, 119).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Асарда муаллиф руҳият</w:t>
      </w:r>
      <w:r w:rsidRPr="00487A5F">
        <w:rPr>
          <w:rFonts w:ascii="Times New Roman" w:hAnsi="Times New Roman" w:cs="Times New Roman"/>
          <w:sz w:val="28"/>
          <w:szCs w:val="28"/>
        </w:rPr>
        <w:t>и даражама-даража ифодаланган. Шу жиҳатдан «Бобурнома»ни руҳият солномаси дейиш мумкин. Даставвал оламга меҳр-муҳаббат, ўзгача қизиқиш билан боққан ўспирин кейинги умри давомида аёвсиз жангу жадаллар, инсонлар ўртасидаги кўнгилни хира қилувчи муносабатлар,</w:t>
      </w:r>
      <w:r w:rsidRPr="00487A5F">
        <w:rPr>
          <w:rFonts w:ascii="Times New Roman" w:hAnsi="Times New Roman" w:cs="Times New Roman"/>
          <w:sz w:val="28"/>
          <w:szCs w:val="28"/>
        </w:rPr>
        <w:t xml:space="preserve"> тож-тахт, давлат, мулк талашлари, саргар- дон кезиш оқибати ўлароқ </w:t>
      </w:r>
      <w:r w:rsidRPr="00487A5F">
        <w:rPr>
          <w:rStyle w:val="ac"/>
          <w:rFonts w:ascii="Times New Roman" w:hAnsi="Times New Roman" w:cs="Times New Roman"/>
          <w:sz w:val="28"/>
          <w:szCs w:val="28"/>
        </w:rPr>
        <w:t>жонға етади,</w:t>
      </w:r>
      <w:r w:rsidRPr="00487A5F">
        <w:rPr>
          <w:rFonts w:ascii="Times New Roman" w:hAnsi="Times New Roman" w:cs="Times New Roman"/>
          <w:sz w:val="28"/>
          <w:szCs w:val="28"/>
        </w:rPr>
        <w:t xml:space="preserve"> жонидан тўяди: </w:t>
      </w:r>
      <w:r w:rsidRPr="00487A5F">
        <w:rPr>
          <w:rStyle w:val="ac"/>
          <w:rFonts w:ascii="Times New Roman" w:hAnsi="Times New Roman" w:cs="Times New Roman"/>
          <w:sz w:val="28"/>
          <w:szCs w:val="28"/>
        </w:rPr>
        <w:t>Ахир мундоқ саргардонлиқтин ва бу навъ бехонумонлиқтин жонға еттим</w:t>
      </w:r>
      <w:r w:rsidRPr="00487A5F">
        <w:rPr>
          <w:rFonts w:ascii="Times New Roman" w:hAnsi="Times New Roman" w:cs="Times New Roman"/>
          <w:sz w:val="28"/>
          <w:szCs w:val="28"/>
        </w:rPr>
        <w:t xml:space="preserve"> (158). Бу ўринда саргардонлик ва бехонумонлик (дарбадарлик, сарсон-саргар- донлик)дан чарчаш,</w:t>
      </w:r>
      <w:r w:rsidRPr="00487A5F">
        <w:rPr>
          <w:rFonts w:ascii="Times New Roman" w:hAnsi="Times New Roman" w:cs="Times New Roman"/>
          <w:sz w:val="28"/>
          <w:szCs w:val="28"/>
        </w:rPr>
        <w:t xml:space="preserve"> умидсизликка тушиш натижасидаги руҳий ҳолат ифодаланган. Руҳий синиқишдан толиққан, қаллошлик (шуҳратсизлик, эътиборсизлик)дан озорланган ва хорлик тортган, саргардон кезиш- дан чарчаган Бобур </w:t>
      </w:r>
      <w:r w:rsidRPr="00487A5F">
        <w:rPr>
          <w:rStyle w:val="ac"/>
          <w:rFonts w:ascii="Times New Roman" w:hAnsi="Times New Roman" w:cs="Times New Roman"/>
          <w:sz w:val="28"/>
          <w:szCs w:val="28"/>
        </w:rPr>
        <w:t>бош олиб итмак</w:t>
      </w:r>
      <w:r w:rsidRPr="00487A5F">
        <w:rPr>
          <w:rFonts w:ascii="Times New Roman" w:hAnsi="Times New Roman" w:cs="Times New Roman"/>
          <w:sz w:val="28"/>
          <w:szCs w:val="28"/>
        </w:rPr>
        <w:t xml:space="preserve"> (йўқолмоқ)ни истайди: </w:t>
      </w:r>
      <w:r w:rsidRPr="00487A5F">
        <w:rPr>
          <w:rStyle w:val="ac"/>
          <w:rFonts w:ascii="Times New Roman" w:hAnsi="Times New Roman" w:cs="Times New Roman"/>
          <w:sz w:val="28"/>
          <w:szCs w:val="28"/>
        </w:rPr>
        <w:t>Дедим- ким, мундоқ душвор</w:t>
      </w:r>
      <w:r w:rsidRPr="00487A5F">
        <w:rPr>
          <w:rStyle w:val="ac"/>
          <w:rFonts w:ascii="Times New Roman" w:hAnsi="Times New Roman" w:cs="Times New Roman"/>
          <w:sz w:val="28"/>
          <w:szCs w:val="28"/>
        </w:rPr>
        <w:t>лиқ била тирилгунча бош олиб итсам яхши</w:t>
      </w:r>
      <w:r w:rsidRPr="00487A5F">
        <w:rPr>
          <w:rFonts w:ascii="Times New Roman" w:hAnsi="Times New Roman" w:cs="Times New Roman"/>
          <w:sz w:val="28"/>
          <w:szCs w:val="28"/>
        </w:rPr>
        <w:t xml:space="preserve"> (159). Муаллифнинг мазкур эътирофларида кин-адоватга тўла заминни тарк этиш, бу сшамдан кетиш истаги, руҳий толиқиш, бевафолик ва хиёнат- дан азобланиш, барча нохушликлардан кўз юмиш туйғулари акс этган. </w:t>
      </w:r>
      <w:r w:rsidRPr="00487A5F">
        <w:rPr>
          <w:rStyle w:val="ac"/>
          <w:rFonts w:ascii="Times New Roman" w:hAnsi="Times New Roman" w:cs="Times New Roman"/>
          <w:sz w:val="28"/>
          <w:szCs w:val="28"/>
        </w:rPr>
        <w:t>Бош олиб ити</w:t>
      </w:r>
      <w:r w:rsidRPr="00487A5F">
        <w:rPr>
          <w:rStyle w:val="ac"/>
          <w:rFonts w:ascii="Times New Roman" w:hAnsi="Times New Roman" w:cs="Times New Roman"/>
          <w:sz w:val="28"/>
          <w:szCs w:val="28"/>
        </w:rPr>
        <w:t>ш</w:t>
      </w:r>
      <w:r w:rsidRPr="00487A5F">
        <w:rPr>
          <w:rFonts w:ascii="Times New Roman" w:hAnsi="Times New Roman" w:cs="Times New Roman"/>
          <w:sz w:val="28"/>
          <w:szCs w:val="28"/>
        </w:rPr>
        <w:t xml:space="preserve"> (ўлиш) инсон хоҳишига кўра амалга ошмаслигини яхши англаган қаҳрамон дунёнинг нариги бурчига, узоқроққа кетишни истай- ди: </w:t>
      </w:r>
      <w:r w:rsidRPr="00487A5F">
        <w:rPr>
          <w:rStyle w:val="ac"/>
          <w:rFonts w:ascii="Times New Roman" w:hAnsi="Times New Roman" w:cs="Times New Roman"/>
          <w:sz w:val="28"/>
          <w:szCs w:val="28"/>
        </w:rPr>
        <w:t>Бу навъ хорлиқ ва зорлиқ била эл билгунча оёғим етганча кетсам яхши</w:t>
      </w:r>
      <w:r w:rsidRPr="00487A5F">
        <w:rPr>
          <w:rFonts w:ascii="Times New Roman" w:hAnsi="Times New Roman" w:cs="Times New Roman"/>
          <w:sz w:val="28"/>
          <w:szCs w:val="28"/>
        </w:rPr>
        <w:t xml:space="preserve"> (159). Хоҳишини амалга оширишга қарор қилади: </w:t>
      </w:r>
      <w:r w:rsidRPr="00487A5F">
        <w:rPr>
          <w:rStyle w:val="ac"/>
          <w:rFonts w:ascii="Times New Roman" w:hAnsi="Times New Roman" w:cs="Times New Roman"/>
          <w:sz w:val="28"/>
          <w:szCs w:val="28"/>
        </w:rPr>
        <w:t>Хитойга бор- моқн</w:t>
      </w:r>
      <w:r w:rsidRPr="00487A5F">
        <w:rPr>
          <w:rStyle w:val="ac"/>
          <w:rFonts w:ascii="Times New Roman" w:hAnsi="Times New Roman" w:cs="Times New Roman"/>
          <w:sz w:val="28"/>
          <w:szCs w:val="28"/>
        </w:rPr>
        <w:t>и жазм қилиб, бош олиб кетмакка азм қилдим</w:t>
      </w:r>
      <w:r w:rsidRPr="00487A5F">
        <w:rPr>
          <w:rFonts w:ascii="Times New Roman" w:hAnsi="Times New Roman" w:cs="Times New Roman"/>
          <w:sz w:val="28"/>
          <w:szCs w:val="28"/>
        </w:rPr>
        <w:t xml:space="preserve"> (159).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Юқоридаги иборалар муаллиф руҳиятини даражалаб кўрсатишга хизмат қилган: </w:t>
      </w:r>
      <w:r w:rsidRPr="00487A5F">
        <w:rPr>
          <w:rStyle w:val="ac"/>
          <w:rFonts w:ascii="Times New Roman" w:hAnsi="Times New Roman" w:cs="Times New Roman"/>
          <w:sz w:val="28"/>
          <w:szCs w:val="28"/>
        </w:rPr>
        <w:t>бош олиб кет</w:t>
      </w:r>
      <w:r w:rsidRPr="00487A5F">
        <w:rPr>
          <w:rFonts w:ascii="Times New Roman" w:hAnsi="Times New Roman" w:cs="Times New Roman"/>
          <w:sz w:val="28"/>
          <w:szCs w:val="28"/>
        </w:rPr>
        <w:t xml:space="preserve"> («бирор юртга кетмоқ») / </w:t>
      </w:r>
      <w:r w:rsidRPr="00487A5F">
        <w:rPr>
          <w:rStyle w:val="ac"/>
          <w:rFonts w:ascii="Times New Roman" w:hAnsi="Times New Roman" w:cs="Times New Roman"/>
          <w:sz w:val="28"/>
          <w:szCs w:val="28"/>
        </w:rPr>
        <w:t>оёғи етганча кет</w:t>
      </w:r>
      <w:r w:rsidRPr="00487A5F">
        <w:rPr>
          <w:rFonts w:ascii="Times New Roman" w:hAnsi="Times New Roman" w:cs="Times New Roman"/>
          <w:sz w:val="28"/>
          <w:szCs w:val="28"/>
        </w:rPr>
        <w:t xml:space="preserve"> «имкон қадар узоқроқ кетмоқ»</w:t>
      </w:r>
      <w:r w:rsidRPr="00487A5F">
        <w:rPr>
          <w:rStyle w:val="ac"/>
          <w:rFonts w:ascii="Times New Roman" w:hAnsi="Times New Roman" w:cs="Times New Roman"/>
          <w:sz w:val="28"/>
          <w:szCs w:val="28"/>
        </w:rPr>
        <w:t>/бош олиб ит</w:t>
      </w:r>
      <w:r w:rsidRPr="00487A5F">
        <w:rPr>
          <w:rFonts w:ascii="Times New Roman" w:hAnsi="Times New Roman" w:cs="Times New Roman"/>
          <w:sz w:val="28"/>
          <w:szCs w:val="28"/>
        </w:rPr>
        <w:t xml:space="preserve"> «дунёдан кўз юммоқ»; «ўзга юртга (кет</w:t>
      </w:r>
      <w:r w:rsidRPr="00487A5F">
        <w:rPr>
          <w:rFonts w:ascii="Times New Roman" w:hAnsi="Times New Roman" w:cs="Times New Roman"/>
          <w:sz w:val="28"/>
          <w:szCs w:val="28"/>
        </w:rPr>
        <w:t>моқ)».</w:t>
      </w:r>
    </w:p>
    <w:p w:rsidR="009A1C6A" w:rsidRPr="00487A5F" w:rsidRDefault="00AC584C" w:rsidP="00487A5F">
      <w:pPr>
        <w:pStyle w:val="320"/>
        <w:keepNext/>
        <w:keepLines/>
        <w:shd w:val="clear" w:color="auto" w:fill="auto"/>
        <w:spacing w:line="240" w:lineRule="auto"/>
        <w:jc w:val="both"/>
        <w:rPr>
          <w:rFonts w:ascii="Times New Roman" w:hAnsi="Times New Roman" w:cs="Times New Roman"/>
          <w:sz w:val="28"/>
          <w:szCs w:val="28"/>
        </w:rPr>
        <w:sectPr w:rsidR="009A1C6A" w:rsidRPr="00487A5F" w:rsidSect="00487A5F">
          <w:headerReference w:type="even" r:id="rId49"/>
          <w:headerReference w:type="default" r:id="rId50"/>
          <w:footerReference w:type="even" r:id="rId51"/>
          <w:footerReference w:type="default" r:id="rId52"/>
          <w:headerReference w:type="first" r:id="rId53"/>
          <w:footerReference w:type="first" r:id="rId54"/>
          <w:pgSz w:w="11909" w:h="16834"/>
          <w:pgMar w:top="1134" w:right="850" w:bottom="1134" w:left="1701" w:header="0" w:footer="3" w:gutter="0"/>
          <w:pgNumType w:start="34"/>
          <w:cols w:space="720"/>
          <w:noEndnote/>
          <w:docGrid w:linePitch="360"/>
        </w:sectPr>
      </w:pPr>
      <w:bookmarkStart w:id="4" w:name="bookmark3"/>
      <w:r w:rsidRPr="00487A5F">
        <w:rPr>
          <w:rFonts w:ascii="Times New Roman" w:hAnsi="Times New Roman" w:cs="Times New Roman"/>
          <w:sz w:val="28"/>
          <w:szCs w:val="28"/>
        </w:rPr>
        <w:t>зз</w:t>
      </w:r>
      <w:bookmarkEnd w:id="4"/>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c"/>
          <w:rFonts w:ascii="Times New Roman" w:hAnsi="Times New Roman" w:cs="Times New Roman"/>
          <w:sz w:val="28"/>
          <w:szCs w:val="28"/>
        </w:rPr>
        <w:lastRenderedPageBreak/>
        <w:t>Бир олма ниҳоли яхши хазон бўлиб эди</w:t>
      </w:r>
      <w:r w:rsidRPr="00487A5F">
        <w:rPr>
          <w:rFonts w:ascii="Times New Roman" w:hAnsi="Times New Roman" w:cs="Times New Roman"/>
          <w:sz w:val="28"/>
          <w:szCs w:val="28"/>
        </w:rPr>
        <w:t xml:space="preserve"> (180) деб тасвирлайди муаллиф. Бу ўринда олма ниҳолининг яхши хазон бўлганини ифо- далаш негизида Бобурнинг хазон (куз) фаслини ёқтириши ва куза- тиши намоён бўлган. </w:t>
      </w:r>
      <w:r w:rsidRPr="00487A5F">
        <w:rPr>
          <w:rStyle w:val="ac"/>
          <w:rFonts w:ascii="Times New Roman" w:hAnsi="Times New Roman" w:cs="Times New Roman"/>
          <w:sz w:val="28"/>
          <w:szCs w:val="28"/>
        </w:rPr>
        <w:t xml:space="preserve">Ишқ ва муҳаббат тугёнидин, шабоб ва жунун галаботидин бош яланг, оёқ яланг </w:t>
      </w:r>
      <w:r w:rsidRPr="00487A5F">
        <w:rPr>
          <w:rStyle w:val="ac"/>
          <w:rFonts w:ascii="Times New Roman" w:hAnsi="Times New Roman" w:cs="Times New Roman"/>
          <w:sz w:val="28"/>
          <w:szCs w:val="28"/>
        </w:rPr>
        <w:lastRenderedPageBreak/>
        <w:t xml:space="preserve">кўй ва кўчада </w:t>
      </w:r>
      <w:r w:rsidRPr="00487A5F">
        <w:rPr>
          <w:rStyle w:val="ac"/>
          <w:rFonts w:ascii="Times New Roman" w:hAnsi="Times New Roman" w:cs="Times New Roman"/>
          <w:sz w:val="28"/>
          <w:szCs w:val="28"/>
        </w:rPr>
        <w:t>ва боғ ва боғчада сайр қилур эдим</w:t>
      </w:r>
      <w:r w:rsidRPr="00487A5F">
        <w:rPr>
          <w:rFonts w:ascii="Times New Roman" w:hAnsi="Times New Roman" w:cs="Times New Roman"/>
          <w:sz w:val="28"/>
          <w:szCs w:val="28"/>
        </w:rPr>
        <w:t xml:space="preserve"> (132). Жумлада </w:t>
      </w:r>
      <w:r w:rsidRPr="00487A5F">
        <w:rPr>
          <w:rStyle w:val="ac"/>
          <w:rFonts w:ascii="Times New Roman" w:hAnsi="Times New Roman" w:cs="Times New Roman"/>
          <w:sz w:val="28"/>
          <w:szCs w:val="28"/>
        </w:rPr>
        <w:t>сайр қилмоқ</w:t>
      </w:r>
      <w:r w:rsidRPr="00487A5F">
        <w:rPr>
          <w:rFonts w:ascii="Times New Roman" w:hAnsi="Times New Roman" w:cs="Times New Roman"/>
          <w:sz w:val="28"/>
          <w:szCs w:val="28"/>
        </w:rPr>
        <w:t xml:space="preserve"> «телбаларча кезмоқ» маъносини ифодалаган. Шахснинг ишқ-муҳаббат кўйида телбаларча кўринишда </w:t>
      </w:r>
      <w:r w:rsidRPr="00487A5F">
        <w:rPr>
          <w:rStyle w:val="ac"/>
          <w:rFonts w:ascii="Times New Roman" w:hAnsi="Times New Roman" w:cs="Times New Roman"/>
          <w:sz w:val="28"/>
          <w:szCs w:val="28"/>
        </w:rPr>
        <w:t>(бош яланг, оёқ япанг)</w:t>
      </w:r>
      <w:r w:rsidRPr="00487A5F">
        <w:rPr>
          <w:rFonts w:ascii="Times New Roman" w:hAnsi="Times New Roman" w:cs="Times New Roman"/>
          <w:sz w:val="28"/>
          <w:szCs w:val="28"/>
        </w:rPr>
        <w:t xml:space="preserve"> кўча-кўйда, боғ ва боғчада дарба- дар кезиши </w:t>
      </w:r>
      <w:r w:rsidRPr="00487A5F">
        <w:rPr>
          <w:rStyle w:val="ac"/>
          <w:rFonts w:ascii="Times New Roman" w:hAnsi="Times New Roman" w:cs="Times New Roman"/>
          <w:sz w:val="28"/>
          <w:szCs w:val="28"/>
        </w:rPr>
        <w:t>сайр қил</w:t>
      </w:r>
      <w:r w:rsidRPr="00487A5F">
        <w:rPr>
          <w:rFonts w:ascii="Times New Roman" w:hAnsi="Times New Roman" w:cs="Times New Roman"/>
          <w:sz w:val="28"/>
          <w:szCs w:val="28"/>
        </w:rPr>
        <w:t xml:space="preserve"> бирлигига юклатилган. </w:t>
      </w:r>
      <w:r w:rsidRPr="00487A5F">
        <w:rPr>
          <w:rStyle w:val="ac"/>
          <w:rFonts w:ascii="Times New Roman" w:hAnsi="Times New Roman" w:cs="Times New Roman"/>
          <w:sz w:val="28"/>
          <w:szCs w:val="28"/>
        </w:rPr>
        <w:t>Гэҳи</w:t>
      </w:r>
      <w:r w:rsidRPr="00487A5F">
        <w:rPr>
          <w:rStyle w:val="ac"/>
          <w:rFonts w:ascii="Times New Roman" w:hAnsi="Times New Roman" w:cs="Times New Roman"/>
          <w:sz w:val="28"/>
          <w:szCs w:val="28"/>
        </w:rPr>
        <w:t xml:space="preserve"> телбалардек ёлгуз пушта ва даштқа борур эдим. </w:t>
      </w:r>
      <w:r w:rsidRPr="00487A5F">
        <w:rPr>
          <w:rStyle w:val="ac"/>
          <w:rFonts w:ascii="Times New Roman" w:hAnsi="Times New Roman" w:cs="Times New Roman"/>
          <w:sz w:val="28"/>
          <w:szCs w:val="28"/>
          <w:lang w:val="en-US" w:eastAsia="en-US" w:bidi="en-US"/>
        </w:rPr>
        <w:t>He</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юрумоқта ихтиёрим бор эди, не ўлтурмоққа. не бормоқта қарорим бор эди, не турмоқта</w:t>
      </w:r>
      <w:r w:rsidRPr="00487A5F">
        <w:rPr>
          <w:rFonts w:ascii="Times New Roman" w:hAnsi="Times New Roman" w:cs="Times New Roman"/>
          <w:sz w:val="28"/>
          <w:szCs w:val="28"/>
        </w:rPr>
        <w:t xml:space="preserve"> (132) жум- ласидаги «юришда ихтиёрнинг, ўлтурмовда ва турмоқда қарорнинг йўқлиги»ни ифодаловчи бирикмалар шахснинг руҳий бе</w:t>
      </w:r>
      <w:r w:rsidRPr="00487A5F">
        <w:rPr>
          <w:rFonts w:ascii="Times New Roman" w:hAnsi="Times New Roman" w:cs="Times New Roman"/>
          <w:sz w:val="28"/>
          <w:szCs w:val="28"/>
        </w:rPr>
        <w:t>зовталигани акс эттирган.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Бобур руҳий кечинмаларини, воқеликка муносабатини, ҳис-туйғула- рини матн орқали маҳорат билан ифодалаган. Бмргина жумлада боти- ний мазмун, теран маъно бера олган. Жумладан, умрининг саргаштали- гини шундай тасвирлаган: </w:t>
      </w:r>
      <w:r w:rsidRPr="00487A5F">
        <w:rPr>
          <w:rStyle w:val="ac"/>
          <w:rFonts w:ascii="Times New Roman" w:hAnsi="Times New Roman" w:cs="Times New Roman"/>
          <w:sz w:val="28"/>
          <w:szCs w:val="28"/>
        </w:rPr>
        <w:t>Ўн бир ёш</w:t>
      </w:r>
      <w:r w:rsidRPr="00487A5F">
        <w:rPr>
          <w:rStyle w:val="ac"/>
          <w:rFonts w:ascii="Times New Roman" w:hAnsi="Times New Roman" w:cs="Times New Roman"/>
          <w:sz w:val="28"/>
          <w:szCs w:val="28"/>
        </w:rPr>
        <w:t>имдин бери икки рамазон ийдини паё-пай бир ерда қилюн эмас эдим</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400/232</w:t>
      </w:r>
      <w:r w:rsidRPr="00487A5F">
        <w:rPr>
          <w:rFonts w:ascii="Times New Roman" w:hAnsi="Times New Roman" w:cs="Times New Roman"/>
          <w:sz w:val="28"/>
          <w:szCs w:val="28"/>
        </w:rPr>
        <w:t>, /). Бу жумлада Бобур умрининг моҳияти акс этган. Шоҳ ва шоир ҳаётининг саргашталигию бу саргардонликнинг қисмат эканлиги таъкидланган. Подшоҳлик азимати туфайли тез-тез макон алмашин</w:t>
      </w:r>
      <w:r w:rsidRPr="00487A5F">
        <w:rPr>
          <w:rFonts w:ascii="Times New Roman" w:hAnsi="Times New Roman" w:cs="Times New Roman"/>
          <w:sz w:val="28"/>
          <w:szCs w:val="28"/>
        </w:rPr>
        <w:t>уви «икки рамазон ийдини паё-пай бир ерда қилмаслик» бирикмаси орқали акс эттирилган.</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Руҳиятни ифодалашда асар матнида келтмрилган ички нутқлар алоҳида қийматга эга. Ички нутқда: а) шахс фаолиятидан норизолик акс этган: </w:t>
      </w:r>
      <w:r w:rsidRPr="00487A5F">
        <w:rPr>
          <w:rFonts w:ascii="Times New Roman" w:hAnsi="Times New Roman" w:cs="Times New Roman"/>
          <w:sz w:val="28"/>
          <w:szCs w:val="28"/>
        </w:rPr>
        <w:t>Султон Ҳусайн мирзодек Темурбек ўрун</w:t>
      </w:r>
      <w:r w:rsidRPr="00487A5F">
        <w:rPr>
          <w:rFonts w:ascii="Times New Roman" w:hAnsi="Times New Roman" w:cs="Times New Roman"/>
          <w:sz w:val="28"/>
          <w:szCs w:val="28"/>
        </w:rPr>
        <w:t>ига ўлтурған улуғ подшоҳ ғанимнинг устига юрумакни демай, ер беркитмакни деса, эл ва улусқа не умидворлиқ қолғай? (180); 6)</w:t>
      </w:r>
      <w:r w:rsidRPr="00487A5F">
        <w:rPr>
          <w:rStyle w:val="81"/>
          <w:rFonts w:ascii="Times New Roman" w:hAnsi="Times New Roman" w:cs="Times New Roman"/>
          <w:sz w:val="28"/>
          <w:szCs w:val="28"/>
        </w:rPr>
        <w:t xml:space="preserve"> шахс фаолиятига эъти- роз билдирилган: </w:t>
      </w:r>
      <w:r w:rsidRPr="00487A5F">
        <w:rPr>
          <w:rFonts w:ascii="Times New Roman" w:hAnsi="Times New Roman" w:cs="Times New Roman"/>
          <w:sz w:val="28"/>
          <w:szCs w:val="28"/>
        </w:rPr>
        <w:t>Дедимким, сен буларни ўзбак хон султонлариға қиёс қиламусен</w:t>
      </w:r>
      <w:r w:rsidRPr="00487A5F">
        <w:rPr>
          <w:rStyle w:val="81"/>
          <w:rFonts w:ascii="Times New Roman" w:hAnsi="Times New Roman" w:cs="Times New Roman"/>
          <w:sz w:val="28"/>
          <w:szCs w:val="28"/>
        </w:rPr>
        <w:t xml:space="preserve">? (335); в) шахснинг тушкун руҳий </w:t>
      </w:r>
      <w:r w:rsidRPr="00487A5F">
        <w:rPr>
          <w:rStyle w:val="81"/>
          <w:rFonts w:ascii="Times New Roman" w:hAnsi="Times New Roman" w:cs="Times New Roman"/>
          <w:sz w:val="28"/>
          <w:szCs w:val="28"/>
        </w:rPr>
        <w:t>ҳолати</w:t>
      </w:r>
      <w:r w:rsidRPr="00487A5F">
        <w:rPr>
          <w:rStyle w:val="81"/>
          <w:rFonts w:ascii="Times New Roman" w:hAnsi="Times New Roman" w:cs="Times New Roman"/>
          <w:sz w:val="28"/>
          <w:szCs w:val="28"/>
        </w:rPr>
        <w:t xml:space="preserve"> акс этган: </w:t>
      </w:r>
      <w:r w:rsidRPr="00487A5F">
        <w:rPr>
          <w:rFonts w:ascii="Times New Roman" w:hAnsi="Times New Roman" w:cs="Times New Roman"/>
          <w:sz w:val="28"/>
          <w:szCs w:val="28"/>
        </w:rPr>
        <w:t>Яна не юз била Хўжандға борилгай, Хўжандқа бориб ҳам киши не қилғай?</w:t>
      </w:r>
      <w:r w:rsidRPr="00487A5F">
        <w:rPr>
          <w:rStyle w:val="81"/>
          <w:rFonts w:ascii="Times New Roman" w:hAnsi="Times New Roman" w:cs="Times New Roman"/>
          <w:sz w:val="28"/>
          <w:szCs w:val="28"/>
        </w:rPr>
        <w:t xml:space="preserve"> Бобурнинг аксар ўринлардаги тушкун кайфияти унинг нозик- таъблиги билан ҳам боғлиқ. «Ҳумоюннома»да келтирилган парчада ҳам Бобурнинг тушкун кайфияти қуйидагича ифодаланг</w:t>
      </w:r>
      <w:r w:rsidRPr="00487A5F">
        <w:rPr>
          <w:rStyle w:val="81"/>
          <w:rFonts w:ascii="Times New Roman" w:hAnsi="Times New Roman" w:cs="Times New Roman"/>
          <w:sz w:val="28"/>
          <w:szCs w:val="28"/>
        </w:rPr>
        <w:t xml:space="preserve">ан: </w:t>
      </w:r>
      <w:r w:rsidRPr="00487A5F">
        <w:rPr>
          <w:rFonts w:ascii="Times New Roman" w:hAnsi="Times New Roman" w:cs="Times New Roman"/>
          <w:sz w:val="28"/>
          <w:szCs w:val="28"/>
        </w:rPr>
        <w:t>«Кўнглум саптанат ва подшоҳликдан олинди; шу Зарафшон богида бир бур- чакда ўтирсам, менинг хизматим учун Тоҳир офтобачи ҳам етиб ортади».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«Бобурнома» сўнгида </w:t>
      </w:r>
      <w:r w:rsidRPr="00487A5F">
        <w:rPr>
          <w:rStyle w:val="ac"/>
          <w:rFonts w:ascii="Times New Roman" w:hAnsi="Times New Roman" w:cs="Times New Roman"/>
          <w:sz w:val="28"/>
          <w:szCs w:val="28"/>
        </w:rPr>
        <w:t>мусаввиди аероқ</w:t>
      </w:r>
      <w:r w:rsidRPr="00487A5F">
        <w:rPr>
          <w:rFonts w:ascii="Times New Roman" w:hAnsi="Times New Roman" w:cs="Times New Roman"/>
          <w:sz w:val="28"/>
          <w:szCs w:val="28"/>
        </w:rPr>
        <w:t xml:space="preserve"> (китобни кўчирувчи номаъ- лум котиб) томонидан Бобурнинг саккиз сифати келтир</w:t>
      </w:r>
      <w:r w:rsidRPr="00487A5F">
        <w:rPr>
          <w:rFonts w:ascii="Times New Roman" w:hAnsi="Times New Roman" w:cs="Times New Roman"/>
          <w:sz w:val="28"/>
          <w:szCs w:val="28"/>
        </w:rPr>
        <w:t xml:space="preserve">илган: </w:t>
      </w:r>
      <w:r w:rsidRPr="00487A5F">
        <w:rPr>
          <w:rStyle w:val="ac"/>
          <w:rFonts w:ascii="Times New Roman" w:hAnsi="Times New Roman" w:cs="Times New Roman"/>
          <w:sz w:val="28"/>
          <w:szCs w:val="28"/>
        </w:rPr>
        <w:t>бириси буким, нажҳати баланд эрди; иккимчиси ҳиммати аржуманд эрди;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c"/>
          <w:rFonts w:ascii="Times New Roman" w:hAnsi="Times New Roman" w:cs="Times New Roman"/>
          <w:sz w:val="28"/>
          <w:szCs w:val="28"/>
        </w:rPr>
        <w:t xml:space="preserve">учумчиси випоят олмағ; тўртумчиси вилоят сахламағ; бешумчиси мш.мурлуғ, олтумчиси рафоҳият нияти тенгри таъола бандала- </w:t>
      </w:r>
      <w:r w:rsidRPr="00487A5F">
        <w:rPr>
          <w:rStyle w:val="Constantia13pt"/>
          <w:rFonts w:ascii="Times New Roman" w:hAnsi="Times New Roman" w:cs="Times New Roman"/>
          <w:sz w:val="28"/>
          <w:szCs w:val="28"/>
        </w:rPr>
        <w:t>1</w:t>
      </w:r>
      <w:r w:rsidRPr="00487A5F">
        <w:rPr>
          <w:rStyle w:val="ac"/>
          <w:rFonts w:ascii="Times New Roman" w:hAnsi="Times New Roman" w:cs="Times New Roman"/>
          <w:sz w:val="28"/>
          <w:szCs w:val="28"/>
        </w:rPr>
        <w:t xml:space="preserve">&gt;ша; еттимчиси черикни кўнгли(ни) қўлға олмақ; секкизимчиси </w:t>
      </w:r>
      <w:r w:rsidRPr="00487A5F">
        <w:rPr>
          <w:rStyle w:val="ac"/>
          <w:rFonts w:ascii="Times New Roman" w:hAnsi="Times New Roman" w:cs="Times New Roman"/>
          <w:sz w:val="28"/>
          <w:szCs w:val="28"/>
        </w:rPr>
        <w:t>адо- тил қилмақ (460).</w:t>
      </w:r>
      <w:r w:rsidRPr="00487A5F">
        <w:rPr>
          <w:rFonts w:ascii="Times New Roman" w:hAnsi="Times New Roman" w:cs="Times New Roman"/>
          <w:sz w:val="28"/>
          <w:szCs w:val="28"/>
        </w:rPr>
        <w:t xml:space="preserve"> Парчадан маълум бўладики, </w:t>
      </w:r>
      <w:r w:rsidRPr="00487A5F">
        <w:rPr>
          <w:rStyle w:val="ac"/>
          <w:rFonts w:ascii="Times New Roman" w:hAnsi="Times New Roman" w:cs="Times New Roman"/>
          <w:sz w:val="28"/>
          <w:szCs w:val="28"/>
        </w:rPr>
        <w:t>ҳиммати</w:t>
      </w:r>
      <w:r w:rsidRPr="00487A5F">
        <w:rPr>
          <w:rStyle w:val="ac"/>
          <w:rFonts w:ascii="Times New Roman" w:hAnsi="Times New Roman" w:cs="Times New Roman"/>
          <w:sz w:val="28"/>
          <w:szCs w:val="28"/>
        </w:rPr>
        <w:t xml:space="preserve"> аржуманд</w:t>
      </w:r>
      <w:r w:rsidRPr="00487A5F">
        <w:rPr>
          <w:rFonts w:ascii="Times New Roman" w:hAnsi="Times New Roman" w:cs="Times New Roman"/>
          <w:sz w:val="28"/>
          <w:szCs w:val="28"/>
        </w:rPr>
        <w:t xml:space="preserve"> би- рикмасида ҳимматлилик, марҳаматлилик фазилатлари; </w:t>
      </w:r>
      <w:r w:rsidRPr="00487A5F">
        <w:rPr>
          <w:rStyle w:val="ac"/>
          <w:rFonts w:ascii="Times New Roman" w:hAnsi="Times New Roman" w:cs="Times New Roman"/>
          <w:sz w:val="28"/>
          <w:szCs w:val="28"/>
        </w:rPr>
        <w:t xml:space="preserve">вилоят олмағ </w:t>
      </w:r>
      <w:r w:rsidRPr="00487A5F">
        <w:rPr>
          <w:rFonts w:ascii="Times New Roman" w:hAnsi="Times New Roman" w:cs="Times New Roman"/>
          <w:sz w:val="28"/>
          <w:szCs w:val="28"/>
        </w:rPr>
        <w:t xml:space="preserve">пирикмасида жаҳонгирлик, моҳир саркардалик хусусиятлари акс этган. Мудофаа қобилията </w:t>
      </w:r>
      <w:r w:rsidRPr="00487A5F">
        <w:rPr>
          <w:rStyle w:val="ac"/>
          <w:rFonts w:ascii="Times New Roman" w:hAnsi="Times New Roman" w:cs="Times New Roman"/>
          <w:sz w:val="28"/>
          <w:szCs w:val="28"/>
        </w:rPr>
        <w:t>вилоят сахламағ</w:t>
      </w:r>
      <w:r w:rsidRPr="00487A5F">
        <w:rPr>
          <w:rFonts w:ascii="Times New Roman" w:hAnsi="Times New Roman" w:cs="Times New Roman"/>
          <w:sz w:val="28"/>
          <w:szCs w:val="28"/>
        </w:rPr>
        <w:t xml:space="preserve"> бирикмасида, ободончил</w:t>
      </w:r>
      <w:r w:rsidRPr="00487A5F">
        <w:rPr>
          <w:rFonts w:ascii="Times New Roman" w:hAnsi="Times New Roman" w:cs="Times New Roman"/>
          <w:sz w:val="28"/>
          <w:szCs w:val="28"/>
        </w:rPr>
        <w:t xml:space="preserve">ик соҳа- сидаги фаолияти, бунёдкорлик ишлари </w:t>
      </w:r>
      <w:r w:rsidRPr="00487A5F">
        <w:rPr>
          <w:rStyle w:val="ac"/>
          <w:rFonts w:ascii="Times New Roman" w:hAnsi="Times New Roman" w:cs="Times New Roman"/>
          <w:sz w:val="28"/>
          <w:szCs w:val="28"/>
        </w:rPr>
        <w:t>маъмурлуг</w:t>
      </w:r>
      <w:r w:rsidRPr="00487A5F">
        <w:rPr>
          <w:rFonts w:ascii="Times New Roman" w:hAnsi="Times New Roman" w:cs="Times New Roman"/>
          <w:sz w:val="28"/>
          <w:szCs w:val="28"/>
        </w:rPr>
        <w:t xml:space="preserve"> сўзида ифодалан- ган. Ботиний фазилатли инсон, маҳоратли нотиқ, яқин суҳбатдошлиги </w:t>
      </w:r>
      <w:r w:rsidRPr="00487A5F">
        <w:rPr>
          <w:rStyle w:val="ac"/>
          <w:rFonts w:ascii="Times New Roman" w:hAnsi="Times New Roman" w:cs="Times New Roman"/>
          <w:sz w:val="28"/>
          <w:szCs w:val="28"/>
        </w:rPr>
        <w:t>ччрик кўнглини қўлга олмоқ</w:t>
      </w:r>
      <w:r w:rsidRPr="00487A5F">
        <w:rPr>
          <w:rFonts w:ascii="Times New Roman" w:hAnsi="Times New Roman" w:cs="Times New Roman"/>
          <w:sz w:val="28"/>
          <w:szCs w:val="28"/>
        </w:rPr>
        <w:t xml:space="preserve"> иборасида акс этган. Шундай сифатлар соҳиби бўлган муаллифнинг бошқа шахслар феъл-атворини </w:t>
      </w:r>
      <w:r w:rsidRPr="00487A5F">
        <w:rPr>
          <w:rFonts w:ascii="Times New Roman" w:hAnsi="Times New Roman" w:cs="Times New Roman"/>
          <w:sz w:val="28"/>
          <w:szCs w:val="28"/>
        </w:rPr>
        <w:t xml:space="preserve">ёритишда-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и тасвирлари аниқ, ишонарли, батафсиллиги билан аҳамиятлидир. Ма- салан, Бобур Алишер </w:t>
      </w:r>
      <w:r w:rsidRPr="00487A5F">
        <w:rPr>
          <w:rFonts w:ascii="Times New Roman" w:hAnsi="Times New Roman" w:cs="Times New Roman"/>
          <w:sz w:val="28"/>
          <w:szCs w:val="28"/>
        </w:rPr>
        <w:lastRenderedPageBreak/>
        <w:t>Навоийнинг ижодий маҳоратини, юксак инсоний фазилатларини, ахлоқий сифатларини, ижод аҳлига унингдек «мураб- бий ва муқаввий бўлмаган»ини меҳр билан тасвирлайд</w:t>
      </w:r>
      <w:r w:rsidRPr="00487A5F">
        <w:rPr>
          <w:rFonts w:ascii="Times New Roman" w:hAnsi="Times New Roman" w:cs="Times New Roman"/>
          <w:sz w:val="28"/>
          <w:szCs w:val="28"/>
        </w:rPr>
        <w:t>и. Шунинг ба- робарида бир ўринда Алишер Навоийнинг нозик таъб, таъсирчан қалб соҳиби эканлигини шоирнинг руҳий ҳолатини акс эттириш асносида ёритади. Маълумки, Алишер Навоий Султон Ҳусайн млрзо билан Ба- диуззамон мирзо ўртасидаги муносабатларни меъёрлашт</w:t>
      </w:r>
      <w:r w:rsidRPr="00487A5F">
        <w:rPr>
          <w:rFonts w:ascii="Times New Roman" w:hAnsi="Times New Roman" w:cs="Times New Roman"/>
          <w:sz w:val="28"/>
          <w:szCs w:val="28"/>
        </w:rPr>
        <w:t>ириш, ота ва ўғил ўртасидаги зиддиятларни бартараф этиш учун сидқидилдан бир Iнеча бор ҳаракат қилади. Бадиуззамон мирзонинг олдига бориб, унга ўз фикрларини билдиради, панд-насиҳат қилади. Бадиуззамон мирзонинг акс таъсирини, рўйхуш бермаганини кўриб йиғл</w:t>
      </w:r>
      <w:r w:rsidRPr="00487A5F">
        <w:rPr>
          <w:rFonts w:ascii="Times New Roman" w:hAnsi="Times New Roman" w:cs="Times New Roman"/>
          <w:sz w:val="28"/>
          <w:szCs w:val="28"/>
        </w:rPr>
        <w:t>айди. Бобур бу ҳолатни шундай акс эттирган: Охир Алишербек ҳам элчиликка келди. Ҳарчанд саъй қилдллар, Астрободни инисига бермакка рози бўлмади... Бир кун Алишербек била мирзонинг орасида бир суҳбате ўттиким, мирзонинг тез фаҳмлиғиға ва Алишербекнинг риққа</w:t>
      </w:r>
      <w:r w:rsidRPr="00487A5F">
        <w:rPr>
          <w:rFonts w:ascii="Times New Roman" w:hAnsi="Times New Roman" w:cs="Times New Roman"/>
          <w:sz w:val="28"/>
          <w:szCs w:val="28"/>
        </w:rPr>
        <w:t xml:space="preserve">ти қалбиға долдур. Алишербек сиррий сўзларни мирзоға гўшаки ғалаба айтти. Дағи дедиким: «Бу сўз- ларни (гина-кудуратни -Х.З.) унутлнг». Мирзо филҳол айттиким: «Қайси сўзларни?» Алишербек бисёр мутаассир бўлиб йиғлади </w:t>
      </w:r>
      <w:r w:rsidRPr="00487A5F">
        <w:rPr>
          <w:rStyle w:val="ac"/>
          <w:rFonts w:ascii="Times New Roman" w:hAnsi="Times New Roman" w:cs="Times New Roman"/>
          <w:sz w:val="28"/>
          <w:szCs w:val="28"/>
        </w:rPr>
        <w:t>(100).</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Асзрдап</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мутаассир бўлмоқ</w:t>
      </w:r>
      <w:r w:rsidRPr="00487A5F">
        <w:rPr>
          <w:rFonts w:ascii="Times New Roman" w:hAnsi="Times New Roman" w:cs="Times New Roman"/>
          <w:sz w:val="28"/>
          <w:szCs w:val="28"/>
        </w:rPr>
        <w:t xml:space="preserve"> «таъс</w:t>
      </w:r>
      <w:r w:rsidRPr="00487A5F">
        <w:rPr>
          <w:rFonts w:ascii="Times New Roman" w:hAnsi="Times New Roman" w:cs="Times New Roman"/>
          <w:sz w:val="28"/>
          <w:szCs w:val="28"/>
        </w:rPr>
        <w:t xml:space="preserve">ирланмоқ», «озор чекмоқ»; </w:t>
      </w:r>
      <w:r w:rsidRPr="00487A5F">
        <w:rPr>
          <w:rStyle w:val="ac"/>
          <w:rFonts w:ascii="Times New Roman" w:hAnsi="Times New Roman" w:cs="Times New Roman"/>
          <w:sz w:val="28"/>
          <w:szCs w:val="28"/>
        </w:rPr>
        <w:t xml:space="preserve">«раи- </w:t>
      </w:r>
      <w:r w:rsidRPr="00487A5F">
        <w:rPr>
          <w:rFonts w:ascii="Times New Roman" w:hAnsi="Times New Roman" w:cs="Times New Roman"/>
          <w:sz w:val="28"/>
          <w:szCs w:val="28"/>
        </w:rPr>
        <w:t xml:space="preserve">жимоқ», «-нафратланмоқ, «-ҳурматламоқ, эътиборга олмоқ», </w:t>
      </w:r>
      <w:r w:rsidRPr="00487A5F">
        <w:rPr>
          <w:rStyle w:val="ac"/>
          <w:rFonts w:ascii="Times New Roman" w:hAnsi="Times New Roman" w:cs="Times New Roman"/>
          <w:sz w:val="28"/>
          <w:szCs w:val="28"/>
        </w:rPr>
        <w:t>ранж</w:t>
      </w:r>
      <w:r w:rsidRPr="00487A5F">
        <w:rPr>
          <w:rFonts w:ascii="Times New Roman" w:hAnsi="Times New Roman" w:cs="Times New Roman"/>
          <w:sz w:val="28"/>
          <w:szCs w:val="28"/>
        </w:rPr>
        <w:t xml:space="preserve"> «азоб- ланиш», «оғриқ»; «ғам-андуҳ» каби ифодалар шахс руҳиятини ифода- лашда алоҳида ажралиб туради: </w:t>
      </w:r>
      <w:r w:rsidRPr="00487A5F">
        <w:rPr>
          <w:rStyle w:val="ac"/>
          <w:rFonts w:ascii="Times New Roman" w:hAnsi="Times New Roman" w:cs="Times New Roman"/>
          <w:sz w:val="28"/>
          <w:szCs w:val="28"/>
        </w:rPr>
        <w:t>Бу навъ зулм ва фисқдин озурда ва ранжида бўпдилар</w:t>
      </w:r>
      <w:r w:rsidRPr="00487A5F">
        <w:rPr>
          <w:rFonts w:ascii="Times New Roman" w:hAnsi="Times New Roman" w:cs="Times New Roman"/>
          <w:sz w:val="28"/>
          <w:szCs w:val="28"/>
        </w:rPr>
        <w:t xml:space="preserve"> (79).</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«Бо</w:t>
      </w:r>
      <w:r w:rsidRPr="00487A5F">
        <w:rPr>
          <w:rStyle w:val="81"/>
          <w:rFonts w:ascii="Times New Roman" w:hAnsi="Times New Roman" w:cs="Times New Roman"/>
          <w:sz w:val="28"/>
          <w:szCs w:val="28"/>
        </w:rPr>
        <w:t xml:space="preserve">бурнома»даги руҳият тасвири муносабат объектига кўра икки хил: 1. Воқеа-ҳодисага муносабат ифодаси: </w:t>
      </w:r>
      <w:r w:rsidRPr="00487A5F">
        <w:rPr>
          <w:rFonts w:ascii="Times New Roman" w:hAnsi="Times New Roman" w:cs="Times New Roman"/>
          <w:sz w:val="28"/>
          <w:szCs w:val="28"/>
        </w:rPr>
        <w:t>Ул ўлганда мирзо бисёр таъзият тутқандур</w:t>
      </w:r>
      <w:r w:rsidRPr="00487A5F">
        <w:rPr>
          <w:rStyle w:val="81"/>
          <w:rFonts w:ascii="Times New Roman" w:hAnsi="Times New Roman" w:cs="Times New Roman"/>
          <w:sz w:val="28"/>
          <w:szCs w:val="28"/>
        </w:rPr>
        <w:t xml:space="preserve"> (83). 2. Шахсларга муносабат ифодаси: </w:t>
      </w:r>
      <w:r w:rsidRPr="00487A5F">
        <w:rPr>
          <w:rFonts w:ascii="Times New Roman" w:hAnsi="Times New Roman" w:cs="Times New Roman"/>
          <w:sz w:val="28"/>
          <w:szCs w:val="28"/>
        </w:rPr>
        <w:t xml:space="preserve">...қалин шафқат ва меҳрибонлиқлар кўрсаттилар (89); Ёмон хўйлуқ, кажхулқ </w:t>
      </w:r>
      <w:r w:rsidRPr="00487A5F">
        <w:rPr>
          <w:rFonts w:ascii="Times New Roman" w:hAnsi="Times New Roman" w:cs="Times New Roman"/>
          <w:sz w:val="28"/>
          <w:szCs w:val="28"/>
        </w:rPr>
        <w:t>хотун илоҳий оламда қолмағай (231).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Асарда руҳий тасвирларни қуйидагича гуруҳлаш мумкин: 1. Шахс ғам-алами, ҳасрати ифодаланган: </w:t>
      </w:r>
      <w:r w:rsidRPr="00487A5F">
        <w:rPr>
          <w:rStyle w:val="ac"/>
          <w:rFonts w:ascii="Times New Roman" w:hAnsi="Times New Roman" w:cs="Times New Roman"/>
          <w:sz w:val="28"/>
          <w:szCs w:val="28"/>
        </w:rPr>
        <w:t>таъзият тутмоқ. 2.</w:t>
      </w:r>
      <w:r w:rsidRPr="00487A5F">
        <w:rPr>
          <w:rFonts w:ascii="Times New Roman" w:hAnsi="Times New Roman" w:cs="Times New Roman"/>
          <w:sz w:val="28"/>
          <w:szCs w:val="28"/>
        </w:rPr>
        <w:t xml:space="preserve"> Шахснинг ташқи таъсир асосидаги кечинмалари ифодаланган: </w:t>
      </w:r>
      <w:r w:rsidRPr="00487A5F">
        <w:rPr>
          <w:rStyle w:val="ac"/>
          <w:rFonts w:ascii="Times New Roman" w:hAnsi="Times New Roman" w:cs="Times New Roman"/>
          <w:sz w:val="28"/>
          <w:szCs w:val="28"/>
        </w:rPr>
        <w:t>озурда бўлмоқ, ранжида бўпмоқ, мутаассир бўлмоқ, он</w:t>
      </w:r>
      <w:r w:rsidRPr="00487A5F">
        <w:rPr>
          <w:rStyle w:val="ac"/>
          <w:rFonts w:ascii="Times New Roman" w:hAnsi="Times New Roman" w:cs="Times New Roman"/>
          <w:sz w:val="28"/>
          <w:szCs w:val="28"/>
        </w:rPr>
        <w:t>т ичмоқ, аҳд қилмоқ.</w:t>
      </w:r>
      <w:r w:rsidRPr="00487A5F">
        <w:rPr>
          <w:rFonts w:ascii="Times New Roman" w:hAnsi="Times New Roman" w:cs="Times New Roman"/>
          <w:sz w:val="28"/>
          <w:szCs w:val="28"/>
        </w:rPr>
        <w:t xml:space="preserve"> 3. Шахснинг бошқа- ларга нисбатан руҳий муносабати ифодаланган: </w:t>
      </w:r>
      <w:r w:rsidRPr="00487A5F">
        <w:rPr>
          <w:rStyle w:val="ac"/>
          <w:rFonts w:ascii="Times New Roman" w:hAnsi="Times New Roman" w:cs="Times New Roman"/>
          <w:sz w:val="28"/>
          <w:szCs w:val="28"/>
        </w:rPr>
        <w:t>мулозамат қилмоқ, меҳрибонлиқлар кўрсатмоқ, риоят қилмоқ, афв қилмоқ, мутанаффир бўлмоқ.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Бобур кўнглмдаги режа, хаёлидаги ўйни (аҳамиятлисини, албатта) аниқ вақти, кунигач</w:t>
      </w:r>
      <w:r w:rsidRPr="00487A5F">
        <w:rPr>
          <w:rFonts w:ascii="Times New Roman" w:hAnsi="Times New Roman" w:cs="Times New Roman"/>
          <w:sz w:val="28"/>
          <w:szCs w:val="28"/>
        </w:rPr>
        <w:t>а ёзган. Масалан, Хожа Аҳрорнинг «Волидиййа»сини назм билан туркийга таржима қилиш фикри келган кун ҳақмда шундай битади: «Сешанба кечаси, сафар ойининг йигирма еттисида ҳазрат Хожа Убайдуллонинг «Волидиййа» рмсоласинм назм қилмоқ хотиримға кечти» (БН, 346</w:t>
      </w:r>
      <w:r w:rsidRPr="00487A5F">
        <w:rPr>
          <w:rFonts w:ascii="Times New Roman" w:hAnsi="Times New Roman" w:cs="Times New Roman"/>
          <w:sz w:val="28"/>
          <w:szCs w:val="28"/>
        </w:rPr>
        <w:t>). Асардаги асосий воқеликни шундай тасвирлайдики, худди уни кузатиш давомида ўша вақтнинг ўзидаёқ қаламга туширган дейсиз.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Бобур оддий нарсаларга ҳам эътибор қаратган. Бу бизни диққатли- роқ бўлишга ундайди. </w:t>
      </w:r>
      <w:r w:rsidRPr="00487A5F">
        <w:rPr>
          <w:rStyle w:val="ac"/>
          <w:rFonts w:ascii="Times New Roman" w:hAnsi="Times New Roman" w:cs="Times New Roman"/>
          <w:sz w:val="28"/>
          <w:szCs w:val="28"/>
        </w:rPr>
        <w:t>Биз дағи гуноҳпарини афв қилдук (99); Султон Ҳу</w:t>
      </w:r>
      <w:r w:rsidRPr="00487A5F">
        <w:rPr>
          <w:rStyle w:val="ac"/>
          <w:rFonts w:ascii="Times New Roman" w:hAnsi="Times New Roman" w:cs="Times New Roman"/>
          <w:sz w:val="28"/>
          <w:szCs w:val="28"/>
        </w:rPr>
        <w:t>сайн мирзо бориға эҳсон мақомида бўлуб, ёмонлиқларини юзларига келтурмай... (213). Бу жумлалардаги</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«эҳсон мақомида бўлиш» ибора- си</w:t>
      </w:r>
      <w:r w:rsidRPr="00487A5F">
        <w:rPr>
          <w:rFonts w:ascii="Times New Roman" w:hAnsi="Times New Roman" w:cs="Times New Roman"/>
          <w:sz w:val="28"/>
          <w:szCs w:val="28"/>
        </w:rPr>
        <w:t xml:space="preserve"> кечиримли бўлиш, ёмонликка яхшилик билан, «жаҳолатга маърифат билан жавоб </w:t>
      </w:r>
      <w:r w:rsidRPr="00487A5F">
        <w:rPr>
          <w:rFonts w:ascii="Times New Roman" w:hAnsi="Times New Roman" w:cs="Times New Roman"/>
          <w:sz w:val="28"/>
          <w:szCs w:val="28"/>
        </w:rPr>
        <w:lastRenderedPageBreak/>
        <w:t>қайтариш», «афв қилиш» тушунчаларини акс эттирган.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«Бобурнома»дага руҳият, ҳолат тасвирлари тил ва тафаккур муноса- батларини, психологик жараёнларни ёритишда аҳамиятлидир.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Бадиий адабиётнинг қуроли - сўз. Биз буни кўп таъкидлаймиз. Аммо ёзувчи тафаккури, дунёқараши, фикри ёзма нутвда қай даражада ифода э</w:t>
      </w:r>
      <w:r w:rsidRPr="00487A5F">
        <w:rPr>
          <w:rFonts w:ascii="Times New Roman" w:hAnsi="Times New Roman" w:cs="Times New Roman"/>
          <w:sz w:val="28"/>
          <w:szCs w:val="28"/>
        </w:rPr>
        <w:t>тилаётганига кўпда эътибор бермаймиз. Баъзи асарлар борки, уларда муҳим ижтимоий масала кўтарилган. Айтилмоқчи бўлган фикр катта му- аммоларни қамраб олган. Аммо асарда ёзувчмнинг руҳий тасвирлари сезилмайди (шу кунга қадар яратмлган ва ҳозирда яратмлаётга</w:t>
      </w:r>
      <w:r w:rsidRPr="00487A5F">
        <w:rPr>
          <w:rFonts w:ascii="Times New Roman" w:hAnsi="Times New Roman" w:cs="Times New Roman"/>
          <w:sz w:val="28"/>
          <w:szCs w:val="28"/>
        </w:rPr>
        <w:t>н руҳий талқинларга бой, ўқувчи онгига, шуурига жо бўлаётган сара асарлар бундан мустасно). Қаҳрамонлар руҳияти очиб берилмаган. Шу боис бундай асарлар китобхон онгага таъсир этса-да, аммо руҳиятига, унинг макон тутмиш ери бўлган қалб уммонига сингиб кетол</w:t>
      </w:r>
      <w:r w:rsidRPr="00487A5F">
        <w:rPr>
          <w:rFonts w:ascii="Times New Roman" w:hAnsi="Times New Roman" w:cs="Times New Roman"/>
          <w:sz w:val="28"/>
          <w:szCs w:val="28"/>
        </w:rPr>
        <w:t xml:space="preserve">майди. Мумтоз адабиётимизнинг бир қатор намуналари, Юсуф Хос Ҳожиб, Аҳмад Яс- савий, Алишер Навоий асарларида шахс руҳияти чизгилари, психологик тасвирлар етакчилик қилади. Алишер Навоий яратган Мажнун образи </w:t>
      </w:r>
      <w:r w:rsidRPr="00487A5F">
        <w:rPr>
          <w:rStyle w:val="85pt0"/>
          <w:rFonts w:ascii="Times New Roman" w:hAnsi="Times New Roman" w:cs="Times New Roman"/>
          <w:sz w:val="28"/>
          <w:szCs w:val="28"/>
        </w:rPr>
        <w:t>toivi</w:t>
      </w:r>
      <w:r w:rsidRPr="00487A5F">
        <w:rPr>
          <w:rStyle w:val="85pt0"/>
          <w:rFonts w:ascii="Times New Roman" w:hAnsi="Times New Roman" w:cs="Times New Roman"/>
          <w:sz w:val="28"/>
          <w:szCs w:val="28"/>
          <w:lang w:val="ru-RU"/>
        </w:rPr>
        <w:t xml:space="preserve"> </w:t>
      </w:r>
      <w:r w:rsidRPr="00487A5F">
        <w:rPr>
          <w:rFonts w:ascii="Times New Roman" w:hAnsi="Times New Roman" w:cs="Times New Roman"/>
          <w:sz w:val="28"/>
          <w:szCs w:val="28"/>
        </w:rPr>
        <w:t>маънодаги ишқ, руҳиятга жо бўлган муҳабба</w:t>
      </w:r>
      <w:r w:rsidRPr="00487A5F">
        <w:rPr>
          <w:rFonts w:ascii="Times New Roman" w:hAnsi="Times New Roman" w:cs="Times New Roman"/>
          <w:sz w:val="28"/>
          <w:szCs w:val="28"/>
        </w:rPr>
        <w:t>т тимсолига айланди. Дунё адабиётининг энг сара асарлари руҳият тасвирининг юқори да- ражадалиги билан ажралиб туради. Ҳозир яратилаётган асарларнинг руҳиятни акс эттириш даражаси унинг бадиияти, жамиятга таъсмри, ин- сон маънавий оламини боймтишдаги ўрнин</w:t>
      </w:r>
      <w:r w:rsidRPr="00487A5F">
        <w:rPr>
          <w:rFonts w:ascii="Times New Roman" w:hAnsi="Times New Roman" w:cs="Times New Roman"/>
          <w:sz w:val="28"/>
          <w:szCs w:val="28"/>
        </w:rPr>
        <w:t>и кўрсатади.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Руҳият тасвири, шахс сийратини тасвирлашда, нутқ имкониятлари орқали акс эттиришда ҳам мумтоз ижодкорларимиз, ҳазрат Навоий ва I &gt;обур маҳоратини сабоқ тутиш мақсадга мувофиқцир.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1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Гулбаданбегим. Ҳумоюннома. - Тошкент: Фан, 1959.-Б.24.</w:t>
      </w:r>
    </w:p>
    <w:p w:rsidR="009A1C6A" w:rsidRPr="00487A5F" w:rsidRDefault="00AC584C" w:rsidP="00487A5F">
      <w:pPr>
        <w:pStyle w:val="51"/>
        <w:numPr>
          <w:ilvl w:val="0"/>
          <w:numId w:val="1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Бобурнома / Нашрга тайёрловчилар П.Шамсиев, С.Мирзаев. В. Зоҳидов сўз боши ва таҳрири билан. - Тошкент, 1960. - 512 б.</w:t>
      </w:r>
    </w:p>
    <w:p w:rsidR="009A1C6A" w:rsidRPr="00487A5F" w:rsidRDefault="00AC584C" w:rsidP="00487A5F">
      <w:pPr>
        <w:pStyle w:val="51"/>
        <w:numPr>
          <w:ilvl w:val="0"/>
          <w:numId w:val="1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Бобурнома / Нашрга тайёрловчи С.Ҳасанов. Масъул муҳаррир</w:t>
      </w:r>
    </w:p>
    <w:p w:rsidR="009A1C6A" w:rsidRPr="00487A5F" w:rsidRDefault="00AC584C" w:rsidP="00487A5F">
      <w:pPr>
        <w:pStyle w:val="51"/>
        <w:shd w:val="clear" w:color="auto" w:fill="auto"/>
        <w:tabs>
          <w:tab w:val="left" w:pos="1158"/>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В.Раҳмонов. - Тошкент:</w:t>
      </w:r>
      <w:r w:rsidRPr="00487A5F">
        <w:rPr>
          <w:rFonts w:ascii="Times New Roman" w:hAnsi="Times New Roman" w:cs="Times New Roman"/>
          <w:sz w:val="28"/>
          <w:szCs w:val="28"/>
        </w:rPr>
        <w:t xml:space="preserve"> Шарқ, 2002. - 336 б.</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Б.Абдушукуров,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«ҚИСАСИ РАБҒУЗИЙ»ДА МАЪНО КЕНГАЙИШИГА УЧРАГАН АЙРИМ СЎЗЛАР ТЎҒРИСИДА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ҳар қандай сўз дастлаб юзага келган пайтда моносе- мантик бўлади. Бироқ сўз маъносининг доимий тараққиёти натижаси- да унинг семантик с</w:t>
      </w:r>
      <w:r w:rsidRPr="00487A5F">
        <w:rPr>
          <w:rFonts w:ascii="Times New Roman" w:hAnsi="Times New Roman" w:cs="Times New Roman"/>
          <w:sz w:val="28"/>
          <w:szCs w:val="28"/>
        </w:rPr>
        <w:t>труктураси ўзгариб, полисемантик лексемага ай- ланиши мумкин. Демак, даставвал тор доирадаги воқеликни англатган лексеманинг кейинчалик кенг миқёсдаги воқеликни билдириши маъно кенгайиши ҳодисаси ҳисобланади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16"/>
      </w:r>
      <w:r w:rsidRPr="00487A5F">
        <w:rPr>
          <w:rFonts w:ascii="Times New Roman" w:hAnsi="Times New Roman" w:cs="Times New Roman"/>
          <w:sz w:val="28"/>
          <w:szCs w:val="28"/>
        </w:rPr>
        <w:t xml:space="preserve"> Мазкур жараён «Қисаси Рабғузий» обидаси лексик</w:t>
      </w:r>
      <w:r w:rsidRPr="00487A5F">
        <w:rPr>
          <w:rFonts w:ascii="Times New Roman" w:hAnsi="Times New Roman" w:cs="Times New Roman"/>
          <w:sz w:val="28"/>
          <w:szCs w:val="28"/>
        </w:rPr>
        <w:t>асида бир маъноли сўзнинг полисемантикликка қараб силжиши, унинг ранг-баранг янги маънолар билан бойиши, кўп маъно- ли сўзлар семантик тузилишининг кенгайиши ҳисобига содир бўлган. Албатта, бу, ўз навбатида, муаллифнинг сўзларни ўз ўрнида ишлатиш, уларга қ</w:t>
      </w:r>
      <w:r w:rsidRPr="00487A5F">
        <w:rPr>
          <w:rFonts w:ascii="Times New Roman" w:hAnsi="Times New Roman" w:cs="Times New Roman"/>
          <w:sz w:val="28"/>
          <w:szCs w:val="28"/>
        </w:rPr>
        <w:t xml:space="preserve">ўшимча маъно юклаш, </w:t>
      </w:r>
      <w:r w:rsidRPr="00487A5F">
        <w:rPr>
          <w:rFonts w:ascii="Times New Roman" w:hAnsi="Times New Roman" w:cs="Times New Roman"/>
          <w:sz w:val="28"/>
          <w:szCs w:val="28"/>
        </w:rPr>
        <w:lastRenderedPageBreak/>
        <w:t>жозибадорлик бахш этиш маҳоратининг юқорилигидан далолатдир. Энди мисоллар таҳлилига киришамиз.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Tutug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лексемаси эски туркий тилнинг илк манбаларида «гаров, тўлов» маъносини мфодалаган: </w:t>
      </w:r>
      <w:r w:rsidRPr="00487A5F">
        <w:rPr>
          <w:rStyle w:val="ac"/>
          <w:rFonts w:ascii="Times New Roman" w:hAnsi="Times New Roman" w:cs="Times New Roman"/>
          <w:sz w:val="28"/>
          <w:szCs w:val="28"/>
          <w:lang w:val="en-US" w:eastAsia="en-US" w:bidi="en-US"/>
        </w:rPr>
        <w:t>Er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tutug</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yuld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w:t>
      </w:r>
      <w:r w:rsidRPr="00487A5F">
        <w:rPr>
          <w:rFonts w:ascii="Times New Roman" w:hAnsi="Times New Roman" w:cs="Times New Roman"/>
          <w:sz w:val="28"/>
          <w:szCs w:val="28"/>
        </w:rPr>
        <w:t xml:space="preserve"> эр киши гаров пули эвазига қайтар</w:t>
      </w:r>
      <w:r w:rsidRPr="00487A5F">
        <w:rPr>
          <w:rFonts w:ascii="Times New Roman" w:hAnsi="Times New Roman" w:cs="Times New Roman"/>
          <w:sz w:val="28"/>
          <w:szCs w:val="28"/>
        </w:rPr>
        <w:t xml:space="preserve">иб олди (ДТС, 592). Сўз «Тафсир»да ўзининг асл маъ- носини англатишда давом этган: </w:t>
      </w:r>
      <w:r w:rsidRPr="00487A5F">
        <w:rPr>
          <w:rFonts w:ascii="Times New Roman" w:hAnsi="Times New Roman" w:cs="Times New Roman"/>
          <w:sz w:val="28"/>
          <w:szCs w:val="28"/>
          <w:lang w:val="en-US" w:eastAsia="en-US" w:bidi="en-US"/>
        </w:rPr>
        <w:t>Tagma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nafs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qadgand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tutug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bolur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tamugda</w:t>
      </w:r>
      <w:r w:rsidRPr="00487A5F">
        <w:rPr>
          <w:rFonts w:ascii="Times New Roman" w:hAnsi="Times New Roman" w:cs="Times New Roman"/>
          <w:sz w:val="28"/>
          <w:szCs w:val="28"/>
          <w:lang w:eastAsia="en-US" w:bidi="en-US"/>
        </w:rPr>
        <w:t xml:space="preserve"> (118, </w:t>
      </w:r>
      <w:r w:rsidRPr="00487A5F">
        <w:rPr>
          <w:rStyle w:val="65pt"/>
          <w:rFonts w:ascii="Times New Roman" w:hAnsi="Times New Roman" w:cs="Times New Roman"/>
          <w:sz w:val="28"/>
          <w:szCs w:val="28"/>
          <w:lang w:eastAsia="en-US" w:bidi="en-US"/>
        </w:rPr>
        <w:t>6</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«Наҳжул фародис»да «гаров, тўлов», «Хусрав ва Ширин»да «ўтовнинг бир қисми» маъноси кузатилади: </w:t>
      </w:r>
      <w:r w:rsidRPr="00487A5F">
        <w:rPr>
          <w:rFonts w:ascii="Times New Roman" w:hAnsi="Times New Roman" w:cs="Times New Roman"/>
          <w:sz w:val="28"/>
          <w:szCs w:val="28"/>
          <w:lang w:val="en-US" w:eastAsia="en-US" w:bidi="en-US"/>
        </w:rPr>
        <w:t>Oz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cadirini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tut</w:t>
      </w:r>
      <w:r w:rsidRPr="00487A5F">
        <w:rPr>
          <w:rFonts w:ascii="Times New Roman" w:hAnsi="Times New Roman" w:cs="Times New Roman"/>
          <w:sz w:val="28"/>
          <w:szCs w:val="28"/>
          <w:lang w:val="en-US" w:eastAsia="en-US" w:bidi="en-US"/>
        </w:rPr>
        <w:t>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qoyup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taq</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darwisn</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agi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rlamagay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erdi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(НФ, </w:t>
      </w:r>
      <w:r w:rsidRPr="00487A5F">
        <w:rPr>
          <w:rFonts w:ascii="Times New Roman" w:hAnsi="Times New Roman" w:cs="Times New Roman"/>
          <w:sz w:val="28"/>
          <w:szCs w:val="28"/>
          <w:lang w:eastAsia="en-US" w:bidi="en-US"/>
        </w:rPr>
        <w:t xml:space="preserve">82610); </w:t>
      </w:r>
      <w:r w:rsidRPr="00487A5F">
        <w:rPr>
          <w:rStyle w:val="ac"/>
          <w:rFonts w:ascii="Times New Roman" w:hAnsi="Times New Roman" w:cs="Times New Roman"/>
          <w:sz w:val="28"/>
          <w:szCs w:val="28"/>
          <w:lang w:val="en-US" w:eastAsia="en-US" w:bidi="en-US"/>
        </w:rPr>
        <w:t>Kirip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ozi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tutug</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icra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oturdf</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X</w:t>
      </w:r>
      <w:r w:rsidRPr="00487A5F">
        <w:rPr>
          <w:rFonts w:ascii="Times New Roman" w:hAnsi="Times New Roman" w:cs="Times New Roman"/>
          <w:sz w:val="28"/>
          <w:szCs w:val="28"/>
        </w:rPr>
        <w:t xml:space="preserve">Ш, </w:t>
      </w:r>
      <w:r w:rsidRPr="00487A5F">
        <w:rPr>
          <w:rFonts w:ascii="Times New Roman" w:hAnsi="Times New Roman" w:cs="Times New Roman"/>
          <w:sz w:val="28"/>
          <w:szCs w:val="28"/>
          <w:lang w:eastAsia="en-US" w:bidi="en-US"/>
        </w:rPr>
        <w:t xml:space="preserve">103610). </w:t>
      </w:r>
      <w:r w:rsidRPr="00487A5F">
        <w:rPr>
          <w:rFonts w:ascii="Times New Roman" w:hAnsi="Times New Roman" w:cs="Times New Roman"/>
          <w:sz w:val="28"/>
          <w:szCs w:val="28"/>
        </w:rPr>
        <w:t xml:space="preserve">Ўрганилаётган манбада лексеманинг «гаров, тўлов», «асир, тутқун» маънолари кўзга ташланади: </w:t>
      </w:r>
      <w:r w:rsidRPr="00487A5F">
        <w:rPr>
          <w:rFonts w:ascii="Times New Roman" w:hAnsi="Times New Roman" w:cs="Times New Roman"/>
          <w:sz w:val="28"/>
          <w:szCs w:val="28"/>
          <w:lang w:val="en-US" w:eastAsia="en-US" w:bidi="en-US"/>
        </w:rPr>
        <w:t>Abdurahman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aydT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men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sendin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tutug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qolarmen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seni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oldursalar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tewakim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berur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tedi</w:t>
      </w:r>
      <w:r w:rsidRPr="00487A5F">
        <w:rPr>
          <w:rFonts w:ascii="Times New Roman" w:hAnsi="Times New Roman" w:cs="Times New Roman"/>
          <w:sz w:val="28"/>
          <w:szCs w:val="28"/>
          <w:lang w:eastAsia="en-US" w:bidi="en-US"/>
        </w:rPr>
        <w:t xml:space="preserve"> (230</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19); </w:t>
      </w:r>
      <w:r w:rsidRPr="00487A5F">
        <w:rPr>
          <w:rStyle w:val="ac"/>
          <w:rFonts w:ascii="Times New Roman" w:hAnsi="Times New Roman" w:cs="Times New Roman"/>
          <w:sz w:val="28"/>
          <w:szCs w:val="28"/>
          <w:lang w:val="en-US" w:eastAsia="en-US" w:bidi="en-US"/>
        </w:rPr>
        <w:t>UlarKa</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bnl</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tutuglariarasmda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olturur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erdilar</w:t>
      </w:r>
      <w:r w:rsidRPr="00487A5F">
        <w:rPr>
          <w:rFonts w:ascii="Times New Roman" w:hAnsi="Times New Roman" w:cs="Times New Roman"/>
          <w:sz w:val="28"/>
          <w:szCs w:val="28"/>
          <w:lang w:eastAsia="en-US" w:bidi="en-US"/>
        </w:rPr>
        <w:t xml:space="preserve"> (227</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21). </w:t>
      </w:r>
      <w:r w:rsidRPr="00487A5F">
        <w:rPr>
          <w:rFonts w:ascii="Times New Roman" w:hAnsi="Times New Roman" w:cs="Times New Roman"/>
          <w:sz w:val="28"/>
          <w:szCs w:val="28"/>
        </w:rPr>
        <w:t xml:space="preserve">Таҳлил қллинаётган сўз «тутмоқ, ушламоқ» маъносини англатган </w:t>
      </w:r>
      <w:r w:rsidRPr="00487A5F">
        <w:rPr>
          <w:rStyle w:val="af"/>
          <w:rFonts w:ascii="Times New Roman" w:hAnsi="Times New Roman" w:cs="Times New Roman"/>
          <w:sz w:val="28"/>
          <w:szCs w:val="28"/>
          <w:lang w:val="en-US" w:eastAsia="en-US" w:bidi="en-US"/>
        </w:rPr>
        <w:t>tut</w:t>
      </w:r>
      <w:r w:rsidRPr="00487A5F">
        <w:rPr>
          <w:rStyle w:val="af"/>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(ДТС, 591) феъли би- лан от ясовчи </w:t>
      </w:r>
      <w:r w:rsidRPr="00487A5F">
        <w:rPr>
          <w:rStyle w:val="af"/>
          <w:rFonts w:ascii="Times New Roman" w:hAnsi="Times New Roman" w:cs="Times New Roman"/>
          <w:sz w:val="28"/>
          <w:szCs w:val="28"/>
          <w:lang w:eastAsia="en-US" w:bidi="en-US"/>
        </w:rPr>
        <w:t>-(</w:t>
      </w:r>
      <w:r w:rsidRPr="00487A5F">
        <w:rPr>
          <w:rStyle w:val="af"/>
          <w:rFonts w:ascii="Times New Roman" w:hAnsi="Times New Roman" w:cs="Times New Roman"/>
          <w:sz w:val="28"/>
          <w:szCs w:val="28"/>
          <w:lang w:val="en-US" w:eastAsia="en-US" w:bidi="en-US"/>
        </w:rPr>
        <w:t>u</w:t>
      </w:r>
      <w:r w:rsidRPr="00487A5F">
        <w:rPr>
          <w:rStyle w:val="af"/>
          <w:rFonts w:ascii="Times New Roman" w:hAnsi="Times New Roman" w:cs="Times New Roman"/>
          <w:sz w:val="28"/>
          <w:szCs w:val="28"/>
          <w:lang w:eastAsia="en-US" w:bidi="en-US"/>
        </w:rPr>
        <w:t>)</w:t>
      </w:r>
      <w:r w:rsidRPr="00487A5F">
        <w:rPr>
          <w:rStyle w:val="af"/>
          <w:rFonts w:ascii="Times New Roman" w:hAnsi="Times New Roman" w:cs="Times New Roman"/>
          <w:sz w:val="28"/>
          <w:szCs w:val="28"/>
          <w:lang w:val="en-US" w:eastAsia="en-US" w:bidi="en-US"/>
        </w:rPr>
        <w:t>g</w:t>
      </w:r>
      <w:r w:rsidRPr="00487A5F">
        <w:rPr>
          <w:rStyle w:val="af"/>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аффиксидан ҳосмл бўлган.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Xatun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ёдномада «хотин», «аёл </w:t>
      </w:r>
      <w:r w:rsidRPr="00487A5F">
        <w:rPr>
          <w:rFonts w:ascii="Times New Roman" w:hAnsi="Times New Roman" w:cs="Times New Roman"/>
          <w:sz w:val="28"/>
          <w:szCs w:val="28"/>
        </w:rPr>
        <w:t>киши» маъносини ифодалаган</w:t>
      </w:r>
      <w:r w:rsidRPr="00487A5F">
        <w:rPr>
          <w:rFonts w:ascii="Times New Roman" w:hAnsi="Times New Roman" w:cs="Times New Roman"/>
          <w:sz w:val="28"/>
          <w:szCs w:val="28"/>
          <w:vertAlign w:val="superscript"/>
        </w:rPr>
        <w:footnoteReference w:id="17"/>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Ikkinci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xata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Sulayman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xatuni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butga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tapunsa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kafira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bolgay</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erdi</w:t>
      </w:r>
      <w:r w:rsidRPr="00487A5F">
        <w:rPr>
          <w:rFonts w:ascii="Times New Roman" w:hAnsi="Times New Roman" w:cs="Times New Roman"/>
          <w:sz w:val="28"/>
          <w:szCs w:val="28"/>
          <w:lang w:eastAsia="en-US" w:bidi="en-US"/>
        </w:rPr>
        <w:t xml:space="preserve"> (145</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14); </w:t>
      </w:r>
      <w:r w:rsidRPr="00487A5F">
        <w:rPr>
          <w:rStyle w:val="ac"/>
          <w:rFonts w:ascii="Times New Roman" w:hAnsi="Times New Roman" w:cs="Times New Roman"/>
          <w:sz w:val="28"/>
          <w:szCs w:val="28"/>
          <w:lang w:val="en-US" w:eastAsia="en-US" w:bidi="en-US"/>
        </w:rPr>
        <w:t>Sam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vilayatmda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birfal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acguc</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xatun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erdi</w:t>
      </w:r>
      <w:r w:rsidRPr="00487A5F">
        <w:rPr>
          <w:rFonts w:ascii="Times New Roman" w:hAnsi="Times New Roman" w:cs="Times New Roman"/>
          <w:sz w:val="28"/>
          <w:szCs w:val="28"/>
          <w:lang w:eastAsia="en-US" w:bidi="en-US"/>
        </w:rPr>
        <w:t xml:space="preserve"> (50</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12). </w:t>
      </w:r>
      <w:r w:rsidRPr="00487A5F">
        <w:rPr>
          <w:rFonts w:ascii="Times New Roman" w:hAnsi="Times New Roman" w:cs="Times New Roman"/>
          <w:sz w:val="28"/>
          <w:szCs w:val="28"/>
        </w:rPr>
        <w:t xml:space="preserve">Ушбутермин биринчи марта Кул тегин ёдгорлигида </w:t>
      </w:r>
      <w:r w:rsidRPr="00487A5F">
        <w:rPr>
          <w:rStyle w:val="af"/>
          <w:rFonts w:ascii="Times New Roman" w:hAnsi="Times New Roman" w:cs="Times New Roman"/>
          <w:sz w:val="28"/>
          <w:szCs w:val="28"/>
          <w:lang w:val="en-US" w:eastAsia="en-US" w:bidi="en-US"/>
        </w:rPr>
        <w:t>qatun</w:t>
      </w:r>
      <w:r w:rsidRPr="00487A5F">
        <w:rPr>
          <w:rStyle w:val="af"/>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фонетик шаклида зикр этилган бў- либ, «хоним,</w:t>
      </w:r>
      <w:r w:rsidRPr="00487A5F">
        <w:rPr>
          <w:rFonts w:ascii="Times New Roman" w:hAnsi="Times New Roman" w:cs="Times New Roman"/>
          <w:sz w:val="28"/>
          <w:szCs w:val="28"/>
        </w:rPr>
        <w:t xml:space="preserve"> зодагон аёл» маъносини билдирган: </w:t>
      </w:r>
      <w:r w:rsidRPr="00487A5F">
        <w:rPr>
          <w:rStyle w:val="ac"/>
          <w:rFonts w:ascii="Times New Roman" w:hAnsi="Times New Roman" w:cs="Times New Roman"/>
          <w:sz w:val="28"/>
          <w:szCs w:val="28"/>
          <w:lang w:val="en-US" w:eastAsia="en-US" w:bidi="en-US"/>
        </w:rPr>
        <w:t>Umayteg</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ogim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qatun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frja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inim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Kultegin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at</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bult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w:t>
      </w:r>
      <w:r w:rsidRPr="00487A5F">
        <w:rPr>
          <w:rStyle w:val="ac"/>
          <w:rFonts w:ascii="Times New Roman" w:hAnsi="Times New Roman" w:cs="Times New Roman"/>
          <w:sz w:val="28"/>
          <w:szCs w:val="28"/>
          <w:lang w:eastAsia="en-US" w:bidi="en-US"/>
        </w:rPr>
        <w:t xml:space="preserve"> - </w:t>
      </w:r>
      <w:r w:rsidRPr="00487A5F">
        <w:rPr>
          <w:rStyle w:val="ac"/>
          <w:rFonts w:ascii="Times New Roman" w:hAnsi="Times New Roman" w:cs="Times New Roman"/>
          <w:sz w:val="28"/>
          <w:szCs w:val="28"/>
        </w:rPr>
        <w:t>Хатун-онам бахтига укам Кул тегин Умай сингари қаҳрамон номини олди</w:t>
      </w:r>
      <w:r w:rsidRPr="00487A5F">
        <w:rPr>
          <w:rFonts w:ascii="Times New Roman" w:hAnsi="Times New Roman" w:cs="Times New Roman"/>
          <w:sz w:val="28"/>
          <w:szCs w:val="28"/>
        </w:rPr>
        <w:t xml:space="preserve"> (ДТС, 436). Айни пайтда, қадимги туркмй тилда унинг </w:t>
      </w:r>
      <w:r w:rsidRPr="00487A5F">
        <w:rPr>
          <w:rFonts w:ascii="Times New Roman" w:hAnsi="Times New Roman" w:cs="Times New Roman"/>
          <w:sz w:val="28"/>
          <w:szCs w:val="28"/>
          <w:lang w:val="en-US" w:eastAsia="en-US" w:bidi="en-US"/>
        </w:rPr>
        <w:t>isi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синоними ҳам истеъмолда бўлган: </w:t>
      </w:r>
      <w:r w:rsidRPr="00487A5F">
        <w:rPr>
          <w:rStyle w:val="ac"/>
          <w:rFonts w:ascii="Times New Roman" w:hAnsi="Times New Roman" w:cs="Times New Roman"/>
          <w:sz w:val="28"/>
          <w:szCs w:val="28"/>
          <w:lang w:val="en-US" w:eastAsia="en-US" w:bidi="en-US"/>
        </w:rPr>
        <w:t>Begka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is</w:t>
      </w:r>
      <w:r w:rsidRPr="00487A5F">
        <w:rPr>
          <w:rFonts w:ascii="Times New Roman" w:hAnsi="Times New Roman" w:cs="Times New Roman"/>
          <w:sz w:val="28"/>
          <w:szCs w:val="28"/>
          <w:lang w:val="en-US" w:eastAsia="en-US" w:bidi="en-US"/>
        </w:rPr>
        <w:t>ika</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fnangi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(ДТС, 214). Лексемани Маҳмуд Кошғарий «Афрасиёб қизлари- дан бўлганларнинг номи» дея изоҳлайди: </w:t>
      </w:r>
      <w:r w:rsidRPr="00487A5F">
        <w:rPr>
          <w:rFonts w:ascii="Times New Roman" w:hAnsi="Times New Roman" w:cs="Times New Roman"/>
          <w:sz w:val="28"/>
          <w:szCs w:val="28"/>
          <w:lang w:val="en-US" w:eastAsia="en-US" w:bidi="en-US"/>
        </w:rPr>
        <w:t>Xan</w:t>
      </w:r>
      <w:r w:rsidRPr="00487A5F">
        <w:rPr>
          <w:rFonts w:ascii="Times New Roman" w:hAnsi="Times New Roman" w:cs="Times New Roman"/>
          <w:sz w:val="28"/>
          <w:szCs w:val="28"/>
          <w:lang w:eastAsia="en-US" w:bidi="en-US"/>
        </w:rPr>
        <w:t xml:space="preserve"> </w:t>
      </w:r>
      <w:r w:rsidRPr="00487A5F">
        <w:rPr>
          <w:rStyle w:val="Arial6pt"/>
          <w:rFonts w:ascii="Times New Roman" w:hAnsi="Times New Roman" w:cs="Times New Roman"/>
          <w:sz w:val="28"/>
          <w:szCs w:val="28"/>
        </w:rPr>
        <w:t>isi</w:t>
      </w:r>
      <w:r w:rsidRPr="00487A5F">
        <w:rPr>
          <w:rStyle w:val="6pt"/>
          <w:rFonts w:ascii="Times New Roman" w:hAnsi="Times New Roman" w:cs="Times New Roman"/>
          <w:sz w:val="28"/>
          <w:szCs w:val="28"/>
          <w:lang w:val="ru-RU"/>
        </w:rPr>
        <w:t xml:space="preserve"> </w:t>
      </w:r>
      <w:r w:rsidRPr="00487A5F">
        <w:rPr>
          <w:rFonts w:ascii="Times New Roman" w:hAnsi="Times New Roman" w:cs="Times New Roman"/>
          <w:sz w:val="28"/>
          <w:szCs w:val="28"/>
          <w:lang w:val="en-US" w:eastAsia="en-US" w:bidi="en-US"/>
        </w:rPr>
        <w:t>bolsa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TsT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qalur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хоқоннинг иши бўлса, хотин иши қолдирилар (I, 388). «Тафсир»да бу сўз «хотин» маъносинм англатган: </w:t>
      </w:r>
      <w:r w:rsidRPr="00487A5F">
        <w:rPr>
          <w:rStyle w:val="ac"/>
          <w:rFonts w:ascii="Times New Roman" w:hAnsi="Times New Roman" w:cs="Times New Roman"/>
          <w:sz w:val="28"/>
          <w:szCs w:val="28"/>
          <w:lang w:val="en-US" w:eastAsia="en-US" w:bidi="en-US"/>
        </w:rPr>
        <w:t>Fir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avn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xatuni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A</w:t>
      </w:r>
      <w:r w:rsidRPr="00487A5F">
        <w:rPr>
          <w:rStyle w:val="ac"/>
          <w:rFonts w:ascii="Times New Roman" w:hAnsi="Times New Roman" w:cs="Times New Roman"/>
          <w:sz w:val="28"/>
          <w:szCs w:val="28"/>
          <w:lang w:val="en-US" w:eastAsia="en-US" w:bidi="en-US"/>
        </w:rPr>
        <w:t>ysa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(29, 33). Лексема XIV аср Хоразм манбаларида «хоним», «аёл киши» маъноларида қўлланил- ган: </w:t>
      </w:r>
      <w:r w:rsidRPr="00487A5F">
        <w:rPr>
          <w:rFonts w:ascii="Times New Roman" w:hAnsi="Times New Roman" w:cs="Times New Roman"/>
          <w:sz w:val="28"/>
          <w:szCs w:val="28"/>
          <w:lang w:val="en-US" w:eastAsia="en-US" w:bidi="en-US"/>
        </w:rPr>
        <w:t>Qamug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xatunlam</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xatun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tema</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zinhar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XLU</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108621); </w:t>
      </w:r>
      <w:r w:rsidRPr="00487A5F">
        <w:rPr>
          <w:rStyle w:val="ac"/>
          <w:rFonts w:ascii="Times New Roman" w:hAnsi="Times New Roman" w:cs="Times New Roman"/>
          <w:sz w:val="28"/>
          <w:szCs w:val="28"/>
          <w:lang w:val="en-US" w:eastAsia="en-US" w:bidi="en-US"/>
        </w:rPr>
        <w:t>Bir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xatun</w:t>
      </w:r>
      <w:r w:rsidRPr="00487A5F">
        <w:rPr>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aytti</w:t>
      </w:r>
      <w:r w:rsidRPr="00487A5F">
        <w:rPr>
          <w:rStyle w:val="ac"/>
          <w:rFonts w:ascii="Times New Roman" w:hAnsi="Times New Roman" w:cs="Times New Roman"/>
          <w:sz w:val="28"/>
          <w:szCs w:val="28"/>
          <w:lang w:eastAsia="en-US" w:bidi="en-US"/>
        </w:rPr>
        <w:t>' (</w:t>
      </w:r>
      <w:r w:rsidRPr="00487A5F">
        <w:rPr>
          <w:rStyle w:val="ac"/>
          <w:rFonts w:ascii="Times New Roman" w:hAnsi="Times New Roman" w:cs="Times New Roman"/>
          <w:sz w:val="28"/>
          <w:szCs w:val="28"/>
        </w:rPr>
        <w:t>Г,79а4</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Туркшуносликда </w:t>
      </w:r>
      <w:r w:rsidRPr="00487A5F">
        <w:rPr>
          <w:rStyle w:val="af"/>
          <w:rFonts w:ascii="Times New Roman" w:hAnsi="Times New Roman" w:cs="Times New Roman"/>
          <w:sz w:val="28"/>
          <w:szCs w:val="28"/>
          <w:lang w:val="en-US" w:eastAsia="en-US" w:bidi="en-US"/>
        </w:rPr>
        <w:t>qatun</w:t>
      </w:r>
      <w:r w:rsidRPr="00487A5F">
        <w:rPr>
          <w:rStyle w:val="af"/>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xatun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«қат, қават, қатлам» маъ- носидаги </w:t>
      </w:r>
      <w:r w:rsidRPr="00487A5F">
        <w:rPr>
          <w:rStyle w:val="af"/>
          <w:rFonts w:ascii="Times New Roman" w:hAnsi="Times New Roman" w:cs="Times New Roman"/>
          <w:sz w:val="28"/>
          <w:szCs w:val="28"/>
          <w:lang w:val="en-US" w:eastAsia="en-US" w:bidi="en-US"/>
        </w:rPr>
        <w:t>qat</w:t>
      </w:r>
      <w:r w:rsidRPr="00487A5F">
        <w:rPr>
          <w:rStyle w:val="af"/>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лексе</w:t>
      </w:r>
      <w:r w:rsidRPr="00487A5F">
        <w:rPr>
          <w:rFonts w:ascii="Times New Roman" w:hAnsi="Times New Roman" w:cs="Times New Roman"/>
          <w:sz w:val="28"/>
          <w:szCs w:val="28"/>
        </w:rPr>
        <w:t xml:space="preserve">маси билан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u</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аффиксининг бирикувидан ҳо- сил бўлган деган фикр мавжуд</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18"/>
      </w:r>
      <w:r w:rsidRPr="00487A5F">
        <w:rPr>
          <w:rFonts w:ascii="Times New Roman" w:hAnsi="Times New Roman" w:cs="Times New Roman"/>
          <w:sz w:val="28"/>
          <w:szCs w:val="28"/>
        </w:rPr>
        <w:t xml:space="preserve"> </w:t>
      </w:r>
      <w:r w:rsidRPr="00487A5F">
        <w:rPr>
          <w:rStyle w:val="af"/>
          <w:rFonts w:ascii="Times New Roman" w:hAnsi="Times New Roman" w:cs="Times New Roman"/>
          <w:sz w:val="28"/>
          <w:szCs w:val="28"/>
          <w:lang w:val="en-US" w:eastAsia="en-US" w:bidi="en-US"/>
        </w:rPr>
        <w:t>Qatun</w:t>
      </w:r>
      <w:r w:rsidRPr="00487A5F">
        <w:rPr>
          <w:rStyle w:val="af"/>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сўзинм «қат, қават, қатлам» маъ- носидагм </w:t>
      </w:r>
      <w:r w:rsidRPr="00487A5F">
        <w:rPr>
          <w:rStyle w:val="af"/>
          <w:rFonts w:ascii="Times New Roman" w:hAnsi="Times New Roman" w:cs="Times New Roman"/>
          <w:sz w:val="28"/>
          <w:szCs w:val="28"/>
          <w:lang w:val="en-US" w:eastAsia="en-US" w:bidi="en-US"/>
        </w:rPr>
        <w:t>qat</w:t>
      </w:r>
      <w:r w:rsidRPr="00487A5F">
        <w:rPr>
          <w:rStyle w:val="af"/>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ўзагидан ясалган деб бўлмайди. Мабодо шундай фараз қилингудек бўлса, унга қўшимча сингармонизм қонунига мувофиқ,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эмас,</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шаклида қўшилмоғи лозим эди. Шуни назарда тутганда, </w:t>
      </w:r>
      <w:r w:rsidRPr="00487A5F">
        <w:rPr>
          <w:rStyle w:val="ac"/>
          <w:rFonts w:ascii="Times New Roman" w:hAnsi="Times New Roman" w:cs="Times New Roman"/>
          <w:sz w:val="28"/>
          <w:szCs w:val="28"/>
          <w:lang w:val="en-US" w:eastAsia="en-US" w:bidi="en-US"/>
        </w:rPr>
        <w:t>qatun</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бир морфемадир. Уни </w:t>
      </w:r>
      <w:r w:rsidRPr="00487A5F">
        <w:rPr>
          <w:rStyle w:val="ac"/>
          <w:rFonts w:ascii="Times New Roman" w:hAnsi="Times New Roman" w:cs="Times New Roman"/>
          <w:sz w:val="28"/>
          <w:szCs w:val="28"/>
          <w:lang w:val="en-US" w:eastAsia="en-US" w:bidi="en-US"/>
        </w:rPr>
        <w:t>qat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шаклида маъноли қисмларга ажратиш мақсадга мувофиқ эмас. Қадимги </w:t>
      </w:r>
      <w:r w:rsidRPr="00487A5F">
        <w:rPr>
          <w:rStyle w:val="ac"/>
          <w:rFonts w:ascii="Times New Roman" w:hAnsi="Times New Roman" w:cs="Times New Roman"/>
          <w:sz w:val="28"/>
          <w:szCs w:val="28"/>
          <w:lang w:val="en-US" w:eastAsia="en-US" w:bidi="en-US"/>
        </w:rPr>
        <w:t>qatun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кейичалик </w:t>
      </w:r>
      <w:r w:rsidRPr="00487A5F">
        <w:rPr>
          <w:rStyle w:val="ac"/>
          <w:rFonts w:ascii="Times New Roman" w:hAnsi="Times New Roman" w:cs="Times New Roman"/>
          <w:sz w:val="28"/>
          <w:szCs w:val="28"/>
          <w:lang w:val="en-US" w:eastAsia="en-US" w:bidi="en-US"/>
        </w:rPr>
        <w:t>xatun</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ҳозирги</w:t>
      </w:r>
      <w:r w:rsidRPr="00487A5F">
        <w:rPr>
          <w:rFonts w:ascii="Times New Roman" w:hAnsi="Times New Roman" w:cs="Times New Roman"/>
          <w:sz w:val="28"/>
          <w:szCs w:val="28"/>
        </w:rPr>
        <w:t xml:space="preserve"> ўзбек тилида маъно ва фонетик жиҳатдан ўзгариб </w:t>
      </w:r>
      <w:r w:rsidRPr="00487A5F">
        <w:rPr>
          <w:rStyle w:val="ac"/>
          <w:rFonts w:ascii="Times New Roman" w:hAnsi="Times New Roman" w:cs="Times New Roman"/>
          <w:sz w:val="28"/>
          <w:szCs w:val="28"/>
        </w:rPr>
        <w:t>хотинга</w:t>
      </w:r>
      <w:r w:rsidRPr="00487A5F">
        <w:rPr>
          <w:rFonts w:ascii="Times New Roman" w:hAnsi="Times New Roman" w:cs="Times New Roman"/>
          <w:sz w:val="28"/>
          <w:szCs w:val="28"/>
        </w:rPr>
        <w:t xml:space="preserve"> айланган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19"/>
      </w:r>
      <w:r w:rsidRPr="00487A5F">
        <w:rPr>
          <w:rFonts w:ascii="Times New Roman" w:hAnsi="Times New Roman" w:cs="Times New Roman"/>
          <w:sz w:val="28"/>
          <w:szCs w:val="28"/>
        </w:rPr>
        <w:t xml:space="preserve"> Л.Бу- дагов </w:t>
      </w:r>
      <w:r w:rsidRPr="00487A5F">
        <w:rPr>
          <w:rStyle w:val="ac"/>
          <w:rFonts w:ascii="Times New Roman" w:hAnsi="Times New Roman" w:cs="Times New Roman"/>
          <w:sz w:val="28"/>
          <w:szCs w:val="28"/>
          <w:lang w:val="en-US" w:eastAsia="en-US" w:bidi="en-US"/>
        </w:rPr>
        <w:t>qatun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шаклини қирғизча, туркча, </w:t>
      </w:r>
      <w:r w:rsidRPr="00487A5F">
        <w:rPr>
          <w:rStyle w:val="ac"/>
          <w:rFonts w:ascii="Times New Roman" w:hAnsi="Times New Roman" w:cs="Times New Roman"/>
          <w:sz w:val="28"/>
          <w:szCs w:val="28"/>
          <w:lang w:val="en-US" w:eastAsia="en-US" w:bidi="en-US"/>
        </w:rPr>
        <w:t>xatun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шаклини татарча, қозоқча деб белгилаб, олтой тилида </w:t>
      </w:r>
      <w:r w:rsidRPr="00487A5F">
        <w:rPr>
          <w:rStyle w:val="ac"/>
          <w:rFonts w:ascii="Times New Roman" w:hAnsi="Times New Roman" w:cs="Times New Roman"/>
          <w:sz w:val="28"/>
          <w:szCs w:val="28"/>
          <w:lang w:val="en-US" w:eastAsia="en-US" w:bidi="en-US"/>
        </w:rPr>
        <w:t>qatti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шаклида ишлатилишини, кўпликда </w:t>
      </w:r>
      <w:r w:rsidRPr="00487A5F">
        <w:rPr>
          <w:rStyle w:val="ac"/>
          <w:rFonts w:ascii="Times New Roman" w:hAnsi="Times New Roman" w:cs="Times New Roman"/>
          <w:sz w:val="28"/>
          <w:szCs w:val="28"/>
          <w:lang w:val="en-US" w:eastAsia="en-US" w:bidi="en-US"/>
        </w:rPr>
        <w:t>qadi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ttar</w:t>
      </w:r>
      <w:r w:rsidRPr="00487A5F">
        <w:rPr>
          <w:rFonts w:ascii="Times New Roman" w:hAnsi="Times New Roman" w:cs="Times New Roman"/>
          <w:sz w:val="28"/>
          <w:szCs w:val="28"/>
        </w:rPr>
        <w:t>шаклини олишини таъкидлайди (ЎТЭЛ, I, 402).</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Ўрганмлаётган лексема «Қадимги туркий луғат» (ДТС, 36), «Ўзбе</w:t>
      </w:r>
      <w:r w:rsidRPr="00487A5F">
        <w:rPr>
          <w:rFonts w:ascii="Times New Roman" w:hAnsi="Times New Roman" w:cs="Times New Roman"/>
          <w:sz w:val="28"/>
          <w:szCs w:val="28"/>
        </w:rPr>
        <w:t>кти- лининг этимологик луғати» (ЎТЭЛ, I, 402) ҳамда «Ўзбек тилининг изоҳ- ли луғати» (ЎТИЛ, IV, 415)да туркий сўз сифатида берилган бўлса-да,</w:t>
      </w:r>
    </w:p>
    <w:p w:rsidR="009A1C6A" w:rsidRPr="00487A5F" w:rsidRDefault="00AC584C" w:rsidP="00487A5F">
      <w:pPr>
        <w:pStyle w:val="51"/>
        <w:shd w:val="clear" w:color="auto" w:fill="auto"/>
        <w:tabs>
          <w:tab w:val="left" w:pos="1114"/>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В.Бартольд унинг суғдча истилоҳлардан бири эканлигини қайд этади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20"/>
      </w:r>
      <w:r w:rsidRPr="00487A5F">
        <w:rPr>
          <w:rStyle w:val="65pt"/>
          <w:rFonts w:ascii="Times New Roman" w:hAnsi="Times New Roman" w:cs="Times New Roman"/>
          <w:sz w:val="28"/>
          <w:szCs w:val="28"/>
        </w:rPr>
        <w:t xml:space="preserve"> </w:t>
      </w:r>
      <w:r w:rsidRPr="00487A5F">
        <w:rPr>
          <w:rFonts w:ascii="Times New Roman" w:hAnsi="Times New Roman" w:cs="Times New Roman"/>
          <w:sz w:val="28"/>
          <w:szCs w:val="28"/>
        </w:rPr>
        <w:t xml:space="preserve">Професср Ҳ.Дадабоев мазкур мулоҳазага қўшилган </w:t>
      </w:r>
      <w:r w:rsidRPr="00487A5F">
        <w:rPr>
          <w:rFonts w:ascii="Times New Roman" w:hAnsi="Times New Roman" w:cs="Times New Roman"/>
          <w:sz w:val="28"/>
          <w:szCs w:val="28"/>
        </w:rPr>
        <w:t>ҳолда</w:t>
      </w:r>
      <w:r w:rsidRPr="00487A5F">
        <w:rPr>
          <w:rFonts w:ascii="Times New Roman" w:hAnsi="Times New Roman" w:cs="Times New Roman"/>
          <w:sz w:val="28"/>
          <w:szCs w:val="28"/>
        </w:rPr>
        <w:t xml:space="preserve"> Ж.Клосон- нинг қуйидаги фикрини келтириб ўтади: қатун // хатун «бека, хоним» термини суғд талидаги </w:t>
      </w:r>
      <w:r w:rsidRPr="00487A5F">
        <w:rPr>
          <w:rFonts w:ascii="Times New Roman" w:hAnsi="Times New Roman" w:cs="Times New Roman"/>
          <w:sz w:val="28"/>
          <w:szCs w:val="28"/>
          <w:lang w:val="en-US" w:eastAsia="en-US" w:bidi="en-US"/>
        </w:rPr>
        <w:t>xwat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«ҳукмдор, зодагон завжаси» лексема- сининг туркча ва арабча фонетик шакллари ҳисобланади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21"/>
      </w:r>
      <w:r w:rsidRPr="00487A5F">
        <w:rPr>
          <w:rFonts w:ascii="Times New Roman" w:hAnsi="Times New Roman" w:cs="Times New Roman"/>
          <w:sz w:val="28"/>
          <w:szCs w:val="28"/>
        </w:rPr>
        <w:t xml:space="preserve"> Ўзбекистон миллий энциклопедиясида қуйидага фикрларн</w:t>
      </w:r>
      <w:r w:rsidRPr="00487A5F">
        <w:rPr>
          <w:rFonts w:ascii="Times New Roman" w:hAnsi="Times New Roman" w:cs="Times New Roman"/>
          <w:sz w:val="28"/>
          <w:szCs w:val="28"/>
        </w:rPr>
        <w:t xml:space="preserve">и ўқиймиз: «ХОТУН, қа- тун - хоқон хотини ва ҳукмдор аёлга нисбатан қўлланилган туркий ун- вон. Дастлаб хунлар даврида (милоддан авалги 3 - милодий 3-асрлар) қайд этилган. Турк хоқонлиги даврида </w:t>
      </w:r>
      <w:r w:rsidRPr="00487A5F">
        <w:rPr>
          <w:rStyle w:val="65pt"/>
          <w:rFonts w:ascii="Times New Roman" w:hAnsi="Times New Roman" w:cs="Times New Roman"/>
          <w:sz w:val="28"/>
          <w:szCs w:val="28"/>
        </w:rPr>
        <w:t>(6</w:t>
      </w:r>
      <w:r w:rsidRPr="00487A5F">
        <w:rPr>
          <w:rFonts w:ascii="Times New Roman" w:hAnsi="Times New Roman" w:cs="Times New Roman"/>
          <w:sz w:val="28"/>
          <w:szCs w:val="28"/>
        </w:rPr>
        <w:t xml:space="preserve"> - </w:t>
      </w: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-асрлар) хоқондан кейин 2-даражада турувчи унвон. «Хоту</w:t>
      </w:r>
      <w:r w:rsidRPr="00487A5F">
        <w:rPr>
          <w:rFonts w:ascii="Times New Roman" w:hAnsi="Times New Roman" w:cs="Times New Roman"/>
          <w:sz w:val="28"/>
          <w:szCs w:val="28"/>
        </w:rPr>
        <w:t>н»лар тўра асосида хоқон билан бир- галикда ҳокимиятни бошқаришган. Тарихда туркий ҳукмдорларнингбир неча хотани бўлганлиги, фақат улардан бири - «бош Хотун» бўлганлиги маълум. Хоқон вафот этганда, ўрнини эгаллайдиган ўғли кичик ёшда бўлса, «Хотун» унинг н</w:t>
      </w:r>
      <w:r w:rsidRPr="00487A5F">
        <w:rPr>
          <w:rFonts w:ascii="Times New Roman" w:hAnsi="Times New Roman" w:cs="Times New Roman"/>
          <w:sz w:val="28"/>
          <w:szCs w:val="28"/>
        </w:rPr>
        <w:t>омидан ҳокимиятни бошқарган.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Ҳарбий</w:t>
      </w:r>
      <w:r w:rsidRPr="00487A5F">
        <w:rPr>
          <w:rFonts w:ascii="Times New Roman" w:hAnsi="Times New Roman" w:cs="Times New Roman"/>
          <w:sz w:val="28"/>
          <w:szCs w:val="28"/>
        </w:rPr>
        <w:t xml:space="preserve"> сафар чоғида ҳам Хотунлар ҳукмдорлар ёнидан жой олган- лар, шунингдек, ҳушдор саройда бўлмаган пайтда, саройни бошқариб, элчилик ҳайъатларини қабул қилганлар.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VII -VIII асрларга тааллуқли суғдий ёзувли қадимги туркий тан</w:t>
      </w:r>
      <w:r w:rsidRPr="00487A5F">
        <w:rPr>
          <w:rFonts w:ascii="Times New Roman" w:hAnsi="Times New Roman" w:cs="Times New Roman"/>
          <w:sz w:val="28"/>
          <w:szCs w:val="28"/>
        </w:rPr>
        <w:t xml:space="preserve">галар орасида қўшалоқтасвирли; ўнгтомонида ҳукмдор ва малика тасвирлан- ган, орқа томонида эса </w:t>
      </w:r>
      <w:r w:rsidRPr="00487A5F">
        <w:rPr>
          <w:rStyle w:val="ac"/>
          <w:rFonts w:ascii="Times New Roman" w:hAnsi="Times New Roman" w:cs="Times New Roman"/>
          <w:sz w:val="28"/>
          <w:szCs w:val="28"/>
          <w:lang w:val="en-US" w:eastAsia="en-US" w:bidi="en-US"/>
        </w:rPr>
        <w:t>MR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(ҳушдор) ва </w:t>
      </w:r>
      <w:r w:rsidRPr="00487A5F">
        <w:rPr>
          <w:rStyle w:val="ac"/>
          <w:rFonts w:ascii="Times New Roman" w:hAnsi="Times New Roman" w:cs="Times New Roman"/>
          <w:sz w:val="28"/>
          <w:szCs w:val="28"/>
          <w:lang w:val="en-US" w:eastAsia="en-US" w:bidi="en-US"/>
        </w:rPr>
        <w:t>a</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ttwnh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(хатун) унвони зарб қилинган тангалар учрайди. Ушбу тангалар, асосан, мамлакатимиз ҳу- дудидан топилган бўлиб, Суғд ёки Бухорода ҳукмро</w:t>
      </w:r>
      <w:r w:rsidRPr="00487A5F">
        <w:rPr>
          <w:rFonts w:ascii="Times New Roman" w:hAnsi="Times New Roman" w:cs="Times New Roman"/>
          <w:sz w:val="28"/>
          <w:szCs w:val="28"/>
        </w:rPr>
        <w:t>нлик қилган туркий сулолага мансуб ҳисобланади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22"/>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Маълум бўладики, мазкур сўз дастлаб туркий тилларда «унвон», кейинчалик «аёл киши» маъноларида қўлланилган. Шунингдек, асарда истилоҳнингтуркийча </w:t>
      </w:r>
      <w:r w:rsidRPr="00487A5F">
        <w:rPr>
          <w:rFonts w:ascii="Times New Roman" w:hAnsi="Times New Roman" w:cs="Times New Roman"/>
          <w:sz w:val="28"/>
          <w:szCs w:val="28"/>
          <w:lang w:val="en-US" w:eastAsia="en-US" w:bidi="en-US"/>
        </w:rPr>
        <w:t>tisi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uragut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ewliik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арабча </w:t>
      </w:r>
      <w:r w:rsidRPr="00487A5F">
        <w:rPr>
          <w:rStyle w:val="ac"/>
          <w:rFonts w:ascii="Times New Roman" w:hAnsi="Times New Roman" w:cs="Times New Roman"/>
          <w:sz w:val="28"/>
          <w:szCs w:val="28"/>
          <w:lang w:val="en-US" w:eastAsia="en-US" w:bidi="en-US"/>
        </w:rPr>
        <w:t>avrat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синонимлари ҳам келтирилг</w:t>
      </w:r>
      <w:r w:rsidRPr="00487A5F">
        <w:rPr>
          <w:rFonts w:ascii="Times New Roman" w:hAnsi="Times New Roman" w:cs="Times New Roman"/>
          <w:sz w:val="28"/>
          <w:szCs w:val="28"/>
        </w:rPr>
        <w:t xml:space="preserve">ан: </w:t>
      </w:r>
      <w:r w:rsidRPr="00487A5F">
        <w:rPr>
          <w:rStyle w:val="ac"/>
          <w:rFonts w:ascii="Times New Roman" w:hAnsi="Times New Roman" w:cs="Times New Roman"/>
          <w:sz w:val="28"/>
          <w:szCs w:val="28"/>
          <w:lang w:val="en-US" w:eastAsia="en-US" w:bidi="en-US"/>
        </w:rPr>
        <w:t>Bir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tisi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imam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Muhammad</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Hasan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Saybaniyga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asiq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bold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(82</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6); </w:t>
      </w:r>
      <w:r w:rsidRPr="00487A5F">
        <w:rPr>
          <w:rStyle w:val="ac"/>
          <w:rFonts w:ascii="Times New Roman" w:hAnsi="Times New Roman" w:cs="Times New Roman"/>
          <w:sz w:val="28"/>
          <w:szCs w:val="28"/>
          <w:lang w:val="en-US" w:eastAsia="en-US" w:bidi="en-US"/>
        </w:rPr>
        <w:t>Ya</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ni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ari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gsTzliq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korgan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uragut</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ogt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(121</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15); </w:t>
      </w:r>
      <w:r w:rsidRPr="00487A5F">
        <w:rPr>
          <w:rStyle w:val="ac"/>
          <w:rFonts w:ascii="Times New Roman" w:hAnsi="Times New Roman" w:cs="Times New Roman"/>
          <w:sz w:val="28"/>
          <w:szCs w:val="28"/>
          <w:lang w:val="en-US" w:eastAsia="en-US" w:bidi="en-US"/>
        </w:rPr>
        <w:t>Ul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Aziz</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meniq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ewlugimga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kimy</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yawuzliq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sandi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va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kirn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ilik</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sund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(83</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11); </w:t>
      </w:r>
      <w:r w:rsidRPr="00487A5F">
        <w:rPr>
          <w:rStyle w:val="ac"/>
          <w:rFonts w:ascii="Times New Roman" w:hAnsi="Times New Roman" w:cs="Times New Roman"/>
          <w:sz w:val="28"/>
          <w:szCs w:val="28"/>
          <w:lang w:val="en-US" w:eastAsia="en-US" w:bidi="en-US"/>
        </w:rPr>
        <w:t>Avrat</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erim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ewda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yoq</w:t>
      </w:r>
      <w:r w:rsidRPr="00487A5F">
        <w:rPr>
          <w:rFonts w:ascii="Times New Roman" w:hAnsi="Times New Roman" w:cs="Times New Roman"/>
          <w:sz w:val="28"/>
          <w:szCs w:val="28"/>
          <w:lang w:eastAsia="en-US" w:bidi="en-US"/>
        </w:rPr>
        <w:t xml:space="preserve"> (143</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Ac</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феъли қадимги ту</w:t>
      </w:r>
      <w:r w:rsidRPr="00487A5F">
        <w:rPr>
          <w:rFonts w:ascii="Times New Roman" w:hAnsi="Times New Roman" w:cs="Times New Roman"/>
          <w:sz w:val="28"/>
          <w:szCs w:val="28"/>
        </w:rPr>
        <w:t xml:space="preserve">ркий тил ёдномалари ҳамда XI аср манбала- рида «очмоқ», «тарқатмоқ», «бўшатмоқ, ечмоқ», «йўл очмоқ», «босмоқ, эгалламоқ», «ҳал этмоқ», «сув сепмоқ», «ишонмоқ» (ДТС, 3) семала- рида ишлатилган. «Тафсир»да лексеманинг «очмоқ»: </w:t>
      </w:r>
      <w:r w:rsidRPr="00487A5F">
        <w:rPr>
          <w:rFonts w:ascii="Times New Roman" w:hAnsi="Times New Roman" w:cs="Times New Roman"/>
          <w:sz w:val="28"/>
          <w:szCs w:val="28"/>
          <w:lang w:val="en-US" w:eastAsia="en-US" w:bidi="en-US"/>
        </w:rPr>
        <w:t>Ali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qabug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(27,16); «босмоқ</w:t>
      </w:r>
      <w:r w:rsidRPr="00487A5F">
        <w:rPr>
          <w:rFonts w:ascii="Times New Roman" w:hAnsi="Times New Roman" w:cs="Times New Roman"/>
          <w:sz w:val="28"/>
          <w:szCs w:val="28"/>
        </w:rPr>
        <w:t xml:space="preserve">, эгалламоқ»: </w:t>
      </w:r>
      <w:r w:rsidRPr="00487A5F">
        <w:rPr>
          <w:rStyle w:val="ac"/>
          <w:rFonts w:ascii="Times New Roman" w:hAnsi="Times New Roman" w:cs="Times New Roman"/>
          <w:sz w:val="28"/>
          <w:szCs w:val="28"/>
          <w:lang w:val="en-US" w:eastAsia="en-US" w:bidi="en-US"/>
        </w:rPr>
        <w:t>Qayda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sahartar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arsa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(50, 5) маъно- ларига дуч келамиз. Ушбу сўз қисса луғат таркибида қуйидагича маъно касб этган:</w:t>
      </w:r>
    </w:p>
    <w:p w:rsidR="009A1C6A" w:rsidRPr="00487A5F" w:rsidRDefault="00AC584C" w:rsidP="00487A5F">
      <w:pPr>
        <w:pStyle w:val="51"/>
        <w:numPr>
          <w:ilvl w:val="0"/>
          <w:numId w:val="1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«йўлни тўсиб турган нарсани бир томонга суриб, кўтариб қўйиб ки- риш ёки чиқишга имкон туғдирмоқ»: </w:t>
      </w:r>
      <w:r w:rsidRPr="00487A5F">
        <w:rPr>
          <w:rStyle w:val="ac"/>
          <w:rFonts w:ascii="Times New Roman" w:hAnsi="Times New Roman" w:cs="Times New Roman"/>
          <w:sz w:val="28"/>
          <w:szCs w:val="28"/>
          <w:lang w:val="en-US" w:eastAsia="en-US" w:bidi="en-US"/>
        </w:rPr>
        <w:t>Uragutesik</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acti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ikagu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kirdilar</w:t>
      </w:r>
      <w:r w:rsidRPr="00487A5F">
        <w:rPr>
          <w:rFonts w:ascii="Times New Roman" w:hAnsi="Times New Roman" w:cs="Times New Roman"/>
          <w:sz w:val="28"/>
          <w:szCs w:val="28"/>
          <w:lang w:eastAsia="en-US" w:bidi="en-US"/>
        </w:rPr>
        <w:t>(134</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15);</w:t>
      </w:r>
    </w:p>
    <w:p w:rsidR="009A1C6A" w:rsidRPr="00487A5F" w:rsidRDefault="00AC584C" w:rsidP="00487A5F">
      <w:pPr>
        <w:pStyle w:val="80"/>
        <w:numPr>
          <w:ilvl w:val="0"/>
          <w:numId w:val="14"/>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 xml:space="preserve">«оғзини беркитиб турган тиқин, қопқоқни суғуриб олмоқ»: </w:t>
      </w:r>
      <w:r w:rsidRPr="00487A5F">
        <w:rPr>
          <w:rFonts w:ascii="Times New Roman" w:hAnsi="Times New Roman" w:cs="Times New Roman"/>
          <w:sz w:val="28"/>
          <w:szCs w:val="28"/>
          <w:lang w:val="en-US" w:eastAsia="en-US" w:bidi="en-US"/>
        </w:rPr>
        <w:t>Aydi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lastRenderedPageBreak/>
        <w:t>ulug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canaq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kordum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tola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suw</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agz</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ortuglug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anialdim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agzi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acti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w:t>
      </w:r>
      <w:r w:rsidRPr="00487A5F">
        <w:rPr>
          <w:rStyle w:val="81"/>
          <w:rFonts w:ascii="Times New Roman" w:hAnsi="Times New Roman" w:cs="Times New Roman"/>
          <w:sz w:val="28"/>
          <w:szCs w:val="28"/>
          <w:lang w:eastAsia="en-US" w:bidi="en-US"/>
        </w:rPr>
        <w:t xml:space="preserve"> (217</w:t>
      </w:r>
      <w:r w:rsidRPr="00487A5F">
        <w:rPr>
          <w:rStyle w:val="81"/>
          <w:rFonts w:ascii="Times New Roman" w:hAnsi="Times New Roman" w:cs="Times New Roman"/>
          <w:sz w:val="28"/>
          <w:szCs w:val="28"/>
          <w:lang w:val="en-US" w:eastAsia="en-US" w:bidi="en-US"/>
        </w:rPr>
        <w:t>v</w:t>
      </w:r>
      <w:r w:rsidRPr="00487A5F">
        <w:rPr>
          <w:rStyle w:val="81"/>
          <w:rFonts w:ascii="Times New Roman" w:hAnsi="Times New Roman" w:cs="Times New Roman"/>
          <w:sz w:val="28"/>
          <w:szCs w:val="28"/>
          <w:lang w:eastAsia="en-US" w:bidi="en-US"/>
        </w:rPr>
        <w:t>13);</w:t>
      </w:r>
    </w:p>
    <w:p w:rsidR="009A1C6A" w:rsidRPr="00487A5F" w:rsidRDefault="00AC584C" w:rsidP="00487A5F">
      <w:pPr>
        <w:pStyle w:val="80"/>
        <w:numPr>
          <w:ilvl w:val="0"/>
          <w:numId w:val="14"/>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 xml:space="preserve">«ўраб, қоплаб турган нарсадан халос бўлмоқ»: </w:t>
      </w:r>
      <w:r w:rsidRPr="00487A5F">
        <w:rPr>
          <w:rFonts w:ascii="Times New Roman" w:hAnsi="Times New Roman" w:cs="Times New Roman"/>
          <w:sz w:val="28"/>
          <w:szCs w:val="28"/>
          <w:lang w:val="en-US" w:eastAsia="en-US" w:bidi="en-US"/>
        </w:rPr>
        <w:t>Hadica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ayd</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and</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bildimkim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keldi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teganiqda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basimni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acdi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ketti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tedirj</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bildimkim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farisna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turur</w:t>
      </w:r>
      <w:r w:rsidRPr="00487A5F">
        <w:rPr>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lang w:eastAsia="en-US" w:bidi="en-US"/>
        </w:rPr>
        <w:t>(194</w:t>
      </w:r>
      <w:r w:rsidRPr="00487A5F">
        <w:rPr>
          <w:rStyle w:val="81"/>
          <w:rFonts w:ascii="Times New Roman" w:hAnsi="Times New Roman" w:cs="Times New Roman"/>
          <w:sz w:val="28"/>
          <w:szCs w:val="28"/>
          <w:lang w:val="en-US" w:eastAsia="en-US" w:bidi="en-US"/>
        </w:rPr>
        <w:t>r</w:t>
      </w:r>
      <w:r w:rsidRPr="00487A5F">
        <w:rPr>
          <w:rStyle w:val="81"/>
          <w:rFonts w:ascii="Times New Roman" w:hAnsi="Times New Roman" w:cs="Times New Roman"/>
          <w:sz w:val="28"/>
          <w:szCs w:val="28"/>
          <w:lang w:eastAsia="en-US" w:bidi="en-US"/>
        </w:rPr>
        <w:t>2);</w:t>
      </w:r>
    </w:p>
    <w:p w:rsidR="009A1C6A" w:rsidRPr="00487A5F" w:rsidRDefault="00AC584C" w:rsidP="00487A5F">
      <w:pPr>
        <w:pStyle w:val="51"/>
        <w:numPr>
          <w:ilvl w:val="0"/>
          <w:numId w:val="1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«кўтармоқ ёки олиб ташламоқ»: </w:t>
      </w:r>
      <w:r w:rsidRPr="00487A5F">
        <w:rPr>
          <w:rStyle w:val="ac"/>
          <w:rFonts w:ascii="Times New Roman" w:hAnsi="Times New Roman" w:cs="Times New Roman"/>
          <w:sz w:val="28"/>
          <w:szCs w:val="28"/>
          <w:lang w:val="en-US" w:eastAsia="en-US" w:bidi="en-US"/>
        </w:rPr>
        <w:t>Yeti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yer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hijabin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acdi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Mavlamiz</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arja</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(37</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13);</w:t>
      </w:r>
    </w:p>
    <w:p w:rsidR="009A1C6A" w:rsidRPr="00487A5F" w:rsidRDefault="00AC584C" w:rsidP="00487A5F">
      <w:pPr>
        <w:pStyle w:val="51"/>
        <w:numPr>
          <w:ilvl w:val="0"/>
          <w:numId w:val="1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«тўсиқни олиб ташламоқ, юриш учун имкон бермоқ»; </w:t>
      </w:r>
      <w:r w:rsidRPr="00487A5F">
        <w:rPr>
          <w:rStyle w:val="ac"/>
          <w:rFonts w:ascii="Times New Roman" w:hAnsi="Times New Roman" w:cs="Times New Roman"/>
          <w:sz w:val="28"/>
          <w:szCs w:val="28"/>
          <w:lang w:val="en-US" w:eastAsia="en-US" w:bidi="en-US"/>
        </w:rPr>
        <w:t>Yigna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yurtukinca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yeldin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Adiylarga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yol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w:t>
      </w:r>
      <w:r w:rsidRPr="00487A5F">
        <w:rPr>
          <w:rStyle w:val="ac"/>
          <w:rFonts w:ascii="Times New Roman" w:hAnsi="Times New Roman" w:cs="Times New Roman"/>
          <w:sz w:val="28"/>
          <w:szCs w:val="28"/>
          <w:lang w:val="en-US" w:eastAsia="en-US" w:bidi="en-US"/>
        </w:rPr>
        <w:t>ci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p</w:t>
      </w:r>
      <w:r w:rsidRPr="00487A5F">
        <w:rPr>
          <w:rFonts w:ascii="Times New Roman" w:hAnsi="Times New Roman" w:cs="Times New Roman"/>
          <w:sz w:val="28"/>
          <w:szCs w:val="28"/>
          <w:lang w:eastAsia="en-US" w:bidi="en-US"/>
        </w:rPr>
        <w:t xml:space="preserve"> (29</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9);</w:t>
      </w:r>
    </w:p>
    <w:p w:rsidR="009A1C6A" w:rsidRPr="00487A5F" w:rsidRDefault="00AC584C" w:rsidP="00487A5F">
      <w:pPr>
        <w:pStyle w:val="80"/>
        <w:numPr>
          <w:ilvl w:val="0"/>
          <w:numId w:val="14"/>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 xml:space="preserve">«ёзмоқ, ёймоқ, кермоқ»: </w:t>
      </w:r>
      <w:r w:rsidRPr="00487A5F">
        <w:rPr>
          <w:rFonts w:ascii="Times New Roman" w:hAnsi="Times New Roman" w:cs="Times New Roman"/>
          <w:sz w:val="28"/>
          <w:szCs w:val="28"/>
          <w:lang w:val="en-US" w:eastAsia="en-US" w:bidi="en-US"/>
        </w:rPr>
        <w:t>Ul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qagazn</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korsalar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kalima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bitiglig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bolgay</w:t>
      </w:r>
      <w:r w:rsidRPr="00487A5F">
        <w:rPr>
          <w:rStyle w:val="81"/>
          <w:rFonts w:ascii="Times New Roman" w:hAnsi="Times New Roman" w:cs="Times New Roman"/>
          <w:sz w:val="28"/>
          <w:szCs w:val="28"/>
          <w:lang w:eastAsia="en-US" w:bidi="en-US"/>
        </w:rPr>
        <w:t xml:space="preserve"> (53</w:t>
      </w:r>
      <w:r w:rsidRPr="00487A5F">
        <w:rPr>
          <w:rStyle w:val="81"/>
          <w:rFonts w:ascii="Times New Roman" w:hAnsi="Times New Roman" w:cs="Times New Roman"/>
          <w:sz w:val="28"/>
          <w:szCs w:val="28"/>
          <w:lang w:val="en-US" w:eastAsia="en-US" w:bidi="en-US"/>
        </w:rPr>
        <w:t>r</w:t>
      </w:r>
      <w:r w:rsidRPr="00487A5F">
        <w:rPr>
          <w:rStyle w:val="81"/>
          <w:rFonts w:ascii="Times New Roman" w:hAnsi="Times New Roman" w:cs="Times New Roman"/>
          <w:sz w:val="28"/>
          <w:szCs w:val="28"/>
          <w:lang w:eastAsia="en-US" w:bidi="en-US"/>
        </w:rPr>
        <w:t>15);</w:t>
      </w:r>
    </w:p>
    <w:p w:rsidR="009A1C6A" w:rsidRPr="00487A5F" w:rsidRDefault="00AC584C" w:rsidP="00487A5F">
      <w:pPr>
        <w:pStyle w:val="80"/>
        <w:numPr>
          <w:ilvl w:val="0"/>
          <w:numId w:val="14"/>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 xml:space="preserve">«фош қилмоқ»: </w:t>
      </w:r>
      <w:r w:rsidRPr="00487A5F">
        <w:rPr>
          <w:rFonts w:ascii="Times New Roman" w:hAnsi="Times New Roman" w:cs="Times New Roman"/>
          <w:sz w:val="28"/>
          <w:szCs w:val="28"/>
          <w:lang w:val="en-US" w:eastAsia="en-US" w:bidi="en-US"/>
        </w:rPr>
        <w:t>Ma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lum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boldikim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kimnip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ayb</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acsa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yana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aybga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mubtala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bolur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ermis</w:t>
      </w:r>
      <w:r w:rsidRPr="00487A5F">
        <w:rPr>
          <w:rStyle w:val="81"/>
          <w:rFonts w:ascii="Times New Roman" w:hAnsi="Times New Roman" w:cs="Times New Roman"/>
          <w:sz w:val="28"/>
          <w:szCs w:val="28"/>
          <w:lang w:eastAsia="en-US" w:bidi="en-US"/>
        </w:rPr>
        <w:t xml:space="preserve"> (26</w:t>
      </w:r>
      <w:r w:rsidRPr="00487A5F">
        <w:rPr>
          <w:rStyle w:val="81"/>
          <w:rFonts w:ascii="Times New Roman" w:hAnsi="Times New Roman" w:cs="Times New Roman"/>
          <w:sz w:val="28"/>
          <w:szCs w:val="28"/>
          <w:lang w:val="en-US" w:eastAsia="en-US" w:bidi="en-US"/>
        </w:rPr>
        <w:t>r</w:t>
      </w:r>
      <w:r w:rsidRPr="00487A5F">
        <w:rPr>
          <w:rStyle w:val="81"/>
          <w:rFonts w:ascii="Times New Roman" w:hAnsi="Times New Roman" w:cs="Times New Roman"/>
          <w:sz w:val="28"/>
          <w:szCs w:val="28"/>
          <w:lang w:eastAsia="en-US" w:bidi="en-US"/>
        </w:rPr>
        <w:t>16);</w:t>
      </w:r>
    </w:p>
    <w:p w:rsidR="009A1C6A" w:rsidRPr="00487A5F" w:rsidRDefault="00AC584C" w:rsidP="00487A5F">
      <w:pPr>
        <w:pStyle w:val="80"/>
        <w:numPr>
          <w:ilvl w:val="0"/>
          <w:numId w:val="14"/>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 xml:space="preserve">«рўзани очмоқ»: </w:t>
      </w:r>
      <w:r w:rsidRPr="00487A5F">
        <w:rPr>
          <w:rFonts w:ascii="Times New Roman" w:hAnsi="Times New Roman" w:cs="Times New Roman"/>
          <w:sz w:val="28"/>
          <w:szCs w:val="28"/>
          <w:lang w:val="en-US" w:eastAsia="en-US" w:bidi="en-US"/>
        </w:rPr>
        <w:t>Kunduz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roza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tutti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agi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acgu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vaqt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bolsa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jadly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atlig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kok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kelturdilar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agi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actilar</w:t>
      </w:r>
      <w:r w:rsidRPr="00487A5F">
        <w:rPr>
          <w:rFonts w:ascii="Times New Roman" w:hAnsi="Times New Roman" w:cs="Times New Roman"/>
          <w:sz w:val="28"/>
          <w:szCs w:val="28"/>
          <w:lang w:eastAsia="en-US" w:bidi="en-US"/>
        </w:rPr>
        <w:t>(</w:t>
      </w:r>
      <w:r w:rsidRPr="00487A5F">
        <w:rPr>
          <w:rStyle w:val="81"/>
          <w:rFonts w:ascii="Times New Roman" w:hAnsi="Times New Roman" w:cs="Times New Roman"/>
          <w:sz w:val="28"/>
          <w:szCs w:val="28"/>
          <w:lang w:eastAsia="en-US" w:bidi="en-US"/>
        </w:rPr>
        <w:t xml:space="preserve"> 170</w:t>
      </w:r>
      <w:r w:rsidRPr="00487A5F">
        <w:rPr>
          <w:rStyle w:val="81"/>
          <w:rFonts w:ascii="Times New Roman" w:hAnsi="Times New Roman" w:cs="Times New Roman"/>
          <w:sz w:val="28"/>
          <w:szCs w:val="28"/>
          <w:lang w:val="en-US" w:eastAsia="en-US" w:bidi="en-US"/>
        </w:rPr>
        <w:t>H</w:t>
      </w:r>
      <w:r w:rsidRPr="00487A5F">
        <w:rPr>
          <w:rStyle w:val="81"/>
          <w:rFonts w:ascii="Times New Roman" w:hAnsi="Times New Roman" w:cs="Times New Roman"/>
          <w:sz w:val="28"/>
          <w:szCs w:val="28"/>
          <w:lang w:eastAsia="en-US" w:bidi="en-US"/>
        </w:rPr>
        <w:t>7);</w:t>
      </w:r>
    </w:p>
    <w:p w:rsidR="009A1C6A" w:rsidRPr="00487A5F" w:rsidRDefault="00AC584C" w:rsidP="00487A5F">
      <w:pPr>
        <w:pStyle w:val="51"/>
        <w:numPr>
          <w:ilvl w:val="0"/>
          <w:numId w:val="1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«киши билишга қизиқцан номаълум воқеа, ҳодисаларни гўё олдин- дан айтиб беришга уринмоқ, фол очмоқ»: </w:t>
      </w:r>
      <w:r w:rsidRPr="00487A5F">
        <w:rPr>
          <w:rStyle w:val="ac"/>
          <w:rFonts w:ascii="Times New Roman" w:hAnsi="Times New Roman" w:cs="Times New Roman"/>
          <w:sz w:val="28"/>
          <w:szCs w:val="28"/>
          <w:lang w:val="en-US" w:eastAsia="en-US" w:bidi="en-US"/>
        </w:rPr>
        <w:t>Muni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yaxs</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imu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qildi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yawuzmu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ldi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bilayin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Mushab</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aldi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fal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acti</w:t>
      </w:r>
      <w:r w:rsidRPr="00487A5F">
        <w:rPr>
          <w:rFonts w:ascii="Times New Roman" w:hAnsi="Times New Roman" w:cs="Times New Roman"/>
          <w:sz w:val="28"/>
          <w:szCs w:val="28"/>
          <w:lang w:eastAsia="en-US" w:bidi="en-US"/>
        </w:rPr>
        <w:t xml:space="preserve"> (248</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14);</w:t>
      </w:r>
    </w:p>
    <w:p w:rsidR="009A1C6A" w:rsidRPr="00487A5F" w:rsidRDefault="00AC584C" w:rsidP="00487A5F">
      <w:pPr>
        <w:pStyle w:val="51"/>
        <w:numPr>
          <w:ilvl w:val="0"/>
          <w:numId w:val="1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«тузалмоқ, ў</w:t>
      </w:r>
      <w:r w:rsidRPr="00487A5F">
        <w:rPr>
          <w:rFonts w:ascii="Times New Roman" w:hAnsi="Times New Roman" w:cs="Times New Roman"/>
          <w:sz w:val="28"/>
          <w:szCs w:val="28"/>
        </w:rPr>
        <w:t xml:space="preserve">зига келмоқ, касалдан кўзини очмоқ»: </w:t>
      </w:r>
      <w:r w:rsidRPr="00487A5F">
        <w:rPr>
          <w:rStyle w:val="ac"/>
          <w:rFonts w:ascii="Times New Roman" w:hAnsi="Times New Roman" w:cs="Times New Roman"/>
          <w:sz w:val="28"/>
          <w:szCs w:val="28"/>
        </w:rPr>
        <w:t xml:space="preserve">Ос </w:t>
      </w:r>
      <w:r w:rsidRPr="00487A5F">
        <w:rPr>
          <w:rStyle w:val="ac"/>
          <w:rFonts w:ascii="Times New Roman" w:hAnsi="Times New Roman" w:cs="Times New Roman"/>
          <w:sz w:val="28"/>
          <w:szCs w:val="28"/>
          <w:lang w:val="en-US" w:eastAsia="en-US" w:bidi="en-US"/>
        </w:rPr>
        <w:t>kundin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sop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terisi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kuclandi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kozin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acti</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165</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5);</w:t>
      </w:r>
    </w:p>
    <w:p w:rsidR="009A1C6A" w:rsidRPr="00487A5F" w:rsidRDefault="00AC584C" w:rsidP="00487A5F">
      <w:pPr>
        <w:pStyle w:val="51"/>
        <w:numPr>
          <w:ilvl w:val="0"/>
          <w:numId w:val="1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турғун бирикма таркибида келиб «бир лаҳзада, бир зумда» маъ- носини англатади: </w:t>
      </w:r>
      <w:r w:rsidRPr="00487A5F">
        <w:rPr>
          <w:rStyle w:val="ac"/>
          <w:rFonts w:ascii="Times New Roman" w:hAnsi="Times New Roman" w:cs="Times New Roman"/>
          <w:sz w:val="28"/>
          <w:szCs w:val="28"/>
          <w:lang w:val="en-US" w:eastAsia="en-US" w:bidi="en-US"/>
        </w:rPr>
        <w:t>Mikail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qanatibirla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koz</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 xml:space="preserve">уитир асдипса </w:t>
      </w:r>
      <w:r w:rsidRPr="00487A5F">
        <w:rPr>
          <w:rStyle w:val="ac"/>
          <w:rFonts w:ascii="Times New Roman" w:hAnsi="Times New Roman" w:cs="Times New Roman"/>
          <w:sz w:val="28"/>
          <w:szCs w:val="28"/>
          <w:lang w:val="en-US" w:eastAsia="en-US" w:bidi="en-US"/>
        </w:rPr>
        <w:t>on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yigacliq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yerga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eltib</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qoddi</w:t>
      </w:r>
      <w:r w:rsidRPr="00487A5F">
        <w:rPr>
          <w:rFonts w:ascii="Times New Roman" w:hAnsi="Times New Roman" w:cs="Times New Roman"/>
          <w:sz w:val="28"/>
          <w:szCs w:val="28"/>
          <w:lang w:eastAsia="en-US" w:bidi="en-US"/>
        </w:rPr>
        <w:t xml:space="preserve"> (61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7);</w:t>
      </w:r>
    </w:p>
    <w:p w:rsidR="009A1C6A" w:rsidRPr="00487A5F" w:rsidRDefault="00AC584C" w:rsidP="00487A5F">
      <w:pPr>
        <w:pStyle w:val="80"/>
        <w:numPr>
          <w:ilvl w:val="0"/>
          <w:numId w:val="14"/>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«ошкор қилм</w:t>
      </w:r>
      <w:r w:rsidRPr="00487A5F">
        <w:rPr>
          <w:rStyle w:val="81"/>
          <w:rFonts w:ascii="Times New Roman" w:hAnsi="Times New Roman" w:cs="Times New Roman"/>
          <w:sz w:val="28"/>
          <w:szCs w:val="28"/>
        </w:rPr>
        <w:t xml:space="preserve">оқ»; </w:t>
      </w:r>
      <w:r w:rsidRPr="00487A5F">
        <w:rPr>
          <w:rFonts w:ascii="Times New Roman" w:hAnsi="Times New Roman" w:cs="Times New Roman"/>
          <w:sz w:val="28"/>
          <w:szCs w:val="28"/>
          <w:lang w:val="en-US" w:eastAsia="en-US" w:bidi="en-US"/>
        </w:rPr>
        <w:t>Mavla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ala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ilm</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hikmat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biria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yalawacl</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qamugin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Sulaymanga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aca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berdi</w:t>
      </w:r>
      <w:r w:rsidRPr="00487A5F">
        <w:rPr>
          <w:rStyle w:val="81"/>
          <w:rFonts w:ascii="Times New Roman" w:hAnsi="Times New Roman" w:cs="Times New Roman"/>
          <w:sz w:val="28"/>
          <w:szCs w:val="28"/>
          <w:lang w:eastAsia="en-US" w:bidi="en-US"/>
        </w:rPr>
        <w:t xml:space="preserve"> (138</w:t>
      </w:r>
      <w:r w:rsidRPr="00487A5F">
        <w:rPr>
          <w:rStyle w:val="81"/>
          <w:rFonts w:ascii="Times New Roman" w:hAnsi="Times New Roman" w:cs="Times New Roman"/>
          <w:sz w:val="28"/>
          <w:szCs w:val="28"/>
          <w:lang w:val="en-US" w:eastAsia="en-US" w:bidi="en-US"/>
        </w:rPr>
        <w:t>r</w:t>
      </w:r>
      <w:r w:rsidRPr="00487A5F">
        <w:rPr>
          <w:rStyle w:val="81"/>
          <w:rFonts w:ascii="Times New Roman" w:hAnsi="Times New Roman" w:cs="Times New Roman"/>
          <w:sz w:val="28"/>
          <w:szCs w:val="28"/>
          <w:lang w:eastAsia="en-US" w:bidi="en-US"/>
        </w:rPr>
        <w:t>19).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Турфон матнлари, «Олтун ёруғ» ёдгорлиги ва XI аср обидаларида </w:t>
      </w:r>
      <w:r w:rsidRPr="00487A5F">
        <w:rPr>
          <w:rFonts w:ascii="Times New Roman" w:hAnsi="Times New Roman" w:cs="Times New Roman"/>
          <w:sz w:val="28"/>
          <w:szCs w:val="28"/>
          <w:lang w:val="en-US" w:eastAsia="en-US" w:bidi="en-US"/>
        </w:rPr>
        <w:t>cal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феълининг «урмоқ», «ташламоқ» (кўчма маънода) маънолари акс этганлигини «Қадимги туркий луғат»дан бил</w:t>
      </w:r>
      <w:r w:rsidRPr="00487A5F">
        <w:rPr>
          <w:rFonts w:ascii="Times New Roman" w:hAnsi="Times New Roman" w:cs="Times New Roman"/>
          <w:sz w:val="28"/>
          <w:szCs w:val="28"/>
        </w:rPr>
        <w:t xml:space="preserve">иб олиш мумкин (ДТС, 137). Қутбнинг «Хусрав ва Ширмн» достонида сўзнинг «ташламоқ» (95а18), «мусиқа асбобида куй ижро этмоқ» </w:t>
      </w:r>
      <w:r w:rsidRPr="00487A5F">
        <w:rPr>
          <w:rStyle w:val="65pt"/>
          <w:rFonts w:ascii="Times New Roman" w:hAnsi="Times New Roman" w:cs="Times New Roman"/>
          <w:sz w:val="28"/>
          <w:szCs w:val="28"/>
        </w:rPr>
        <w:t>(101</w:t>
      </w:r>
      <w:r w:rsidRPr="00487A5F">
        <w:rPr>
          <w:rFonts w:ascii="Times New Roman" w:hAnsi="Times New Roman" w:cs="Times New Roman"/>
          <w:sz w:val="28"/>
          <w:szCs w:val="28"/>
        </w:rPr>
        <w:t xml:space="preserve"> а</w:t>
      </w:r>
      <w:r w:rsidRPr="00487A5F">
        <w:rPr>
          <w:rStyle w:val="65pt"/>
          <w:rFonts w:ascii="Times New Roman" w:hAnsi="Times New Roman" w:cs="Times New Roman"/>
          <w:sz w:val="28"/>
          <w:szCs w:val="28"/>
        </w:rPr>
        <w:t>21</w:t>
      </w:r>
      <w:r w:rsidRPr="00487A5F">
        <w:rPr>
          <w:rFonts w:ascii="Times New Roman" w:hAnsi="Times New Roman" w:cs="Times New Roman"/>
          <w:sz w:val="28"/>
          <w:szCs w:val="28"/>
        </w:rPr>
        <w:t xml:space="preserve">) маънолари қайд этилган. Текширилаётган қиссада мазкур феълнинг: 1) «урмоқ»: </w:t>
      </w:r>
      <w:r w:rsidRPr="00487A5F">
        <w:rPr>
          <w:rStyle w:val="ac"/>
          <w:rFonts w:ascii="Times New Roman" w:hAnsi="Times New Roman" w:cs="Times New Roman"/>
          <w:sz w:val="28"/>
          <w:szCs w:val="28"/>
          <w:lang w:val="en-US" w:eastAsia="en-US" w:bidi="en-US"/>
        </w:rPr>
        <w:t>Bicaqni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tasga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cald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iglayu</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agaz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w:t>
      </w:r>
      <w:r w:rsidRPr="00487A5F">
        <w:rPr>
          <w:rFonts w:ascii="Times New Roman" w:hAnsi="Times New Roman" w:cs="Times New Roman"/>
          <w:sz w:val="28"/>
          <w:szCs w:val="28"/>
          <w:lang w:eastAsia="en-US" w:bidi="en-US"/>
        </w:rPr>
        <w:t>/7</w:t>
      </w:r>
      <w:r w:rsidRPr="00487A5F">
        <w:rPr>
          <w:rFonts w:ascii="Times New Roman" w:hAnsi="Times New Roman" w:cs="Times New Roman"/>
          <w:sz w:val="28"/>
          <w:szCs w:val="28"/>
          <w:lang w:val="en-US" w:eastAsia="en-US" w:bidi="en-US"/>
        </w:rPr>
        <w:t>d</w:t>
      </w:r>
      <w:r w:rsidRPr="00487A5F">
        <w:rPr>
          <w:rFonts w:ascii="Times New Roman" w:hAnsi="Times New Roman" w:cs="Times New Roman"/>
          <w:sz w:val="28"/>
          <w:szCs w:val="28"/>
          <w:lang w:eastAsia="en-US" w:bidi="en-US"/>
        </w:rPr>
        <w:t>/'(51</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8); 2) </w:t>
      </w:r>
      <w:r w:rsidRPr="00487A5F">
        <w:rPr>
          <w:rFonts w:ascii="Times New Roman" w:hAnsi="Times New Roman" w:cs="Times New Roman"/>
          <w:sz w:val="28"/>
          <w:szCs w:val="28"/>
        </w:rPr>
        <w:t xml:space="preserve">«ташламоқ»: </w:t>
      </w:r>
      <w:r w:rsidRPr="00487A5F">
        <w:rPr>
          <w:rFonts w:ascii="Times New Roman" w:hAnsi="Times New Roman" w:cs="Times New Roman"/>
          <w:sz w:val="28"/>
          <w:szCs w:val="28"/>
          <w:lang w:val="en-US" w:eastAsia="en-US" w:bidi="en-US"/>
        </w:rPr>
        <w:t>Tarjri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farmani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birla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Qabilniq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5</w:t>
      </w:r>
      <w:r w:rsidRPr="00487A5F">
        <w:rPr>
          <w:rFonts w:ascii="Times New Roman" w:hAnsi="Times New Roman" w:cs="Times New Roman"/>
          <w:sz w:val="28"/>
          <w:szCs w:val="28"/>
          <w:lang w:val="en-US" w:eastAsia="en-US" w:bidi="en-US"/>
        </w:rPr>
        <w:t>aqin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tutup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yeti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yoli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masriqdin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magribga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tegi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owurdi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yerga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cald</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(17</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16); 3) </w:t>
      </w:r>
      <w:r w:rsidRPr="00487A5F">
        <w:rPr>
          <w:rFonts w:ascii="Times New Roman" w:hAnsi="Times New Roman" w:cs="Times New Roman"/>
          <w:sz w:val="28"/>
          <w:szCs w:val="28"/>
        </w:rPr>
        <w:t xml:space="preserve">«йиқитмоқ»: </w:t>
      </w:r>
      <w:r w:rsidRPr="00487A5F">
        <w:rPr>
          <w:rStyle w:val="ac"/>
          <w:rFonts w:ascii="Times New Roman" w:hAnsi="Times New Roman" w:cs="Times New Roman"/>
          <w:sz w:val="28"/>
          <w:szCs w:val="28"/>
          <w:lang w:val="en-US" w:eastAsia="en-US" w:bidi="en-US"/>
        </w:rPr>
        <w:t>Qacan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atalari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kozindin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ayri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ldi</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lar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ersa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Yusufniyerga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caldilar</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(69</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6); 4) </w:t>
      </w:r>
      <w:r w:rsidRPr="00487A5F">
        <w:rPr>
          <w:rFonts w:ascii="Times New Roman" w:hAnsi="Times New Roman" w:cs="Times New Roman"/>
          <w:sz w:val="28"/>
          <w:szCs w:val="28"/>
        </w:rPr>
        <w:t xml:space="preserve">«мусиқа асбобида куй ижро этмоқ»: </w:t>
      </w:r>
      <w:r w:rsidRPr="00487A5F">
        <w:rPr>
          <w:rStyle w:val="ac"/>
          <w:rFonts w:ascii="Times New Roman" w:hAnsi="Times New Roman" w:cs="Times New Roman"/>
          <w:sz w:val="28"/>
          <w:szCs w:val="28"/>
          <w:lang w:val="en-US" w:eastAsia="en-US" w:bidi="en-US"/>
        </w:rPr>
        <w:t>Abujahl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qopup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Badr</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qu</w:t>
      </w:r>
      <w:r w:rsidRPr="00487A5F">
        <w:rPr>
          <w:rStyle w:val="ac"/>
          <w:rFonts w:ascii="Times New Roman" w:hAnsi="Times New Roman" w:cs="Times New Roman"/>
          <w:sz w:val="28"/>
          <w:szCs w:val="28"/>
          <w:lang w:val="en-US" w:eastAsia="en-US" w:bidi="en-US"/>
        </w:rPr>
        <w:t>dug</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zuvni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alal</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xamricalir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nay</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calalirj</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(221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15); 5) </w:t>
      </w:r>
      <w:r w:rsidRPr="00487A5F">
        <w:rPr>
          <w:rFonts w:ascii="Times New Roman" w:hAnsi="Times New Roman" w:cs="Times New Roman"/>
          <w:sz w:val="28"/>
          <w:szCs w:val="28"/>
        </w:rPr>
        <w:t xml:space="preserve">«йўлдан урмоқ»: </w:t>
      </w:r>
      <w:r w:rsidRPr="00487A5F">
        <w:rPr>
          <w:rStyle w:val="ac"/>
          <w:rFonts w:ascii="Times New Roman" w:hAnsi="Times New Roman" w:cs="Times New Roman"/>
          <w:sz w:val="28"/>
          <w:szCs w:val="28"/>
          <w:lang w:val="en-US" w:eastAsia="en-US" w:bidi="en-US"/>
        </w:rPr>
        <w:t>Rasul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telba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ermasmen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div</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pari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ealmadi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qaQgusi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yoq</w:t>
      </w:r>
      <w:r w:rsidRPr="00487A5F">
        <w:rPr>
          <w:rFonts w:ascii="Times New Roman" w:hAnsi="Times New Roman" w:cs="Times New Roman"/>
          <w:sz w:val="28"/>
          <w:szCs w:val="28"/>
          <w:lang w:eastAsia="en-US" w:bidi="en-US"/>
        </w:rPr>
        <w:t xml:space="preserve"> (203</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10) </w:t>
      </w:r>
      <w:r w:rsidRPr="00487A5F">
        <w:rPr>
          <w:rFonts w:ascii="Times New Roman" w:hAnsi="Times New Roman" w:cs="Times New Roman"/>
          <w:sz w:val="28"/>
          <w:szCs w:val="28"/>
        </w:rPr>
        <w:t xml:space="preserve">маънолари мавжуд. Кези келганда таъкидлаш жоизки, лексема дастлабш учта маъноси орқали </w:t>
      </w:r>
      <w:r w:rsidRPr="00487A5F">
        <w:rPr>
          <w:rFonts w:ascii="Times New Roman" w:hAnsi="Times New Roman" w:cs="Times New Roman"/>
          <w:sz w:val="28"/>
          <w:szCs w:val="28"/>
          <w:lang w:val="en-US" w:eastAsia="en-US" w:bidi="en-US"/>
        </w:rPr>
        <w:t>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tasia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yiq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феъллари билан си- нонимик қаторни юзага келтирган: </w:t>
      </w:r>
      <w:r w:rsidRPr="00487A5F">
        <w:rPr>
          <w:rStyle w:val="ac"/>
          <w:rFonts w:ascii="Times New Roman" w:hAnsi="Times New Roman" w:cs="Times New Roman"/>
          <w:sz w:val="28"/>
          <w:szCs w:val="28"/>
          <w:lang w:val="en-US" w:eastAsia="en-US" w:bidi="en-US"/>
        </w:rPr>
        <w:t>Yusuf</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bizniq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toramizda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ogr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in</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iiin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kesmak</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urmaq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mal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almaq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turur</w:t>
      </w:r>
      <w:r w:rsidRPr="00487A5F">
        <w:rPr>
          <w:rFonts w:ascii="Times New Roman" w:hAnsi="Times New Roman" w:cs="Times New Roman"/>
          <w:sz w:val="28"/>
          <w:szCs w:val="28"/>
          <w:lang w:eastAsia="en-US" w:bidi="en-US"/>
        </w:rPr>
        <w:t xml:space="preserve"> (97</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19); </w:t>
      </w:r>
      <w:r w:rsidRPr="00487A5F">
        <w:rPr>
          <w:rStyle w:val="ac"/>
          <w:rFonts w:ascii="Times New Roman" w:hAnsi="Times New Roman" w:cs="Times New Roman"/>
          <w:sz w:val="28"/>
          <w:szCs w:val="28"/>
          <w:lang w:val="en-US" w:eastAsia="en-US" w:bidi="en-US"/>
        </w:rPr>
        <w:t>Jabrail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tepdi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ersa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qira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suwga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tegiindi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tas</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taslad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(61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16); </w:t>
      </w:r>
      <w:r w:rsidRPr="00487A5F">
        <w:rPr>
          <w:rFonts w:ascii="Times New Roman" w:hAnsi="Times New Roman" w:cs="Times New Roman"/>
          <w:sz w:val="28"/>
          <w:szCs w:val="28"/>
          <w:lang w:val="en-US" w:eastAsia="en-US" w:bidi="en-US"/>
        </w:rPr>
        <w:t>Oglanga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ayd</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men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sigircT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men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sigir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minip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kelurda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sTgir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meni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yiq</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qact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(128</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7).</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Yartmaq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истилоҳи «Олтин ёруқ» ва уйғур ёзувидаги будда ёдгор- ликларида «танга (мис ёки кумуш танга)» маъносида қўллан</w:t>
      </w:r>
      <w:r w:rsidRPr="00487A5F">
        <w:rPr>
          <w:rFonts w:ascii="Times New Roman" w:hAnsi="Times New Roman" w:cs="Times New Roman"/>
          <w:sz w:val="28"/>
          <w:szCs w:val="28"/>
        </w:rPr>
        <w:t xml:space="preserve">ган: </w:t>
      </w:r>
      <w:r w:rsidRPr="00487A5F">
        <w:rPr>
          <w:rStyle w:val="ac"/>
          <w:rFonts w:ascii="Times New Roman" w:hAnsi="Times New Roman" w:cs="Times New Roman"/>
          <w:sz w:val="28"/>
          <w:szCs w:val="28"/>
          <w:lang w:val="en-US" w:eastAsia="en-US" w:bidi="en-US"/>
        </w:rPr>
        <w:t>Bir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karsapan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altun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miij</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alt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iyuz</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yartmaq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bolur</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бир карсапан олтин бир минг олти юз танга </w:t>
      </w:r>
      <w:r w:rsidRPr="00487A5F">
        <w:rPr>
          <w:rFonts w:ascii="Times New Roman" w:hAnsi="Times New Roman" w:cs="Times New Roman"/>
          <w:sz w:val="28"/>
          <w:szCs w:val="28"/>
        </w:rPr>
        <w:lastRenderedPageBreak/>
        <w:t xml:space="preserve">бўлур (ДТС, 243). Юсуф Хос Ҳожибнинг «Қутадғу билиг» достокида бу лексик бирлик </w:t>
      </w:r>
      <w:r w:rsidRPr="00487A5F">
        <w:rPr>
          <w:rStyle w:val="ac"/>
          <w:rFonts w:ascii="Times New Roman" w:hAnsi="Times New Roman" w:cs="Times New Roman"/>
          <w:sz w:val="28"/>
          <w:szCs w:val="28"/>
          <w:lang w:val="en-US" w:eastAsia="en-US" w:bidi="en-US"/>
        </w:rPr>
        <w:t>yarmaq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шаклида «пул» маъносини англат- ган: </w:t>
      </w:r>
      <w:r w:rsidRPr="00487A5F">
        <w:rPr>
          <w:rStyle w:val="ac"/>
          <w:rFonts w:ascii="Times New Roman" w:hAnsi="Times New Roman" w:cs="Times New Roman"/>
          <w:sz w:val="28"/>
          <w:szCs w:val="28"/>
          <w:lang w:val="en-US" w:eastAsia="en-US" w:bidi="en-US"/>
        </w:rPr>
        <w:t>Kisi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barca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qul</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bold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ilar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rPr>
        <w:t>-</w:t>
      </w:r>
      <w:r w:rsidRPr="00487A5F">
        <w:rPr>
          <w:rFonts w:ascii="Times New Roman" w:hAnsi="Times New Roman" w:cs="Times New Roman"/>
          <w:sz w:val="28"/>
          <w:szCs w:val="28"/>
        </w:rPr>
        <w:t xml:space="preserve"> б</w:t>
      </w:r>
      <w:r w:rsidRPr="00487A5F">
        <w:rPr>
          <w:rFonts w:ascii="Times New Roman" w:hAnsi="Times New Roman" w:cs="Times New Roman"/>
          <w:sz w:val="28"/>
          <w:szCs w:val="28"/>
        </w:rPr>
        <w:t xml:space="preserve">арча инсонлар пулнинг қулига ай- ланди (ДТС, 242). Маҳмуд Кошғарий «Девони»да </w:t>
      </w:r>
      <w:r w:rsidRPr="00487A5F">
        <w:rPr>
          <w:rStyle w:val="ac"/>
          <w:rFonts w:ascii="Times New Roman" w:hAnsi="Times New Roman" w:cs="Times New Roman"/>
          <w:sz w:val="28"/>
          <w:szCs w:val="28"/>
          <w:lang w:val="en-US" w:eastAsia="en-US" w:bidi="en-US"/>
        </w:rPr>
        <w:t>yarmaq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«танга»: </w:t>
      </w:r>
      <w:r w:rsidRPr="00487A5F">
        <w:rPr>
          <w:rStyle w:val="ac"/>
          <w:rFonts w:ascii="Times New Roman" w:hAnsi="Times New Roman" w:cs="Times New Roman"/>
          <w:sz w:val="28"/>
          <w:szCs w:val="28"/>
          <w:lang w:val="en-US" w:eastAsia="en-US" w:bidi="en-US"/>
        </w:rPr>
        <w:t>Men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otunc</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berdim</w:t>
      </w:r>
      <w:r w:rsidRPr="00487A5F">
        <w:rPr>
          <w:rFonts w:ascii="Times New Roman" w:hAnsi="Times New Roman" w:cs="Times New Roman"/>
          <w:sz w:val="28"/>
          <w:szCs w:val="28"/>
          <w:lang w:eastAsia="en-US" w:bidi="en-US"/>
        </w:rPr>
        <w:t xml:space="preserve"> - </w:t>
      </w:r>
      <w:r w:rsidRPr="00487A5F">
        <w:rPr>
          <w:rFonts w:ascii="Times New Roman" w:hAnsi="Times New Roman" w:cs="Times New Roman"/>
          <w:sz w:val="28"/>
          <w:szCs w:val="28"/>
        </w:rPr>
        <w:t xml:space="preserve">мен унга танга қарз бердим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450); «пул»: </w:t>
      </w:r>
      <w:r w:rsidRPr="00487A5F">
        <w:rPr>
          <w:rStyle w:val="ac"/>
          <w:rFonts w:ascii="Times New Roman" w:hAnsi="Times New Roman" w:cs="Times New Roman"/>
          <w:sz w:val="28"/>
          <w:szCs w:val="28"/>
        </w:rPr>
        <w:t xml:space="preserve">01 </w:t>
      </w:r>
      <w:r w:rsidRPr="00487A5F">
        <w:rPr>
          <w:rStyle w:val="ac"/>
          <w:rFonts w:ascii="Times New Roman" w:hAnsi="Times New Roman" w:cs="Times New Roman"/>
          <w:sz w:val="28"/>
          <w:szCs w:val="28"/>
          <w:lang w:val="en-US" w:eastAsia="en-US" w:bidi="en-US"/>
        </w:rPr>
        <w:t>menirj</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birla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utusd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мен билан пул ютишди (ўйинда) (I, 190) маъноларида,</w:t>
      </w:r>
      <w:r w:rsidRPr="00487A5F">
        <w:rPr>
          <w:rFonts w:ascii="Times New Roman" w:hAnsi="Times New Roman" w:cs="Times New Roman"/>
          <w:sz w:val="28"/>
          <w:szCs w:val="28"/>
        </w:rPr>
        <w:t xml:space="preserve"> унинг уйғурча </w:t>
      </w:r>
      <w:r w:rsidRPr="00487A5F">
        <w:rPr>
          <w:rStyle w:val="ac"/>
          <w:rFonts w:ascii="Times New Roman" w:hAnsi="Times New Roman" w:cs="Times New Roman"/>
          <w:sz w:val="28"/>
          <w:szCs w:val="28"/>
          <w:lang w:val="en-US" w:eastAsia="en-US" w:bidi="en-US"/>
        </w:rPr>
        <w:t>yar</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438) шакли эса «танга» сема- сида келган. Айни пайтда, мазкур луғатда текширилаётган сўз </w:t>
      </w:r>
      <w:r w:rsidRPr="00487A5F">
        <w:rPr>
          <w:rFonts w:ascii="Times New Roman" w:hAnsi="Times New Roman" w:cs="Times New Roman"/>
          <w:sz w:val="28"/>
          <w:szCs w:val="28"/>
          <w:lang w:val="en-US" w:eastAsia="en-US" w:bidi="en-US"/>
        </w:rPr>
        <w:t>tergiici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лексемаси билан биргаликда «танга-пул тўпловчи» маъносида ишла- тилган: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tergiici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(II, 56). Нумератив XII - XIV уйғур ҳуқу</w:t>
      </w:r>
      <w:r w:rsidRPr="00487A5F">
        <w:rPr>
          <w:rFonts w:ascii="Times New Roman" w:hAnsi="Times New Roman" w:cs="Times New Roman"/>
          <w:sz w:val="28"/>
          <w:szCs w:val="28"/>
        </w:rPr>
        <w:t>қий</w:t>
      </w:r>
      <w:r w:rsidRPr="00487A5F">
        <w:rPr>
          <w:rFonts w:ascii="Times New Roman" w:hAnsi="Times New Roman" w:cs="Times New Roman"/>
          <w:sz w:val="28"/>
          <w:szCs w:val="28"/>
        </w:rPr>
        <w:t xml:space="preserve"> ҳуж- жатларида юнонча «оғирлик ва пул бирлиги» ўзлашмаси билан бири- киб, жуфт сўз ҳолида «кумуш танга» маъносини билдирган: </w:t>
      </w:r>
      <w:r w:rsidRPr="00487A5F">
        <w:rPr>
          <w:rStyle w:val="ac"/>
          <w:rFonts w:ascii="Times New Roman" w:hAnsi="Times New Roman" w:cs="Times New Roman"/>
          <w:sz w:val="28"/>
          <w:szCs w:val="28"/>
          <w:lang w:val="en-US" w:eastAsia="en-US" w:bidi="en-US"/>
        </w:rPr>
        <w:t>Bes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w:t>
      </w:r>
      <w:r w:rsidRPr="00487A5F">
        <w:rPr>
          <w:rStyle w:val="ac"/>
          <w:rFonts w:ascii="Times New Roman" w:hAnsi="Times New Roman" w:cs="Times New Roman"/>
          <w:sz w:val="28"/>
          <w:szCs w:val="28"/>
          <w:lang w:val="en-US" w:eastAsia="en-US" w:bidi="en-US"/>
        </w:rPr>
        <w:t>otuz</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lang w:val="en-US" w:eastAsia="en-US" w:bidi="en-US"/>
        </w:rPr>
        <w:t>sat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kumus</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sanap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ait</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im</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йигирма беш кумуш танга санаб олдим (ДТС, 491). </w:t>
      </w:r>
      <w:r w:rsidRPr="00487A5F">
        <w:rPr>
          <w:rStyle w:val="ac"/>
          <w:rFonts w:ascii="Times New Roman" w:hAnsi="Times New Roman" w:cs="Times New Roman"/>
          <w:sz w:val="28"/>
          <w:szCs w:val="28"/>
          <w:lang w:val="en-US" w:eastAsia="en-US" w:bidi="en-US"/>
        </w:rPr>
        <w:t>Yarmaq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«Тафсир»да «танга» (9619),</w:t>
      </w:r>
      <w:r w:rsidRPr="00487A5F">
        <w:rPr>
          <w:rFonts w:ascii="Times New Roman" w:hAnsi="Times New Roman" w:cs="Times New Roman"/>
          <w:sz w:val="28"/>
          <w:szCs w:val="28"/>
        </w:rPr>
        <w:t xml:space="preserve"> «пул» (965), Хоразмий- нинг «Муҳаббатнома» асарида «танга» маъноларида учрайди: </w:t>
      </w:r>
      <w:r w:rsidRPr="00487A5F">
        <w:rPr>
          <w:rStyle w:val="ac"/>
          <w:rFonts w:ascii="Times New Roman" w:hAnsi="Times New Roman" w:cs="Times New Roman"/>
          <w:sz w:val="28"/>
          <w:szCs w:val="28"/>
        </w:rPr>
        <w:t xml:space="preserve">Викип </w:t>
      </w:r>
      <w:r w:rsidRPr="00487A5F">
        <w:rPr>
          <w:rStyle w:val="ac"/>
          <w:rFonts w:ascii="Times New Roman" w:hAnsi="Times New Roman" w:cs="Times New Roman"/>
          <w:sz w:val="28"/>
          <w:szCs w:val="28"/>
          <w:lang w:val="en-US" w:eastAsia="en-US" w:bidi="en-US"/>
        </w:rPr>
        <w:t>mayxanada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sacal</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ir</w:t>
      </w:r>
      <w:r w:rsidRPr="00487A5F">
        <w:rPr>
          <w:rStyle w:val="ac"/>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(Мн, 303630). «Қисаси Рабғузий» асарида сўзнинг қуйидаги маънолари кўзга ташланади: 1) «танга»: </w:t>
      </w:r>
      <w:r w:rsidRPr="00487A5F">
        <w:rPr>
          <w:rStyle w:val="ac"/>
          <w:rFonts w:ascii="Times New Roman" w:hAnsi="Times New Roman" w:cs="Times New Roman"/>
          <w:sz w:val="28"/>
          <w:szCs w:val="28"/>
          <w:lang w:val="en-US" w:eastAsia="en-US" w:bidi="en-US"/>
        </w:rPr>
        <w:t>Bazarga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kirdi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etmakciga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bir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berdi</w:t>
      </w:r>
      <w:r w:rsidRPr="00487A5F">
        <w:rPr>
          <w:rFonts w:ascii="Times New Roman" w:hAnsi="Times New Roman" w:cs="Times New Roman"/>
          <w:sz w:val="28"/>
          <w:szCs w:val="28"/>
          <w:lang w:eastAsia="en-US" w:bidi="en-US"/>
        </w:rPr>
        <w:t xml:space="preserve"> (178</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19); 2) </w:t>
      </w:r>
      <w:r w:rsidRPr="00487A5F">
        <w:rPr>
          <w:rFonts w:ascii="Times New Roman" w:hAnsi="Times New Roman" w:cs="Times New Roman"/>
          <w:sz w:val="28"/>
          <w:szCs w:val="28"/>
        </w:rPr>
        <w:t xml:space="preserve">«пул»: </w:t>
      </w:r>
      <w:r w:rsidRPr="00487A5F">
        <w:rPr>
          <w:rStyle w:val="ac"/>
          <w:rFonts w:ascii="Times New Roman" w:hAnsi="Times New Roman" w:cs="Times New Roman"/>
          <w:sz w:val="28"/>
          <w:szCs w:val="28"/>
          <w:lang w:val="en-US" w:eastAsia="en-US" w:bidi="en-US"/>
        </w:rPr>
        <w:t>Ayd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menda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yoq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ilq</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qara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tawar</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berayin</w:t>
      </w:r>
      <w:r w:rsidRPr="00487A5F">
        <w:rPr>
          <w:rFonts w:ascii="Times New Roman" w:hAnsi="Times New Roman" w:cs="Times New Roman"/>
          <w:sz w:val="28"/>
          <w:szCs w:val="28"/>
          <w:lang w:eastAsia="en-US" w:bidi="en-US"/>
        </w:rPr>
        <w:t xml:space="preserve"> (73</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11); 3) </w:t>
      </w:r>
      <w:r w:rsidRPr="00487A5F">
        <w:rPr>
          <w:rFonts w:ascii="Times New Roman" w:hAnsi="Times New Roman" w:cs="Times New Roman"/>
          <w:sz w:val="28"/>
          <w:szCs w:val="28"/>
        </w:rPr>
        <w:t xml:space="preserve">«пул бирлиги»: </w:t>
      </w:r>
      <w:r w:rsidRPr="00487A5F">
        <w:rPr>
          <w:rStyle w:val="ac"/>
          <w:rFonts w:ascii="Times New Roman" w:hAnsi="Times New Roman" w:cs="Times New Roman"/>
          <w:sz w:val="28"/>
          <w:szCs w:val="28"/>
          <w:lang w:val="en-US" w:eastAsia="en-US" w:bidi="en-US"/>
        </w:rPr>
        <w:t>Kan</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an</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yarmaqin</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toquziqa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Yusufn</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satd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ilar</w:t>
      </w:r>
      <w:r w:rsidRPr="00487A5F">
        <w:rPr>
          <w:rStyle w:val="ac"/>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eastAsia="en-US" w:bidi="en-US"/>
        </w:rPr>
        <w:t>73</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15). </w:t>
      </w:r>
      <w:r w:rsidRPr="00487A5F">
        <w:rPr>
          <w:rFonts w:ascii="Times New Roman" w:hAnsi="Times New Roman" w:cs="Times New Roman"/>
          <w:sz w:val="28"/>
          <w:szCs w:val="28"/>
        </w:rPr>
        <w:t xml:space="preserve">Шунингдек, </w:t>
      </w:r>
      <w:r w:rsidRPr="00487A5F">
        <w:rPr>
          <w:rFonts w:ascii="Times New Roman" w:hAnsi="Times New Roman" w:cs="Times New Roman"/>
          <w:sz w:val="28"/>
          <w:szCs w:val="28"/>
          <w:lang w:val="en-US" w:eastAsia="en-US" w:bidi="en-US"/>
        </w:rPr>
        <w:t>yarmaq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қиссада</w:t>
      </w:r>
      <w:r w:rsidRPr="00487A5F">
        <w:rPr>
          <w:rFonts w:ascii="Times New Roman" w:hAnsi="Times New Roman" w:cs="Times New Roman"/>
          <w:sz w:val="28"/>
          <w:szCs w:val="28"/>
        </w:rPr>
        <w:t xml:space="preserve"> форс-то- жикча </w:t>
      </w:r>
      <w:r w:rsidRPr="00487A5F">
        <w:rPr>
          <w:rFonts w:ascii="Times New Roman" w:hAnsi="Times New Roman" w:cs="Times New Roman"/>
          <w:sz w:val="28"/>
          <w:szCs w:val="28"/>
          <w:lang w:val="en-US" w:eastAsia="en-US" w:bidi="en-US"/>
        </w:rPr>
        <w:t>muzd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«иш ҳақи» лексемаси билан биргаликда жуфт сўз ҳолида «йў</w:t>
      </w:r>
      <w:r w:rsidRPr="00487A5F">
        <w:rPr>
          <w:rFonts w:ascii="Times New Roman" w:hAnsi="Times New Roman" w:cs="Times New Roman"/>
          <w:sz w:val="28"/>
          <w:szCs w:val="28"/>
        </w:rPr>
        <w:t xml:space="preserve">л кира, хизмат ҳақи» маъносида ҳам ишлатилган: </w:t>
      </w:r>
      <w:r w:rsidRPr="00487A5F">
        <w:rPr>
          <w:rStyle w:val="ac"/>
          <w:rFonts w:ascii="Times New Roman" w:hAnsi="Times New Roman" w:cs="Times New Roman"/>
          <w:sz w:val="28"/>
          <w:szCs w:val="28"/>
          <w:lang w:val="en-US" w:eastAsia="en-US" w:bidi="en-US"/>
        </w:rPr>
        <w:t>Yana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ayd</w:t>
      </w:r>
      <w:r w:rsidRPr="00487A5F">
        <w:rPr>
          <w:rStyle w:val="ac"/>
          <w:rFonts w:ascii="Times New Roman" w:hAnsi="Times New Roman" w:cs="Times New Roman"/>
          <w:sz w:val="28"/>
          <w:szCs w:val="28"/>
          <w:lang w:eastAsia="en-US" w:bidi="en-US"/>
        </w:rPr>
        <w:t>'</w:t>
      </w:r>
      <w:r w:rsidRPr="00487A5F">
        <w:rPr>
          <w:rStyle w:val="ac"/>
          <w:rFonts w:ascii="Times New Roman" w:hAnsi="Times New Roman" w:cs="Times New Roman"/>
          <w:sz w:val="28"/>
          <w:szCs w:val="28"/>
          <w:lang w:val="en-US" w:eastAsia="en-US" w:bidi="en-US"/>
        </w:rPr>
        <w:t>i</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marja</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rahm</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qilip</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mindurgil</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muzd</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yarmaq</w:t>
      </w:r>
      <w:r w:rsidRPr="00487A5F">
        <w:rPr>
          <w:rStyle w:val="ac"/>
          <w:rFonts w:ascii="Times New Roman" w:hAnsi="Times New Roman" w:cs="Times New Roman"/>
          <w:sz w:val="28"/>
          <w:szCs w:val="28"/>
          <w:lang w:eastAsia="en-US" w:bidi="en-US"/>
        </w:rPr>
        <w:t xml:space="preserve"> </w:t>
      </w:r>
      <w:r w:rsidRPr="00487A5F">
        <w:rPr>
          <w:rStyle w:val="ac"/>
          <w:rFonts w:ascii="Times New Roman" w:hAnsi="Times New Roman" w:cs="Times New Roman"/>
          <w:sz w:val="28"/>
          <w:szCs w:val="28"/>
          <w:lang w:val="en-US" w:eastAsia="en-US" w:bidi="en-US"/>
        </w:rPr>
        <w:t>berayin</w:t>
      </w:r>
      <w:r w:rsidRPr="00487A5F">
        <w:rPr>
          <w:rFonts w:ascii="Times New Roman" w:hAnsi="Times New Roman" w:cs="Times New Roman"/>
          <w:sz w:val="28"/>
          <w:szCs w:val="28"/>
          <w:lang w:eastAsia="en-US" w:bidi="en-US"/>
        </w:rPr>
        <w:t xml:space="preserve"> (12.8</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10). </w:t>
      </w:r>
      <w:r w:rsidRPr="00487A5F">
        <w:rPr>
          <w:rFonts w:ascii="Times New Roman" w:hAnsi="Times New Roman" w:cs="Times New Roman"/>
          <w:sz w:val="28"/>
          <w:szCs w:val="28"/>
        </w:rPr>
        <w:t xml:space="preserve">Алишер Навоий </w:t>
      </w:r>
      <w:r w:rsidRPr="00487A5F">
        <w:rPr>
          <w:rFonts w:ascii="Times New Roman" w:hAnsi="Times New Roman" w:cs="Times New Roman"/>
          <w:sz w:val="28"/>
          <w:szCs w:val="28"/>
          <w:lang w:val="en-US" w:eastAsia="en-US" w:bidi="en-US"/>
        </w:rPr>
        <w:t>acap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ларида «танга», «пул», «ақча», «майда ақча» (НАЛ, 211)ни билдирган.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асарда маъно кенгайиши ҳодисаси моносеманти</w:t>
      </w:r>
      <w:r w:rsidRPr="00487A5F">
        <w:rPr>
          <w:rFonts w:ascii="Times New Roman" w:hAnsi="Times New Roman" w:cs="Times New Roman"/>
          <w:sz w:val="28"/>
          <w:szCs w:val="28"/>
        </w:rPr>
        <w:t>к ҳамда по- лисемантик сўзлар маъно структурасининг кенгайиши, турли янги маъ- ноларнинг шаклланиши, кўчма маъноларнинг ривожланиши оқибатида юзага келган.</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Шартпи кисқартмалар: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Г- Сайфи Сарайи. Гулистан бит-турки // Фазьтов Э. Староузбекский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к. Хорезмийские памятники XIV века. - Ташкент: Фан, 1966 - 1971.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II.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
          <w:rFonts w:ascii="Times New Roman" w:hAnsi="Times New Roman" w:cs="Times New Roman"/>
          <w:sz w:val="28"/>
          <w:szCs w:val="28"/>
        </w:rPr>
        <w:t xml:space="preserve">ДТС </w:t>
      </w:r>
      <w:r w:rsidRPr="00487A5F">
        <w:rPr>
          <w:rFonts w:ascii="Times New Roman" w:hAnsi="Times New Roman" w:cs="Times New Roman"/>
          <w:sz w:val="28"/>
          <w:szCs w:val="28"/>
        </w:rPr>
        <w:t>- Древнетюркский словарь. - Л.: Наука, 1969.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МК - Маҳмуд Кошғарий. Девону луғотит турк / Таржимон ва нашрга тайёрловчи С.М.Муталлибов.-Тошкент: Фан, 1960 - 1963.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ЙЛн - Хоразми. Мухаббат-наме // Фазьтов Э. Староузбекский язьж. Хорезмийские памятники XIV в. -Ташкент: Фан, 1966 - 1971.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II.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HAJ</w:t>
      </w:r>
      <w:r w:rsidRPr="00487A5F">
        <w:rPr>
          <w:rFonts w:ascii="Times New Roman" w:hAnsi="Times New Roman" w:cs="Times New Roman"/>
          <w:sz w:val="28"/>
          <w:szCs w:val="28"/>
          <w:lang w:eastAsia="en-US" w:bidi="en-US"/>
        </w:rPr>
        <w:t xml:space="preserve">1 </w:t>
      </w:r>
      <w:r w:rsidRPr="00487A5F">
        <w:rPr>
          <w:rFonts w:ascii="Times New Roman" w:hAnsi="Times New Roman" w:cs="Times New Roman"/>
          <w:sz w:val="28"/>
          <w:szCs w:val="28"/>
        </w:rPr>
        <w:t>- Иброҳимов С., Шамсиев П. Навоий асарлари луғати. - Тош- кент: Адабиёт ва санъат 1972.</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
          <w:rFonts w:ascii="Times New Roman" w:hAnsi="Times New Roman" w:cs="Times New Roman"/>
          <w:sz w:val="28"/>
          <w:szCs w:val="28"/>
        </w:rPr>
        <w:t xml:space="preserve">НФ </w:t>
      </w:r>
      <w:r w:rsidRPr="00487A5F">
        <w:rPr>
          <w:rFonts w:ascii="Times New Roman" w:hAnsi="Times New Roman" w:cs="Times New Roman"/>
          <w:sz w:val="28"/>
          <w:szCs w:val="28"/>
        </w:rPr>
        <w:t xml:space="preserve">- Нахдж ул-фарадис </w:t>
      </w:r>
      <w:r w:rsidRPr="00487A5F">
        <w:rPr>
          <w:rStyle w:val="Arial2"/>
          <w:rFonts w:ascii="Times New Roman" w:hAnsi="Times New Roman" w:cs="Times New Roman"/>
          <w:sz w:val="28"/>
          <w:szCs w:val="28"/>
        </w:rPr>
        <w:t>II</w:t>
      </w:r>
      <w:r w:rsidRPr="00487A5F">
        <w:rPr>
          <w:rStyle w:val="af"/>
          <w:rFonts w:ascii="Times New Roman" w:hAnsi="Times New Roman" w:cs="Times New Roman"/>
          <w:sz w:val="28"/>
          <w:szCs w:val="28"/>
        </w:rPr>
        <w:t xml:space="preserve"> </w:t>
      </w:r>
      <w:r w:rsidRPr="00487A5F">
        <w:rPr>
          <w:rFonts w:ascii="Times New Roman" w:hAnsi="Times New Roman" w:cs="Times New Roman"/>
          <w:sz w:val="28"/>
          <w:szCs w:val="28"/>
        </w:rPr>
        <w:t>Фазьто</w:t>
      </w:r>
      <w:r w:rsidRPr="00487A5F">
        <w:rPr>
          <w:rFonts w:ascii="Times New Roman" w:hAnsi="Times New Roman" w:cs="Times New Roman"/>
          <w:sz w:val="28"/>
          <w:szCs w:val="28"/>
        </w:rPr>
        <w:t xml:space="preserve">в Э. Староузбекский язьж. Хорез- мийские памятники XIV в. -Ташкент: Фан, 1966 - 1971.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II.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
          <w:rFonts w:ascii="Times New Roman" w:hAnsi="Times New Roman" w:cs="Times New Roman"/>
          <w:sz w:val="28"/>
          <w:szCs w:val="28"/>
        </w:rPr>
        <w:t xml:space="preserve">Тафсир </w:t>
      </w:r>
      <w:r w:rsidRPr="00487A5F">
        <w:rPr>
          <w:rFonts w:ascii="Times New Roman" w:hAnsi="Times New Roman" w:cs="Times New Roman"/>
          <w:sz w:val="28"/>
          <w:szCs w:val="28"/>
        </w:rPr>
        <w:t>- Боровков А.К. Лексика среднеазиатского тефсира XII - XIII. вв. - М.: Восточная лит-ра, 1963.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
          <w:rFonts w:ascii="Times New Roman" w:hAnsi="Times New Roman" w:cs="Times New Roman"/>
          <w:sz w:val="28"/>
          <w:szCs w:val="28"/>
        </w:rPr>
        <w:t xml:space="preserve">ХШ </w:t>
      </w:r>
      <w:r w:rsidRPr="00487A5F">
        <w:rPr>
          <w:rFonts w:ascii="Times New Roman" w:hAnsi="Times New Roman" w:cs="Times New Roman"/>
          <w:sz w:val="28"/>
          <w:szCs w:val="28"/>
        </w:rPr>
        <w:t xml:space="preserve">- Кутб. Хосрав и Ширин </w:t>
      </w:r>
      <w:r w:rsidRPr="00487A5F">
        <w:rPr>
          <w:rStyle w:val="af"/>
          <w:rFonts w:ascii="Times New Roman" w:hAnsi="Times New Roman" w:cs="Times New Roman"/>
          <w:sz w:val="28"/>
          <w:szCs w:val="28"/>
        </w:rPr>
        <w:t xml:space="preserve">// </w:t>
      </w:r>
      <w:r w:rsidRPr="00487A5F">
        <w:rPr>
          <w:rFonts w:ascii="Times New Roman" w:hAnsi="Times New Roman" w:cs="Times New Roman"/>
          <w:sz w:val="28"/>
          <w:szCs w:val="28"/>
        </w:rPr>
        <w:t>Фазьтов Э. Староузбекский язм</w:t>
      </w:r>
      <w:r w:rsidRPr="00487A5F">
        <w:rPr>
          <w:rFonts w:ascii="Times New Roman" w:hAnsi="Times New Roman" w:cs="Times New Roman"/>
          <w:sz w:val="28"/>
          <w:szCs w:val="28"/>
        </w:rPr>
        <w:t xml:space="preserve">к. Хо- резмийские памятники XIV в. -Ташкент: Фан, 1966- 1971.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II.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
          <w:rFonts w:ascii="Times New Roman" w:hAnsi="Times New Roman" w:cs="Times New Roman"/>
          <w:sz w:val="28"/>
          <w:szCs w:val="28"/>
        </w:rPr>
        <w:t xml:space="preserve">ЎТИЛ </w:t>
      </w:r>
      <w:r w:rsidRPr="00487A5F">
        <w:rPr>
          <w:rFonts w:ascii="Times New Roman" w:hAnsi="Times New Roman" w:cs="Times New Roman"/>
          <w:sz w:val="28"/>
          <w:szCs w:val="28"/>
        </w:rPr>
        <w:t xml:space="preserve">- Ўзбек тилининг изоҳли луғати.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II. - М.: Русский язьж, 1981;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V</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-Тошкент: ЎзМЭ, 2006-2008.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
          <w:rFonts w:ascii="Times New Roman" w:hAnsi="Times New Roman" w:cs="Times New Roman"/>
          <w:sz w:val="28"/>
          <w:szCs w:val="28"/>
        </w:rPr>
        <w:lastRenderedPageBreak/>
        <w:t xml:space="preserve">ЎТЭЛ </w:t>
      </w:r>
      <w:r w:rsidRPr="00487A5F">
        <w:rPr>
          <w:rFonts w:ascii="Times New Roman" w:hAnsi="Times New Roman" w:cs="Times New Roman"/>
          <w:sz w:val="28"/>
          <w:szCs w:val="28"/>
        </w:rPr>
        <w:t>- 1. Раҳматуллаев Ш. Ўзбек тилининг этимологик луғати (тур- кий сўзлар).</w:t>
      </w:r>
      <w:r w:rsidRPr="00487A5F">
        <w:rPr>
          <w:rFonts w:ascii="Times New Roman" w:hAnsi="Times New Roman" w:cs="Times New Roman"/>
          <w:sz w:val="28"/>
          <w:szCs w:val="28"/>
        </w:rPr>
        <w:t xml:space="preserve"> -Тошкент: Университет, 2000.</w:t>
      </w:r>
    </w:p>
    <w:p w:rsidR="009A1C6A" w:rsidRPr="00487A5F" w:rsidRDefault="00AC584C" w:rsidP="00487A5F">
      <w:pPr>
        <w:pStyle w:val="51"/>
        <w:numPr>
          <w:ilvl w:val="0"/>
          <w:numId w:val="1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Раҳматуллаев Ш. Ўзбек тилининг этимологик луғатм. II (араб сўз- лари ва улар билан ҳосилалар). - Тошкент: Университет, 2001.</w:t>
      </w:r>
    </w:p>
    <w:p w:rsidR="009A1C6A" w:rsidRPr="00487A5F" w:rsidRDefault="00AC584C" w:rsidP="00487A5F">
      <w:pPr>
        <w:pStyle w:val="51"/>
        <w:numPr>
          <w:ilvl w:val="0"/>
          <w:numId w:val="1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Раҳматуллаев Ш. Ўзбек тилмнинг этимологик луғати. </w:t>
      </w:r>
      <w:r w:rsidRPr="00487A5F">
        <w:rPr>
          <w:rFonts w:ascii="Times New Roman" w:hAnsi="Times New Roman" w:cs="Times New Roman"/>
          <w:sz w:val="28"/>
          <w:szCs w:val="28"/>
          <w:lang w:val="en-US" w:eastAsia="en-US" w:bidi="en-US"/>
        </w:rPr>
        <w:t>ill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(фор- сча-тожикча бирликлар ва улар бмлан ҳос</w:t>
      </w:r>
      <w:r w:rsidRPr="00487A5F">
        <w:rPr>
          <w:rFonts w:ascii="Times New Roman" w:hAnsi="Times New Roman" w:cs="Times New Roman"/>
          <w:sz w:val="28"/>
          <w:szCs w:val="28"/>
        </w:rPr>
        <w:t>илалар). - Тошкент: Универ- ситет, 2009.</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Ж.Худойбердиев, ЎзМУ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«ДЕВОНУ ЛУҒОТИТ ТУРК» АСАРИДА ИЗОҲЛАНГАН СЎЗЛАР СТАТИСТИКАСИ ҲАҚИДА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Туркий халқларнинг энг қадимий ёдгорликлардан бири - Маҳмуд Кошғарийнинг «Девону луғотит турк» асари ўз даврининг том маъно- д</w:t>
      </w:r>
      <w:r w:rsidRPr="00487A5F">
        <w:rPr>
          <w:rFonts w:ascii="Times New Roman" w:hAnsi="Times New Roman" w:cs="Times New Roman"/>
          <w:sz w:val="28"/>
          <w:szCs w:val="28"/>
        </w:rPr>
        <w:t>аги қомуси ҳисобланади. Унда Марказий Осиёдаги турли қабила, халқларнинг тмли ва тарихи, мжтимоий ва иқтисодий аҳволи, география- си ва астрономияси, тиббиёти ва биологияси, адабиёти ва фольклори, этнографиясм ва мифологияси, маданияти ва бошқа қатор масал</w:t>
      </w:r>
      <w:r w:rsidRPr="00487A5F">
        <w:rPr>
          <w:rFonts w:ascii="Times New Roman" w:hAnsi="Times New Roman" w:cs="Times New Roman"/>
          <w:sz w:val="28"/>
          <w:szCs w:val="28"/>
        </w:rPr>
        <w:t>ала- рига оид ишончли маълумотлар берилган. Улар бугунги кунда ҳам ўз қийматини йўқотмаган.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 боис ҳозиргача «Девон»ни ўрганиш бўйича кўплаб ишлар амалга оширилди: асар ўзбек тилига таржима қилиниб чоп эттирилди; турли соҳага оид мақолалар, тақиқотлар яра</w:t>
      </w:r>
      <w:r w:rsidRPr="00487A5F">
        <w:rPr>
          <w:rFonts w:ascii="Times New Roman" w:hAnsi="Times New Roman" w:cs="Times New Roman"/>
          <w:sz w:val="28"/>
          <w:szCs w:val="28"/>
        </w:rPr>
        <w:t>тилди; диссертациялар ҳимоя қи- линди; қатор анжуманлар ўтказилди. Амалга оширилган кенг кўламдаги ишлар «Девон»нинг тўла-тўкис ўрганиб бўлинганини билдирмайди, ал- батта. Асарнинг ҳали ўрганилмаган, тадқиқ этилмаган жиҳатлари жуда кўп, айрим мунозарали, б</w:t>
      </w:r>
      <w:r w:rsidRPr="00487A5F">
        <w:rPr>
          <w:rFonts w:ascii="Times New Roman" w:hAnsi="Times New Roman" w:cs="Times New Roman"/>
          <w:sz w:val="28"/>
          <w:szCs w:val="28"/>
        </w:rPr>
        <w:t>аҳсли қарашларни аниқлаштиришга ҳам эҳти- ёж бор. Ушбу мақолада асарда изоҳланган сўзлар сони ҳақида ҳозирга- ча билдирилган фикрлар таҳлил қилинади.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Тилимиз тарихи тадқиқотчиларидан Ф.Абдуллаев «Девон»да қа- рийб тўққиз мингта</w:t>
      </w:r>
      <w:r w:rsidRPr="00487A5F">
        <w:rPr>
          <w:rFonts w:ascii="Times New Roman" w:hAnsi="Times New Roman" w:cs="Times New Roman"/>
          <w:sz w:val="28"/>
          <w:szCs w:val="28"/>
          <w:vertAlign w:val="superscript"/>
        </w:rPr>
        <w:footnoteReference w:id="23"/>
      </w:r>
      <w:r w:rsidRPr="00487A5F">
        <w:rPr>
          <w:rFonts w:ascii="Times New Roman" w:hAnsi="Times New Roman" w:cs="Times New Roman"/>
          <w:sz w:val="28"/>
          <w:szCs w:val="28"/>
        </w:rPr>
        <w:t>, С.Иброҳимов, М.Асомуддинов</w:t>
      </w:r>
      <w:r w:rsidRPr="00487A5F">
        <w:rPr>
          <w:rFonts w:ascii="Times New Roman" w:hAnsi="Times New Roman" w:cs="Times New Roman"/>
          <w:sz w:val="28"/>
          <w:szCs w:val="28"/>
        </w:rPr>
        <w:t>алар 7243 та бош сўзлар (омонимлар билан бирга)</w:t>
      </w:r>
      <w:r w:rsidRPr="00487A5F">
        <w:rPr>
          <w:rFonts w:ascii="Times New Roman" w:hAnsi="Times New Roman" w:cs="Times New Roman"/>
          <w:sz w:val="28"/>
          <w:szCs w:val="28"/>
          <w:vertAlign w:val="superscript"/>
        </w:rPr>
        <w:footnoteReference w:id="24"/>
      </w:r>
      <w:r w:rsidRPr="00487A5F">
        <w:rPr>
          <w:rFonts w:ascii="Times New Roman" w:hAnsi="Times New Roman" w:cs="Times New Roman"/>
          <w:sz w:val="28"/>
          <w:szCs w:val="28"/>
        </w:rPr>
        <w:t>, У.Турсунов, Б.Ўринбоев, А.Али- евлар олти мингдан зиёдроқ</w:t>
      </w:r>
      <w:r w:rsidRPr="00487A5F">
        <w:rPr>
          <w:rFonts w:ascii="Times New Roman" w:hAnsi="Times New Roman" w:cs="Times New Roman"/>
          <w:sz w:val="28"/>
          <w:szCs w:val="28"/>
          <w:vertAlign w:val="superscript"/>
        </w:rPr>
        <w:footnoteReference w:id="25"/>
      </w:r>
      <w:r w:rsidRPr="00487A5F">
        <w:rPr>
          <w:rFonts w:ascii="Times New Roman" w:hAnsi="Times New Roman" w:cs="Times New Roman"/>
          <w:sz w:val="28"/>
          <w:szCs w:val="28"/>
        </w:rPr>
        <w:t>, И.Қўчқортоев 7500 та</w:t>
      </w:r>
      <w:r w:rsidRPr="00487A5F">
        <w:rPr>
          <w:rStyle w:val="65pt"/>
          <w:rFonts w:ascii="Times New Roman" w:hAnsi="Times New Roman" w:cs="Times New Roman"/>
          <w:sz w:val="28"/>
          <w:szCs w:val="28"/>
          <w:vertAlign w:val="superscript"/>
        </w:rPr>
        <w:footnoteReference w:id="26"/>
      </w:r>
      <w:r w:rsidRPr="00487A5F">
        <w:rPr>
          <w:rFonts w:ascii="Times New Roman" w:hAnsi="Times New Roman" w:cs="Times New Roman"/>
          <w:sz w:val="28"/>
          <w:szCs w:val="28"/>
        </w:rPr>
        <w:t xml:space="preserve"> сўз изоҳланган деган маълумотни берганлар. Олий таълим муассасалари талабала- ри учун мўлжалланган «Манбашунослик» дарслигид</w:t>
      </w:r>
      <w:r w:rsidRPr="00487A5F">
        <w:rPr>
          <w:rFonts w:ascii="Times New Roman" w:hAnsi="Times New Roman" w:cs="Times New Roman"/>
          <w:sz w:val="28"/>
          <w:szCs w:val="28"/>
        </w:rPr>
        <w:t>а эса «Девон»да «6727 та луғат мақоласида туркий уруғ, қабилаларнинг тили, адаби- ёти, тарихи, урф-одатлари бўйича маълумотлар жамланган»и ҳақида қайд учрайди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27"/>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Хорижда эълон қилинган ишларда ҳам шунга ўхшаш ҳар хил маълу- мотларга дуч келиш мумкин. Х.Махм</w:t>
      </w:r>
      <w:r w:rsidRPr="00487A5F">
        <w:rPr>
          <w:rFonts w:ascii="Times New Roman" w:hAnsi="Times New Roman" w:cs="Times New Roman"/>
          <w:sz w:val="28"/>
          <w:szCs w:val="28"/>
        </w:rPr>
        <w:t>утов луғатда «кўп сонли туркий қа- билалар тилида қўлланган тахминан 9 мингта сўз маънолари изоҳлан- 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28"/>
      </w:r>
      <w:r w:rsidRPr="00487A5F">
        <w:rPr>
          <w:rFonts w:ascii="Times New Roman" w:hAnsi="Times New Roman" w:cs="Times New Roman"/>
          <w:sz w:val="28"/>
          <w:szCs w:val="28"/>
        </w:rPr>
        <w:t xml:space="preserve"> деб ҳисобласа, А.Н.Кононов «Девон» туркийлар (қорахоний ва хоқоний </w:t>
      </w:r>
      <w:r w:rsidRPr="00487A5F">
        <w:rPr>
          <w:rFonts w:ascii="Times New Roman" w:hAnsi="Times New Roman" w:cs="Times New Roman"/>
          <w:sz w:val="28"/>
          <w:szCs w:val="28"/>
        </w:rPr>
        <w:lastRenderedPageBreak/>
        <w:t>туркийлар), туршанлар, ўғузлар, чигиллар, яғмо ва қирғизлар лексикасини акс эттиру</w:t>
      </w:r>
      <w:r w:rsidRPr="00487A5F">
        <w:rPr>
          <w:rFonts w:ascii="Times New Roman" w:hAnsi="Times New Roman" w:cs="Times New Roman"/>
          <w:sz w:val="28"/>
          <w:szCs w:val="28"/>
        </w:rPr>
        <w:t>вчи 7500 га яқин сўзни ўз ичига олади деб ёзган. «Девон»даги сўзлар сони ҳақида билдирилган турли қарашларни кейинги тадқиқотларда ҳам учратиш мумкин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t>1</w:t>
      </w:r>
      <w:r w:rsidRPr="00487A5F">
        <w:rPr>
          <w:rFonts w:ascii="Times New Roman" w:hAnsi="Times New Roman" w:cs="Times New Roman"/>
          <w:sz w:val="28"/>
          <w:szCs w:val="28"/>
        </w:rPr>
        <w:t xml:space="preserve"> Афғонистонлик олим Муҳаммад Ҳалим Ёрқин «Девон»нинг форс тилидаги таржимаси сўз- бошисида К.Брокелманнда 7993 та, Бесим Аталайда 7881 та, Солиҳ Муталлибовда 9222 та сўз изоҳлангани ҳақида маълумот берилганинм келтмрган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t>2</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Мақолаларда, тадқиқотларда билдири</w:t>
      </w:r>
      <w:r w:rsidRPr="00487A5F">
        <w:rPr>
          <w:rFonts w:ascii="Times New Roman" w:hAnsi="Times New Roman" w:cs="Times New Roman"/>
          <w:sz w:val="28"/>
          <w:szCs w:val="28"/>
        </w:rPr>
        <w:t>лган бундай фикрлардан ташқари «Девон»даги сўзлар сонини таҳлил этишга бағишланган алоҳида ишлар ҳам мавжудлмгини таъкмдлаш жоиз. Масалан, Эргаш Фозилов 1972 йилги бир мақоласида «Девон»нинг немис тилидаги Карл Брокелманн, турк тилидаги Бесим Аталай, ўзбек</w:t>
      </w:r>
      <w:r w:rsidRPr="00487A5F">
        <w:rPr>
          <w:rFonts w:ascii="Times New Roman" w:hAnsi="Times New Roman" w:cs="Times New Roman"/>
          <w:sz w:val="28"/>
          <w:szCs w:val="28"/>
        </w:rPr>
        <w:t xml:space="preserve"> тилидаги Солиҳ Му- таллибов ва «Қадимгм туркий тил луғати» нашрларида ишлатилган сўз ва сўз бирмшаларм сонини ҳисоблаб чиққан ҳамда шу тўртта нашрдаги маълумотларни қиёслаб қуймдаги жадвални келтирган.</w:t>
      </w:r>
    </w:p>
    <w:tbl>
      <w:tblPr>
        <w:tblOverlap w:val="never"/>
        <w:tblW w:w="0" w:type="auto"/>
        <w:tblLayout w:type="fixed"/>
        <w:tblCellMar>
          <w:left w:w="10" w:type="dxa"/>
          <w:right w:w="10" w:type="dxa"/>
        </w:tblCellMar>
        <w:tblLook w:val="0000" w:firstRow="0" w:lastRow="0" w:firstColumn="0" w:lastColumn="0" w:noHBand="0" w:noVBand="0"/>
      </w:tblPr>
      <w:tblGrid>
        <w:gridCol w:w="461"/>
        <w:gridCol w:w="816"/>
        <w:gridCol w:w="1358"/>
        <w:gridCol w:w="1123"/>
        <w:gridCol w:w="1378"/>
        <w:gridCol w:w="1238"/>
      </w:tblGrid>
      <w:tr w:rsidR="009A1C6A" w:rsidRPr="00487A5F">
        <w:tblPrEx>
          <w:tblCellMar>
            <w:top w:w="0" w:type="dxa"/>
            <w:bottom w:w="0" w:type="dxa"/>
          </w:tblCellMar>
        </w:tblPrEx>
        <w:trPr>
          <w:trHeight w:val="874"/>
        </w:trPr>
        <w:tc>
          <w:tcPr>
            <w:tcW w:w="46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Алифбо</w:t>
            </w:r>
          </w:p>
        </w:tc>
        <w:tc>
          <w:tcPr>
            <w:tcW w:w="135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«.Брокелманн</w:t>
            </w:r>
          </w:p>
        </w:tc>
        <w:tc>
          <w:tcPr>
            <w:tcW w:w="112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Б. Аталай</w:t>
            </w:r>
          </w:p>
        </w:tc>
        <w:tc>
          <w:tcPr>
            <w:tcW w:w="13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С.Муталлибов</w:t>
            </w:r>
          </w:p>
        </w:tc>
        <w:tc>
          <w:tcPr>
            <w:tcW w:w="123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«Қадимги</w:t>
            </w:r>
            <w:r w:rsidRPr="00487A5F">
              <w:rPr>
                <w:rStyle w:val="12"/>
                <w:rFonts w:ascii="Times New Roman" w:hAnsi="Times New Roman" w:cs="Times New Roman"/>
                <w:sz w:val="28"/>
                <w:szCs w:val="28"/>
              </w:rPr>
              <w:t xml:space="preserve"> туркий тил луғати»</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a</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595</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619</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647</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540</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a</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338</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416</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418</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383</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b</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e"/>
                <w:rFonts w:ascii="Times New Roman" w:hAnsi="Times New Roman" w:cs="Times New Roman"/>
                <w:sz w:val="28"/>
                <w:szCs w:val="28"/>
              </w:rPr>
              <w:t>№7</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753</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806</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708</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436</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456</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537</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434</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d</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17</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24</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23</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20</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w:t>
            </w:r>
          </w:p>
        </w:tc>
        <w:tc>
          <w:tcPr>
            <w:tcW w:w="135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lang w:val="en-US" w:eastAsia="en-US" w:bidi="en-US"/>
              </w:rPr>
              <w:t>-</w:t>
            </w:r>
          </w:p>
        </w:tc>
        <w:tc>
          <w:tcPr>
            <w:tcW w:w="112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lang w:val="en-US" w:eastAsia="en-US" w:bidi="en-US"/>
              </w:rPr>
              <w:t>-</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f</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w:t>
            </w:r>
          </w:p>
        </w:tc>
        <w:tc>
          <w:tcPr>
            <w:tcW w:w="112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13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g</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9</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h</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w:t>
            </w:r>
          </w:p>
        </w:tc>
        <w:tc>
          <w:tcPr>
            <w:tcW w:w="112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13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h</w:t>
            </w:r>
          </w:p>
        </w:tc>
        <w:tc>
          <w:tcPr>
            <w:tcW w:w="135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lang w:val="en-US" w:eastAsia="en-US" w:bidi="en-US"/>
              </w:rPr>
              <w:t>-</w:t>
            </w:r>
          </w:p>
        </w:tc>
        <w:tc>
          <w:tcPr>
            <w:tcW w:w="112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lang w:val="en-US" w:eastAsia="en-US" w:bidi="en-US"/>
              </w:rPr>
              <w:t>-</w:t>
            </w:r>
          </w:p>
        </w:tc>
        <w:tc>
          <w:tcPr>
            <w:tcW w:w="13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12</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55pt"/>
                <w:rFonts w:ascii="Times New Roman" w:hAnsi="Times New Roman" w:cs="Times New Roman"/>
                <w:sz w:val="28"/>
                <w:szCs w:val="28"/>
              </w:rPr>
              <w:t>X</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16</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21</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26</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У</w:t>
            </w:r>
          </w:p>
        </w:tc>
        <w:tc>
          <w:tcPr>
            <w:tcW w:w="135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74</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94</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74</w:t>
            </w:r>
          </w:p>
        </w:tc>
        <w:tc>
          <w:tcPr>
            <w:tcW w:w="123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50</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w:t>
            </w:r>
          </w:p>
        </w:tc>
        <w:tc>
          <w:tcPr>
            <w:tcW w:w="816"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i</w:t>
            </w:r>
          </w:p>
        </w:tc>
        <w:tc>
          <w:tcPr>
            <w:tcW w:w="135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239</w:t>
            </w:r>
          </w:p>
        </w:tc>
        <w:tc>
          <w:tcPr>
            <w:tcW w:w="1123"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209</w:t>
            </w:r>
          </w:p>
        </w:tc>
        <w:tc>
          <w:tcPr>
            <w:tcW w:w="13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208</w:t>
            </w:r>
          </w:p>
        </w:tc>
        <w:tc>
          <w:tcPr>
            <w:tcW w:w="1238"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167</w:t>
            </w:r>
          </w:p>
        </w:tc>
      </w:tr>
      <w:tr w:rsidR="009A1C6A" w:rsidRPr="00487A5F">
        <w:tblPrEx>
          <w:tblCellMar>
            <w:top w:w="0" w:type="dxa"/>
            <w:bottom w:w="0" w:type="dxa"/>
          </w:tblCellMar>
        </w:tblPrEx>
        <w:trPr>
          <w:trHeight w:val="254"/>
        </w:trPr>
        <w:tc>
          <w:tcPr>
            <w:tcW w:w="461"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15</w:t>
            </w:r>
          </w:p>
        </w:tc>
        <w:tc>
          <w:tcPr>
            <w:tcW w:w="816"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j</w:t>
            </w:r>
          </w:p>
        </w:tc>
        <w:tc>
          <w:tcPr>
            <w:tcW w:w="135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1004</w:t>
            </w:r>
          </w:p>
        </w:tc>
        <w:tc>
          <w:tcPr>
            <w:tcW w:w="1123"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1106</w:t>
            </w:r>
          </w:p>
        </w:tc>
        <w:tc>
          <w:tcPr>
            <w:tcW w:w="1378"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1216</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929</w:t>
            </w:r>
          </w:p>
        </w:tc>
      </w:tr>
    </w:tbl>
    <w:p w:rsidR="009A1C6A" w:rsidRPr="00487A5F" w:rsidRDefault="00AC584C" w:rsidP="00487A5F">
      <w:pPr>
        <w:pStyle w:val="af1"/>
        <w:numPr>
          <w:ilvl w:val="0"/>
          <w:numId w:val="16"/>
        </w:numPr>
        <w:shd w:val="clear" w:color="auto" w:fill="auto"/>
        <w:spacing w:line="240" w:lineRule="auto"/>
        <w:ind w:firstLine="0"/>
        <w:rPr>
          <w:rFonts w:ascii="Times New Roman" w:hAnsi="Times New Roman" w:cs="Times New Roman"/>
          <w:sz w:val="28"/>
          <w:szCs w:val="28"/>
        </w:rPr>
      </w:pPr>
      <w:r w:rsidRPr="00487A5F">
        <w:rPr>
          <w:rFonts w:ascii="Times New Roman" w:hAnsi="Times New Roman" w:cs="Times New Roman"/>
          <w:sz w:val="28"/>
          <w:szCs w:val="28"/>
        </w:rPr>
        <w:t xml:space="preserve"> Маҳмуд Кошғарийнинг «Девону луғатит турк» асарм ва унинг туркий халқлар ма- данияти ҳамда жаҳон цивилизациясида тутган ўрни. Халқаро конференция матери- аллари. 2002 йил 25 - 26 ноябрь - Самарқанд, 2002;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Mahmyt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garly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turkologiya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ylmyny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esaslandyrycydyr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atli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Halkara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ilmi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maslahati</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qabat</w:t>
      </w:r>
      <w:r w:rsidRPr="00487A5F">
        <w:rPr>
          <w:rFonts w:ascii="Times New Roman" w:hAnsi="Times New Roman" w:cs="Times New Roman"/>
          <w:sz w:val="28"/>
          <w:szCs w:val="28"/>
          <w:lang w:eastAsia="en-US" w:bidi="en-US"/>
        </w:rPr>
        <w:t xml:space="preserve">, 2008; </w:t>
      </w:r>
      <w:r w:rsidRPr="00487A5F">
        <w:rPr>
          <w:rFonts w:ascii="Times New Roman" w:hAnsi="Times New Roman" w:cs="Times New Roman"/>
          <w:sz w:val="28"/>
          <w:szCs w:val="28"/>
          <w:lang w:val="en-US" w:eastAsia="en-US" w:bidi="en-US"/>
        </w:rPr>
        <w:t>Ka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garli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Mahmud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Donemi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Sempozyumu</w:t>
      </w:r>
      <w:r w:rsidRPr="00487A5F">
        <w:rPr>
          <w:rFonts w:ascii="Times New Roman" w:hAnsi="Times New Roman" w:cs="Times New Roman"/>
          <w:sz w:val="28"/>
          <w:szCs w:val="28"/>
          <w:lang w:eastAsia="en-US" w:bidi="en-US"/>
        </w:rPr>
        <w:t xml:space="preserve">. - </w:t>
      </w:r>
      <w:r w:rsidRPr="00487A5F">
        <w:rPr>
          <w:rFonts w:ascii="Times New Roman" w:hAnsi="Times New Roman" w:cs="Times New Roman"/>
          <w:sz w:val="28"/>
          <w:szCs w:val="28"/>
          <w:lang w:val="en-US" w:eastAsia="en-US" w:bidi="en-US"/>
        </w:rPr>
        <w:t>Ankara</w:t>
      </w:r>
      <w:r w:rsidRPr="00487A5F">
        <w:rPr>
          <w:rFonts w:ascii="Times New Roman" w:hAnsi="Times New Roman" w:cs="Times New Roman"/>
          <w:sz w:val="28"/>
          <w:szCs w:val="28"/>
          <w:lang w:eastAsia="en-US" w:bidi="en-US"/>
        </w:rPr>
        <w:t>, 2008.</w:t>
      </w:r>
    </w:p>
    <w:p w:rsidR="009A1C6A" w:rsidRPr="00487A5F" w:rsidRDefault="00AC584C" w:rsidP="00487A5F">
      <w:pPr>
        <w:pStyle w:val="af1"/>
        <w:numPr>
          <w:ilvl w:val="0"/>
          <w:numId w:val="16"/>
        </w:numPr>
        <w:shd w:val="clear" w:color="auto" w:fill="auto"/>
        <w:spacing w:line="240" w:lineRule="auto"/>
        <w:ind w:firstLine="0"/>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«Девону луғат ут-турк»нинг Табриз нашри // Ўзбекистон адабиёти ва санъати. 2007 йил 21 сентябрь.</w:t>
      </w:r>
    </w:p>
    <w:tbl>
      <w:tblPr>
        <w:tblOverlap w:val="never"/>
        <w:tblW w:w="0" w:type="auto"/>
        <w:tblLayout w:type="fixed"/>
        <w:tblCellMar>
          <w:left w:w="10" w:type="dxa"/>
          <w:right w:w="10" w:type="dxa"/>
        </w:tblCellMar>
        <w:tblLook w:val="0000" w:firstRow="0" w:lastRow="0" w:firstColumn="0" w:lastColumn="0" w:noHBand="0" w:noVBand="0"/>
      </w:tblPr>
      <w:tblGrid>
        <w:gridCol w:w="461"/>
        <w:gridCol w:w="816"/>
        <w:gridCol w:w="1363"/>
        <w:gridCol w:w="1123"/>
        <w:gridCol w:w="1382"/>
        <w:gridCol w:w="1234"/>
      </w:tblGrid>
      <w:tr w:rsidR="009A1C6A" w:rsidRPr="00487A5F">
        <w:tblPrEx>
          <w:tblCellMar>
            <w:top w:w="0" w:type="dxa"/>
            <w:bottom w:w="0" w:type="dxa"/>
          </w:tblCellMar>
        </w:tblPrEx>
        <w:trPr>
          <w:trHeight w:val="24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16</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k</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612</w:t>
            </w:r>
          </w:p>
        </w:tc>
        <w:tc>
          <w:tcPr>
            <w:tcW w:w="112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675</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688</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610</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17</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I</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12</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12</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11</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lastRenderedPageBreak/>
              <w:t>18</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m</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109</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134</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130</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130</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19</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n</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19</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26</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24</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17</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0</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205</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209</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207</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192</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21</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231</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246</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237</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170</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22</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P</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18</w:t>
            </w:r>
          </w:p>
        </w:tc>
        <w:tc>
          <w:tcPr>
            <w:tcW w:w="112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42</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22</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12</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23</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q</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994</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1036</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1120</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1002</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24</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r</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w:t>
            </w:r>
          </w:p>
        </w:tc>
      </w:tr>
      <w:tr w:rsidR="009A1C6A" w:rsidRPr="00487A5F">
        <w:tblPrEx>
          <w:tblCellMar>
            <w:top w:w="0" w:type="dxa"/>
            <w:bottom w:w="0" w:type="dxa"/>
          </w:tblCellMar>
        </w:tblPrEx>
        <w:trPr>
          <w:trHeight w:val="23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25</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s</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758</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853</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856</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774</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26</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29</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40</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36</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40</w:t>
            </w:r>
          </w:p>
        </w:tc>
      </w:tr>
      <w:tr w:rsidR="009A1C6A" w:rsidRPr="00487A5F">
        <w:tblPrEx>
          <w:tblCellMar>
            <w:top w:w="0" w:type="dxa"/>
            <w:bottom w:w="0" w:type="dxa"/>
          </w:tblCellMar>
        </w:tblPrEx>
        <w:trPr>
          <w:trHeight w:val="235"/>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27</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55pt"/>
                <w:rFonts w:ascii="Times New Roman" w:hAnsi="Times New Roman" w:cs="Times New Roman"/>
                <w:sz w:val="28"/>
                <w:szCs w:val="28"/>
              </w:rPr>
              <w:t>t</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1171</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1317</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1439</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1080</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28</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u</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260</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290</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293</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245</w:t>
            </w:r>
          </w:p>
        </w:tc>
      </w:tr>
      <w:tr w:rsidR="009A1C6A" w:rsidRPr="00487A5F">
        <w:tblPrEx>
          <w:tblCellMar>
            <w:top w:w="0" w:type="dxa"/>
            <w:bottom w:w="0" w:type="dxa"/>
          </w:tblCellMar>
        </w:tblPrEx>
        <w:trPr>
          <w:trHeight w:val="240"/>
        </w:trPr>
        <w:tc>
          <w:tcPr>
            <w:tcW w:w="46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29</w:t>
            </w:r>
          </w:p>
        </w:tc>
        <w:tc>
          <w:tcPr>
            <w:tcW w:w="81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55pt"/>
                <w:rFonts w:ascii="Times New Roman" w:hAnsi="Times New Roman" w:cs="Times New Roman"/>
                <w:sz w:val="28"/>
                <w:szCs w:val="28"/>
              </w:rPr>
              <w:t>u</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130</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162</w:t>
            </w:r>
          </w:p>
        </w:tc>
        <w:tc>
          <w:tcPr>
            <w:tcW w:w="13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164</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143</w:t>
            </w:r>
          </w:p>
        </w:tc>
      </w:tr>
      <w:tr w:rsidR="009A1C6A" w:rsidRPr="00487A5F">
        <w:tblPrEx>
          <w:tblCellMar>
            <w:top w:w="0" w:type="dxa"/>
            <w:bottom w:w="0" w:type="dxa"/>
          </w:tblCellMar>
        </w:tblPrEx>
        <w:trPr>
          <w:trHeight w:val="230"/>
        </w:trPr>
        <w:tc>
          <w:tcPr>
            <w:tcW w:w="46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30</w:t>
            </w:r>
          </w:p>
        </w:tc>
        <w:tc>
          <w:tcPr>
            <w:tcW w:w="81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55pt"/>
                <w:rFonts w:ascii="Times New Roman" w:hAnsi="Times New Roman" w:cs="Times New Roman"/>
                <w:sz w:val="28"/>
                <w:szCs w:val="28"/>
              </w:rPr>
              <w:t>V</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w:t>
            </w:r>
          </w:p>
        </w:tc>
        <w:tc>
          <w:tcPr>
            <w:tcW w:w="112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w:t>
            </w:r>
          </w:p>
        </w:tc>
        <w:tc>
          <w:tcPr>
            <w:tcW w:w="13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12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w:t>
            </w:r>
          </w:p>
        </w:tc>
      </w:tr>
      <w:tr w:rsidR="009A1C6A" w:rsidRPr="00487A5F">
        <w:tblPrEx>
          <w:tblCellMar>
            <w:top w:w="0" w:type="dxa"/>
            <w:bottom w:w="0" w:type="dxa"/>
          </w:tblCellMar>
        </w:tblPrEx>
        <w:trPr>
          <w:trHeight w:val="254"/>
        </w:trPr>
        <w:tc>
          <w:tcPr>
            <w:tcW w:w="461"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31</w:t>
            </w:r>
          </w:p>
        </w:tc>
        <w:tc>
          <w:tcPr>
            <w:tcW w:w="816"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z</w:t>
            </w:r>
          </w:p>
        </w:tc>
        <w:tc>
          <w:tcPr>
            <w:tcW w:w="1363"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w:t>
            </w:r>
          </w:p>
        </w:tc>
        <w:tc>
          <w:tcPr>
            <w:tcW w:w="1123"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w:t>
            </w:r>
          </w:p>
        </w:tc>
        <w:tc>
          <w:tcPr>
            <w:tcW w:w="1382"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8</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w:t>
            </w:r>
          </w:p>
        </w:tc>
      </w:tr>
    </w:tbl>
    <w:p w:rsidR="009A1C6A" w:rsidRPr="00487A5F" w:rsidRDefault="00AC584C" w:rsidP="00487A5F">
      <w:pPr>
        <w:pStyle w:val="51"/>
        <w:shd w:val="clear" w:color="auto" w:fill="auto"/>
        <w:tabs>
          <w:tab w:val="left" w:pos="1335"/>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Э.Фозилов ушбу жадвалдан кейин К.Брокелманнда 7993 та, Бесим Аталайда 8783 та, Солиҳ Муталлибовда 9222 та, «Қадимги туркий тил луғати»да 7729 та сўз мавжуд деган маълумотни келтириб, Маҳмуд Кошғарий «Девон»идаги </w:t>
      </w:r>
      <w:r w:rsidRPr="00487A5F">
        <w:rPr>
          <w:rFonts w:ascii="Times New Roman" w:hAnsi="Times New Roman" w:cs="Times New Roman"/>
          <w:sz w:val="28"/>
          <w:szCs w:val="28"/>
        </w:rPr>
        <w:t>сўзлар сонини ҳисоблаган К.Брокелманн ва Ниҳад Сами Бинарли маълумотлари тўғри эмас деган фикрни билдир- 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29"/>
      </w:r>
      <w:r w:rsidRPr="00487A5F">
        <w:rPr>
          <w:rFonts w:ascii="Times New Roman" w:hAnsi="Times New Roman" w:cs="Times New Roman"/>
          <w:sz w:val="28"/>
          <w:szCs w:val="28"/>
        </w:rPr>
        <w:t xml:space="preserve"> Олим кейинги тадқиқотларида ҳам шу маълумотларни келтариб,</w:t>
      </w:r>
    </w:p>
    <w:p w:rsidR="009A1C6A" w:rsidRPr="00487A5F" w:rsidRDefault="00AC584C" w:rsidP="00487A5F">
      <w:pPr>
        <w:pStyle w:val="51"/>
        <w:shd w:val="clear" w:color="auto" w:fill="auto"/>
        <w:tabs>
          <w:tab w:val="left" w:pos="1575"/>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З.М.Авезованинг луғат русча таржимасида 6727 та, асарнинг инглизча индексида 8000 дан </w:t>
      </w:r>
      <w:r w:rsidRPr="00487A5F">
        <w:rPr>
          <w:rFonts w:ascii="Times New Roman" w:hAnsi="Times New Roman" w:cs="Times New Roman"/>
          <w:sz w:val="28"/>
          <w:szCs w:val="28"/>
        </w:rPr>
        <w:t>ортиқ сўз берилганини қайд этади ва «бизнингча ҳам «Девон»да 8500 дан ортиқ сўз» бор дейди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3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Бироқ Э.Фозилов жадвалидаги рақамлар умумлаштириб чиқилса, олим томонидан ҳисобланган рақамлар йиғиндиси бир-бирига </w:t>
      </w:r>
      <w:r w:rsidRPr="00487A5F">
        <w:rPr>
          <w:rStyle w:val="Arial6pt0"/>
          <w:rFonts w:ascii="Times New Roman" w:hAnsi="Times New Roman" w:cs="Times New Roman"/>
          <w:sz w:val="28"/>
          <w:szCs w:val="28"/>
        </w:rPr>
        <w:t>ivioc</w:t>
      </w:r>
      <w:r w:rsidRPr="00487A5F">
        <w:rPr>
          <w:rStyle w:val="6pt0"/>
          <w:rFonts w:ascii="Times New Roman" w:hAnsi="Times New Roman" w:cs="Times New Roman"/>
          <w:sz w:val="28"/>
          <w:szCs w:val="28"/>
          <w:lang w:val="ru-RU"/>
        </w:rPr>
        <w:t xml:space="preserve"> </w:t>
      </w:r>
      <w:r w:rsidRPr="00487A5F">
        <w:rPr>
          <w:rFonts w:ascii="Times New Roman" w:hAnsi="Times New Roman" w:cs="Times New Roman"/>
          <w:sz w:val="28"/>
          <w:szCs w:val="28"/>
        </w:rPr>
        <w:t>кел- маслиги аён бўлади. Жадвалдаги рақам</w:t>
      </w:r>
      <w:r w:rsidRPr="00487A5F">
        <w:rPr>
          <w:rFonts w:ascii="Times New Roman" w:hAnsi="Times New Roman" w:cs="Times New Roman"/>
          <w:sz w:val="28"/>
          <w:szCs w:val="28"/>
        </w:rPr>
        <w:t>лар бир-бирига қўшиб чиқил- ганда К.Брокелманнда 7991 та, Бесим Аталайда 8784 та, Солиҳ Мутал- либовда 9222 та, «Қадимги туркий тил луғати»да 7713 та сўз борлиги маълум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«Девон»ни озарбайжон тилига ўгириб, бир қанча тадқиқот ишла- рини олиб борган Р</w:t>
      </w:r>
      <w:r w:rsidRPr="00487A5F">
        <w:rPr>
          <w:rFonts w:ascii="Times New Roman" w:hAnsi="Times New Roman" w:cs="Times New Roman"/>
          <w:sz w:val="28"/>
          <w:szCs w:val="28"/>
        </w:rPr>
        <w:t>амиз Аскар ҳам асардаги сўзлар сонини ҳисоблаб чиққан. У «Қадимга туркий тил луғати»нинг иккинчи жилди, С.Эрди ва</w:t>
      </w:r>
    </w:p>
    <w:p w:rsidR="009A1C6A" w:rsidRPr="00487A5F" w:rsidRDefault="00AC584C" w:rsidP="00487A5F">
      <w:pPr>
        <w:pStyle w:val="51"/>
        <w:shd w:val="clear" w:color="auto" w:fill="auto"/>
        <w:tabs>
          <w:tab w:val="left" w:pos="1628"/>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С.Т.Юртсеварлар томонидан турк тилига қилинган таржимадаги ҳамда озарбайжон тилида чоп этилган нашрдаги сўзлар сонини таҳлил этган ва </w:t>
      </w:r>
      <w:r w:rsidRPr="00487A5F">
        <w:rPr>
          <w:rFonts w:ascii="Times New Roman" w:hAnsi="Times New Roman" w:cs="Times New Roman"/>
          <w:sz w:val="28"/>
          <w:szCs w:val="28"/>
        </w:rPr>
        <w:t>Э.Фозилов маълумотлари билан қиёслаб қуйидаги жадвални тузган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31"/>
      </w:r>
    </w:p>
    <w:tbl>
      <w:tblPr>
        <w:tblOverlap w:val="never"/>
        <w:tblW w:w="0" w:type="auto"/>
        <w:tblLayout w:type="fixed"/>
        <w:tblCellMar>
          <w:left w:w="10" w:type="dxa"/>
          <w:right w:w="10" w:type="dxa"/>
        </w:tblCellMar>
        <w:tblLook w:val="0000" w:firstRow="0" w:lastRow="0" w:firstColumn="0" w:lastColumn="0" w:noHBand="0" w:noVBand="0"/>
      </w:tblPr>
      <w:tblGrid>
        <w:gridCol w:w="998"/>
        <w:gridCol w:w="782"/>
        <w:gridCol w:w="778"/>
        <w:gridCol w:w="782"/>
        <w:gridCol w:w="778"/>
        <w:gridCol w:w="778"/>
        <w:gridCol w:w="730"/>
        <w:gridCol w:w="749"/>
        <w:gridCol w:w="13"/>
      </w:tblGrid>
      <w:tr w:rsidR="009A1C6A" w:rsidRPr="00487A5F">
        <w:tblPrEx>
          <w:tblCellMar>
            <w:top w:w="0" w:type="dxa"/>
            <w:bottom w:w="0" w:type="dxa"/>
          </w:tblCellMar>
        </w:tblPrEx>
        <w:trPr>
          <w:gridAfter w:val="1"/>
          <w:wAfter w:w="13" w:type="dxa"/>
          <w:trHeight w:val="1742"/>
        </w:trPr>
        <w:tc>
          <w:tcPr>
            <w:tcW w:w="998" w:type="dxa"/>
            <w:tcBorders>
              <w:top w:val="single" w:sz="4" w:space="0" w:color="auto"/>
              <w:lef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Ҳарфлар</w:t>
            </w:r>
          </w:p>
        </w:tc>
        <w:tc>
          <w:tcPr>
            <w:tcW w:w="778" w:type="dxa"/>
            <w:tcBorders>
              <w:top w:val="single" w:sz="4" w:space="0" w:color="auto"/>
              <w:lef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К.Брокелманн</w:t>
            </w:r>
          </w:p>
        </w:tc>
        <w:tc>
          <w:tcPr>
            <w:tcW w:w="778" w:type="dxa"/>
            <w:tcBorders>
              <w:top w:val="single" w:sz="4" w:space="0" w:color="auto"/>
              <w:lef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Б.Аталай</w:t>
            </w:r>
          </w:p>
        </w:tc>
        <w:tc>
          <w:tcPr>
            <w:tcW w:w="778" w:type="dxa"/>
            <w:tcBorders>
              <w:top w:val="single" w:sz="4" w:space="0" w:color="auto"/>
              <w:lef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С.Муталлибов</w:t>
            </w:r>
          </w:p>
        </w:tc>
        <w:tc>
          <w:tcPr>
            <w:tcW w:w="778" w:type="dxa"/>
            <w:tcBorders>
              <w:top w:val="single" w:sz="4" w:space="0" w:color="auto"/>
              <w:lef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«Қадимги туркий тил луғати» I</w:t>
            </w:r>
          </w:p>
        </w:tc>
        <w:tc>
          <w:tcPr>
            <w:tcW w:w="778" w:type="dxa"/>
            <w:tcBorders>
              <w:top w:val="single" w:sz="4" w:space="0" w:color="auto"/>
              <w:lef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«Қадимги туркий тил луғати» II</w:t>
            </w:r>
          </w:p>
        </w:tc>
        <w:tc>
          <w:tcPr>
            <w:tcW w:w="730" w:type="dxa"/>
            <w:tcBorders>
              <w:top w:val="single" w:sz="4" w:space="0" w:color="auto"/>
              <w:lef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С.Эрди ва С.Т.Юртсевар</w:t>
            </w:r>
          </w:p>
        </w:tc>
        <w:tc>
          <w:tcPr>
            <w:tcW w:w="749" w:type="dxa"/>
            <w:tcBorders>
              <w:top w:val="single" w:sz="4" w:space="0" w:color="auto"/>
              <w:left w:val="single" w:sz="4" w:space="0" w:color="auto"/>
              <w:right w:val="single" w:sz="4" w:space="0" w:color="auto"/>
            </w:tcBorders>
            <w:shd w:val="clear" w:color="auto" w:fill="FFFFFF"/>
            <w:textDirection w:val="btL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Р.Аскар</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A</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595</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619</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647</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540</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646</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478</w:t>
            </w:r>
          </w:p>
        </w:tc>
        <w:tc>
          <w:tcPr>
            <w:tcW w:w="749"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530</w:t>
            </w:r>
          </w:p>
        </w:tc>
      </w:tr>
      <w:tr w:rsidR="009A1C6A" w:rsidRPr="00487A5F">
        <w:tblPrEx>
          <w:tblCellMar>
            <w:top w:w="0" w:type="dxa"/>
            <w:bottom w:w="0" w:type="dxa"/>
          </w:tblCellMar>
        </w:tblPrEx>
        <w:trPr>
          <w:gridAfter w:val="1"/>
          <w:wAfter w:w="13" w:type="dxa"/>
          <w:trHeight w:val="264"/>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lastRenderedPageBreak/>
              <w:t>A</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338</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416</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418</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383</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431</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351</w:t>
            </w:r>
          </w:p>
        </w:tc>
        <w:tc>
          <w:tcPr>
            <w:tcW w:w="749"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348</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B</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697</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753</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806</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708</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837</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635</w:t>
            </w:r>
          </w:p>
        </w:tc>
        <w:tc>
          <w:tcPr>
            <w:tcW w:w="749"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678</w:t>
            </w:r>
          </w:p>
        </w:tc>
      </w:tr>
      <w:tr w:rsidR="009A1C6A" w:rsidRPr="00487A5F">
        <w:tblPrEx>
          <w:tblCellMar>
            <w:top w:w="0" w:type="dxa"/>
            <w:bottom w:w="0" w:type="dxa"/>
          </w:tblCellMar>
        </w:tblPrEx>
        <w:trPr>
          <w:gridAfter w:val="1"/>
          <w:wAfter w:w="13" w:type="dxa"/>
          <w:trHeight w:val="264"/>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C</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c>
          <w:tcPr>
            <w:tcW w:w="7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c>
          <w:tcPr>
            <w:tcW w:w="749"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r>
      <w:tr w:rsidR="009A1C6A" w:rsidRPr="00487A5F">
        <w:tblPrEx>
          <w:tblCellMar>
            <w:top w:w="0" w:type="dxa"/>
            <w:bottom w:w="0" w:type="dxa"/>
          </w:tblCellMar>
        </w:tblPrEx>
        <w:trPr>
          <w:gridAfter w:val="1"/>
          <w:wAfter w:w="13" w:type="dxa"/>
          <w:trHeight w:val="264"/>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Q</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436</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456</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537</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434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487</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377</w:t>
            </w:r>
          </w:p>
        </w:tc>
        <w:tc>
          <w:tcPr>
            <w:tcW w:w="749"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458</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D</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17</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24</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23</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20</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15</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18</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Dh</w:t>
            </w: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30"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49"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F</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5</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G</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9</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49"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H</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3</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749"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H noktali</w:t>
            </w: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4</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30"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49" w:type="dxa"/>
            <w:tcBorders>
              <w:top w:val="single" w:sz="4" w:space="0" w:color="auto"/>
              <w:left w:val="single" w:sz="4" w:space="0" w:color="auto"/>
              <w:righ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X</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16</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21</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26</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23</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19</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27</w:t>
            </w:r>
          </w:p>
        </w:tc>
      </w:tr>
      <w:tr w:rsidR="009A1C6A" w:rsidRPr="00487A5F">
        <w:tblPrEx>
          <w:tblCellMar>
            <w:top w:w="0" w:type="dxa"/>
            <w:bottom w:w="0" w:type="dxa"/>
          </w:tblCellMar>
        </w:tblPrEx>
        <w:trPr>
          <w:gridAfter w:val="1"/>
          <w:wAfter w:w="13" w:type="dxa"/>
          <w:trHeight w:val="264"/>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I</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94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74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50</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57</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56</w:t>
            </w:r>
          </w:p>
        </w:tc>
        <w:tc>
          <w:tcPr>
            <w:tcW w:w="749"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76</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I</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239</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209</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208</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167</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167</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155</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200</w:t>
            </w:r>
          </w:p>
        </w:tc>
      </w:tr>
      <w:tr w:rsidR="009A1C6A" w:rsidRPr="00487A5F">
        <w:tblPrEx>
          <w:tblCellMar>
            <w:top w:w="0" w:type="dxa"/>
            <w:bottom w:w="0" w:type="dxa"/>
          </w:tblCellMar>
        </w:tblPrEx>
        <w:trPr>
          <w:gridAfter w:val="1"/>
          <w:wAfter w:w="13" w:type="dxa"/>
          <w:trHeight w:val="264"/>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J</w:t>
            </w: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30"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49"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Y</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1004</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1106</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1216</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929</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1086</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856</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972</w:t>
            </w:r>
          </w:p>
        </w:tc>
      </w:tr>
      <w:tr w:rsidR="009A1C6A" w:rsidRPr="00487A5F">
        <w:tblPrEx>
          <w:tblCellMar>
            <w:top w:w="0" w:type="dxa"/>
            <w:bottom w:w="0" w:type="dxa"/>
          </w:tblCellMar>
        </w:tblPrEx>
        <w:trPr>
          <w:gridAfter w:val="1"/>
          <w:wAfter w:w="13" w:type="dxa"/>
          <w:trHeight w:val="264"/>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K</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612</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675</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688</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610</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682</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540</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1464</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L</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12</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12</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11</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w:t>
            </w:r>
          </w:p>
        </w:tc>
        <w:tc>
          <w:tcPr>
            <w:tcW w:w="7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w:t>
            </w:r>
          </w:p>
        </w:tc>
      </w:tr>
      <w:tr w:rsidR="009A1C6A" w:rsidRPr="00487A5F">
        <w:tblPrEx>
          <w:tblCellMar>
            <w:top w:w="0" w:type="dxa"/>
            <w:bottom w:w="0" w:type="dxa"/>
          </w:tblCellMar>
        </w:tblPrEx>
        <w:trPr>
          <w:gridAfter w:val="1"/>
          <w:wAfter w:w="13" w:type="dxa"/>
          <w:trHeight w:val="264"/>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M</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109</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130</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130</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133</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100</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120</w:t>
            </w:r>
          </w:p>
        </w:tc>
      </w:tr>
      <w:tr w:rsidR="009A1C6A" w:rsidRPr="00487A5F">
        <w:tblPrEx>
          <w:tblCellMar>
            <w:top w:w="0" w:type="dxa"/>
            <w:bottom w:w="0" w:type="dxa"/>
          </w:tblCellMar>
        </w:tblPrEx>
        <w:trPr>
          <w:gridAfter w:val="1"/>
          <w:wAfter w:w="13" w:type="dxa"/>
          <w:trHeight w:val="259"/>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N</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19</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26</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17</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25</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19</w:t>
            </w:r>
          </w:p>
        </w:tc>
        <w:tc>
          <w:tcPr>
            <w:tcW w:w="749"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20</w:t>
            </w:r>
          </w:p>
        </w:tc>
      </w:tr>
      <w:tr w:rsidR="009A1C6A" w:rsidRPr="00487A5F">
        <w:tblPrEx>
          <w:tblCellMar>
            <w:top w:w="0" w:type="dxa"/>
            <w:bottom w:w="0" w:type="dxa"/>
          </w:tblCellMar>
        </w:tblPrEx>
        <w:trPr>
          <w:gridAfter w:val="1"/>
          <w:wAfter w:w="13" w:type="dxa"/>
          <w:trHeight w:val="278"/>
        </w:trPr>
        <w:tc>
          <w:tcPr>
            <w:tcW w:w="998"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0</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205</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209</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207</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192</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224</w:t>
            </w:r>
          </w:p>
        </w:tc>
        <w:tc>
          <w:tcPr>
            <w:tcW w:w="730"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195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184</w:t>
            </w:r>
          </w:p>
        </w:tc>
      </w:tr>
      <w:tr w:rsidR="009A1C6A" w:rsidRPr="00487A5F">
        <w:tblPrEx>
          <w:tblCellMar>
            <w:top w:w="0" w:type="dxa"/>
            <w:bottom w:w="0" w:type="dxa"/>
          </w:tblCellMar>
        </w:tblPrEx>
        <w:trPr>
          <w:trHeight w:val="26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0</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231</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246</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237</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170</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206</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187</w:t>
            </w:r>
          </w:p>
        </w:tc>
        <w:tc>
          <w:tcPr>
            <w:tcW w:w="754" w:type="dxa"/>
            <w:gridSpan w:val="2"/>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224</w:t>
            </w:r>
          </w:p>
        </w:tc>
      </w:tr>
      <w:tr w:rsidR="009A1C6A" w:rsidRPr="00487A5F">
        <w:tblPrEx>
          <w:tblCellMar>
            <w:top w:w="0" w:type="dxa"/>
            <w:bottom w:w="0" w:type="dxa"/>
          </w:tblCellMar>
        </w:tblPrEx>
        <w:trPr>
          <w:trHeight w:val="264"/>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р</w:t>
            </w:r>
          </w:p>
        </w:tc>
        <w:tc>
          <w:tcPr>
            <w:tcW w:w="7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18</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42</w:t>
            </w:r>
          </w:p>
        </w:tc>
        <w:tc>
          <w:tcPr>
            <w:tcW w:w="7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12</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w:t>
            </w:r>
          </w:p>
        </w:tc>
        <w:tc>
          <w:tcPr>
            <w:tcW w:w="730"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754" w:type="dxa"/>
            <w:gridSpan w:val="2"/>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40</w:t>
            </w:r>
          </w:p>
        </w:tc>
      </w:tr>
      <w:tr w:rsidR="009A1C6A" w:rsidRPr="00487A5F">
        <w:tblPrEx>
          <w:tblCellMar>
            <w:top w:w="0" w:type="dxa"/>
            <w:bottom w:w="0" w:type="dxa"/>
          </w:tblCellMar>
        </w:tblPrEx>
        <w:trPr>
          <w:trHeight w:val="259"/>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Q</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994</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1036</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1120</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1002</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1113</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886</w:t>
            </w:r>
          </w:p>
        </w:tc>
        <w:tc>
          <w:tcPr>
            <w:tcW w:w="754" w:type="dxa"/>
            <w:gridSpan w:val="2"/>
            <w:tcBorders>
              <w:top w:val="single" w:sz="4" w:space="0" w:color="auto"/>
              <w:left w:val="single" w:sz="4" w:space="0" w:color="auto"/>
              <w:righ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r>
      <w:tr w:rsidR="009A1C6A" w:rsidRPr="00487A5F">
        <w:tblPrEx>
          <w:tblCellMar>
            <w:top w:w="0" w:type="dxa"/>
            <w:bottom w:w="0" w:type="dxa"/>
          </w:tblCellMar>
        </w:tblPrEx>
        <w:trPr>
          <w:trHeight w:val="254"/>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R</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54" w:type="dxa"/>
            <w:gridSpan w:val="2"/>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r>
      <w:tr w:rsidR="009A1C6A" w:rsidRPr="00487A5F">
        <w:tblPrEx>
          <w:tblCellMar>
            <w:top w:w="0" w:type="dxa"/>
            <w:bottom w:w="0" w:type="dxa"/>
          </w:tblCellMar>
        </w:tblPrEx>
        <w:trPr>
          <w:trHeight w:val="259"/>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S</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758</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853</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856</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774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898</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691</w:t>
            </w:r>
          </w:p>
        </w:tc>
        <w:tc>
          <w:tcPr>
            <w:tcW w:w="754" w:type="dxa"/>
            <w:gridSpan w:val="2"/>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750</w:t>
            </w:r>
          </w:p>
        </w:tc>
      </w:tr>
      <w:tr w:rsidR="009A1C6A" w:rsidRPr="00487A5F">
        <w:tblPrEx>
          <w:tblCellMar>
            <w:top w:w="0" w:type="dxa"/>
            <w:bottom w:w="0" w:type="dxa"/>
          </w:tblCellMar>
        </w:tblPrEx>
        <w:trPr>
          <w:trHeight w:val="254"/>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29</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40</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36</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40</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40</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30</w:t>
            </w:r>
          </w:p>
        </w:tc>
        <w:tc>
          <w:tcPr>
            <w:tcW w:w="754" w:type="dxa"/>
            <w:gridSpan w:val="2"/>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36</w:t>
            </w:r>
          </w:p>
        </w:tc>
      </w:tr>
      <w:tr w:rsidR="009A1C6A" w:rsidRPr="00487A5F">
        <w:tblPrEx>
          <w:tblCellMar>
            <w:top w:w="0" w:type="dxa"/>
            <w:bottom w:w="0" w:type="dxa"/>
          </w:tblCellMar>
        </w:tblPrEx>
        <w:trPr>
          <w:trHeight w:val="264"/>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1171</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1317</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1439</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1080</w:t>
            </w:r>
          </w:p>
        </w:tc>
        <w:tc>
          <w:tcPr>
            <w:tcW w:w="7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1186</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1035</w:t>
            </w:r>
          </w:p>
        </w:tc>
        <w:tc>
          <w:tcPr>
            <w:tcW w:w="754" w:type="dxa"/>
            <w:gridSpan w:val="2"/>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1208</w:t>
            </w:r>
          </w:p>
        </w:tc>
      </w:tr>
      <w:tr w:rsidR="009A1C6A" w:rsidRPr="00487A5F">
        <w:tblPrEx>
          <w:tblCellMar>
            <w:top w:w="0" w:type="dxa"/>
            <w:bottom w:w="0" w:type="dxa"/>
          </w:tblCellMar>
        </w:tblPrEx>
        <w:trPr>
          <w:trHeight w:val="259"/>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и</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260</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290</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293</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245</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273</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212</w:t>
            </w:r>
          </w:p>
        </w:tc>
        <w:tc>
          <w:tcPr>
            <w:tcW w:w="754" w:type="dxa"/>
            <w:gridSpan w:val="2"/>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245</w:t>
            </w:r>
          </w:p>
        </w:tc>
      </w:tr>
      <w:tr w:rsidR="009A1C6A" w:rsidRPr="00487A5F">
        <w:tblPrEx>
          <w:tblCellMar>
            <w:top w:w="0" w:type="dxa"/>
            <w:bottom w:w="0" w:type="dxa"/>
          </w:tblCellMar>
        </w:tblPrEx>
        <w:trPr>
          <w:trHeight w:val="264"/>
        </w:trPr>
        <w:tc>
          <w:tcPr>
            <w:tcW w:w="9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и</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130</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162</w:t>
            </w:r>
          </w:p>
        </w:tc>
        <w:tc>
          <w:tcPr>
            <w:tcW w:w="78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164</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143</w:t>
            </w:r>
          </w:p>
        </w:tc>
        <w:tc>
          <w:tcPr>
            <w:tcW w:w="77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163</w:t>
            </w:r>
          </w:p>
        </w:tc>
        <w:tc>
          <w:tcPr>
            <w:tcW w:w="730"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151</w:t>
            </w:r>
          </w:p>
        </w:tc>
        <w:tc>
          <w:tcPr>
            <w:tcW w:w="754" w:type="dxa"/>
            <w:gridSpan w:val="2"/>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148</w:t>
            </w:r>
          </w:p>
        </w:tc>
      </w:tr>
      <w:tr w:rsidR="009A1C6A" w:rsidRPr="00487A5F">
        <w:tblPrEx>
          <w:tblCellMar>
            <w:top w:w="0" w:type="dxa"/>
            <w:bottom w:w="0" w:type="dxa"/>
          </w:tblCellMar>
        </w:tblPrEx>
        <w:trPr>
          <w:trHeight w:val="254"/>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V</w:t>
            </w:r>
          </w:p>
        </w:tc>
        <w:tc>
          <w:tcPr>
            <w:tcW w:w="7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754" w:type="dxa"/>
            <w:gridSpan w:val="2"/>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r>
      <w:tr w:rsidR="009A1C6A" w:rsidRPr="00487A5F">
        <w:tblPrEx>
          <w:tblCellMar>
            <w:top w:w="0" w:type="dxa"/>
            <w:bottom w:w="0" w:type="dxa"/>
          </w:tblCellMar>
        </w:tblPrEx>
        <w:trPr>
          <w:trHeight w:val="264"/>
        </w:trPr>
        <w:tc>
          <w:tcPr>
            <w:tcW w:w="9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lang w:val="en-US" w:eastAsia="en-US" w:bidi="en-US"/>
              </w:rPr>
              <w:t>Z</w:t>
            </w:r>
          </w:p>
        </w:tc>
        <w:tc>
          <w:tcPr>
            <w:tcW w:w="78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w:t>
            </w:r>
          </w:p>
        </w:tc>
        <w:tc>
          <w:tcPr>
            <w:tcW w:w="78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10</w:t>
            </w:r>
          </w:p>
        </w:tc>
        <w:tc>
          <w:tcPr>
            <w:tcW w:w="7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w:t>
            </w:r>
          </w:p>
        </w:tc>
        <w:tc>
          <w:tcPr>
            <w:tcW w:w="7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w:t>
            </w:r>
          </w:p>
        </w:tc>
        <w:tc>
          <w:tcPr>
            <w:tcW w:w="754" w:type="dxa"/>
            <w:gridSpan w:val="2"/>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w:t>
            </w:r>
          </w:p>
        </w:tc>
      </w:tr>
      <w:tr w:rsidR="009A1C6A" w:rsidRPr="00487A5F">
        <w:tblPrEx>
          <w:tblCellMar>
            <w:top w:w="0" w:type="dxa"/>
            <w:bottom w:w="0" w:type="dxa"/>
          </w:tblCellMar>
        </w:tblPrEx>
        <w:trPr>
          <w:trHeight w:val="274"/>
        </w:trPr>
        <w:tc>
          <w:tcPr>
            <w:tcW w:w="99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Жами</w:t>
            </w:r>
          </w:p>
        </w:tc>
        <w:tc>
          <w:tcPr>
            <w:tcW w:w="782"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pt"/>
                <w:rFonts w:ascii="Times New Roman" w:hAnsi="Times New Roman" w:cs="Times New Roman"/>
                <w:sz w:val="28"/>
                <w:szCs w:val="28"/>
              </w:rPr>
              <w:t>7993</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pt"/>
                <w:rFonts w:ascii="Times New Roman" w:hAnsi="Times New Roman" w:cs="Times New Roman"/>
                <w:sz w:val="28"/>
                <w:szCs w:val="28"/>
              </w:rPr>
              <w:t>8784</w:t>
            </w:r>
          </w:p>
        </w:tc>
        <w:tc>
          <w:tcPr>
            <w:tcW w:w="782"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pt"/>
                <w:rFonts w:ascii="Times New Roman" w:hAnsi="Times New Roman" w:cs="Times New Roman"/>
                <w:sz w:val="28"/>
                <w:szCs w:val="28"/>
              </w:rPr>
              <w:t>9222</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pt"/>
                <w:rFonts w:ascii="Times New Roman" w:hAnsi="Times New Roman" w:cs="Times New Roman"/>
                <w:sz w:val="28"/>
                <w:szCs w:val="28"/>
              </w:rPr>
              <w:t>7713</w:t>
            </w:r>
          </w:p>
        </w:tc>
        <w:tc>
          <w:tcPr>
            <w:tcW w:w="7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pt"/>
                <w:rFonts w:ascii="Times New Roman" w:hAnsi="Times New Roman" w:cs="Times New Roman"/>
                <w:sz w:val="28"/>
                <w:szCs w:val="28"/>
              </w:rPr>
              <w:t>8768</w:t>
            </w:r>
          </w:p>
        </w:tc>
        <w:tc>
          <w:tcPr>
            <w:tcW w:w="730"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pt"/>
                <w:rFonts w:ascii="Times New Roman" w:hAnsi="Times New Roman" w:cs="Times New Roman"/>
                <w:sz w:val="28"/>
                <w:szCs w:val="28"/>
              </w:rPr>
              <w:t>7023</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pt"/>
                <w:rFonts w:ascii="Times New Roman" w:hAnsi="Times New Roman" w:cs="Times New Roman"/>
                <w:sz w:val="28"/>
                <w:szCs w:val="28"/>
              </w:rPr>
              <w:t>7796</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Рамиз Аскар ўз жадвалида Э.Фозилов ҳисобидаги хатоликларнинг асосий қисмини тузатиб, фақат К.Брокелманндаги сўзлар сонини тўғрм- лашни унутади ва унда 7993 та сўз борлигини қайд этади.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Демак, Э.Фозилов ва Р.Аскарларнинг </w:t>
      </w:r>
      <w:r w:rsidRPr="00487A5F">
        <w:rPr>
          <w:rFonts w:ascii="Times New Roman" w:hAnsi="Times New Roman" w:cs="Times New Roman"/>
          <w:sz w:val="28"/>
          <w:szCs w:val="28"/>
        </w:rPr>
        <w:t>ҳисоби</w:t>
      </w:r>
      <w:r w:rsidRPr="00487A5F">
        <w:rPr>
          <w:rFonts w:ascii="Times New Roman" w:hAnsi="Times New Roman" w:cs="Times New Roman"/>
          <w:sz w:val="28"/>
          <w:szCs w:val="28"/>
        </w:rPr>
        <w:t xml:space="preserve"> бўйича «Девон»даги сўзлар сони қуйидагича бўлади.</w:t>
      </w:r>
    </w:p>
    <w:tbl>
      <w:tblPr>
        <w:tblOverlap w:val="never"/>
        <w:tblW w:w="0" w:type="auto"/>
        <w:tblLayout w:type="fixed"/>
        <w:tblCellMar>
          <w:left w:w="10" w:type="dxa"/>
          <w:right w:w="10" w:type="dxa"/>
        </w:tblCellMar>
        <w:tblLook w:val="0000" w:firstRow="0" w:lastRow="0" w:firstColumn="0" w:lastColumn="0" w:noHBand="0" w:noVBand="0"/>
      </w:tblPr>
      <w:tblGrid>
        <w:gridCol w:w="562"/>
        <w:gridCol w:w="4622"/>
        <w:gridCol w:w="1195"/>
      </w:tblGrid>
      <w:tr w:rsidR="009A1C6A" w:rsidRPr="00487A5F">
        <w:tblPrEx>
          <w:tblCellMar>
            <w:top w:w="0" w:type="dxa"/>
            <w:bottom w:w="0" w:type="dxa"/>
          </w:tblCellMar>
        </w:tblPrEx>
        <w:trPr>
          <w:trHeight w:val="360"/>
        </w:trPr>
        <w:tc>
          <w:tcPr>
            <w:tcW w:w="5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Т/р</w:t>
            </w:r>
          </w:p>
        </w:tc>
        <w:tc>
          <w:tcPr>
            <w:tcW w:w="462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Таржималар</w:t>
            </w:r>
          </w:p>
        </w:tc>
        <w:tc>
          <w:tcPr>
            <w:tcW w:w="1195"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Сўзлар сони</w:t>
            </w:r>
          </w:p>
        </w:tc>
      </w:tr>
      <w:tr w:rsidR="009A1C6A" w:rsidRPr="00487A5F">
        <w:tblPrEx>
          <w:tblCellMar>
            <w:top w:w="0" w:type="dxa"/>
            <w:bottom w:w="0" w:type="dxa"/>
          </w:tblCellMar>
        </w:tblPrEx>
        <w:trPr>
          <w:trHeight w:val="350"/>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462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К.Брокелманн таржимасида</w:t>
            </w:r>
          </w:p>
        </w:tc>
        <w:tc>
          <w:tcPr>
            <w:tcW w:w="1195"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7993</w:t>
            </w:r>
          </w:p>
        </w:tc>
      </w:tr>
      <w:tr w:rsidR="009A1C6A" w:rsidRPr="00487A5F">
        <w:tblPrEx>
          <w:tblCellMar>
            <w:top w:w="0" w:type="dxa"/>
            <w:bottom w:w="0" w:type="dxa"/>
          </w:tblCellMar>
        </w:tblPrEx>
        <w:trPr>
          <w:trHeight w:val="350"/>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462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Б.Аталай таржимасида</w:t>
            </w:r>
          </w:p>
        </w:tc>
        <w:tc>
          <w:tcPr>
            <w:tcW w:w="1195"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8784</w:t>
            </w:r>
          </w:p>
        </w:tc>
      </w:tr>
      <w:tr w:rsidR="009A1C6A" w:rsidRPr="00487A5F">
        <w:tblPrEx>
          <w:tblCellMar>
            <w:top w:w="0" w:type="dxa"/>
            <w:bottom w:w="0" w:type="dxa"/>
          </w:tblCellMar>
        </w:tblPrEx>
        <w:trPr>
          <w:trHeight w:val="350"/>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462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С.Муталлибов таржимасида</w:t>
            </w:r>
          </w:p>
        </w:tc>
        <w:tc>
          <w:tcPr>
            <w:tcW w:w="1195"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9222</w:t>
            </w:r>
          </w:p>
        </w:tc>
      </w:tr>
      <w:tr w:rsidR="009A1C6A" w:rsidRPr="00487A5F">
        <w:tblPrEx>
          <w:tblCellMar>
            <w:top w:w="0" w:type="dxa"/>
            <w:bottom w:w="0" w:type="dxa"/>
          </w:tblCellMar>
        </w:tblPrEx>
        <w:trPr>
          <w:trHeight w:val="350"/>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lastRenderedPageBreak/>
              <w:t>4</w:t>
            </w:r>
          </w:p>
        </w:tc>
        <w:tc>
          <w:tcPr>
            <w:tcW w:w="462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«Қадимги туркий тил луғати»нинг биринчи жилдида</w:t>
            </w:r>
          </w:p>
        </w:tc>
        <w:tc>
          <w:tcPr>
            <w:tcW w:w="1195"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7713</w:t>
            </w:r>
          </w:p>
        </w:tc>
      </w:tr>
      <w:tr w:rsidR="009A1C6A" w:rsidRPr="00487A5F">
        <w:tblPrEx>
          <w:tblCellMar>
            <w:top w:w="0" w:type="dxa"/>
            <w:bottom w:w="0" w:type="dxa"/>
          </w:tblCellMar>
        </w:tblPrEx>
        <w:trPr>
          <w:trHeight w:val="350"/>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w:t>
            </w:r>
          </w:p>
        </w:tc>
        <w:tc>
          <w:tcPr>
            <w:tcW w:w="462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 xml:space="preserve">«Қадимги туркий </w:t>
            </w:r>
            <w:r w:rsidRPr="00487A5F">
              <w:rPr>
                <w:rStyle w:val="75pt0"/>
                <w:rFonts w:ascii="Times New Roman" w:hAnsi="Times New Roman" w:cs="Times New Roman"/>
                <w:sz w:val="28"/>
                <w:szCs w:val="28"/>
              </w:rPr>
              <w:t>тил луғати»нинг иккинчи жилдида</w:t>
            </w:r>
          </w:p>
        </w:tc>
        <w:tc>
          <w:tcPr>
            <w:tcW w:w="1195"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8768</w:t>
            </w:r>
          </w:p>
        </w:tc>
      </w:tr>
      <w:tr w:rsidR="009A1C6A" w:rsidRPr="00487A5F">
        <w:tblPrEx>
          <w:tblCellMar>
            <w:top w:w="0" w:type="dxa"/>
            <w:bottom w:w="0" w:type="dxa"/>
          </w:tblCellMar>
        </w:tblPrEx>
        <w:trPr>
          <w:trHeight w:val="350"/>
        </w:trPr>
        <w:tc>
          <w:tcPr>
            <w:tcW w:w="5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w:t>
            </w:r>
          </w:p>
        </w:tc>
        <w:tc>
          <w:tcPr>
            <w:tcW w:w="462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Сечкин Эрди ва Серап Тугба Юртсевар таржимасида</w:t>
            </w:r>
          </w:p>
        </w:tc>
        <w:tc>
          <w:tcPr>
            <w:tcW w:w="1195"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7023</w:t>
            </w:r>
          </w:p>
        </w:tc>
      </w:tr>
      <w:tr w:rsidR="009A1C6A" w:rsidRPr="00487A5F">
        <w:tblPrEx>
          <w:tblCellMar>
            <w:top w:w="0" w:type="dxa"/>
            <w:bottom w:w="0" w:type="dxa"/>
          </w:tblCellMar>
        </w:tblPrEx>
        <w:trPr>
          <w:trHeight w:val="365"/>
        </w:trPr>
        <w:tc>
          <w:tcPr>
            <w:tcW w:w="562"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w:t>
            </w:r>
          </w:p>
        </w:tc>
        <w:tc>
          <w:tcPr>
            <w:tcW w:w="4622"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Рамиз Аскар таржимасида</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7796</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Албатта, шуни унутмаслик керакки, «Девон» қўлёзмаси 1913 йили Истанбулда Али Амирий томонидан топилганидан кейин, Килисли Ри- фат </w:t>
      </w:r>
      <w:r w:rsidRPr="00487A5F">
        <w:rPr>
          <w:rFonts w:ascii="Times New Roman" w:hAnsi="Times New Roman" w:cs="Times New Roman"/>
          <w:sz w:val="28"/>
          <w:szCs w:val="28"/>
        </w:rPr>
        <w:t>асарни нашрга тайёрлаб, уни 1915 - 1917 йилларда уч жилд ҳо- лида чоп эттирган. «Девон»нинг ушбу нусхаси кўпчилик таржималар учун асос қилиб олинган. Унда қатор камчиликларга йўл қўйилганлиги- ни, хусусан, айрим сўзлар туширлб қолдирилганини ҳам мутахассис</w:t>
      </w:r>
      <w:r w:rsidRPr="00487A5F">
        <w:rPr>
          <w:rFonts w:ascii="Times New Roman" w:hAnsi="Times New Roman" w:cs="Times New Roman"/>
          <w:sz w:val="28"/>
          <w:szCs w:val="28"/>
        </w:rPr>
        <w:t>лар аниқлашган. Бундан ташқари, «Девон»нинг турли тиллардаги нашрла- рида изоҳланган сўзлар сони бир хил эмас, таржимонлар изоҳланган сўзларни бош мақолача сифатида беришда ўзига хос йўл тутишган. Қо- лаверса, «Девон»даги сўзлар қандай мақсадда ҳисоблаб чи</w:t>
      </w:r>
      <w:r w:rsidRPr="00487A5F">
        <w:rPr>
          <w:rFonts w:ascii="Times New Roman" w:hAnsi="Times New Roman" w:cs="Times New Roman"/>
          <w:sz w:val="28"/>
          <w:szCs w:val="28"/>
        </w:rPr>
        <w:t>қилишига</w:t>
      </w:r>
      <w:r w:rsidRPr="00487A5F">
        <w:rPr>
          <w:rFonts w:ascii="Times New Roman" w:hAnsi="Times New Roman" w:cs="Times New Roman"/>
          <w:sz w:val="28"/>
          <w:szCs w:val="28"/>
        </w:rPr>
        <w:t xml:space="preserve"> ҳам боғлиқ. Масалан, «Девон»га кирган барча сўзлар сонини ёки бош мақола сифатада изоҳланган сўзлар сонини ҳисоблаб чиқиш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Биз «Девон»нинг ўзбекча, туркча, уйғурча, хитойча ва русча таржи- маларидаги бош мақолаларнинг сонини ҳисоблаб чикдик</w:t>
      </w:r>
      <w:r w:rsidRPr="00487A5F">
        <w:rPr>
          <w:rFonts w:ascii="Times New Roman" w:hAnsi="Times New Roman" w:cs="Times New Roman"/>
          <w:sz w:val="28"/>
          <w:szCs w:val="28"/>
        </w:rPr>
        <w:t>.</w:t>
      </w:r>
    </w:p>
    <w:tbl>
      <w:tblPr>
        <w:tblOverlap w:val="never"/>
        <w:tblW w:w="0" w:type="auto"/>
        <w:tblLayout w:type="fixed"/>
        <w:tblCellMar>
          <w:left w:w="10" w:type="dxa"/>
          <w:right w:w="10" w:type="dxa"/>
        </w:tblCellMar>
        <w:tblLook w:val="0000" w:firstRow="0" w:lastRow="0" w:firstColumn="0" w:lastColumn="0" w:noHBand="0" w:noVBand="0"/>
      </w:tblPr>
      <w:tblGrid>
        <w:gridCol w:w="466"/>
        <w:gridCol w:w="1363"/>
        <w:gridCol w:w="1128"/>
        <w:gridCol w:w="1133"/>
        <w:gridCol w:w="1133"/>
        <w:gridCol w:w="1142"/>
      </w:tblGrid>
      <w:tr w:rsidR="009A1C6A" w:rsidRPr="00487A5F">
        <w:tblPrEx>
          <w:tblCellMar>
            <w:top w:w="0" w:type="dxa"/>
            <w:bottom w:w="0" w:type="dxa"/>
          </w:tblCellMar>
        </w:tblPrEx>
        <w:trPr>
          <w:trHeight w:val="302"/>
        </w:trPr>
        <w:tc>
          <w:tcPr>
            <w:tcW w:w="46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т/р</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таржималар</w:t>
            </w:r>
          </w:p>
        </w:tc>
        <w:tc>
          <w:tcPr>
            <w:tcW w:w="112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65pt0"/>
                <w:rFonts w:ascii="Times New Roman" w:hAnsi="Times New Roman" w:cs="Times New Roman"/>
                <w:sz w:val="28"/>
                <w:szCs w:val="28"/>
              </w:rPr>
              <w:t>1</w:t>
            </w:r>
            <w:r w:rsidRPr="00487A5F">
              <w:rPr>
                <w:rStyle w:val="12"/>
                <w:rFonts w:ascii="Times New Roman" w:hAnsi="Times New Roman" w:cs="Times New Roman"/>
                <w:sz w:val="28"/>
                <w:szCs w:val="28"/>
              </w:rPr>
              <w:t xml:space="preserve"> -жилд</w:t>
            </w:r>
          </w:p>
        </w:tc>
        <w:tc>
          <w:tcPr>
            <w:tcW w:w="113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65pt0"/>
                <w:rFonts w:ascii="Times New Roman" w:hAnsi="Times New Roman" w:cs="Times New Roman"/>
                <w:sz w:val="28"/>
                <w:szCs w:val="28"/>
              </w:rPr>
              <w:t>2</w:t>
            </w:r>
            <w:r w:rsidRPr="00487A5F">
              <w:rPr>
                <w:rStyle w:val="12"/>
                <w:rFonts w:ascii="Times New Roman" w:hAnsi="Times New Roman" w:cs="Times New Roman"/>
                <w:sz w:val="28"/>
                <w:szCs w:val="28"/>
              </w:rPr>
              <w:t>-жмлд</w:t>
            </w:r>
          </w:p>
        </w:tc>
        <w:tc>
          <w:tcPr>
            <w:tcW w:w="113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3-жилд</w:t>
            </w:r>
          </w:p>
        </w:tc>
        <w:tc>
          <w:tcPr>
            <w:tcW w:w="1142"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2"/>
                <w:rFonts w:ascii="Times New Roman" w:hAnsi="Times New Roman" w:cs="Times New Roman"/>
                <w:sz w:val="28"/>
                <w:szCs w:val="28"/>
              </w:rPr>
              <w:t>жами</w:t>
            </w:r>
          </w:p>
        </w:tc>
      </w:tr>
      <w:tr w:rsidR="009A1C6A" w:rsidRPr="00487A5F">
        <w:tblPrEx>
          <w:tblCellMar>
            <w:top w:w="0" w:type="dxa"/>
            <w:bottom w:w="0" w:type="dxa"/>
          </w:tblCellMar>
        </w:tblPrEx>
        <w:trPr>
          <w:trHeight w:val="499"/>
        </w:trPr>
        <w:tc>
          <w:tcPr>
            <w:tcW w:w="46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С.Муталлибов</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таржимасида</w:t>
            </w:r>
          </w:p>
        </w:tc>
        <w:tc>
          <w:tcPr>
            <w:tcW w:w="112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3293</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1497</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2427</w:t>
            </w:r>
          </w:p>
        </w:tc>
        <w:tc>
          <w:tcPr>
            <w:tcW w:w="1142"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7217</w:t>
            </w:r>
          </w:p>
        </w:tc>
      </w:tr>
      <w:tr w:rsidR="009A1C6A" w:rsidRPr="00487A5F">
        <w:tblPrEx>
          <w:tblCellMar>
            <w:top w:w="0" w:type="dxa"/>
            <w:bottom w:w="0" w:type="dxa"/>
          </w:tblCellMar>
        </w:tblPrEx>
        <w:trPr>
          <w:trHeight w:val="499"/>
        </w:trPr>
        <w:tc>
          <w:tcPr>
            <w:tcW w:w="46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Б.Аталай</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таржимасида</w:t>
            </w:r>
          </w:p>
        </w:tc>
        <w:tc>
          <w:tcPr>
            <w:tcW w:w="112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3295</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1348</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2249</w:t>
            </w:r>
          </w:p>
        </w:tc>
        <w:tc>
          <w:tcPr>
            <w:tcW w:w="1142"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6892</w:t>
            </w:r>
          </w:p>
        </w:tc>
      </w:tr>
      <w:tr w:rsidR="009A1C6A" w:rsidRPr="00487A5F">
        <w:tblPrEx>
          <w:tblCellMar>
            <w:top w:w="0" w:type="dxa"/>
            <w:bottom w:w="0" w:type="dxa"/>
          </w:tblCellMar>
        </w:tblPrEx>
        <w:trPr>
          <w:trHeight w:val="499"/>
        </w:trPr>
        <w:tc>
          <w:tcPr>
            <w:tcW w:w="46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Уйғурча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таржимада</w:t>
            </w:r>
          </w:p>
        </w:tc>
        <w:tc>
          <w:tcPr>
            <w:tcW w:w="112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3274</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1380</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2207</w:t>
            </w:r>
          </w:p>
        </w:tc>
        <w:tc>
          <w:tcPr>
            <w:tcW w:w="1142"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6861</w:t>
            </w:r>
          </w:p>
        </w:tc>
      </w:tr>
      <w:tr w:rsidR="009A1C6A" w:rsidRPr="00487A5F">
        <w:tblPrEx>
          <w:tblCellMar>
            <w:top w:w="0" w:type="dxa"/>
            <w:bottom w:w="0" w:type="dxa"/>
          </w:tblCellMar>
        </w:tblPrEx>
        <w:trPr>
          <w:trHeight w:val="494"/>
        </w:trPr>
        <w:tc>
          <w:tcPr>
            <w:tcW w:w="46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4</w:t>
            </w:r>
          </w:p>
        </w:tc>
        <w:tc>
          <w:tcPr>
            <w:tcW w:w="1363"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Хитойча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таржимада</w:t>
            </w:r>
          </w:p>
        </w:tc>
        <w:tc>
          <w:tcPr>
            <w:tcW w:w="112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3271</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1378</w:t>
            </w:r>
          </w:p>
        </w:tc>
        <w:tc>
          <w:tcPr>
            <w:tcW w:w="1133"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2207</w:t>
            </w:r>
          </w:p>
        </w:tc>
        <w:tc>
          <w:tcPr>
            <w:tcW w:w="1142"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6856</w:t>
            </w:r>
          </w:p>
        </w:tc>
      </w:tr>
      <w:tr w:rsidR="009A1C6A" w:rsidRPr="00487A5F">
        <w:tblPrEx>
          <w:tblCellMar>
            <w:top w:w="0" w:type="dxa"/>
            <w:bottom w:w="0" w:type="dxa"/>
          </w:tblCellMar>
        </w:tblPrEx>
        <w:trPr>
          <w:trHeight w:val="509"/>
        </w:trPr>
        <w:tc>
          <w:tcPr>
            <w:tcW w:w="466"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5</w:t>
            </w:r>
          </w:p>
        </w:tc>
        <w:tc>
          <w:tcPr>
            <w:tcW w:w="1363"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А.М.Авезова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таржимасида</w:t>
            </w:r>
          </w:p>
        </w:tc>
        <w:tc>
          <w:tcPr>
            <w:tcW w:w="1128"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6727</w:t>
            </w:r>
          </w:p>
        </w:tc>
        <w:tc>
          <w:tcPr>
            <w:tcW w:w="1133" w:type="dxa"/>
            <w:tcBorders>
              <w:top w:val="single" w:sz="4" w:space="0" w:color="auto"/>
              <w:left w:val="single" w:sz="4" w:space="0" w:color="auto"/>
              <w:bottom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0"/>
                <w:rFonts w:ascii="Times New Roman" w:hAnsi="Times New Roman" w:cs="Times New Roman"/>
                <w:sz w:val="28"/>
                <w:szCs w:val="28"/>
              </w:rPr>
              <w:t>6727</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 алоҳида таъкмдлаш лозммки, бош мақолаларда изоҳлаш учун келтирилган сўзларнинг айримлари такрор учрайди, изоҳланган қўшим- чалар ҳам мавжуд. Улар кейинги мақолада таҳлил қилинади.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Д.Абдувалиева, ЖДПИ</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1"/>
          <w:rFonts w:ascii="Times New Roman" w:hAnsi="Times New Roman" w:cs="Times New Roman"/>
          <w:sz w:val="28"/>
          <w:szCs w:val="28"/>
        </w:rPr>
        <w:lastRenderedPageBreak/>
        <w:t xml:space="preserve">«ТАРИХИ </w:t>
      </w:r>
      <w:r w:rsidRPr="00487A5F">
        <w:rPr>
          <w:rFonts w:ascii="Times New Roman" w:hAnsi="Times New Roman" w:cs="Times New Roman"/>
          <w:sz w:val="28"/>
          <w:szCs w:val="28"/>
        </w:rPr>
        <w:t xml:space="preserve">МУЛУКИ АЖАМ»ДА ҚЎЛЛАНГАН ПАРЕМИОЛОГИК </w:t>
      </w:r>
      <w:r w:rsidRPr="00487A5F">
        <w:rPr>
          <w:rStyle w:val="91"/>
          <w:rFonts w:ascii="Times New Roman" w:hAnsi="Times New Roman" w:cs="Times New Roman"/>
          <w:sz w:val="28"/>
          <w:szCs w:val="28"/>
        </w:rPr>
        <w:t xml:space="preserve">БИРЛИКЛАР </w:t>
      </w:r>
      <w:r w:rsidRPr="00487A5F">
        <w:rPr>
          <w:rFonts w:ascii="Times New Roman" w:hAnsi="Times New Roman" w:cs="Times New Roman"/>
          <w:sz w:val="28"/>
          <w:szCs w:val="28"/>
        </w:rPr>
        <w:t>ВА УЛАРНИНГ УСЛУБИЙ ХУСУСИЯТЛАРИ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Нутқнмнг таъсирчанлигини оширувчи оммллардан бири тмлда мав- жуд паремиологик бирлик (фразеологизм, мақол, матал, ҳикматли сўз) лардан ўз ўрнида ва унумли фойдаланишдир. Нутққа тайёр ҳолда олиб кирилувчи паремиоло</w:t>
      </w:r>
      <w:r w:rsidRPr="00487A5F">
        <w:rPr>
          <w:rFonts w:ascii="Times New Roman" w:hAnsi="Times New Roman" w:cs="Times New Roman"/>
          <w:sz w:val="28"/>
          <w:szCs w:val="28"/>
        </w:rPr>
        <w:t>гик бирликларни тўплаш жуда қадимий тарихга эга. Маҳмуд Кошғарий XI асрдаёқ туркий халқларнинг ҳикматли ибора- ларидан 400 га яқинини «Девон»га киритиб, уларнинг қандай ҳолатда, қайси мазмунда қўлланишини араб тилида изоҳлаган. Шулардан 250 дин ортикроғи м</w:t>
      </w:r>
      <w:r w:rsidRPr="00487A5F">
        <w:rPr>
          <w:rFonts w:ascii="Times New Roman" w:hAnsi="Times New Roman" w:cs="Times New Roman"/>
          <w:sz w:val="28"/>
          <w:szCs w:val="28"/>
        </w:rPr>
        <w:t>азмун жиҳатидан ҳам, шакл жиҳатидан ҳам ҳозирги ўз- Опк тилида бугунгидек янграб турибди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t>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Алишер Навоий ўзининг «Тарихи мулуки ажам</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32"/>
      </w:r>
      <w:r w:rsidRPr="00487A5F">
        <w:rPr>
          <w:rFonts w:ascii="Times New Roman" w:hAnsi="Times New Roman" w:cs="Times New Roman"/>
          <w:sz w:val="28"/>
          <w:szCs w:val="28"/>
        </w:rPr>
        <w:t xml:space="preserve"> асарида ҳам туркий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илда мавжуд паремиологик бирликлардан унумли фойдаланган.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Муаллмф воқеликни ифодалаш, инсон руҳияти, феъл-атворини ёри-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иш жараёнида тил имкониятларидан ўринли ва моҳирона фойдалан-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Образлилик яратишга хизмат қилувчи ана шундай тил имкониятла- ридан бири иборалардир.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Ибораларнинг шаклланиш динамикаси халқ</w:t>
      </w:r>
      <w:r w:rsidRPr="00487A5F">
        <w:rPr>
          <w:rFonts w:ascii="Times New Roman" w:hAnsi="Times New Roman" w:cs="Times New Roman"/>
          <w:sz w:val="28"/>
          <w:szCs w:val="28"/>
        </w:rPr>
        <w:t xml:space="preserve"> тарихи, маданията, дунёқараши билан узвий боғлиқ. Ибора фразеологизм, фразеологик бирлик, фразема терминлари билан ифодаланиб келмоқда</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33"/>
      </w:r>
      <w:r w:rsidRPr="00487A5F">
        <w:rPr>
          <w:rFonts w:ascii="Times New Roman" w:hAnsi="Times New Roman" w:cs="Times New Roman"/>
          <w:sz w:val="28"/>
          <w:szCs w:val="28"/>
        </w:rPr>
        <w:t xml:space="preserve"> Ҳозирда ибора термини кенг қўлланилмоада. Ибора сўз бирикмаси, гапга тенг, семантик жиҳатдан бир бутун, умумлашган маъ</w:t>
      </w:r>
      <w:r w:rsidRPr="00487A5F">
        <w:rPr>
          <w:rFonts w:ascii="Times New Roman" w:hAnsi="Times New Roman" w:cs="Times New Roman"/>
          <w:sz w:val="28"/>
          <w:szCs w:val="28"/>
        </w:rPr>
        <w:t>но англатадиган, нутққа гайёр ҳолда киритиладиган луғавий бирликдир</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34"/>
      </w:r>
      <w:r w:rsidRPr="00487A5F">
        <w:rPr>
          <w:rFonts w:ascii="Times New Roman" w:hAnsi="Times New Roman" w:cs="Times New Roman"/>
          <w:sz w:val="28"/>
          <w:szCs w:val="28"/>
        </w:rPr>
        <w:t xml:space="preserve"> Иборанинг кўчма маъ- иога асосланиши, образлилиги унинг тасвир имкониятларини кенгайти- ради. </w:t>
      </w:r>
      <w:r w:rsidRPr="00487A5F">
        <w:rPr>
          <w:rFonts w:ascii="Times New Roman" w:hAnsi="Times New Roman" w:cs="Times New Roman"/>
          <w:sz w:val="28"/>
          <w:szCs w:val="28"/>
          <w:lang w:val="en-US" w:eastAsia="en-US" w:bidi="en-US"/>
        </w:rPr>
        <w:t>lily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жиҳатдан бадиий асар тилида ибора (бадиий) тасвир воситаси сифатида хизмат қллади.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«Тар</w:t>
      </w:r>
      <w:r w:rsidRPr="00487A5F">
        <w:rPr>
          <w:rFonts w:ascii="Times New Roman" w:hAnsi="Times New Roman" w:cs="Times New Roman"/>
          <w:sz w:val="28"/>
          <w:szCs w:val="28"/>
        </w:rPr>
        <w:t>ихи мулуки ажам» (ТМА) тилида қўлланган ибораларни мав- зу-моҳияти жиҳатидан қуйидаги гуруҳларга ажратиш мумкин:</w:t>
      </w:r>
    </w:p>
    <w:p w:rsidR="009A1C6A" w:rsidRPr="00487A5F" w:rsidRDefault="00AC584C" w:rsidP="00487A5F">
      <w:pPr>
        <w:pStyle w:val="51"/>
        <w:numPr>
          <w:ilvl w:val="0"/>
          <w:numId w:val="17"/>
        </w:numPr>
        <w:shd w:val="clear" w:color="auto" w:fill="auto"/>
        <w:tabs>
          <w:tab w:val="left" w:pos="578"/>
        </w:tabs>
        <w:spacing w:line="240" w:lineRule="auto"/>
        <w:ind w:firstLine="360"/>
        <w:jc w:val="both"/>
        <w:rPr>
          <w:rFonts w:ascii="Times New Roman" w:hAnsi="Times New Roman" w:cs="Times New Roman"/>
          <w:sz w:val="28"/>
          <w:szCs w:val="28"/>
        </w:rPr>
      </w:pPr>
      <w:r w:rsidRPr="00487A5F">
        <w:rPr>
          <w:rStyle w:val="ac"/>
          <w:rFonts w:ascii="Times New Roman" w:hAnsi="Times New Roman" w:cs="Times New Roman"/>
          <w:sz w:val="28"/>
          <w:szCs w:val="28"/>
        </w:rPr>
        <w:t>Руҳий ҳолатни ифодаловчи фраземапар.</w:t>
      </w:r>
      <w:r w:rsidRPr="00487A5F">
        <w:rPr>
          <w:rFonts w:ascii="Times New Roman" w:hAnsi="Times New Roman" w:cs="Times New Roman"/>
          <w:sz w:val="28"/>
          <w:szCs w:val="28"/>
        </w:rPr>
        <w:t xml:space="preserve"> Асар матнида кўнгул лексемаси бир қанча сўзлар билан алоқага киришиб руҳий ҳолатнинг турли кўринишларини и</w:t>
      </w:r>
      <w:r w:rsidRPr="00487A5F">
        <w:rPr>
          <w:rFonts w:ascii="Times New Roman" w:hAnsi="Times New Roman" w:cs="Times New Roman"/>
          <w:sz w:val="28"/>
          <w:szCs w:val="28"/>
        </w:rPr>
        <w:t xml:space="preserve">фодаловчи ибораларни ҳосил қилган: кўнгул боғла - «кўнгул қўймоқ, бирор ишга жаҳд билан киришмоқ»; Орияти давлатқа кўнгул боғламай, эл била баски яхшилик қилди, анга Некукор лақаб қўйдилар </w:t>
      </w:r>
      <w:r w:rsidRPr="00487A5F">
        <w:rPr>
          <w:rStyle w:val="ac"/>
          <w:rFonts w:ascii="Times New Roman" w:hAnsi="Times New Roman" w:cs="Times New Roman"/>
          <w:sz w:val="28"/>
          <w:szCs w:val="28"/>
        </w:rPr>
        <w:t>(216).</w:t>
      </w:r>
      <w:r w:rsidRPr="00487A5F">
        <w:rPr>
          <w:rFonts w:ascii="Times New Roman" w:hAnsi="Times New Roman" w:cs="Times New Roman"/>
          <w:sz w:val="28"/>
          <w:szCs w:val="28"/>
        </w:rPr>
        <w:t xml:space="preserve"> Ҳозирги ўзбек адабий тилида кўнгул боғла- «сев- ги ҳиссига з</w:t>
      </w:r>
      <w:r w:rsidRPr="00487A5F">
        <w:rPr>
          <w:rFonts w:ascii="Times New Roman" w:hAnsi="Times New Roman" w:cs="Times New Roman"/>
          <w:sz w:val="28"/>
          <w:szCs w:val="28"/>
        </w:rPr>
        <w:t>рк бермоқ»ни</w:t>
      </w:r>
      <w:r w:rsidRPr="00487A5F">
        <w:rPr>
          <w:rStyle w:val="65pt"/>
          <w:rFonts w:ascii="Times New Roman" w:hAnsi="Times New Roman" w:cs="Times New Roman"/>
          <w:sz w:val="28"/>
          <w:szCs w:val="28"/>
          <w:vertAlign w:val="superscript"/>
        </w:rPr>
        <w:footnoteReference w:id="35"/>
      </w:r>
      <w:r w:rsidRPr="00487A5F">
        <w:rPr>
          <w:rFonts w:ascii="Times New Roman" w:hAnsi="Times New Roman" w:cs="Times New Roman"/>
          <w:sz w:val="28"/>
          <w:szCs w:val="28"/>
        </w:rPr>
        <w:t xml:space="preserve"> ифодалаш учун ҳам хизмат қилади. «</w:t>
      </w:r>
      <w:r w:rsidRPr="00487A5F">
        <w:rPr>
          <w:rStyle w:val="ac"/>
          <w:rFonts w:ascii="Times New Roman" w:hAnsi="Times New Roman" w:cs="Times New Roman"/>
          <w:sz w:val="28"/>
          <w:szCs w:val="28"/>
        </w:rPr>
        <w:t>Севмоқ, ошиқ бўлмоқу</w:t>
      </w:r>
      <w:r w:rsidRPr="00487A5F">
        <w:rPr>
          <w:rFonts w:ascii="Times New Roman" w:hAnsi="Times New Roman" w:cs="Times New Roman"/>
          <w:sz w:val="28"/>
          <w:szCs w:val="28"/>
        </w:rPr>
        <w:t xml:space="preserve">&gt; семемасини ифодалаш учун асар матнида </w:t>
      </w:r>
      <w:r w:rsidRPr="00487A5F">
        <w:rPr>
          <w:rStyle w:val="ac"/>
          <w:rFonts w:ascii="Times New Roman" w:hAnsi="Times New Roman" w:cs="Times New Roman"/>
          <w:sz w:val="28"/>
          <w:szCs w:val="28"/>
        </w:rPr>
        <w:t xml:space="preserve">кўнгул олдур </w:t>
      </w:r>
      <w:r w:rsidRPr="00487A5F">
        <w:rPr>
          <w:rFonts w:ascii="Times New Roman" w:hAnsi="Times New Roman" w:cs="Times New Roman"/>
          <w:sz w:val="28"/>
          <w:szCs w:val="28"/>
        </w:rPr>
        <w:t>ибораси қўлланган: Ардувоннинг ҳарамидин неча канизак ўтуб борадур эрдилар. Бирм Ардашерни кўруб кўнгул олдуруб, алқисса, аларнинг орас</w:t>
      </w:r>
      <w:r w:rsidRPr="00487A5F">
        <w:rPr>
          <w:rFonts w:ascii="Times New Roman" w:hAnsi="Times New Roman" w:cs="Times New Roman"/>
          <w:sz w:val="28"/>
          <w:szCs w:val="28"/>
        </w:rPr>
        <w:t xml:space="preserve">ида мулоқот... воқеъ бўлди </w:t>
      </w:r>
      <w:r w:rsidRPr="00487A5F">
        <w:rPr>
          <w:rStyle w:val="ac"/>
          <w:rFonts w:ascii="Times New Roman" w:hAnsi="Times New Roman" w:cs="Times New Roman"/>
          <w:sz w:val="28"/>
          <w:szCs w:val="28"/>
        </w:rPr>
        <w:t>(208). «Руҳий кечинмалар таъсирида қайғуга чўммоқ, қаттиқ ҳаяжонланмоқ»</w:t>
      </w:r>
      <w:r w:rsidRPr="00487A5F">
        <w:rPr>
          <w:rFonts w:ascii="Times New Roman" w:hAnsi="Times New Roman" w:cs="Times New Roman"/>
          <w:sz w:val="28"/>
          <w:szCs w:val="28"/>
        </w:rPr>
        <w:t xml:space="preserve"> семемаси </w:t>
      </w:r>
      <w:r w:rsidRPr="00487A5F">
        <w:rPr>
          <w:rStyle w:val="ac"/>
          <w:rFonts w:ascii="Times New Roman" w:hAnsi="Times New Roman" w:cs="Times New Roman"/>
          <w:sz w:val="28"/>
          <w:szCs w:val="28"/>
        </w:rPr>
        <w:t>кўнглига изтироб туш</w:t>
      </w:r>
      <w:r w:rsidRPr="00487A5F">
        <w:rPr>
          <w:rFonts w:ascii="Times New Roman" w:hAnsi="Times New Roman" w:cs="Times New Roman"/>
          <w:sz w:val="28"/>
          <w:szCs w:val="28"/>
        </w:rPr>
        <w:t xml:space="preserve"> ибораси ёрдамида англашилган: Кўзи анга тушгач, кўнглига из- тироб тушуб эмчакига сут </w:t>
      </w:r>
      <w:r w:rsidRPr="00487A5F">
        <w:rPr>
          <w:rFonts w:ascii="Times New Roman" w:hAnsi="Times New Roman" w:cs="Times New Roman"/>
          <w:sz w:val="28"/>
          <w:szCs w:val="28"/>
        </w:rPr>
        <w:lastRenderedPageBreak/>
        <w:t xml:space="preserve">келди </w:t>
      </w:r>
      <w:r w:rsidRPr="00487A5F">
        <w:rPr>
          <w:rStyle w:val="ac"/>
          <w:rFonts w:ascii="Times New Roman" w:hAnsi="Times New Roman" w:cs="Times New Roman"/>
          <w:sz w:val="28"/>
          <w:szCs w:val="28"/>
        </w:rPr>
        <w:t>(199). «Кайфияти бузилмоқ; қаттиқ х</w:t>
      </w:r>
      <w:r w:rsidRPr="00487A5F">
        <w:rPr>
          <w:rStyle w:val="ac"/>
          <w:rFonts w:ascii="Times New Roman" w:hAnsi="Times New Roman" w:cs="Times New Roman"/>
          <w:sz w:val="28"/>
          <w:szCs w:val="28"/>
        </w:rPr>
        <w:t>афа бўлмоқ, қайгуга чўммоқ: дили ғаш тортмоқ»</w:t>
      </w:r>
      <w:r w:rsidRPr="00487A5F">
        <w:rPr>
          <w:rFonts w:ascii="Times New Roman" w:hAnsi="Times New Roman" w:cs="Times New Roman"/>
          <w:sz w:val="28"/>
          <w:szCs w:val="28"/>
        </w:rPr>
        <w:t xml:space="preserve"> (ЎТИЛ, II, 458)</w:t>
      </w:r>
      <w:r w:rsidRPr="00487A5F">
        <w:rPr>
          <w:rFonts w:ascii="Times New Roman" w:hAnsi="Times New Roman" w:cs="Times New Roman"/>
          <w:sz w:val="28"/>
          <w:szCs w:val="28"/>
          <w:vertAlign w:val="superscript"/>
        </w:rPr>
        <w:footnoteReference w:id="36"/>
      </w:r>
      <w:r w:rsidRPr="00487A5F">
        <w:rPr>
          <w:rFonts w:ascii="Times New Roman" w:hAnsi="Times New Roman" w:cs="Times New Roman"/>
          <w:sz w:val="28"/>
          <w:szCs w:val="28"/>
        </w:rPr>
        <w:t xml:space="preserve"> се- мемаси </w:t>
      </w:r>
      <w:r w:rsidRPr="00487A5F">
        <w:rPr>
          <w:rStyle w:val="ac"/>
          <w:rFonts w:ascii="Times New Roman" w:hAnsi="Times New Roman" w:cs="Times New Roman"/>
          <w:sz w:val="28"/>
          <w:szCs w:val="28"/>
        </w:rPr>
        <w:t>кўнгли бузил</w:t>
      </w:r>
      <w:r w:rsidRPr="00487A5F">
        <w:rPr>
          <w:rFonts w:ascii="Times New Roman" w:hAnsi="Times New Roman" w:cs="Times New Roman"/>
          <w:sz w:val="28"/>
          <w:szCs w:val="28"/>
        </w:rPr>
        <w:t xml:space="preserve"> фразеологизмида ўз аксини топган: Шопур анинг бегуноҳлигин билиб... кўнгли анингучун бузулуб... </w:t>
      </w:r>
      <w:r w:rsidRPr="00487A5F">
        <w:rPr>
          <w:rStyle w:val="ac"/>
          <w:rFonts w:ascii="Times New Roman" w:hAnsi="Times New Roman" w:cs="Times New Roman"/>
          <w:sz w:val="28"/>
          <w:szCs w:val="28"/>
        </w:rPr>
        <w:t>(221).</w:t>
      </w:r>
      <w:r w:rsidRPr="00487A5F">
        <w:rPr>
          <w:rFonts w:ascii="Times New Roman" w:hAnsi="Times New Roman" w:cs="Times New Roman"/>
          <w:sz w:val="28"/>
          <w:szCs w:val="28"/>
        </w:rPr>
        <w:t xml:space="preserve"> «Буткул унутиб юбормоқ; ўйламай, эсламай қўймоқ» (ЎТИЛ, II, 459), </w:t>
      </w:r>
      <w:r w:rsidRPr="00487A5F">
        <w:rPr>
          <w:rFonts w:ascii="Times New Roman" w:hAnsi="Times New Roman" w:cs="Times New Roman"/>
          <w:sz w:val="28"/>
          <w:szCs w:val="28"/>
        </w:rPr>
        <w:t xml:space="preserve">«уммдини узмоқ» семемаси </w:t>
      </w:r>
      <w:r w:rsidRPr="00487A5F">
        <w:rPr>
          <w:rStyle w:val="ac"/>
          <w:rFonts w:ascii="Times New Roman" w:hAnsi="Times New Roman" w:cs="Times New Roman"/>
          <w:sz w:val="28"/>
          <w:szCs w:val="28"/>
        </w:rPr>
        <w:t>кўнглидин чиқар</w:t>
      </w:r>
      <w:r w:rsidRPr="00487A5F">
        <w:rPr>
          <w:rFonts w:ascii="Times New Roman" w:hAnsi="Times New Roman" w:cs="Times New Roman"/>
          <w:sz w:val="28"/>
          <w:szCs w:val="28"/>
        </w:rPr>
        <w:t xml:space="preserve"> иборасида намоён бўлган: Доро дағи кўнг- лидин бу таъмани чиқарсун </w:t>
      </w:r>
      <w:r w:rsidRPr="00487A5F">
        <w:rPr>
          <w:rStyle w:val="ac"/>
          <w:rFonts w:ascii="Times New Roman" w:hAnsi="Times New Roman" w:cs="Times New Roman"/>
          <w:sz w:val="28"/>
          <w:szCs w:val="28"/>
        </w:rPr>
        <w:t>(200). «Везовталиги, хавотирлиги кетиб, кўнгли таскин топмоқ»</w:t>
      </w:r>
      <w:r w:rsidRPr="00487A5F">
        <w:rPr>
          <w:rFonts w:ascii="Times New Roman" w:hAnsi="Times New Roman" w:cs="Times New Roman"/>
          <w:sz w:val="28"/>
          <w:szCs w:val="28"/>
        </w:rPr>
        <w:t xml:space="preserve"> (ЎТИЛ, IV, 104) маъноси </w:t>
      </w:r>
      <w:r w:rsidRPr="00487A5F">
        <w:rPr>
          <w:rStyle w:val="ac"/>
          <w:rFonts w:ascii="Times New Roman" w:hAnsi="Times New Roman" w:cs="Times New Roman"/>
          <w:sz w:val="28"/>
          <w:szCs w:val="28"/>
        </w:rPr>
        <w:t>кўнгли тин</w:t>
      </w:r>
      <w:r w:rsidRPr="00487A5F">
        <w:rPr>
          <w:rFonts w:ascii="Times New Roman" w:hAnsi="Times New Roman" w:cs="Times New Roman"/>
          <w:sz w:val="28"/>
          <w:szCs w:val="28"/>
        </w:rPr>
        <w:t xml:space="preserve"> фразема- сида кўринади: Чун кўнгли бу жонубдин тинд</w:t>
      </w:r>
      <w:r w:rsidRPr="00487A5F">
        <w:rPr>
          <w:rFonts w:ascii="Times New Roman" w:hAnsi="Times New Roman" w:cs="Times New Roman"/>
          <w:sz w:val="28"/>
          <w:szCs w:val="28"/>
        </w:rPr>
        <w:t xml:space="preserve">и, айш ва нашотқа майл қилди </w:t>
      </w:r>
      <w:r w:rsidRPr="00487A5F">
        <w:rPr>
          <w:rStyle w:val="ac"/>
          <w:rFonts w:ascii="Times New Roman" w:hAnsi="Times New Roman" w:cs="Times New Roman"/>
          <w:sz w:val="28"/>
          <w:szCs w:val="28"/>
        </w:rPr>
        <w:t>(219).</w:t>
      </w:r>
      <w:r w:rsidRPr="00487A5F">
        <w:rPr>
          <w:rFonts w:ascii="Times New Roman" w:hAnsi="Times New Roman" w:cs="Times New Roman"/>
          <w:sz w:val="28"/>
          <w:szCs w:val="28"/>
        </w:rPr>
        <w:t xml:space="preserve"> Ҳозирги ўзбек адабий тилида бу ибора ифодалаган маъно кўнгли жойига тушди</w:t>
      </w:r>
      <w:r w:rsidRPr="00487A5F">
        <w:rPr>
          <w:rStyle w:val="65pt"/>
          <w:rFonts w:ascii="Times New Roman" w:hAnsi="Times New Roman" w:cs="Times New Roman"/>
          <w:sz w:val="28"/>
          <w:szCs w:val="28"/>
          <w:vertAlign w:val="superscript"/>
        </w:rPr>
        <w:footnoteReference w:id="37"/>
      </w:r>
      <w:r w:rsidRPr="00487A5F">
        <w:rPr>
          <w:rFonts w:ascii="Times New Roman" w:hAnsi="Times New Roman" w:cs="Times New Roman"/>
          <w:sz w:val="28"/>
          <w:szCs w:val="28"/>
        </w:rPr>
        <w:t xml:space="preserve"> фраземаси ёрдамида англашилади. Асарда </w:t>
      </w:r>
      <w:r w:rsidRPr="00487A5F">
        <w:rPr>
          <w:rStyle w:val="ac"/>
          <w:rFonts w:ascii="Times New Roman" w:hAnsi="Times New Roman" w:cs="Times New Roman"/>
          <w:sz w:val="28"/>
          <w:szCs w:val="28"/>
        </w:rPr>
        <w:t>бўюн- ёрлиғ бермаслик</w:t>
      </w:r>
      <w:r w:rsidRPr="00487A5F">
        <w:rPr>
          <w:rFonts w:ascii="Times New Roman" w:hAnsi="Times New Roman" w:cs="Times New Roman"/>
          <w:sz w:val="28"/>
          <w:szCs w:val="28"/>
        </w:rPr>
        <w:t xml:space="preserve"> фраземаси «бўйсунмаслик, итоат қилмаслик» маъно- сида мшлатллган: </w:t>
      </w:r>
      <w:r w:rsidRPr="00487A5F">
        <w:rPr>
          <w:rStyle w:val="ac"/>
          <w:rFonts w:ascii="Times New Roman" w:hAnsi="Times New Roman" w:cs="Times New Roman"/>
          <w:sz w:val="28"/>
          <w:szCs w:val="28"/>
        </w:rPr>
        <w:t>Аммо анга баъзи қи</w:t>
      </w:r>
      <w:r w:rsidRPr="00487A5F">
        <w:rPr>
          <w:rStyle w:val="ac"/>
          <w:rFonts w:ascii="Times New Roman" w:hAnsi="Times New Roman" w:cs="Times New Roman"/>
          <w:sz w:val="28"/>
          <w:szCs w:val="28"/>
        </w:rPr>
        <w:t>лсалар эрди, баъзига бўюнёрлиғ бермас эрдиким, сажда қипғайлар (232).</w:t>
      </w:r>
      <w:r w:rsidRPr="00487A5F">
        <w:rPr>
          <w:rFonts w:ascii="Times New Roman" w:hAnsi="Times New Roman" w:cs="Times New Roman"/>
          <w:sz w:val="28"/>
          <w:szCs w:val="28"/>
        </w:rPr>
        <w:t xml:space="preserve"> Ҳозирги ўзбек адабмй тилида </w:t>
      </w:r>
      <w:r w:rsidRPr="00487A5F">
        <w:rPr>
          <w:rStyle w:val="ac"/>
          <w:rFonts w:ascii="Times New Roman" w:hAnsi="Times New Roman" w:cs="Times New Roman"/>
          <w:sz w:val="28"/>
          <w:szCs w:val="28"/>
        </w:rPr>
        <w:t>бўйни ёр бермаслик</w:t>
      </w:r>
      <w:r w:rsidRPr="00487A5F">
        <w:rPr>
          <w:rFonts w:ascii="Times New Roman" w:hAnsi="Times New Roman" w:cs="Times New Roman"/>
          <w:sz w:val="28"/>
          <w:szCs w:val="28"/>
        </w:rPr>
        <w:t xml:space="preserve"> фраземаси «бўйсунмаслик, ўзига эп кўрмаслик, ис- тамаслик» маъносида ишлатилади (ЎТИЛ, I, 403).</w:t>
      </w:r>
    </w:p>
    <w:p w:rsidR="009A1C6A" w:rsidRPr="00487A5F" w:rsidRDefault="00AC584C" w:rsidP="00487A5F">
      <w:pPr>
        <w:pStyle w:val="80"/>
        <w:numPr>
          <w:ilvl w:val="0"/>
          <w:numId w:val="17"/>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w:t>
      </w:r>
      <w:r w:rsidRPr="00487A5F">
        <w:rPr>
          <w:rFonts w:ascii="Times New Roman" w:hAnsi="Times New Roman" w:cs="Times New Roman"/>
          <w:sz w:val="28"/>
          <w:szCs w:val="28"/>
        </w:rPr>
        <w:t xml:space="preserve">Муайян ҳаракат, жараён билан боғлиқ </w:t>
      </w:r>
      <w:r w:rsidRPr="00487A5F">
        <w:rPr>
          <w:rFonts w:ascii="Times New Roman" w:hAnsi="Times New Roman" w:cs="Times New Roman"/>
          <w:sz w:val="28"/>
          <w:szCs w:val="28"/>
        </w:rPr>
        <w:t>иборалар:</w:t>
      </w:r>
      <w:r w:rsidRPr="00487A5F">
        <w:rPr>
          <w:rStyle w:val="81"/>
          <w:rFonts w:ascii="Times New Roman" w:hAnsi="Times New Roman" w:cs="Times New Roman"/>
          <w:sz w:val="28"/>
          <w:szCs w:val="28"/>
        </w:rPr>
        <w:t xml:space="preserve"> иликка киюр</w:t>
      </w:r>
    </w:p>
    <w:p w:rsidR="009A1C6A" w:rsidRPr="00487A5F" w:rsidRDefault="00AC584C" w:rsidP="00487A5F">
      <w:pPr>
        <w:pStyle w:val="80"/>
        <w:numPr>
          <w:ilvl w:val="0"/>
          <w:numId w:val="18"/>
        </w:numPr>
        <w:shd w:val="clear" w:color="auto" w:fill="auto"/>
        <w:tabs>
          <w:tab w:val="left" w:pos="592"/>
        </w:tabs>
        <w:spacing w:line="240" w:lineRule="auto"/>
        <w:rPr>
          <w:rFonts w:ascii="Times New Roman" w:hAnsi="Times New Roman" w:cs="Times New Roman"/>
          <w:sz w:val="28"/>
          <w:szCs w:val="28"/>
        </w:rPr>
      </w:pPr>
      <w:r w:rsidRPr="00487A5F">
        <w:rPr>
          <w:rStyle w:val="81"/>
          <w:rFonts w:ascii="Times New Roman" w:hAnsi="Times New Roman" w:cs="Times New Roman"/>
          <w:sz w:val="28"/>
          <w:szCs w:val="28"/>
        </w:rPr>
        <w:t xml:space="preserve">- </w:t>
      </w:r>
      <w:r w:rsidRPr="00487A5F">
        <w:rPr>
          <w:rFonts w:ascii="Times New Roman" w:hAnsi="Times New Roman" w:cs="Times New Roman"/>
          <w:sz w:val="28"/>
          <w:szCs w:val="28"/>
        </w:rPr>
        <w:t>«қўлга киритмоқ, эгалламоқ»;</w:t>
      </w:r>
      <w:r w:rsidRPr="00487A5F">
        <w:rPr>
          <w:rStyle w:val="81"/>
          <w:rFonts w:ascii="Times New Roman" w:hAnsi="Times New Roman" w:cs="Times New Roman"/>
          <w:sz w:val="28"/>
          <w:szCs w:val="28"/>
        </w:rPr>
        <w:t xml:space="preserve"> қонин тила (194) - </w:t>
      </w:r>
      <w:r w:rsidRPr="00487A5F">
        <w:rPr>
          <w:rFonts w:ascii="Times New Roman" w:hAnsi="Times New Roman" w:cs="Times New Roman"/>
          <w:sz w:val="28"/>
          <w:szCs w:val="28"/>
        </w:rPr>
        <w:t>«ўлими эва- зини, хунини сўрамоқ»,</w:t>
      </w:r>
      <w:r w:rsidRPr="00487A5F">
        <w:rPr>
          <w:rStyle w:val="81"/>
          <w:rFonts w:ascii="Times New Roman" w:hAnsi="Times New Roman" w:cs="Times New Roman"/>
          <w:sz w:val="28"/>
          <w:szCs w:val="28"/>
        </w:rPr>
        <w:t xml:space="preserve"> иликка туш (195) - </w:t>
      </w:r>
      <w:r w:rsidRPr="00487A5F">
        <w:rPr>
          <w:rFonts w:ascii="Times New Roman" w:hAnsi="Times New Roman" w:cs="Times New Roman"/>
          <w:sz w:val="28"/>
          <w:szCs w:val="28"/>
        </w:rPr>
        <w:t>«қўлга тушмоқ»,</w:t>
      </w:r>
      <w:r w:rsidRPr="00487A5F">
        <w:rPr>
          <w:rStyle w:val="81"/>
          <w:rFonts w:ascii="Times New Roman" w:hAnsi="Times New Roman" w:cs="Times New Roman"/>
          <w:sz w:val="28"/>
          <w:szCs w:val="28"/>
        </w:rPr>
        <w:t xml:space="preserve"> асир қил </w:t>
      </w:r>
      <w:r w:rsidRPr="00487A5F">
        <w:rPr>
          <w:rFonts w:ascii="Times New Roman" w:hAnsi="Times New Roman" w:cs="Times New Roman"/>
          <w:sz w:val="28"/>
          <w:szCs w:val="28"/>
        </w:rPr>
        <w:t>(196)- «асир олмоқ, банди қилмоқ». Навоий асарларида</w:t>
      </w:r>
      <w:r w:rsidRPr="00487A5F">
        <w:rPr>
          <w:rStyle w:val="81"/>
          <w:rFonts w:ascii="Times New Roman" w:hAnsi="Times New Roman" w:cs="Times New Roman"/>
          <w:sz w:val="28"/>
          <w:szCs w:val="28"/>
        </w:rPr>
        <w:t xml:space="preserve"> асир қил </w:t>
      </w:r>
      <w:r w:rsidRPr="00487A5F">
        <w:rPr>
          <w:rFonts w:ascii="Times New Roman" w:hAnsi="Times New Roman" w:cs="Times New Roman"/>
          <w:sz w:val="28"/>
          <w:szCs w:val="28"/>
        </w:rPr>
        <w:t>ибо- расига синоним сифатида</w:t>
      </w:r>
      <w:r w:rsidRPr="00487A5F">
        <w:rPr>
          <w:rStyle w:val="81"/>
          <w:rFonts w:ascii="Times New Roman" w:hAnsi="Times New Roman" w:cs="Times New Roman"/>
          <w:sz w:val="28"/>
          <w:szCs w:val="28"/>
        </w:rPr>
        <w:t xml:space="preserve"> асир ол </w:t>
      </w:r>
      <w:r w:rsidRPr="00487A5F">
        <w:rPr>
          <w:rFonts w:ascii="Times New Roman" w:hAnsi="Times New Roman" w:cs="Times New Roman"/>
          <w:sz w:val="28"/>
          <w:szCs w:val="28"/>
        </w:rPr>
        <w:t>ҳам</w:t>
      </w:r>
      <w:r w:rsidRPr="00487A5F">
        <w:rPr>
          <w:rFonts w:ascii="Times New Roman" w:hAnsi="Times New Roman" w:cs="Times New Roman"/>
          <w:sz w:val="28"/>
          <w:szCs w:val="28"/>
        </w:rPr>
        <w:t xml:space="preserve"> фа</w:t>
      </w:r>
      <w:r w:rsidRPr="00487A5F">
        <w:rPr>
          <w:rFonts w:ascii="Times New Roman" w:hAnsi="Times New Roman" w:cs="Times New Roman"/>
          <w:sz w:val="28"/>
          <w:szCs w:val="28"/>
        </w:rPr>
        <w:t>ол қўлланган, аммо ТМА матнида кузатилмайди.</w:t>
      </w:r>
    </w:p>
    <w:p w:rsidR="009A1C6A" w:rsidRPr="00487A5F" w:rsidRDefault="00AC584C" w:rsidP="00487A5F">
      <w:pPr>
        <w:pStyle w:val="51"/>
        <w:numPr>
          <w:ilvl w:val="0"/>
          <w:numId w:val="17"/>
        </w:numPr>
        <w:shd w:val="clear" w:color="auto" w:fill="auto"/>
        <w:spacing w:line="240" w:lineRule="auto"/>
        <w:ind w:firstLine="360"/>
        <w:jc w:val="both"/>
        <w:rPr>
          <w:rFonts w:ascii="Times New Roman" w:hAnsi="Times New Roman" w:cs="Times New Roman"/>
          <w:sz w:val="28"/>
          <w:szCs w:val="28"/>
        </w:rPr>
      </w:pPr>
      <w:r w:rsidRPr="00487A5F">
        <w:rPr>
          <w:rStyle w:val="ac"/>
          <w:rFonts w:ascii="Times New Roman" w:hAnsi="Times New Roman" w:cs="Times New Roman"/>
          <w:sz w:val="28"/>
          <w:szCs w:val="28"/>
        </w:rPr>
        <w:t xml:space="preserve"> Сифатлаш характеридаги иборалар. «Қўл тегса ботадиган, осон эзиладиган</w:t>
      </w:r>
      <w:r w:rsidRPr="00487A5F">
        <w:rPr>
          <w:rFonts w:ascii="Times New Roman" w:hAnsi="Times New Roman" w:cs="Times New Roman"/>
          <w:sz w:val="28"/>
          <w:szCs w:val="28"/>
        </w:rPr>
        <w:t xml:space="preserve">, </w:t>
      </w:r>
      <w:r w:rsidRPr="00487A5F">
        <w:rPr>
          <w:rStyle w:val="ac"/>
          <w:rFonts w:ascii="Times New Roman" w:hAnsi="Times New Roman" w:cs="Times New Roman"/>
          <w:sz w:val="28"/>
          <w:szCs w:val="28"/>
        </w:rPr>
        <w:t>мулойим. майин»</w:t>
      </w:r>
      <w:r w:rsidRPr="00487A5F">
        <w:rPr>
          <w:rFonts w:ascii="Times New Roman" w:hAnsi="Times New Roman" w:cs="Times New Roman"/>
          <w:sz w:val="28"/>
          <w:szCs w:val="28"/>
        </w:rPr>
        <w:t xml:space="preserve"> бирламчи маъносини ифодаловчи ўз қатламга тегишлм юмшоқ полисемантик лексемаси (ЎТИЛ, V, 85) қу- йидаги ибораларнинг тарки</w:t>
      </w:r>
      <w:r w:rsidRPr="00487A5F">
        <w:rPr>
          <w:rFonts w:ascii="Times New Roman" w:hAnsi="Times New Roman" w:cs="Times New Roman"/>
          <w:sz w:val="28"/>
          <w:szCs w:val="28"/>
        </w:rPr>
        <w:t xml:space="preserve">бий қисми бўлиб келган: юмшоғ сўз </w:t>
      </w:r>
      <w:r w:rsidRPr="00487A5F">
        <w:rPr>
          <w:rStyle w:val="ac"/>
          <w:rFonts w:ascii="Times New Roman" w:hAnsi="Times New Roman" w:cs="Times New Roman"/>
          <w:sz w:val="28"/>
          <w:szCs w:val="28"/>
        </w:rPr>
        <w:t xml:space="preserve">(221)- </w:t>
      </w:r>
      <w:r w:rsidRPr="00487A5F">
        <w:rPr>
          <w:rFonts w:ascii="Times New Roman" w:hAnsi="Times New Roman" w:cs="Times New Roman"/>
          <w:sz w:val="28"/>
          <w:szCs w:val="28"/>
        </w:rPr>
        <w:t>«ширинсўз, мулойим»; хуйи юмшоғ (</w:t>
      </w:r>
      <w:r w:rsidRPr="00487A5F">
        <w:rPr>
          <w:rStyle w:val="65pt"/>
          <w:rFonts w:ascii="Times New Roman" w:hAnsi="Times New Roman" w:cs="Times New Roman"/>
          <w:sz w:val="28"/>
          <w:szCs w:val="28"/>
        </w:rPr>
        <w:t>221</w:t>
      </w:r>
      <w:r w:rsidRPr="00487A5F">
        <w:rPr>
          <w:rFonts w:ascii="Times New Roman" w:hAnsi="Times New Roman" w:cs="Times New Roman"/>
          <w:sz w:val="28"/>
          <w:szCs w:val="28"/>
        </w:rPr>
        <w:t>) - «мулойим табиатли, раҳм- дил».</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c"/>
          <w:rFonts w:ascii="Times New Roman" w:hAnsi="Times New Roman" w:cs="Times New Roman"/>
          <w:sz w:val="28"/>
          <w:szCs w:val="28"/>
        </w:rPr>
        <w:t>«Имконияти кам, чекланган, қурби етмайдиган»</w:t>
      </w:r>
      <w:r w:rsidRPr="00487A5F">
        <w:rPr>
          <w:rFonts w:ascii="Times New Roman" w:hAnsi="Times New Roman" w:cs="Times New Roman"/>
          <w:sz w:val="28"/>
          <w:szCs w:val="28"/>
        </w:rPr>
        <w:t xml:space="preserve"> маъноси асар матнида қўли қисқа </w:t>
      </w:r>
      <w:r w:rsidRPr="00487A5F">
        <w:rPr>
          <w:rStyle w:val="ac"/>
          <w:rFonts w:ascii="Times New Roman" w:hAnsi="Times New Roman" w:cs="Times New Roman"/>
          <w:sz w:val="28"/>
          <w:szCs w:val="28"/>
        </w:rPr>
        <w:t>(221) ва</w:t>
      </w:r>
      <w:r w:rsidRPr="00487A5F">
        <w:rPr>
          <w:rFonts w:ascii="Times New Roman" w:hAnsi="Times New Roman" w:cs="Times New Roman"/>
          <w:sz w:val="28"/>
          <w:szCs w:val="28"/>
        </w:rPr>
        <w:t xml:space="preserve"> илики қисқа </w:t>
      </w:r>
      <w:r w:rsidRPr="00487A5F">
        <w:rPr>
          <w:rStyle w:val="ac"/>
          <w:rFonts w:ascii="Times New Roman" w:hAnsi="Times New Roman" w:cs="Times New Roman"/>
          <w:sz w:val="28"/>
          <w:szCs w:val="28"/>
        </w:rPr>
        <w:t>(211)</w:t>
      </w:r>
      <w:r w:rsidRPr="00487A5F">
        <w:rPr>
          <w:rFonts w:ascii="Times New Roman" w:hAnsi="Times New Roman" w:cs="Times New Roman"/>
          <w:sz w:val="28"/>
          <w:szCs w:val="28"/>
        </w:rPr>
        <w:t xml:space="preserve"> фраземаларида намоён бўпган.</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Асар матнид</w:t>
      </w:r>
      <w:r w:rsidRPr="00487A5F">
        <w:rPr>
          <w:rStyle w:val="81"/>
          <w:rFonts w:ascii="Times New Roman" w:hAnsi="Times New Roman" w:cs="Times New Roman"/>
          <w:sz w:val="28"/>
          <w:szCs w:val="28"/>
        </w:rPr>
        <w:t xml:space="preserve">а, шунингдек, </w:t>
      </w:r>
      <w:r w:rsidRPr="00487A5F">
        <w:rPr>
          <w:rFonts w:ascii="Times New Roman" w:hAnsi="Times New Roman" w:cs="Times New Roman"/>
          <w:sz w:val="28"/>
          <w:szCs w:val="28"/>
        </w:rPr>
        <w:t>«четроқда турмоқ. ўзини узоқроқда уш- пимоқ»</w:t>
      </w:r>
      <w:r w:rsidRPr="00487A5F">
        <w:rPr>
          <w:rStyle w:val="81"/>
          <w:rFonts w:ascii="Times New Roman" w:hAnsi="Times New Roman" w:cs="Times New Roman"/>
          <w:sz w:val="28"/>
          <w:szCs w:val="28"/>
        </w:rPr>
        <w:t xml:space="preserve"> семемасидаги қироқ тут </w:t>
      </w:r>
      <w:r w:rsidRPr="00487A5F">
        <w:rPr>
          <w:rFonts w:ascii="Times New Roman" w:hAnsi="Times New Roman" w:cs="Times New Roman"/>
          <w:sz w:val="28"/>
          <w:szCs w:val="28"/>
        </w:rPr>
        <w:t>(198); «маҳрум қилмоқ, бебаҳра, бена- сиб қипмоқ, четда қолдирмоқ»</w:t>
      </w:r>
      <w:r w:rsidRPr="00487A5F">
        <w:rPr>
          <w:rStyle w:val="81"/>
          <w:rFonts w:ascii="Times New Roman" w:hAnsi="Times New Roman" w:cs="Times New Roman"/>
          <w:sz w:val="28"/>
          <w:szCs w:val="28"/>
        </w:rPr>
        <w:t xml:space="preserve"> маъносидаги (ЎТИЛ, V, 386) қуруқ қўй </w:t>
      </w:r>
      <w:r w:rsidRPr="00487A5F">
        <w:rPr>
          <w:rStyle w:val="ac"/>
          <w:rFonts w:ascii="Times New Roman" w:hAnsi="Times New Roman" w:cs="Times New Roman"/>
          <w:i/>
          <w:iCs/>
          <w:sz w:val="28"/>
          <w:szCs w:val="28"/>
        </w:rPr>
        <w:t>(189):</w:t>
      </w:r>
      <w:r w:rsidRPr="00487A5F">
        <w:rPr>
          <w:rStyle w:val="a8"/>
          <w:rFonts w:ascii="Times New Roman" w:hAnsi="Times New Roman" w:cs="Times New Roman"/>
          <w:i w:val="0"/>
          <w:iCs w:val="0"/>
          <w:sz w:val="28"/>
          <w:szCs w:val="28"/>
        </w:rPr>
        <w:t xml:space="preserve"> «кўрмоқ, кўруб қолмоқ» (ЎТИЛ, II, 445), «ногоҳ назари тушмоқ» м</w:t>
      </w:r>
      <w:r w:rsidRPr="00487A5F">
        <w:rPr>
          <w:rStyle w:val="a8"/>
          <w:rFonts w:ascii="Times New Roman" w:hAnsi="Times New Roman" w:cs="Times New Roman"/>
          <w:i w:val="0"/>
          <w:iCs w:val="0"/>
          <w:sz w:val="28"/>
          <w:szCs w:val="28"/>
        </w:rPr>
        <w:t xml:space="preserve">аъносидаги </w:t>
      </w:r>
      <w:r w:rsidRPr="00487A5F">
        <w:rPr>
          <w:rStyle w:val="ac"/>
          <w:rFonts w:ascii="Times New Roman" w:hAnsi="Times New Roman" w:cs="Times New Roman"/>
          <w:i/>
          <w:iCs/>
          <w:sz w:val="28"/>
          <w:szCs w:val="28"/>
        </w:rPr>
        <w:t>кўзи туш (199)</w:t>
      </w:r>
      <w:r w:rsidRPr="00487A5F">
        <w:rPr>
          <w:rStyle w:val="a8"/>
          <w:rFonts w:ascii="Times New Roman" w:hAnsi="Times New Roman" w:cs="Times New Roman"/>
          <w:i w:val="0"/>
          <w:iCs w:val="0"/>
          <w:sz w:val="28"/>
          <w:szCs w:val="28"/>
        </w:rPr>
        <w:t xml:space="preserve"> иборалари ҳам воқеланган.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Асар матнида муаллиф турли мақол ва маталлардан ҳам фойдала- нади. Сосонийлар табақасига мансуб шоҳ Нўширавон ҳақида сўзлар- кан, Навоий унинг султонлар учун ёзган «васиятномасидан икки-уч ка- лима ихтисо</w:t>
      </w:r>
      <w:r w:rsidRPr="00487A5F">
        <w:rPr>
          <w:rFonts w:ascii="Times New Roman" w:hAnsi="Times New Roman" w:cs="Times New Roman"/>
          <w:sz w:val="28"/>
          <w:szCs w:val="28"/>
        </w:rPr>
        <w:t xml:space="preserve">р қилади». Ушбу васиятномада адолат тўғрисида қуйидаги паремиялар келтирилади: </w:t>
      </w:r>
      <w:r w:rsidRPr="00487A5F">
        <w:rPr>
          <w:rStyle w:val="ac"/>
          <w:rFonts w:ascii="Times New Roman" w:hAnsi="Times New Roman" w:cs="Times New Roman"/>
          <w:sz w:val="28"/>
          <w:szCs w:val="28"/>
        </w:rPr>
        <w:t>...адл бир қўрғондурким, сув солиб йиқилмас ва ўт била куймас, манжаниқбила</w:t>
      </w:r>
      <w:r w:rsidRPr="00487A5F">
        <w:rPr>
          <w:rFonts w:ascii="Times New Roman" w:hAnsi="Times New Roman" w:cs="Times New Roman"/>
          <w:sz w:val="28"/>
          <w:szCs w:val="28"/>
        </w:rPr>
        <w:t xml:space="preserve"> бузулмас </w:t>
      </w:r>
      <w:r w:rsidRPr="00487A5F">
        <w:rPr>
          <w:rStyle w:val="ac"/>
          <w:rFonts w:ascii="Times New Roman" w:hAnsi="Times New Roman" w:cs="Times New Roman"/>
          <w:sz w:val="28"/>
          <w:szCs w:val="28"/>
        </w:rPr>
        <w:t>(226); Ва адл ганжедурким, кўпрак олган сайин, кўпрак бўлур ва озроқ харж қилсанг, озроқ бўл</w:t>
      </w:r>
      <w:r w:rsidRPr="00487A5F">
        <w:rPr>
          <w:rStyle w:val="ac"/>
          <w:rFonts w:ascii="Times New Roman" w:hAnsi="Times New Roman" w:cs="Times New Roman"/>
          <w:sz w:val="28"/>
          <w:szCs w:val="28"/>
        </w:rPr>
        <w:t>ур</w:t>
      </w:r>
    </w:p>
    <w:p w:rsidR="009A1C6A" w:rsidRPr="00487A5F" w:rsidRDefault="00AC584C" w:rsidP="00487A5F">
      <w:pPr>
        <w:pStyle w:val="51"/>
        <w:numPr>
          <w:ilvl w:val="0"/>
          <w:numId w:val="18"/>
        </w:numPr>
        <w:shd w:val="clear" w:color="auto" w:fill="auto"/>
        <w:tabs>
          <w:tab w:val="left" w:pos="625"/>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Ҳозирги ўзбек адабий тилида «Адоват эмас, адолат енгади», «Адолат қиличи кескир бўлур»' каби мақоллар юқоридаги паремиоло- гак бирликлар англатган маънони ифодалайди. Султонларга қарата ўз васиятида яна </w:t>
      </w:r>
      <w:r w:rsidRPr="00487A5F">
        <w:rPr>
          <w:rFonts w:ascii="Times New Roman" w:hAnsi="Times New Roman" w:cs="Times New Roman"/>
          <w:sz w:val="28"/>
          <w:szCs w:val="28"/>
        </w:rPr>
        <w:lastRenderedPageBreak/>
        <w:t>қуйидаги</w:t>
      </w:r>
      <w:r w:rsidRPr="00487A5F">
        <w:rPr>
          <w:rFonts w:ascii="Times New Roman" w:hAnsi="Times New Roman" w:cs="Times New Roman"/>
          <w:sz w:val="28"/>
          <w:szCs w:val="28"/>
        </w:rPr>
        <w:t xml:space="preserve"> мақолни келтиради: </w:t>
      </w:r>
      <w:r w:rsidRPr="00487A5F">
        <w:rPr>
          <w:rStyle w:val="ac"/>
          <w:rFonts w:ascii="Times New Roman" w:hAnsi="Times New Roman" w:cs="Times New Roman"/>
          <w:sz w:val="28"/>
          <w:szCs w:val="28"/>
        </w:rPr>
        <w:t>Урушта душман оз деб</w:t>
      </w:r>
      <w:r w:rsidRPr="00487A5F">
        <w:rPr>
          <w:rStyle w:val="ac"/>
          <w:rFonts w:ascii="Times New Roman" w:hAnsi="Times New Roman" w:cs="Times New Roman"/>
          <w:sz w:val="28"/>
          <w:szCs w:val="28"/>
        </w:rPr>
        <w:t xml:space="preserve"> го- фил бўлмамоқ керакким, кўп ўтунни оз ўт куйдурур</w:t>
      </w:r>
      <w:r w:rsidRPr="00487A5F">
        <w:rPr>
          <w:rFonts w:ascii="Times New Roman" w:hAnsi="Times New Roman" w:cs="Times New Roman"/>
          <w:sz w:val="28"/>
          <w:szCs w:val="28"/>
        </w:rPr>
        <w:t xml:space="preserve"> (226). Паремиоло- гик луғатда</w:t>
      </w:r>
      <w:r w:rsidRPr="00487A5F">
        <w:rPr>
          <w:rStyle w:val="65pt"/>
          <w:rFonts w:ascii="Times New Roman" w:hAnsi="Times New Roman" w:cs="Times New Roman"/>
          <w:sz w:val="28"/>
          <w:szCs w:val="28"/>
          <w:vertAlign w:val="superscript"/>
        </w:rPr>
        <w:footnoteReference w:id="38"/>
      </w:r>
      <w:r w:rsidRPr="00487A5F">
        <w:rPr>
          <w:rFonts w:ascii="Times New Roman" w:hAnsi="Times New Roman" w:cs="Times New Roman"/>
          <w:sz w:val="28"/>
          <w:szCs w:val="28"/>
        </w:rPr>
        <w:t xml:space="preserve"> келтирилишича, ушбу мақол ифодалаган маънода ҳозирда халқ тилида қуйидаги мақол ва маталлар кенг қўлланади: «Душманинг битта бўлса ҳам, эҳтиёт бўл», «Душманинг сичқонча бў</w:t>
      </w:r>
      <w:r w:rsidRPr="00487A5F">
        <w:rPr>
          <w:rFonts w:ascii="Times New Roman" w:hAnsi="Times New Roman" w:cs="Times New Roman"/>
          <w:sz w:val="28"/>
          <w:szCs w:val="28"/>
        </w:rPr>
        <w:t xml:space="preserve">лса ҳам, бепар- во бўлма», «Душманинг сичқонча бўлса ҳам, кучинг арслонча бўлсин», «Душманнинг катта-кичиги бўлмас». Нўширавон тахтинингтўрт поясида қуйидаги тўрт матал битилгани айтиб ўтилади: «...ҳар </w:t>
      </w:r>
      <w:r w:rsidRPr="00487A5F">
        <w:rPr>
          <w:rStyle w:val="ac"/>
          <w:rFonts w:ascii="Times New Roman" w:hAnsi="Times New Roman" w:cs="Times New Roman"/>
          <w:sz w:val="28"/>
          <w:szCs w:val="28"/>
        </w:rPr>
        <w:t xml:space="preserve">кимда подшоҳлиқ </w:t>
      </w:r>
      <w:r w:rsidRPr="00487A5F">
        <w:rPr>
          <w:rFonts w:ascii="Times New Roman" w:hAnsi="Times New Roman" w:cs="Times New Roman"/>
          <w:sz w:val="28"/>
          <w:szCs w:val="28"/>
        </w:rPr>
        <w:t>йўқ - комкорлиқ йўқ. Ҳар кимда хотун й</w:t>
      </w:r>
      <w:r w:rsidRPr="00487A5F">
        <w:rPr>
          <w:rFonts w:ascii="Times New Roman" w:hAnsi="Times New Roman" w:cs="Times New Roman"/>
          <w:sz w:val="28"/>
          <w:szCs w:val="28"/>
        </w:rPr>
        <w:t xml:space="preserve">ўқ - ғамгусорлиқ йўқ, ҳар кимда </w:t>
      </w:r>
      <w:r w:rsidRPr="00487A5F">
        <w:rPr>
          <w:rStyle w:val="ac"/>
          <w:rFonts w:ascii="Times New Roman" w:hAnsi="Times New Roman" w:cs="Times New Roman"/>
          <w:sz w:val="28"/>
          <w:szCs w:val="28"/>
        </w:rPr>
        <w:t>фарзанд йўқ</w:t>
      </w:r>
      <w:r w:rsidRPr="00487A5F">
        <w:rPr>
          <w:rFonts w:ascii="Times New Roman" w:hAnsi="Times New Roman" w:cs="Times New Roman"/>
          <w:sz w:val="28"/>
          <w:szCs w:val="28"/>
        </w:rPr>
        <w:t xml:space="preserve"> - </w:t>
      </w:r>
      <w:r w:rsidRPr="00487A5F">
        <w:rPr>
          <w:rStyle w:val="ac"/>
          <w:rFonts w:ascii="Times New Roman" w:hAnsi="Times New Roman" w:cs="Times New Roman"/>
          <w:sz w:val="28"/>
          <w:szCs w:val="28"/>
        </w:rPr>
        <w:t>дўстдорлиқ йўқ, ҳар кимда булар ҳеч қойси йўқ</w:t>
      </w:r>
      <w:r w:rsidRPr="00487A5F">
        <w:rPr>
          <w:rFonts w:ascii="Times New Roman" w:hAnsi="Times New Roman" w:cs="Times New Roman"/>
          <w:sz w:val="28"/>
          <w:szCs w:val="28"/>
        </w:rPr>
        <w:t xml:space="preserve"> - </w:t>
      </w:r>
      <w:r w:rsidRPr="00487A5F">
        <w:rPr>
          <w:rStyle w:val="ac"/>
          <w:rFonts w:ascii="Times New Roman" w:hAnsi="Times New Roman" w:cs="Times New Roman"/>
          <w:sz w:val="28"/>
          <w:szCs w:val="28"/>
        </w:rPr>
        <w:t>бемор- лиқ йўқ»</w:t>
      </w:r>
      <w:r w:rsidRPr="00487A5F">
        <w:rPr>
          <w:rFonts w:ascii="Times New Roman" w:hAnsi="Times New Roman" w:cs="Times New Roman"/>
          <w:sz w:val="28"/>
          <w:szCs w:val="28"/>
        </w:rPr>
        <w:t xml:space="preserve"> (226).</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Муаллиф воқеликни ифодалаш, инсон руҳияти, феъл-атворини ёритиш жараёнида перемалардан ўринли ва моҳирона фойдаланади, уларнм усталмк билан</w:t>
      </w:r>
      <w:r w:rsidRPr="00487A5F">
        <w:rPr>
          <w:rFonts w:ascii="Times New Roman" w:hAnsi="Times New Roman" w:cs="Times New Roman"/>
          <w:sz w:val="28"/>
          <w:szCs w:val="28"/>
        </w:rPr>
        <w:t xml:space="preserve"> қўллайди. Бундай моҳирлик тасвир объектининг таъсир даражасини оширишда аҳамлиятлидир.</w:t>
      </w:r>
    </w:p>
    <w:p w:rsidR="009A1C6A" w:rsidRPr="00487A5F" w:rsidRDefault="00AC584C" w:rsidP="00487A5F">
      <w:pPr>
        <w:pStyle w:val="34"/>
        <w:keepNext/>
        <w:keepLines/>
        <w:shd w:val="clear" w:color="auto" w:fill="auto"/>
        <w:spacing w:line="240" w:lineRule="auto"/>
        <w:jc w:val="both"/>
        <w:rPr>
          <w:rFonts w:ascii="Times New Roman" w:hAnsi="Times New Roman" w:cs="Times New Roman"/>
          <w:sz w:val="28"/>
          <w:szCs w:val="28"/>
        </w:rPr>
      </w:pPr>
      <w:bookmarkStart w:id="5" w:name="bookmark4"/>
      <w:r w:rsidRPr="00487A5F">
        <w:rPr>
          <w:rStyle w:val="3Verdana"/>
          <w:rFonts w:ascii="Times New Roman" w:hAnsi="Times New Roman" w:cs="Times New Roman"/>
          <w:b/>
          <w:bCs/>
          <w:sz w:val="28"/>
          <w:szCs w:val="28"/>
        </w:rPr>
        <w:t>1Ж</w:t>
      </w:r>
      <w:r w:rsidRPr="00487A5F">
        <w:rPr>
          <w:rFonts w:ascii="Times New Roman" w:hAnsi="Times New Roman" w:cs="Times New Roman"/>
          <w:sz w:val="28"/>
          <w:szCs w:val="28"/>
        </w:rPr>
        <w:t xml:space="preserve"> НАЗАРИЯСИ</w:t>
      </w:r>
      <w:bookmarkEnd w:id="5"/>
    </w:p>
    <w:p w:rsidR="009A1C6A" w:rsidRPr="00487A5F" w:rsidRDefault="00AC584C" w:rsidP="00487A5F">
      <w:pPr>
        <w:pStyle w:val="101"/>
        <w:shd w:val="clear" w:color="auto" w:fill="auto"/>
        <w:spacing w:line="240" w:lineRule="auto"/>
        <w:ind w:firstLine="360"/>
        <w:jc w:val="both"/>
        <w:rPr>
          <w:rFonts w:ascii="Times New Roman" w:hAnsi="Times New Roman" w:cs="Times New Roman"/>
          <w:sz w:val="28"/>
          <w:szCs w:val="28"/>
        </w:rPr>
      </w:pPr>
      <w:r w:rsidRPr="00487A5F">
        <w:rPr>
          <w:rStyle w:val="102"/>
          <w:rFonts w:ascii="Times New Roman" w:hAnsi="Times New Roman" w:cs="Times New Roman"/>
          <w:sz w:val="28"/>
          <w:szCs w:val="28"/>
        </w:rPr>
        <w:t xml:space="preserve">А.Нурмонов, АДУ </w:t>
      </w:r>
      <w:r w:rsidRPr="00487A5F">
        <w:rPr>
          <w:rFonts w:ascii="Times New Roman" w:hAnsi="Times New Roman" w:cs="Times New Roman"/>
          <w:sz w:val="28"/>
          <w:szCs w:val="28"/>
        </w:rPr>
        <w:t>АЙЮБ ҒУЛОМНИНГ МОРФЕМИК ҚАРАШЛАРИ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тилшунослигида морфема назариясининг шаклланиши ва ри- вожланишида А.Ғуломнинг хизматлари беқиёсдир</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Тилшунослик тарихида морфоцентрик назариядан олдин вербоцен- трик назария ҳукмронлик қилгани илмий жамоатчиликка маълум. Вер- боцентрик назариянинг ўзига хос хусусията шундаки, у тмл системаси- нинг марказий бмрлига сифатида сўзни эътироф этади ва қолган</w:t>
      </w:r>
      <w:r w:rsidRPr="00487A5F">
        <w:rPr>
          <w:rFonts w:ascii="Times New Roman" w:hAnsi="Times New Roman" w:cs="Times New Roman"/>
          <w:sz w:val="28"/>
          <w:szCs w:val="28"/>
        </w:rPr>
        <w:t xml:space="preserve"> барча бирликлар сўз асосида изоҳланади. Хусусан, товуш сўз ифодаловчи то- монининг бошқа майда бўлакка бўлинмайдиган энг кичик қисми, бўғин сўзнинг бир ҳаво зарби билан талаффуз қилинувчи қисми, сўз бирик- маси тобе сўзнинг ҳоким сўзга синтактик-грамматик</w:t>
      </w:r>
      <w:r w:rsidRPr="00487A5F">
        <w:rPr>
          <w:rFonts w:ascii="Times New Roman" w:hAnsi="Times New Roman" w:cs="Times New Roman"/>
          <w:sz w:val="28"/>
          <w:szCs w:val="28"/>
        </w:rPr>
        <w:t xml:space="preserve"> боғланишидан ҳо- сил бўлган бутунлик,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предикатив муносабатни ифодаловчи сўз ёки сўзлар бирикуви сифатида эътироф этилади. Морфемага ҳам ана шу тамойил асосида сўзнинг энг кичик маъноли қисми сифатида қаралади. А.Ғуломов ҳам морфемага вербоцентрик </w:t>
      </w:r>
      <w:r w:rsidRPr="00487A5F">
        <w:rPr>
          <w:rFonts w:ascii="Times New Roman" w:hAnsi="Times New Roman" w:cs="Times New Roman"/>
          <w:sz w:val="28"/>
          <w:szCs w:val="28"/>
        </w:rPr>
        <w:t xml:space="preserve">концепция асосида ёндашди. Шунинг учун у морфема моҳиятини қуйидагича изоҳлайди: «Морфема- сўзларнинг маъноли қисмлари бўлмб, у, ўз навбатида, яна маъноли қисмларга бўлинмайди». Ёки: «Сўз составида ажратиладиган қисмлар, асосан, морфема ҳисобланади, чунки </w:t>
      </w:r>
      <w:r w:rsidRPr="00487A5F">
        <w:rPr>
          <w:rFonts w:ascii="Times New Roman" w:hAnsi="Times New Roman" w:cs="Times New Roman"/>
          <w:sz w:val="28"/>
          <w:szCs w:val="28"/>
        </w:rPr>
        <w:t>улар маълум маъно англатишга хизмат қилади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39"/>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Кўринадики, морфема тил системасида алоҳида </w:t>
      </w:r>
      <w:r w:rsidRPr="00487A5F">
        <w:rPr>
          <w:rStyle w:val="ac"/>
          <w:rFonts w:ascii="Times New Roman" w:hAnsi="Times New Roman" w:cs="Times New Roman"/>
          <w:sz w:val="28"/>
          <w:szCs w:val="28"/>
        </w:rPr>
        <w:t>тил</w:t>
      </w:r>
      <w:r w:rsidRPr="00487A5F">
        <w:rPr>
          <w:rFonts w:ascii="Times New Roman" w:hAnsi="Times New Roman" w:cs="Times New Roman"/>
          <w:sz w:val="28"/>
          <w:szCs w:val="28"/>
        </w:rPr>
        <w:t xml:space="preserve"> бирлига эмас, балки сўзнинг қисми, сўздан парчаланувчи қисм сифатида қаралади. Айни пайтда, сўз биргмна морфемадан ҳам иборат бўлиши (масалан, кўз, калла, сигир в</w:t>
      </w:r>
      <w:r w:rsidRPr="00487A5F">
        <w:rPr>
          <w:rFonts w:ascii="Times New Roman" w:hAnsi="Times New Roman" w:cs="Times New Roman"/>
          <w:sz w:val="28"/>
          <w:szCs w:val="28"/>
        </w:rPr>
        <w:t>а бошқа) мумкинлиги, бир морфемали сўзлар фақат ўзакдангмна иборат бўлиб, одатда, туб сўз ҳисобланмши таъкидлана- 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55"/>
          <w:headerReference w:type="default" r:id="rId56"/>
          <w:footerReference w:type="even" r:id="rId57"/>
          <w:footerReference w:type="default" r:id="rId58"/>
          <w:type w:val="continuous"/>
          <w:pgSz w:w="11909" w:h="16834"/>
          <w:pgMar w:top="1134" w:right="850" w:bottom="1134" w:left="1701" w:header="0" w:footer="3" w:gutter="0"/>
          <w:pgNumType w:start="34"/>
          <w:cols w:space="720"/>
          <w:noEndnote/>
          <w:docGrid w:linePitch="360"/>
        </w:sectPr>
      </w:pPr>
      <w:r w:rsidRPr="00487A5F">
        <w:rPr>
          <w:rFonts w:ascii="Times New Roman" w:hAnsi="Times New Roman" w:cs="Times New Roman"/>
          <w:sz w:val="28"/>
          <w:szCs w:val="28"/>
        </w:rPr>
        <w:t xml:space="preserve">Морфема термини дастлаб сўзнинг маъноли қисмларини ифодалаш учун И.А.Бодуэн де Куртенэ томонидан илмий истеъмолга киритилган-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ди. А.Ғуломовнинг морфема ҳақидаги қарашлари И.А.Бодуэн де Кур- тенэнинг вербоцентрик ғоялари асо</w:t>
      </w:r>
      <w:r w:rsidRPr="00487A5F">
        <w:rPr>
          <w:rFonts w:ascii="Times New Roman" w:hAnsi="Times New Roman" w:cs="Times New Roman"/>
          <w:sz w:val="28"/>
          <w:szCs w:val="28"/>
        </w:rPr>
        <w:t>сида шаклланди. Унинг морфемага берган таърифида ҳам И.А.Бодуэн де Куртенэ таъсири яққол сезилади. Жаҳон тилшунослигида кейинчалик морфемага ёндашув бирмунча ўз- гарди. У тил системасининг марказий бирлиги даражасига кўтарилди. Морфема мундарижасига бундай</w:t>
      </w:r>
      <w:r w:rsidRPr="00487A5F">
        <w:rPr>
          <w:rFonts w:ascii="Times New Roman" w:hAnsi="Times New Roman" w:cs="Times New Roman"/>
          <w:sz w:val="28"/>
          <w:szCs w:val="28"/>
        </w:rPr>
        <w:t xml:space="preserve"> ўзгаришнинг киритилишида Л.Блум- филд бош ролни ўйнади. Олимнинг фикрича, морфема - бошқа маъ- ноли қисиларга бўлинмайдиган минимал шакл. Морфемани бундай ту- шунишда у бутунни ҳам (ўт, ўс, ўн, беш сингари туб мустақил сўзларни ва бироқ, лекин каби ёрдамч</w:t>
      </w:r>
      <w:r w:rsidRPr="00487A5F">
        <w:rPr>
          <w:rFonts w:ascii="Times New Roman" w:hAnsi="Times New Roman" w:cs="Times New Roman"/>
          <w:sz w:val="28"/>
          <w:szCs w:val="28"/>
        </w:rPr>
        <w:t>и сўзларни), бутуннинг қисмини ҳам (дала- лар-ни каби ўзак ва аффиксларни) ўз ичига олади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1"/>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А.Мартине морфема терминининг мундарижасини янада торайтир- ди. У энг кичик маъноли бирликучун монема терминини қўллаган ҳолда етакчи монема учун лексема, кўмакчи м</w:t>
      </w:r>
      <w:r w:rsidRPr="00487A5F">
        <w:rPr>
          <w:rFonts w:ascii="Times New Roman" w:hAnsi="Times New Roman" w:cs="Times New Roman"/>
          <w:sz w:val="28"/>
          <w:szCs w:val="28"/>
        </w:rPr>
        <w:t>онема учун морфема термини- ни қўллашни тавсия этади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2"/>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А.Ғуломов кўз, калла сингари туб сўзларни ҳам, аффиксларни ҳам морфемалар қаторига киритиш орқали Бодуэннинг морфемик концеп- цияси билан Блумфилд концепциясини бирлаштиради.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«Морфемик луғат» охирида к</w:t>
      </w:r>
      <w:r w:rsidRPr="00487A5F">
        <w:rPr>
          <w:rFonts w:ascii="Times New Roman" w:hAnsi="Times New Roman" w:cs="Times New Roman"/>
          <w:sz w:val="28"/>
          <w:szCs w:val="28"/>
        </w:rPr>
        <w:t>елтирилган иловада А.Ғуломов морфе- мага соф морфоцентрик нуқтаи назардан ёндашади. Маъно англатади- ган минимал - энг қисқа, энг кичик - бўлинмас элемент морфема деб қаралади (Б.365).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А.Ғуломов ҳам морфемаларни етакчи (ўзак) морфемалар ва кўмак- чи морфем</w:t>
      </w:r>
      <w:r w:rsidRPr="00487A5F">
        <w:rPr>
          <w:rFonts w:ascii="Times New Roman" w:hAnsi="Times New Roman" w:cs="Times New Roman"/>
          <w:sz w:val="28"/>
          <w:szCs w:val="28"/>
        </w:rPr>
        <w:t>аларга бўлади. Кўмакчи морфемалар сифатида аффикс морфемаларни эътироф этади. Кўмакчи морфемаларни, ўз навбати- да, маъно ва вазифасига кўра уч гуруҳга: сўз ясовчи морфемалар (аф- фикслар), шакл (форма) ясовчи морфемалар (аффикслар) ва сўз ўзгар- тирувчи м</w:t>
      </w:r>
      <w:r w:rsidRPr="00487A5F">
        <w:rPr>
          <w:rFonts w:ascii="Times New Roman" w:hAnsi="Times New Roman" w:cs="Times New Roman"/>
          <w:sz w:val="28"/>
          <w:szCs w:val="28"/>
        </w:rPr>
        <w:t>орфемалар (аффикслар)га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Унинг фикрича, ўзак (негиз)ка қўшилиб, унинг маъносига тубдан ўз- гариш киритиб янги сўз ҳосил қиладиган аффикслар ясовчи, янги сўз ҳосил қилмайдиган, синтактик вазифа - сўзларни бир-бирига боғлаш вазифасини ҳам бажармайдига</w:t>
      </w:r>
      <w:r w:rsidRPr="00487A5F">
        <w:rPr>
          <w:rFonts w:ascii="Times New Roman" w:hAnsi="Times New Roman" w:cs="Times New Roman"/>
          <w:sz w:val="28"/>
          <w:szCs w:val="28"/>
        </w:rPr>
        <w:t>н аффикслар шакл (форма) ясовчи, сўз- нинг лексик маъносини ўзгартирмай, уларни бир-бирига боғлаш учун (синтактик вазифа) хизмат қиладиган аффикслар сўз ўзгартувчи мор- фемалар ҳисобланади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Шунингдек, шакл (форма) ясовчи аффикс термини кенг маънода ҳам </w:t>
      </w:r>
      <w:r w:rsidRPr="00487A5F">
        <w:rPr>
          <w:rFonts w:ascii="Times New Roman" w:hAnsi="Times New Roman" w:cs="Times New Roman"/>
          <w:sz w:val="28"/>
          <w:szCs w:val="28"/>
        </w:rPr>
        <w:t>қўлланиши</w:t>
      </w:r>
      <w:r w:rsidRPr="00487A5F">
        <w:rPr>
          <w:rFonts w:ascii="Times New Roman" w:hAnsi="Times New Roman" w:cs="Times New Roman"/>
          <w:sz w:val="28"/>
          <w:szCs w:val="28"/>
        </w:rPr>
        <w:t>, бунда у сўз ўзгартирувчи аффиксларни ҳам ўз ичига олиб, сўз ясовчм морфемаларга зид қўйилиши мумкинлмги таъкидланади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4"/>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Кўринадики, муаллиф кўмакчи морфемаларни бинар тамойил асо- сида ҳам (сўз ясовчилар -- шакл (форма) ясовчилар); шакл ясовчилар</w:t>
      </w:r>
      <w:r w:rsidRPr="00487A5F">
        <w:rPr>
          <w:rFonts w:ascii="Times New Roman" w:hAnsi="Times New Roman" w:cs="Times New Roman"/>
          <w:sz w:val="28"/>
          <w:szCs w:val="28"/>
        </w:rPr>
        <w:t xml:space="preserve">ни яна иккига: синтактик вазифа бажармайдиганлар (сўз шаклини ясовчи- лар) ва синтактик вазифа бажарадиганлар (сўз ўзгартирувчилар); тре- нар тамойил асосида ҳам (сўз ясовчилар - шакл (форма) ясовчилар ва сўз ўзгартувчилар) </w:t>
      </w:r>
      <w:r w:rsidRPr="00487A5F">
        <w:rPr>
          <w:rFonts w:ascii="Times New Roman" w:hAnsi="Times New Roman" w:cs="Times New Roman"/>
          <w:sz w:val="28"/>
          <w:szCs w:val="28"/>
        </w:rPr>
        <w:lastRenderedPageBreak/>
        <w:t>таснмфлаш мумкинлигини баён қила</w:t>
      </w:r>
      <w:r w:rsidRPr="00487A5F">
        <w:rPr>
          <w:rFonts w:ascii="Times New Roman" w:hAnsi="Times New Roman" w:cs="Times New Roman"/>
          <w:sz w:val="28"/>
          <w:szCs w:val="28"/>
        </w:rPr>
        <w:t>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 таъкидлаш керакки, А.Ғуломов сўзнинг морфемик тузили- ши ҳақида фикр юритаркан, унга тарихий нуқтаи назардан ёндаша- ди. Даврлар ўтиши билан айрим морфемалар фаоллигини йўқотиши, «ўлик» морфемага айланиб қолиши мумкинлиги ўзбек тмли фактлари асоси</w:t>
      </w:r>
      <w:r w:rsidRPr="00487A5F">
        <w:rPr>
          <w:rFonts w:ascii="Times New Roman" w:hAnsi="Times New Roman" w:cs="Times New Roman"/>
          <w:sz w:val="28"/>
          <w:szCs w:val="28"/>
        </w:rPr>
        <w:t xml:space="preserve">да далиллаб берилади. Бунинг учун олим ўзбек тили морфемала- рини фаол, нофаол ва қолдиқ («ўлик») турларга бўлади ҳамда қолдиқ морфемаларнинг нофаоллик натижаси сифатида майдонга келишини таъкидлайди. Масалан, чўқмор, дўнгса сўзларидаги -мор, -са морфема- </w:t>
      </w:r>
      <w:r w:rsidRPr="00487A5F">
        <w:rPr>
          <w:rFonts w:ascii="Times New Roman" w:hAnsi="Times New Roman" w:cs="Times New Roman"/>
          <w:sz w:val="28"/>
          <w:szCs w:val="28"/>
        </w:rPr>
        <w:t>лари бугунги кунда маъносини йўқотгани, ўша сўзлар таркибида қотиб қолгани, шунмнг учун бундай морфемалар «қолдиқ ёки қолғинди қисм» ҳисобланиши айтилади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5"/>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Шунингдек, А.Ғуломов И.А.Богородицкий томонидан баён қилинган сўз морфемик таркибининг соддалашиши в</w:t>
      </w:r>
      <w:r w:rsidRPr="00487A5F">
        <w:rPr>
          <w:rFonts w:ascii="Times New Roman" w:hAnsi="Times New Roman" w:cs="Times New Roman"/>
          <w:sz w:val="28"/>
          <w:szCs w:val="28"/>
        </w:rPr>
        <w:t>а қайта бўлиниши ҳақидага ғояни ўзбектмли материаллари асосида ривожлантиради. Бу тушунча- ларни ва уни ифодаловчи терминларни ўзбек тилшунослигига илк бор олиб киради.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Олим қисмларга ажратиладиган сўзларнинг даврлар ўтиши билан қисмларга ажратилмайдиган с</w:t>
      </w:r>
      <w:r w:rsidRPr="00487A5F">
        <w:rPr>
          <w:rFonts w:ascii="Times New Roman" w:hAnsi="Times New Roman" w:cs="Times New Roman"/>
          <w:sz w:val="28"/>
          <w:szCs w:val="28"/>
        </w:rPr>
        <w:t>ўзларга айланиши ҳодисасмни соддала- шиш деб номлайди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6"/>
      </w:r>
      <w:r w:rsidRPr="00487A5F">
        <w:rPr>
          <w:rFonts w:ascii="Times New Roman" w:hAnsi="Times New Roman" w:cs="Times New Roman"/>
          <w:sz w:val="28"/>
          <w:szCs w:val="28"/>
        </w:rPr>
        <w:t xml:space="preserve"> Масалан, бўйин (бўй, қад, қомат; -мн кичрайтириш қўшимчаси; одам бўйни, шиша бўйни); ичак (ич- ички орган; ак- кичрай- тириш қўшимчаси); </w:t>
      </w:r>
      <w:r w:rsidRPr="00487A5F">
        <w:rPr>
          <w:rStyle w:val="af2"/>
          <w:rFonts w:ascii="Times New Roman" w:hAnsi="Times New Roman" w:cs="Times New Roman"/>
          <w:sz w:val="28"/>
          <w:szCs w:val="28"/>
        </w:rPr>
        <w:t>яшил</w:t>
      </w:r>
      <w:r w:rsidRPr="00487A5F">
        <w:rPr>
          <w:rFonts w:ascii="Times New Roman" w:hAnsi="Times New Roman" w:cs="Times New Roman"/>
          <w:sz w:val="28"/>
          <w:szCs w:val="28"/>
        </w:rPr>
        <w:t xml:space="preserve"> (ёш- ёшлик); қизил (қизм- қизмоқ); бирга (бир- ик +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—&gt; б</w:t>
      </w:r>
      <w:r w:rsidRPr="00487A5F">
        <w:rPr>
          <w:rFonts w:ascii="Times New Roman" w:hAnsi="Times New Roman" w:cs="Times New Roman"/>
          <w:sz w:val="28"/>
          <w:szCs w:val="28"/>
        </w:rPr>
        <w:t>ирига —&gt; бирга) қайта (қайта + а); қишлоқ (қиш + лоқ).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А.Ғулом соддалашиш ҳодисасига сабаб сифатида қуймдаги омил- ларни кўрсатади: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ясама сўзнинг ясашга асос қисми ёки ясовчи қис- мининг даврлар ўтиши билан истеъмолдан чиқишм (масалан, юмша, тарихан юм </w:t>
      </w:r>
      <w:r w:rsidRPr="00487A5F">
        <w:rPr>
          <w:rFonts w:ascii="Times New Roman" w:hAnsi="Times New Roman" w:cs="Times New Roman"/>
          <w:sz w:val="28"/>
          <w:szCs w:val="28"/>
        </w:rPr>
        <w:t>+ ша морфемаларидан ташкил топса ҳам, юм қисмининг истеъмолдан чиқиши уларнинг бир ўзак бўлиб қолмшига сабаб бўлган);</w:t>
      </w:r>
    </w:p>
    <w:p w:rsidR="009A1C6A" w:rsidRPr="00487A5F" w:rsidRDefault="00AC584C" w:rsidP="00487A5F">
      <w:pPr>
        <w:pStyle w:val="51"/>
        <w:numPr>
          <w:ilvl w:val="0"/>
          <w:numId w:val="19"/>
        </w:numPr>
        <w:shd w:val="clear" w:color="auto" w:fill="auto"/>
        <w:tabs>
          <w:tab w:val="left" w:pos="314"/>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ясама асос қисм билан ясалма ўртасмда мазмуний мотивациянинг йўқолиши (масалан, шол + ча —» шолча даврлар ўтииш билан асос ва ясалма ўртас</w:t>
      </w:r>
      <w:r w:rsidRPr="00487A5F">
        <w:rPr>
          <w:rFonts w:ascii="Times New Roman" w:hAnsi="Times New Roman" w:cs="Times New Roman"/>
          <w:sz w:val="28"/>
          <w:szCs w:val="28"/>
        </w:rPr>
        <w:t>ида узоқлашиш ва охир-оқибат тамоман узилиш содир бўлган. Бугунги кунда улар бошқа-бошқа сўзлар саналади).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Сўз морфемик тузилишидаги яна С ир ўзгариш сифатида қайта бў- ииниш ҳодисаси зътироф этилади. Учинг моҳияти шундаки, маълум бир сўз илгари бир хил қи</w:t>
      </w:r>
      <w:r w:rsidRPr="00487A5F">
        <w:rPr>
          <w:rFonts w:ascii="Times New Roman" w:hAnsi="Times New Roman" w:cs="Times New Roman"/>
          <w:sz w:val="28"/>
          <w:szCs w:val="28"/>
        </w:rPr>
        <w:t>смларга бўлинган эса, ҳозир ундан фарқли равишда қисмларга бошқачэ бўлииади. Масалан, масъулият, зидди- ят сўзлари, аслида, уч морфемадан: масъул + ий + ат, зид + ий + ат морфемаларидан ташкил топган масъулият, зиддият ясалмаларидан худди инсоният сўзида с</w:t>
      </w:r>
      <w:r w:rsidRPr="00487A5F">
        <w:rPr>
          <w:rFonts w:ascii="Times New Roman" w:hAnsi="Times New Roman" w:cs="Times New Roman"/>
          <w:sz w:val="28"/>
          <w:szCs w:val="28"/>
        </w:rPr>
        <w:t>ақлангани кзби инсон —&gt; инсоний -» инсони- ят ясалиш заижири йўқолган. Икки ясовчи (-ий ва -ат) бирлашиб -ият морфемаси вужудга келган. Бунга масъул, зид асосларидан ҳосил бўлган масъулий, зиддий ясалмаларининг ҳозирги ўзбек тили учун хос эмаслиги сабаб бў</w:t>
      </w:r>
      <w:r w:rsidRPr="00487A5F">
        <w:rPr>
          <w:rFonts w:ascii="Times New Roman" w:hAnsi="Times New Roman" w:cs="Times New Roman"/>
          <w:sz w:val="28"/>
          <w:szCs w:val="28"/>
        </w:rPr>
        <w:t xml:space="preserve">лган. Худди шундай ҳодиса деҳқончилик, пишиқчи- лик сўзлармга ҳам хосдир. Темирчилик сўзи уч қисмдан: темир-чи-лик морфемаларидан ташкил топган ва темирчи сўзи темир асосидан, темирчилик сўзи эса темирчи асосидан ясалган бўлса, деҳқончилик, </w:t>
      </w:r>
      <w:r w:rsidRPr="00487A5F">
        <w:rPr>
          <w:rFonts w:ascii="Times New Roman" w:hAnsi="Times New Roman" w:cs="Times New Roman"/>
          <w:sz w:val="28"/>
          <w:szCs w:val="28"/>
        </w:rPr>
        <w:lastRenderedPageBreak/>
        <w:t>пишиқчилик сўзл</w:t>
      </w:r>
      <w:r w:rsidRPr="00487A5F">
        <w:rPr>
          <w:rFonts w:ascii="Times New Roman" w:hAnsi="Times New Roman" w:cs="Times New Roman"/>
          <w:sz w:val="28"/>
          <w:szCs w:val="28"/>
        </w:rPr>
        <w:t>аридаги -чилик қисми бўлинмас ҳолга келган. Чун- ки -лик қисйли қўшиладиган дэҳқончи, пишиқчи сўзлари ҳозирги ўзбек тили учун хос эмас.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Шундай қилиб, ўзбек тилшунослипга «морфологик қайта бўлиниш ҳодисаси» тушунчасинкнг киритилиши сўзларнинг морфемик ва яс</w:t>
      </w:r>
      <w:r w:rsidRPr="00487A5F">
        <w:rPr>
          <w:rFonts w:ascii="Times New Roman" w:hAnsi="Times New Roman" w:cs="Times New Roman"/>
          <w:sz w:val="28"/>
          <w:szCs w:val="28"/>
        </w:rPr>
        <w:t>а- лиш тузилишининг тўғри белгиланишида катта аҳамиятга зга бўлди.</w:t>
      </w:r>
    </w:p>
    <w:p w:rsidR="009A1C6A" w:rsidRPr="00487A5F" w:rsidRDefault="00AC584C" w:rsidP="00487A5F">
      <w:pPr>
        <w:pStyle w:val="51"/>
        <w:shd w:val="clear" w:color="auto" w:fill="auto"/>
        <w:tabs>
          <w:tab w:val="left" w:pos="1311"/>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А.Ғуломов морфема ва унинг вариантлари тушунчаларини бир-би- ридан фарқпади. У энг кичик маъноли бирликларнинг нутқ оқимида ён- дош тозушлар таъсирига берилиши ва бошқа сабабларга кўра </w:t>
      </w:r>
      <w:r w:rsidRPr="00487A5F">
        <w:rPr>
          <w:rFonts w:ascii="Times New Roman" w:hAnsi="Times New Roman" w:cs="Times New Roman"/>
          <w:sz w:val="28"/>
          <w:szCs w:val="28"/>
        </w:rPr>
        <w:t>турлича вариантяср орқали воқеланишини бгён қилади. Олимнинг фикрича, сўзнинг ёки морфеманинг тзвуш томонидан бир неча шаклда учраши турли-туман кўринишларга зга: сўз (ёки морфема) диалектларга кўра, тил тарихининг даврларига ва бошқа сабабларга кўра ҳар х</w:t>
      </w:r>
      <w:r w:rsidRPr="00487A5F">
        <w:rPr>
          <w:rFonts w:ascii="Times New Roman" w:hAnsi="Times New Roman" w:cs="Times New Roman"/>
          <w:sz w:val="28"/>
          <w:szCs w:val="28"/>
        </w:rPr>
        <w:t>ил фонетик тусга эга бўлади. Масалан, товуш - дсяуш, тола -дала, пичан - бичан, пичмоқ - бичмоқ, этак - этаги, ўйин - ўйна, ёғмир - ёмғир (ёғ ва ём) ва ҳ.к</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7"/>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Морфемаларнинг юқоридаги каби товуш вариантлари алломорфлар ҳисобланади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8"/>
      </w:r>
      <w:r w:rsidRPr="00487A5F">
        <w:rPr>
          <w:rFonts w:ascii="Times New Roman" w:hAnsi="Times New Roman" w:cs="Times New Roman"/>
          <w:sz w:val="28"/>
          <w:szCs w:val="28"/>
        </w:rPr>
        <w:t xml:space="preserve"> Шундай қилиб, ўзбек тилш</w:t>
      </w:r>
      <w:r w:rsidRPr="00487A5F">
        <w:rPr>
          <w:rFonts w:ascii="Times New Roman" w:hAnsi="Times New Roman" w:cs="Times New Roman"/>
          <w:sz w:val="28"/>
          <w:szCs w:val="28"/>
        </w:rPr>
        <w:t>унослигига илкбор алломорф тушунчаси олиб кирилади ва у морфзмадан фарқланади. Олимнинг фикрича, алломорфлардаги ўзгаришларнинг ҳам фометикага, ҳам мор- фологияга дахли бор. Шунинг учун ҳозирги тилшунослик фанида бун- дай ҳодисаларни морфонология (фономорф</w:t>
      </w:r>
      <w:r w:rsidRPr="00487A5F">
        <w:rPr>
          <w:rFonts w:ascii="Times New Roman" w:hAnsi="Times New Roman" w:cs="Times New Roman"/>
          <w:sz w:val="28"/>
          <w:szCs w:val="28"/>
        </w:rPr>
        <w:t>ология) ўрганаётганлигини баён қилиб, ўзбектили морфонологаясига ҳам йўл очади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49"/>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Б.Менглиев, ЎзМУ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3"/>
          <w:rFonts w:ascii="Times New Roman" w:hAnsi="Times New Roman" w:cs="Times New Roman"/>
          <w:b/>
          <w:bCs/>
          <w:sz w:val="28"/>
          <w:szCs w:val="28"/>
        </w:rPr>
        <w:t>ЎЗБЕКТИШНИ СУБСТАНЦИАЛ-ПРАГМАТИК ТАДҚИҚ ҚИЛИШ МЕТОДОЛОГИЯСИ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бир давр ижтимоий талаблардан келиб чиққан ҳолда фанлар- нинг тараққмёт тенденцияларини белгил</w:t>
      </w:r>
      <w:r w:rsidRPr="00487A5F">
        <w:rPr>
          <w:rFonts w:ascii="Times New Roman" w:hAnsi="Times New Roman" w:cs="Times New Roman"/>
          <w:sz w:val="28"/>
          <w:szCs w:val="28"/>
        </w:rPr>
        <w:t>айди ва зарур методологик асос- ларини таъминлайди. Тил ҳодисаларига системавий ёндашув йўнали- ши ва унинг методологик асослари ҳақида ҳам шундай фмкрни айтиш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субстанциал тилшунослиги олдида лисоний системаларнм ташкил этувчи системавий муно</w:t>
      </w:r>
      <w:r w:rsidRPr="00487A5F">
        <w:rPr>
          <w:rFonts w:ascii="Times New Roman" w:hAnsi="Times New Roman" w:cs="Times New Roman"/>
          <w:sz w:val="28"/>
          <w:szCs w:val="28"/>
        </w:rPr>
        <w:t>сабатларни очиш ва шу асосда лисо- ний бирлик табиатини тушунтириш вазифаси турарди. Бу эса махсус абстракт билиш методологияси - диалектик мантиқ, тадқиқ тамойил- лари асосида амалга оширилди. Лисоний бирликлар табиати, уларнм бирлаштирувчи системавий мун</w:t>
      </w:r>
      <w:r w:rsidRPr="00487A5F">
        <w:rPr>
          <w:rFonts w:ascii="Times New Roman" w:hAnsi="Times New Roman" w:cs="Times New Roman"/>
          <w:sz w:val="28"/>
          <w:szCs w:val="28"/>
        </w:rPr>
        <w:t>осабатлар - лисоний зиддиятлар атроф- лича тадқиқ қилинди. Бунда кўпроқ диалектиканинг нисбатли катего- риялари билан бирга инкорни инкор, қарама-қаршиликлар бмрлмги ва кураши қонунларига таяниш устуворлик қилди. Мазкур қонунлар кўпроқ ижтимоий ҳаётда ҳукм</w:t>
      </w:r>
      <w:r w:rsidRPr="00487A5F">
        <w:rPr>
          <w:rFonts w:ascii="Times New Roman" w:hAnsi="Times New Roman" w:cs="Times New Roman"/>
          <w:sz w:val="28"/>
          <w:szCs w:val="28"/>
        </w:rPr>
        <w:t>рон бўлган антагонизм, синфийлик тамойилла- рига мувофиқ эди. Қонунларнинг учинчиси - миқдор ўзгаришларининг сифат ўзгаришларига ўтиш қонуни эса ўзида борлиқ ҳодисаларидаги зиддиятларни эмас, балки қутбий «муроса»ни акс эттирганлиги учун му- росасизликка а</w:t>
      </w:r>
      <w:r w:rsidRPr="00487A5F">
        <w:rPr>
          <w:rFonts w:ascii="Times New Roman" w:hAnsi="Times New Roman" w:cs="Times New Roman"/>
          <w:sz w:val="28"/>
          <w:szCs w:val="28"/>
        </w:rPr>
        <w:t xml:space="preserve">сосланган ижтимоий ҳаётда ўз </w:t>
      </w:r>
      <w:r w:rsidRPr="00487A5F">
        <w:rPr>
          <w:rFonts w:ascii="Times New Roman" w:hAnsi="Times New Roman" w:cs="Times New Roman"/>
          <w:sz w:val="28"/>
          <w:szCs w:val="28"/>
        </w:rPr>
        <w:lastRenderedPageBreak/>
        <w:t>методологик мақомидан ҳар доим «маҳрум» бўлиб келди.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Бугунга кунда ўзбек тилшунослигида лисоний зиддиятларни тадқиқ қилишдан, қарама-қарши қутбларни зид қўйишдан кўра уларнм боғлов- чм, зиддиятлар сўнувчм нуқталарга эътибор қар</w:t>
      </w:r>
      <w:r w:rsidRPr="00487A5F">
        <w:rPr>
          <w:rFonts w:ascii="Times New Roman" w:hAnsi="Times New Roman" w:cs="Times New Roman"/>
          <w:sz w:val="28"/>
          <w:szCs w:val="28"/>
        </w:rPr>
        <w:t>атиш устуворлашди. Бу ижтимоий ҳаётда диалектик миқдор ўзгаришларининг сифат ўзгариш- ларига ўтиш қонунига методологик асос сифатида таяниш зарурати ку- чайганлиги бмлан белгиланади. Масалан, мамлакатимизда ижтимоий қатламлар орасида ҳамжиҳатлик ва ҳамкорл</w:t>
      </w:r>
      <w:r w:rsidRPr="00487A5F">
        <w:rPr>
          <w:rFonts w:ascii="Times New Roman" w:hAnsi="Times New Roman" w:cs="Times New Roman"/>
          <w:sz w:val="28"/>
          <w:szCs w:val="28"/>
        </w:rPr>
        <w:t>икка эрмшиш, янгм иқтисо- дий муносабатларга босқичма-босқич ўтиш миллий истиқлол мафкура- сининг асосий тамойилларидан биридир. Шунингдек, нутқий системани очиқ ва ўзини ўзи ташкил этувчи тизим сифатида ўрганишда синергетик методология устуворлик қилади.</w:t>
      </w:r>
    </w:p>
    <w:p w:rsidR="009A1C6A" w:rsidRPr="00487A5F" w:rsidRDefault="00AC584C" w:rsidP="00487A5F">
      <w:pPr>
        <w:pStyle w:val="51"/>
        <w:numPr>
          <w:ilvl w:val="0"/>
          <w:numId w:val="20"/>
        </w:numPr>
        <w:shd w:val="clear" w:color="auto" w:fill="auto"/>
        <w:tabs>
          <w:tab w:val="left" w:pos="592"/>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Бугунги кунда очиқ системаларни тадқиқ этишда диалектик ме- тодологияга синергетик ёндашув фалсафий методологияси ҳамкорлик қилмоқда. Лисоннинг воқеланиши сифатидаги нутқ ўзида тартиб ва хаосни акс эттиради. Аввало, нутқ фикр маҳсулидир. Тафаккур қабул қил</w:t>
      </w:r>
      <w:r w:rsidRPr="00487A5F">
        <w:rPr>
          <w:rFonts w:ascii="Times New Roman" w:hAnsi="Times New Roman" w:cs="Times New Roman"/>
          <w:sz w:val="28"/>
          <w:szCs w:val="28"/>
        </w:rPr>
        <w:t>инган ташқи ахборотни қайта ишлаш, нутқучун фикр тайёрлаш вази- фасини бажаради. Бу жараён мақсадли ёки мақсадсиз кечиши мумкин. Бирор мўлжал асосидаги фикр мақсадли ва шунчаки хаёл кўринишида- ги тафаккур мақсадсиз фаолият ҳисобланади. Уларнинг мулоқот жа</w:t>
      </w:r>
      <w:r w:rsidRPr="00487A5F">
        <w:rPr>
          <w:rFonts w:ascii="Times New Roman" w:hAnsi="Times New Roman" w:cs="Times New Roman"/>
          <w:sz w:val="28"/>
          <w:szCs w:val="28"/>
        </w:rPr>
        <w:t>ра- ёнидага кўриниши бўлган нутқ ҳам шундай кўринишларга эга. Фикрлаш жараёни камдан-кам ҳолларда чизиқли бўлади, кўп ҳолларда ночизиқли тус олади. Ниҳояси маълум бўлган фикрлаш жараёни чизиқли ва нати- жаси номаълум фикрлаш жараёни эса ночизиқли жараён ҳи</w:t>
      </w:r>
      <w:r w:rsidRPr="00487A5F">
        <w:rPr>
          <w:rFonts w:ascii="Times New Roman" w:hAnsi="Times New Roman" w:cs="Times New Roman"/>
          <w:sz w:val="28"/>
          <w:szCs w:val="28"/>
        </w:rPr>
        <w:t>собланади. Ўй-фикрни ташкил этувчи тушунчаларнинг олдиндан мавжудлиги, улар- нинг имконий боғланишларга эгалиги, бири иккинчисини тақозо зташи маълум бир қонуниятлар асосида кечиши фикрнинг чизиқлилик хусуси- ятига эгалигини кўрсатади. Фикр маҳсули сифатид</w:t>
      </w:r>
      <w:r w:rsidRPr="00487A5F">
        <w:rPr>
          <w:rFonts w:ascii="Times New Roman" w:hAnsi="Times New Roman" w:cs="Times New Roman"/>
          <w:sz w:val="28"/>
          <w:szCs w:val="28"/>
        </w:rPr>
        <w:t>аги нутқда ҳам худди шу ҳолат ўз аксини топади.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Нутқнингташкил этувчиларидан саналмиш лисоний бирликлар (фо- нема, лексема, морфема, қолип) қонуниятлари асосида намоён бўлиши тартибнинг яққол ифодасидир. Семантик мос бўлмаган лексема ва мор- фемаларнинг би</w:t>
      </w:r>
      <w:r w:rsidRPr="00487A5F">
        <w:rPr>
          <w:rFonts w:ascii="Times New Roman" w:hAnsi="Times New Roman" w:cs="Times New Roman"/>
          <w:sz w:val="28"/>
          <w:szCs w:val="28"/>
        </w:rPr>
        <w:t>рика олмаслиги, қолипга ҳар қандай бирликнинг туша билмаслиги лисоний қонуниятлар асосида тартибнинг намоён бўлиши- дир. Аммо нутқ ҳар доим ҳам ана шу тартибнинг рўёби эмас, албатта. Лексемаларнинг кўчма маъноларда қўлланиши, окказионал маъно ва вазифаларн</w:t>
      </w:r>
      <w:r w:rsidRPr="00487A5F">
        <w:rPr>
          <w:rFonts w:ascii="Times New Roman" w:hAnsi="Times New Roman" w:cs="Times New Roman"/>
          <w:sz w:val="28"/>
          <w:szCs w:val="28"/>
        </w:rPr>
        <w:t>инг муқаррарлига, синтактик қолипларнинг инверсиялашу- ви асосида «бузилиш» жараёнларини бошидан кечириши, нутқ вазияти ва шароити таъсирида ифода жараёнининг кутилмаган тус олиши каби- лар хаоснинг юз беришига мисолдир.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қандай хусусийликнинг вазият ва</w:t>
      </w:r>
      <w:r w:rsidRPr="00487A5F">
        <w:rPr>
          <w:rFonts w:ascii="Times New Roman" w:hAnsi="Times New Roman" w:cs="Times New Roman"/>
          <w:sz w:val="28"/>
          <w:szCs w:val="28"/>
        </w:rPr>
        <w:t xml:space="preserve"> шароит билан мослашуви учун ўз умумийлигидан маълум даражада узилиши, бошқа хусусийликлар билан «муроса қилиши» натижасида ўзи билан умумийлиги орасида муайян тўсиқ вужудга келгандек тасаввур пайдо бўлиши табиий. Бу гўё- ки тартиб (умумийлик)нинг инқирози</w:t>
      </w:r>
      <w:r w:rsidRPr="00487A5F">
        <w:rPr>
          <w:rFonts w:ascii="Times New Roman" w:hAnsi="Times New Roman" w:cs="Times New Roman"/>
          <w:sz w:val="28"/>
          <w:szCs w:val="28"/>
        </w:rPr>
        <w:t xml:space="preserve">, унинг ўрнини хаоснинг эгаллаши сифатида баҳоланиши мумкин. Бироқ ҳар қандай жонли системанинг ташқи муҳит </w:t>
      </w:r>
      <w:r w:rsidRPr="00487A5F">
        <w:rPr>
          <w:rFonts w:ascii="Times New Roman" w:hAnsi="Times New Roman" w:cs="Times New Roman"/>
          <w:sz w:val="28"/>
          <w:szCs w:val="28"/>
        </w:rPr>
        <w:lastRenderedPageBreak/>
        <w:t xml:space="preserve">ҳамда «системадошлари» билан муносабата шундай ку- тилмаган оқибатларга олиб келиши табиий. Мазкур ҳолат барча фан- ларнинг тадқиқ манбаларини реал </w:t>
      </w:r>
      <w:r w:rsidRPr="00487A5F">
        <w:rPr>
          <w:rFonts w:ascii="Times New Roman" w:hAnsi="Times New Roman" w:cs="Times New Roman"/>
          <w:sz w:val="28"/>
          <w:szCs w:val="28"/>
        </w:rPr>
        <w:t>воқеланишда кузатиш жараёнида кўзга ташланмоқца. Бу эса тадқиқ манбаидаги ана шундай тартиб ва «тартибсизлик» муносабатини ўрганадиган синергетик методологияга таяниш лозимлигини зарур қилиб қўймокда.</w:t>
      </w:r>
    </w:p>
    <w:p w:rsidR="009A1C6A" w:rsidRPr="00487A5F" w:rsidRDefault="00AC584C" w:rsidP="00487A5F">
      <w:pPr>
        <w:pStyle w:val="51"/>
        <w:numPr>
          <w:ilvl w:val="0"/>
          <w:numId w:val="2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Нутқ - очиқ ва ўзини ташкил зтувчи жараён. Системаларн</w:t>
      </w:r>
      <w:r w:rsidRPr="00487A5F">
        <w:rPr>
          <w:rFonts w:ascii="Times New Roman" w:hAnsi="Times New Roman" w:cs="Times New Roman"/>
          <w:sz w:val="28"/>
          <w:szCs w:val="28"/>
        </w:rPr>
        <w:t>инг фан- даги тадқиқм систем ёндашув, системанинг турли махсус назариялари, систем таҳлил усуллари асосида амалга оширилади. Қандай бўлиши- дан қатъи назар, умумий (мавҳум) система онг билан алоқадорлиги, маълум даражада «онг маҳсули» эканлиги билан характ</w:t>
      </w:r>
      <w:r w:rsidRPr="00487A5F">
        <w:rPr>
          <w:rFonts w:ascii="Times New Roman" w:hAnsi="Times New Roman" w:cs="Times New Roman"/>
          <w:sz w:val="28"/>
          <w:szCs w:val="28"/>
        </w:rPr>
        <w:t xml:space="preserve">ерланади. Бу борлиқда умумий нарса ёки ҳодиса йўқлиги, борлиқ ҳодисалари ҳар доим ҳам яккалик ва қайтарилмаслик, такрорланмаслик белгисига эга- лиги билан ҳам изоҳланади. Шунга қарамай, умумий ва хусусий система мавжудлиги эътироф этилиб, бири инсон омили </w:t>
      </w:r>
      <w:r w:rsidRPr="00487A5F">
        <w:rPr>
          <w:rFonts w:ascii="Times New Roman" w:hAnsi="Times New Roman" w:cs="Times New Roman"/>
          <w:sz w:val="28"/>
          <w:szCs w:val="28"/>
        </w:rPr>
        <w:t>билан боғлиқ равишда, иккинчиси ундан ташқарида яшаши эътирозга сабаб бўлмайди. Умумий система - инсоний когниция маҳсули, у тафаккур бағрида вужудга кела- ди, тараққий этади.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Системавий ёндашув ижтимоий-гуманитар фанларда, хусусан, тил- шуносликда асосий </w:t>
      </w:r>
      <w:r w:rsidRPr="00487A5F">
        <w:rPr>
          <w:rFonts w:ascii="Times New Roman" w:hAnsi="Times New Roman" w:cs="Times New Roman"/>
          <w:sz w:val="28"/>
          <w:szCs w:val="28"/>
        </w:rPr>
        <w:t>диққатини абстракт система - умумий тизимларнинг мавжудлик ва яшаш қонуниятларини тадқиқ қилишга қаратиб келди. Аммо умумий ва хусусий системанинг дихотомлк муносабати, ўзаро зид- дийлик алоқаси каби масалалар назардан четда қолди. Масалан, тилшу- носликда</w:t>
      </w:r>
      <w:r w:rsidRPr="00487A5F">
        <w:rPr>
          <w:rFonts w:ascii="Times New Roman" w:hAnsi="Times New Roman" w:cs="Times New Roman"/>
          <w:sz w:val="28"/>
          <w:szCs w:val="28"/>
        </w:rPr>
        <w:t xml:space="preserve"> тилнинг жонли воқеланиши бўлган нутқни система сифатида олиш, унинг системавий табиати, система сифатида яшаш қонунмятла- рини очиш урф бўлган эмас. Ҳолбуки, лисоний система, унинг унсурла- рм нутқий жараёнда ўзининг системавий «моҳияти»ни бир дам бўлса-д</w:t>
      </w:r>
      <w:r w:rsidRPr="00487A5F">
        <w:rPr>
          <w:rFonts w:ascii="Times New Roman" w:hAnsi="Times New Roman" w:cs="Times New Roman"/>
          <w:sz w:val="28"/>
          <w:szCs w:val="28"/>
        </w:rPr>
        <w:t>а йўқотади. Ҳар қандай нутқий ҳосила муваққат ва очиқ системадир, унинг ташкил этувчилари бўлган лисоний ва нолисоний унсурлар ўзининг иде- ал системаларидан узилади - жонли системани ташкил қилади.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Бошқа динамик системалар каби нутқий системалар ҳам очиқ </w:t>
      </w:r>
      <w:r w:rsidRPr="00487A5F">
        <w:rPr>
          <w:rFonts w:ascii="Times New Roman" w:hAnsi="Times New Roman" w:cs="Times New Roman"/>
          <w:sz w:val="28"/>
          <w:szCs w:val="28"/>
        </w:rPr>
        <w:t>бўлиб, улар ўз таркибий унсурларининг турли табиатли (гетероген)лиги билан характерланади. Очиқ системалар ривожланувчи ва ўзини ўзи ташкил этувчм тизимлар бўлганлмги туфайли, уларни илмий тадқиқ қилииида «очиқ системалар назарияси» умумфан характеридаги м</w:t>
      </w:r>
      <w:r w:rsidRPr="00487A5F">
        <w:rPr>
          <w:rFonts w:ascii="Times New Roman" w:hAnsi="Times New Roman" w:cs="Times New Roman"/>
          <w:sz w:val="28"/>
          <w:szCs w:val="28"/>
        </w:rPr>
        <w:t>етодологик асос вазифасини ўтайди.</w:t>
      </w:r>
    </w:p>
    <w:p w:rsidR="009A1C6A" w:rsidRPr="00487A5F" w:rsidRDefault="00AC584C" w:rsidP="00487A5F">
      <w:pPr>
        <w:pStyle w:val="51"/>
        <w:numPr>
          <w:ilvl w:val="0"/>
          <w:numId w:val="2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Змд қутбларни бирлаштирувчи нуқталарга эътибор қаратиш зҳти- ёжи ўзбек субстанцмал тилшунослигини янги сифат босқичига кўтарди. Натижада микдор ўзгаришларининг сифат ўзгаришларига ўтиш қонуни- га таянувчм лингвистик хара</w:t>
      </w:r>
      <w:r w:rsidRPr="00487A5F">
        <w:rPr>
          <w:rFonts w:ascii="Times New Roman" w:hAnsi="Times New Roman" w:cs="Times New Roman"/>
          <w:sz w:val="28"/>
          <w:szCs w:val="28"/>
        </w:rPr>
        <w:t>ктердаги градуонимик методологая шакл- лана бошлади. Бу муаммо бўйича ўзбек тилшунослигида бир қатор док- торлик ва ноллзодлик диссертациялари ҳимоя қилинди.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Лисоний бирликлар орасидаги узлуксизлмк муносабати мжтимоий ҳаётдаги ривожланишнинг босқичма-босқм</w:t>
      </w:r>
      <w:r w:rsidRPr="00487A5F">
        <w:rPr>
          <w:rFonts w:ascii="Times New Roman" w:hAnsi="Times New Roman" w:cs="Times New Roman"/>
          <w:sz w:val="28"/>
          <w:szCs w:val="28"/>
        </w:rPr>
        <w:t xml:space="preserve">члм кўринишига мос кела- ди. Зеро, янги сифат ўзгаришларига босқичма-босқич ўтиш, жамият ҳаётидаги изчил ислоҳотларни шу асосга қуриш давлат ва фуқаролар- нинг </w:t>
      </w:r>
      <w:r w:rsidRPr="00487A5F">
        <w:rPr>
          <w:rFonts w:ascii="Times New Roman" w:hAnsi="Times New Roman" w:cs="Times New Roman"/>
          <w:sz w:val="28"/>
          <w:szCs w:val="28"/>
        </w:rPr>
        <w:lastRenderedPageBreak/>
        <w:t>манфаатларига мос тушади, тараққиёт ва ривожланишнинг илғор йўли ҳисобланади. Масалан, бу тилшун</w:t>
      </w:r>
      <w:r w:rsidRPr="00487A5F">
        <w:rPr>
          <w:rFonts w:ascii="Times New Roman" w:hAnsi="Times New Roman" w:cs="Times New Roman"/>
          <w:sz w:val="28"/>
          <w:szCs w:val="28"/>
        </w:rPr>
        <w:t>осликда [а] унлисидан бирдан ф] унлисига ўтиш ривожпанишнинг инқилобий турига мос бўлса, [а] ун- писидан босқичма-босқич [о] унлисига ўташ тараққиётнинг тадрижий йўлига уйғундир. Аста-секин миқдор ўзгаришлар йўли билан кечадиган сакрашлар эскини бир йўла т</w:t>
      </w:r>
      <w:r w:rsidRPr="00487A5F">
        <w:rPr>
          <w:rFonts w:ascii="Times New Roman" w:hAnsi="Times New Roman" w:cs="Times New Roman"/>
          <w:sz w:val="28"/>
          <w:szCs w:val="28"/>
        </w:rPr>
        <w:t>угатиш эмас, балки узоқ давом этган эски сифатни янги сифатга айлантириш билан ифодаланади. Демак, диа- лектиканинг ушбу қонуни мазмун-моҳиятини тўғри англаш ва амалиёт- да ҳам тўғри татбиқ қилиш асосида шаклланган лингвистик градуонимик методология нутқий</w:t>
      </w:r>
      <w:r w:rsidRPr="00487A5F">
        <w:rPr>
          <w:rFonts w:ascii="Times New Roman" w:hAnsi="Times New Roman" w:cs="Times New Roman"/>
          <w:sz w:val="28"/>
          <w:szCs w:val="28"/>
        </w:rPr>
        <w:t xml:space="preserve"> системаларни тадқиқ қилишда катта амалий ва на- зарий аҳамиятга эга.</w:t>
      </w:r>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4"/>
          <w:rFonts w:ascii="Times New Roman" w:hAnsi="Times New Roman" w:cs="Times New Roman"/>
          <w:sz w:val="28"/>
          <w:szCs w:val="28"/>
        </w:rPr>
        <w:t xml:space="preserve">Д.Набиева, АДУ </w:t>
      </w:r>
      <w:r w:rsidRPr="00487A5F">
        <w:rPr>
          <w:rStyle w:val="93"/>
          <w:rFonts w:ascii="Times New Roman" w:hAnsi="Times New Roman" w:cs="Times New Roman"/>
          <w:b/>
          <w:bCs/>
          <w:sz w:val="28"/>
          <w:szCs w:val="28"/>
        </w:rPr>
        <w:t>ИНТОНАЦИЯНИНГ ТИЛ ТИЗИМИДАГИ ЎРНИ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Интонация бутунлик сифатмда уни ташкил этувчи элементларнинг барқарор муносабатларидан ташкил топади. Интонациянинг таркибий қисмлари </w:t>
      </w:r>
      <w:r w:rsidRPr="00487A5F">
        <w:rPr>
          <w:rFonts w:ascii="Times New Roman" w:hAnsi="Times New Roman" w:cs="Times New Roman"/>
          <w:sz w:val="28"/>
          <w:szCs w:val="28"/>
        </w:rPr>
        <w:t>илмий адабиётларда турлича кўрсатилади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0"/>
      </w:r>
      <w:r w:rsidRPr="00487A5F">
        <w:rPr>
          <w:rFonts w:ascii="Times New Roman" w:hAnsi="Times New Roman" w:cs="Times New Roman"/>
          <w:sz w:val="28"/>
          <w:szCs w:val="28"/>
        </w:rPr>
        <w:t xml:space="preserve"> Уларни умум- лаштирган ҳолда қуйидагича белгилаш мумкин: асосий овоз тонининг пасайиб-кўтарилишини назорат қилувчи компонент- мелодика; артику- ляция тезлигинингўзгаришини назорат қилувчи нутқтемпи; артикуляци- он ҳ</w:t>
      </w:r>
      <w:r w:rsidRPr="00487A5F">
        <w:rPr>
          <w:rFonts w:ascii="Times New Roman" w:hAnsi="Times New Roman" w:cs="Times New Roman"/>
          <w:sz w:val="28"/>
          <w:szCs w:val="28"/>
        </w:rPr>
        <w:t>аракатлар кучинингўзгариши билан боғлиқбўлган овоз баландлиги; нутқ жараёнида фонациянинг тўхташи, яъни пауза; урғу ҳамда овознинг ўзига хос бўёқдорлигани акс эттирувчи овоз тембри. Мазкур компонент- ларнинг интонация таркибидаги мавқеи масаласида ҳам тилш</w:t>
      </w:r>
      <w:r w:rsidRPr="00487A5F">
        <w:rPr>
          <w:rFonts w:ascii="Times New Roman" w:hAnsi="Times New Roman" w:cs="Times New Roman"/>
          <w:sz w:val="28"/>
          <w:szCs w:val="28"/>
        </w:rPr>
        <w:t>унослар ўртасида бир хиллик мавжуд эмас. Баъзи тилшунослар интонациянинг асосий компоненти сифатида мелодикани ажратсалар</w:t>
      </w:r>
      <w:r w:rsidRPr="00487A5F">
        <w:rPr>
          <w:rFonts w:ascii="Times New Roman" w:hAnsi="Times New Roman" w:cs="Times New Roman"/>
          <w:sz w:val="28"/>
          <w:szCs w:val="28"/>
          <w:vertAlign w:val="superscript"/>
        </w:rPr>
        <w:footnoteReference w:id="51"/>
      </w:r>
      <w:r w:rsidRPr="00487A5F">
        <w:rPr>
          <w:rFonts w:ascii="Times New Roman" w:hAnsi="Times New Roman" w:cs="Times New Roman"/>
          <w:sz w:val="28"/>
          <w:szCs w:val="28"/>
        </w:rPr>
        <w:t>, бошқалари урғу ва паузани кўрсатадилар</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2"/>
      </w:r>
      <w:r w:rsidRPr="00487A5F">
        <w:rPr>
          <w:rFonts w:ascii="Times New Roman" w:hAnsi="Times New Roman" w:cs="Times New Roman"/>
          <w:sz w:val="28"/>
          <w:szCs w:val="28"/>
        </w:rPr>
        <w:t xml:space="preserve"> Таъкидлаш керакки, тил системасида интонациянм ташкил этувчи компонентлар тенг қийматлидир. Лекин бу компонентларнинг мавқеи нутқ жараёнида сўзловчининг эмоционал ҳо- лати, коммуникатив мақсади, нутқ вазияти ва ҳар бир хусусий тилнинг ўзига хос жиҳатлари </w:t>
      </w:r>
      <w:r w:rsidRPr="00487A5F">
        <w:rPr>
          <w:rFonts w:ascii="Times New Roman" w:hAnsi="Times New Roman" w:cs="Times New Roman"/>
          <w:sz w:val="28"/>
          <w:szCs w:val="28"/>
        </w:rPr>
        <w:t>каби омиллар таъсирида ўзгариши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Интонация суперсегмент бирлик саналиб, лексик ва грамматик восита- лар сингари гапни ташқи томондан шакплантирувчм, синтактик уюштирув- чи воситадир. Демак, интонациянинг вазифаси нутқ жараёнида кўринади.</w:t>
      </w:r>
    </w:p>
    <w:p w:rsidR="009A1C6A" w:rsidRPr="00487A5F" w:rsidRDefault="00AC584C" w:rsidP="00487A5F">
      <w:pPr>
        <w:pStyle w:val="51"/>
        <w:shd w:val="clear" w:color="auto" w:fill="auto"/>
        <w:tabs>
          <w:tab w:val="left" w:pos="658"/>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В.Г.Гак тўғ</w:t>
      </w:r>
      <w:r w:rsidRPr="00487A5F">
        <w:rPr>
          <w:rFonts w:ascii="Times New Roman" w:hAnsi="Times New Roman" w:cs="Times New Roman"/>
          <w:sz w:val="28"/>
          <w:szCs w:val="28"/>
        </w:rPr>
        <w:t>ри таъкидлаганидек, лнтонация гапда икки, яъни структур-син- тактик (уюштирувчи) ва хусусмй семантик вазифани бажаради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Интонациянинг структур-синтактик вазмфаси интонемаларни бир- лаштириш ва ажратиш имкониятлари билан белгаланади. Бу вазифа ёрдамида жум</w:t>
      </w:r>
      <w:r w:rsidRPr="00487A5F">
        <w:rPr>
          <w:rFonts w:ascii="Times New Roman" w:hAnsi="Times New Roman" w:cs="Times New Roman"/>
          <w:sz w:val="28"/>
          <w:szCs w:val="28"/>
        </w:rPr>
        <w:t>ланинг тугалланганлиги ва тугалланмаганлиги оппозици- яси, жумла компонентларининг боғлиқлиги ва ажралганлиги, уюшганли- га ва уюшмаганлиги каби оппозмциялар ифодаланади.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Интонациянинг семантик вазифаси эса мулоқот жараёнида юзага чиқади. У нутқ акти ва му</w:t>
      </w:r>
      <w:r w:rsidRPr="00487A5F">
        <w:rPr>
          <w:rFonts w:ascii="Times New Roman" w:hAnsi="Times New Roman" w:cs="Times New Roman"/>
          <w:sz w:val="28"/>
          <w:szCs w:val="28"/>
        </w:rPr>
        <w:t>лоқот вазияти таъсирида жумла мазмунининг ўзгариши билан белгиланади. Бунга кўра, интона</w:t>
      </w:r>
      <w:r w:rsidRPr="00487A5F">
        <w:rPr>
          <w:rStyle w:val="65pt"/>
          <w:rFonts w:ascii="Times New Roman" w:hAnsi="Times New Roman" w:cs="Times New Roman"/>
          <w:sz w:val="28"/>
          <w:szCs w:val="28"/>
        </w:rPr>
        <w:t>14</w:t>
      </w:r>
      <w:r w:rsidRPr="00487A5F">
        <w:rPr>
          <w:rFonts w:ascii="Times New Roman" w:hAnsi="Times New Roman" w:cs="Times New Roman"/>
          <w:sz w:val="28"/>
          <w:szCs w:val="28"/>
        </w:rPr>
        <w:t>ия гапларнинг ком- муникатив ҳамда информатив турлари, мазмуний тугалланганлиги ёки тугалланмаганлиги, эмоционал бўёғи, коммуникантларнинг бир-бирига ва билдирилаётга</w:t>
      </w:r>
      <w:r w:rsidRPr="00487A5F">
        <w:rPr>
          <w:rFonts w:ascii="Times New Roman" w:hAnsi="Times New Roman" w:cs="Times New Roman"/>
          <w:sz w:val="28"/>
          <w:szCs w:val="28"/>
        </w:rPr>
        <w:t>н фикрга муносабатларини ифодалайди.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Буларнинг барчаси нутқ жараёнида жумла қурилишида интонация- нинг роли ва мавқеи алоҳида зътиборга молик эканлигидан, у тилнинг бошқа бирликлари сингари мураккаб бутунлик саналиб, тил система- сида ўзига хос мавқега эга</w:t>
      </w:r>
      <w:r w:rsidRPr="00487A5F">
        <w:rPr>
          <w:rFonts w:ascii="Times New Roman" w:hAnsi="Times New Roman" w:cs="Times New Roman"/>
          <w:sz w:val="28"/>
          <w:szCs w:val="28"/>
        </w:rPr>
        <w:t>лигмдан далолат беради. Мазкур ҳолат эса интонациянинг хусусиятларини, унинг функционал жиҳатларинм моно- график планда тадқиқ этиш ҳозирги ўзбек тилшунослиги олдида турган долзарб муаммолардан бири эканлигини кўрсатади.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У.Азимова, УзГИФК, Б.Джураев, УзГУМ</w:t>
      </w:r>
      <w:r w:rsidRPr="00487A5F">
        <w:rPr>
          <w:rStyle w:val="82"/>
          <w:rFonts w:ascii="Times New Roman" w:hAnsi="Times New Roman" w:cs="Times New Roman"/>
          <w:i/>
          <w:iCs/>
          <w:sz w:val="28"/>
          <w:szCs w:val="28"/>
        </w:rPr>
        <w:t xml:space="preserve">Я </w:t>
      </w:r>
      <w:r w:rsidRPr="00487A5F">
        <w:rPr>
          <w:rStyle w:val="81"/>
          <w:rFonts w:ascii="Times New Roman" w:hAnsi="Times New Roman" w:cs="Times New Roman"/>
          <w:sz w:val="28"/>
          <w:szCs w:val="28"/>
        </w:rPr>
        <w:t>ЯЗЬ1КОВОЕ СОЗНАНИЕ</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Различают различнвпе типь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сознания. Все они проявляются как в мь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шлении отдельного человека (индивидуальное сознание), так и всего народа (коллективное сознание). Национальньм менталитет п| и/юбретается людьми в процессе их взаимодейс</w:t>
      </w:r>
      <w:r w:rsidRPr="00487A5F">
        <w:rPr>
          <w:rFonts w:ascii="Times New Roman" w:hAnsi="Times New Roman" w:cs="Times New Roman"/>
          <w:sz w:val="28"/>
          <w:szCs w:val="28"/>
        </w:rPr>
        <w:t xml:space="preserve">твия на протяжении миоговековой жизни, он включает традиционнью форми реакции на икружаюиций мир, стереотипь! поведения и деятельности, а также спо- </w:t>
      </w:r>
      <w:r w:rsidRPr="00487A5F">
        <w:rPr>
          <w:rFonts w:ascii="Times New Roman" w:hAnsi="Times New Roman" w:cs="Times New Roman"/>
          <w:sz w:val="28"/>
          <w:szCs w:val="28"/>
          <w:lang w:val="en-US" w:eastAsia="en-US" w:bidi="en-US"/>
        </w:rPr>
        <w:t>cobbi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регулирования обицения, сложившиеся на основании усвоенной | илтемь! ценностей. Все это формируется п</w:t>
      </w:r>
      <w:r w:rsidRPr="00487A5F">
        <w:rPr>
          <w:rFonts w:ascii="Times New Roman" w:hAnsi="Times New Roman" w:cs="Times New Roman"/>
          <w:sz w:val="28"/>
          <w:szCs w:val="28"/>
        </w:rPr>
        <w:t>од влиянием экономических условий, политических изменений, социальннх процессов, природнь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чвлений, контактов с другими этническими группами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Понятие обидественного сознания или менталитета часто сближают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ионятием картинь! мира. В силу того, что фо</w:t>
      </w:r>
      <w:r w:rsidRPr="00487A5F">
        <w:rPr>
          <w:rFonts w:ascii="Times New Roman" w:hAnsi="Times New Roman" w:cs="Times New Roman"/>
          <w:sz w:val="28"/>
          <w:szCs w:val="28"/>
        </w:rPr>
        <w:t xml:space="preserve">рмой сушествования кар-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мира в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\ль!шлении человека является абстракция в виде понятий </w:t>
      </w:r>
      <w:r w:rsidRPr="00487A5F">
        <w:rPr>
          <w:rStyle w:val="af2"/>
          <w:rFonts w:ascii="Times New Roman" w:hAnsi="Times New Roman" w:cs="Times New Roman"/>
          <w:sz w:val="28"/>
          <w:szCs w:val="28"/>
        </w:rPr>
        <w:t>и</w:t>
      </w:r>
      <w:r w:rsidRPr="00487A5F">
        <w:rPr>
          <w:rFonts w:ascii="Times New Roman" w:hAnsi="Times New Roman" w:cs="Times New Roman"/>
          <w:sz w:val="28"/>
          <w:szCs w:val="28"/>
        </w:rPr>
        <w:t xml:space="preserve"> их отношений, ее следует воспринимать не как зеркальное отражение окружаюшей действительности, а как результат интерпретации мира коллективньим или индивидуальн</w:t>
      </w:r>
      <w:r w:rsidRPr="00487A5F">
        <w:rPr>
          <w:rFonts w:ascii="Times New Roman" w:hAnsi="Times New Roman" w:cs="Times New Roman"/>
          <w:sz w:val="28"/>
          <w:szCs w:val="28"/>
        </w:rPr>
        <w:t>ьим субъектсим (</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Обьмно различают две картинь! мира - концептуальную и язьжовую. Концептуальная картина мира представляется богаче язьжовой, по- скольку в ее формировании, как полагают, функционируют различнью ™пь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мьииления. Несмотря на различия, обе к</w:t>
      </w:r>
      <w:r w:rsidRPr="00487A5F">
        <w:rPr>
          <w:rFonts w:ascii="Times New Roman" w:hAnsi="Times New Roman" w:cs="Times New Roman"/>
          <w:sz w:val="28"/>
          <w:szCs w:val="28"/>
        </w:rPr>
        <w:t>артинь! мира между со- бой связань!: язьж исполняет роль средства обшения именно благода- ря тому, что он объясняет содержание концептуальной картинь! мира и означает её посредством создания слов, средствами связи между сло- вами и предложениями (3).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Вмест</w:t>
      </w:r>
      <w:r w:rsidRPr="00487A5F">
        <w:rPr>
          <w:rFonts w:ascii="Times New Roman" w:hAnsi="Times New Roman" w:cs="Times New Roman"/>
          <w:sz w:val="28"/>
          <w:szCs w:val="28"/>
        </w:rPr>
        <w:t>е с тем язьж не отражает действительность, а лишь репре- зентирует ее при помоици знаковьж средств, отражая особенности ее понятийного освоения. Следовательно, при образовании картинь! мира «язьж вьютупает формой вь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ражения понятийного (мьгслительно-аб- ст</w:t>
      </w:r>
      <w:r w:rsidRPr="00487A5F">
        <w:rPr>
          <w:rFonts w:ascii="Times New Roman" w:hAnsi="Times New Roman" w:cs="Times New Roman"/>
          <w:sz w:val="28"/>
          <w:szCs w:val="28"/>
        </w:rPr>
        <w:t>рактного) содержания, добьиого человеком в процессе своей деятель- ности (теории и практики)» (4). Под собственно язьжовой картиной мира принято понимать «представление о действительности, отраженное в язьжовь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х знаках и </w:t>
      </w:r>
      <w:r w:rsidRPr="00487A5F">
        <w:rPr>
          <w:rStyle w:val="af2"/>
          <w:rFonts w:ascii="Times New Roman" w:hAnsi="Times New Roman" w:cs="Times New Roman"/>
          <w:sz w:val="28"/>
          <w:szCs w:val="28"/>
        </w:rPr>
        <w:t>т</w:t>
      </w:r>
      <w:r w:rsidRPr="00487A5F">
        <w:rPr>
          <w:rFonts w:ascii="Times New Roman" w:hAnsi="Times New Roman" w:cs="Times New Roman"/>
          <w:sz w:val="28"/>
          <w:szCs w:val="28"/>
        </w:rPr>
        <w:t xml:space="preserve"> </w:t>
      </w:r>
      <w:r w:rsidRPr="00487A5F">
        <w:rPr>
          <w:rFonts w:ascii="Times New Roman" w:hAnsi="Times New Roman" w:cs="Times New Roman"/>
          <w:sz w:val="28"/>
          <w:szCs w:val="28"/>
        </w:rPr>
        <w:lastRenderedPageBreak/>
        <w:t>значениях - язьжовое членение мир</w:t>
      </w:r>
      <w:r w:rsidRPr="00487A5F">
        <w:rPr>
          <w:rFonts w:ascii="Times New Roman" w:hAnsi="Times New Roman" w:cs="Times New Roman"/>
          <w:sz w:val="28"/>
          <w:szCs w:val="28"/>
        </w:rPr>
        <w:t>а, язьжовое упорядочение предметов и явлений, заложенную в системньж значени- ях слов информацию о мире» (5). Язьжовая картина мира вьтолняет в каждь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Й момент своего исторического развития функцию регистрации и инвентаризации всего накопленного коллективом</w:t>
      </w:r>
      <w:r w:rsidRPr="00487A5F">
        <w:rPr>
          <w:rFonts w:ascii="Times New Roman" w:hAnsi="Times New Roman" w:cs="Times New Roman"/>
          <w:sz w:val="28"/>
          <w:szCs w:val="28"/>
        </w:rPr>
        <w:t xml:space="preserve"> говоряидих на данном язьже. «Это, прежде всего, определенная совокупность обозначений разнь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х фрагментов мира, множество знаков со своими интенсионала- </w:t>
      </w:r>
      <w:r w:rsidRPr="00487A5F">
        <w:rPr>
          <w:rFonts w:ascii="Times New Roman" w:hAnsi="Times New Roman" w:cs="Times New Roman"/>
          <w:sz w:val="28"/>
          <w:szCs w:val="28"/>
          <w:lang w:val="en-US" w:eastAsia="en-US" w:bidi="en-US"/>
        </w:rPr>
        <w:t>win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 экстенсионалами, набор единиц номинации, картирукиций мир (</w:t>
      </w:r>
      <w:r w:rsidRPr="00487A5F">
        <w:rPr>
          <w:rStyle w:val="65pt"/>
          <w:rFonts w:ascii="Times New Roman" w:hAnsi="Times New Roman" w:cs="Times New Roman"/>
          <w:sz w:val="28"/>
          <w:szCs w:val="28"/>
        </w:rPr>
        <w:t>6</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Создавая для говоря!дего коллектив</w:t>
      </w:r>
      <w:r w:rsidRPr="00487A5F">
        <w:rPr>
          <w:rFonts w:ascii="Times New Roman" w:hAnsi="Times New Roman" w:cs="Times New Roman"/>
          <w:sz w:val="28"/>
          <w:szCs w:val="28"/>
        </w:rPr>
        <w:t>а специфическую окраску, обу- словленную национальной значимостью предметов, явлений, процес- сов, язьжовая картина мира передает избирательность отношения к ним (7).</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Способ концептуализации действительности, присуший тому или иному язику, является универс</w:t>
      </w:r>
      <w:r w:rsidRPr="00487A5F">
        <w:rPr>
          <w:rFonts w:ascii="Times New Roman" w:hAnsi="Times New Roman" w:cs="Times New Roman"/>
          <w:sz w:val="28"/>
          <w:szCs w:val="28"/>
        </w:rPr>
        <w:t>альнмм и в то же время националь- но-специфичньтл, позволяю</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дим «видеть ммр» по-разному «через при- зму» разних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ков.</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Представляемая как интерлретацмя действительности, отражен- ная в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ковой семантике, язнковая картина мира также понимается как </w:t>
      </w:r>
      <w:r w:rsidRPr="00487A5F">
        <w:rPr>
          <w:rFonts w:ascii="Times New Roman" w:hAnsi="Times New Roman" w:cs="Times New Roman"/>
          <w:sz w:val="28"/>
          <w:szCs w:val="28"/>
        </w:rPr>
        <w:t>совокупность наивнь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обьшательских представлений. Это озна- чает, что исследователя язьжовая картина мира могут ждать «открь:- тия двух тмпов». С одной сторонь!, тот или иной её фрагмент будет совпадать с обмденньим представлением о действительности. С др</w:t>
      </w:r>
      <w:r w:rsidRPr="00487A5F">
        <w:rPr>
          <w:rFonts w:ascii="Times New Roman" w:hAnsi="Times New Roman" w:cs="Times New Roman"/>
          <w:sz w:val="28"/>
          <w:szCs w:val="28"/>
        </w:rPr>
        <w:t xml:space="preserve">у- гой сторонь!, этот же фрагмент язьжовая картина мира получится в какойто степени </w:t>
      </w:r>
      <w:r w:rsidRPr="00487A5F">
        <w:rPr>
          <w:rStyle w:val="85pt1"/>
          <w:rFonts w:ascii="Times New Roman" w:hAnsi="Times New Roman" w:cs="Times New Roman"/>
          <w:sz w:val="28"/>
          <w:szCs w:val="28"/>
          <w:lang w:val="ru-RU"/>
        </w:rPr>
        <w:t xml:space="preserve">отличнум </w:t>
      </w:r>
      <w:r w:rsidRPr="00487A5F">
        <w:rPr>
          <w:rFonts w:ascii="Times New Roman" w:hAnsi="Times New Roman" w:cs="Times New Roman"/>
          <w:sz w:val="28"/>
          <w:szCs w:val="28"/>
        </w:rPr>
        <w:t>от научнь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представлений, которью со- временнью образованнне люди склоннь! рассматривать в качестве эталонних (</w:t>
      </w: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Семантическое отражение способа представления д</w:t>
      </w:r>
      <w:r w:rsidRPr="00487A5F">
        <w:rPr>
          <w:rFonts w:ascii="Times New Roman" w:hAnsi="Times New Roman" w:cs="Times New Roman"/>
          <w:sz w:val="28"/>
          <w:szCs w:val="28"/>
        </w:rPr>
        <w:t>ействитель- ности в язьже делает термин «язнковая картина мира» в достаточной мере условньим: «образ мира, воссоздаваемьм по даннь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м одной лишь язьжовой семантики, скорее карикатурен и схематичен, поскольку его фактура сплетается преимуицественно из отличи</w:t>
      </w:r>
      <w:r w:rsidRPr="00487A5F">
        <w:rPr>
          <w:rFonts w:ascii="Times New Roman" w:hAnsi="Times New Roman" w:cs="Times New Roman"/>
          <w:sz w:val="28"/>
          <w:szCs w:val="28"/>
        </w:rPr>
        <w:t>тельнь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признаков, положеннь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в основу категоризации и номинации предметов, явлений и их свойств, и для адекватности язьжовой образ мира корректируется эмпирическими знаниями о действительности, об</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дими для пользовате- лей определённого естественного язн</w:t>
      </w:r>
      <w:r w:rsidRPr="00487A5F">
        <w:rPr>
          <w:rFonts w:ascii="Times New Roman" w:hAnsi="Times New Roman" w:cs="Times New Roman"/>
          <w:sz w:val="28"/>
          <w:szCs w:val="28"/>
        </w:rPr>
        <w:t>ка» (9)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Язьжовое представление мира можно рассматривать и как язьжо- вое мь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шление, «поскольку, во-первих, представление мира - это его осмьюление, или интерпретация, а не простое «фотографирование», и, во-вторь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рассматриваемое представление, или отраже</w:t>
      </w:r>
      <w:r w:rsidRPr="00487A5F">
        <w:rPr>
          <w:rFonts w:ascii="Times New Roman" w:hAnsi="Times New Roman" w:cs="Times New Roman"/>
          <w:sz w:val="28"/>
          <w:szCs w:val="28"/>
        </w:rPr>
        <w:t>ние, носит язьжовой характер, т.е. оно осушествляется в форме язьжа и су|деству- ет в форме язьжа» (10). В язиковом мьшилении отражается уровень знаний о действительности, которьими обладает человек как индмвид и одновременно как представитель некоторого о</w:t>
      </w:r>
      <w:r w:rsidRPr="00487A5F">
        <w:rPr>
          <w:rFonts w:ascii="Times New Roman" w:hAnsi="Times New Roman" w:cs="Times New Roman"/>
          <w:sz w:val="28"/>
          <w:szCs w:val="28"/>
        </w:rPr>
        <w:t>б</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дества, откуда следу- ет, что язьжовое мьштение является в некоторой степени отражением уровня знания о мире данного об</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цества.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Способом язьжового представления или деления ммра вьютупа- ет язмковая ментальность. Описмваемая как зтноспецифическая ин- тер</w:t>
      </w:r>
      <w:r w:rsidRPr="00487A5F">
        <w:rPr>
          <w:rFonts w:ascii="Times New Roman" w:hAnsi="Times New Roman" w:cs="Times New Roman"/>
          <w:sz w:val="28"/>
          <w:szCs w:val="28"/>
        </w:rPr>
        <w:t xml:space="preserve">претация мира говоряьцим коллективом, язьжовая ментальность </w:t>
      </w:r>
      <w:r w:rsidRPr="00487A5F">
        <w:rPr>
          <w:rFonts w:ascii="Times New Roman" w:hAnsi="Times New Roman" w:cs="Times New Roman"/>
          <w:sz w:val="28"/>
          <w:szCs w:val="28"/>
        </w:rPr>
        <w:lastRenderedPageBreak/>
        <w:t>составляет основу понятия язьжовое сознание, при оперировании ко- торь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м обмчно подразумевается отражение жизненньк и культурннх особенностей народа в язьже. В категориях язьжовое сознание, верба-</w:t>
      </w:r>
      <w:r w:rsidRPr="00487A5F">
        <w:rPr>
          <w:rFonts w:ascii="Times New Roman" w:hAnsi="Times New Roman" w:cs="Times New Roman"/>
          <w:sz w:val="28"/>
          <w:szCs w:val="28"/>
        </w:rPr>
        <w:t xml:space="preserve"> лизованнь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системой лексико-фразеологических средств, фиксирует- ся, интерпретируется и обобшается вся жизнь человека, осмьюленная в категориях обицественного сознания (</w:t>
      </w:r>
      <w:r w:rsidRPr="00487A5F">
        <w:rPr>
          <w:rStyle w:val="65pt"/>
          <w:rFonts w:ascii="Times New Roman" w:hAnsi="Times New Roman" w:cs="Times New Roman"/>
          <w:sz w:val="28"/>
          <w:szCs w:val="28"/>
        </w:rPr>
        <w:t>11</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Язьжовое сознание, которое формируется значением слов того или иного язнка (</w:t>
      </w:r>
      <w:r w:rsidRPr="00487A5F">
        <w:rPr>
          <w:rStyle w:val="65pt"/>
          <w:rFonts w:ascii="Times New Roman" w:hAnsi="Times New Roman" w:cs="Times New Roman"/>
          <w:sz w:val="28"/>
          <w:szCs w:val="28"/>
        </w:rPr>
        <w:t>12</w:t>
      </w:r>
      <w:r w:rsidRPr="00487A5F">
        <w:rPr>
          <w:rFonts w:ascii="Times New Roman" w:hAnsi="Times New Roman" w:cs="Times New Roman"/>
          <w:sz w:val="28"/>
          <w:szCs w:val="28"/>
        </w:rPr>
        <w:t>),</w:t>
      </w:r>
      <w:r w:rsidRPr="00487A5F">
        <w:rPr>
          <w:rFonts w:ascii="Times New Roman" w:hAnsi="Times New Roman" w:cs="Times New Roman"/>
          <w:sz w:val="28"/>
          <w:szCs w:val="28"/>
        </w:rPr>
        <w:t xml:space="preserve"> содержится «национально-субъективний образ мира» и присуьцие ему «обшенароднью, стереотипнме представления» (13).</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Сгшсок использованной литературьл</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Попова З.Д., Стернин И.А. Очерки по когнитивной лингвистике. - Воронеж: Истоки, 2001. - С.67.</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Колшанский Г.В. Объективная картана мира в познании и язьже,- М.: Наука, 1990.-С.23.</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Серебренников Б.Л. Как происходит отражение картинь! мира в язьже? // Роль человеческого фактора в язьже. Язьж и картина мира / Отв. ред. Б.Л.Серебренников. - М.: Наука,</w:t>
      </w:r>
      <w:r w:rsidRPr="00487A5F">
        <w:rPr>
          <w:rFonts w:ascii="Times New Roman" w:hAnsi="Times New Roman" w:cs="Times New Roman"/>
          <w:sz w:val="28"/>
          <w:szCs w:val="28"/>
        </w:rPr>
        <w:t xml:space="preserve"> 1988. - С.107).</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Колшанский Г.В. Объективная картина мира в познании и язьже.- М.: Наука, 1990. -С.25.</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Попова З.Д., Стернин И.А. Очерки по когнитавной лингвистике. - Воронеж: Истоки, 2001. - С.</w:t>
      </w:r>
      <w:r w:rsidRPr="00487A5F">
        <w:rPr>
          <w:rStyle w:val="65pt"/>
          <w:rFonts w:ascii="Times New Roman" w:hAnsi="Times New Roman" w:cs="Times New Roman"/>
          <w:sz w:val="28"/>
          <w:szCs w:val="28"/>
        </w:rPr>
        <w:t>68</w:t>
      </w:r>
      <w:r w:rsidRPr="00487A5F">
        <w:rPr>
          <w:rFonts w:ascii="Times New Roman" w:hAnsi="Times New Roman" w:cs="Times New Roman"/>
          <w:sz w:val="28"/>
          <w:szCs w:val="28"/>
        </w:rPr>
        <w:t>.</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Кубрякова Е.С. Язьжовое сознание и язьжовая картина мира</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 xml:space="preserve">II </w:t>
      </w:r>
      <w:r w:rsidRPr="00487A5F">
        <w:rPr>
          <w:rFonts w:ascii="Times New Roman" w:hAnsi="Times New Roman" w:cs="Times New Roman"/>
          <w:sz w:val="28"/>
          <w:szCs w:val="28"/>
        </w:rPr>
        <w:t>Филология и культура: Материаль! 2-й Международной конференции / Отв. ред. Н.Н.Болдурев; редкол. Е.С.Кубрякова и др.: В 3-х ч. Ч.Ш. - Тамбов, 1999. - С.</w:t>
      </w:r>
      <w:r w:rsidRPr="00487A5F">
        <w:rPr>
          <w:rStyle w:val="65pt"/>
          <w:rFonts w:ascii="Times New Roman" w:hAnsi="Times New Roman" w:cs="Times New Roman"/>
          <w:sz w:val="28"/>
          <w:szCs w:val="28"/>
        </w:rPr>
        <w:t>8</w:t>
      </w:r>
      <w:r w:rsidRPr="00487A5F">
        <w:rPr>
          <w:rFonts w:ascii="Times New Roman" w:hAnsi="Times New Roman" w:cs="Times New Roman"/>
          <w:sz w:val="28"/>
          <w:szCs w:val="28"/>
        </w:rPr>
        <w:t>.</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Маслова В.А. Лингвокультурология. - М.: </w:t>
      </w:r>
      <w:r w:rsidRPr="00487A5F">
        <w:rPr>
          <w:rFonts w:ascii="Times New Roman" w:hAnsi="Times New Roman" w:cs="Times New Roman"/>
          <w:sz w:val="28"/>
          <w:szCs w:val="28"/>
          <w:lang w:val="en-US" w:eastAsia="en-US" w:bidi="en-US"/>
        </w:rPr>
        <w:t>Academia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2001.-С.64-</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65.</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Урьюон Е.В. Язьжовая картина </w:t>
      </w:r>
      <w:r w:rsidRPr="00487A5F">
        <w:rPr>
          <w:rFonts w:ascii="Times New Roman" w:hAnsi="Times New Roman" w:cs="Times New Roman"/>
          <w:sz w:val="28"/>
          <w:szCs w:val="28"/>
        </w:rPr>
        <w:t xml:space="preserve">мира </w:t>
      </w:r>
      <w:r w:rsidRPr="00487A5F">
        <w:rPr>
          <w:rFonts w:ascii="Times New Roman" w:hAnsi="Times New Roman" w:cs="Times New Roman"/>
          <w:sz w:val="28"/>
          <w:szCs w:val="28"/>
          <w:lang w:val="en-US" w:eastAsia="en-US" w:bidi="en-US"/>
        </w:rPr>
        <w:t>VS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Обиходнме представления (модель восприятия в русском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ке) </w:t>
      </w:r>
      <w:r w:rsidRPr="00487A5F">
        <w:rPr>
          <w:rStyle w:val="af2"/>
          <w:rFonts w:ascii="Times New Roman" w:hAnsi="Times New Roman" w:cs="Times New Roman"/>
          <w:sz w:val="28"/>
          <w:szCs w:val="28"/>
        </w:rPr>
        <w:t>II</w:t>
      </w:r>
      <w:r w:rsidRPr="00487A5F">
        <w:rPr>
          <w:rFonts w:ascii="Times New Roman" w:hAnsi="Times New Roman" w:cs="Times New Roman"/>
          <w:sz w:val="28"/>
          <w:szCs w:val="28"/>
        </w:rPr>
        <w:t>ВЯ. 1998. - №2.- С.З.</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Воркачев С.Г. Лингвокультурология, язьжовая личность, концепт: становления антропоцентрической парадигр</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ibi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 язьжознании </w:t>
      </w:r>
      <w:r w:rsidRPr="00487A5F">
        <w:rPr>
          <w:rStyle w:val="af2"/>
          <w:rFonts w:ascii="Times New Roman" w:hAnsi="Times New Roman" w:cs="Times New Roman"/>
          <w:sz w:val="28"/>
          <w:szCs w:val="28"/>
        </w:rPr>
        <w:t>II</w:t>
      </w:r>
      <w:r w:rsidRPr="00487A5F">
        <w:rPr>
          <w:rFonts w:ascii="Times New Roman" w:hAnsi="Times New Roman" w:cs="Times New Roman"/>
          <w:sz w:val="28"/>
          <w:szCs w:val="28"/>
        </w:rPr>
        <w:t xml:space="preserve"> НДВШ. 2001. — №1. — С.61.</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Почепцов О.Г. Язьжовая ментальность: способ представления мира // ВЯ. 1990. - №</w:t>
      </w:r>
      <w:r w:rsidRPr="00487A5F">
        <w:rPr>
          <w:rStyle w:val="65pt"/>
          <w:rFonts w:ascii="Times New Roman" w:hAnsi="Times New Roman" w:cs="Times New Roman"/>
          <w:sz w:val="28"/>
          <w:szCs w:val="28"/>
        </w:rPr>
        <w:t>6</w:t>
      </w:r>
      <w:r w:rsidRPr="00487A5F">
        <w:rPr>
          <w:rFonts w:ascii="Times New Roman" w:hAnsi="Times New Roman" w:cs="Times New Roman"/>
          <w:sz w:val="28"/>
          <w:szCs w:val="28"/>
        </w:rPr>
        <w:t>.- С. 111.</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Алефиренко Н.Ф. Парадигмальньле проблемь! современного язьжознания // Лингвистические парадигйш: традиции и новации: Материаль! международного симпозиума молоднх у</w:t>
      </w:r>
      <w:r w:rsidRPr="00487A5F">
        <w:rPr>
          <w:rFonts w:ascii="Times New Roman" w:hAnsi="Times New Roman" w:cs="Times New Roman"/>
          <w:sz w:val="28"/>
          <w:szCs w:val="28"/>
        </w:rPr>
        <w:t>чёних «Лингви- стическая панорама рубежа веков». - Волгоград: Перемена, 2000,- С.</w:t>
      </w:r>
      <w:r w:rsidRPr="00487A5F">
        <w:rPr>
          <w:rStyle w:val="65pt"/>
          <w:rFonts w:ascii="Times New Roman" w:hAnsi="Times New Roman" w:cs="Times New Roman"/>
          <w:sz w:val="28"/>
          <w:szCs w:val="28"/>
        </w:rPr>
        <w:t>10</w:t>
      </w:r>
      <w:r w:rsidRPr="00487A5F">
        <w:rPr>
          <w:rFonts w:ascii="Times New Roman" w:hAnsi="Times New Roman" w:cs="Times New Roman"/>
          <w:sz w:val="28"/>
          <w:szCs w:val="28"/>
        </w:rPr>
        <w:t>.</w:t>
      </w:r>
    </w:p>
    <w:p w:rsidR="009A1C6A" w:rsidRPr="00487A5F" w:rsidRDefault="00AC584C" w:rsidP="00487A5F">
      <w:pPr>
        <w:pStyle w:val="51"/>
        <w:numPr>
          <w:ilvl w:val="0"/>
          <w:numId w:val="2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Крюков А.Н. Фоновне знания и язьжовая коммуникация </w:t>
      </w:r>
      <w:r w:rsidRPr="00487A5F">
        <w:rPr>
          <w:rStyle w:val="af2"/>
          <w:rFonts w:ascii="Times New Roman" w:hAnsi="Times New Roman" w:cs="Times New Roman"/>
          <w:sz w:val="28"/>
          <w:szCs w:val="28"/>
        </w:rPr>
        <w:t>II</w:t>
      </w:r>
      <w:r w:rsidRPr="00487A5F">
        <w:rPr>
          <w:rFonts w:ascii="Times New Roman" w:hAnsi="Times New Roman" w:cs="Times New Roman"/>
          <w:sz w:val="28"/>
          <w:szCs w:val="28"/>
        </w:rPr>
        <w:t xml:space="preserve"> Эт- нопсихолингвистика / Отв. ред. и авт. предисл. Ю.А.Сорокин. - М.: Нау- ка, 1988.-С.27.</w:t>
      </w:r>
    </w:p>
    <w:p w:rsidR="009A1C6A" w:rsidRPr="00487A5F" w:rsidRDefault="00AC584C" w:rsidP="00487A5F">
      <w:pPr>
        <w:pStyle w:val="51"/>
        <w:numPr>
          <w:ilvl w:val="0"/>
          <w:numId w:val="21"/>
        </w:numPr>
        <w:shd w:val="clear" w:color="auto" w:fill="auto"/>
        <w:tabs>
          <w:tab w:val="left" w:pos="688"/>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Зубкова Я.В. Время в язнк</w:t>
      </w:r>
      <w:r w:rsidRPr="00487A5F">
        <w:rPr>
          <w:rFonts w:ascii="Times New Roman" w:hAnsi="Times New Roman" w:cs="Times New Roman"/>
          <w:sz w:val="28"/>
          <w:szCs w:val="28"/>
        </w:rPr>
        <w:t>свом сознании: подходь! к изучению // Язиковая личность: проблемь! коммуникативной деятельност - Вол- гоград: Перемена, 2001. - С.97 - 104.</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М.Абдураҳмонова,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lastRenderedPageBreak/>
        <w:t>ЧАРЛЗ ПИРСНИНГ СЕМИОТИКА ВА ПРАГМАТИКАГА ОИД ҚАРАШЛАРИ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Сўзларнинг маъно, гапларнинг эса </w:t>
      </w:r>
      <w:r w:rsidRPr="00487A5F">
        <w:rPr>
          <w:rFonts w:ascii="Times New Roman" w:hAnsi="Times New Roman" w:cs="Times New Roman"/>
          <w:sz w:val="28"/>
          <w:szCs w:val="28"/>
        </w:rPr>
        <w:t>тушунча ифодалаши, сўзларнииг фикр рамзи ёки белгили эканлиги фалсафа ва тилшуносликда қадим- дан маълум. Т.Гоббс, Ж.Локк, Г.Лейбниц каби файласуфлар ҳам тилни белгили тизим смфатида тасаввур қилганлар. Дарҳақиқат, тил мурак- каб белгили тизимдир. Белгилар</w:t>
      </w:r>
      <w:r w:rsidRPr="00487A5F">
        <w:rPr>
          <w:rFonts w:ascii="Times New Roman" w:hAnsi="Times New Roman" w:cs="Times New Roman"/>
          <w:sz w:val="28"/>
          <w:szCs w:val="28"/>
        </w:rPr>
        <w:t xml:space="preserve"> эса аниқ бир маъно ва уни ифодалаш восмтасининг йиғиндиси ҳисобланади. Тилнинг белгили хусусиятлари лингвистиканинг семиотика билан туташган нуқтасида юзага келади. Семиотика (юнон. «сема» - белги) белгилар ҳақидаги таълимотдир. XX асрнинг илк семиотак ғо</w:t>
      </w:r>
      <w:r w:rsidRPr="00487A5F">
        <w:rPr>
          <w:rFonts w:ascii="Times New Roman" w:hAnsi="Times New Roman" w:cs="Times New Roman"/>
          <w:sz w:val="28"/>
          <w:szCs w:val="28"/>
        </w:rPr>
        <w:t>ялар яратувчиси Прага файласуфм Больцано (1781 - 1848) ҳисобланса-да, ҳозирги белгилар ҳақидаги таълимотнинг асосчиси сифатида америкалик файласуф, мантиқшунос олим, праг- матмк ғоялар яратувчиси Чарлз Пирс (1839 - 1914) эътироф этилади.</w:t>
      </w:r>
    </w:p>
    <w:p w:rsidR="009A1C6A" w:rsidRPr="00487A5F" w:rsidRDefault="00AC584C" w:rsidP="00487A5F">
      <w:pPr>
        <w:pStyle w:val="51"/>
        <w:shd w:val="clear" w:color="auto" w:fill="auto"/>
        <w:tabs>
          <w:tab w:val="left" w:pos="721"/>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Ч.Пирс 1839 йили К</w:t>
      </w:r>
      <w:r w:rsidRPr="00487A5F">
        <w:rPr>
          <w:rFonts w:ascii="Times New Roman" w:hAnsi="Times New Roman" w:cs="Times New Roman"/>
          <w:sz w:val="28"/>
          <w:szCs w:val="28"/>
        </w:rPr>
        <w:t>ембрижда туғилган. Гарвард университети профес- сори, буюк математик Бенжамин Пирснинг фарзанди. Ёшлигидан аниқ фанларга қизиққан Чарлз Гарвард коллежи, сўнгра Гарвард университе- тидатаҳсил олади. Университетни тамомлаб, астрономия ва геодезияга оид тадқи</w:t>
      </w:r>
      <w:r w:rsidRPr="00487A5F">
        <w:rPr>
          <w:rFonts w:ascii="Times New Roman" w:hAnsi="Times New Roman" w:cs="Times New Roman"/>
          <w:sz w:val="28"/>
          <w:szCs w:val="28"/>
        </w:rPr>
        <w:t>қотлар</w:t>
      </w:r>
      <w:r w:rsidRPr="00487A5F">
        <w:rPr>
          <w:rFonts w:ascii="Times New Roman" w:hAnsi="Times New Roman" w:cs="Times New Roman"/>
          <w:sz w:val="28"/>
          <w:szCs w:val="28"/>
        </w:rPr>
        <w:t xml:space="preserve"> билан шуғулланади. Гарвард обсерватормясига ишга таклиф этилади. Чарлз адабиёт, мантиқ ва фалсафа фанлармга ҳам алоҳида эътибор беради. Ўзмнинг илмий тадқиқотлари учун Бостондаги Америка фан ва санъат академияси, АҚШ Миллий академияси аъзосм бўлади.</w:t>
      </w:r>
      <w:r w:rsidRPr="00487A5F">
        <w:rPr>
          <w:rFonts w:ascii="Times New Roman" w:hAnsi="Times New Roman" w:cs="Times New Roman"/>
          <w:sz w:val="28"/>
          <w:szCs w:val="28"/>
        </w:rPr>
        <w:t xml:space="preserve"> Пирс 1884 йилдан 1911 йилга қадар Гарвард университетидан таклиф этилган профессор сифатида Жон Хопкинс университетида мантиқ фанидан қизиқарли маърузалар ўқийди. Серқирра ижод соҳиби Чарлз Пирс белгилар таълимоти ва фалсафадаги прагматик йўналиш- ни ярат</w:t>
      </w:r>
      <w:r w:rsidRPr="00487A5F">
        <w:rPr>
          <w:rFonts w:ascii="Times New Roman" w:hAnsi="Times New Roman" w:cs="Times New Roman"/>
          <w:sz w:val="28"/>
          <w:szCs w:val="28"/>
        </w:rPr>
        <w:t xml:space="preserve">ди. У белгини бир жараён сифатида талқин зтади, яъни фақат белгилар ёрдамида тафаккур, тушунча, онг мавжуддир деб ҳисоблай- ди. Белгининг ҳаракати ва яратилиши жараёнини олим семиозис деб атайди. Семиозис таркибига белгм </w:t>
      </w:r>
      <w:r w:rsidRPr="00487A5F">
        <w:rPr>
          <w:rStyle w:val="85pt1"/>
          <w:rFonts w:ascii="Times New Roman" w:hAnsi="Times New Roman" w:cs="Times New Roman"/>
          <w:sz w:val="28"/>
          <w:szCs w:val="28"/>
          <w:lang w:val="ru-RU"/>
        </w:rPr>
        <w:t>(</w:t>
      </w:r>
      <w:r w:rsidRPr="00487A5F">
        <w:rPr>
          <w:rStyle w:val="85pt1"/>
          <w:rFonts w:ascii="Times New Roman" w:hAnsi="Times New Roman" w:cs="Times New Roman"/>
          <w:sz w:val="28"/>
          <w:szCs w:val="28"/>
        </w:rPr>
        <w:t>qualisign</w:t>
      </w:r>
      <w:r w:rsidRPr="00487A5F">
        <w:rPr>
          <w:rStyle w:val="85pt1"/>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объект </w:t>
      </w:r>
      <w:r w:rsidRPr="00487A5F">
        <w:rPr>
          <w:rStyle w:val="85pt1"/>
          <w:rFonts w:ascii="Times New Roman" w:hAnsi="Times New Roman" w:cs="Times New Roman"/>
          <w:sz w:val="28"/>
          <w:szCs w:val="28"/>
          <w:lang w:val="ru-RU"/>
        </w:rPr>
        <w:t>(</w:t>
      </w:r>
      <w:r w:rsidRPr="00487A5F">
        <w:rPr>
          <w:rStyle w:val="85pt1"/>
          <w:rFonts w:ascii="Times New Roman" w:hAnsi="Times New Roman" w:cs="Times New Roman"/>
          <w:sz w:val="28"/>
          <w:szCs w:val="28"/>
        </w:rPr>
        <w:t>signsign</w:t>
      </w:r>
      <w:r w:rsidRPr="00487A5F">
        <w:rPr>
          <w:rStyle w:val="85pt1"/>
          <w:rFonts w:ascii="Times New Roman" w:hAnsi="Times New Roman" w:cs="Times New Roman"/>
          <w:sz w:val="28"/>
          <w:szCs w:val="28"/>
          <w:lang w:val="ru-RU"/>
        </w:rPr>
        <w:t xml:space="preserve">) </w:t>
      </w:r>
      <w:r w:rsidRPr="00487A5F">
        <w:rPr>
          <w:rFonts w:ascii="Times New Roman" w:hAnsi="Times New Roman" w:cs="Times New Roman"/>
          <w:sz w:val="28"/>
          <w:szCs w:val="28"/>
        </w:rPr>
        <w:t>ва и</w:t>
      </w:r>
      <w:r w:rsidRPr="00487A5F">
        <w:rPr>
          <w:rFonts w:ascii="Times New Roman" w:hAnsi="Times New Roman" w:cs="Times New Roman"/>
          <w:sz w:val="28"/>
          <w:szCs w:val="28"/>
        </w:rPr>
        <w:t xml:space="preserve">н- терпретант </w:t>
      </w:r>
      <w:r w:rsidRPr="00487A5F">
        <w:rPr>
          <w:rStyle w:val="85pt1"/>
          <w:rFonts w:ascii="Times New Roman" w:hAnsi="Times New Roman" w:cs="Times New Roman"/>
          <w:sz w:val="28"/>
          <w:szCs w:val="28"/>
          <w:lang w:val="ru-RU"/>
        </w:rPr>
        <w:t>(</w:t>
      </w:r>
      <w:r w:rsidRPr="00487A5F">
        <w:rPr>
          <w:rStyle w:val="85pt1"/>
          <w:rFonts w:ascii="Times New Roman" w:hAnsi="Times New Roman" w:cs="Times New Roman"/>
          <w:sz w:val="28"/>
          <w:szCs w:val="28"/>
        </w:rPr>
        <w:t>legisign</w:t>
      </w:r>
      <w:r w:rsidRPr="00487A5F">
        <w:rPr>
          <w:rStyle w:val="85pt1"/>
          <w:rFonts w:ascii="Times New Roman" w:hAnsi="Times New Roman" w:cs="Times New Roman"/>
          <w:sz w:val="28"/>
          <w:szCs w:val="28"/>
          <w:lang w:val="ru-RU"/>
        </w:rPr>
        <w:t>)</w:t>
      </w:r>
      <w:r w:rsidRPr="00487A5F">
        <w:rPr>
          <w:rStyle w:val="85pt1"/>
          <w:rFonts w:ascii="Times New Roman" w:hAnsi="Times New Roman" w:cs="Times New Roman"/>
          <w:sz w:val="28"/>
          <w:szCs w:val="28"/>
        </w:rPr>
        <w:t>Hn</w:t>
      </w:r>
      <w:r w:rsidRPr="00487A5F">
        <w:rPr>
          <w:rStyle w:val="85pt1"/>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киритади. Тилшунос олим Фердинанд де Соссюр семиозис тузилишини (структурасини) бир оз фарқлайди. У белги би- лан бир қаторга ифодаловчи ва ифодаланмишни қўяди. Ифодаловчи мазкур белгининг табиий борлиги, масалан, расм, товуш ва </w:t>
      </w:r>
      <w:r w:rsidRPr="00487A5F">
        <w:rPr>
          <w:rFonts w:ascii="Times New Roman" w:hAnsi="Times New Roman" w:cs="Times New Roman"/>
          <w:sz w:val="28"/>
          <w:szCs w:val="28"/>
        </w:rPr>
        <w:t>бошқалар. Ифодаланмиш эса тафаккурдаги тушунчадир. Кўриниб турганидек, Ф. де Соссюрнинг семиозис структурасида объект мавжуд эмас. Пирс бел- гиларнинг турли таснифларини келтиради. Шулардан бири белгининг объектга бўлган муносабатидир, улар индекслар, икон</w:t>
      </w:r>
      <w:r w:rsidRPr="00487A5F">
        <w:rPr>
          <w:rFonts w:ascii="Times New Roman" w:hAnsi="Times New Roman" w:cs="Times New Roman"/>
          <w:sz w:val="28"/>
          <w:szCs w:val="28"/>
        </w:rPr>
        <w:t>ик белгилар ва гимсол (символ)лардир. Индекслар предмет ва белги орасидаги табиий боғлиқликка асосланади. Индекслар ўз ҳолича асл маънога эга бўлмай- ди. Масалан, инсон ва унинг оёқ изи. Иконик белгилар предмет ва белги орасидаги шаклан ўхшашликка асослана</w:t>
      </w:r>
      <w:r w:rsidRPr="00487A5F">
        <w:rPr>
          <w:rFonts w:ascii="Times New Roman" w:hAnsi="Times New Roman" w:cs="Times New Roman"/>
          <w:sz w:val="28"/>
          <w:szCs w:val="28"/>
        </w:rPr>
        <w:t>ди. Пирсга кўра, кўргазмали (наглядно-иллюстративнью) вазифани бажарувчи фотосурат, карта, то- вушга тақлидлар ва илмий соҳадаги графика, жадвал, диаграмма ва бошқалар иконик белгилардир. Тимсол (символ)лар эса предмет ва бел- ги орасидаги келишилган боғли</w:t>
      </w:r>
      <w:r w:rsidRPr="00487A5F">
        <w:rPr>
          <w:rFonts w:ascii="Times New Roman" w:hAnsi="Times New Roman" w:cs="Times New Roman"/>
          <w:sz w:val="28"/>
          <w:szCs w:val="28"/>
        </w:rPr>
        <w:t>қликка</w:t>
      </w:r>
      <w:r w:rsidRPr="00487A5F">
        <w:rPr>
          <w:rFonts w:ascii="Times New Roman" w:hAnsi="Times New Roman" w:cs="Times New Roman"/>
          <w:sz w:val="28"/>
          <w:szCs w:val="28"/>
        </w:rPr>
        <w:t xml:space="preserve"> асосланади. Уларда индекслар каби табиий боғлиқлик, иконик белгалардаги </w:t>
      </w:r>
      <w:r w:rsidRPr="00487A5F">
        <w:rPr>
          <w:rFonts w:ascii="Times New Roman" w:hAnsi="Times New Roman" w:cs="Times New Roman"/>
          <w:sz w:val="28"/>
          <w:szCs w:val="28"/>
        </w:rPr>
        <w:lastRenderedPageBreak/>
        <w:t>шаклан ўхшашлик бўлмас- лиги мумкин. Тимсол билан объект орасидаги боғлиқпик шартли бўлиб, тафаккур, тушунча натижаси ҳисобланади. Пирс тимсолларга ҳарф, сўз ва араб рақамларини</w:t>
      </w:r>
      <w:r w:rsidRPr="00487A5F">
        <w:rPr>
          <w:rFonts w:ascii="Times New Roman" w:hAnsi="Times New Roman" w:cs="Times New Roman"/>
          <w:sz w:val="28"/>
          <w:szCs w:val="28"/>
        </w:rPr>
        <w:t xml:space="preserve"> киритади (рим рақамлари иконик белги ҳисоб- ланади). Ҳар қандай белги талқин этиш (интерпретация) қоидаларига кўра ҳам индекс, ҳам иконик белги, ҳам тимсол сифатида шарҳланиши мумкин. Прага мактаби вакили рус тилшунос олими Р.О.Якобсон бу уч хил боғлиқлик</w:t>
      </w:r>
      <w:r w:rsidRPr="00487A5F">
        <w:rPr>
          <w:rFonts w:ascii="Times New Roman" w:hAnsi="Times New Roman" w:cs="Times New Roman"/>
          <w:sz w:val="28"/>
          <w:szCs w:val="28"/>
        </w:rPr>
        <w:t xml:space="preserve"> (иконик, индексал ва тимсолий)ни таҳлил қилиб, тилда ифодаланмиш ва ифодаловчи орасидаги боғлиқликни иконик характер- га эга деган хулосага келади. Шу билан бирга, индексал ва тимсолий боғлиқлик ҳам муайян пропорцияларда қатнашганда, «энг мукаммал белги»л</w:t>
      </w:r>
      <w:r w:rsidRPr="00487A5F">
        <w:rPr>
          <w:rFonts w:ascii="Times New Roman" w:hAnsi="Times New Roman" w:cs="Times New Roman"/>
          <w:sz w:val="28"/>
          <w:szCs w:val="28"/>
        </w:rPr>
        <w:t>ар юзага келади деб ҳисобловчи Пирсни қўллаб-қувватлайди. Маълумки, белгилар тизими ҳақидаги қарашлари Ч.Моррис ва Ф. де Соссюр томонидан бирмунча ривожламтирилди.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Чарлз Пирснинг прагматикага оид ғоялари «Ежемесячник популяр- ной науки» журналида (ўз даври</w:t>
      </w:r>
      <w:r w:rsidRPr="00487A5F">
        <w:rPr>
          <w:rFonts w:ascii="Times New Roman" w:hAnsi="Times New Roman" w:cs="Times New Roman"/>
          <w:sz w:val="28"/>
          <w:szCs w:val="28"/>
        </w:rPr>
        <w:t xml:space="preserve">да АҚШнинг энг оммабоп журнали) чоп этилган мақолаларда ўз аксини топди. Айнан ушбу мақолаларда у илк бор прагматика терминини қўллайди. Прагматика юнон. </w:t>
      </w:r>
      <w:r w:rsidRPr="00487A5F">
        <w:rPr>
          <w:rFonts w:ascii="Times New Roman" w:hAnsi="Times New Roman" w:cs="Times New Roman"/>
          <w:sz w:val="28"/>
          <w:szCs w:val="28"/>
          <w:lang w:val="en-US" w:eastAsia="en-US" w:bidi="en-US"/>
        </w:rPr>
        <w:t>pragma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иш, ҳаракат демакдир.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Фикримиз давомида тилшунос олим Шаҳриёр Сафаровнинг «Праг- малингвистик</w:t>
      </w:r>
      <w:r w:rsidRPr="00487A5F">
        <w:rPr>
          <w:rFonts w:ascii="Times New Roman" w:hAnsi="Times New Roman" w:cs="Times New Roman"/>
          <w:sz w:val="28"/>
          <w:szCs w:val="28"/>
        </w:rPr>
        <w:t>а» асарига мурожаат этамиз: XIX аср охири -XX аср бош- ларида Америкада ҳукмрон бўлган фалсафий прагматизм йўналиши- нинг асосчиларидан бири Чарлз Сандерс Пирс эди. Ушбу фалсафий тизимнинг асосий ғояси семиотик белгининг (шу жумладан, лисоний белгининг ҳам</w:t>
      </w:r>
      <w:r w:rsidRPr="00487A5F">
        <w:rPr>
          <w:rFonts w:ascii="Times New Roman" w:hAnsi="Times New Roman" w:cs="Times New Roman"/>
          <w:sz w:val="28"/>
          <w:szCs w:val="28"/>
        </w:rPr>
        <w:t>) маъно-мазмунини ушбу белги воситасида бажарилаёт- ган ҳаракатнинг самараси, натижалари, муваффақията билан боғлиқ ҳолда ўрганишдир. Бу тамойил муаллифи Ч.Пирс биринчилардан бўлиб белги назарияси доирасида коммуникатив фаопият субъекти омилини инобатга ол</w:t>
      </w:r>
      <w:r w:rsidRPr="00487A5F">
        <w:rPr>
          <w:rFonts w:ascii="Times New Roman" w:hAnsi="Times New Roman" w:cs="Times New Roman"/>
          <w:sz w:val="28"/>
          <w:szCs w:val="28"/>
        </w:rPr>
        <w:t xml:space="preserve">иш лозимлигини уқтирди. Ч.Пирснинг талқинича, белгининг муносабат майдони уч йўналишдан иборат: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белги, аниқроғи, репре- зентамен - бирор нарсанинг ўрнини алмаштирувчи моддий кўринмшга эга бўлган восита; </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 идрок этувчининг онгидан ўрин олган ва белгинин</w:t>
      </w:r>
      <w:r w:rsidRPr="00487A5F">
        <w:rPr>
          <w:rFonts w:ascii="Times New Roman" w:hAnsi="Times New Roman" w:cs="Times New Roman"/>
          <w:sz w:val="28"/>
          <w:szCs w:val="28"/>
        </w:rPr>
        <w:t>г тавсифини берувчи восита - интерпретанта; 3) белгмда акс топаётган объект (қаранг: Сухачев 2003: 50-53). Ушбу муносабатлар майдонини қуйидаги шаклда тасвирлаш мумкин:</w:t>
      </w:r>
    </w:p>
    <w:p w:rsidR="009A1C6A" w:rsidRPr="00487A5F" w:rsidRDefault="00AC584C" w:rsidP="00487A5F">
      <w:pPr>
        <w:pStyle w:val="af4"/>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интерпретанта</w:t>
      </w:r>
    </w:p>
    <w:p w:rsidR="009A1C6A" w:rsidRPr="00487A5F" w:rsidRDefault="00AC584C" w:rsidP="00487A5F">
      <w:pPr>
        <w:jc w:val="both"/>
        <w:rPr>
          <w:rFonts w:ascii="Times New Roman" w:hAnsi="Times New Roman" w:cs="Times New Roman"/>
          <w:sz w:val="28"/>
          <w:szCs w:val="28"/>
        </w:rPr>
      </w:pPr>
      <w:r w:rsidRPr="00487A5F">
        <w:rPr>
          <w:rFonts w:ascii="Times New Roman" w:hAnsi="Times New Roman" w:cs="Times New Roman"/>
          <w:sz w:val="28"/>
          <w:szCs w:val="28"/>
        </w:rPr>
        <w:fldChar w:fldCharType="begin"/>
      </w:r>
      <w:r w:rsidRPr="00487A5F">
        <w:rPr>
          <w:rFonts w:ascii="Times New Roman" w:hAnsi="Times New Roman" w:cs="Times New Roman"/>
          <w:sz w:val="28"/>
          <w:szCs w:val="28"/>
        </w:rPr>
        <w:instrText xml:space="preserve"> </w:instrText>
      </w:r>
      <w:r w:rsidRPr="00487A5F">
        <w:rPr>
          <w:rFonts w:ascii="Times New Roman" w:hAnsi="Times New Roman" w:cs="Times New Roman"/>
          <w:sz w:val="28"/>
          <w:szCs w:val="28"/>
        </w:rPr>
        <w:instrText>INCLUDEPICTURE  "D:\\Elektron kitoblar\\media\\image1.jpeg" \* MERGEFORM</w:instrText>
      </w:r>
      <w:r w:rsidRPr="00487A5F">
        <w:rPr>
          <w:rFonts w:ascii="Times New Roman" w:hAnsi="Times New Roman" w:cs="Times New Roman"/>
          <w:sz w:val="28"/>
          <w:szCs w:val="28"/>
        </w:rPr>
        <w:instrText>ATINET</w:instrText>
      </w:r>
      <w:r w:rsidRPr="00487A5F">
        <w:rPr>
          <w:rFonts w:ascii="Times New Roman" w:hAnsi="Times New Roman" w:cs="Times New Roman"/>
          <w:sz w:val="28"/>
          <w:szCs w:val="28"/>
        </w:rPr>
        <w:instrText xml:space="preserve"> </w:instrText>
      </w:r>
      <w:r w:rsidRPr="00487A5F">
        <w:rPr>
          <w:rFonts w:ascii="Times New Roman" w:hAnsi="Times New Roman" w:cs="Times New Roman"/>
          <w:sz w:val="28"/>
          <w:szCs w:val="28"/>
        </w:rPr>
        <w:fldChar w:fldCharType="separate"/>
      </w:r>
      <w:r w:rsidR="00487A5F" w:rsidRPr="00487A5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pt;height:48.95pt">
            <v:imagedata r:id="rId59" r:href="rId60"/>
          </v:shape>
        </w:pict>
      </w:r>
      <w:r w:rsidRPr="00487A5F">
        <w:rPr>
          <w:rFonts w:ascii="Times New Roman" w:hAnsi="Times New Roman" w:cs="Times New Roman"/>
          <w:sz w:val="28"/>
          <w:szCs w:val="28"/>
        </w:rPr>
        <w:fldChar w:fldCharType="end"/>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Шаклдан кўриниб турибдики, белги уни идрок этувчи шахснинг фао- лиятини таъминлайди, унга таъсир ўтказувчи тузилмадир. Таъсир ўтказ- майдиган белгининг ўзи ҳам бўлмайди. Худди шундай таъсирни Ч.Пирс </w:t>
      </w:r>
      <w:r w:rsidRPr="00487A5F">
        <w:rPr>
          <w:rStyle w:val="af2"/>
          <w:rFonts w:ascii="Times New Roman" w:hAnsi="Times New Roman" w:cs="Times New Roman"/>
          <w:sz w:val="28"/>
          <w:szCs w:val="28"/>
        </w:rPr>
        <w:t>интерпретанта</w:t>
      </w:r>
      <w:r w:rsidRPr="00487A5F">
        <w:rPr>
          <w:rFonts w:ascii="Times New Roman" w:hAnsi="Times New Roman" w:cs="Times New Roman"/>
          <w:sz w:val="28"/>
          <w:szCs w:val="28"/>
        </w:rPr>
        <w:t xml:space="preserve"> деб атайди. Ч.Пирснинг семиотик</w:t>
      </w:r>
      <w:r w:rsidRPr="00487A5F">
        <w:rPr>
          <w:rFonts w:ascii="Times New Roman" w:hAnsi="Times New Roman" w:cs="Times New Roman"/>
          <w:sz w:val="28"/>
          <w:szCs w:val="28"/>
        </w:rPr>
        <w:t xml:space="preserve"> тизимини қанчалик «илмий ва мантиқий асосга эга эмасликда» айблашмасин, унинг ғоя- ларм нафақат фалсафий прагматизм, балки ундан 50 йиллар кейин шаклланган лингвопрагматика учун ҳам муҳим назарий асосдир. Ай- ниқса, «интерпретанта» тушунчасининг киритилиш</w:t>
      </w:r>
      <w:r w:rsidRPr="00487A5F">
        <w:rPr>
          <w:rFonts w:ascii="Times New Roman" w:hAnsi="Times New Roman" w:cs="Times New Roman"/>
          <w:sz w:val="28"/>
          <w:szCs w:val="28"/>
        </w:rPr>
        <w:t xml:space="preserve">и муҳим. Бу тушунча семиотик жараён (семиозис)нинг ҳаракатчан фаолият эканини таъкид- лади, чунки </w:t>
      </w:r>
      <w:r w:rsidRPr="00487A5F">
        <w:rPr>
          <w:rFonts w:ascii="Times New Roman" w:hAnsi="Times New Roman" w:cs="Times New Roman"/>
          <w:sz w:val="28"/>
          <w:szCs w:val="28"/>
        </w:rPr>
        <w:lastRenderedPageBreak/>
        <w:t>лисоний белгининг идроки таъсиридаги шахс (тингловчи)да турли ҳис-туйғу туғилади, маълум бир ҳаракат истаги пайдо бўлади ёки шунга мажбур бўлади. Ч.Пирс такли</w:t>
      </w:r>
      <w:r w:rsidRPr="00487A5F">
        <w:rPr>
          <w:rFonts w:ascii="Times New Roman" w:hAnsi="Times New Roman" w:cs="Times New Roman"/>
          <w:sz w:val="28"/>
          <w:szCs w:val="28"/>
        </w:rPr>
        <w:t>ф қилган семиотик тизим маълум даражада изчил ва мантиқий яхлитликка эга. Мантиқшунос Ч.Моррис</w:t>
      </w:r>
    </w:p>
    <w:p w:rsidR="009A1C6A" w:rsidRPr="00487A5F" w:rsidRDefault="00AC584C" w:rsidP="00487A5F">
      <w:pPr>
        <w:pStyle w:val="51"/>
        <w:shd w:val="clear" w:color="auto" w:fill="auto"/>
        <w:tabs>
          <w:tab w:val="left" w:pos="1081"/>
        </w:tabs>
        <w:spacing w:line="240" w:lineRule="auto"/>
        <w:jc w:val="both"/>
        <w:rPr>
          <w:rFonts w:ascii="Times New Roman" w:hAnsi="Times New Roman" w:cs="Times New Roman"/>
          <w:sz w:val="28"/>
          <w:szCs w:val="28"/>
        </w:rPr>
        <w:sectPr w:rsidR="009A1C6A" w:rsidRPr="00487A5F" w:rsidSect="00487A5F">
          <w:headerReference w:type="even" r:id="rId61"/>
          <w:headerReference w:type="default" r:id="rId62"/>
          <w:footerReference w:type="even" r:id="rId63"/>
          <w:footerReference w:type="default" r:id="rId64"/>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Ч.Пирснинг 60 турдаги белгилардан иборат тизимини ўта ихчамлаштир- ди ва универсал белгилар моделини яратади. Унмнг таклифича, белги- нинг фаоллашуви жараёнида ҳосил бўладиган маъноси - М қуйидаги муносабатлар йиғиндисидан иборатдмр: М</w:t>
      </w:r>
      <w:r w:rsidRPr="00487A5F">
        <w:rPr>
          <w:rFonts w:ascii="Times New Roman" w:hAnsi="Times New Roman" w:cs="Times New Roman"/>
          <w:sz w:val="28"/>
          <w:szCs w:val="28"/>
          <w:vertAlign w:val="subscript"/>
        </w:rPr>
        <w:t>е</w:t>
      </w:r>
      <w:r w:rsidRPr="00487A5F">
        <w:rPr>
          <w:rFonts w:ascii="Times New Roman" w:hAnsi="Times New Roman" w:cs="Times New Roman"/>
          <w:sz w:val="28"/>
          <w:szCs w:val="28"/>
        </w:rPr>
        <w:t xml:space="preserve"> - белгининг идрок э</w:t>
      </w:r>
      <w:r w:rsidRPr="00487A5F">
        <w:rPr>
          <w:rFonts w:ascii="Times New Roman" w:hAnsi="Times New Roman" w:cs="Times New Roman"/>
          <w:sz w:val="28"/>
          <w:szCs w:val="28"/>
        </w:rPr>
        <w:t>тилаёт- ган предметга муносабати (семиотика); М</w:t>
      </w:r>
      <w:r w:rsidRPr="00487A5F">
        <w:rPr>
          <w:rFonts w:ascii="Times New Roman" w:hAnsi="Times New Roman" w:cs="Times New Roman"/>
          <w:sz w:val="28"/>
          <w:szCs w:val="28"/>
          <w:vertAlign w:val="subscript"/>
        </w:rPr>
        <w:t>р</w:t>
      </w:r>
      <w:r w:rsidRPr="00487A5F">
        <w:rPr>
          <w:rFonts w:ascii="Times New Roman" w:hAnsi="Times New Roman" w:cs="Times New Roman"/>
          <w:sz w:val="28"/>
          <w:szCs w:val="28"/>
        </w:rPr>
        <w:t xml:space="preserve"> - белгининг ундан фойда- ланувчига муносабати (прагматика); М, - белгининг умумий тизимдаги муносабати (синтактика). Шундай қилиб, белгининг маъноси М = М</w:t>
      </w:r>
      <w:r w:rsidRPr="00487A5F">
        <w:rPr>
          <w:rFonts w:ascii="Times New Roman" w:hAnsi="Times New Roman" w:cs="Times New Roman"/>
          <w:sz w:val="28"/>
          <w:szCs w:val="28"/>
          <w:vertAlign w:val="subscript"/>
        </w:rPr>
        <w:t>е</w:t>
      </w:r>
      <w:r w:rsidRPr="00487A5F">
        <w:rPr>
          <w:rFonts w:ascii="Times New Roman" w:hAnsi="Times New Roman" w:cs="Times New Roman"/>
          <w:sz w:val="28"/>
          <w:szCs w:val="28"/>
        </w:rPr>
        <w:t xml:space="preserve"> + М</w:t>
      </w:r>
      <w:r w:rsidRPr="00487A5F">
        <w:rPr>
          <w:rFonts w:ascii="Times New Roman" w:hAnsi="Times New Roman" w:cs="Times New Roman"/>
          <w:sz w:val="28"/>
          <w:szCs w:val="28"/>
          <w:vertAlign w:val="subscript"/>
        </w:rPr>
        <w:t>р</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M</w:t>
      </w:r>
      <w:r w:rsidRPr="00487A5F">
        <w:rPr>
          <w:rFonts w:ascii="Times New Roman" w:hAnsi="Times New Roman" w:cs="Times New Roman"/>
          <w:sz w:val="28"/>
          <w:szCs w:val="28"/>
          <w:vertAlign w:val="subscript"/>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йиғиндисидир. Ч.Пирс таълимотида белгининг</w:t>
      </w:r>
      <w:r w:rsidRPr="00487A5F">
        <w:rPr>
          <w:rFonts w:ascii="Times New Roman" w:hAnsi="Times New Roman" w:cs="Times New Roman"/>
          <w:sz w:val="28"/>
          <w:szCs w:val="28"/>
        </w:rPr>
        <w:t xml:space="preserve"> уч йўналишда- ги муносабатлар асосида талқин қилиниши «унинг ўта идеаллашуви- га олиб келади ва унинг моддийлик хусусияти йўқотилади» қабилидаги</w:t>
      </w:r>
    </w:p>
    <w:p w:rsidR="009A1C6A" w:rsidRPr="00487A5F" w:rsidRDefault="00AC584C" w:rsidP="00487A5F">
      <w:pPr>
        <w:pStyle w:val="51"/>
        <w:shd w:val="clear" w:color="auto" w:fill="auto"/>
        <w:tabs>
          <w:tab w:val="left" w:pos="1081"/>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lastRenderedPageBreak/>
        <w:t>ганқидий фикрларга қўшилиш қийин. Ҳа, дарҳақиқат олим кўпроқ белги ва унинг маъносининг синтези билан шуғуллан</w:t>
      </w:r>
      <w:r w:rsidRPr="00487A5F">
        <w:rPr>
          <w:rFonts w:ascii="Times New Roman" w:hAnsi="Times New Roman" w:cs="Times New Roman"/>
          <w:sz w:val="28"/>
          <w:szCs w:val="28"/>
        </w:rPr>
        <w:t xml:space="preserve">ди, семиотик жараённи дмнамик муносабатларни юзага келтирувчиси сифатида тасаввур қил- ди. Менимча, бу мантиқий жиҳатдан тўғри ва ўзини оқлайдиган ёндашув эди. Ч.Пирс семиотика доирасида уч илмий соҳа: </w:t>
      </w:r>
      <w:r w:rsidRPr="00487A5F">
        <w:rPr>
          <w:rStyle w:val="af2"/>
          <w:rFonts w:ascii="Times New Roman" w:hAnsi="Times New Roman" w:cs="Times New Roman"/>
          <w:sz w:val="28"/>
          <w:szCs w:val="28"/>
        </w:rPr>
        <w:t>синтактика</w:t>
      </w:r>
      <w:r w:rsidRPr="00487A5F">
        <w:rPr>
          <w:rFonts w:ascii="Times New Roman" w:hAnsi="Times New Roman" w:cs="Times New Roman"/>
          <w:sz w:val="28"/>
          <w:szCs w:val="28"/>
        </w:rPr>
        <w:t xml:space="preserve"> (ёки син- таксис), </w:t>
      </w:r>
      <w:r w:rsidRPr="00487A5F">
        <w:rPr>
          <w:rStyle w:val="af2"/>
          <w:rFonts w:ascii="Times New Roman" w:hAnsi="Times New Roman" w:cs="Times New Roman"/>
          <w:sz w:val="28"/>
          <w:szCs w:val="28"/>
        </w:rPr>
        <w:t>семантика</w:t>
      </w:r>
      <w:r w:rsidRPr="00487A5F">
        <w:rPr>
          <w:rFonts w:ascii="Times New Roman" w:hAnsi="Times New Roman" w:cs="Times New Roman"/>
          <w:sz w:val="28"/>
          <w:szCs w:val="28"/>
        </w:rPr>
        <w:t xml:space="preserve"> ва </w:t>
      </w:r>
      <w:r w:rsidRPr="00487A5F">
        <w:rPr>
          <w:rStyle w:val="af2"/>
          <w:rFonts w:ascii="Times New Roman" w:hAnsi="Times New Roman" w:cs="Times New Roman"/>
          <w:sz w:val="28"/>
          <w:szCs w:val="28"/>
        </w:rPr>
        <w:t>прагматикан</w:t>
      </w:r>
      <w:r w:rsidRPr="00487A5F">
        <w:rPr>
          <w:rStyle w:val="af2"/>
          <w:rFonts w:ascii="Times New Roman" w:hAnsi="Times New Roman" w:cs="Times New Roman"/>
          <w:sz w:val="28"/>
          <w:szCs w:val="28"/>
        </w:rPr>
        <w:t>и</w:t>
      </w:r>
      <w:r w:rsidRPr="00487A5F">
        <w:rPr>
          <w:rFonts w:ascii="Times New Roman" w:hAnsi="Times New Roman" w:cs="Times New Roman"/>
          <w:sz w:val="28"/>
          <w:szCs w:val="28"/>
        </w:rPr>
        <w:t xml:space="preserve"> мустақил йўналишлар сифатида ажратди. Унинг таърифича, синтактика «белгиларнинг ўзаро синтактик муносабатларини уларнинг объект ёки интерпретатор - тавсифловчи- га бўлган муносабатидан ажратган ҳолда ўрганишдир», семантика эса «белгиларнингўз десигнатлар</w:t>
      </w:r>
      <w:r w:rsidRPr="00487A5F">
        <w:rPr>
          <w:rFonts w:ascii="Times New Roman" w:hAnsi="Times New Roman" w:cs="Times New Roman"/>
          <w:sz w:val="28"/>
          <w:szCs w:val="28"/>
        </w:rPr>
        <w:t>и, яъни улар воситасида ифодаланаётган объектга бўлган муносабатини» таҳлил қилади ва, ниҳоят, прагматика «белгининг ундан фойдаланувчи - интерпретаторга нисбатан муноса- батини ёритувчи фандир</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t>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Чарлз Пирснинг кенг маънодаги фалсафий қарашлари ти</w:t>
      </w:r>
      <w:r w:rsidRPr="00487A5F">
        <w:rPr>
          <w:rFonts w:ascii="Times New Roman" w:hAnsi="Times New Roman" w:cs="Times New Roman"/>
          <w:sz w:val="28"/>
          <w:szCs w:val="28"/>
        </w:rPr>
        <w:t>л- шуносликдаги янги йўналишларнинг вужудга келишига сабаб бўлди: белгилар тизимига оид мулоҳазалари лингвосемиология (тилнинг белги табиатига эгалигини, ахборот узатувчи тил бирликларининг хусусият- ларини тадқиқ этади) ва прагматикага доир ғоялари лингво</w:t>
      </w:r>
      <w:r w:rsidRPr="00487A5F">
        <w:rPr>
          <w:rFonts w:ascii="Times New Roman" w:hAnsi="Times New Roman" w:cs="Times New Roman"/>
          <w:sz w:val="28"/>
          <w:szCs w:val="28"/>
        </w:rPr>
        <w:t>прагматика (тил ва ундан фойдаланувчилар ўртасидаги алоқадорликдир).</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3"/>
          <w:rFonts w:ascii="Times New Roman" w:hAnsi="Times New Roman" w:cs="Times New Roman"/>
          <w:b/>
          <w:bCs/>
          <w:sz w:val="28"/>
          <w:szCs w:val="28"/>
        </w:rPr>
        <w:t>Фойдаланилган адабиётлар:</w:t>
      </w:r>
    </w:p>
    <w:p w:rsidR="009A1C6A" w:rsidRPr="00487A5F" w:rsidRDefault="00AC584C" w:rsidP="00487A5F">
      <w:pPr>
        <w:pStyle w:val="51"/>
        <w:numPr>
          <w:ilvl w:val="0"/>
          <w:numId w:val="2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Сафаров Ш. Прагмалингвистика. -Тошкент, 2008.</w:t>
      </w:r>
    </w:p>
    <w:p w:rsidR="009A1C6A" w:rsidRPr="00487A5F" w:rsidRDefault="00AC584C" w:rsidP="00487A5F">
      <w:pPr>
        <w:pStyle w:val="51"/>
        <w:numPr>
          <w:ilvl w:val="0"/>
          <w:numId w:val="2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Сухачев Н.Л. О семиотике Чарльза Пирса. - СПб.: Наука, 2003.</w:t>
      </w:r>
    </w:p>
    <w:p w:rsidR="009A1C6A" w:rsidRPr="00487A5F" w:rsidRDefault="00AC584C" w:rsidP="00487A5F">
      <w:pPr>
        <w:pStyle w:val="51"/>
        <w:numPr>
          <w:ilvl w:val="0"/>
          <w:numId w:val="2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Начало прагматизма. - СПб.: Наука, 2000.</w:t>
      </w:r>
    </w:p>
    <w:p w:rsidR="009A1C6A" w:rsidRPr="00487A5F" w:rsidRDefault="00AC584C" w:rsidP="00487A5F">
      <w:pPr>
        <w:pStyle w:val="80"/>
        <w:shd w:val="clear" w:color="auto" w:fill="auto"/>
        <w:tabs>
          <w:tab w:val="left" w:pos="5994"/>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А.У.Раҳимов, АДУ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3"/>
          <w:rFonts w:ascii="Times New Roman" w:hAnsi="Times New Roman" w:cs="Times New Roman"/>
          <w:b/>
          <w:bCs/>
          <w:sz w:val="28"/>
          <w:szCs w:val="28"/>
        </w:rPr>
        <w:t>ЎЗБЕК ТИЛШУНОСЛИГИ ТАРАҚҚИЁТИНИНГ ЭМПИРИК, НАЗАР&amp;1Й ВА МЕТАНАЗАРИЙ БОСҚИЧЛАРИ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Ҳозирги</w:t>
      </w:r>
      <w:r w:rsidRPr="00487A5F">
        <w:rPr>
          <w:rFonts w:ascii="Times New Roman" w:hAnsi="Times New Roman" w:cs="Times New Roman"/>
          <w:sz w:val="28"/>
          <w:szCs w:val="28"/>
        </w:rPr>
        <w:t xml:space="preserve"> кунда баёндан талқинга, таҳлилдан тадқиққа ўтилганлиги, объ- ектга система сифатида ёндашув, системавий-структурал тадқиқотлар, лисоний ҳодисанинг формал</w:t>
      </w:r>
      <w:r w:rsidRPr="00487A5F">
        <w:rPr>
          <w:rFonts w:ascii="Times New Roman" w:hAnsi="Times New Roman" w:cs="Times New Roman"/>
          <w:sz w:val="28"/>
          <w:szCs w:val="28"/>
        </w:rPr>
        <w:t>-функционал талқини, тил бирликларининг серқирралилиги ва кўп парадигмага мансублигини назарда тутган ҳолда тадқиқотларнинг амалга оширилаётганлиги ўзбек тилшунослиги фанининг назарий ва метаназарий босқичларда тараққий зтаётганини кўрсатади.</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Style w:val="72"/>
          <w:rFonts w:ascii="Times New Roman" w:hAnsi="Times New Roman" w:cs="Times New Roman"/>
          <w:b/>
          <w:bCs/>
          <w:sz w:val="28"/>
          <w:szCs w:val="28"/>
        </w:rPr>
        <w:lastRenderedPageBreak/>
        <w:t xml:space="preserve">’Ш.Сафаров </w:t>
      </w:r>
      <w:r w:rsidRPr="00487A5F">
        <w:rPr>
          <w:rStyle w:val="72"/>
          <w:rFonts w:ascii="Times New Roman" w:hAnsi="Times New Roman" w:cs="Times New Roman"/>
          <w:b/>
          <w:bCs/>
          <w:sz w:val="28"/>
          <w:szCs w:val="28"/>
        </w:rPr>
        <w:t>«Прагмалингвистика» (Тошкент-2008,38-396.).</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Бизнингча, ўзбек тилшунослиги учун истақлол берган улкан неъмат «мето- дологик плюрализм»дир. Чунки XX асрнинг 70 - 80-йилларига қадар ўзбек тилшунослигида методологик монмзм ҳукм сурди. Яъни бу даврда тилшу- нос</w:t>
      </w:r>
      <w:r w:rsidRPr="00487A5F">
        <w:rPr>
          <w:rFonts w:ascii="Times New Roman" w:hAnsi="Times New Roman" w:cs="Times New Roman"/>
          <w:sz w:val="28"/>
          <w:szCs w:val="28"/>
        </w:rPr>
        <w:t>лик фани собмқ совет мафкурасининг тазйиқм остада бўлди. Бу эса ўзбек тилшунослигининг турли аспектларда эркин ривожланишига тўсқин- лик қилди. Истиқлолга эришганимиздан сўнг ўзбек тилшунослиги учун ҳар жиҳатдан янги давр - методологак янгиланиш даври бошл</w:t>
      </w:r>
      <w:r w:rsidRPr="00487A5F">
        <w:rPr>
          <w:rFonts w:ascii="Times New Roman" w:hAnsi="Times New Roman" w:cs="Times New Roman"/>
          <w:sz w:val="28"/>
          <w:szCs w:val="28"/>
        </w:rPr>
        <w:t>анди. Биринчи- дан, ўзбектили ҳеч биртилнинг призмасига асосланмай, балки ўз илдизига ва ўз табиатмга таянган ҳолда тадқиқ этмла бошландм. Иккинчидан, ўзбек тилшунослиги марризм, марксизм, ленмнизм каби сохта таълимотлар асо- ратидан қутулдм, мустақмл риво</w:t>
      </w:r>
      <w:r w:rsidRPr="00487A5F">
        <w:rPr>
          <w:rFonts w:ascii="Times New Roman" w:hAnsi="Times New Roman" w:cs="Times New Roman"/>
          <w:sz w:val="28"/>
          <w:szCs w:val="28"/>
        </w:rPr>
        <w:t>жлана бошлади. Учинчидан, ўзбектилшу- нослиги ягона мафкурага ва тайёр белгиланган методологик кўрсатмалар- га суянмай, балки турли парадигмалар ва методларга асосланган ҳолда тараққий эта бошлади. Шу жиҳатдан ўзбек тилшунослигининг XXI асрдаги ҳолати боси</w:t>
      </w:r>
      <w:r w:rsidRPr="00487A5F">
        <w:rPr>
          <w:rFonts w:ascii="Times New Roman" w:hAnsi="Times New Roman" w:cs="Times New Roman"/>
          <w:sz w:val="28"/>
          <w:szCs w:val="28"/>
        </w:rPr>
        <w:t>б ўтилган йўл, ундаги таҳлил методлари ва усуллари, илмий тадқиқотларда таянилган методологияни баҳолаш ва маълум маънода танқидий идрок этиш, замонавий парадигмаларнинг тилшунослик учун аҳамиятини белгилаш, тил ҳодисаларини монопарадигмал ёндашув асо- сид</w:t>
      </w:r>
      <w:r w:rsidRPr="00487A5F">
        <w:rPr>
          <w:rFonts w:ascii="Times New Roman" w:hAnsi="Times New Roman" w:cs="Times New Roman"/>
          <w:sz w:val="28"/>
          <w:szCs w:val="28"/>
        </w:rPr>
        <w:t>а эмас, балки полипарадигмал ёндашув асосида тадқиқ эташ лозим- лигини тақозо қилади. XXI асрда тилшунослик методологик жиҳатдан янги- ланиш ва эврилишларга эҳтиёж сезмоқца. Бунда, энг аввалло, диалектика ва систем методология билан бир қаторда синергетика</w:t>
      </w:r>
      <w:r w:rsidRPr="00487A5F">
        <w:rPr>
          <w:rFonts w:ascii="Times New Roman" w:hAnsi="Times New Roman" w:cs="Times New Roman"/>
          <w:sz w:val="28"/>
          <w:szCs w:val="28"/>
        </w:rPr>
        <w:t>, герменевтака ва феноменология каби илмим парадигмаларни тилшуносликка татбиқ этиш масаласи кўндаланг бўлмоқда.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Инсон ақли ҳодисаларни фақат кузатиб ва қайд этиб қолмай, бал- ки уни тушунтирмшга ҳам эҳтиёж сезади. Абстракция илмий билишнинг олий босқичи с</w:t>
      </w:r>
      <w:r w:rsidRPr="00487A5F">
        <w:rPr>
          <w:rFonts w:ascii="Times New Roman" w:hAnsi="Times New Roman" w:cs="Times New Roman"/>
          <w:sz w:val="28"/>
          <w:szCs w:val="28"/>
        </w:rPr>
        <w:t xml:space="preserve">аналади, лекин у тушунтириш ва талқмн этиш босқичига эҳтиёж сезади. </w:t>
      </w:r>
      <w:r w:rsidRPr="00487A5F">
        <w:rPr>
          <w:rFonts w:ascii="Times New Roman" w:hAnsi="Times New Roman" w:cs="Times New Roman"/>
          <w:sz w:val="28"/>
          <w:szCs w:val="28"/>
          <w:lang w:val="en-US" w:eastAsia="en-US" w:bidi="en-US"/>
        </w:rPr>
        <w:t>lily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нуқтаи назардан француз олими О.Конт фанларни икки гуруҳга бўлишнм тавсия этган: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тавсифловчи (эмпирик, аниқ) фан- лар; 2) тушунтирувчи (назарий, мавҳум) факлар. «Нима» ва «қандай» </w:t>
      </w:r>
      <w:r w:rsidRPr="00487A5F">
        <w:rPr>
          <w:rFonts w:ascii="Times New Roman" w:hAnsi="Times New Roman" w:cs="Times New Roman"/>
          <w:sz w:val="28"/>
          <w:szCs w:val="28"/>
        </w:rPr>
        <w:t>саволлармга тавсифловчи фанлар жавоб берса, «нега» деган саволга жавоб бермш, яъни ички сабабий алоқаларни очиш вазифасини тушун- тирувчи фанлар бажарадм. Мазкур бўлинишни тилшунослик соҳаларига татбиқ этсак, фонетикани тавсифловчи, фонологияни эса тушунти</w:t>
      </w:r>
      <w:r w:rsidRPr="00487A5F">
        <w:rPr>
          <w:rFonts w:ascii="Times New Roman" w:hAnsi="Times New Roman" w:cs="Times New Roman"/>
          <w:sz w:val="28"/>
          <w:szCs w:val="28"/>
        </w:rPr>
        <w:t>рувчи ёкм лексикографияни тавсифловчи, тарихий лексикология ва этимоло- гмяни тушунтирувчи фан деб баҳолаш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 де Соссюрнинг тилни «ўзида ва ўзи учун» ўрганиш лозимлиги</w:t>
      </w:r>
      <w:r w:rsidRPr="00487A5F">
        <w:rPr>
          <w:rStyle w:val="65pt"/>
          <w:rFonts w:ascii="Times New Roman" w:hAnsi="Times New Roman" w:cs="Times New Roman"/>
          <w:sz w:val="28"/>
          <w:szCs w:val="28"/>
          <w:vertAlign w:val="superscript"/>
        </w:rPr>
        <w:footnoteReference w:id="54"/>
      </w:r>
      <w:r w:rsidRPr="00487A5F">
        <w:rPr>
          <w:rStyle w:val="65pt"/>
          <w:rFonts w:ascii="Times New Roman" w:hAnsi="Times New Roman" w:cs="Times New Roman"/>
          <w:sz w:val="28"/>
          <w:szCs w:val="28"/>
        </w:rPr>
        <w:t xml:space="preserve"> </w:t>
      </w:r>
      <w:r w:rsidRPr="00487A5F">
        <w:rPr>
          <w:rFonts w:ascii="Times New Roman" w:hAnsi="Times New Roman" w:cs="Times New Roman"/>
          <w:sz w:val="28"/>
          <w:szCs w:val="28"/>
        </w:rPr>
        <w:t>ҳақидаги</w:t>
      </w:r>
      <w:r w:rsidRPr="00487A5F">
        <w:rPr>
          <w:rFonts w:ascii="Times New Roman" w:hAnsi="Times New Roman" w:cs="Times New Roman"/>
          <w:sz w:val="28"/>
          <w:szCs w:val="28"/>
        </w:rPr>
        <w:t xml:space="preserve"> тезиси фақат тавсифий ва назарий тилшуносликка тегишли, уни тушунтирув</w:t>
      </w:r>
      <w:r w:rsidRPr="00487A5F">
        <w:rPr>
          <w:rFonts w:ascii="Times New Roman" w:hAnsi="Times New Roman" w:cs="Times New Roman"/>
          <w:sz w:val="28"/>
          <w:szCs w:val="28"/>
        </w:rPr>
        <w:t xml:space="preserve">чи тилшуносликка татбиқ этиб бўлмайди. Тил ўзини тав- сифлаши мумкин, лекин ўзини ўзи тушунтира олмайди. Тушунтириш учун тилнинг чегараларидан четга чиқишга тўғри келади. Яъни тил ҳо- дисаларини ҳамда талнинг онтологик моҳиятини асосли ва илмий ту- </w:t>
      </w:r>
      <w:r w:rsidRPr="00487A5F">
        <w:rPr>
          <w:rFonts w:ascii="Times New Roman" w:hAnsi="Times New Roman" w:cs="Times New Roman"/>
          <w:sz w:val="28"/>
          <w:szCs w:val="28"/>
        </w:rPr>
        <w:lastRenderedPageBreak/>
        <w:t>шунтири</w:t>
      </w:r>
      <w:r w:rsidRPr="00487A5F">
        <w:rPr>
          <w:rFonts w:ascii="Times New Roman" w:hAnsi="Times New Roman" w:cs="Times New Roman"/>
          <w:sz w:val="28"/>
          <w:szCs w:val="28"/>
        </w:rPr>
        <w:t>ш учун бизга барча фанларнинг ютуқлари ва уларнинг тилшу- нослик билан ўзига хос ҳамкорлиги зарур бўлади. Мазкур ҳолат бугунги тилшунослик фани тараққиётида яққол акс этмоқда. Тилшуносликдаги энг янги йўналишлар айнан унинг бошқа фанлар чорраҳасидаги «кеси</w:t>
      </w:r>
      <w:r w:rsidRPr="00487A5F">
        <w:rPr>
          <w:rFonts w:ascii="Times New Roman" w:hAnsi="Times New Roman" w:cs="Times New Roman"/>
          <w:sz w:val="28"/>
          <w:szCs w:val="28"/>
        </w:rPr>
        <w:t>- шуви» билан узвий боғлиқ бўлиб қолмоқда. Буни когнитив тилшунослик, компьютер лингвистикаси, социолингвистика, психолингвистика каби фанлар мисолида кўриш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талшунослиги тараққиётига назар ташласак, дастлаб унинг тавсифий ва назарий босқичлар</w:t>
      </w:r>
      <w:r w:rsidRPr="00487A5F">
        <w:rPr>
          <w:rFonts w:ascii="Times New Roman" w:hAnsi="Times New Roman" w:cs="Times New Roman"/>
          <w:sz w:val="28"/>
          <w:szCs w:val="28"/>
        </w:rPr>
        <w:t>да ривожланганини таъкидлаш мум- кин. Бугунги ўзбек тилшунослиги эса назарий босқичдан ҳам юқорироқ бўлган тушунтириш (экспланатор) ҳамда метаназарий босқичларда та- раққий этмоқда. Шу асосда ўзбек тилшунослиги фанининг тараққиётиьш шартли равишда 3 босқич</w:t>
      </w:r>
      <w:r w:rsidRPr="00487A5F">
        <w:rPr>
          <w:rFonts w:ascii="Times New Roman" w:hAnsi="Times New Roman" w:cs="Times New Roman"/>
          <w:sz w:val="28"/>
          <w:szCs w:val="28"/>
        </w:rPr>
        <w:t>га бўлиб ўрганиш мақсадга мувофиқ:</w:t>
      </w:r>
    </w:p>
    <w:p w:rsidR="009A1C6A" w:rsidRPr="00487A5F" w:rsidRDefault="00AC584C" w:rsidP="00487A5F">
      <w:pPr>
        <w:pStyle w:val="51"/>
        <w:numPr>
          <w:ilvl w:val="0"/>
          <w:numId w:val="2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Ўзбек тилшунослигининг эмпирик босқичи энг қадимга даврлар- дан </w:t>
      </w:r>
      <w:r w:rsidRPr="00487A5F">
        <w:rPr>
          <w:rStyle w:val="85pt2"/>
          <w:rFonts w:ascii="Times New Roman" w:hAnsi="Times New Roman" w:cs="Times New Roman"/>
          <w:sz w:val="28"/>
          <w:szCs w:val="28"/>
        </w:rPr>
        <w:t>to</w:t>
      </w:r>
      <w:r w:rsidRPr="00487A5F">
        <w:rPr>
          <w:rStyle w:val="85pt2"/>
          <w:rFonts w:ascii="Times New Roman" w:hAnsi="Times New Roman" w:cs="Times New Roman"/>
          <w:sz w:val="28"/>
          <w:szCs w:val="28"/>
          <w:lang w:val="ru-RU"/>
        </w:rPr>
        <w:t xml:space="preserve"> </w:t>
      </w:r>
      <w:r w:rsidRPr="00487A5F">
        <w:rPr>
          <w:rFonts w:ascii="Times New Roman" w:hAnsi="Times New Roman" w:cs="Times New Roman"/>
          <w:sz w:val="28"/>
          <w:szCs w:val="28"/>
        </w:rPr>
        <w:t>XX асрнинг 50-йилларигача бўлган даврни ўз ичига олади. Бу давр оралиғида яратилган бой илмий мерос, хусусан, Форобий, Ибн Сино, Беруний, Маҳмуд Кошғарий</w:t>
      </w:r>
      <w:r w:rsidRPr="00487A5F">
        <w:rPr>
          <w:rFonts w:ascii="Times New Roman" w:hAnsi="Times New Roman" w:cs="Times New Roman"/>
          <w:sz w:val="28"/>
          <w:szCs w:val="28"/>
        </w:rPr>
        <w:t>, Маҳмуд Замахшарий, Алишер На- воий, Бобур, А.Фитрат, Қ.Рамазон, А.Зоҳирий каби олимларнинг тилшу- носликка оид монументал асарлари «ўзбек мумтоз тилшунослигшжинг мағзини ташкил этади. Бунда ўзбек тилшунослигининг барча соҳалари- да тил ҳодисаларини, грам</w:t>
      </w:r>
      <w:r w:rsidRPr="00487A5F">
        <w:rPr>
          <w:rFonts w:ascii="Times New Roman" w:hAnsi="Times New Roman" w:cs="Times New Roman"/>
          <w:sz w:val="28"/>
          <w:szCs w:val="28"/>
        </w:rPr>
        <w:t>матикани ўрганиш баробарида бой фактик материал тўпланган.</w:t>
      </w:r>
    </w:p>
    <w:p w:rsidR="009A1C6A" w:rsidRPr="00487A5F" w:rsidRDefault="00AC584C" w:rsidP="00487A5F">
      <w:pPr>
        <w:pStyle w:val="51"/>
        <w:numPr>
          <w:ilvl w:val="0"/>
          <w:numId w:val="2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Ўзбек тилшунослигининг назарий босқичи XX асрнинг 60-йилла- ридан </w:t>
      </w:r>
      <w:r w:rsidRPr="00487A5F">
        <w:rPr>
          <w:rStyle w:val="85pt2"/>
          <w:rFonts w:ascii="Times New Roman" w:hAnsi="Times New Roman" w:cs="Times New Roman"/>
          <w:sz w:val="28"/>
          <w:szCs w:val="28"/>
        </w:rPr>
        <w:t>to</w:t>
      </w:r>
      <w:r w:rsidRPr="00487A5F">
        <w:rPr>
          <w:rStyle w:val="85pt2"/>
          <w:rFonts w:ascii="Times New Roman" w:hAnsi="Times New Roman" w:cs="Times New Roman"/>
          <w:sz w:val="28"/>
          <w:szCs w:val="28"/>
          <w:lang w:val="ru-RU"/>
        </w:rPr>
        <w:t xml:space="preserve"> </w:t>
      </w:r>
      <w:r w:rsidRPr="00487A5F">
        <w:rPr>
          <w:rFonts w:ascii="Times New Roman" w:hAnsi="Times New Roman" w:cs="Times New Roman"/>
          <w:sz w:val="28"/>
          <w:szCs w:val="28"/>
        </w:rPr>
        <w:t>XX аср охирларига қадар бўлган даврни ўз ичига олади. Бу давр оралиғида ўзбектили фонетикаси, лексикологияси, фразеологияси, ди</w:t>
      </w:r>
      <w:r w:rsidRPr="00487A5F">
        <w:rPr>
          <w:rFonts w:ascii="Times New Roman" w:hAnsi="Times New Roman" w:cs="Times New Roman"/>
          <w:sz w:val="28"/>
          <w:szCs w:val="28"/>
        </w:rPr>
        <w:t>алектологияси, морфологияси ва синтаксиси назарий жиҳатдан чуқур таҳлил ва талқлн этилди, ўзбек тили грзмматикаси ва тил ҳодисала- рини ўрганишда янгича ёндашувлар, хусусан, системавий, структурал ва функционал ёндашувлар татбиқ этилди. Бир сўз билан айтга</w:t>
      </w:r>
      <w:r w:rsidRPr="00487A5F">
        <w:rPr>
          <w:rFonts w:ascii="Times New Roman" w:hAnsi="Times New Roman" w:cs="Times New Roman"/>
          <w:sz w:val="28"/>
          <w:szCs w:val="28"/>
        </w:rPr>
        <w:t>нда, бу даврда ўзбек тилшунослиги соф илмий талшунослик сифатида шакл- ланди.</w:t>
      </w:r>
    </w:p>
    <w:p w:rsidR="009A1C6A" w:rsidRPr="00487A5F" w:rsidRDefault="00AC584C" w:rsidP="00487A5F">
      <w:pPr>
        <w:pStyle w:val="51"/>
        <w:numPr>
          <w:ilvl w:val="0"/>
          <w:numId w:val="2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Ўзбек тилшунослигининг метаназарий босқичи, асосан, истиқлол даврини ўз ичига олади. Истиқлолга қадар ўзбек тилшунослигида янги- ча метод ва ёндашувлар ҳақида фикр юритиш мумкин</w:t>
      </w:r>
      <w:r w:rsidRPr="00487A5F">
        <w:rPr>
          <w:rFonts w:ascii="Times New Roman" w:hAnsi="Times New Roman" w:cs="Times New Roman"/>
          <w:sz w:val="28"/>
          <w:szCs w:val="28"/>
        </w:rPr>
        <w:t xml:space="preserve"> бўлмаган, бунга шўролар даврида юритилган тил сиёсати ва ҳукмрон мафкура имкон бермаган. Истиқлол йилларида А.Ҳожиев, Ш.Раҳматуллаев, Н.Маҳму- дов, А.Нурмонов, Ҳ.Неъматов, Ҳ.Дадабоев, Р.Расулов, Р.Сайфуллае- ва, Т.Мирзақулов, О.Бозоров, Ш.Шаҳобмддинова, М</w:t>
      </w:r>
      <w:r w:rsidRPr="00487A5F">
        <w:rPr>
          <w:rFonts w:ascii="Times New Roman" w:hAnsi="Times New Roman" w:cs="Times New Roman"/>
          <w:sz w:val="28"/>
          <w:szCs w:val="28"/>
        </w:rPr>
        <w:t>.Қурбонова, Ш.Ис- кандарова, Д.Лутфуллаева, А.Собиров, Д.Набиева каби олимларнинг асарларидаги илмий қарашлар ва назарий фикрлар ўзбек тилшуносли- гинмнг метаназарий босқичида алоҳида ўрин згаллайди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5"/>
      </w:r>
      <w:r w:rsidRPr="00487A5F">
        <w:rPr>
          <w:rFonts w:ascii="Times New Roman" w:hAnsi="Times New Roman" w:cs="Times New Roman"/>
          <w:sz w:val="28"/>
          <w:szCs w:val="28"/>
        </w:rPr>
        <w:t xml:space="preserve"> Хусусан, ака- </w:t>
      </w:r>
      <w:r w:rsidRPr="00487A5F">
        <w:rPr>
          <w:rFonts w:ascii="Times New Roman" w:hAnsi="Times New Roman" w:cs="Times New Roman"/>
          <w:sz w:val="28"/>
          <w:szCs w:val="28"/>
        </w:rPr>
        <w:lastRenderedPageBreak/>
        <w:t>демик А.Ҳожмевнинг ўзбек тили грамматикас</w:t>
      </w:r>
      <w:r w:rsidRPr="00487A5F">
        <w:rPr>
          <w:rFonts w:ascii="Times New Roman" w:hAnsi="Times New Roman" w:cs="Times New Roman"/>
          <w:sz w:val="28"/>
          <w:szCs w:val="28"/>
        </w:rPr>
        <w:t>ининг морфемика ва сўз ясалиши тизими хусусидаги илмий қарашларидаги янгмча талқинла- ри, Ш.Раҳматуллаевнинг янгича руҳда ёзилган «Ҳозирги адабий ўзбек тили», А.Нурмонов, Н.Маҳмудовнинг «Ўзбек тилининг назарий грамма- тикаси. Синтаксмс», А.Нурмонов, Ш.Шаҳо</w:t>
      </w:r>
      <w:r w:rsidRPr="00487A5F">
        <w:rPr>
          <w:rFonts w:ascii="Times New Roman" w:hAnsi="Times New Roman" w:cs="Times New Roman"/>
          <w:sz w:val="28"/>
          <w:szCs w:val="28"/>
        </w:rPr>
        <w:t xml:space="preserve">биддинова, Ш.Искандарова, Д.Набиеваларнинг «Ўзбек тилининг назарий грамматикаси. Морфоло- гия», Ҳ.Неъматов, Р.Сайфуллаева, М.Қурбоноваларнинг «Ўзбек тили структурал синтаксиси асослари» каби дарсликларида илгари сурилган ғоялар, А.Нурмоновнинг «Ўзбек тили </w:t>
      </w:r>
      <w:r w:rsidRPr="00487A5F">
        <w:rPr>
          <w:rFonts w:ascii="Times New Roman" w:hAnsi="Times New Roman" w:cs="Times New Roman"/>
          <w:sz w:val="28"/>
          <w:szCs w:val="28"/>
        </w:rPr>
        <w:t>синтаксисининг систем тадқиқи муаммолари», Н.Маҳмудовнинг «Ўзбек тили содда гапларида семан- тик-синтактик ассимметрия», Т.Мирзақуловнинг «Ўзбек тили морфем парадигматикаси ва синтагматикаси масалалари», Р.Сайфуллаеванинг «Ўзбек тилида қўшма гапнинг формал</w:t>
      </w:r>
      <w:r w:rsidRPr="00487A5F">
        <w:rPr>
          <w:rFonts w:ascii="Times New Roman" w:hAnsi="Times New Roman" w:cs="Times New Roman"/>
          <w:sz w:val="28"/>
          <w:szCs w:val="28"/>
        </w:rPr>
        <w:t xml:space="preserve">-функционал талқини», М.Қур- бонованинг «Ўзбек тилшунослигида формал-функционал йўналиш ва содда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қурилишининг</w:t>
      </w:r>
      <w:r w:rsidRPr="00487A5F">
        <w:rPr>
          <w:rFonts w:ascii="Times New Roman" w:hAnsi="Times New Roman" w:cs="Times New Roman"/>
          <w:sz w:val="28"/>
          <w:szCs w:val="28"/>
        </w:rPr>
        <w:t xml:space="preserve"> талқини», А.Нурмонов, Н.Маҳмудов, А.Аҳме- дов, С.Солихўжаеваларнинг «Ўзбек тилининг мазмуний синтаксиси», Ҳ.Неъматов, Р.Расуловларнинг «Ўзбек </w:t>
      </w:r>
      <w:r w:rsidRPr="00487A5F">
        <w:rPr>
          <w:rFonts w:ascii="Times New Roman" w:hAnsi="Times New Roman" w:cs="Times New Roman"/>
          <w:sz w:val="28"/>
          <w:szCs w:val="28"/>
        </w:rPr>
        <w:t>тили систем лексикологияси асослари», Ш.Искандарованинг «Ўзбек тили лексикасини мазмуний майдон сифатида ўрганиш (шахс микромайдони)», Ш.Шаҳобиддинова- нинг «Ўзбек тили морфологияси умумийлик ва хусусийлик диалектика- си талқинида», А.Собировнинг «Ўзбек ти</w:t>
      </w:r>
      <w:r w:rsidRPr="00487A5F">
        <w:rPr>
          <w:rFonts w:ascii="Times New Roman" w:hAnsi="Times New Roman" w:cs="Times New Roman"/>
          <w:sz w:val="28"/>
          <w:szCs w:val="28"/>
        </w:rPr>
        <w:t>лининг лексик сатҳини систе- малар системаси тамойили асосида тадқиқ этиш», Д.Лутфуллаеванинг «Гапни семантик-синтактик қолиплаштириш муаммолари», Д.Набиева- нинг «Ўзбек тилининг турли сатҳларида умумийлик-хусусийлик диалек- тикасининг намоён бўлиши» асарл</w:t>
      </w:r>
      <w:r w:rsidRPr="00487A5F">
        <w:rPr>
          <w:rFonts w:ascii="Times New Roman" w:hAnsi="Times New Roman" w:cs="Times New Roman"/>
          <w:sz w:val="28"/>
          <w:szCs w:val="28"/>
        </w:rPr>
        <w:t>аридаги ўзбек тили грамматикасини тавсифлашдаги янгича ёндашувлар ўзбек тилшунослигининг полипара- дигмаллик ва плюрализм асосида тараққий этаётганини тасдиқлайди.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юқорида номи зикр этилган олимларнинг илмий тадқиқотла- ри асосида ўзбек тили граммат</w:t>
      </w:r>
      <w:r w:rsidRPr="00487A5F">
        <w:rPr>
          <w:rFonts w:ascii="Times New Roman" w:hAnsi="Times New Roman" w:cs="Times New Roman"/>
          <w:sz w:val="28"/>
          <w:szCs w:val="28"/>
        </w:rPr>
        <w:t>икасининг янгича тавсифий моделлари ва илмий тадқиқот парадигмалари шаклланган бўлиб, уларни истиқлол арафасидаги ва истиқлол давридаги ўзбек тилшунослигининг муҳим на- зарий ютуқлари сифатида баҳолаш лозим.</w:t>
      </w:r>
    </w:p>
    <w:p w:rsidR="009A1C6A" w:rsidRPr="00487A5F" w:rsidRDefault="00AC584C" w:rsidP="00487A5F">
      <w:pPr>
        <w:pStyle w:val="80"/>
        <w:shd w:val="clear" w:color="auto" w:fill="auto"/>
        <w:tabs>
          <w:tab w:val="left" w:pos="3921"/>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Н.Охунов, И.Пўлатов, И.Мадраҳимов,</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Қўқон</w:t>
      </w:r>
      <w:r w:rsidRPr="00487A5F">
        <w:rPr>
          <w:rStyle w:val="82"/>
          <w:rFonts w:ascii="Times New Roman" w:hAnsi="Times New Roman" w:cs="Times New Roman"/>
          <w:i/>
          <w:iCs/>
          <w:sz w:val="28"/>
          <w:szCs w:val="28"/>
        </w:rPr>
        <w:t xml:space="preserve"> ДПИ</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3"/>
          <w:rFonts w:ascii="Times New Roman" w:hAnsi="Times New Roman" w:cs="Times New Roman"/>
          <w:b/>
          <w:bCs/>
          <w:sz w:val="28"/>
          <w:szCs w:val="28"/>
        </w:rPr>
        <w:t>ЎЗБ</w:t>
      </w:r>
      <w:r w:rsidRPr="00487A5F">
        <w:rPr>
          <w:rStyle w:val="93"/>
          <w:rFonts w:ascii="Times New Roman" w:hAnsi="Times New Roman" w:cs="Times New Roman"/>
          <w:b/>
          <w:bCs/>
          <w:sz w:val="28"/>
          <w:szCs w:val="28"/>
        </w:rPr>
        <w:t xml:space="preserve">ЕК ТИЛШУНОСЛИГИНИНГ «ЎЗАК» ВА «НЕГИЗ (АСОС)» ТУШУНЧАЛАРИГА </w:t>
      </w:r>
      <w:r w:rsidRPr="00487A5F">
        <w:rPr>
          <w:rStyle w:val="91"/>
          <w:rFonts w:ascii="Times New Roman" w:hAnsi="Times New Roman" w:cs="Times New Roman"/>
          <w:sz w:val="28"/>
          <w:szCs w:val="28"/>
        </w:rPr>
        <w:t xml:space="preserve">МУНОСАБАТИ </w:t>
      </w:r>
      <w:r w:rsidRPr="00487A5F">
        <w:rPr>
          <w:rStyle w:val="93"/>
          <w:rFonts w:ascii="Times New Roman" w:hAnsi="Times New Roman" w:cs="Times New Roman"/>
          <w:b/>
          <w:bCs/>
          <w:sz w:val="28"/>
          <w:szCs w:val="28"/>
        </w:rPr>
        <w:t>ХУСУСИДА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Сўз таркиби тилшуносликнинг муҳим масалаларидан биридир. Шу- нинг учун тилнинг асосий (марказий) бирлиги бўлган сўзнинг тузилиши, ташкил этувчилари, нутқдаги қўлланиш шакллари м</w:t>
      </w:r>
      <w:r w:rsidRPr="00487A5F">
        <w:rPr>
          <w:rFonts w:ascii="Times New Roman" w:hAnsi="Times New Roman" w:cs="Times New Roman"/>
          <w:sz w:val="28"/>
          <w:szCs w:val="28"/>
        </w:rPr>
        <w:t xml:space="preserve">асалаларига тил- шунослар </w:t>
      </w:r>
      <w:r w:rsidRPr="00487A5F">
        <w:rPr>
          <w:rFonts w:ascii="Times New Roman" w:hAnsi="Times New Roman" w:cs="Times New Roman"/>
          <w:sz w:val="28"/>
          <w:szCs w:val="28"/>
        </w:rPr>
        <w:lastRenderedPageBreak/>
        <w:t>доимо қизиқиб келганлар. Мазкур масалаларда тортишувли жиҳатлар ҳам йўқ эмас. Буни профессор С.Усмоновнинг сўзнинг морфо- логик (морфемик) тузилиши ҳақида қолдирган илмий меросига ҳозир- ги ўзбек тилшуносларининг турли муносабатда</w:t>
      </w:r>
      <w:r w:rsidRPr="00487A5F">
        <w:rPr>
          <w:rFonts w:ascii="Times New Roman" w:hAnsi="Times New Roman" w:cs="Times New Roman"/>
          <w:sz w:val="28"/>
          <w:szCs w:val="28"/>
        </w:rPr>
        <w:t xml:space="preserve"> бўлаётганликлари ҳам яққол кўрсатиб турибди.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С.Усмонов ўзининг сўзнинг морфологик тузилишига оид ишларида «ўзак», «негиз (асос)», «аффикс» тушунчаларини икки тас- ниф тури бўйича ҳосил қилинган ва шуларга асосланувчи «ўзак» - «аф- фикс», «негиз»</w:t>
      </w:r>
      <w:r w:rsidRPr="00487A5F">
        <w:rPr>
          <w:rFonts w:ascii="Times New Roman" w:hAnsi="Times New Roman" w:cs="Times New Roman"/>
          <w:sz w:val="28"/>
          <w:szCs w:val="28"/>
        </w:rPr>
        <w:t xml:space="preserve"> (асос) - аффикс оппозициялари юзасида иш кўрганди.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Биринчи тасниф, асосан, морфемаларнинг маъно табиати бўйича ўтказилган. Бунга асосан морфемалар лексмк маъно билдирувчи ва мустақил қўллана оладиган тур (ўзак морфема) ва грамматик маъно ифодалайдиган, </w:t>
      </w:r>
      <w:r w:rsidRPr="00487A5F">
        <w:rPr>
          <w:rFonts w:ascii="Times New Roman" w:hAnsi="Times New Roman" w:cs="Times New Roman"/>
          <w:sz w:val="28"/>
          <w:szCs w:val="28"/>
        </w:rPr>
        <w:t>мустақил қўллана олмайдиган тур (аффикс морфема- лар) ажратилган. Шундай қилиб, морфемаларнинг бмринчи таснифи уларнинг қандай семантик турлар эканлигини аниқлашга қаратилган.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Иккинчи тасниф морфемалар семантик турларининг ўзаро боғлан- ганликдаги (нутқца)</w:t>
      </w:r>
      <w:r w:rsidRPr="00487A5F">
        <w:rPr>
          <w:rFonts w:ascii="Times New Roman" w:hAnsi="Times New Roman" w:cs="Times New Roman"/>
          <w:sz w:val="28"/>
          <w:szCs w:val="28"/>
        </w:rPr>
        <w:t xml:space="preserve"> мақомини, функционал ҳолатини аниқлашга қара- тилган. Бу белгм бўйича бошқа морфемани ўзига бириктираётган, би- рикиш учун асос бўлган морфема негиз, негизга қўшилаётган морфема эса аффикс ҳисобланган. Шундай қилиб, иккинчи тасниф морфемалар- нинг синтагм</w:t>
      </w:r>
      <w:r w:rsidRPr="00487A5F">
        <w:rPr>
          <w:rFonts w:ascii="Times New Roman" w:hAnsi="Times New Roman" w:cs="Times New Roman"/>
          <w:sz w:val="28"/>
          <w:szCs w:val="28"/>
        </w:rPr>
        <w:t>атик бирикиш жараёнидаги ҳолат турлармни аниқлашга бағишланган.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Юқоридагилардан кўриниб турибдики, икки тасниф асосидаги ҳосил қилмнган тўрт тушунча қуйидаги фарқловчи белгмларга эга: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«ўзак» лексик маънога эга, мустақил қўллана олади; </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 аффикс</w:t>
      </w:r>
      <w:r w:rsidRPr="00487A5F">
        <w:rPr>
          <w:rStyle w:val="65pt"/>
          <w:rFonts w:ascii="Times New Roman" w:hAnsi="Times New Roman" w:cs="Times New Roman"/>
          <w:sz w:val="28"/>
          <w:szCs w:val="28"/>
          <w:vertAlign w:val="superscript"/>
        </w:rPr>
        <w:t>1</w:t>
      </w:r>
      <w:r w:rsidRPr="00487A5F">
        <w:rPr>
          <w:rFonts w:ascii="Times New Roman" w:hAnsi="Times New Roman" w:cs="Times New Roman"/>
          <w:sz w:val="28"/>
          <w:szCs w:val="28"/>
        </w:rPr>
        <w:t xml:space="preserve"> (биринч</w:t>
      </w:r>
      <w:r w:rsidRPr="00487A5F">
        <w:rPr>
          <w:rFonts w:ascii="Times New Roman" w:hAnsi="Times New Roman" w:cs="Times New Roman"/>
          <w:sz w:val="28"/>
          <w:szCs w:val="28"/>
        </w:rPr>
        <w:t>и таснифдаги) - грамматик маънога эга, мустақил қўллана олмайди; 3) негиз- бошқа морфеманинг қўшилиши учун асос; 4) аффикс</w:t>
      </w:r>
      <w:r w:rsidRPr="00487A5F">
        <w:rPr>
          <w:rStyle w:val="65pt"/>
          <w:rFonts w:ascii="Times New Roman" w:hAnsi="Times New Roman" w:cs="Times New Roman"/>
          <w:sz w:val="28"/>
          <w:szCs w:val="28"/>
          <w:vertAlign w:val="superscript"/>
        </w:rPr>
        <w:t>2</w:t>
      </w:r>
      <w:r w:rsidRPr="00487A5F">
        <w:rPr>
          <w:rFonts w:ascii="Times New Roman" w:hAnsi="Times New Roman" w:cs="Times New Roman"/>
          <w:sz w:val="28"/>
          <w:szCs w:val="28"/>
        </w:rPr>
        <w:t xml:space="preserve"> (иккинчи таснифдаги) - асос (негиз) морфемага қўшилувчи морфема.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Ушбу ўринда яна бир нарсага эътибор бермоқ керак: бир таснифдаги му</w:t>
      </w:r>
      <w:r w:rsidRPr="00487A5F">
        <w:rPr>
          <w:rFonts w:ascii="Times New Roman" w:hAnsi="Times New Roman" w:cs="Times New Roman"/>
          <w:sz w:val="28"/>
          <w:szCs w:val="28"/>
        </w:rPr>
        <w:t xml:space="preserve">айян тур бошқа таснифдаги тур билан зидлашмаслиги, солиштирил- маслиги лозим. Масалан, </w:t>
      </w:r>
      <w:r w:rsidRPr="00487A5F">
        <w:rPr>
          <w:rStyle w:val="af2"/>
          <w:rFonts w:ascii="Times New Roman" w:hAnsi="Times New Roman" w:cs="Times New Roman"/>
          <w:sz w:val="28"/>
          <w:szCs w:val="28"/>
        </w:rPr>
        <w:t>гулчи</w:t>
      </w:r>
      <w:r w:rsidRPr="00487A5F">
        <w:rPr>
          <w:rFonts w:ascii="Times New Roman" w:hAnsi="Times New Roman" w:cs="Times New Roman"/>
          <w:sz w:val="28"/>
          <w:szCs w:val="28"/>
        </w:rPr>
        <w:t xml:space="preserve"> сўзидаги гул ўзакми ёки асос (негизми) ми каби. Чунки «ўзак» ва «асос» бошқа-бошқа белгали таснифларнинг турлари (тушунчалари)дир. Шунмнг учун </w:t>
      </w:r>
      <w:r w:rsidRPr="00487A5F">
        <w:rPr>
          <w:rStyle w:val="af2"/>
          <w:rFonts w:ascii="Times New Roman" w:hAnsi="Times New Roman" w:cs="Times New Roman"/>
          <w:sz w:val="28"/>
          <w:szCs w:val="28"/>
        </w:rPr>
        <w:t>гулчи</w:t>
      </w:r>
      <w:r w:rsidRPr="00487A5F">
        <w:rPr>
          <w:rFonts w:ascii="Times New Roman" w:hAnsi="Times New Roman" w:cs="Times New Roman"/>
          <w:sz w:val="28"/>
          <w:szCs w:val="28"/>
        </w:rPr>
        <w:t xml:space="preserve"> даги гул айнм пайтда ҳам ўзак, ҳам асосдир.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Сўнгги пайтларда мактаб, коллеж, лицей дарсликлари ва илмий ишларда «ўзак» тушунчасидан воз кечилганлигмнм ва унинг ўрнига «асос (негиз)» терминининг қўлланаётганлиги, натижада жаҳон тилшу- нослигида қатъий ўрин</w:t>
      </w:r>
      <w:r w:rsidRPr="00487A5F">
        <w:rPr>
          <w:rFonts w:ascii="Times New Roman" w:hAnsi="Times New Roman" w:cs="Times New Roman"/>
          <w:sz w:val="28"/>
          <w:szCs w:val="28"/>
        </w:rPr>
        <w:t xml:space="preserve"> олган «ўзакдош», «бир ўзакли сўзлар» (однокор- невью слова каби) тушунчалар ўрнига «бмр асосли сўзлар» истилоҳи- нинг янглиш (юқорида зслатилганидек, «ўзак» бошқа, «асос» (негиз) эса бошқа таснифнинг турлари, тушунчаларидир) қўлланилаётганмни кўриш мумкин</w:t>
      </w:r>
      <w:r w:rsidRPr="00487A5F">
        <w:rPr>
          <w:rFonts w:ascii="Times New Roman" w:hAnsi="Times New Roman" w:cs="Times New Roman"/>
          <w:sz w:val="28"/>
          <w:szCs w:val="28"/>
        </w:rPr>
        <w:t>. Шунинг учун ҳозиргм тил таълимида С.Усмоновнингдок- торлик диссертацияси аниқлаган «ўзак» тушунчаси ҳақиқатга мос бўл- ганлмги учун сақланмоғи лозим. Акс ҳолда, она тили таълимининг ил- мийлик асоси (принципи) бузилган бўлади.</w:t>
      </w:r>
    </w:p>
    <w:p w:rsidR="009A1C6A" w:rsidRPr="00487A5F" w:rsidRDefault="00AC584C" w:rsidP="00487A5F">
      <w:pPr>
        <w:pStyle w:val="51"/>
        <w:shd w:val="clear" w:color="auto" w:fill="auto"/>
        <w:tabs>
          <w:tab w:val="left" w:pos="1714"/>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С.Усмоновнинг бундан ярим а</w:t>
      </w:r>
      <w:r w:rsidRPr="00487A5F">
        <w:rPr>
          <w:rFonts w:ascii="Times New Roman" w:hAnsi="Times New Roman" w:cs="Times New Roman"/>
          <w:sz w:val="28"/>
          <w:szCs w:val="28"/>
        </w:rPr>
        <w:t xml:space="preserve">ср муқаддам ёзилган ишида морфе- мика алоҳида соҳа сифатида қаралмаганлиги учун сўз таркиби ҳақида </w:t>
      </w:r>
      <w:r w:rsidRPr="00487A5F">
        <w:rPr>
          <w:rFonts w:ascii="Times New Roman" w:hAnsi="Times New Roman" w:cs="Times New Roman"/>
          <w:sz w:val="28"/>
          <w:szCs w:val="28"/>
        </w:rPr>
        <w:lastRenderedPageBreak/>
        <w:t>морфологиянинг кириш қисмида маълумот бермлган. Шу боис муал- лифнинг «сўзнинг морфологик структураси» термини ҳозирги кун нуқтам назаридан «сўзнинг морфемик</w:t>
      </w:r>
      <w:r w:rsidRPr="00487A5F">
        <w:rPr>
          <w:rFonts w:ascii="Times New Roman" w:hAnsi="Times New Roman" w:cs="Times New Roman"/>
          <w:sz w:val="28"/>
          <w:szCs w:val="28"/>
        </w:rPr>
        <w:t xml:space="preserve"> структураси (тузилиши) маъносида ҳам тушунилиши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Профессор С.Усмоновнинг негиз (асос)ларни у қабул қилаётган аффикс морфемаларнинг турлари бўйича тасниф этиши ҳам диққатга лойиқ: сўз ясовчиларни қабул қилса - лексик негиз, шакл ясовчиларни (луғавий </w:t>
      </w:r>
      <w:r w:rsidRPr="00487A5F">
        <w:rPr>
          <w:rFonts w:ascii="Times New Roman" w:hAnsi="Times New Roman" w:cs="Times New Roman"/>
          <w:sz w:val="28"/>
          <w:szCs w:val="28"/>
        </w:rPr>
        <w:t xml:space="preserve">шакл ясовчилари) олса - морфологик негиз, сўз ўзгартирув- чиларни (синтактик шакл ясовчиларни) ўзига бириктирса - синтактик негиз кабл. Кўриниб турибдики, мазкур тасниф ҳам қатъий илмийлик ва изчиллик асосида ўтказилган. Шунинг учун ундан ҳозирги морфемик </w:t>
      </w:r>
      <w:r w:rsidRPr="00487A5F">
        <w:rPr>
          <w:rFonts w:ascii="Times New Roman" w:hAnsi="Times New Roman" w:cs="Times New Roman"/>
          <w:sz w:val="28"/>
          <w:szCs w:val="28"/>
        </w:rPr>
        <w:t>таълимотда самарали фойдаланиш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С.Усмоновнингўз даврида жаҳон талшунослиги ютуқларини атрофлича ҳисобга олган ҳолда сўзнинг морфологик (морфемик) тузи- лиши ҳақида ёзган ишлари ҳозирги давр учун ҳам ўз илмий аҳамиятинл йўқотмаган. Улардан он</w:t>
      </w:r>
      <w:r w:rsidRPr="00487A5F">
        <w:rPr>
          <w:rFonts w:ascii="Times New Roman" w:hAnsi="Times New Roman" w:cs="Times New Roman"/>
          <w:sz w:val="28"/>
          <w:szCs w:val="28"/>
        </w:rPr>
        <w:t>а тили узлуксиз таълимининг самаралилиги ва назарий тилшунослигимизнинг равнақи йўлида фойдаланишиммз за- рур.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2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Усмонов С. Сўз ва унинг морфологик структураси ҳақида. - Тош- кент, 1957.</w:t>
      </w:r>
    </w:p>
    <w:p w:rsidR="009A1C6A" w:rsidRPr="00487A5F" w:rsidRDefault="00AC584C" w:rsidP="00487A5F">
      <w:pPr>
        <w:pStyle w:val="51"/>
        <w:numPr>
          <w:ilvl w:val="0"/>
          <w:numId w:val="2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Усмонов С. Ҳозирги ўзбек тилида сўз формала</w:t>
      </w:r>
      <w:r w:rsidRPr="00487A5F">
        <w:rPr>
          <w:rFonts w:ascii="Times New Roman" w:hAnsi="Times New Roman" w:cs="Times New Roman"/>
          <w:sz w:val="28"/>
          <w:szCs w:val="28"/>
        </w:rPr>
        <w:t>рининг қўлланиш хусусиятлари ва тил типологияси масалалари // Низомий номидаги Тошкент давлат педагогика инстатути. Илмий асарлар. 42-том. 3-китоб. Тилшунослик масалалари. - Тошкент, 1964. - Б.345 - 385.</w:t>
      </w:r>
    </w:p>
    <w:p w:rsidR="009A1C6A" w:rsidRPr="00487A5F" w:rsidRDefault="00AC584C" w:rsidP="00487A5F">
      <w:pPr>
        <w:pStyle w:val="51"/>
        <w:numPr>
          <w:ilvl w:val="0"/>
          <w:numId w:val="2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Усмонов С. Ўзбектилида сўзнинг морфологик тузилиши.</w:t>
      </w:r>
      <w:r w:rsidRPr="00487A5F">
        <w:rPr>
          <w:rFonts w:ascii="Times New Roman" w:hAnsi="Times New Roman" w:cs="Times New Roman"/>
          <w:sz w:val="28"/>
          <w:szCs w:val="28"/>
        </w:rPr>
        <w:t xml:space="preserve"> Низомий номидаги ТДПУ. 2010.</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ГИскандарова,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БОЛА НУТҚИЙ МУЛОҚОТИ РИВОЖЛАНИШИГА ДОИР БАЪЗИ МУЛОҲАЗАЛАР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Кичик ёшдаги ўзбек болаларининг мулоқотга киришиш хусусиятла- рини ўрганиш тилшуносликдаги долзарб масалалардан бири ҳисобла- нади. Мазкур мавзуга до</w:t>
      </w:r>
      <w:r w:rsidRPr="00487A5F">
        <w:rPr>
          <w:rFonts w:ascii="Times New Roman" w:hAnsi="Times New Roman" w:cs="Times New Roman"/>
          <w:sz w:val="28"/>
          <w:szCs w:val="28"/>
        </w:rPr>
        <w:t>ир муаммоларга ойдинлик киритиш тил ва нутқ муносабати, тафаккур ва нутқ муносабати, нутқий фаолият назарияси- ни тадқиқ этишда муҳим аҳамият касб этади. Бу эса, ўз навбатида, тил- нинг ички имкониятларини янада аниқлаштириш учун хизмат қилади.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Биз ижтимои</w:t>
      </w:r>
      <w:r w:rsidRPr="00487A5F">
        <w:rPr>
          <w:rFonts w:ascii="Times New Roman" w:hAnsi="Times New Roman" w:cs="Times New Roman"/>
          <w:sz w:val="28"/>
          <w:szCs w:val="28"/>
        </w:rPr>
        <w:t>й-психологик омилларнинг бола нутқий хулқига бўлган таъсиринм аниқпаш ва шу орқали нутқнинг ривожланишида мулоқот- нинг ўрни қай даражада эканлигини белгилаш масалаларини талшу- нослик нуқтаи назаридан тадқиқ этишни ўз олдимизга мақсад қилиб белгиладик. Бу</w:t>
      </w:r>
      <w:r w:rsidRPr="00487A5F">
        <w:rPr>
          <w:rFonts w:ascii="Times New Roman" w:hAnsi="Times New Roman" w:cs="Times New Roman"/>
          <w:sz w:val="28"/>
          <w:szCs w:val="28"/>
        </w:rPr>
        <w:t xml:space="preserve"> мақсадга эришиш йўлида амалга ошириладиган асосий вазифалар қуйидагилардан иборат:</w:t>
      </w:r>
    </w:p>
    <w:p w:rsidR="009A1C6A" w:rsidRPr="00487A5F" w:rsidRDefault="00AC584C" w:rsidP="00487A5F">
      <w:pPr>
        <w:pStyle w:val="51"/>
        <w:numPr>
          <w:ilvl w:val="0"/>
          <w:numId w:val="2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Мавзуга оид назарий маълумотларга эга бўлиш.</w:t>
      </w:r>
    </w:p>
    <w:p w:rsidR="009A1C6A" w:rsidRPr="00487A5F" w:rsidRDefault="00AC584C" w:rsidP="00487A5F">
      <w:pPr>
        <w:pStyle w:val="51"/>
        <w:numPr>
          <w:ilvl w:val="0"/>
          <w:numId w:val="2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Мавзу юзасидан амалий кузатувлар олиб бориш.</w:t>
      </w:r>
    </w:p>
    <w:p w:rsidR="009A1C6A" w:rsidRPr="00487A5F" w:rsidRDefault="00AC584C" w:rsidP="00487A5F">
      <w:pPr>
        <w:pStyle w:val="51"/>
        <w:numPr>
          <w:ilvl w:val="0"/>
          <w:numId w:val="2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Мулоқот жараёнида кузатилган нутқий ҳодисаларнинг психолинг- вистик сабабларини ўрганиш.</w:t>
      </w:r>
    </w:p>
    <w:p w:rsidR="009A1C6A" w:rsidRPr="00487A5F" w:rsidRDefault="00AC584C" w:rsidP="00487A5F">
      <w:pPr>
        <w:pStyle w:val="51"/>
        <w:numPr>
          <w:ilvl w:val="0"/>
          <w:numId w:val="2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Ҳар бир нутқий ҳодисани ижтимоий-психолингвистик аспектда таҳлил қилиш.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Кичик ёшдаги болаларнинг мулоқотга киришиш хусусиятлари жаҳон тилшунослигида атрофлича ўргани</w:t>
      </w:r>
      <w:r w:rsidRPr="00487A5F">
        <w:rPr>
          <w:rFonts w:ascii="Times New Roman" w:hAnsi="Times New Roman" w:cs="Times New Roman"/>
          <w:sz w:val="28"/>
          <w:szCs w:val="28"/>
        </w:rPr>
        <w:t>лган бўлиб. бу борадаги илмий қа- рашлар ва амалий кузатишлар жараёнида эришилган натижалар Н. Хомс- кий, Ж.Брунер, Ж.Гринберг, У.Миллер, Э. ва Д.Кларклар, Д.Слобин, Т.Слама-Казаку, А.Гвоздев, А.Леонтьев, Е.Негневицкая, Н.Лепская,</w:t>
      </w:r>
    </w:p>
    <w:p w:rsidR="009A1C6A" w:rsidRPr="00487A5F" w:rsidRDefault="00AC584C" w:rsidP="00487A5F">
      <w:pPr>
        <w:pStyle w:val="51"/>
        <w:shd w:val="clear" w:color="auto" w:fill="auto"/>
        <w:tabs>
          <w:tab w:val="left" w:pos="318"/>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А.</w:t>
      </w:r>
      <w:r w:rsidRPr="00487A5F">
        <w:rPr>
          <w:rFonts w:ascii="Times New Roman" w:hAnsi="Times New Roman" w:cs="Times New Roman"/>
          <w:sz w:val="28"/>
          <w:szCs w:val="28"/>
        </w:rPr>
        <w:tab/>
        <w:t>Шахнарович, С.Цейтлин,</w:t>
      </w:r>
      <w:r w:rsidRPr="00487A5F">
        <w:rPr>
          <w:rFonts w:ascii="Times New Roman" w:hAnsi="Times New Roman" w:cs="Times New Roman"/>
          <w:sz w:val="28"/>
          <w:szCs w:val="28"/>
        </w:rPr>
        <w:t xml:space="preserve"> Т.Ахутина, Д.Элконин каби олимлар асарла- рида ва шу сингари болалар нутқи тадқиқига бағишланган қатор тадқиқот- ларда қайд этилган. Масалан. В.Ветрованинг «Мулоқот ва нутқ: боланинг катталар билан мулоқот натижасида ривожланиши» китобида мулоқот актининг</w:t>
      </w:r>
      <w:r w:rsidRPr="00487A5F">
        <w:rPr>
          <w:rFonts w:ascii="Times New Roman" w:hAnsi="Times New Roman" w:cs="Times New Roman"/>
          <w:sz w:val="28"/>
          <w:szCs w:val="28"/>
        </w:rPr>
        <w:t xml:space="preserve"> шаклланмши ва ривожланишига доир масалаларга алоҳида эътибор қаратилган. С.Ивамуранинг «Мактабгача ёшдаги болаларнинг нутқм ва ўймнларм» рисоласида ўйин жараёнида юзага келадиган бола- лар нутқий мулоқоти билан боғлиқ муаммолар изчил ёритилган.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тилш</w:t>
      </w:r>
      <w:r w:rsidRPr="00487A5F">
        <w:rPr>
          <w:rFonts w:ascii="Times New Roman" w:hAnsi="Times New Roman" w:cs="Times New Roman"/>
          <w:sz w:val="28"/>
          <w:szCs w:val="28"/>
        </w:rPr>
        <w:t>унослигада болалар нутқи сўнгги йиллар давомида алоҳида йўналиш сифатида ўрганмла бошланди. Жумладан, педагоги- ка, психологая, социолингвистика, психолингвистика каби соҳаларда бола нутқи тадқиқига бағишланган қатор тадқиқотлар амалга оширмлди. Масалан, О</w:t>
      </w:r>
      <w:r w:rsidRPr="00487A5F">
        <w:rPr>
          <w:rFonts w:ascii="Times New Roman" w:hAnsi="Times New Roman" w:cs="Times New Roman"/>
          <w:sz w:val="28"/>
          <w:szCs w:val="28"/>
        </w:rPr>
        <w:t>.Умархўжаева, М.Норбошева, М.Қулиевларнинг мақолала- ри, шунингдек, Н.Саидраҳимованинг «Мактабгача ёшдагм ўзбек бола- лар нутқининг лингвистик хусусмятлари» мавзуидаги номзодлик дис- сертациясида ҳамда М.Қурбонованинг «Ўзбек болалар лексикасининг социопсих</w:t>
      </w:r>
      <w:r w:rsidRPr="00487A5F">
        <w:rPr>
          <w:rFonts w:ascii="Times New Roman" w:hAnsi="Times New Roman" w:cs="Times New Roman"/>
          <w:sz w:val="28"/>
          <w:szCs w:val="28"/>
        </w:rPr>
        <w:t>олингвистик тадқиқи» номли номзодлик диссертациясмда бола нутқининг фонетик, грамматик, услубий хусусиятлари ва бу хос- саларнинг намоён бўлиш муҳити, вазмяти ижтммоий-психолингвмстмк аспектда очиб берилган.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Биз боланинг нутқий мулоқо</w:t>
      </w:r>
      <w:r w:rsidRPr="00487A5F">
        <w:rPr>
          <w:rFonts w:ascii="Times New Roman" w:hAnsi="Times New Roman" w:cs="Times New Roman"/>
          <w:sz w:val="28"/>
          <w:szCs w:val="28"/>
        </w:rPr>
        <w:t xml:space="preserve">тга киришиш хусусиятларини ёритишда жаҳон психолингвистларининг илмий асарларида илгари сурмлган на- зариялар ва илмий қарашларни истеъфода этган ҳолда амалий жиҳат-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дан кузатишлар олиб бормоқцамиз. Шу мақсадда Тошкент шаҳрида жойлашган 118-сонли мактабга</w:t>
      </w:r>
      <w:r w:rsidRPr="00487A5F">
        <w:rPr>
          <w:rFonts w:ascii="Times New Roman" w:hAnsi="Times New Roman" w:cs="Times New Roman"/>
          <w:sz w:val="28"/>
          <w:szCs w:val="28"/>
        </w:rPr>
        <w:t xml:space="preserve">ча тарбия муассасасида амалий кузатув машғулоти ўтказилди. Машғулотда биз кўргазмали қуроллар, яъни тур- ли расмлар тасвирланган карточкалардан кенг фойдаландик. Тажриба икки гуруҳ тарбияланувчилари билан олиб борилди.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-гуруҳни 3-4 ёшли болалар, </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-гуруҳш</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5-6 ёшли болалар ташкил қилди.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1-гуруҳ тарбияланувчилари 14 та бўлиб, улар билан ҳайвонлар, қуш- лар ва паррандалар, нарса-предметлар ҳамда хатти-ҳаракатлар тасвир- ланган расмли карточкалар (жами 29 та) асосида ўйин-суҳбат ўтказил- ди. Болаларнинг у ёки</w:t>
      </w:r>
      <w:r w:rsidRPr="00487A5F">
        <w:rPr>
          <w:rFonts w:ascii="Times New Roman" w:hAnsi="Times New Roman" w:cs="Times New Roman"/>
          <w:sz w:val="28"/>
          <w:szCs w:val="28"/>
        </w:rPr>
        <w:t xml:space="preserve"> бу расмга нисбатан қўйилган «Бу нима?», «Нима қиляпти?» каби саволларга берган жавобларини қуйидагича умум- лаштириш мумкин:</w:t>
      </w:r>
    </w:p>
    <w:p w:rsidR="009A1C6A" w:rsidRPr="00487A5F" w:rsidRDefault="00AC584C" w:rsidP="00487A5F">
      <w:pPr>
        <w:pStyle w:val="51"/>
        <w:numPr>
          <w:ilvl w:val="0"/>
          <w:numId w:val="2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бола бу даврда </w:t>
      </w:r>
      <w:r w:rsidRPr="00487A5F">
        <w:rPr>
          <w:rStyle w:val="2pt"/>
          <w:rFonts w:ascii="Times New Roman" w:hAnsi="Times New Roman" w:cs="Times New Roman"/>
          <w:spacing w:val="0"/>
          <w:sz w:val="28"/>
          <w:szCs w:val="28"/>
        </w:rPr>
        <w:t>(3-4</w:t>
      </w:r>
      <w:r w:rsidRPr="00487A5F">
        <w:rPr>
          <w:rFonts w:ascii="Times New Roman" w:hAnsi="Times New Roman" w:cs="Times New Roman"/>
          <w:sz w:val="28"/>
          <w:szCs w:val="28"/>
        </w:rPr>
        <w:t xml:space="preserve"> ёшда) ўзини ўраб турган теварак-атроф, ундаги ҳодисалар билан нисбатан яқин таниш. Бола кундалик ҳаётида фаол</w:t>
      </w:r>
      <w:r w:rsidRPr="00487A5F">
        <w:rPr>
          <w:rFonts w:ascii="Times New Roman" w:hAnsi="Times New Roman" w:cs="Times New Roman"/>
          <w:sz w:val="28"/>
          <w:szCs w:val="28"/>
        </w:rPr>
        <w:t xml:space="preserve"> ифодаловчи сўзлари унинг мунтазам равишда алоқа қилувчи нар- са-предмет, хатти-ҳаракатлари билан боғлиқ. Болалар мушук, кучук, от; шкаф, телевизор, чойнак, қошиқ; ейиш, ичиш, ўйнаш каби ҳаракатлари тасвирланган карточкаларга қийналмай жавоб беришди. Бу жа</w:t>
      </w:r>
      <w:r w:rsidRPr="00487A5F">
        <w:rPr>
          <w:rFonts w:ascii="Times New Roman" w:hAnsi="Times New Roman" w:cs="Times New Roman"/>
          <w:sz w:val="28"/>
          <w:szCs w:val="28"/>
        </w:rPr>
        <w:t>воблар болаларнинг ўзига яраша товуш ифодаси ва оҳанги орқали ажралиб туради. Масалан, икки боланинг ўйинчоқ (машина) ўйнаётган тасви- рига Малика (4 ёш) «Лего ўйнавотти» деб жавоб берди. «Лего қандай ўйин?»-деб сўралганида: «Ундан мошинала ясалади», - дед</w:t>
      </w:r>
      <w:r w:rsidRPr="00487A5F">
        <w:rPr>
          <w:rFonts w:ascii="Times New Roman" w:hAnsi="Times New Roman" w:cs="Times New Roman"/>
          <w:sz w:val="28"/>
          <w:szCs w:val="28"/>
        </w:rPr>
        <w:t>и. Бола ўзи шу ўйинни ўйнагани учун ҳам бу тасвир унда шунга хос ассоциатив мазмун касб этган;</w:t>
      </w:r>
    </w:p>
    <w:p w:rsidR="009A1C6A" w:rsidRPr="00487A5F" w:rsidRDefault="00AC584C" w:rsidP="00487A5F">
      <w:pPr>
        <w:pStyle w:val="51"/>
        <w:numPr>
          <w:ilvl w:val="0"/>
          <w:numId w:val="2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бола 3-4 ёшида бизни ўраб турган теварак-атрофдаги барча нар- са-ҳодисалар билан тўлиқ таниш бўлмайди. Шунинг учун тажриба ўтка- зилаётган гуруҳ тарбияланувчила</w:t>
      </w:r>
      <w:r w:rsidRPr="00487A5F">
        <w:rPr>
          <w:rFonts w:ascii="Times New Roman" w:hAnsi="Times New Roman" w:cs="Times New Roman"/>
          <w:sz w:val="28"/>
          <w:szCs w:val="28"/>
        </w:rPr>
        <w:t xml:space="preserve">ри кундалик ҳаёт тарзида кам учровчи нарса-предмет, хатти-ҳаракатларни номлашда ўзига хос психолингвистик характердан келиб чиқди. Масалан, қўғирчоқ тасвирланган расмга қа- раб Исломов Эркин «масхилавос» (масхарабоз), Эркинов Сирожиддин «ўйинчо» деб жавоб </w:t>
      </w:r>
      <w:r w:rsidRPr="00487A5F">
        <w:rPr>
          <w:rFonts w:ascii="Times New Roman" w:hAnsi="Times New Roman" w:cs="Times New Roman"/>
          <w:sz w:val="28"/>
          <w:szCs w:val="28"/>
        </w:rPr>
        <w:t>берди. Ўғил болалар, одатда, қўғирчоқ ўйнамагани учун ҳам бу тасвирни шундай номлашди. Қиз болалар тасвирга тўғри жавоб беришди, баъзилари уни ўз қўғирчоғининг исми билан айтишди: Лала, Барби, Асала.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Йўлбарс расмига берилган жавоблар: «шей», «шехон», «мушу</w:t>
      </w:r>
      <w:r w:rsidRPr="00487A5F">
        <w:rPr>
          <w:rFonts w:ascii="Times New Roman" w:hAnsi="Times New Roman" w:cs="Times New Roman"/>
          <w:sz w:val="28"/>
          <w:szCs w:val="28"/>
        </w:rPr>
        <w:t>», «бўри», «катта мушу», «мушулани окаси».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Тулки расмига берилган жавоблар: «кучук», «бўли», «кусу», «ҳай- вон», «ёмон ҳайвон».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Олмахон расмига берилган жавоблар: «тулки», «қуён», «бўли», «чичқон», «думи узун қуён».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Типратикан расмига берилган жавоблар: «н</w:t>
      </w:r>
      <w:r w:rsidRPr="00487A5F">
        <w:rPr>
          <w:rFonts w:ascii="Times New Roman" w:hAnsi="Times New Roman" w:cs="Times New Roman"/>
          <w:sz w:val="28"/>
          <w:szCs w:val="28"/>
        </w:rPr>
        <w:t>инали ҳайвон», «тош- бақа», «думало бўвалади».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Қўзичоқ</w:t>
      </w:r>
      <w:r w:rsidRPr="00487A5F">
        <w:rPr>
          <w:rFonts w:ascii="Times New Roman" w:hAnsi="Times New Roman" w:cs="Times New Roman"/>
          <w:sz w:val="28"/>
          <w:szCs w:val="28"/>
        </w:rPr>
        <w:t xml:space="preserve"> расмига берилган жавоблар: «қўй», «ҳайкал», «маа дийди».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Лайлак расмига берилган жавоблар: «қу-қу», «қуш», «оққуш», «қар- ға».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Мисоллардан кўриниб турибдики, бола ўзи яхши таниш бўлмаган ҳайвонларни но</w:t>
      </w:r>
      <w:r w:rsidRPr="00487A5F">
        <w:rPr>
          <w:rFonts w:ascii="Times New Roman" w:hAnsi="Times New Roman" w:cs="Times New Roman"/>
          <w:sz w:val="28"/>
          <w:szCs w:val="28"/>
        </w:rPr>
        <w:t xml:space="preserve">млашда унинг ташқи кўриниши, ҳаракатига, нимага ўх- шашига, қандай овоз чиқаришига асосланган ҳолда атайди. Бу бола то- </w:t>
      </w:r>
      <w:r w:rsidRPr="00487A5F">
        <w:rPr>
          <w:rFonts w:ascii="Times New Roman" w:hAnsi="Times New Roman" w:cs="Times New Roman"/>
          <w:sz w:val="28"/>
          <w:szCs w:val="28"/>
        </w:rPr>
        <w:lastRenderedPageBreak/>
        <w:t>монидан кўрилган мультфильм ва кинофильмлар, тингланган эртак ва ҳикоялар асосида ҳосил бўлган тасаввурлар ҳамда уларнинг ассоциа- тив м</w:t>
      </w:r>
      <w:r w:rsidRPr="00487A5F">
        <w:rPr>
          <w:rFonts w:ascii="Times New Roman" w:hAnsi="Times New Roman" w:cs="Times New Roman"/>
          <w:sz w:val="28"/>
          <w:szCs w:val="28"/>
        </w:rPr>
        <w:t>азмуни билан боғлиқ.</w:t>
      </w:r>
    </w:p>
    <w:p w:rsidR="009A1C6A" w:rsidRPr="00487A5F" w:rsidRDefault="00AC584C" w:rsidP="00487A5F">
      <w:pPr>
        <w:pStyle w:val="51"/>
        <w:numPr>
          <w:ilvl w:val="0"/>
          <w:numId w:val="27"/>
        </w:numPr>
        <w:shd w:val="clear" w:color="auto" w:fill="auto"/>
        <w:tabs>
          <w:tab w:val="left" w:pos="587"/>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Ўтказилган тажриба натижалари бизга болалар ўртасмда кенг қўлланувчи яна бир омил - эшмтганмни такрорлаш ва кимгадир тақлид қилиш ҳолатини ойдинлаштиришга хизмат қилади. Боғча тарбияланув- чиларининг баъзилари жуда кўп расмларга, </w:t>
      </w:r>
      <w:r w:rsidRPr="00487A5F">
        <w:rPr>
          <w:rFonts w:ascii="Times New Roman" w:hAnsi="Times New Roman" w:cs="Times New Roman"/>
          <w:sz w:val="28"/>
          <w:szCs w:val="28"/>
        </w:rPr>
        <w:t>ўзлари билмасалар ҳам, ўзидан олдинги айтилган жавобни такрорлашди ва «У нима?», «Нега шундай?», «Қаерда кўргансан?» каби қўшммча саволларга жавоб бера олмадилар.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Мактаб ёшигача бўлган болалар орасида катта ёшдагиларга, мульт- фильм ва кинофильм қаҳрамонла</w:t>
      </w:r>
      <w:r w:rsidRPr="00487A5F">
        <w:rPr>
          <w:rFonts w:ascii="Times New Roman" w:hAnsi="Times New Roman" w:cs="Times New Roman"/>
          <w:sz w:val="28"/>
          <w:szCs w:val="28"/>
        </w:rPr>
        <w:t>рига ва ҳоказоларга тақлид қилиш ҳодисасмнинг айнан 3-4 ёшли болаларда кенг кузатилишига амин бўл- дик.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2pt"/>
          <w:rFonts w:ascii="Times New Roman" w:hAnsi="Times New Roman" w:cs="Times New Roman"/>
          <w:spacing w:val="0"/>
          <w:sz w:val="28"/>
          <w:szCs w:val="28"/>
        </w:rPr>
        <w:t>2.3-4</w:t>
      </w:r>
      <w:r w:rsidRPr="00487A5F">
        <w:rPr>
          <w:rFonts w:ascii="Times New Roman" w:hAnsi="Times New Roman" w:cs="Times New Roman"/>
          <w:sz w:val="28"/>
          <w:szCs w:val="28"/>
        </w:rPr>
        <w:t xml:space="preserve"> ёшли болалар ўртасида кузатилган натижа асосида айтиш мумкинки, айрим болаларнинг ўз фикрларини эркмн ифодалашида ли- соний тўсиқлар мавжуд. Бу ли</w:t>
      </w:r>
      <w:r w:rsidRPr="00487A5F">
        <w:rPr>
          <w:rFonts w:ascii="Times New Roman" w:hAnsi="Times New Roman" w:cs="Times New Roman"/>
          <w:sz w:val="28"/>
          <w:szCs w:val="28"/>
        </w:rPr>
        <w:t>соний тўсиқлар тажриба кузатувларида ҳам кўринади. Болаларнинг саволларга берган жавоблари бунга асос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Болаларнинг оилавий муҳита, мулоқотга киришишининг руҳий тай- ёргарлик ҳолати изчил текшмрмлганда шу нарса ойдинлашдики, баъзи болалар оилада тўнғ</w:t>
      </w:r>
      <w:r w:rsidRPr="00487A5F">
        <w:rPr>
          <w:rFonts w:ascii="Times New Roman" w:hAnsi="Times New Roman" w:cs="Times New Roman"/>
          <w:sz w:val="28"/>
          <w:szCs w:val="28"/>
        </w:rPr>
        <w:t>ич фарзанд бўлиб, улар билан мулоқотга киришув- чилар сони бошқа болаларникига нисбатан анча кам: улар билан, асо- сан, фақат ота-онасигина доимий мулоқотда бўлади. Бундай болаларга мактабгача таълим муассасаси ходимлари алоҳида эътибор билан му- носабатда</w:t>
      </w:r>
      <w:r w:rsidRPr="00487A5F">
        <w:rPr>
          <w:rFonts w:ascii="Times New Roman" w:hAnsi="Times New Roman" w:cs="Times New Roman"/>
          <w:sz w:val="28"/>
          <w:szCs w:val="28"/>
        </w:rPr>
        <w:t xml:space="preserve"> бўлишлари зарур. Чунки ижтамоий ҳаётга энди кириб келаёт- ган гўдак келажакда ўзининг мустақил ўрнини топиши, руҳий кечинмала- рини тўғри йўлга солиши, қолаверса, жамиятучун фойдали инсои бўлиб етишишида унинг лисоний ахлоқи катта аҳамиятга эга.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Лисоний а</w:t>
      </w:r>
      <w:r w:rsidRPr="00487A5F">
        <w:rPr>
          <w:rFonts w:ascii="Times New Roman" w:hAnsi="Times New Roman" w:cs="Times New Roman"/>
          <w:sz w:val="28"/>
          <w:szCs w:val="28"/>
        </w:rPr>
        <w:t>хлоқнинг таркибий қисмларидан бўлмиш муомала одоби, маданияти, коммуникатив салоҳият ҳар бир инсоннинг мактаб ёшигача бўлган даврда шаклланадм ва ривожланади. Шундай экан, биз бола- ларнинг чиройли ва равон, саводли ва мустақил фикр ифодалашларига эришишни</w:t>
      </w:r>
      <w:r w:rsidRPr="00487A5F">
        <w:rPr>
          <w:rFonts w:ascii="Times New Roman" w:hAnsi="Times New Roman" w:cs="Times New Roman"/>
          <w:sz w:val="28"/>
          <w:szCs w:val="28"/>
        </w:rPr>
        <w:t xml:space="preserve"> таъминлаш ўз тадқиқотларимизнинг бош мақсади деб била- 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 xml:space="preserve">Д.Рустамова, АДУ </w:t>
      </w:r>
      <w:r w:rsidRPr="00487A5F">
        <w:rPr>
          <w:rFonts w:ascii="Times New Roman" w:hAnsi="Times New Roman" w:cs="Times New Roman"/>
          <w:sz w:val="28"/>
          <w:szCs w:val="28"/>
        </w:rPr>
        <w:t>ЛИСОНИЙ ҚИЙМАТ ВА УНИ ТИКЛАШГА ДОИР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Тилнинг функционал доираси ўта кенг бўлиб, улардан иккитаси асо- сий роль ўйнайди:</w:t>
      </w:r>
    </w:p>
    <w:p w:rsidR="009A1C6A" w:rsidRPr="00487A5F" w:rsidRDefault="00AC584C" w:rsidP="00487A5F">
      <w:pPr>
        <w:pStyle w:val="51"/>
        <w:numPr>
          <w:ilvl w:val="0"/>
          <w:numId w:val="2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аташ-номлаш;</w:t>
      </w:r>
    </w:p>
    <w:p w:rsidR="009A1C6A" w:rsidRPr="00487A5F" w:rsidRDefault="00AC584C" w:rsidP="00487A5F">
      <w:pPr>
        <w:pStyle w:val="51"/>
        <w:numPr>
          <w:ilvl w:val="0"/>
          <w:numId w:val="2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муносабатни ифодалаш.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Аташ-номлаш жараёни </w:t>
      </w:r>
      <w:r w:rsidRPr="00487A5F">
        <w:rPr>
          <w:rFonts w:ascii="Times New Roman" w:hAnsi="Times New Roman" w:cs="Times New Roman"/>
          <w:sz w:val="28"/>
          <w:szCs w:val="28"/>
        </w:rPr>
        <w:t xml:space="preserve">асосида борлиқнинг онгдаги миллий тасви- ри ётади. Миллий тасвир миллий онг, у асосда шаклланган миллий ду- нёқараш, миллий менталитет асосида ҳосил қилинади. Албатта, илк эмпирик тасаввур ва таассуротлар фаол сезги ҳамда ҳислар ёрдамида вужудга келганли™ </w:t>
      </w:r>
      <w:r w:rsidRPr="00487A5F">
        <w:rPr>
          <w:rFonts w:ascii="Times New Roman" w:hAnsi="Times New Roman" w:cs="Times New Roman"/>
          <w:sz w:val="28"/>
          <w:szCs w:val="28"/>
        </w:rPr>
        <w:t>каби, тушунчанинг замирида ҳам сезги ва ҳислар маҳсули ётади.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Аташ-номлаш ҳодисасининг миллийлиги сезги ва ҳисларнинггина маҳсули бўлиб қолмай, унда муносабат ҳам катта аҳамиятга эга. Муно- сабат эса асосий диққатнинг аталмишни номловчи субъект учун аҳами-</w:t>
      </w:r>
      <w:r w:rsidRPr="00487A5F">
        <w:rPr>
          <w:rFonts w:ascii="Times New Roman" w:hAnsi="Times New Roman" w:cs="Times New Roman"/>
          <w:sz w:val="28"/>
          <w:szCs w:val="28"/>
        </w:rPr>
        <w:t xml:space="preserve"> яти ва қиймати билан белгиланади. Ушбу аҳамиятлилик тил бирликла- рининг </w:t>
      </w:r>
      <w:r w:rsidRPr="00487A5F">
        <w:rPr>
          <w:rFonts w:ascii="Times New Roman" w:hAnsi="Times New Roman" w:cs="Times New Roman"/>
          <w:sz w:val="28"/>
          <w:szCs w:val="28"/>
        </w:rPr>
        <w:lastRenderedPageBreak/>
        <w:t>лисоний қийматини муайянлаштиради.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Аташ-номлаш жараёнининг миллий менталитет ва аҳамиятлилик билан боғланиши тилшуносларни қадимдан қизиқтириб келади. Бу эса фанда қиёсий-тарихий йўн</w:t>
      </w:r>
      <w:r w:rsidRPr="00487A5F">
        <w:rPr>
          <w:rFonts w:ascii="Times New Roman" w:hAnsi="Times New Roman" w:cs="Times New Roman"/>
          <w:sz w:val="28"/>
          <w:szCs w:val="28"/>
        </w:rPr>
        <w:t>алишнинг шаклланишига асос бўлди. Туркий ва форсий сўзларнинг лисоний қиймати масаласи билан қизиққан мута- факкир Алишер Навоий мазкур тиллардаги фарқларни айрим лисоний эпизодлар асосида равшан тушунтириб берган. Олимнинг қарашлари язьжовая значимость те</w:t>
      </w:r>
      <w:r w:rsidRPr="00487A5F">
        <w:rPr>
          <w:rFonts w:ascii="Times New Roman" w:hAnsi="Times New Roman" w:cs="Times New Roman"/>
          <w:sz w:val="28"/>
          <w:szCs w:val="28"/>
        </w:rPr>
        <w:t>рмини остида Ф. де Соссюр таълимотида ри- вожлантирилди. Олим тил бирлигининг лисоний қиймати унинг бошқа тиллардаги муқобили семантик структурасига қиёсланиши асосида очи- лишини таъкидлади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t>1</w:t>
      </w:r>
      <w:r w:rsidRPr="00487A5F">
        <w:rPr>
          <w:rFonts w:ascii="Times New Roman" w:hAnsi="Times New Roman" w:cs="Times New Roman"/>
          <w:sz w:val="28"/>
          <w:szCs w:val="28"/>
        </w:rPr>
        <w:t xml:space="preserve"> Масалан, баран (рус.), </w:t>
      </w:r>
      <w:r w:rsidRPr="00487A5F">
        <w:rPr>
          <w:rStyle w:val="af2"/>
          <w:rFonts w:ascii="Times New Roman" w:hAnsi="Times New Roman" w:cs="Times New Roman"/>
          <w:sz w:val="28"/>
          <w:szCs w:val="28"/>
          <w:lang w:val="en-US" w:eastAsia="en-US" w:bidi="en-US"/>
        </w:rPr>
        <w:t>sheep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(ингл.) сўзларининг лисоний қиймат</w:t>
      </w:r>
      <w:r w:rsidRPr="00487A5F">
        <w:rPr>
          <w:rFonts w:ascii="Times New Roman" w:hAnsi="Times New Roman" w:cs="Times New Roman"/>
          <w:sz w:val="28"/>
          <w:szCs w:val="28"/>
        </w:rPr>
        <w:t>ини аниқлар экан, у сўзларни қиёслаш натижасида бошқа бир тил учун «ортиб қолган» маъновий парчани шу сўзнинг тилдаги ли- соний қиймати сифатида баҳолайди.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Ўсимлик номларини ифодаловчи лексемаларнинг системавий хусу- сиятлари ва бадиий нутқда воқеланиши ма</w:t>
      </w:r>
      <w:r w:rsidRPr="00487A5F">
        <w:rPr>
          <w:rFonts w:ascii="Times New Roman" w:hAnsi="Times New Roman" w:cs="Times New Roman"/>
          <w:sz w:val="28"/>
          <w:szCs w:val="28"/>
        </w:rPr>
        <w:t>салаларини илмий тадқиқ</w:t>
      </w:r>
    </w:p>
    <w:p w:rsidR="009A1C6A" w:rsidRPr="00487A5F" w:rsidRDefault="00AC584C" w:rsidP="00487A5F">
      <w:pPr>
        <w:pStyle w:val="71"/>
        <w:shd w:val="clear" w:color="auto" w:fill="auto"/>
        <w:spacing w:line="240" w:lineRule="auto"/>
        <w:ind w:firstLine="360"/>
        <w:jc w:val="both"/>
        <w:rPr>
          <w:rFonts w:ascii="Times New Roman" w:hAnsi="Times New Roman" w:cs="Times New Roman"/>
          <w:sz w:val="28"/>
          <w:szCs w:val="28"/>
        </w:rPr>
      </w:pPr>
      <w:r w:rsidRPr="00487A5F">
        <w:rPr>
          <w:rStyle w:val="72"/>
          <w:rFonts w:ascii="Times New Roman" w:hAnsi="Times New Roman" w:cs="Times New Roman"/>
          <w:b/>
          <w:bCs/>
          <w:sz w:val="28"/>
          <w:szCs w:val="28"/>
        </w:rPr>
        <w:t>'Соссюр Ф. де. Курс обицей лингвистики // Трудь! по язь</w:t>
      </w:r>
      <w:r w:rsidRPr="00487A5F">
        <w:rPr>
          <w:rStyle w:val="7Constantia45pt"/>
          <w:rFonts w:ascii="Times New Roman" w:hAnsi="Times New Roman" w:cs="Times New Roman"/>
          <w:sz w:val="28"/>
          <w:szCs w:val="28"/>
        </w:rPr>
        <w:t>1</w:t>
      </w:r>
      <w:r w:rsidRPr="00487A5F">
        <w:rPr>
          <w:rStyle w:val="72"/>
          <w:rFonts w:ascii="Times New Roman" w:hAnsi="Times New Roman" w:cs="Times New Roman"/>
          <w:b/>
          <w:bCs/>
          <w:sz w:val="28"/>
          <w:szCs w:val="28"/>
        </w:rPr>
        <w:t>кознанию. Пер. с франц. - М., 1977.-С.31 -274.</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қилган</w:t>
      </w:r>
      <w:r w:rsidRPr="00487A5F">
        <w:rPr>
          <w:rFonts w:ascii="Times New Roman" w:hAnsi="Times New Roman" w:cs="Times New Roman"/>
          <w:sz w:val="28"/>
          <w:szCs w:val="28"/>
        </w:rPr>
        <w:t xml:space="preserve"> Г.Неъматова лисоний қиймат тушунчасини ўзбек тилшуносли- гига олиб кираркан, уни лексеманинг семантик структураси, семемик</w:t>
      </w:r>
      <w:r w:rsidRPr="00487A5F">
        <w:rPr>
          <w:rFonts w:ascii="Times New Roman" w:hAnsi="Times New Roman" w:cs="Times New Roman"/>
          <w:sz w:val="28"/>
          <w:szCs w:val="28"/>
        </w:rPr>
        <w:t xml:space="preserve"> тузилишидан қидиради. Олима ўзбек тилидаги ўсимлик номларида «ўсимлик» ва «мева» бир лисоний қиймат бўлиб, икки семик парча экан- лигини таъкидлайди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6"/>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Б.Менглиев тмл бирликларининг лмсоний қиймати масаласига фал- сафий моҳият ва ҳодиса категориялари </w:t>
      </w:r>
      <w:r w:rsidRPr="00487A5F">
        <w:rPr>
          <w:rFonts w:ascii="Times New Roman" w:hAnsi="Times New Roman" w:cs="Times New Roman"/>
          <w:sz w:val="28"/>
          <w:szCs w:val="28"/>
        </w:rPr>
        <w:t>кўзгусида муносабатда бўлиб, фонетик, морфемик, лексик ва синтактик бирликларнинг лисоний қий- матини уларнинг парадигматик «фарқ»лари сифатида талқин қилиш та- рафдори ва</w:t>
      </w:r>
      <w:r w:rsidRPr="00487A5F">
        <w:rPr>
          <w:rStyle w:val="65pt"/>
          <w:rFonts w:ascii="Times New Roman" w:hAnsi="Times New Roman" w:cs="Times New Roman"/>
          <w:sz w:val="28"/>
          <w:szCs w:val="28"/>
          <w:vertAlign w:val="superscript"/>
        </w:rPr>
        <w:footnoteReference w:id="57"/>
      </w:r>
      <w:r w:rsidRPr="00487A5F">
        <w:rPr>
          <w:rFonts w:ascii="Times New Roman" w:hAnsi="Times New Roman" w:cs="Times New Roman"/>
          <w:sz w:val="28"/>
          <w:szCs w:val="28"/>
        </w:rPr>
        <w:t xml:space="preserve"> тиклашда фақат лмсонмй омилларга таянади. Олим ўзбек тилидаги [акс] лексемасининг л</w:t>
      </w:r>
      <w:r w:rsidRPr="00487A5F">
        <w:rPr>
          <w:rFonts w:ascii="Times New Roman" w:hAnsi="Times New Roman" w:cs="Times New Roman"/>
          <w:sz w:val="28"/>
          <w:szCs w:val="28"/>
        </w:rPr>
        <w:t>исонмй қийматини унинг семемалари умумлашмаси замиридаги семантик «моҳият»дан излайди: «Акс оти икки генетик боғлиқ мустақил семемадан ташкил топган бўлиб, уларни: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S</w:t>
      </w:r>
      <w:r w:rsidRPr="00487A5F">
        <w:rPr>
          <w:rStyle w:val="65pt"/>
          <w:rFonts w:ascii="Times New Roman" w:hAnsi="Times New Roman" w:cs="Times New Roman"/>
          <w:sz w:val="28"/>
          <w:szCs w:val="28"/>
          <w:vertAlign w:val="subscript"/>
          <w:lang w:eastAsia="en-US" w:bidi="en-US"/>
        </w:rPr>
        <w:t>1</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нарса/предмет ёкм шахснинг ярқироқ нарсадаги кўринишини атовчи нарса-буюм оти;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S</w:t>
      </w:r>
      <w:r w:rsidRPr="00487A5F">
        <w:rPr>
          <w:rFonts w:ascii="Times New Roman" w:hAnsi="Times New Roman" w:cs="Times New Roman"/>
          <w:sz w:val="28"/>
          <w:szCs w:val="28"/>
          <w:vertAlign w:val="subscript"/>
          <w:lang w:eastAsia="en-US" w:bidi="en-US"/>
        </w:rPr>
        <w:t>2</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муай</w:t>
      </w:r>
      <w:r w:rsidRPr="00487A5F">
        <w:rPr>
          <w:rFonts w:ascii="Times New Roman" w:hAnsi="Times New Roman" w:cs="Times New Roman"/>
          <w:sz w:val="28"/>
          <w:szCs w:val="28"/>
        </w:rPr>
        <w:t>ян борлиқ ҳодисаларига тескари ҳодисаларни ифодаловчи белги оти деб таърмфлаш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Лексеманинг умумий лисоний қийматини «муайян борлмқ парчаси- нинг бирор нарсадаги тескари тажаллиси ёкм унга змд турувчи нарса» тарзида тиклаш мумкин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8"/>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Кўринадики, мавжуд</w:t>
      </w:r>
      <w:r w:rsidRPr="00487A5F">
        <w:rPr>
          <w:rFonts w:ascii="Times New Roman" w:hAnsi="Times New Roman" w:cs="Times New Roman"/>
          <w:sz w:val="28"/>
          <w:szCs w:val="28"/>
        </w:rPr>
        <w:t xml:space="preserve"> тадқиқотларда тил бирликларининг лисоний қиймати масаласи унинг қайси тил бирлигига хослиги нуқтаи назармдан икки кўринишга эга:</w:t>
      </w:r>
    </w:p>
    <w:p w:rsidR="009A1C6A" w:rsidRPr="00487A5F" w:rsidRDefault="00AC584C" w:rsidP="00487A5F">
      <w:pPr>
        <w:pStyle w:val="51"/>
        <w:numPr>
          <w:ilvl w:val="0"/>
          <w:numId w:val="2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лисоний қиймат фақат лексемаларга хос;</w:t>
      </w:r>
    </w:p>
    <w:p w:rsidR="009A1C6A" w:rsidRPr="00487A5F" w:rsidRDefault="00AC584C" w:rsidP="00487A5F">
      <w:pPr>
        <w:pStyle w:val="51"/>
        <w:numPr>
          <w:ilvl w:val="0"/>
          <w:numId w:val="2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лмсонмй қиймат барча тмл бирликларига хос.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Тил бирлигинмнг лисоний қийматини тикпаш э</w:t>
      </w:r>
      <w:r w:rsidRPr="00487A5F">
        <w:rPr>
          <w:rFonts w:ascii="Times New Roman" w:hAnsi="Times New Roman" w:cs="Times New Roman"/>
          <w:sz w:val="28"/>
          <w:szCs w:val="28"/>
        </w:rPr>
        <w:t>са турли муқобил ён- дашувлар, яъни: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а)тиллараро фарқлар;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 парадигматик фарқлар;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лисоний блрликнинг оралиқ маъноларини умумлаштириш ва лисо- ний сатҳлар ҳамкорлиги тамойили асосида амалга ошмрилиши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Саналган тадқиқотларда лисоний қиймат тил бир</w:t>
      </w:r>
      <w:r w:rsidRPr="00487A5F">
        <w:rPr>
          <w:rFonts w:ascii="Times New Roman" w:hAnsi="Times New Roman" w:cs="Times New Roman"/>
          <w:sz w:val="28"/>
          <w:szCs w:val="28"/>
        </w:rPr>
        <w:t>ликларининг ижти- моийлашган ва барқарор ҳолатларидан изланади, Бироқ коммуникация жараёнида лисоний бирлмк моҳиятининг шахс ва прагматик омиллар билан қоришуви натижасмда воқеланадмган окказионал маъноларида унинг ғайриодатий хусусиятларм ҳам юзага чиқади</w:t>
      </w:r>
      <w:r w:rsidRPr="00487A5F">
        <w:rPr>
          <w:rFonts w:ascii="Times New Roman" w:hAnsi="Times New Roman" w:cs="Times New Roman"/>
          <w:sz w:val="28"/>
          <w:szCs w:val="28"/>
        </w:rPr>
        <w:t>. Масалан, ўз олмо- шининг Бу нима ўзи? гапидаги таажжуб, таъкид-кучайтириш юкламаси- га хос маънолар синтезини ифодалаши қанчалик инсоний ва прагматик омиллар қуршовида юзага чиқаётган бўлмасин, унда бирликнинг лисо- ний моҳиятига хос элементлар асосида у</w:t>
      </w:r>
      <w:r w:rsidRPr="00487A5F">
        <w:rPr>
          <w:rFonts w:ascii="Times New Roman" w:hAnsi="Times New Roman" w:cs="Times New Roman"/>
          <w:sz w:val="28"/>
          <w:szCs w:val="28"/>
        </w:rPr>
        <w:t>шбу окказионал маъно воқе- ланиши ва ташқи омиллар унга фақат қувват бахш этувчи воситалар мақомида бўлаётганлиги аниқ. Демак, олмошларнинг бошқа типларига нисбатан ушбу бирликнинг прагматик тўйинишининг ўзига хослигини ҳам унинглисоний қиймати юқорилиги б</w:t>
      </w:r>
      <w:r w:rsidRPr="00487A5F">
        <w:rPr>
          <w:rFonts w:ascii="Times New Roman" w:hAnsi="Times New Roman" w:cs="Times New Roman"/>
          <w:sz w:val="28"/>
          <w:szCs w:val="28"/>
        </w:rPr>
        <w:t>илан белгилаш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Лисоний қийматнинганиқланиш мезони сифатида нутқий омилларни четга суриб қўйиш, лисоний қийматни «тил ўзида» тамойили асосида амтропопрагматик омиллардан холи талқин этишга интилиш масала моҳиятини тўла қамраб олишга монелик қилади. Н</w:t>
      </w:r>
      <w:r w:rsidRPr="00487A5F">
        <w:rPr>
          <w:rFonts w:ascii="Times New Roman" w:hAnsi="Times New Roman" w:cs="Times New Roman"/>
          <w:sz w:val="28"/>
          <w:szCs w:val="28"/>
        </w:rPr>
        <w:t>утқий ҳамкорлик та- мойили асосида, турли табиатли бирликларнинг ўзаро муносабатидан келиб чиққан ҳолда лисоний воқеликни баҳолаш талқин мукаммаллиги- ни таъминлашга хизмат қилади.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Хулоса сифатида айтиш мумкинки, тил бирлиги қийматини аниқлашда лисон ва ну</w:t>
      </w:r>
      <w:r w:rsidRPr="00487A5F">
        <w:rPr>
          <w:rFonts w:ascii="Times New Roman" w:hAnsi="Times New Roman" w:cs="Times New Roman"/>
          <w:sz w:val="28"/>
          <w:szCs w:val="28"/>
        </w:rPr>
        <w:t>тқий сатҳни яхлитликда олиш, лисоний ва нолисоний омил- ларни бир бутун мажмуа сифатида қараш мақсадга мувофиқцир.</w:t>
      </w:r>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4"/>
          <w:rFonts w:ascii="Times New Roman" w:hAnsi="Times New Roman" w:cs="Times New Roman"/>
          <w:sz w:val="28"/>
          <w:szCs w:val="28"/>
        </w:rPr>
        <w:t xml:space="preserve">Б.Қўшоқова, ЎзДЖТУ </w:t>
      </w:r>
      <w:r w:rsidRPr="00487A5F">
        <w:rPr>
          <w:rStyle w:val="93"/>
          <w:rFonts w:ascii="Times New Roman" w:hAnsi="Times New Roman" w:cs="Times New Roman"/>
          <w:b/>
          <w:bCs/>
          <w:sz w:val="28"/>
          <w:szCs w:val="28"/>
        </w:rPr>
        <w:t>ТИЛ ИЖТММОИЙ ФУНКЦИЯЛАРИНИНГ НАЗАРИЙ ТАЛҚИНИ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Ўзбек тилининг функциялари ўзбеклар ижтимоий ҳаётидаги шарт-шароитларнинг </w:t>
      </w:r>
      <w:r w:rsidRPr="00487A5F">
        <w:rPr>
          <w:rFonts w:ascii="Times New Roman" w:hAnsi="Times New Roman" w:cs="Times New Roman"/>
          <w:sz w:val="28"/>
          <w:szCs w:val="28"/>
        </w:rPr>
        <w:t>ўзгариши билан боғлиқ бўлди. Тил ижтимоий функцияларига давлат мустақилликни қўлга киритгани катта таъсир ўт- казди. Тил муаммосини муваффақиятли ҳал қилиш бизнинг республика- мизга ўхшаган кўп миллатли мамлакатда мустақиллик йилларида рўй берди.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тил</w:t>
      </w:r>
      <w:r w:rsidRPr="00487A5F">
        <w:rPr>
          <w:rFonts w:ascii="Times New Roman" w:hAnsi="Times New Roman" w:cs="Times New Roman"/>
          <w:sz w:val="28"/>
          <w:szCs w:val="28"/>
        </w:rPr>
        <w:t>и ижтимоий функцияларининг ўзбек халқининг асосий ижтимоий-иқтисодий, ижтимоий-сиёсий, маданий ва илмий ҳаёт соҳа- ларида кенгайиши унинг иккита адабий шакл - оғзаки ва ёзма шаклида ҳамма жойда кенг тарқалиши билан бир вақтда содир бўлди.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Мустақиллик йилла</w:t>
      </w:r>
      <w:r w:rsidRPr="00487A5F">
        <w:rPr>
          <w:rFonts w:ascii="Times New Roman" w:hAnsi="Times New Roman" w:cs="Times New Roman"/>
          <w:sz w:val="28"/>
          <w:szCs w:val="28"/>
        </w:rPr>
        <w:t>рида тил, маданий соҳа ва миллий қурилиш соҳасидаги асосий муаммолардан бири унингсиз адабий тил мавжуд бўла олмаган, маданият гуркирашга эришолмаган ёзув муаммосидир.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Аниқ кишилик жамиятига хизмат қила туриб тил турли функцияларни бажаради. Ўзбек тилининг</w:t>
      </w:r>
      <w:r w:rsidRPr="00487A5F">
        <w:rPr>
          <w:rFonts w:ascii="Times New Roman" w:hAnsi="Times New Roman" w:cs="Times New Roman"/>
          <w:sz w:val="28"/>
          <w:szCs w:val="28"/>
        </w:rPr>
        <w:t xml:space="preserve"> ижтимоий ҳаётдаги роли ҳақида тўхталамиз.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Ижтимоий тилшунослмкнинг бир неча намояндалари ўз асарларида таъкидлаб ўтганларидек, «тил ижтимоий функцияси ёрқин ифодалан- ган ижтимоий характерга эга бўлатуриб ўта турличадир. Бу функция- ларни ўрганиш назарий </w:t>
      </w:r>
      <w:r w:rsidRPr="00487A5F">
        <w:rPr>
          <w:rFonts w:ascii="Times New Roman" w:hAnsi="Times New Roman" w:cs="Times New Roman"/>
          <w:sz w:val="28"/>
          <w:szCs w:val="28"/>
        </w:rPr>
        <w:t>ва амалий жиҳатдан катта аҳамият касб этади» (Филин Ф.П., Блегоз З.У.).</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Тилнинг ижтимоий функциялари ҳақида тўхталсак, бу ҳолда ижтимо- ий тилшуносликка доир бўлган илмий адабиётларда ҳар хил фикрлар баён қилинган.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Дастлаб функция ўзи нмма деган савол усти</w:t>
      </w:r>
      <w:r w:rsidRPr="00487A5F">
        <w:rPr>
          <w:rFonts w:ascii="Times New Roman" w:hAnsi="Times New Roman" w:cs="Times New Roman"/>
          <w:sz w:val="28"/>
          <w:szCs w:val="28"/>
        </w:rPr>
        <w:t>да тўхталамиз. Функция- нингтурли типларини тавсифлар экан, Э.Нагель «функция» сўзи ўта кўп маъноли экани ва маъноларининг тўлиқ рўйхати жуда узун бўпишини таъкидлаб ўтади.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Ўз илмий қарашлари, илмий тадқиқотлари натмжасида тилшунос Ю.С.Степанов қуйидаги </w:t>
      </w:r>
      <w:r w:rsidRPr="00487A5F">
        <w:rPr>
          <w:rFonts w:ascii="Times New Roman" w:hAnsi="Times New Roman" w:cs="Times New Roman"/>
          <w:sz w:val="28"/>
          <w:szCs w:val="28"/>
        </w:rPr>
        <w:t>функцияларини ажратади:</w:t>
      </w:r>
    </w:p>
    <w:p w:rsidR="009A1C6A" w:rsidRPr="00487A5F" w:rsidRDefault="00AC584C" w:rsidP="00487A5F">
      <w:pPr>
        <w:pStyle w:val="51"/>
        <w:numPr>
          <w:ilvl w:val="0"/>
          <w:numId w:val="3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коммуникатив;</w:t>
      </w:r>
    </w:p>
    <w:p w:rsidR="009A1C6A" w:rsidRPr="00487A5F" w:rsidRDefault="00AC584C" w:rsidP="00487A5F">
      <w:pPr>
        <w:pStyle w:val="51"/>
        <w:numPr>
          <w:ilvl w:val="0"/>
          <w:numId w:val="3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воқеликни акс эттирувчи;</w:t>
      </w:r>
    </w:p>
    <w:p w:rsidR="009A1C6A" w:rsidRPr="00487A5F" w:rsidRDefault="00AC584C" w:rsidP="00487A5F">
      <w:pPr>
        <w:pStyle w:val="51"/>
        <w:numPr>
          <w:ilvl w:val="0"/>
          <w:numId w:val="3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номинатив;</w:t>
      </w:r>
    </w:p>
    <w:p w:rsidR="009A1C6A" w:rsidRPr="00487A5F" w:rsidRDefault="00AC584C" w:rsidP="00487A5F">
      <w:pPr>
        <w:pStyle w:val="51"/>
        <w:numPr>
          <w:ilvl w:val="0"/>
          <w:numId w:val="3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эстетик;</w:t>
      </w:r>
    </w:p>
    <w:p w:rsidR="009A1C6A" w:rsidRPr="00487A5F" w:rsidRDefault="00AC584C" w:rsidP="00487A5F">
      <w:pPr>
        <w:pStyle w:val="51"/>
        <w:numPr>
          <w:ilvl w:val="0"/>
          <w:numId w:val="3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магик (ишончлар, диний маросимлар);</w:t>
      </w:r>
    </w:p>
    <w:p w:rsidR="009A1C6A" w:rsidRPr="00487A5F" w:rsidRDefault="00AC584C" w:rsidP="00487A5F">
      <w:pPr>
        <w:pStyle w:val="51"/>
        <w:numPr>
          <w:ilvl w:val="0"/>
          <w:numId w:val="3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эмоционал-зкспрессив;</w:t>
      </w:r>
    </w:p>
    <w:p w:rsidR="009A1C6A" w:rsidRPr="00487A5F" w:rsidRDefault="00AC584C" w:rsidP="00487A5F">
      <w:pPr>
        <w:pStyle w:val="51"/>
        <w:numPr>
          <w:ilvl w:val="0"/>
          <w:numId w:val="3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апелятив.</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Булар ичида Ю.С.Степанов коммуникатив функцияни асосий деб билган.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Таниқли социолингвист олим Ю.Д.</w:t>
      </w:r>
      <w:r w:rsidRPr="00487A5F">
        <w:rPr>
          <w:rFonts w:ascii="Times New Roman" w:hAnsi="Times New Roman" w:cs="Times New Roman"/>
          <w:sz w:val="28"/>
          <w:szCs w:val="28"/>
        </w:rPr>
        <w:t>Дешериев тилнмнг функциялари- ни қуйидагиларига ажратади:</w:t>
      </w:r>
    </w:p>
    <w:p w:rsidR="009A1C6A" w:rsidRPr="00487A5F" w:rsidRDefault="00AC584C" w:rsidP="00487A5F">
      <w:pPr>
        <w:pStyle w:val="51"/>
        <w:numPr>
          <w:ilvl w:val="0"/>
          <w:numId w:val="3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коммуникатив функция;</w:t>
      </w:r>
    </w:p>
    <w:p w:rsidR="009A1C6A" w:rsidRPr="00487A5F" w:rsidRDefault="00AC584C" w:rsidP="00487A5F">
      <w:pPr>
        <w:pStyle w:val="51"/>
        <w:numPr>
          <w:ilvl w:val="0"/>
          <w:numId w:val="3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ижтимоий функция;</w:t>
      </w:r>
    </w:p>
    <w:p w:rsidR="009A1C6A" w:rsidRPr="00487A5F" w:rsidRDefault="00AC584C" w:rsidP="00487A5F">
      <w:pPr>
        <w:pStyle w:val="51"/>
        <w:numPr>
          <w:ilvl w:val="0"/>
          <w:numId w:val="3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экспрессив функция;</w:t>
      </w:r>
    </w:p>
    <w:p w:rsidR="009A1C6A" w:rsidRPr="00487A5F" w:rsidRDefault="00AC584C" w:rsidP="00487A5F">
      <w:pPr>
        <w:pStyle w:val="51"/>
        <w:numPr>
          <w:ilvl w:val="0"/>
          <w:numId w:val="3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эстетик функция;</w:t>
      </w:r>
    </w:p>
    <w:p w:rsidR="009A1C6A" w:rsidRPr="00487A5F" w:rsidRDefault="00AC584C" w:rsidP="00487A5F">
      <w:pPr>
        <w:pStyle w:val="51"/>
        <w:numPr>
          <w:ilvl w:val="0"/>
          <w:numId w:val="3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гносеологик функция.</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P</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Якобсоннинг таснифлашига кўра эса олтита функция санала-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ди:</w:t>
      </w:r>
    </w:p>
    <w:p w:rsidR="009A1C6A" w:rsidRPr="00487A5F" w:rsidRDefault="00AC584C" w:rsidP="00487A5F">
      <w:pPr>
        <w:pStyle w:val="51"/>
        <w:numPr>
          <w:ilvl w:val="0"/>
          <w:numId w:val="3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эмотив функция (жўнатувчмга мўлжалланиш, унинг эмоцияларини узатиш);</w:t>
      </w:r>
    </w:p>
    <w:p w:rsidR="009A1C6A" w:rsidRPr="00487A5F" w:rsidRDefault="00AC584C" w:rsidP="00487A5F">
      <w:pPr>
        <w:pStyle w:val="51"/>
        <w:numPr>
          <w:ilvl w:val="0"/>
          <w:numId w:val="3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когнютив функция (адресатга мўлжалланиш, унда муайян ҳолат уйғонишга мнтилиш);</w:t>
      </w:r>
    </w:p>
    <w:p w:rsidR="009A1C6A" w:rsidRPr="00487A5F" w:rsidRDefault="00AC584C" w:rsidP="00487A5F">
      <w:pPr>
        <w:pStyle w:val="51"/>
        <w:numPr>
          <w:ilvl w:val="0"/>
          <w:numId w:val="3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поэтик функция (ахборот шакли учун);</w:t>
      </w:r>
    </w:p>
    <w:p w:rsidR="009A1C6A" w:rsidRPr="00487A5F" w:rsidRDefault="00AC584C" w:rsidP="00487A5F">
      <w:pPr>
        <w:pStyle w:val="51"/>
        <w:numPr>
          <w:ilvl w:val="0"/>
          <w:numId w:val="3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метатил функцияси (тил системаси учун);</w:t>
      </w:r>
    </w:p>
    <w:p w:rsidR="009A1C6A" w:rsidRPr="00487A5F" w:rsidRDefault="00AC584C" w:rsidP="00487A5F">
      <w:pPr>
        <w:pStyle w:val="51"/>
        <w:numPr>
          <w:ilvl w:val="0"/>
          <w:numId w:val="3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фатик функция (мулоқот учу</w:t>
      </w:r>
      <w:r w:rsidRPr="00487A5F">
        <w:rPr>
          <w:rFonts w:ascii="Times New Roman" w:hAnsi="Times New Roman" w:cs="Times New Roman"/>
          <w:sz w:val="28"/>
          <w:szCs w:val="28"/>
        </w:rPr>
        <w:t>н);</w:t>
      </w:r>
    </w:p>
    <w:p w:rsidR="009A1C6A" w:rsidRPr="00487A5F" w:rsidRDefault="00AC584C" w:rsidP="00487A5F">
      <w:pPr>
        <w:pStyle w:val="51"/>
        <w:numPr>
          <w:ilvl w:val="0"/>
          <w:numId w:val="3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референтив функция (воқелик учун).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Коммуникатив функция ёки муомала қилиш тилнинг муҳим функция- сидир. Бу функция қолган бошқа ҳамма функцияларда намоён бўлади. Айнан шу функция орқали тил табиати «инсоний аҳамтиятли муомала воситаси» ва фикр ифодаси</w:t>
      </w:r>
      <w:r w:rsidRPr="00487A5F">
        <w:rPr>
          <w:rFonts w:ascii="Times New Roman" w:hAnsi="Times New Roman" w:cs="Times New Roman"/>
          <w:sz w:val="28"/>
          <w:szCs w:val="28"/>
        </w:rPr>
        <w:t xml:space="preserve"> сифатида шартланган.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Қадимий</w:t>
      </w:r>
      <w:r w:rsidRPr="00487A5F">
        <w:rPr>
          <w:rFonts w:ascii="Times New Roman" w:hAnsi="Times New Roman" w:cs="Times New Roman"/>
          <w:sz w:val="28"/>
          <w:szCs w:val="28"/>
        </w:rPr>
        <w:t xml:space="preserve"> ёзувлм, кам ёзувли ва ёзувсиз тиллар бир-бирларидан асо- сий функцияларига кўра фарқ қилади. Унда гапирувчиларнинг сонидан қатъи </w:t>
      </w:r>
      <w:r w:rsidRPr="00487A5F">
        <w:rPr>
          <w:rFonts w:ascii="Times New Roman" w:hAnsi="Times New Roman" w:cs="Times New Roman"/>
          <w:sz w:val="28"/>
          <w:szCs w:val="28"/>
        </w:rPr>
        <w:lastRenderedPageBreak/>
        <w:t>назар, тиллар ҳаммаси одамларнингўзаро муомала воситаси си- фатида хизмат қиладм.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Муомала воситас</w:t>
      </w:r>
      <w:r w:rsidRPr="00487A5F">
        <w:rPr>
          <w:rFonts w:ascii="Times New Roman" w:hAnsi="Times New Roman" w:cs="Times New Roman"/>
          <w:sz w:val="28"/>
          <w:szCs w:val="28"/>
        </w:rPr>
        <w:t>и ва фикрлар алмашинуви учун хизмат қилувчи тил ўзида ижтимоий ҳодисани намоён зтади.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Коммуникатав функцияни бажариб тал коллектив аъзоларига ўза- ро муомала қилиш имкониятини берган ҳолда жамият ривожланишига таъсир кўрсатади. Одамлар муомаласи жараёнида </w:t>
      </w:r>
      <w:r w:rsidRPr="00487A5F">
        <w:rPr>
          <w:rFonts w:ascii="Times New Roman" w:hAnsi="Times New Roman" w:cs="Times New Roman"/>
          <w:sz w:val="28"/>
          <w:szCs w:val="28"/>
        </w:rPr>
        <w:t xml:space="preserve">тлл ўзи тараққий этди, жамият ва ижтимоий онг категорияси ривожланиши билан тил- нинг грамматик ва логик категорлялари шаклланди, ривожланди. Жа- мият тилга муҳтож. Нормал ташкил топган ва ривожланаётган жаммят ўз аъзоларинингўзаро алоқа воситасисиз, яъни </w:t>
      </w:r>
      <w:r w:rsidRPr="00487A5F">
        <w:rPr>
          <w:rFonts w:ascii="Times New Roman" w:hAnsi="Times New Roman" w:cs="Times New Roman"/>
          <w:sz w:val="28"/>
          <w:szCs w:val="28"/>
        </w:rPr>
        <w:t>тилсиз мавжуд бўлол- 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Коммуникатив функция тилнинг қолган бошқа ҳамма функциялари: ижтимоий, экспрессив, эстетик, гносеологик функцияларда акс зтади. Тилнинг исталган битта функциясини методологик тавсифлаш ва ўлчаш маълум маънода унинг коммуникатив </w:t>
      </w:r>
      <w:r w:rsidRPr="00487A5F">
        <w:rPr>
          <w:rFonts w:ascii="Times New Roman" w:hAnsi="Times New Roman" w:cs="Times New Roman"/>
          <w:sz w:val="28"/>
          <w:szCs w:val="28"/>
        </w:rPr>
        <w:t>функциясини аниқ ифодалашни характерлаш ва ўлчашдир (Дешериев Ю.).</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Жамият, унинг аъзолари ҳаётида, одамлар фаоллиятининг турли соҳаларида турли тиллар ролини солиштира туриб тилнинг вазифаси бир хил эканлигига амин бўлдик.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33"/>
        </w:numPr>
        <w:shd w:val="clear" w:color="auto" w:fill="auto"/>
        <w:tabs>
          <w:tab w:val="left" w:pos="650"/>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Блягоз </w:t>
      </w:r>
      <w:r w:rsidRPr="00487A5F">
        <w:rPr>
          <w:rFonts w:ascii="Times New Roman" w:hAnsi="Times New Roman" w:cs="Times New Roman"/>
          <w:sz w:val="28"/>
          <w:szCs w:val="28"/>
        </w:rPr>
        <w:t xml:space="preserve">З.У. Роль русского и адьгейского язьжов в обшественной жизни </w:t>
      </w:r>
      <w:r w:rsidRPr="00487A5F">
        <w:rPr>
          <w:rStyle w:val="af2"/>
          <w:rFonts w:ascii="Times New Roman" w:hAnsi="Times New Roman" w:cs="Times New Roman"/>
          <w:sz w:val="28"/>
          <w:szCs w:val="28"/>
        </w:rPr>
        <w:t>II</w:t>
      </w:r>
      <w:r w:rsidRPr="00487A5F">
        <w:rPr>
          <w:rFonts w:ascii="Times New Roman" w:hAnsi="Times New Roman" w:cs="Times New Roman"/>
          <w:sz w:val="28"/>
          <w:szCs w:val="28"/>
        </w:rPr>
        <w:t xml:space="preserve">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к и обицество. - М.: Наука, 1968. - С.255.</w:t>
      </w:r>
    </w:p>
    <w:p w:rsidR="009A1C6A" w:rsidRPr="00487A5F" w:rsidRDefault="00AC584C" w:rsidP="00487A5F">
      <w:pPr>
        <w:pStyle w:val="51"/>
        <w:numPr>
          <w:ilvl w:val="0"/>
          <w:numId w:val="3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Дешериев Ю.Д. Закономерности развития литературньк язьжов народов СССР в советскую эпоху (Развитие об</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дественнь!х функций ли- тературннх </w:t>
      </w:r>
      <w:r w:rsidRPr="00487A5F">
        <w:rPr>
          <w:rFonts w:ascii="Times New Roman" w:hAnsi="Times New Roman" w:cs="Times New Roman"/>
          <w:sz w:val="28"/>
          <w:szCs w:val="28"/>
        </w:rPr>
        <w:t>язьжов). - М.: Наука, 1976. - С.432.</w:t>
      </w:r>
    </w:p>
    <w:p w:rsidR="009A1C6A" w:rsidRPr="00487A5F" w:rsidRDefault="00AC584C" w:rsidP="00487A5F">
      <w:pPr>
        <w:pStyle w:val="51"/>
        <w:numPr>
          <w:ilvl w:val="0"/>
          <w:numId w:val="3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Филин Ф.Г1. Проблема социальной обусловленности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ка </w:t>
      </w:r>
      <w:r w:rsidRPr="00487A5F">
        <w:rPr>
          <w:rStyle w:val="af2"/>
          <w:rFonts w:ascii="Times New Roman" w:hAnsi="Times New Roman" w:cs="Times New Roman"/>
          <w:sz w:val="28"/>
          <w:szCs w:val="28"/>
        </w:rPr>
        <w:t>II</w:t>
      </w:r>
      <w:r w:rsidRPr="00487A5F">
        <w:rPr>
          <w:rFonts w:ascii="Times New Roman" w:hAnsi="Times New Roman" w:cs="Times New Roman"/>
          <w:sz w:val="28"/>
          <w:szCs w:val="28"/>
        </w:rPr>
        <w:t xml:space="preserve"> Язьж и обицество. Тезисм докладов. - М.,1966.</w:t>
      </w:r>
    </w:p>
    <w:p w:rsidR="009A1C6A" w:rsidRPr="00487A5F" w:rsidRDefault="00AC584C" w:rsidP="00487A5F">
      <w:pPr>
        <w:pStyle w:val="51"/>
        <w:numPr>
          <w:ilvl w:val="0"/>
          <w:numId w:val="3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Якобсон </w:t>
      </w:r>
      <w:r w:rsidRPr="00487A5F">
        <w:rPr>
          <w:rFonts w:ascii="Times New Roman" w:hAnsi="Times New Roman" w:cs="Times New Roman"/>
          <w:sz w:val="28"/>
          <w:szCs w:val="28"/>
          <w:lang w:val="en-US" w:eastAsia="en-US" w:bidi="en-US"/>
        </w:rPr>
        <w:t>P</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Избраннью работь!. - М.: Прогресс, 1985. - С.455.</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Д.Мансурова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ПЕРЕВОДЬ! ПОСЛОВИЦ И ПОГОВОРОК В </w:t>
      </w:r>
      <w:r w:rsidRPr="00487A5F">
        <w:rPr>
          <w:rFonts w:ascii="Times New Roman" w:hAnsi="Times New Roman" w:cs="Times New Roman"/>
          <w:sz w:val="28"/>
          <w:szCs w:val="28"/>
        </w:rPr>
        <w:t>РАЗНОСИСТЕМНЬ1Х ЯЗБ1КАХ</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Настояидая статья посвяидена мсследованию одной из малоразрабо- таннмх вопросов современной паремеологии.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Круг вопросов рассматриваеммх в данной работе тесно связан с из- учением структурм, семантики и системности в английском язьже</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Изучение </w:t>
      </w:r>
      <w:r w:rsidRPr="00487A5F">
        <w:rPr>
          <w:rStyle w:val="af2"/>
          <w:rFonts w:ascii="Times New Roman" w:hAnsi="Times New Roman" w:cs="Times New Roman"/>
          <w:sz w:val="28"/>
          <w:szCs w:val="28"/>
        </w:rPr>
        <w:t>\л</w:t>
      </w:r>
      <w:r w:rsidRPr="00487A5F">
        <w:rPr>
          <w:rFonts w:ascii="Times New Roman" w:hAnsi="Times New Roman" w:cs="Times New Roman"/>
          <w:sz w:val="28"/>
          <w:szCs w:val="28"/>
        </w:rPr>
        <w:t xml:space="preserve"> вьпявление различнмх особенностей пословиц и пого- ворок в лексике, несомненно, имеет большое значение для изучения системности в лингвистике. Целью данной работь! является изученме структурь! и семантики пословиц и поговорок в английском и р</w:t>
      </w:r>
      <w:r w:rsidRPr="00487A5F">
        <w:rPr>
          <w:rFonts w:ascii="Times New Roman" w:hAnsi="Times New Roman" w:cs="Times New Roman"/>
          <w:sz w:val="28"/>
          <w:szCs w:val="28"/>
        </w:rPr>
        <w:t>усском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ках. Материалами исследованмя послужили авторитетние словари по фразеологии таких как, «Англо-русский фразеологический словарь» под редакцией Кунина А.В. и «1340 английских пословиц м поговорок» под редакцией Баранцева К.Т. и другие словари, а т</w:t>
      </w:r>
      <w:r w:rsidRPr="00487A5F">
        <w:rPr>
          <w:rFonts w:ascii="Times New Roman" w:hAnsi="Times New Roman" w:cs="Times New Roman"/>
          <w:sz w:val="28"/>
          <w:szCs w:val="28"/>
        </w:rPr>
        <w:t xml:space="preserve">акже художествен- </w:t>
      </w:r>
      <w:r w:rsidRPr="00487A5F">
        <w:rPr>
          <w:rStyle w:val="8pt"/>
          <w:rFonts w:ascii="Times New Roman" w:hAnsi="Times New Roman" w:cs="Times New Roman"/>
          <w:sz w:val="28"/>
          <w:szCs w:val="28"/>
        </w:rPr>
        <w:t>Hbie</w:t>
      </w:r>
      <w:r w:rsidRPr="00487A5F">
        <w:rPr>
          <w:rStyle w:val="8pt"/>
          <w:rFonts w:ascii="Times New Roman" w:hAnsi="Times New Roman" w:cs="Times New Roman"/>
          <w:sz w:val="28"/>
          <w:szCs w:val="28"/>
          <w:lang w:val="ru-RU"/>
        </w:rPr>
        <w:t xml:space="preserve"> </w:t>
      </w:r>
      <w:r w:rsidRPr="00487A5F">
        <w:rPr>
          <w:rFonts w:ascii="Times New Roman" w:hAnsi="Times New Roman" w:cs="Times New Roman"/>
          <w:sz w:val="28"/>
          <w:szCs w:val="28"/>
        </w:rPr>
        <w:t>литературь! английских и американских авторов.</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Пословиць! и поговорки хранят в язьже крупиць! народной мудрости. В </w:t>
      </w:r>
      <w:r w:rsidRPr="00487A5F">
        <w:rPr>
          <w:rFonts w:ascii="Times New Roman" w:hAnsi="Times New Roman" w:cs="Times New Roman"/>
          <w:sz w:val="28"/>
          <w:szCs w:val="28"/>
        </w:rPr>
        <w:lastRenderedPageBreak/>
        <w:t>них отражается история и мировоззрение народа, его традиции, менталитеть|, обичаи и юморьк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лексике каждого народа жи</w:t>
      </w:r>
      <w:r w:rsidRPr="00487A5F">
        <w:rPr>
          <w:rFonts w:ascii="Times New Roman" w:hAnsi="Times New Roman" w:cs="Times New Roman"/>
          <w:sz w:val="28"/>
          <w:szCs w:val="28"/>
        </w:rPr>
        <w:t>вут сотни пословмц и поговорок. Они создавались многими поколениями людей и развивались в течение многих лет.</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Знание пословиц и поговорок каждого народа обогаидает словарнь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й запас человека, помогает усвоить образньм строй язьжа. Самое глав- ное, в некотор</w:t>
      </w:r>
      <w:r w:rsidRPr="00487A5F">
        <w:rPr>
          <w:rFonts w:ascii="Times New Roman" w:hAnsi="Times New Roman" w:cs="Times New Roman"/>
          <w:sz w:val="28"/>
          <w:szCs w:val="28"/>
        </w:rPr>
        <w:t xml:space="preserve">нх пословицах легче запоминаются </w:t>
      </w:r>
      <w:r w:rsidRPr="00487A5F">
        <w:rPr>
          <w:rStyle w:val="7pt0"/>
          <w:rFonts w:ascii="Times New Roman" w:hAnsi="Times New Roman" w:cs="Times New Roman"/>
          <w:sz w:val="28"/>
          <w:szCs w:val="28"/>
        </w:rPr>
        <w:t>HOBbie</w:t>
      </w:r>
      <w:r w:rsidRPr="00487A5F">
        <w:rPr>
          <w:rStyle w:val="7pt0"/>
          <w:rFonts w:ascii="Times New Roman" w:hAnsi="Times New Roman" w:cs="Times New Roman"/>
          <w:sz w:val="28"/>
          <w:szCs w:val="28"/>
          <w:lang w:val="ru-RU"/>
        </w:rPr>
        <w:t xml:space="preserve"> </w:t>
      </w:r>
      <w:r w:rsidRPr="00487A5F">
        <w:rPr>
          <w:rFonts w:ascii="Times New Roman" w:hAnsi="Times New Roman" w:cs="Times New Roman"/>
          <w:sz w:val="28"/>
          <w:szCs w:val="28"/>
        </w:rPr>
        <w:t>слова.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 английским пословицам часто можно подобрать русские или уз- бекские пословицн. Они могут обозначать один и тот же смьюл.</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 xml:space="preserve">Например: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анг. </w:t>
      </w:r>
      <w:r w:rsidRPr="00487A5F">
        <w:rPr>
          <w:rFonts w:ascii="Times New Roman" w:hAnsi="Times New Roman" w:cs="Times New Roman"/>
          <w:sz w:val="28"/>
          <w:szCs w:val="28"/>
          <w:lang w:val="en-US" w:eastAsia="en-US" w:bidi="en-US"/>
        </w:rPr>
        <w:t xml:space="preserve">To kill two birds with one stone pycc. </w:t>
      </w:r>
      <w:r w:rsidRPr="00487A5F">
        <w:rPr>
          <w:rFonts w:ascii="Times New Roman" w:hAnsi="Times New Roman" w:cs="Times New Roman"/>
          <w:sz w:val="28"/>
          <w:szCs w:val="28"/>
        </w:rPr>
        <w:t>Убить двух птиц одним камнем у</w:t>
      </w:r>
      <w:r w:rsidRPr="00487A5F">
        <w:rPr>
          <w:rFonts w:ascii="Times New Roman" w:hAnsi="Times New Roman" w:cs="Times New Roman"/>
          <w:sz w:val="28"/>
          <w:szCs w:val="28"/>
        </w:rPr>
        <w:t>зб. 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икки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қушни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урмоқ</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Б</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анг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Never putt off till tomorrow what you can do today</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pycc</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откладнвай на завтра </w:t>
      </w:r>
      <w:r w:rsidRPr="00487A5F">
        <w:rPr>
          <w:rStyle w:val="85pt2"/>
          <w:rFonts w:ascii="Times New Roman" w:hAnsi="Times New Roman" w:cs="Times New Roman"/>
          <w:sz w:val="28"/>
          <w:szCs w:val="28"/>
        </w:rPr>
        <w:t>to</w:t>
      </w:r>
      <w:r w:rsidRPr="00487A5F">
        <w:rPr>
          <w:rStyle w:val="85pt2"/>
          <w:rFonts w:ascii="Times New Roman" w:hAnsi="Times New Roman" w:cs="Times New Roman"/>
          <w:sz w:val="28"/>
          <w:szCs w:val="28"/>
          <w:lang w:val="ru-RU"/>
        </w:rPr>
        <w:t xml:space="preserve"> что </w:t>
      </w:r>
      <w:r w:rsidRPr="00487A5F">
        <w:rPr>
          <w:rFonts w:ascii="Times New Roman" w:hAnsi="Times New Roman" w:cs="Times New Roman"/>
          <w:sz w:val="28"/>
          <w:szCs w:val="28"/>
        </w:rPr>
        <w:t>можешь сделать сегодня</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узб. Бугунги ишни эртага қўйма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В</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анг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Crows do not pick crow’s eyes</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 xml:space="preserve">русс. Ворон ворону глаза не виклюет </w:t>
      </w:r>
      <w:r w:rsidRPr="00487A5F">
        <w:rPr>
          <w:rFonts w:ascii="Times New Roman" w:hAnsi="Times New Roman" w:cs="Times New Roman"/>
          <w:sz w:val="28"/>
          <w:szCs w:val="28"/>
        </w:rPr>
        <w:t>узб. Қарға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қарғанинг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кўзини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чўқимайди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Г</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анг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Don’t count your chickens before they are hatched pycc. </w:t>
      </w:r>
      <w:r w:rsidRPr="00487A5F">
        <w:rPr>
          <w:rFonts w:ascii="Times New Roman" w:hAnsi="Times New Roman" w:cs="Times New Roman"/>
          <w:sz w:val="28"/>
          <w:szCs w:val="28"/>
        </w:rPr>
        <w:t xml:space="preserve">Цьтлят </w:t>
      </w:r>
      <w:r w:rsidRPr="00487A5F">
        <w:rPr>
          <w:rFonts w:ascii="Times New Roman" w:hAnsi="Times New Roman" w:cs="Times New Roman"/>
          <w:sz w:val="28"/>
          <w:szCs w:val="28"/>
          <w:lang w:val="en-US" w:eastAsia="en-US" w:bidi="en-US"/>
        </w:rPr>
        <w:t>no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осени считают узб. Жўжани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кузда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санайдилар</w:t>
      </w:r>
    </w:p>
    <w:p w:rsidR="009A1C6A" w:rsidRPr="00487A5F" w:rsidRDefault="00AC584C" w:rsidP="00487A5F">
      <w:pPr>
        <w:pStyle w:val="11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Д</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анг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Burn not your house to frighten the mouse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pycc</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сжигай свой дом, чтобм избавиться от мьшией</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узб. Бургага аччиқ қилиб, кўрпани ёқмоқ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Анализ пословиц и поговорок показьюает, что большинство из них обозначают доброту, судьбу, цель человека. Во многих случаях посло- виць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являются предложениями.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составе некоторь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фразеологических единиц используют</w:t>
      </w:r>
      <w:r w:rsidRPr="00487A5F">
        <w:rPr>
          <w:rFonts w:ascii="Times New Roman" w:hAnsi="Times New Roman" w:cs="Times New Roman"/>
          <w:sz w:val="28"/>
          <w:szCs w:val="28"/>
        </w:rPr>
        <w:t>ся назва- ния животнь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Фразеологические единиць! с зоонимичньиш компонен- тами в анппийском язьже являются малоизученной областью и сохра- няют свою актуальность. В данной статье при анализе семантических особенностей фразеологических единиц с зоонимичнь</w:t>
      </w:r>
      <w:r w:rsidRPr="00487A5F">
        <w:rPr>
          <w:rFonts w:ascii="Times New Roman" w:hAnsi="Times New Roman" w:cs="Times New Roman"/>
          <w:sz w:val="28"/>
          <w:szCs w:val="28"/>
        </w:rPr>
        <w:t>иш компонента- ми бьто использовано устройство когнитивнь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х понятий язьжоведения. В когнитивном язьжоведении изучаются когнитивнью концепть!, соот- ветствуюицие человеку, устройству и процессам, а также механизму из разумного восприятия. Понятие или семант</w:t>
      </w:r>
      <w:r w:rsidRPr="00487A5F">
        <w:rPr>
          <w:rFonts w:ascii="Times New Roman" w:hAnsi="Times New Roman" w:cs="Times New Roman"/>
          <w:sz w:val="28"/>
          <w:szCs w:val="28"/>
        </w:rPr>
        <w:t xml:space="preserve">ические взаимоотношения между когнитивньими концептами воспринимаются в качестве гипо-ги- перонимических связей. Гиперонимами назьтают обидее понятие или особенности в сфере слов и обгцего смьюла понятий слова. Гипонимь! это отдельное видовое понятие вида </w:t>
      </w:r>
      <w:r w:rsidRPr="00487A5F">
        <w:rPr>
          <w:rFonts w:ascii="Times New Roman" w:hAnsi="Times New Roman" w:cs="Times New Roman"/>
          <w:sz w:val="28"/>
          <w:szCs w:val="28"/>
        </w:rPr>
        <w:t>или признака входягцего в гипе- роними. Например, в английском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ке гипероним </w:t>
      </w:r>
      <w:r w:rsidRPr="00487A5F">
        <w:rPr>
          <w:rFonts w:ascii="Times New Roman" w:hAnsi="Times New Roman" w:cs="Times New Roman"/>
          <w:sz w:val="28"/>
          <w:szCs w:val="28"/>
          <w:lang w:val="en-US" w:eastAsia="en-US" w:bidi="en-US"/>
        </w:rPr>
        <w:t>cow</w:t>
      </w:r>
      <w:r w:rsidRPr="00487A5F">
        <w:rPr>
          <w:rFonts w:ascii="Times New Roman" w:hAnsi="Times New Roman" w:cs="Times New Roman"/>
          <w:sz w:val="28"/>
          <w:szCs w:val="28"/>
        </w:rPr>
        <w:t xml:space="preserve">-корова имеет следуюшие гипонимьк </w:t>
      </w:r>
      <w:r w:rsidRPr="00487A5F">
        <w:rPr>
          <w:rFonts w:ascii="Times New Roman" w:hAnsi="Times New Roman" w:cs="Times New Roman"/>
          <w:sz w:val="28"/>
          <w:szCs w:val="28"/>
          <w:lang w:val="en-US" w:eastAsia="en-US" w:bidi="en-US"/>
        </w:rPr>
        <w:t>calf</w:t>
      </w:r>
      <w:r w:rsidRPr="00487A5F">
        <w:rPr>
          <w:rFonts w:ascii="Times New Roman" w:hAnsi="Times New Roman" w:cs="Times New Roman"/>
          <w:sz w:val="28"/>
          <w:szCs w:val="28"/>
        </w:rPr>
        <w:t xml:space="preserve">-теленок, </w:t>
      </w:r>
      <w:r w:rsidRPr="00487A5F">
        <w:rPr>
          <w:rFonts w:ascii="Times New Roman" w:hAnsi="Times New Roman" w:cs="Times New Roman"/>
          <w:sz w:val="28"/>
          <w:szCs w:val="28"/>
          <w:lang w:val="en-US" w:eastAsia="en-US" w:bidi="en-US"/>
        </w:rPr>
        <w:t>bull</w:t>
      </w:r>
      <w:r w:rsidRPr="00487A5F">
        <w:rPr>
          <w:rFonts w:ascii="Times New Roman" w:hAnsi="Times New Roman" w:cs="Times New Roman"/>
          <w:sz w:val="28"/>
          <w:szCs w:val="28"/>
        </w:rPr>
        <w:t>-скот, ох-бь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к, </w:t>
      </w:r>
      <w:r w:rsidRPr="00487A5F">
        <w:rPr>
          <w:rFonts w:ascii="Times New Roman" w:hAnsi="Times New Roman" w:cs="Times New Roman"/>
          <w:sz w:val="28"/>
          <w:szCs w:val="28"/>
          <w:lang w:val="en-US" w:eastAsia="en-US" w:bidi="en-US"/>
        </w:rPr>
        <w:t>ruminant</w:t>
      </w:r>
      <w:r w:rsidRPr="00487A5F">
        <w:rPr>
          <w:rFonts w:ascii="Times New Roman" w:hAnsi="Times New Roman" w:cs="Times New Roman"/>
          <w:sz w:val="28"/>
          <w:szCs w:val="28"/>
        </w:rPr>
        <w:t xml:space="preserve">-жвачное домашнее животное и т.д. В работе дань! гипонимь!, относяшиеся к зоо- нимам, так как </w:t>
      </w:r>
      <w:r w:rsidRPr="00487A5F">
        <w:rPr>
          <w:rFonts w:ascii="Times New Roman" w:hAnsi="Times New Roman" w:cs="Times New Roman"/>
          <w:sz w:val="28"/>
          <w:szCs w:val="28"/>
        </w:rPr>
        <w:lastRenderedPageBreak/>
        <w:t>они</w:t>
      </w:r>
      <w:r w:rsidRPr="00487A5F">
        <w:rPr>
          <w:rFonts w:ascii="Times New Roman" w:hAnsi="Times New Roman" w:cs="Times New Roman"/>
          <w:sz w:val="28"/>
          <w:szCs w:val="28"/>
        </w:rPr>
        <w:t xml:space="preserve"> при использовании в качестве компонентов фразео- логических единиц, связь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ваются гипонимическими семами. Такие семь</w:t>
      </w:r>
      <w:r w:rsidRPr="00487A5F">
        <w:rPr>
          <w:rStyle w:val="65pt"/>
          <w:rFonts w:ascii="Times New Roman" w:hAnsi="Times New Roman" w:cs="Times New Roman"/>
          <w:sz w:val="28"/>
          <w:szCs w:val="28"/>
        </w:rPr>
        <w:t xml:space="preserve">1 </w:t>
      </w:r>
      <w:r w:rsidRPr="00487A5F">
        <w:rPr>
          <w:rFonts w:ascii="Times New Roman" w:hAnsi="Times New Roman" w:cs="Times New Roman"/>
          <w:sz w:val="28"/>
          <w:szCs w:val="28"/>
        </w:rPr>
        <w:t>окрестили «зоосема»ми (термин М.В.Никитина), животнь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Х можно от- слеживать не только по таким понятиям, как самец или самка и по дру- гим </w:t>
      </w:r>
      <w:r w:rsidRPr="00487A5F">
        <w:rPr>
          <w:rFonts w:ascii="Times New Roman" w:hAnsi="Times New Roman" w:cs="Times New Roman"/>
          <w:sz w:val="28"/>
          <w:szCs w:val="28"/>
        </w:rPr>
        <w:t xml:space="preserve">видам двойственности, а проследить тройную семантическую про- тивоположность: </w:t>
      </w:r>
      <w:r w:rsidRPr="00487A5F">
        <w:rPr>
          <w:rFonts w:ascii="Times New Roman" w:hAnsi="Times New Roman" w:cs="Times New Roman"/>
          <w:sz w:val="28"/>
          <w:szCs w:val="28"/>
          <w:lang w:val="en-US" w:eastAsia="en-US" w:bidi="en-US"/>
        </w:rPr>
        <w:t>goat</w:t>
      </w:r>
      <w:r w:rsidRPr="00487A5F">
        <w:rPr>
          <w:rFonts w:ascii="Times New Roman" w:hAnsi="Times New Roman" w:cs="Times New Roman"/>
          <w:sz w:val="28"/>
          <w:szCs w:val="28"/>
        </w:rPr>
        <w:t xml:space="preserve">-коза, </w:t>
      </w:r>
      <w:r w:rsidRPr="00487A5F">
        <w:rPr>
          <w:rFonts w:ascii="Times New Roman" w:hAnsi="Times New Roman" w:cs="Times New Roman"/>
          <w:sz w:val="28"/>
          <w:szCs w:val="28"/>
          <w:lang w:val="en-US" w:eastAsia="en-US" w:bidi="en-US"/>
        </w:rPr>
        <w:t>he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goat</w:t>
      </w:r>
      <w:r w:rsidRPr="00487A5F">
        <w:rPr>
          <w:rFonts w:ascii="Times New Roman" w:hAnsi="Times New Roman" w:cs="Times New Roman"/>
          <w:sz w:val="28"/>
          <w:szCs w:val="28"/>
        </w:rPr>
        <w:t>-самец козь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she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goat</w:t>
      </w:r>
      <w:r w:rsidRPr="00487A5F">
        <w:rPr>
          <w:rFonts w:ascii="Times New Roman" w:hAnsi="Times New Roman" w:cs="Times New Roman"/>
          <w:sz w:val="28"/>
          <w:szCs w:val="28"/>
        </w:rPr>
        <w:t>-самка козь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sheep</w:t>
      </w:r>
      <w:r w:rsidRPr="00487A5F">
        <w:rPr>
          <w:rFonts w:ascii="Times New Roman" w:hAnsi="Times New Roman" w:cs="Times New Roman"/>
          <w:sz w:val="28"/>
          <w:szCs w:val="28"/>
        </w:rPr>
        <w:t xml:space="preserve">-овца, </w:t>
      </w:r>
      <w:r w:rsidRPr="00487A5F">
        <w:rPr>
          <w:rFonts w:ascii="Times New Roman" w:hAnsi="Times New Roman" w:cs="Times New Roman"/>
          <w:sz w:val="28"/>
          <w:szCs w:val="28"/>
          <w:lang w:val="en-US" w:eastAsia="en-US" w:bidi="en-US"/>
        </w:rPr>
        <w:t>lamb</w:t>
      </w:r>
      <w:r w:rsidRPr="00487A5F">
        <w:rPr>
          <w:rFonts w:ascii="Times New Roman" w:hAnsi="Times New Roman" w:cs="Times New Roman"/>
          <w:sz w:val="28"/>
          <w:szCs w:val="28"/>
        </w:rPr>
        <w:t xml:space="preserve">-ягненок, гегп-баран, </w:t>
      </w:r>
      <w:r w:rsidRPr="00487A5F">
        <w:rPr>
          <w:rFonts w:ascii="Times New Roman" w:hAnsi="Times New Roman" w:cs="Times New Roman"/>
          <w:sz w:val="28"/>
          <w:szCs w:val="28"/>
          <w:lang w:val="en-US" w:eastAsia="en-US" w:bidi="en-US"/>
        </w:rPr>
        <w:t>ewe</w:t>
      </w:r>
      <w:r w:rsidRPr="00487A5F">
        <w:rPr>
          <w:rFonts w:ascii="Times New Roman" w:hAnsi="Times New Roman" w:cs="Times New Roman"/>
          <w:sz w:val="28"/>
          <w:szCs w:val="28"/>
        </w:rPr>
        <w:t>-самка барана. В английском, русском и узбекском язьжах зоосемь! зоонимов назьваютс</w:t>
      </w:r>
      <w:r w:rsidRPr="00487A5F">
        <w:rPr>
          <w:rFonts w:ascii="Times New Roman" w:hAnsi="Times New Roman" w:cs="Times New Roman"/>
          <w:sz w:val="28"/>
          <w:szCs w:val="28"/>
        </w:rPr>
        <w:t xml:space="preserve">я по-разно- му в зависимости от вида самца или самки. В английском язьже ис- пользуя местоимение «он» </w:t>
      </w:r>
      <w:r w:rsidRPr="00487A5F">
        <w:rPr>
          <w:rFonts w:ascii="Times New Roman" w:hAnsi="Times New Roman" w:cs="Times New Roman"/>
          <w:sz w:val="28"/>
          <w:szCs w:val="28"/>
          <w:lang w:val="en-US" w:eastAsia="en-US" w:bidi="en-US"/>
        </w:rPr>
        <w:t>he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(«он» мужчина), </w:t>
      </w:r>
      <w:r w:rsidRPr="00487A5F">
        <w:rPr>
          <w:rFonts w:ascii="Times New Roman" w:hAnsi="Times New Roman" w:cs="Times New Roman"/>
          <w:sz w:val="28"/>
          <w:szCs w:val="28"/>
          <w:lang w:val="en-US" w:eastAsia="en-US" w:bidi="en-US"/>
        </w:rPr>
        <w:t>she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(«она», женидина) можно назвать как </w:t>
      </w:r>
      <w:r w:rsidRPr="00487A5F">
        <w:rPr>
          <w:rFonts w:ascii="Times New Roman" w:hAnsi="Times New Roman" w:cs="Times New Roman"/>
          <w:sz w:val="28"/>
          <w:szCs w:val="28"/>
          <w:lang w:val="en-US" w:eastAsia="en-US" w:bidi="en-US"/>
        </w:rPr>
        <w:t>he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goat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goat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Фразеологизмов с использованием даннь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Х зоонимов в английском язмке великое </w:t>
      </w:r>
      <w:r w:rsidRPr="00487A5F">
        <w:rPr>
          <w:rFonts w:ascii="Times New Roman" w:hAnsi="Times New Roman" w:cs="Times New Roman"/>
          <w:sz w:val="28"/>
          <w:szCs w:val="28"/>
        </w:rPr>
        <w:t xml:space="preserve">множество: </w:t>
      </w:r>
      <w:r w:rsidRPr="00487A5F">
        <w:rPr>
          <w:rFonts w:ascii="Times New Roman" w:hAnsi="Times New Roman" w:cs="Times New Roman"/>
          <w:sz w:val="28"/>
          <w:szCs w:val="28"/>
          <w:lang w:val="en-US" w:eastAsia="en-US" w:bidi="en-US"/>
        </w:rPr>
        <w:t>to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get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one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goat</w:t>
      </w:r>
      <w:r w:rsidRPr="00487A5F">
        <w:rPr>
          <w:rFonts w:ascii="Times New Roman" w:hAnsi="Times New Roman" w:cs="Times New Roman"/>
          <w:sz w:val="28"/>
          <w:szCs w:val="28"/>
        </w:rPr>
        <w:t xml:space="preserve">-сильно кому-нибудь надоесть; (вариант: </w:t>
      </w:r>
      <w:r w:rsidRPr="00487A5F">
        <w:rPr>
          <w:rFonts w:ascii="Times New Roman" w:hAnsi="Times New Roman" w:cs="Times New Roman"/>
          <w:sz w:val="28"/>
          <w:szCs w:val="28"/>
          <w:lang w:val="en-US" w:eastAsia="en-US" w:bidi="en-US"/>
        </w:rPr>
        <w:t>to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get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somebody</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monkey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out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well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hanged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for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sheep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for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lamb</w:t>
      </w:r>
      <w:r w:rsidRPr="00487A5F">
        <w:rPr>
          <w:rFonts w:ascii="Times New Roman" w:hAnsi="Times New Roman" w:cs="Times New Roman"/>
          <w:sz w:val="28"/>
          <w:szCs w:val="28"/>
        </w:rPr>
        <w:t xml:space="preserve">-одинаковое наказание за любое воровство (старинная английская пословица, отображает то, что вор овец заслуживает </w:t>
      </w:r>
      <w:r w:rsidRPr="00487A5F">
        <w:rPr>
          <w:rFonts w:ascii="Times New Roman" w:hAnsi="Times New Roman" w:cs="Times New Roman"/>
          <w:sz w:val="28"/>
          <w:szCs w:val="28"/>
        </w:rPr>
        <w:t xml:space="preserve">наказания в виде смерти через подвешивание); </w:t>
      </w:r>
      <w:r w:rsidRPr="00487A5F">
        <w:rPr>
          <w:rFonts w:ascii="Times New Roman" w:hAnsi="Times New Roman" w:cs="Times New Roman"/>
          <w:sz w:val="28"/>
          <w:szCs w:val="28"/>
          <w:lang w:val="en-US" w:eastAsia="en-US" w:bidi="en-US"/>
        </w:rPr>
        <w:t>follow</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like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sheep</w:t>
      </w:r>
      <w:r w:rsidRPr="00487A5F">
        <w:rPr>
          <w:rFonts w:ascii="Times New Roman" w:hAnsi="Times New Roman" w:cs="Times New Roman"/>
          <w:sz w:val="28"/>
          <w:szCs w:val="28"/>
        </w:rPr>
        <w:t xml:space="preserve">-слепо следовать;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black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sheep</w:t>
      </w:r>
      <w:r w:rsidRPr="00487A5F">
        <w:rPr>
          <w:rFonts w:ascii="Times New Roman" w:hAnsi="Times New Roman" w:cs="Times New Roman"/>
          <w:sz w:val="28"/>
          <w:szCs w:val="28"/>
        </w:rPr>
        <w:t xml:space="preserve">-овца которая портит все стадо; </w:t>
      </w:r>
      <w:r w:rsidRPr="00487A5F">
        <w:rPr>
          <w:rFonts w:ascii="Times New Roman" w:hAnsi="Times New Roman" w:cs="Times New Roman"/>
          <w:sz w:val="28"/>
          <w:szCs w:val="28"/>
          <w:lang w:val="en-US" w:eastAsia="en-US" w:bidi="en-US"/>
        </w:rPr>
        <w:t>the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sheep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from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the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goats</w:t>
      </w:r>
      <w:r w:rsidRPr="00487A5F">
        <w:rPr>
          <w:rFonts w:ascii="Times New Roman" w:hAnsi="Times New Roman" w:cs="Times New Roman"/>
          <w:sz w:val="28"/>
          <w:szCs w:val="28"/>
        </w:rPr>
        <w:t>-различать овец от коз, то есть отличать первостепеннью веши от второстепеннмх. Понятие гипонимия с одной с</w:t>
      </w:r>
      <w:r w:rsidRPr="00487A5F">
        <w:rPr>
          <w:rFonts w:ascii="Times New Roman" w:hAnsi="Times New Roman" w:cs="Times New Roman"/>
          <w:sz w:val="28"/>
          <w:szCs w:val="28"/>
        </w:rPr>
        <w:t>торонь! изображает слова отображаюицие взаимоотношения полов и видов, с другой сторонь! иерархический ряд, возникший в результате связи на основании отображаюшей цель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й отрезок отношений. Между словами входяидими в состав фразеологические единиць! с зооним</w:t>
      </w:r>
      <w:r w:rsidRPr="00487A5F">
        <w:rPr>
          <w:rFonts w:ascii="Times New Roman" w:hAnsi="Times New Roman" w:cs="Times New Roman"/>
          <w:sz w:val="28"/>
          <w:szCs w:val="28"/>
        </w:rPr>
        <w:t>ич- ньими компонентами есть гипонимические и семантические связи. На- пример, от разницн вроде сушествительних входяших в состав зави- сит и может полностью изменится смьюл фразеологические единиць! с зоонимичнмми компонентами. Если взаимоотношения полов и</w:t>
      </w:r>
      <w:r w:rsidRPr="00487A5F">
        <w:rPr>
          <w:rFonts w:ascii="Times New Roman" w:hAnsi="Times New Roman" w:cs="Times New Roman"/>
          <w:sz w:val="28"/>
          <w:szCs w:val="28"/>
        </w:rPr>
        <w:t xml:space="preserve"> видов изображаются при помоши словосочетаний, то номинативнью едини- цн изображаюидие названме вида являются продуктом речи, имеют не- зависимое место в язьже. В лексико-сематическом устройстве язьжа они показьюают наименование по половому признаку и прмз</w:t>
      </w:r>
      <w:r w:rsidRPr="00487A5F">
        <w:rPr>
          <w:rFonts w:ascii="Times New Roman" w:hAnsi="Times New Roman" w:cs="Times New Roman"/>
          <w:sz w:val="28"/>
          <w:szCs w:val="28"/>
        </w:rPr>
        <w:t xml:space="preserve">нак вида, то есть исполнягот номинативную задачу: </w:t>
      </w:r>
      <w:r w:rsidRPr="00487A5F">
        <w:rPr>
          <w:rFonts w:ascii="Times New Roman" w:hAnsi="Times New Roman" w:cs="Times New Roman"/>
          <w:sz w:val="28"/>
          <w:szCs w:val="28"/>
          <w:lang w:val="en-US" w:eastAsia="en-US" w:bidi="en-US"/>
        </w:rPr>
        <w:t>white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bear</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white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monkey</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yellow</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blind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old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dull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nervous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lame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quet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lamb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greedy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wolf</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agile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monkey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quite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lamb</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proud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peacock</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dumb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fish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tired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etc</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 так, определение гипероним </w:t>
      </w:r>
      <w:r w:rsidRPr="00487A5F">
        <w:rPr>
          <w:rFonts w:ascii="Times New Roman" w:hAnsi="Times New Roman" w:cs="Times New Roman"/>
          <w:sz w:val="28"/>
          <w:szCs w:val="28"/>
        </w:rPr>
        <w:t>и гипоним в фразеологические еди- ниць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с зоонимическмми компонентами помогает аналмзировать их се- мантическую структуру. Свойства присушие какому-пибо животному переносятся на другой предмет.</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Список мспользованной литературьк</w:t>
      </w:r>
    </w:p>
    <w:p w:rsidR="009A1C6A" w:rsidRPr="00487A5F" w:rsidRDefault="00AC584C" w:rsidP="00487A5F">
      <w:pPr>
        <w:pStyle w:val="51"/>
        <w:numPr>
          <w:ilvl w:val="0"/>
          <w:numId w:val="3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Сафаров </w:t>
      </w:r>
      <w:r w:rsidRPr="00487A5F">
        <w:rPr>
          <w:rStyle w:val="-2pt"/>
          <w:rFonts w:ascii="Times New Roman" w:hAnsi="Times New Roman" w:cs="Times New Roman"/>
          <w:spacing w:val="0"/>
          <w:sz w:val="28"/>
          <w:szCs w:val="28"/>
          <w:lang w:val="ru-RU"/>
        </w:rPr>
        <w:t>111.</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Когнитив тилшу</w:t>
      </w:r>
      <w:r w:rsidRPr="00487A5F">
        <w:rPr>
          <w:rFonts w:ascii="Times New Roman" w:hAnsi="Times New Roman" w:cs="Times New Roman"/>
          <w:sz w:val="28"/>
          <w:szCs w:val="28"/>
        </w:rPr>
        <w:t>нослик. - Жиззах: Сангзор, 2006,- Б.15-16.</w:t>
      </w:r>
    </w:p>
    <w:p w:rsidR="009A1C6A" w:rsidRPr="00487A5F" w:rsidRDefault="00AC584C" w:rsidP="00487A5F">
      <w:pPr>
        <w:pStyle w:val="51"/>
        <w:numPr>
          <w:ilvl w:val="0"/>
          <w:numId w:val="3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Никитин М.Б. Лексическое значение слова. - М.: Вьюшая школа, 1983. - С.40 - 41.</w:t>
      </w:r>
    </w:p>
    <w:p w:rsidR="009A1C6A" w:rsidRPr="00487A5F" w:rsidRDefault="00AC584C" w:rsidP="00487A5F">
      <w:pPr>
        <w:pStyle w:val="51"/>
        <w:numPr>
          <w:ilvl w:val="0"/>
          <w:numId w:val="34"/>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Smith W.Y. The Oxford Dictionary of English Proverbs. - Oxford, 1936.</w:t>
      </w:r>
    </w:p>
    <w:p w:rsidR="009A1C6A" w:rsidRPr="00487A5F" w:rsidRDefault="00AC584C" w:rsidP="00487A5F">
      <w:pPr>
        <w:pStyle w:val="51"/>
        <w:numPr>
          <w:ilvl w:val="0"/>
          <w:numId w:val="34"/>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Раҳматуллаев</w:t>
      </w:r>
      <w:r w:rsidRPr="00487A5F">
        <w:rPr>
          <w:rFonts w:ascii="Times New Roman" w:hAnsi="Times New Roman" w:cs="Times New Roman"/>
          <w:sz w:val="28"/>
          <w:szCs w:val="28"/>
          <w:lang w:val="en-US"/>
        </w:rPr>
        <w:t xml:space="preserve"> </w:t>
      </w:r>
      <w:r w:rsidRPr="00487A5F">
        <w:rPr>
          <w:rStyle w:val="-2pt"/>
          <w:rFonts w:ascii="Times New Roman" w:hAnsi="Times New Roman" w:cs="Times New Roman"/>
          <w:spacing w:val="0"/>
          <w:sz w:val="28"/>
          <w:szCs w:val="28"/>
        </w:rPr>
        <w:t>111.</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Ўзбек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фразеологик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луғати</w:t>
      </w:r>
      <w:r w:rsidRPr="00487A5F">
        <w:rPr>
          <w:rFonts w:ascii="Times New Roman" w:hAnsi="Times New Roman" w:cs="Times New Roman"/>
          <w:sz w:val="28"/>
          <w:szCs w:val="28"/>
          <w:lang w:val="en-US"/>
        </w:rPr>
        <w:t xml:space="preserve">. - </w:t>
      </w:r>
      <w:r w:rsidRPr="00487A5F">
        <w:rPr>
          <w:rFonts w:ascii="Times New Roman" w:hAnsi="Times New Roman" w:cs="Times New Roman"/>
          <w:sz w:val="28"/>
          <w:szCs w:val="28"/>
        </w:rPr>
        <w:t>Тошкент</w:t>
      </w:r>
      <w:r w:rsidRPr="00487A5F">
        <w:rPr>
          <w:rFonts w:ascii="Times New Roman" w:hAnsi="Times New Roman" w:cs="Times New Roman"/>
          <w:sz w:val="28"/>
          <w:szCs w:val="28"/>
          <w:lang w:val="en-US"/>
        </w:rPr>
        <w:t>, 2003.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lastRenderedPageBreak/>
        <w:t xml:space="preserve">М. Тўраева, ЎзДЖТУ </w:t>
      </w:r>
      <w:r w:rsidRPr="00487A5F">
        <w:rPr>
          <w:rFonts w:ascii="Times New Roman" w:hAnsi="Times New Roman" w:cs="Times New Roman"/>
          <w:sz w:val="28"/>
          <w:szCs w:val="28"/>
        </w:rPr>
        <w:t>РЕАЛИЯ ВА УНИНГ ЛИНГВИСТИК ТАҲЛИЛИ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Бадиий таржимада аслият руҳини, моҳиятини англаш, матндаги турли элементларнинг лексик, фразеологик, грамматик, фонетик вази- фаларини тушуниб етиш, таржима тилида уларга ҳар томонлама мо</w:t>
      </w:r>
      <w:r w:rsidRPr="00487A5F">
        <w:rPr>
          <w:rFonts w:ascii="Times New Roman" w:hAnsi="Times New Roman" w:cs="Times New Roman"/>
          <w:sz w:val="28"/>
          <w:szCs w:val="28"/>
        </w:rPr>
        <w:t>с муқобиллар топиш ғоят кўп қамровли ва мураккаб жараёндир. Л.С. Бар- хударов таъбири билан айтганда: «турли тилларнинг лексик бирликла- ри ўртасидаги семантик муқобилини топиш муҳимдир».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 нуқтаи назардан фақат маълум халқ турмуш тарзи, дунёқараши, нарса</w:t>
      </w:r>
      <w:r w:rsidRPr="00487A5F">
        <w:rPr>
          <w:rFonts w:ascii="Times New Roman" w:hAnsi="Times New Roman" w:cs="Times New Roman"/>
          <w:sz w:val="28"/>
          <w:szCs w:val="28"/>
        </w:rPr>
        <w:t xml:space="preserve"> ва предметларни аташдаги ўзига хос хусусиятлар, тушунчалар бошқа халқларникидан фарқ қилади. Бундай ўзига хосликлар шу халқнинг тафаккур шакли, хатти-ҳаракати, кийиниш русуми, овқатланиш одоби, урф-одатлари ва бошқа ўзига хос хусусиятлари билан ўзга халқл</w:t>
      </w:r>
      <w:r w:rsidRPr="00487A5F">
        <w:rPr>
          <w:rFonts w:ascii="Times New Roman" w:hAnsi="Times New Roman" w:cs="Times New Roman"/>
          <w:sz w:val="28"/>
          <w:szCs w:val="28"/>
        </w:rPr>
        <w:t>ардан ажралиб туради. Натижада фақат шу халққа тегишли турли хил тушун- чаларни ифодаловчи сўзлар вужудга келадики, бу сўзлар англатган тушунчалар ўзга халқлар тилида мавжуд бўлмайди. Тилшуносликда, таржимашуносликда бундай сўзларни «реалиялар», «хос сўзла</w:t>
      </w:r>
      <w:r w:rsidRPr="00487A5F">
        <w:rPr>
          <w:rFonts w:ascii="Times New Roman" w:hAnsi="Times New Roman" w:cs="Times New Roman"/>
          <w:sz w:val="28"/>
          <w:szCs w:val="28"/>
        </w:rPr>
        <w:t>р» деб аташ қабул қилинган.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Realis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средний род кўпликдаги лотинча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realia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сўзидан олинган бўлиб, аслида, «ашёвий», «ҳақиқий» деган маъноларни англатган ва кейинчалик от туркумига ўтиб, миллий ўзига хос сўзни ифодаловчи тер- минга айланган.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Реалияларнинг</w:t>
      </w:r>
      <w:r w:rsidRPr="00487A5F">
        <w:rPr>
          <w:rFonts w:ascii="Times New Roman" w:hAnsi="Times New Roman" w:cs="Times New Roman"/>
          <w:sz w:val="28"/>
          <w:szCs w:val="28"/>
        </w:rPr>
        <w:t xml:space="preserve"> аниқ таърифи, уларнинг «термин»лардан фарқи, бошқа тилларга таржима қилишдаги ўзига хосликлар, улар ифодалайдм- ган лексик, семантик, стилистик вазифалар ҳалигача тилшунос ва тар- жимашунослар томонидан турлича талқин этиб келиняпти. Реалиялар ифодалаган </w:t>
      </w:r>
      <w:r w:rsidRPr="00487A5F">
        <w:rPr>
          <w:rFonts w:ascii="Times New Roman" w:hAnsi="Times New Roman" w:cs="Times New Roman"/>
          <w:sz w:val="28"/>
          <w:szCs w:val="28"/>
        </w:rPr>
        <w:t>миллий ўзига хослик, уларни таржималарда бериш маса- ласи рус ва ўзбек олимларининг кўплаб илмий тадқиқотларига мавзу бўлган. Маҳаллий, миллий колоритни ифодаловчи сўз сифатида реа- лияларни таржимада бериш масаласи дастлаб ўтган асрнинг 50-йилла- рида рус</w:t>
      </w:r>
      <w:r w:rsidRPr="00487A5F">
        <w:rPr>
          <w:rFonts w:ascii="Times New Roman" w:hAnsi="Times New Roman" w:cs="Times New Roman"/>
          <w:sz w:val="28"/>
          <w:szCs w:val="28"/>
        </w:rPr>
        <w:t xml:space="preserve"> олимларининг диққат-эътиборини торта бошлади. 1952 йили «Иностраннью язмки в школе»нинг иккинчи сонида И.Кашкининнинг «Ложнь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й принцип и неприемлимью результать!» номли мақоласи чоп қилиниб, унда илк бора ўзга миллатга хос бўлган сўзлар ва уларнинг таржим</w:t>
      </w:r>
      <w:r w:rsidRPr="00487A5F">
        <w:rPr>
          <w:rFonts w:ascii="Times New Roman" w:hAnsi="Times New Roman" w:cs="Times New Roman"/>
          <w:sz w:val="28"/>
          <w:szCs w:val="28"/>
        </w:rPr>
        <w:t>ада берилишига оид фикрлар билдирилди. Олимнинг фикрича, «Миллий ўзига хос сўзларни таржима тилида аслият тилининг миллий руҳи, хусусиятлари, шу сўз орқали берилган маълум миллат вакиллари- нинг индивидуал, психологикхусусиятларини, бу хусусиятларни бадиий</w:t>
      </w:r>
      <w:r w:rsidRPr="00487A5F">
        <w:rPr>
          <w:rFonts w:ascii="Times New Roman" w:hAnsi="Times New Roman" w:cs="Times New Roman"/>
          <w:sz w:val="28"/>
          <w:szCs w:val="28"/>
        </w:rPr>
        <w:t xml:space="preserve"> матнда бераётган муаллиф услубини чуқур ўрганиш орқалигина тўлиқ ифодалаб бериш мумкин».</w:t>
      </w:r>
    </w:p>
    <w:p w:rsidR="009A1C6A" w:rsidRPr="00487A5F" w:rsidRDefault="00AC584C" w:rsidP="00487A5F">
      <w:pPr>
        <w:pStyle w:val="51"/>
        <w:shd w:val="clear" w:color="auto" w:fill="auto"/>
        <w:tabs>
          <w:tab w:val="left" w:pos="1378"/>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В.Россельс эса хос сўзларни қамраб олувчи тил бирликлари вази- фасини янада кенгайтирганини кўрамиз: «Метафоралар, ўхшатишлар, эпитетлар, омонимлар, идиомалар, тропал</w:t>
      </w:r>
      <w:r w:rsidRPr="00487A5F">
        <w:rPr>
          <w:rFonts w:ascii="Times New Roman" w:hAnsi="Times New Roman" w:cs="Times New Roman"/>
          <w:sz w:val="28"/>
          <w:szCs w:val="28"/>
        </w:rPr>
        <w:t>ар, мақол ва маталлар тил қонуниятлари асосида вужудга келган образли ибораларнинг барчаси миллий шаклда пайдо бўлади. Упарнинг мазмуни эса асар персонажи- нинг характери, ўзига хосликларини ифодалайдм».</w:t>
      </w:r>
    </w:p>
    <w:p w:rsidR="009A1C6A" w:rsidRPr="00487A5F" w:rsidRDefault="00AC584C" w:rsidP="00487A5F">
      <w:pPr>
        <w:pStyle w:val="51"/>
        <w:shd w:val="clear" w:color="auto" w:fill="auto"/>
        <w:tabs>
          <w:tab w:val="left" w:pos="2158"/>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Н.Владимированинг фикрича:</w:t>
      </w:r>
    </w:p>
    <w:p w:rsidR="009A1C6A" w:rsidRPr="00487A5F" w:rsidRDefault="00AC584C" w:rsidP="00487A5F">
      <w:pPr>
        <w:pStyle w:val="51"/>
        <w:numPr>
          <w:ilvl w:val="0"/>
          <w:numId w:val="3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топонимик элементлар, он</w:t>
      </w:r>
      <w:r w:rsidRPr="00487A5F">
        <w:rPr>
          <w:rFonts w:ascii="Times New Roman" w:hAnsi="Times New Roman" w:cs="Times New Roman"/>
          <w:sz w:val="28"/>
          <w:szCs w:val="28"/>
        </w:rPr>
        <w:t>омастика доир маъпум миллатга ман- суб халқнинг материал ва маданий турмуш шаромтани ифодаловчи сўз- лар;</w:t>
      </w:r>
    </w:p>
    <w:p w:rsidR="009A1C6A" w:rsidRPr="00487A5F" w:rsidRDefault="00AC584C" w:rsidP="00487A5F">
      <w:pPr>
        <w:pStyle w:val="51"/>
        <w:numPr>
          <w:ilvl w:val="0"/>
          <w:numId w:val="3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аслиятнинг тилига оид хусусиятларни ифодаловчи фразеоло- гизмлар, эпитетлар, образли ўхшатишлар, каламбурлар, мақол ва нақл- лар;</w:t>
      </w:r>
    </w:p>
    <w:p w:rsidR="009A1C6A" w:rsidRPr="00487A5F" w:rsidRDefault="00AC584C" w:rsidP="00487A5F">
      <w:pPr>
        <w:pStyle w:val="51"/>
        <w:numPr>
          <w:ilvl w:val="0"/>
          <w:numId w:val="3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нутқ ритми ва оҳан</w:t>
      </w:r>
      <w:r w:rsidRPr="00487A5F">
        <w:rPr>
          <w:rFonts w:ascii="Times New Roman" w:hAnsi="Times New Roman" w:cs="Times New Roman"/>
          <w:sz w:val="28"/>
          <w:szCs w:val="28"/>
        </w:rPr>
        <w:t>ги, тилдаги халқнинг фикрлаш тарзини ифо- даловчи руҳий ҳолат, хулқ-атворни ифодаловчи морфологик, синтактик, фонетик воситаларда миллий ўзига хослик аксини топади</w:t>
      </w:r>
    </w:p>
    <w:p w:rsidR="009A1C6A" w:rsidRPr="00487A5F" w:rsidRDefault="00AC584C" w:rsidP="00487A5F">
      <w:pPr>
        <w:pStyle w:val="51"/>
        <w:shd w:val="clear" w:color="auto" w:fill="auto"/>
        <w:tabs>
          <w:tab w:val="left" w:pos="1441"/>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В.Россельс эса юқорида келтирилган мақоласида реалияларнм маълум миллатга мансуб нарса-предм</w:t>
      </w:r>
      <w:r w:rsidRPr="00487A5F">
        <w:rPr>
          <w:rFonts w:ascii="Times New Roman" w:hAnsi="Times New Roman" w:cs="Times New Roman"/>
          <w:sz w:val="28"/>
          <w:szCs w:val="28"/>
        </w:rPr>
        <w:t>ет ва ҳодисаларнинг номлари- ни ифодаловчи сўзлар дейди. А.В.Федоровнинг юқорида зикр қилинган китобида эса реалиялар «соф маҳаллий нарса-предмет ёки ўзига хос маҳаллий тушунча ва улар бошқа тилларда муқобилларга эга бўлмаган сўзлар» тарзида талқин қилинад</w:t>
      </w:r>
      <w:r w:rsidRPr="00487A5F">
        <w:rPr>
          <w:rFonts w:ascii="Times New Roman" w:hAnsi="Times New Roman" w:cs="Times New Roman"/>
          <w:sz w:val="28"/>
          <w:szCs w:val="28"/>
        </w:rPr>
        <w:t>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Реалиялар ҳақида Г.В. Черновнинг «К вопросу передачи безэквива- лентной лексики при лереводе советской публицистики на английский язьж» (Уч. записки МГПИИЯ, </w:t>
      </w:r>
      <w:r w:rsidRPr="00487A5F">
        <w:rPr>
          <w:rFonts w:ascii="Times New Roman" w:hAnsi="Times New Roman" w:cs="Times New Roman"/>
          <w:sz w:val="28"/>
          <w:szCs w:val="28"/>
          <w:lang w:val="en-US" w:eastAsia="en-US" w:bidi="en-US"/>
        </w:rPr>
        <w:t>T</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XVI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М.1958) мақоласида, Т.В. Шатков- нинг «Перевод русской безэквивалентной лексики на норвеж</w:t>
      </w:r>
      <w:r w:rsidRPr="00487A5F">
        <w:rPr>
          <w:rFonts w:ascii="Times New Roman" w:hAnsi="Times New Roman" w:cs="Times New Roman"/>
          <w:sz w:val="28"/>
          <w:szCs w:val="28"/>
        </w:rPr>
        <w:t>ский язьж» номли нсмзодлик диссертацияда, А.В.Федоровнинг «Введение в теории перевода» (М., 1953), Я.И. Рецкернинг «О закономернмх соответствиях прм переводе на родной язьж» (Вопрось! теории и методики уч. перево- да, - М., 1950) каби мақолаларида ҳам реал</w:t>
      </w:r>
      <w:r w:rsidRPr="00487A5F">
        <w:rPr>
          <w:rFonts w:ascii="Times New Roman" w:hAnsi="Times New Roman" w:cs="Times New Roman"/>
          <w:sz w:val="28"/>
          <w:szCs w:val="28"/>
        </w:rPr>
        <w:t>иялар эквивалентсиз лек- сика сифатида атрофлича ўрганилган. А.Е. Суприннинг «Экзотическая лексика» (Филологические науки. 1958. - №2) ва В.Россельснинг «О передаче национальной формь! в художественном переводе» (Дружба народов. 1953. - №5) мақоласида реал</w:t>
      </w:r>
      <w:r w:rsidRPr="00487A5F">
        <w:rPr>
          <w:rFonts w:ascii="Times New Roman" w:hAnsi="Times New Roman" w:cs="Times New Roman"/>
          <w:sz w:val="28"/>
          <w:szCs w:val="28"/>
        </w:rPr>
        <w:t>иялар эквивалентсиз лексика, экзотиклексика, хорижий тилдан олинган бегона сўз, варваризмлар, ло- кализмлар, этнографизмлар, этнокультурологмклексика, лакунлар каби терминлар билан аталган ва уларга бошқа тилларда учрамайдиган нар- са-предмет ҳамда тушунча</w:t>
      </w:r>
      <w:r w:rsidRPr="00487A5F">
        <w:rPr>
          <w:rFonts w:ascii="Times New Roman" w:hAnsi="Times New Roman" w:cs="Times New Roman"/>
          <w:sz w:val="28"/>
          <w:szCs w:val="28"/>
        </w:rPr>
        <w:t>ларни ифодаловчи эквивалентсиз лексмка ьилан бирга турли терминлар, ундов ва тақлидий сўзлар, мурожаат сўз- лари, адабий тил меъёрларидан ташқари ясалган сўзлар, кишиларнинг исм-шарифларини киритиш таклиф қилинган.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бир миллатга мансуб бўлган реалиял</w:t>
      </w:r>
      <w:r w:rsidRPr="00487A5F">
        <w:rPr>
          <w:rFonts w:ascii="Times New Roman" w:hAnsi="Times New Roman" w:cs="Times New Roman"/>
          <w:sz w:val="28"/>
          <w:szCs w:val="28"/>
        </w:rPr>
        <w:t>арнинг ўзга тилларга кириб қолиши биргина адабий алоқалар, айниқса, таржиманинг ривожпа- нишига боғлиқ эмас. Бу жараён халқаро алоқалар, сиёсий-тарихий, ма- даний воқеа ва ҳодисаларнинг ўзга халқпар дунёқарашига таъсири би- нан ҳам боғлиқ. Бу ўринда хорижи</w:t>
      </w:r>
      <w:r w:rsidRPr="00487A5F">
        <w:rPr>
          <w:rFonts w:ascii="Times New Roman" w:hAnsi="Times New Roman" w:cs="Times New Roman"/>
          <w:sz w:val="28"/>
          <w:szCs w:val="28"/>
        </w:rPr>
        <w:t>й адабиётларнингтаржима қилиниши орқали ўзбек тилига бошқа миллатларнинг турмуш тарзи, дунёқарашига хос кўплаб тушунчаларни ифодаловчи реалиялар кириб келаётганини ҳам алоҳида таъкидлаш лозим.</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3"/>
          <w:rFonts w:ascii="Times New Roman" w:hAnsi="Times New Roman" w:cs="Times New Roman"/>
          <w:b/>
          <w:bCs/>
          <w:sz w:val="28"/>
          <w:szCs w:val="28"/>
        </w:rPr>
        <w:t>Фойдаланилган адабиётлар:</w:t>
      </w:r>
    </w:p>
    <w:p w:rsidR="009A1C6A" w:rsidRPr="00487A5F" w:rsidRDefault="00AC584C" w:rsidP="00487A5F">
      <w:pPr>
        <w:pStyle w:val="51"/>
        <w:numPr>
          <w:ilvl w:val="0"/>
          <w:numId w:val="3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Владимирова Н. Миллийликни таржимада акс эттириш муаммоси. Таржима санъати. -Тошкент, 1973. - Б.153.</w:t>
      </w:r>
    </w:p>
    <w:p w:rsidR="009A1C6A" w:rsidRPr="00487A5F" w:rsidRDefault="00AC584C" w:rsidP="00487A5F">
      <w:pPr>
        <w:pStyle w:val="51"/>
        <w:numPr>
          <w:ilvl w:val="0"/>
          <w:numId w:val="36"/>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65"/>
          <w:headerReference w:type="default" r:id="rId66"/>
          <w:footerReference w:type="even" r:id="rId67"/>
          <w:footerReference w:type="default" r:id="rId68"/>
          <w:headerReference w:type="first" r:id="rId69"/>
          <w:footerReference w:type="first" r:id="rId70"/>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 xml:space="preserve"> Влахов С., Флорин С. Непереводимое в переводе. Изд.2. - М., 1986.</w:t>
      </w:r>
    </w:p>
    <w:p w:rsidR="009A1C6A" w:rsidRPr="00487A5F" w:rsidRDefault="00AC584C" w:rsidP="00487A5F">
      <w:pPr>
        <w:pStyle w:val="331"/>
        <w:keepNext/>
        <w:keepLines/>
        <w:shd w:val="clear" w:color="auto" w:fill="auto"/>
        <w:spacing w:line="240" w:lineRule="auto"/>
        <w:jc w:val="both"/>
        <w:rPr>
          <w:rFonts w:ascii="Times New Roman" w:hAnsi="Times New Roman" w:cs="Times New Roman"/>
          <w:sz w:val="28"/>
          <w:szCs w:val="28"/>
        </w:rPr>
      </w:pPr>
      <w:bookmarkStart w:id="6" w:name="bookmark5"/>
      <w:r w:rsidRPr="00487A5F">
        <w:rPr>
          <w:rFonts w:ascii="Times New Roman" w:hAnsi="Times New Roman" w:cs="Times New Roman"/>
          <w:sz w:val="28"/>
          <w:szCs w:val="28"/>
        </w:rPr>
        <w:lastRenderedPageBreak/>
        <w:t>ГРАММАТИКА</w:t>
      </w:r>
      <w:bookmarkEnd w:id="6"/>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4"/>
          <w:rFonts w:ascii="Times New Roman" w:hAnsi="Times New Roman" w:cs="Times New Roman"/>
          <w:sz w:val="28"/>
          <w:szCs w:val="28"/>
        </w:rPr>
        <w:t xml:space="preserve">М.Миртожиев </w:t>
      </w:r>
      <w:r w:rsidRPr="00487A5F">
        <w:rPr>
          <w:rStyle w:val="93"/>
          <w:rFonts w:ascii="Times New Roman" w:hAnsi="Times New Roman" w:cs="Times New Roman"/>
          <w:b/>
          <w:bCs/>
          <w:sz w:val="28"/>
          <w:szCs w:val="28"/>
        </w:rPr>
        <w:t xml:space="preserve">АЖРАТИЛГАН </w:t>
      </w:r>
      <w:r w:rsidRPr="00487A5F">
        <w:rPr>
          <w:rStyle w:val="91"/>
          <w:rFonts w:ascii="Times New Roman" w:hAnsi="Times New Roman" w:cs="Times New Roman"/>
          <w:sz w:val="28"/>
          <w:szCs w:val="28"/>
        </w:rPr>
        <w:t xml:space="preserve">БЎЛАКЛАР </w:t>
      </w:r>
      <w:r w:rsidRPr="00487A5F">
        <w:rPr>
          <w:rStyle w:val="93"/>
          <w:rFonts w:ascii="Times New Roman" w:hAnsi="Times New Roman" w:cs="Times New Roman"/>
          <w:b/>
          <w:bCs/>
          <w:sz w:val="28"/>
          <w:szCs w:val="28"/>
        </w:rPr>
        <w:t>ИНТОНАЦ14ЯСИ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Гапнинг ажратилган бўлаги, гарчи у ажратилган бўлса ҳам, шу гап- нинг бўлаги ҳисобланади. Ажратилган бўлак бмрор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бўлагига қўшм- либ </w:t>
      </w:r>
      <w:r w:rsidRPr="00487A5F">
        <w:rPr>
          <w:rFonts w:ascii="Times New Roman" w:hAnsi="Times New Roman" w:cs="Times New Roman"/>
          <w:sz w:val="28"/>
          <w:szCs w:val="28"/>
        </w:rPr>
        <w:lastRenderedPageBreak/>
        <w:t xml:space="preserve">қўшимча мазмун илова қилади ва ўзи ундан, умуман,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интона- циясидан ўз интонацияси бмлан ажратилган бўлади. Шу интона</w:t>
      </w:r>
      <w:r w:rsidRPr="00487A5F">
        <w:rPr>
          <w:rFonts w:ascii="Times New Roman" w:hAnsi="Times New Roman" w:cs="Times New Roman"/>
          <w:sz w:val="28"/>
          <w:szCs w:val="28"/>
        </w:rPr>
        <w:t>цияси билан кўзга ташланади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59"/>
      </w:r>
      <w:r w:rsidRPr="00487A5F">
        <w:rPr>
          <w:rFonts w:ascii="Times New Roman" w:hAnsi="Times New Roman" w:cs="Times New Roman"/>
          <w:sz w:val="28"/>
          <w:szCs w:val="28"/>
        </w:rPr>
        <w:t xml:space="preserve"> У интонация оҳанг, мантиқ урғуси, темп ва пауза компонентлари бўйича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интонациясидан фарқланади. Бунда интонациянинг товуш кучи ва тембри каби компонентлари аҳмият касб этмайди.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71"/>
          <w:headerReference w:type="default" r:id="rId72"/>
          <w:footerReference w:type="even" r:id="rId73"/>
          <w:footerReference w:type="default" r:id="rId74"/>
          <w:headerReference w:type="first" r:id="rId75"/>
          <w:footerReference w:type="first" r:id="rId76"/>
          <w:type w:val="continuous"/>
          <w:pgSz w:w="11909" w:h="16834"/>
          <w:pgMar w:top="1134" w:right="850" w:bottom="1134" w:left="1701" w:header="0" w:footer="3" w:gutter="0"/>
          <w:pgNumType w:start="89"/>
          <w:cols w:space="720"/>
          <w:noEndnote/>
          <w:docGrid w:linePitch="360"/>
        </w:sectPr>
      </w:pPr>
      <w:r w:rsidRPr="00487A5F">
        <w:rPr>
          <w:rFonts w:ascii="Times New Roman" w:hAnsi="Times New Roman" w:cs="Times New Roman"/>
          <w:sz w:val="28"/>
          <w:szCs w:val="28"/>
        </w:rPr>
        <w:t xml:space="preserve">Гапнинг ажратилган бўлаги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таркмбида келаркан, ундаги бошқа бўлаклар, деярли ёндош бўлакларидан товуш баландлиги, оҳанги паст бўлиши билан ажралиб туради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0"/>
      </w:r>
      <w:r w:rsidRPr="00487A5F">
        <w:rPr>
          <w:rFonts w:ascii="Times New Roman" w:hAnsi="Times New Roman" w:cs="Times New Roman"/>
          <w:sz w:val="28"/>
          <w:szCs w:val="28"/>
        </w:rPr>
        <w:t xml:space="preserve"> Масалан, </w:t>
      </w:r>
      <w:r w:rsidRPr="00487A5F">
        <w:rPr>
          <w:rStyle w:val="af2"/>
          <w:rFonts w:ascii="Times New Roman" w:hAnsi="Times New Roman" w:cs="Times New Roman"/>
          <w:sz w:val="28"/>
          <w:szCs w:val="28"/>
        </w:rPr>
        <w:t>Янги клуб, катта за</w:t>
      </w:r>
      <w:r w:rsidRPr="00487A5F">
        <w:rPr>
          <w:rStyle w:val="af2"/>
          <w:rFonts w:ascii="Times New Roman" w:hAnsi="Times New Roman" w:cs="Times New Roman"/>
          <w:sz w:val="28"/>
          <w:szCs w:val="28"/>
        </w:rPr>
        <w:t>лда, ўт- ган куни бўлди бал</w:t>
      </w:r>
      <w:r w:rsidRPr="00487A5F">
        <w:rPr>
          <w:rFonts w:ascii="Times New Roman" w:hAnsi="Times New Roman" w:cs="Times New Roman"/>
          <w:sz w:val="28"/>
          <w:szCs w:val="28"/>
        </w:rPr>
        <w:t xml:space="preserve"> (Қ.Муҳаммадий). Бу гапдаги ўрин ҳоли вазифасмда қўлланган </w:t>
      </w:r>
      <w:r w:rsidRPr="00487A5F">
        <w:rPr>
          <w:rStyle w:val="af2"/>
          <w:rFonts w:ascii="Times New Roman" w:hAnsi="Times New Roman" w:cs="Times New Roman"/>
          <w:sz w:val="28"/>
          <w:szCs w:val="28"/>
        </w:rPr>
        <w:t>катта залда</w:t>
      </w:r>
      <w:r w:rsidRPr="00487A5F">
        <w:rPr>
          <w:rFonts w:ascii="Times New Roman" w:hAnsi="Times New Roman" w:cs="Times New Roman"/>
          <w:sz w:val="28"/>
          <w:szCs w:val="28"/>
        </w:rPr>
        <w:t xml:space="preserve"> бирикмаси ажратилган бўлакдир. Гапдаги </w:t>
      </w:r>
      <w:r w:rsidRPr="00487A5F">
        <w:rPr>
          <w:rStyle w:val="af2"/>
          <w:rFonts w:ascii="Times New Roman" w:hAnsi="Times New Roman" w:cs="Times New Roman"/>
          <w:sz w:val="28"/>
          <w:szCs w:val="28"/>
        </w:rPr>
        <w:t>янги клуб</w:t>
      </w:r>
      <w:r w:rsidRPr="00487A5F">
        <w:rPr>
          <w:rFonts w:ascii="Times New Roman" w:hAnsi="Times New Roman" w:cs="Times New Roman"/>
          <w:sz w:val="28"/>
          <w:szCs w:val="28"/>
        </w:rPr>
        <w:t xml:space="preserve"> бўпаги ҳол вазифасида, </w:t>
      </w:r>
      <w:r w:rsidRPr="00487A5F">
        <w:rPr>
          <w:rStyle w:val="af2"/>
          <w:rFonts w:ascii="Times New Roman" w:hAnsi="Times New Roman" w:cs="Times New Roman"/>
          <w:sz w:val="28"/>
          <w:szCs w:val="28"/>
        </w:rPr>
        <w:t>ўтган куни</w:t>
      </w:r>
      <w:r w:rsidRPr="00487A5F">
        <w:rPr>
          <w:rFonts w:ascii="Times New Roman" w:hAnsi="Times New Roman" w:cs="Times New Roman"/>
          <w:sz w:val="28"/>
          <w:szCs w:val="28"/>
        </w:rPr>
        <w:t xml:space="preserve"> бўлаги пайт ҳоли ва </w:t>
      </w:r>
      <w:r w:rsidRPr="00487A5F">
        <w:rPr>
          <w:rStyle w:val="af2"/>
          <w:rFonts w:ascii="Times New Roman" w:hAnsi="Times New Roman" w:cs="Times New Roman"/>
          <w:sz w:val="28"/>
          <w:szCs w:val="28"/>
        </w:rPr>
        <w:t xml:space="preserve">бўлди бал </w:t>
      </w:r>
      <w:r w:rsidRPr="00487A5F">
        <w:rPr>
          <w:rFonts w:ascii="Times New Roman" w:hAnsi="Times New Roman" w:cs="Times New Roman"/>
          <w:sz w:val="28"/>
          <w:szCs w:val="28"/>
        </w:rPr>
        <w:t>бўлаги кесим вазифасида қўлланган. Бу гапдагм</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яиги</w:t>
      </w:r>
      <w:r w:rsidRPr="00487A5F">
        <w:rPr>
          <w:rFonts w:ascii="Times New Roman" w:hAnsi="Times New Roman" w:cs="Times New Roman"/>
          <w:sz w:val="28"/>
          <w:szCs w:val="28"/>
        </w:rPr>
        <w:t xml:space="preserve"> сўзининг биринчи ва иккинчи бўғин унлиси, шунингдек, </w:t>
      </w:r>
      <w:r w:rsidRPr="00487A5F">
        <w:rPr>
          <w:rStyle w:val="af2"/>
          <w:rFonts w:ascii="Times New Roman" w:hAnsi="Times New Roman" w:cs="Times New Roman"/>
          <w:sz w:val="28"/>
          <w:szCs w:val="28"/>
        </w:rPr>
        <w:t>клуб</w:t>
      </w:r>
      <w:r w:rsidRPr="00487A5F">
        <w:rPr>
          <w:rFonts w:ascii="Times New Roman" w:hAnsi="Times New Roman" w:cs="Times New Roman"/>
          <w:sz w:val="28"/>
          <w:szCs w:val="28"/>
        </w:rPr>
        <w:t xml:space="preserve"> сўзининг унлиси 182 гц; катта сўзининг ҳар икки бўғин унлиси 165 гц; </w:t>
      </w:r>
      <w:r w:rsidRPr="00487A5F">
        <w:rPr>
          <w:rStyle w:val="af2"/>
          <w:rFonts w:ascii="Times New Roman" w:hAnsi="Times New Roman" w:cs="Times New Roman"/>
          <w:sz w:val="28"/>
          <w:szCs w:val="28"/>
        </w:rPr>
        <w:t>залда</w:t>
      </w:r>
      <w:r w:rsidRPr="00487A5F">
        <w:rPr>
          <w:rFonts w:ascii="Times New Roman" w:hAnsi="Times New Roman" w:cs="Times New Roman"/>
          <w:sz w:val="28"/>
          <w:szCs w:val="28"/>
        </w:rPr>
        <w:t xml:space="preserve"> сўзининг бмрмнчи бўғин унлиси 154 гц; иккинчи бўғин унлиси 171 гц; </w:t>
      </w:r>
      <w:r w:rsidRPr="00487A5F">
        <w:rPr>
          <w:rStyle w:val="af2"/>
          <w:rFonts w:ascii="Times New Roman" w:hAnsi="Times New Roman" w:cs="Times New Roman"/>
          <w:sz w:val="28"/>
          <w:szCs w:val="28"/>
        </w:rPr>
        <w:t>ўтган</w:t>
      </w:r>
      <w:r w:rsidRPr="00487A5F">
        <w:rPr>
          <w:rFonts w:ascii="Times New Roman" w:hAnsi="Times New Roman" w:cs="Times New Roman"/>
          <w:sz w:val="28"/>
          <w:szCs w:val="28"/>
        </w:rPr>
        <w:t xml:space="preserve"> сўзининг биринчи бўғин унлиси 187 гц, иккинч</w:t>
      </w:r>
      <w:r w:rsidRPr="00487A5F">
        <w:rPr>
          <w:rFonts w:ascii="Times New Roman" w:hAnsi="Times New Roman" w:cs="Times New Roman"/>
          <w:sz w:val="28"/>
          <w:szCs w:val="28"/>
        </w:rPr>
        <w:t xml:space="preserve">и бўғин унлиси 220 гц; </w:t>
      </w:r>
      <w:r w:rsidRPr="00487A5F">
        <w:rPr>
          <w:rStyle w:val="af2"/>
          <w:rFonts w:ascii="Times New Roman" w:hAnsi="Times New Roman" w:cs="Times New Roman"/>
          <w:sz w:val="28"/>
          <w:szCs w:val="28"/>
        </w:rPr>
        <w:t>куни</w:t>
      </w:r>
      <w:r w:rsidRPr="00487A5F">
        <w:rPr>
          <w:rFonts w:ascii="Times New Roman" w:hAnsi="Times New Roman" w:cs="Times New Roman"/>
          <w:sz w:val="28"/>
          <w:szCs w:val="28"/>
        </w:rPr>
        <w:t xml:space="preserve"> сўзининг бирин- чи бўғин унлиси 180 гц, иккинчи бўғин унлиси 196 гц; </w:t>
      </w:r>
      <w:r w:rsidRPr="00487A5F">
        <w:rPr>
          <w:rStyle w:val="af2"/>
          <w:rFonts w:ascii="Times New Roman" w:hAnsi="Times New Roman" w:cs="Times New Roman"/>
          <w:sz w:val="28"/>
          <w:szCs w:val="28"/>
        </w:rPr>
        <w:t>бўлди</w:t>
      </w:r>
      <w:r w:rsidRPr="00487A5F">
        <w:rPr>
          <w:rFonts w:ascii="Times New Roman" w:hAnsi="Times New Roman" w:cs="Times New Roman"/>
          <w:sz w:val="28"/>
          <w:szCs w:val="28"/>
        </w:rPr>
        <w:t xml:space="preserve"> сўзмнмнг биринчи бўғин унлиси 170 гц, иккинчи бўғин унлиси 153 гц; </w:t>
      </w:r>
      <w:r w:rsidRPr="00487A5F">
        <w:rPr>
          <w:rStyle w:val="af2"/>
          <w:rFonts w:ascii="Times New Roman" w:hAnsi="Times New Roman" w:cs="Times New Roman"/>
          <w:sz w:val="28"/>
          <w:szCs w:val="28"/>
        </w:rPr>
        <w:t>зал</w:t>
      </w:r>
      <w:r w:rsidRPr="00487A5F">
        <w:rPr>
          <w:rFonts w:ascii="Times New Roman" w:hAnsi="Times New Roman" w:cs="Times New Roman"/>
          <w:sz w:val="28"/>
          <w:szCs w:val="28"/>
        </w:rPr>
        <w:t xml:space="preserve"> сўзининг унлиси 154 гц товуш баландлигида талаффуз этилган. Гапдаги </w:t>
      </w:r>
      <w:r w:rsidRPr="00487A5F">
        <w:rPr>
          <w:rStyle w:val="af2"/>
          <w:rFonts w:ascii="Times New Roman" w:hAnsi="Times New Roman" w:cs="Times New Roman"/>
          <w:sz w:val="28"/>
          <w:szCs w:val="28"/>
        </w:rPr>
        <w:t>катта залда</w:t>
      </w:r>
      <w:r w:rsidRPr="00487A5F">
        <w:rPr>
          <w:rFonts w:ascii="Times New Roman" w:hAnsi="Times New Roman" w:cs="Times New Roman"/>
          <w:sz w:val="28"/>
          <w:szCs w:val="28"/>
        </w:rPr>
        <w:t xml:space="preserve"> аж</w:t>
      </w:r>
      <w:r w:rsidRPr="00487A5F">
        <w:rPr>
          <w:rFonts w:ascii="Times New Roman" w:hAnsi="Times New Roman" w:cs="Times New Roman"/>
          <w:sz w:val="28"/>
          <w:szCs w:val="28"/>
        </w:rPr>
        <w:t xml:space="preserve">ратилган бўлагининг унлилари товуш баландлиги ўзидан ав- валги бўлак унлилари товуш баландлигидан </w:t>
      </w:r>
      <w:r w:rsidRPr="00487A5F">
        <w:rPr>
          <w:rStyle w:val="65pt"/>
          <w:rFonts w:ascii="Times New Roman" w:hAnsi="Times New Roman" w:cs="Times New Roman"/>
          <w:sz w:val="28"/>
          <w:szCs w:val="28"/>
        </w:rPr>
        <w:t>20</w:t>
      </w:r>
      <w:r w:rsidRPr="00487A5F">
        <w:rPr>
          <w:rFonts w:ascii="Times New Roman" w:hAnsi="Times New Roman" w:cs="Times New Roman"/>
          <w:sz w:val="28"/>
          <w:szCs w:val="28"/>
        </w:rPr>
        <w:t xml:space="preserve"> гц атрофида, ўзидан кейинги бўлак унлилари товуш баландлигидан 15 - 35 гц лар атрофида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паст. Яъни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оҳангининг энг паст жойи ажратилган бўлакка тўғри ке</w:t>
      </w:r>
      <w:r w:rsidRPr="00487A5F">
        <w:rPr>
          <w:rFonts w:ascii="Times New Roman" w:hAnsi="Times New Roman" w:cs="Times New Roman"/>
          <w:sz w:val="28"/>
          <w:szCs w:val="28"/>
        </w:rPr>
        <w:t xml:space="preserve">ла- ди. У гапда пасаювчи оҳангда айтилиб, ҳеч маҳал кўтарилувчи оҳангни юзага келтирмайди. Чунки ажратилган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бўлаклари берган хабар ҳам- ма вақт иккинчи даражали характерда бўлади. Бу айрим адабиётлар- даги ажратилган бўлаклар кўтарилувчи оҳангда бўлади</w:t>
      </w:r>
      <w:r w:rsidRPr="00487A5F">
        <w:rPr>
          <w:rStyle w:val="65pt"/>
          <w:rFonts w:ascii="Times New Roman" w:hAnsi="Times New Roman" w:cs="Times New Roman"/>
          <w:sz w:val="28"/>
          <w:szCs w:val="28"/>
          <w:vertAlign w:val="superscript"/>
        </w:rPr>
        <w:footnoteReference w:id="61"/>
      </w:r>
      <w:r w:rsidRPr="00487A5F">
        <w:rPr>
          <w:rFonts w:ascii="Times New Roman" w:hAnsi="Times New Roman" w:cs="Times New Roman"/>
          <w:sz w:val="28"/>
          <w:szCs w:val="28"/>
        </w:rPr>
        <w:t xml:space="preserve"> деган қарашни инкор этади.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Айрим адабиётларда: «Якка, ёйиқ ажратилган бўлаклар ўзига хос интонация билан бирга кучли логикурғу (мантиқурғуси)ни олади», -де- ган қарашлар ҳам бор</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2"/>
      </w:r>
      <w:r w:rsidRPr="00487A5F">
        <w:rPr>
          <w:rFonts w:ascii="Times New Roman" w:hAnsi="Times New Roman" w:cs="Times New Roman"/>
          <w:sz w:val="28"/>
          <w:szCs w:val="28"/>
        </w:rPr>
        <w:t xml:space="preserve"> Бу қарашга ҳам юқорида айтилган фикрни қай- га келтиришга тўғри келади. Ажратилган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бўлаклари ҳақиқатан ҳам фақат иккинчи даражали хабарни, маълумотни келтиради. У ўзи алоқа- дор бўлак маъносига аниқлик, тўлалик, изоҳ илова қилади. Лекин булар айталмоқ</w:t>
      </w:r>
      <w:r w:rsidRPr="00487A5F">
        <w:rPr>
          <w:rFonts w:ascii="Times New Roman" w:hAnsi="Times New Roman" w:cs="Times New Roman"/>
          <w:sz w:val="28"/>
          <w:szCs w:val="28"/>
        </w:rPr>
        <w:t>чи бўлган хабар, маълумот гапдаги бирор бўлак томонидан келтирилгач, унга қўшимча бўлади. Мантиқ урғуси гапда берилмоқчи бўлган мазмуннинг биринчи мўлжалда турган ва тингловчига дастлаб ет- казилиши, таъкидлаб берилиши шарт ҳолдаги бўлагига тушади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3"/>
      </w:r>
      <w:r w:rsidRPr="00487A5F">
        <w:rPr>
          <w:rFonts w:ascii="Times New Roman" w:hAnsi="Times New Roman" w:cs="Times New Roman"/>
          <w:sz w:val="28"/>
          <w:szCs w:val="28"/>
        </w:rPr>
        <w:t xml:space="preserve"> Ажра- </w:t>
      </w:r>
      <w:r w:rsidRPr="00487A5F">
        <w:rPr>
          <w:rFonts w:ascii="Times New Roman" w:hAnsi="Times New Roman" w:cs="Times New Roman"/>
          <w:sz w:val="28"/>
          <w:szCs w:val="28"/>
        </w:rPr>
        <w:t xml:space="preserve">тилган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бўлаги гапни шакллантириб бўлгандан кейин аниқ бўлмаган чаласини тўлдириш мақсадида унга илова қилинган бўлак ҳисобланади. Шунинг учун у ҳақда изоҳ бериларкан, мантиқ урғуси ҳақида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бўлиши мумкин эмас. Гапда мантиқ урғуси тушган бўлак ўзбек т</w:t>
      </w:r>
      <w:r w:rsidRPr="00487A5F">
        <w:rPr>
          <w:rFonts w:ascii="Times New Roman" w:hAnsi="Times New Roman" w:cs="Times New Roman"/>
          <w:sz w:val="28"/>
          <w:szCs w:val="28"/>
        </w:rPr>
        <w:t xml:space="preserve">илида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оҳан- гининг кескин кўтарилган жойидаги бўлакда бўлади. Ваҳоланки, ажра- тилган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бўлаги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оҳангининг кескин пасайган нуқтасидир.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Ажратилган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бўлакларида темп ҳам ўзига хос. Унда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темпига нисбатан маълум даража тезлашиш кузатилади. Бу ҳолат кўпроқ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охирида берилган ажратилган бўлакларга хосдир. </w:t>
      </w:r>
      <w:r w:rsidRPr="00487A5F">
        <w:rPr>
          <w:rFonts w:ascii="Times New Roman" w:hAnsi="Times New Roman" w:cs="Times New Roman"/>
          <w:sz w:val="28"/>
          <w:szCs w:val="28"/>
          <w:lang w:val="en-US" w:eastAsia="en-US" w:bidi="en-US"/>
        </w:rPr>
        <w:t>fan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ўртасида қўллан- ган ажратилган бўлаклар темпи секин келиши, яъии товушлари нисба- тан чўзиқ бўлиши ҳам мумкин. Бу ажратилган бўлак х</w:t>
      </w:r>
      <w:r w:rsidRPr="00487A5F">
        <w:rPr>
          <w:rFonts w:ascii="Times New Roman" w:hAnsi="Times New Roman" w:cs="Times New Roman"/>
          <w:sz w:val="28"/>
          <w:szCs w:val="28"/>
        </w:rPr>
        <w:t xml:space="preserve">усусияти билан эмас, балки унга берилган эмоционаллик билан боғлиқ. Масалан, юқо- рида берилган гапнинг ажратилган бўлагида эмоционаллик бор ва ун- даги товуш шу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бўлаги атрофидаги бўлаклар товушидан анча чўзиқ, лекин товуш баландлиги паст қайд этилган.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Ажратапган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бўлакларининг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таркибида ҳам паст оҳанг, ҳам тез темп билан берилишига яна бир мисол келтириб кўрамиз: </w:t>
      </w:r>
      <w:r w:rsidRPr="00487A5F">
        <w:rPr>
          <w:rStyle w:val="af2"/>
          <w:rFonts w:ascii="Times New Roman" w:hAnsi="Times New Roman" w:cs="Times New Roman"/>
          <w:sz w:val="28"/>
          <w:szCs w:val="28"/>
        </w:rPr>
        <w:t>Уста Турди- али бўламан, колхозда аравасоз</w:t>
      </w:r>
      <w:r w:rsidRPr="00487A5F">
        <w:rPr>
          <w:rFonts w:ascii="Times New Roman" w:hAnsi="Times New Roman" w:cs="Times New Roman"/>
          <w:sz w:val="28"/>
          <w:szCs w:val="28"/>
        </w:rPr>
        <w:t xml:space="preserve"> (А.Қаҳҳор). Бу гапда ажратилган бўлак </w:t>
      </w:r>
      <w:r w:rsidRPr="00487A5F">
        <w:rPr>
          <w:rStyle w:val="af2"/>
          <w:rFonts w:ascii="Times New Roman" w:hAnsi="Times New Roman" w:cs="Times New Roman"/>
          <w:sz w:val="28"/>
          <w:szCs w:val="28"/>
        </w:rPr>
        <w:t>колхозда аравасоз</w:t>
      </w:r>
      <w:r w:rsidRPr="00487A5F">
        <w:rPr>
          <w:rFonts w:ascii="Times New Roman" w:hAnsi="Times New Roman" w:cs="Times New Roman"/>
          <w:sz w:val="28"/>
          <w:szCs w:val="28"/>
        </w:rPr>
        <w:t xml:space="preserve"> бўлиб, у изоҳловчи вазифасини ўтага</w:t>
      </w:r>
      <w:r w:rsidRPr="00487A5F">
        <w:rPr>
          <w:rFonts w:ascii="Times New Roman" w:hAnsi="Times New Roman" w:cs="Times New Roman"/>
          <w:sz w:val="28"/>
          <w:szCs w:val="28"/>
        </w:rPr>
        <w:t xml:space="preserve">н. Ундаги та- лаффуз темпи анча тез берилган, </w:t>
      </w:r>
      <w:r w:rsidRPr="00487A5F">
        <w:rPr>
          <w:rStyle w:val="af2"/>
          <w:rFonts w:ascii="Times New Roman" w:hAnsi="Times New Roman" w:cs="Times New Roman"/>
          <w:sz w:val="28"/>
          <w:szCs w:val="28"/>
        </w:rPr>
        <w:t>колхозда</w:t>
      </w:r>
      <w:r w:rsidRPr="00487A5F">
        <w:rPr>
          <w:rFonts w:ascii="Times New Roman" w:hAnsi="Times New Roman" w:cs="Times New Roman"/>
          <w:sz w:val="28"/>
          <w:szCs w:val="28"/>
        </w:rPr>
        <w:t xml:space="preserve"> сўзининг ҳар бир товуши ўрта ҳисобда 60 мсек, </w:t>
      </w:r>
      <w:r w:rsidRPr="00487A5F">
        <w:rPr>
          <w:rStyle w:val="af2"/>
          <w:rFonts w:ascii="Times New Roman" w:hAnsi="Times New Roman" w:cs="Times New Roman"/>
          <w:sz w:val="28"/>
          <w:szCs w:val="28"/>
        </w:rPr>
        <w:t>аравасоз</w:t>
      </w:r>
      <w:r w:rsidRPr="00487A5F">
        <w:rPr>
          <w:rFonts w:ascii="Times New Roman" w:hAnsi="Times New Roman" w:cs="Times New Roman"/>
          <w:sz w:val="28"/>
          <w:szCs w:val="28"/>
        </w:rPr>
        <w:t xml:space="preserve"> сўзининг ҳар бир товуши ўрта ҳисобда 65 мсек вақтда қайд этилган. Ваҳоланки, уни таркибига олган гапдаги товушларга ўрта ҳисобда 72 мсек вақт сарф</w:t>
      </w:r>
      <w:r w:rsidRPr="00487A5F">
        <w:rPr>
          <w:rFonts w:ascii="Times New Roman" w:hAnsi="Times New Roman" w:cs="Times New Roman"/>
          <w:sz w:val="28"/>
          <w:szCs w:val="28"/>
        </w:rPr>
        <w:t xml:space="preserve">ланган. Товуш баландлигм ҳам гапнинг асосий бўлакларидаги бўғинларидагига нисбатан анча паст. У боғланиб келган эга вазифасидаги </w:t>
      </w:r>
      <w:r w:rsidRPr="00487A5F">
        <w:rPr>
          <w:rStyle w:val="af2"/>
          <w:rFonts w:ascii="Times New Roman" w:hAnsi="Times New Roman" w:cs="Times New Roman"/>
          <w:sz w:val="28"/>
          <w:szCs w:val="28"/>
        </w:rPr>
        <w:t>Тургунапи</w:t>
      </w:r>
      <w:r w:rsidRPr="00487A5F">
        <w:rPr>
          <w:rFonts w:ascii="Times New Roman" w:hAnsi="Times New Roman" w:cs="Times New Roman"/>
          <w:sz w:val="28"/>
          <w:szCs w:val="28"/>
        </w:rPr>
        <w:t xml:space="preserve"> атоқли отининг биринчи бўғин унлиси 190 гц, иккинчи бўғмн унлиси 200 гц, учмнчи бўғин унли- си ҳам </w:t>
      </w:r>
      <w:r w:rsidRPr="00487A5F">
        <w:rPr>
          <w:rStyle w:val="65pt"/>
          <w:rFonts w:ascii="Times New Roman" w:hAnsi="Times New Roman" w:cs="Times New Roman"/>
          <w:sz w:val="28"/>
          <w:szCs w:val="28"/>
        </w:rPr>
        <w:t>200</w:t>
      </w:r>
      <w:r w:rsidRPr="00487A5F">
        <w:rPr>
          <w:rFonts w:ascii="Times New Roman" w:hAnsi="Times New Roman" w:cs="Times New Roman"/>
          <w:sz w:val="28"/>
          <w:szCs w:val="28"/>
        </w:rPr>
        <w:t xml:space="preserve"> гц, тўртинчи б</w:t>
      </w:r>
      <w:r w:rsidRPr="00487A5F">
        <w:rPr>
          <w:rFonts w:ascii="Times New Roman" w:hAnsi="Times New Roman" w:cs="Times New Roman"/>
          <w:sz w:val="28"/>
          <w:szCs w:val="28"/>
        </w:rPr>
        <w:t xml:space="preserve">ўғин унлиси 180 гц товуш баландлигига эга. Ажратилган бўлакпарнинг энг баланд талаффуз </w:t>
      </w:r>
      <w:r w:rsidRPr="00487A5F">
        <w:rPr>
          <w:rFonts w:ascii="Times New Roman" w:hAnsi="Times New Roman" w:cs="Times New Roman"/>
          <w:sz w:val="28"/>
          <w:szCs w:val="28"/>
        </w:rPr>
        <w:lastRenderedPageBreak/>
        <w:t>этилган учинчи бўғин унлиси 170 гц бўлиб, энг сўнгги бўғини энг паст 160 гц билан берилган. Улардаги фарқ яққол кўзга ташланиб турибди.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Ажратилган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бўлакларм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w:t>
      </w:r>
      <w:r w:rsidRPr="00487A5F">
        <w:rPr>
          <w:rFonts w:ascii="Times New Roman" w:hAnsi="Times New Roman" w:cs="Times New Roman"/>
          <w:sz w:val="28"/>
          <w:szCs w:val="28"/>
        </w:rPr>
        <w:t>ибида қўлланаркан, улардан па- уза воситасида ажратиб талаффуз этилади. Бу деярли адабиётларда қайд этилган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4"/>
      </w:r>
      <w:r w:rsidRPr="00487A5F">
        <w:rPr>
          <w:rFonts w:ascii="Times New Roman" w:hAnsi="Times New Roman" w:cs="Times New Roman"/>
          <w:sz w:val="28"/>
          <w:szCs w:val="28"/>
        </w:rPr>
        <w:t xml:space="preserve"> У ҳақда ўзбек тилидан бошқа тиллардаги синтаксмсга бағишланган асарларда ҳам айтилган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5"/>
      </w:r>
      <w:r w:rsidRPr="00487A5F">
        <w:rPr>
          <w:rFonts w:ascii="Times New Roman" w:hAnsi="Times New Roman" w:cs="Times New Roman"/>
          <w:sz w:val="28"/>
          <w:szCs w:val="28"/>
        </w:rPr>
        <w:t xml:space="preserve"> Ажратилган бўлак олдидан бе- рилган пауза зарурий моҳиятга</w:t>
      </w:r>
      <w:r w:rsidRPr="00487A5F">
        <w:rPr>
          <w:rFonts w:ascii="Times New Roman" w:hAnsi="Times New Roman" w:cs="Times New Roman"/>
          <w:sz w:val="28"/>
          <w:szCs w:val="28"/>
        </w:rPr>
        <w:t xml:space="preserve"> эга бўлиб, йирик пауза ҳисобланади. Унингбиз олиб борган экспериментал таҳлилларда 340 мсекдан тортиб 360 мсек гача бўлиши кузатилди. Биз олган экспериментал таҳлиллар эса 20 дан ортиқ мисол доирасида эди. Юқоридаги берилган икки ми- солда ҳам пауза 340 м</w:t>
      </w:r>
      <w:r w:rsidRPr="00487A5F">
        <w:rPr>
          <w:rFonts w:ascii="Times New Roman" w:hAnsi="Times New Roman" w:cs="Times New Roman"/>
          <w:sz w:val="28"/>
          <w:szCs w:val="28"/>
        </w:rPr>
        <w:t xml:space="preserve">сек чўзиқликда қайд этилган. Мазкур ҳолат кўпроқ ажратилган бўлак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охирида берилганда кузатилади. Бунинг ҳам ўз сабаби бор. Бунда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тугал ҳисобланиб, тугаллик паузасини олади. Ту- галлик паузаси шундай тугалликка эга бўлади. Кетидан берилган ажра- тил</w:t>
      </w:r>
      <w:r w:rsidRPr="00487A5F">
        <w:rPr>
          <w:rFonts w:ascii="Times New Roman" w:hAnsi="Times New Roman" w:cs="Times New Roman"/>
          <w:sz w:val="28"/>
          <w:szCs w:val="28"/>
        </w:rPr>
        <w:t>ган бўлак мустақил предикация сифатмда қайд этилади.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Ажратилган бўлак интерпозицияда қўлланганда, ундан олдин бе- рилган пауза ҳам юқоридагига ўхшаш тўла чўзиқликка эга бўлади, яънм 340 мсек дан 360 мсек гача ораликда кузатилади. Ажратилган бўлак ке- </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идан</w:t>
      </w:r>
      <w:r w:rsidRPr="00487A5F">
        <w:rPr>
          <w:rFonts w:ascii="Times New Roman" w:hAnsi="Times New Roman" w:cs="Times New Roman"/>
          <w:sz w:val="28"/>
          <w:szCs w:val="28"/>
        </w:rPr>
        <w:t xml:space="preserve"> деярли пауза кутилмайди. Чунки у ўзи семантик жиҳатдан аниқ- пик, тафсилот, характер бериб келган бўлакни бошқарган бўлак билан грамматик алоқа мослигида бўлади. Шу сабабли у билан орага пауза лерилмаган ҳолда талаффуз қилинади. Масалан, </w:t>
      </w:r>
      <w:r w:rsidRPr="00487A5F">
        <w:rPr>
          <w:rStyle w:val="af2"/>
          <w:rFonts w:ascii="Times New Roman" w:hAnsi="Times New Roman" w:cs="Times New Roman"/>
          <w:sz w:val="28"/>
          <w:szCs w:val="28"/>
        </w:rPr>
        <w:t>Энди ярим пиёла қ</w:t>
      </w:r>
      <w:r w:rsidRPr="00487A5F">
        <w:rPr>
          <w:rStyle w:val="af2"/>
          <w:rFonts w:ascii="Times New Roman" w:hAnsi="Times New Roman" w:cs="Times New Roman"/>
          <w:sz w:val="28"/>
          <w:szCs w:val="28"/>
        </w:rPr>
        <w:t>он, одам қони, керак</w:t>
      </w:r>
      <w:r w:rsidRPr="00487A5F">
        <w:rPr>
          <w:rFonts w:ascii="Times New Roman" w:hAnsi="Times New Roman" w:cs="Times New Roman"/>
          <w:sz w:val="28"/>
          <w:szCs w:val="28"/>
        </w:rPr>
        <w:t xml:space="preserve"> (А.Қаҳҳор). Бунда гапнинг эгаси вазифасидаги қон сўзидан сўнг 340 мсек чўзиқликда пауза берилиб, кейин ажратилган бўлак </w:t>
      </w:r>
      <w:r w:rsidRPr="00487A5F">
        <w:rPr>
          <w:rStyle w:val="af2"/>
          <w:rFonts w:ascii="Times New Roman" w:hAnsi="Times New Roman" w:cs="Times New Roman"/>
          <w:sz w:val="28"/>
          <w:szCs w:val="28"/>
        </w:rPr>
        <w:t>одам қони</w:t>
      </w:r>
      <w:r w:rsidRPr="00487A5F">
        <w:rPr>
          <w:rFonts w:ascii="Times New Roman" w:hAnsi="Times New Roman" w:cs="Times New Roman"/>
          <w:sz w:val="28"/>
          <w:szCs w:val="28"/>
        </w:rPr>
        <w:t xml:space="preserve"> бирикмаси келтирилган. Ажратилган бўлакдан кейин ҳеч қандай пауза ўрин олмай, гапнинг кесими вазифасидаги</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керак</w:t>
      </w:r>
      <w:r w:rsidRPr="00487A5F">
        <w:rPr>
          <w:rFonts w:ascii="Times New Roman" w:hAnsi="Times New Roman" w:cs="Times New Roman"/>
          <w:sz w:val="28"/>
          <w:szCs w:val="28"/>
        </w:rPr>
        <w:t xml:space="preserve"> сўзи қайд этилган. Ажратилган бўлак ажратилган изоҳловчи бўлганлиги учун қам, у эга каби кесим билан предикацияни юзага келтирган ва шу маз- мунга асосланган ҳолда бўлиб, улар орасида пауза қўлланмаган. Унинг бўлмаслиги қонуниятдир</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6"/>
      </w:r>
      <w:r w:rsidRPr="00487A5F">
        <w:rPr>
          <w:rFonts w:ascii="Times New Roman" w:hAnsi="Times New Roman" w:cs="Times New Roman"/>
          <w:sz w:val="28"/>
          <w:szCs w:val="28"/>
        </w:rPr>
        <w:t xml:space="preserve"> Юқорида </w:t>
      </w:r>
      <w:r w:rsidRPr="00487A5F">
        <w:rPr>
          <w:rStyle w:val="af2"/>
          <w:rFonts w:ascii="Times New Roman" w:hAnsi="Times New Roman" w:cs="Times New Roman"/>
          <w:sz w:val="28"/>
          <w:szCs w:val="28"/>
        </w:rPr>
        <w:t>Мен Тур</w:t>
      </w:r>
      <w:r w:rsidRPr="00487A5F">
        <w:rPr>
          <w:rStyle w:val="af2"/>
          <w:rFonts w:ascii="Times New Roman" w:hAnsi="Times New Roman" w:cs="Times New Roman"/>
          <w:sz w:val="28"/>
          <w:szCs w:val="28"/>
        </w:rPr>
        <w:t>диали бўламан, колхозда правасоз</w:t>
      </w:r>
      <w:r w:rsidRPr="00487A5F">
        <w:rPr>
          <w:rFonts w:ascii="Times New Roman" w:hAnsi="Times New Roman" w:cs="Times New Roman"/>
          <w:sz w:val="28"/>
          <w:szCs w:val="28"/>
        </w:rPr>
        <w:t xml:space="preserve"> гапини келтириб, </w:t>
      </w:r>
      <w:r w:rsidRPr="00487A5F">
        <w:rPr>
          <w:rStyle w:val="af2"/>
          <w:rFonts w:ascii="Times New Roman" w:hAnsi="Times New Roman" w:cs="Times New Roman"/>
          <w:sz w:val="28"/>
          <w:szCs w:val="28"/>
        </w:rPr>
        <w:t>колхозда аравасоз</w:t>
      </w:r>
      <w:r w:rsidRPr="00487A5F">
        <w:rPr>
          <w:rFonts w:ascii="Times New Roman" w:hAnsi="Times New Roman" w:cs="Times New Roman"/>
          <w:sz w:val="28"/>
          <w:szCs w:val="28"/>
        </w:rPr>
        <w:t xml:space="preserve"> ажратилган бўлак экан- лиги ва олдидан 340 мсек чўзиқликда пауза берилганини айтгандик. Агар гапни қайта трансформация қмлиб, </w:t>
      </w:r>
      <w:r w:rsidRPr="00487A5F">
        <w:rPr>
          <w:rStyle w:val="af2"/>
          <w:rFonts w:ascii="Times New Roman" w:hAnsi="Times New Roman" w:cs="Times New Roman"/>
          <w:sz w:val="28"/>
          <w:szCs w:val="28"/>
        </w:rPr>
        <w:t>Мен Турдиали, колхозда ара- васоз, бўламан</w:t>
      </w:r>
      <w:r w:rsidRPr="00487A5F">
        <w:rPr>
          <w:rFonts w:ascii="Times New Roman" w:hAnsi="Times New Roman" w:cs="Times New Roman"/>
          <w:sz w:val="28"/>
          <w:szCs w:val="28"/>
        </w:rPr>
        <w:t xml:space="preserve"> деб ўзгартирадиган,</w:t>
      </w:r>
      <w:r w:rsidRPr="00487A5F">
        <w:rPr>
          <w:rFonts w:ascii="Times New Roman" w:hAnsi="Times New Roman" w:cs="Times New Roman"/>
          <w:sz w:val="28"/>
          <w:szCs w:val="28"/>
        </w:rPr>
        <w:t xml:space="preserve"> яъни кесимни ажратилган бўлакдан кейинга олсак, улар жипс боғланишда бўлади ва ўртасига пауза берил- майди. Ажратилган бўлак билан кесим ўртасида паузанинг бўлмаслиги ва уларнинг жипс, ўзаро алоқада эканлиги ажратилган бўлак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бўлаги ҳолатида қолганини </w:t>
      </w:r>
      <w:r w:rsidRPr="00487A5F">
        <w:rPr>
          <w:rFonts w:ascii="Times New Roman" w:hAnsi="Times New Roman" w:cs="Times New Roman"/>
          <w:sz w:val="28"/>
          <w:szCs w:val="28"/>
        </w:rPr>
        <w:t xml:space="preserve">кўрсатади. Яъни у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бўлаги </w:t>
      </w:r>
      <w:r w:rsidRPr="00487A5F">
        <w:rPr>
          <w:rFonts w:ascii="Times New Roman" w:hAnsi="Times New Roman" w:cs="Times New Roman"/>
          <w:sz w:val="28"/>
          <w:szCs w:val="28"/>
        </w:rPr>
        <w:lastRenderedPageBreak/>
        <w:t>вазифасидан чиқиб кетмайди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7"/>
      </w:r>
      <w:r w:rsidRPr="00487A5F">
        <w:rPr>
          <w:rFonts w:ascii="Times New Roman" w:hAnsi="Times New Roman" w:cs="Times New Roman"/>
          <w:sz w:val="28"/>
          <w:szCs w:val="28"/>
        </w:rPr>
        <w:t xml:space="preserve"> У интонацион ажратилган бўлса ҳам, гапнинг махсус бўлаги сифатида қолади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8"/>
      </w:r>
      <w:r w:rsidRPr="00487A5F">
        <w:rPr>
          <w:rFonts w:ascii="Times New Roman" w:hAnsi="Times New Roman" w:cs="Times New Roman"/>
          <w:sz w:val="28"/>
          <w:szCs w:val="28"/>
        </w:rPr>
        <w:t xml:space="preserve"> Бу берилган фикрларни Ҳ.Болтабоева ўз ишида ҳақ- ли равишда таъкидлаган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69"/>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А.Ғ.Ғуломов </w:t>
      </w:r>
      <w:r w:rsidRPr="00487A5F">
        <w:rPr>
          <w:rStyle w:val="af2"/>
          <w:rFonts w:ascii="Times New Roman" w:hAnsi="Times New Roman" w:cs="Times New Roman"/>
          <w:sz w:val="28"/>
          <w:szCs w:val="28"/>
        </w:rPr>
        <w:t>Келди онам, меҳрибон, биз ўтирдик ёнм</w:t>
      </w:r>
      <w:r w:rsidRPr="00487A5F">
        <w:rPr>
          <w:rStyle w:val="af2"/>
          <w:rFonts w:ascii="Times New Roman" w:hAnsi="Times New Roman" w:cs="Times New Roman"/>
          <w:sz w:val="28"/>
          <w:szCs w:val="28"/>
        </w:rPr>
        <w:t>а-ён</w:t>
      </w:r>
      <w:r w:rsidRPr="00487A5F">
        <w:rPr>
          <w:rFonts w:ascii="Times New Roman" w:hAnsi="Times New Roman" w:cs="Times New Roman"/>
          <w:sz w:val="28"/>
          <w:szCs w:val="28"/>
        </w:rPr>
        <w:t xml:space="preserve"> мисолини келтириб, </w:t>
      </w:r>
      <w:r w:rsidRPr="00487A5F">
        <w:rPr>
          <w:rStyle w:val="af2"/>
          <w:rFonts w:ascii="Times New Roman" w:hAnsi="Times New Roman" w:cs="Times New Roman"/>
          <w:sz w:val="28"/>
          <w:szCs w:val="28"/>
        </w:rPr>
        <w:t>меҳрибон</w:t>
      </w:r>
      <w:r w:rsidRPr="00487A5F">
        <w:rPr>
          <w:rFonts w:ascii="Times New Roman" w:hAnsi="Times New Roman" w:cs="Times New Roman"/>
          <w:sz w:val="28"/>
          <w:szCs w:val="28"/>
        </w:rPr>
        <w:t xml:space="preserve"> сўзини ажратилган бўлак деб қайд этади. Таҳлил қилинган мисол ниҳоятда тўғри. Унинг кўрсатишича, икки томонида </w:t>
      </w:r>
      <w:r w:rsidRPr="00487A5F">
        <w:rPr>
          <w:rFonts w:ascii="Times New Roman" w:hAnsi="Times New Roman" w:cs="Times New Roman"/>
          <w:sz w:val="28"/>
          <w:szCs w:val="28"/>
          <w:lang w:val="en-US" w:eastAsia="en-US" w:bidi="en-US"/>
        </w:rPr>
        <w:t>nay</w:t>
      </w:r>
      <w:r w:rsidRPr="00487A5F">
        <w:rPr>
          <w:rFonts w:ascii="Times New Roman" w:hAnsi="Times New Roman" w:cs="Times New Roman"/>
          <w:sz w:val="28"/>
          <w:szCs w:val="28"/>
          <w:lang w:eastAsia="en-US" w:bidi="en-US"/>
        </w:rPr>
        <w:t xml:space="preserve">- </w:t>
      </w:r>
      <w:r w:rsidRPr="00487A5F">
        <w:rPr>
          <w:rStyle w:val="65pt"/>
          <w:rFonts w:ascii="Times New Roman" w:hAnsi="Times New Roman" w:cs="Times New Roman"/>
          <w:sz w:val="28"/>
          <w:szCs w:val="28"/>
          <w:lang w:eastAsia="en-US" w:bidi="en-US"/>
        </w:rPr>
        <w:t>33</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бор</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70"/>
      </w:r>
      <w:r w:rsidRPr="00487A5F">
        <w:rPr>
          <w:rFonts w:ascii="Times New Roman" w:hAnsi="Times New Roman" w:cs="Times New Roman"/>
          <w:sz w:val="28"/>
          <w:szCs w:val="28"/>
        </w:rPr>
        <w:t xml:space="preserve"> Бизнинг экспериментал таҳлилимизда ҳам мисолдаги ажратил- ган бўлакдан кейин 230 мсек вақт олган пауза борлиги аниқланди. Бироқ кейинги пауза ажратилган бўлак тапаби билан эмас, балки икки содда гапни чегаралаш талаби билан деб қаралиши керак. Бошқа ўринл</w:t>
      </w:r>
      <w:r w:rsidRPr="00487A5F">
        <w:rPr>
          <w:rFonts w:ascii="Times New Roman" w:hAnsi="Times New Roman" w:cs="Times New Roman"/>
          <w:sz w:val="28"/>
          <w:szCs w:val="28"/>
        </w:rPr>
        <w:t xml:space="preserve">арда ҳам ажратилган бўлакдан кейин пауза кутиш мумкин. Ажратилган бўлак изоҳлаб, тафсилот бериб, аниқлаштириб келган бўлакнинг ҳоким бўла- ги ёйиқ бўлиб, алоҳида такт талаб қилса, ундан пауза билан ажрати- лади. Масалан, </w:t>
      </w:r>
      <w:r w:rsidRPr="00487A5F">
        <w:rPr>
          <w:rStyle w:val="af2"/>
          <w:rFonts w:ascii="Times New Roman" w:hAnsi="Times New Roman" w:cs="Times New Roman"/>
          <w:sz w:val="28"/>
          <w:szCs w:val="28"/>
        </w:rPr>
        <w:t>Ўлмасларнинг қўшниси, бойнинг хизма</w:t>
      </w:r>
      <w:r w:rsidRPr="00487A5F">
        <w:rPr>
          <w:rStyle w:val="af2"/>
          <w:rFonts w:ascii="Times New Roman" w:hAnsi="Times New Roman" w:cs="Times New Roman"/>
          <w:sz w:val="28"/>
          <w:szCs w:val="28"/>
        </w:rPr>
        <w:t>ткори Алижон, кўчни аравага юклади</w:t>
      </w:r>
      <w:r w:rsidRPr="00487A5F">
        <w:rPr>
          <w:rFonts w:ascii="Times New Roman" w:hAnsi="Times New Roman" w:cs="Times New Roman"/>
          <w:sz w:val="28"/>
          <w:szCs w:val="28"/>
        </w:rPr>
        <w:t xml:space="preserve"> (Ё.Шукуров) гапида </w:t>
      </w:r>
      <w:r w:rsidRPr="00487A5F">
        <w:rPr>
          <w:rStyle w:val="af2"/>
          <w:rFonts w:ascii="Times New Roman" w:hAnsi="Times New Roman" w:cs="Times New Roman"/>
          <w:sz w:val="28"/>
          <w:szCs w:val="28"/>
        </w:rPr>
        <w:t xml:space="preserve">бойнинг хизматкори Алижон </w:t>
      </w:r>
      <w:r w:rsidRPr="00487A5F">
        <w:rPr>
          <w:rFonts w:ascii="Times New Roman" w:hAnsi="Times New Roman" w:cs="Times New Roman"/>
          <w:sz w:val="28"/>
          <w:szCs w:val="28"/>
        </w:rPr>
        <w:t>қурилмаси</w:t>
      </w:r>
      <w:r w:rsidRPr="00487A5F">
        <w:rPr>
          <w:rFonts w:ascii="Times New Roman" w:hAnsi="Times New Roman" w:cs="Times New Roman"/>
          <w:sz w:val="28"/>
          <w:szCs w:val="28"/>
        </w:rPr>
        <w:t xml:space="preserve"> ажратилган бўлак бўлиб, гапнинг эгаси вазифасмдаги қўшни- си сўзининг ажратилган изоҳловчиси ҳлсобланадм. У билан </w:t>
      </w:r>
      <w:r w:rsidRPr="00487A5F">
        <w:rPr>
          <w:rStyle w:val="af2"/>
          <w:rFonts w:ascii="Times New Roman" w:hAnsi="Times New Roman" w:cs="Times New Roman"/>
          <w:sz w:val="28"/>
          <w:szCs w:val="28"/>
        </w:rPr>
        <w:t>кўчни ара- вага юклади</w:t>
      </w:r>
      <w:r w:rsidRPr="00487A5F">
        <w:rPr>
          <w:rFonts w:ascii="Times New Roman" w:hAnsi="Times New Roman" w:cs="Times New Roman"/>
          <w:sz w:val="28"/>
          <w:szCs w:val="28"/>
        </w:rPr>
        <w:t xml:space="preserve"> қурилмаси кесим таркиби сифат</w:t>
      </w:r>
      <w:r w:rsidRPr="00487A5F">
        <w:rPr>
          <w:rFonts w:ascii="Times New Roman" w:hAnsi="Times New Roman" w:cs="Times New Roman"/>
          <w:sz w:val="28"/>
          <w:szCs w:val="28"/>
        </w:rPr>
        <w:t xml:space="preserve">ида предикацияга кириш- ган. Эганинг вазифасини изоҳловчи ҳам ўташи мумкин бўлгани учун, ажратилган изоҳловчи билан кесим таркиби бирикиб, паузасиз талаф- фуз зтилиши керак эди. Аммо ажратилган бўлак ҳам, кесим таркиби ҳам алоҳида қурилмалардан мборатлиги </w:t>
      </w:r>
      <w:r w:rsidRPr="00487A5F">
        <w:rPr>
          <w:rFonts w:ascii="Times New Roman" w:hAnsi="Times New Roman" w:cs="Times New Roman"/>
          <w:sz w:val="28"/>
          <w:szCs w:val="28"/>
        </w:rPr>
        <w:t>уларнинг мустақил такт сифатида қайд этилишини талаб қилади. Натижада улар ўзаро тактга хос қисқа 90 мсек чўзиқликда пауза билан ажратиб талаффуз этилган. Яъни инто- нациядаги ажратилган бўлак кетидан пауза талаб қилинмайди, баъзан қўлланиб қолган пауза ҳа</w:t>
      </w:r>
      <w:r w:rsidRPr="00487A5F">
        <w:rPr>
          <w:rFonts w:ascii="Times New Roman" w:hAnsi="Times New Roman" w:cs="Times New Roman"/>
          <w:sz w:val="28"/>
          <w:szCs w:val="28"/>
        </w:rPr>
        <w:t>м ажратмлган бўлакталаби билан эмас, бошқа нутқ ҳодисалари талаби билан юзага келган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Шу ўринда юқорироқда берилган биринчи мисол </w:t>
      </w:r>
      <w:r w:rsidRPr="00487A5F">
        <w:rPr>
          <w:rStyle w:val="af2"/>
          <w:rFonts w:ascii="Times New Roman" w:hAnsi="Times New Roman" w:cs="Times New Roman"/>
          <w:sz w:val="28"/>
          <w:szCs w:val="28"/>
        </w:rPr>
        <w:t>Янги клуб, катта залда, ўтган куни бўлди бал</w:t>
      </w:r>
      <w:r w:rsidRPr="00487A5F">
        <w:rPr>
          <w:rFonts w:ascii="Times New Roman" w:hAnsi="Times New Roman" w:cs="Times New Roman"/>
          <w:sz w:val="28"/>
          <w:szCs w:val="28"/>
        </w:rPr>
        <w:t xml:space="preserve"> гапини қайта эслашга тўғри келади. Унда- ги </w:t>
      </w:r>
      <w:r w:rsidRPr="00487A5F">
        <w:rPr>
          <w:rStyle w:val="af2"/>
          <w:rFonts w:ascii="Times New Roman" w:hAnsi="Times New Roman" w:cs="Times New Roman"/>
          <w:sz w:val="28"/>
          <w:szCs w:val="28"/>
        </w:rPr>
        <w:t>катта залда</w:t>
      </w:r>
      <w:r w:rsidRPr="00487A5F">
        <w:rPr>
          <w:rFonts w:ascii="Times New Roman" w:hAnsi="Times New Roman" w:cs="Times New Roman"/>
          <w:sz w:val="28"/>
          <w:szCs w:val="28"/>
        </w:rPr>
        <w:t xml:space="preserve"> бирикмаси ажратилг</w:t>
      </w:r>
      <w:r w:rsidRPr="00487A5F">
        <w:rPr>
          <w:rFonts w:ascii="Times New Roman" w:hAnsi="Times New Roman" w:cs="Times New Roman"/>
          <w:sz w:val="28"/>
          <w:szCs w:val="28"/>
        </w:rPr>
        <w:t>ан ҳол вазифасини ўтаган. У икки томонидан пауза билан ажратилган. Унинг олдидан берилган пауза 340 мсек чўзиқликка эгалиги ҳолда, кетидан берилган пауза 155мсек чўзиқликдадир. Кейинги паузаси қисқа эканлигидан маълумки, у тактга мансубдир.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Ўзбек тилидаги </w:t>
      </w:r>
      <w:r w:rsidRPr="00487A5F">
        <w:rPr>
          <w:rFonts w:ascii="Times New Roman" w:hAnsi="Times New Roman" w:cs="Times New Roman"/>
          <w:sz w:val="28"/>
          <w:szCs w:val="28"/>
        </w:rPr>
        <w:t>гаплар олдида ажратилган бўлак қўлланмайди.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Хуллас, ажратилган бўлак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ўртасида ва охирида берилади. Улар ўзига хос интонацияга эга бўлиб, ўзи қўшилиб келган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интонациясига илова қилинади. Ажратилган бўлак интонациясининг оҳанг компоненти умумий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w:t>
      </w:r>
      <w:r w:rsidRPr="00487A5F">
        <w:rPr>
          <w:rFonts w:ascii="Times New Roman" w:hAnsi="Times New Roman" w:cs="Times New Roman"/>
          <w:sz w:val="28"/>
          <w:szCs w:val="28"/>
        </w:rPr>
        <w:t>ҳангига</w:t>
      </w:r>
      <w:r w:rsidRPr="00487A5F">
        <w:rPr>
          <w:rFonts w:ascii="Times New Roman" w:hAnsi="Times New Roman" w:cs="Times New Roman"/>
          <w:sz w:val="28"/>
          <w:szCs w:val="28"/>
        </w:rPr>
        <w:t xml:space="preserve"> нисбатан тушувчи ҳолатда бўлади ва унга мантмқ урғуси берилмайди. Чунки ажратилган бўлаклар гапдаги тингловчига етказилиши асосий бўлган хабарни ифода этмай, етказилиши иккинчи даражали мазмунни илова қилувчи қўшимча бўлакдмр. Мантиқ урғуси гапдан </w:t>
      </w:r>
      <w:r w:rsidRPr="00487A5F">
        <w:rPr>
          <w:rFonts w:ascii="Times New Roman" w:hAnsi="Times New Roman" w:cs="Times New Roman"/>
          <w:sz w:val="28"/>
          <w:szCs w:val="28"/>
        </w:rPr>
        <w:t xml:space="preserve">мўлжалланган асосий мазмунни берувчи бўлакка тушади. Агар ажратмлган </w:t>
      </w:r>
      <w:r w:rsidRPr="00487A5F">
        <w:rPr>
          <w:rFonts w:ascii="Times New Roman" w:hAnsi="Times New Roman" w:cs="Times New Roman"/>
          <w:sz w:val="28"/>
          <w:szCs w:val="28"/>
        </w:rPr>
        <w:lastRenderedPageBreak/>
        <w:t xml:space="preserve">бўлак маъноси эмоционал характерда бўлса, у эмфатик урғу олган бўлакка хос чўзиқ темпли ва товуш баландлиги юқори бўла- ди. У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темпига нисбатан тез талаффуз зтмлади. Ажратилган бўлакла</w:t>
      </w:r>
      <w:r w:rsidRPr="00487A5F">
        <w:rPr>
          <w:rFonts w:ascii="Times New Roman" w:hAnsi="Times New Roman" w:cs="Times New Roman"/>
          <w:sz w:val="28"/>
          <w:szCs w:val="28"/>
        </w:rPr>
        <w:t>р ўзидан олдинги бўлакдан 340 - 360 мсек пауза билан ажратилади, кети- дан пауза берилмайди. У кетидаги бўлак билан грамматик боғланиб ке- лади. Агар кетидан пауза кутилса, у шу бўлакка мансуб эмас, ё боғлан- ган содда гапга, ё тактга тегишли бўлади.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Ё. То</w:t>
      </w:r>
      <w:r w:rsidRPr="00487A5F">
        <w:rPr>
          <w:rStyle w:val="82"/>
          <w:rFonts w:ascii="Times New Roman" w:hAnsi="Times New Roman" w:cs="Times New Roman"/>
          <w:i/>
          <w:iCs/>
          <w:sz w:val="28"/>
          <w:szCs w:val="28"/>
        </w:rPr>
        <w:t xml:space="preserve">жиев, Н.Алавутдинова, ЎзМУ </w:t>
      </w:r>
      <w:r w:rsidRPr="00487A5F">
        <w:rPr>
          <w:rStyle w:val="83"/>
          <w:rFonts w:ascii="Times New Roman" w:hAnsi="Times New Roman" w:cs="Times New Roman"/>
          <w:sz w:val="28"/>
          <w:szCs w:val="28"/>
        </w:rPr>
        <w:t>ҚЎШМА</w:t>
      </w:r>
      <w:r w:rsidRPr="00487A5F">
        <w:rPr>
          <w:rStyle w:val="83"/>
          <w:rFonts w:ascii="Times New Roman" w:hAnsi="Times New Roman" w:cs="Times New Roman"/>
          <w:sz w:val="28"/>
          <w:szCs w:val="28"/>
        </w:rPr>
        <w:t xml:space="preserve"> ГАПЛАР ТАСНИФИГА ДОИР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XX аср охири - XXI аср бошларида жиддий тадқиқотлари билан (гаъкидлаймиз, айниқса, синтаксисга оид тадқиқотлари билан) ўзбек тлшунослигининг йирик вакиллари сифатида тан олинган А.Нурмонов,</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1</w:t>
      </w:r>
      <w:r w:rsidRPr="00487A5F">
        <w:rPr>
          <w:rFonts w:ascii="Times New Roman" w:hAnsi="Times New Roman" w:cs="Times New Roman"/>
          <w:sz w:val="28"/>
          <w:szCs w:val="28"/>
        </w:rPr>
        <w:t>1 Маҳмудов</w:t>
      </w:r>
      <w:r w:rsidRPr="00487A5F">
        <w:rPr>
          <w:rFonts w:ascii="Times New Roman" w:hAnsi="Times New Roman" w:cs="Times New Roman"/>
          <w:sz w:val="28"/>
          <w:szCs w:val="28"/>
        </w:rPr>
        <w:t xml:space="preserve"> каби олимларнинг асарларида қайд этилган тасниф ёки қлрашлар</w:t>
      </w:r>
      <w:r w:rsidRPr="00487A5F">
        <w:rPr>
          <w:rStyle w:val="65pt"/>
          <w:rFonts w:ascii="Times New Roman" w:hAnsi="Times New Roman" w:cs="Times New Roman"/>
          <w:sz w:val="28"/>
          <w:szCs w:val="28"/>
          <w:vertAlign w:val="superscript"/>
        </w:rPr>
        <w:footnoteReference w:id="71"/>
      </w:r>
      <w:r w:rsidRPr="00487A5F">
        <w:rPr>
          <w:rFonts w:ascii="Times New Roman" w:hAnsi="Times New Roman" w:cs="Times New Roman"/>
          <w:sz w:val="28"/>
          <w:szCs w:val="28"/>
        </w:rPr>
        <w:t xml:space="preserve"> ва бу давргача ўзбек тили синтаксиси бўйича фундаментал мдқиқотлар олиб борган А.Ғуломов, Ғ.Абдураҳмонов, М.Асқарова син- гари тан олинган тилшуносларнинг тасниф ва қарашпари, идрок этиш- лари </w:t>
      </w:r>
      <w:r w:rsidRPr="00487A5F">
        <w:rPr>
          <w:rFonts w:ascii="Times New Roman" w:hAnsi="Times New Roman" w:cs="Times New Roman"/>
          <w:sz w:val="28"/>
          <w:szCs w:val="28"/>
        </w:rPr>
        <w:t xml:space="preserve">асосланмай туриб,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таснмфи, унга ёндашишлар, қарашлар, дарслик ёки қўлланмаларда берилиши, терминологияси каби кўп жиҳат- парда гўё «янги Америка очилганлиги» кузатилади. Албатта, фанда до- имо янгича қарашлар, таснифлар, ёндашувлар, терминларни ўзгарти</w:t>
      </w:r>
      <w:r w:rsidRPr="00487A5F">
        <w:rPr>
          <w:rFonts w:ascii="Times New Roman" w:hAnsi="Times New Roman" w:cs="Times New Roman"/>
          <w:sz w:val="28"/>
          <w:szCs w:val="28"/>
        </w:rPr>
        <w:t xml:space="preserve">- |)иш бўлиши табиий ва бунга ҳеч </w:t>
      </w:r>
      <w:r w:rsidRPr="00487A5F">
        <w:rPr>
          <w:rStyle w:val="af2"/>
          <w:rFonts w:ascii="Times New Roman" w:hAnsi="Times New Roman" w:cs="Times New Roman"/>
          <w:sz w:val="28"/>
          <w:szCs w:val="28"/>
        </w:rPr>
        <w:t>тм</w:t>
      </w:r>
      <w:r w:rsidRPr="00487A5F">
        <w:rPr>
          <w:rFonts w:ascii="Times New Roman" w:hAnsi="Times New Roman" w:cs="Times New Roman"/>
          <w:sz w:val="28"/>
          <w:szCs w:val="28"/>
        </w:rPr>
        <w:t xml:space="preserve"> қарши эмас. Ахир, бу тараққиёт, илм, илмий изланиш... Бироқ улар асосланган бўлиши зарур эмасми? Гап шундаки, 1958 йили Ф.Камолов ва З.Маъруфовлар таҳрири ости- да Ғ.Абдураҳмоновнинг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синтаксиси асослари» кито</w:t>
      </w:r>
      <w:r w:rsidRPr="00487A5F">
        <w:rPr>
          <w:rFonts w:ascii="Times New Roman" w:hAnsi="Times New Roman" w:cs="Times New Roman"/>
          <w:sz w:val="28"/>
          <w:szCs w:val="28"/>
        </w:rPr>
        <w:t>би нашр этилган. Бу асарда қўшма гаплар таркибидаги содда гапларнинг ўзаро семантик, грамматик, интонацион (аслида, грамматик ва интонацион бўлиши керак - муаллифлар) алоқалари ва боғланиш техникаларига кўра уч гуруҳга ажратилган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72"/>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 xml:space="preserve">Боғланган қушма гаплао: </w:t>
      </w:r>
      <w:r w:rsidRPr="00487A5F">
        <w:rPr>
          <w:rStyle w:val="25"/>
          <w:rFonts w:ascii="Times New Roman" w:hAnsi="Times New Roman" w:cs="Times New Roman"/>
          <w:sz w:val="28"/>
          <w:szCs w:val="28"/>
        </w:rPr>
        <w:t xml:space="preserve">эргаш гапли </w:t>
      </w:r>
      <w:r w:rsidRPr="00487A5F">
        <w:rPr>
          <w:rStyle w:val="85pt3"/>
          <w:rFonts w:ascii="Times New Roman" w:hAnsi="Times New Roman" w:cs="Times New Roman"/>
          <w:sz w:val="28"/>
          <w:szCs w:val="28"/>
        </w:rPr>
        <w:t>куш-</w:t>
      </w:r>
      <w:r w:rsidRPr="00487A5F">
        <w:rPr>
          <w:rStyle w:val="85pt2"/>
          <w:rFonts w:ascii="Times New Roman" w:hAnsi="Times New Roman" w:cs="Times New Roman"/>
          <w:sz w:val="28"/>
          <w:szCs w:val="28"/>
          <w:lang w:val="ru-RU"/>
        </w:rPr>
        <w:t xml:space="preserve"> </w:t>
      </w:r>
      <w:r w:rsidRPr="00487A5F">
        <w:rPr>
          <w:rStyle w:val="25"/>
          <w:rFonts w:ascii="Times New Roman" w:hAnsi="Times New Roman" w:cs="Times New Roman"/>
          <w:sz w:val="28"/>
          <w:szCs w:val="28"/>
        </w:rPr>
        <w:t>ма гаплар</w:t>
      </w:r>
      <w:r w:rsidRPr="00487A5F">
        <w:rPr>
          <w:rFonts w:ascii="Times New Roman" w:hAnsi="Times New Roman" w:cs="Times New Roman"/>
          <w:sz w:val="28"/>
          <w:szCs w:val="28"/>
        </w:rPr>
        <w:t xml:space="preserve"> (баъзи адабиётларда эргашган қўшма гаплар тарзида ҳам берилган); </w:t>
      </w:r>
      <w:r w:rsidRPr="00487A5F">
        <w:rPr>
          <w:rStyle w:val="25"/>
          <w:rFonts w:ascii="Times New Roman" w:hAnsi="Times New Roman" w:cs="Times New Roman"/>
          <w:sz w:val="28"/>
          <w:szCs w:val="28"/>
        </w:rPr>
        <w:t>боғловчисиз қушма гаплар</w:t>
      </w:r>
      <w:r w:rsidRPr="00487A5F">
        <w:rPr>
          <w:rFonts w:ascii="Times New Roman" w:hAnsi="Times New Roman" w:cs="Times New Roman"/>
          <w:sz w:val="28"/>
          <w:szCs w:val="28"/>
        </w:rPr>
        <w:t xml:space="preserve"> тарзида. Бу ўринда </w:t>
      </w:r>
      <w:r w:rsidRPr="00487A5F">
        <w:rPr>
          <w:rStyle w:val="25"/>
          <w:rFonts w:ascii="Times New Roman" w:hAnsi="Times New Roman" w:cs="Times New Roman"/>
          <w:sz w:val="28"/>
          <w:szCs w:val="28"/>
        </w:rPr>
        <w:t>Боғланган</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қушма</w:t>
      </w:r>
      <w:r w:rsidRPr="00487A5F">
        <w:rPr>
          <w:rStyle w:val="25"/>
          <w:rFonts w:ascii="Times New Roman" w:hAnsi="Times New Roman" w:cs="Times New Roman"/>
          <w:sz w:val="28"/>
          <w:szCs w:val="28"/>
        </w:rPr>
        <w:t xml:space="preserve"> гаплар</w:t>
      </w:r>
      <w:r w:rsidRPr="00487A5F">
        <w:rPr>
          <w:rFonts w:ascii="Times New Roman" w:hAnsi="Times New Roman" w:cs="Times New Roman"/>
          <w:sz w:val="28"/>
          <w:szCs w:val="28"/>
        </w:rPr>
        <w:t xml:space="preserve"> ва </w:t>
      </w:r>
      <w:r w:rsidRPr="00487A5F">
        <w:rPr>
          <w:rStyle w:val="25"/>
          <w:rFonts w:ascii="Times New Roman" w:hAnsi="Times New Roman" w:cs="Times New Roman"/>
          <w:sz w:val="28"/>
          <w:szCs w:val="28"/>
        </w:rPr>
        <w:t>Боғловчисиз қушма гаплар</w:t>
      </w:r>
      <w:r w:rsidRPr="00487A5F">
        <w:rPr>
          <w:rFonts w:ascii="Times New Roman" w:hAnsi="Times New Roman" w:cs="Times New Roman"/>
          <w:sz w:val="28"/>
          <w:szCs w:val="28"/>
        </w:rPr>
        <w:t xml:space="preserve"> терминларининг маълум даражада мантиқни ҳисобга олмаган ҳолда танланг</w:t>
      </w:r>
      <w:r w:rsidRPr="00487A5F">
        <w:rPr>
          <w:rFonts w:ascii="Times New Roman" w:hAnsi="Times New Roman" w:cs="Times New Roman"/>
          <w:sz w:val="28"/>
          <w:szCs w:val="28"/>
        </w:rPr>
        <w:t xml:space="preserve">анлиги кузатилади. Яъни ҳамма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қисмлари</w:t>
      </w:r>
      <w:r w:rsidRPr="00487A5F">
        <w:rPr>
          <w:rFonts w:ascii="Times New Roman" w:hAnsi="Times New Roman" w:cs="Times New Roman"/>
          <w:sz w:val="28"/>
          <w:szCs w:val="28"/>
        </w:rPr>
        <w:t xml:space="preserve"> ҳам ўзаро боғланган бўлади. Боғлов- чи воситалар эса турли-туман: тенг боғловчилар, эргаштирувчи боғлов- чилар</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боғловчи вазифасидаги юкламалар, феъл шакллари, нисбий сўзлар - ҳавола бўлаклар, оҳанг ва ҳ.к. Қўшма гапнинг мазкур уч тури, албатта, мавжуд. Бироқ бу ўринда терминдага ғализликни ўйлаб кўриш кераклиги ҳақида мулоҳаза юритдик, холос.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77"/>
          <w:headerReference w:type="default" r:id="rId78"/>
          <w:footerReference w:type="even" r:id="rId79"/>
          <w:footerReference w:type="default" r:id="rId80"/>
          <w:pgSz w:w="11909" w:h="16834"/>
          <w:pgMar w:top="1134" w:right="850" w:bottom="1134" w:left="1701" w:header="0" w:footer="3" w:gutter="0"/>
          <w:pgNumType w:start="89"/>
          <w:cols w:space="720"/>
          <w:noEndnote/>
          <w:docGrid w:linePitch="360"/>
        </w:sectPr>
      </w:pPr>
      <w:r w:rsidRPr="00487A5F">
        <w:rPr>
          <w:rFonts w:ascii="Times New Roman" w:hAnsi="Times New Roman" w:cs="Times New Roman"/>
          <w:sz w:val="28"/>
          <w:szCs w:val="28"/>
        </w:rPr>
        <w:t>Бизга ҳамоҳанг тарзда айтилган бошқа бир мулоҳазани келтириб, унга муносабатимизнигина билдириб ўтамиз. Бу фикр А.Маматовга те- гишлидир. Айнан келтарамиз: «Аёнки, қўшма гаплар содда гаплар каби бир бутун, яхлит бирликдан иборат, аммо шу бирликнинг бир тур</w:t>
      </w:r>
      <w:r w:rsidRPr="00487A5F">
        <w:rPr>
          <w:rFonts w:ascii="Times New Roman" w:hAnsi="Times New Roman" w:cs="Times New Roman"/>
          <w:sz w:val="28"/>
          <w:szCs w:val="28"/>
        </w:rPr>
        <w:t xml:space="preserve">ини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«боғланган қўшма гап» ва бирини «эргашган қўшма гап» деб аташ қўшма гаплар моҳиятини очиб беролмайди. Аслида, бу икки атама таркибмда аниқловчи вазифасида келаётган </w:t>
      </w:r>
      <w:r w:rsidRPr="00487A5F">
        <w:rPr>
          <w:rStyle w:val="25"/>
          <w:rFonts w:ascii="Times New Roman" w:hAnsi="Times New Roman" w:cs="Times New Roman"/>
          <w:sz w:val="28"/>
          <w:szCs w:val="28"/>
        </w:rPr>
        <w:t>боғланган</w:t>
      </w:r>
      <w:r w:rsidRPr="00487A5F">
        <w:rPr>
          <w:rFonts w:ascii="Times New Roman" w:hAnsi="Times New Roman" w:cs="Times New Roman"/>
          <w:sz w:val="28"/>
          <w:szCs w:val="28"/>
        </w:rPr>
        <w:t xml:space="preserve"> ва </w:t>
      </w:r>
      <w:r w:rsidRPr="00487A5F">
        <w:rPr>
          <w:rStyle w:val="25"/>
          <w:rFonts w:ascii="Times New Roman" w:hAnsi="Times New Roman" w:cs="Times New Roman"/>
          <w:sz w:val="28"/>
          <w:szCs w:val="28"/>
        </w:rPr>
        <w:t>эргашган</w:t>
      </w:r>
      <w:r w:rsidRPr="00487A5F">
        <w:rPr>
          <w:rFonts w:ascii="Times New Roman" w:hAnsi="Times New Roman" w:cs="Times New Roman"/>
          <w:sz w:val="28"/>
          <w:szCs w:val="28"/>
        </w:rPr>
        <w:t xml:space="preserve"> сўзлари қўшма гапларнинг ўзмга нисбатан эмас, балки улар таркмбм</w:t>
      </w:r>
      <w:r w:rsidRPr="00487A5F">
        <w:rPr>
          <w:rFonts w:ascii="Times New Roman" w:hAnsi="Times New Roman" w:cs="Times New Roman"/>
          <w:sz w:val="28"/>
          <w:szCs w:val="28"/>
        </w:rPr>
        <w:t>даги содда гаплар- га нисбатан қўлланиши керак эдм. Ҳақиқатда эса мазкур атамалар бир бутун қўшма гапни бошқа бир объектга - гапга боғлмқ қилиб қўяди, яъни улардан бири қўшма гапни қандайдир ноаниқ объектга «боғланган» деб қараса, бири «эргашган» деб қарай</w:t>
      </w:r>
      <w:r w:rsidRPr="00487A5F">
        <w:rPr>
          <w:rFonts w:ascii="Times New Roman" w:hAnsi="Times New Roman" w:cs="Times New Roman"/>
          <w:sz w:val="28"/>
          <w:szCs w:val="28"/>
        </w:rPr>
        <w:t>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7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А.Маматов бундай термин қўллашларни ноаниқликлар тарзида баҳолайди ва, асосан, рус тилшунослиги андозаларига мослаштириш тарзида қарайди ҳамда изоҳи давомида: «Аслида,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қандайдир</w:t>
      </w:r>
      <w:r w:rsidRPr="00487A5F">
        <w:rPr>
          <w:rFonts w:ascii="Times New Roman" w:hAnsi="Times New Roman" w:cs="Times New Roman"/>
          <w:sz w:val="28"/>
          <w:szCs w:val="28"/>
        </w:rPr>
        <w:t xml:space="preserve"> «н» гапга боғланмайди ҳам, эргашмайди ҳам (улар бир бутун матн</w:t>
      </w:r>
      <w:r w:rsidRPr="00487A5F">
        <w:rPr>
          <w:rFonts w:ascii="Times New Roman" w:hAnsi="Times New Roman" w:cs="Times New Roman"/>
          <w:sz w:val="28"/>
          <w:szCs w:val="28"/>
        </w:rPr>
        <w:t xml:space="preserve">нинг- нутқнинг бир қисми эканлиги бошқа масала), балки қўшма гапни ташкил этувчи қисмлар -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таркибидаги содда гапларгина бирида ўза- ро </w:t>
      </w:r>
      <w:r w:rsidRPr="00487A5F">
        <w:rPr>
          <w:rStyle w:val="25"/>
          <w:rFonts w:ascii="Times New Roman" w:hAnsi="Times New Roman" w:cs="Times New Roman"/>
          <w:sz w:val="28"/>
          <w:szCs w:val="28"/>
        </w:rPr>
        <w:t>тенглашиш</w:t>
      </w:r>
      <w:r w:rsidRPr="00487A5F">
        <w:rPr>
          <w:rFonts w:ascii="Times New Roman" w:hAnsi="Times New Roman" w:cs="Times New Roman"/>
          <w:sz w:val="28"/>
          <w:szCs w:val="28"/>
        </w:rPr>
        <w:t xml:space="preserve"> йўли билан боғланса, бирида қисмларнинг бири бошқа- сига </w:t>
      </w:r>
      <w:r w:rsidRPr="00487A5F">
        <w:rPr>
          <w:rStyle w:val="25"/>
          <w:rFonts w:ascii="Times New Roman" w:hAnsi="Times New Roman" w:cs="Times New Roman"/>
          <w:sz w:val="28"/>
          <w:szCs w:val="28"/>
        </w:rPr>
        <w:t>тобеланиш</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эргашиш</w:t>
      </w:r>
      <w:r w:rsidRPr="00487A5F">
        <w:rPr>
          <w:rFonts w:ascii="Times New Roman" w:hAnsi="Times New Roman" w:cs="Times New Roman"/>
          <w:sz w:val="28"/>
          <w:szCs w:val="28"/>
        </w:rPr>
        <w:t xml:space="preserve"> йўли билан боғланади. Амм</w:t>
      </w:r>
      <w:r w:rsidRPr="00487A5F">
        <w:rPr>
          <w:rFonts w:ascii="Times New Roman" w:hAnsi="Times New Roman" w:cs="Times New Roman"/>
          <w:sz w:val="28"/>
          <w:szCs w:val="28"/>
        </w:rPr>
        <w:t xml:space="preserve">о ҳар икки тур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аъзолари боғловчисиз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аъзоларига зид равишда ўзаро махсус лексик-грамматик воситалар: бир ўринда тенг боғловчи- лар ва шулар ўрнида келган воситалар орқали боғланса, бир ўринда эса эргаштирувчи боғловчилар ва шулар ўрнида </w:t>
      </w:r>
      <w:r w:rsidRPr="00487A5F">
        <w:rPr>
          <w:rFonts w:ascii="Times New Roman" w:hAnsi="Times New Roman" w:cs="Times New Roman"/>
          <w:sz w:val="28"/>
          <w:szCs w:val="28"/>
        </w:rPr>
        <w:t xml:space="preserve">келган воситалар орқа- ли боғланади. Ана шу воситаларнинг бор-йўқпигига қараб қўшма гаплар икки гуруҳга бўлинади: </w:t>
      </w:r>
      <w:r w:rsidRPr="00487A5F">
        <w:rPr>
          <w:rStyle w:val="25"/>
          <w:rFonts w:ascii="Times New Roman" w:hAnsi="Times New Roman" w:cs="Times New Roman"/>
          <w:sz w:val="28"/>
          <w:szCs w:val="28"/>
        </w:rPr>
        <w:t>боғловчили қушма гаплар ва боғловчисиз кЎшма</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гаплар</w:t>
      </w:r>
      <w:r w:rsidRPr="00487A5F">
        <w:rPr>
          <w:rFonts w:ascii="Times New Roman" w:hAnsi="Times New Roman" w:cs="Times New Roman"/>
          <w:sz w:val="28"/>
          <w:szCs w:val="28"/>
        </w:rPr>
        <w:t>»</w:t>
      </w:r>
      <w:r w:rsidRPr="00487A5F">
        <w:rPr>
          <w:rFonts w:ascii="Times New Roman" w:hAnsi="Times New Roman" w:cs="Times New Roman"/>
          <w:sz w:val="28"/>
          <w:szCs w:val="28"/>
          <w:vertAlign w:val="superscript"/>
        </w:rPr>
        <w:footnoteReference w:id="74"/>
      </w:r>
      <w:r w:rsidRPr="00487A5F">
        <w:rPr>
          <w:rFonts w:ascii="Times New Roman" w:hAnsi="Times New Roman" w:cs="Times New Roman"/>
          <w:sz w:val="28"/>
          <w:szCs w:val="28"/>
        </w:rPr>
        <w:t xml:space="preserve">. - дейдм. Шу тарзда олим боғловчмли қўшма гапларнинг ўзи- ни </w:t>
      </w:r>
      <w:r w:rsidRPr="00487A5F">
        <w:rPr>
          <w:rStyle w:val="25"/>
          <w:rFonts w:ascii="Times New Roman" w:hAnsi="Times New Roman" w:cs="Times New Roman"/>
          <w:sz w:val="28"/>
          <w:szCs w:val="28"/>
        </w:rPr>
        <w:t xml:space="preserve">тенг боғловчили қушма </w:t>
      </w:r>
      <w:r w:rsidRPr="00487A5F">
        <w:rPr>
          <w:rStyle w:val="25"/>
          <w:rFonts w:ascii="Times New Roman" w:hAnsi="Times New Roman" w:cs="Times New Roman"/>
          <w:sz w:val="28"/>
          <w:szCs w:val="28"/>
        </w:rPr>
        <w:t>гаплар</w:t>
      </w:r>
      <w:r w:rsidRPr="00487A5F">
        <w:rPr>
          <w:rFonts w:ascii="Times New Roman" w:hAnsi="Times New Roman" w:cs="Times New Roman"/>
          <w:sz w:val="28"/>
          <w:szCs w:val="28"/>
        </w:rPr>
        <w:t xml:space="preserve"> ва </w:t>
      </w:r>
      <w:r w:rsidRPr="00487A5F">
        <w:rPr>
          <w:rStyle w:val="25"/>
          <w:rFonts w:ascii="Times New Roman" w:hAnsi="Times New Roman" w:cs="Times New Roman"/>
          <w:sz w:val="28"/>
          <w:szCs w:val="28"/>
        </w:rPr>
        <w:t>эргаштирувчи боғловчили кЎшма</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гаплар</w:t>
      </w:r>
      <w:r w:rsidRPr="00487A5F">
        <w:rPr>
          <w:rFonts w:ascii="Times New Roman" w:hAnsi="Times New Roman" w:cs="Times New Roman"/>
          <w:sz w:val="28"/>
          <w:szCs w:val="28"/>
        </w:rPr>
        <w:t xml:space="preserve">га ажратади. Шунингдек,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таркибидаги содда гаплар- нинг ўзаро муносабатига кўра уларни тенг аъзоли ва тобе аъзоли қўшма гапларга ажратадики, бунда моҳият эътибори билан тўғри ёндашув ўз ифодасини топга</w:t>
      </w:r>
      <w:r w:rsidRPr="00487A5F">
        <w:rPr>
          <w:rFonts w:ascii="Times New Roman" w:hAnsi="Times New Roman" w:cs="Times New Roman"/>
          <w:sz w:val="28"/>
          <w:szCs w:val="28"/>
        </w:rPr>
        <w:t xml:space="preserve">н (интонация воситасида боғланган боғловчисиз қўш- 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термини қўлланилиши яна баҳсталаблигича қолган).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қўшма гаплар таснифида моҳият жиҳатидан бу асарларда жиддий фарқ бўлмаса-да, термин қўллашда маълум фарқлар борлиги кузатиладм. Биз бу борада</w:t>
      </w:r>
      <w:r w:rsidRPr="00487A5F">
        <w:rPr>
          <w:rFonts w:ascii="Times New Roman" w:hAnsi="Times New Roman" w:cs="Times New Roman"/>
          <w:sz w:val="28"/>
          <w:szCs w:val="28"/>
        </w:rPr>
        <w:t>, албатта, А.Маматов ёндашувида асос бор деб қараймиз. Термин қўллашда мантиққа эътибор берилиши муҳимдмр.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81"/>
          <w:headerReference w:type="default" r:id="rId82"/>
          <w:footerReference w:type="even" r:id="rId83"/>
          <w:footerReference w:type="default" r:id="rId84"/>
          <w:pgSz w:w="11909" w:h="16834"/>
          <w:pgMar w:top="1134" w:right="850" w:bottom="1134" w:left="1701" w:header="0" w:footer="3" w:gutter="0"/>
          <w:pgNumType w:start="95"/>
          <w:cols w:space="720"/>
          <w:noEndnote/>
          <w:docGrid w:linePitch="360"/>
        </w:sectPr>
      </w:pPr>
      <w:r w:rsidRPr="00487A5F">
        <w:rPr>
          <w:rFonts w:ascii="Times New Roman" w:hAnsi="Times New Roman" w:cs="Times New Roman"/>
          <w:sz w:val="28"/>
          <w:szCs w:val="28"/>
        </w:rPr>
        <w:t>Қайд</w:t>
      </w:r>
      <w:r w:rsidRPr="00487A5F">
        <w:rPr>
          <w:rFonts w:ascii="Times New Roman" w:hAnsi="Times New Roman" w:cs="Times New Roman"/>
          <w:sz w:val="28"/>
          <w:szCs w:val="28"/>
        </w:rPr>
        <w:t xml:space="preserve"> этилган фмкрларга қарамай, Ғ.Абдура</w:t>
      </w:r>
      <w:r w:rsidRPr="00487A5F">
        <w:rPr>
          <w:rFonts w:ascii="Times New Roman" w:hAnsi="Times New Roman" w:cs="Times New Roman"/>
          <w:sz w:val="28"/>
          <w:szCs w:val="28"/>
        </w:rPr>
        <w:t>ҳмоновнинг</w:t>
      </w:r>
      <w:r w:rsidRPr="00487A5F">
        <w:rPr>
          <w:rFonts w:ascii="Times New Roman" w:hAnsi="Times New Roman" w:cs="Times New Roman"/>
          <w:sz w:val="28"/>
          <w:szCs w:val="28"/>
        </w:rPr>
        <w:t xml:space="preserve"> мазкур тадқиқоти қўшма гаплар бўйича қиликган тадқиқотлар мчида алоҳида қимматга эгалиги бмлан ажралиб туради. Бу ишда </w:t>
      </w:r>
      <w:r w:rsidRPr="00487A5F">
        <w:rPr>
          <w:rStyle w:val="25"/>
          <w:rFonts w:ascii="Times New Roman" w:hAnsi="Times New Roman" w:cs="Times New Roman"/>
          <w:sz w:val="28"/>
          <w:szCs w:val="28"/>
        </w:rPr>
        <w:t xml:space="preserve">Эргаш гапли </w:t>
      </w:r>
      <w:r w:rsidRPr="00487A5F">
        <w:rPr>
          <w:rStyle w:val="Arial6pt1"/>
          <w:rFonts w:ascii="Times New Roman" w:hAnsi="Times New Roman" w:cs="Times New Roman"/>
          <w:sz w:val="28"/>
          <w:szCs w:val="28"/>
        </w:rPr>
        <w:t>куш</w:t>
      </w:r>
      <w:r w:rsidRPr="00487A5F">
        <w:rPr>
          <w:rStyle w:val="6pt1"/>
          <w:rFonts w:ascii="Times New Roman" w:hAnsi="Times New Roman" w:cs="Times New Roman"/>
          <w:sz w:val="28"/>
          <w:szCs w:val="28"/>
        </w:rPr>
        <w:t>-</w:t>
      </w:r>
      <w:r w:rsidRPr="00487A5F">
        <w:rPr>
          <w:rStyle w:val="6pt0"/>
          <w:rFonts w:ascii="Times New Roman" w:hAnsi="Times New Roman" w:cs="Times New Roman"/>
          <w:sz w:val="28"/>
          <w:szCs w:val="28"/>
          <w:lang w:val="ru-RU"/>
        </w:rPr>
        <w:t xml:space="preserve"> </w:t>
      </w:r>
      <w:r w:rsidRPr="00487A5F">
        <w:rPr>
          <w:rStyle w:val="25"/>
          <w:rFonts w:ascii="Times New Roman" w:hAnsi="Times New Roman" w:cs="Times New Roman"/>
          <w:sz w:val="28"/>
          <w:szCs w:val="28"/>
        </w:rPr>
        <w:t>ма гаплар</w:t>
      </w:r>
      <w:r w:rsidRPr="00487A5F">
        <w:rPr>
          <w:rFonts w:ascii="Times New Roman" w:hAnsi="Times New Roman" w:cs="Times New Roman"/>
          <w:sz w:val="28"/>
          <w:szCs w:val="28"/>
        </w:rPr>
        <w:t xml:space="preserve"> алоҳида берилар экан, унинг таснифига эътибор қаратсак,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lastRenderedPageBreak/>
        <w:t>Vi</w:t>
      </w:r>
      <w:r w:rsidRPr="00487A5F">
        <w:rPr>
          <w:rStyle w:val="75pt2"/>
          <w:rFonts w:ascii="Times New Roman" w:hAnsi="Times New Roman" w:cs="Times New Roman"/>
          <w:sz w:val="28"/>
          <w:szCs w:val="28"/>
          <w:lang w:eastAsia="en-US" w:bidi="en-US"/>
        </w:rPr>
        <w:t xml:space="preserve"> </w:t>
      </w:r>
      <w:r w:rsidRPr="00487A5F">
        <w:rPr>
          <w:rStyle w:val="75pt2"/>
          <w:rFonts w:ascii="Times New Roman" w:hAnsi="Times New Roman" w:cs="Times New Roman"/>
          <w:sz w:val="28"/>
          <w:szCs w:val="28"/>
          <w:lang w:val="en-US" w:eastAsia="en-US" w:bidi="en-US"/>
        </w:rPr>
        <w:t>lap</w:t>
      </w:r>
      <w:r w:rsidRPr="00487A5F">
        <w:rPr>
          <w:rStyle w:val="75pt2"/>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англатган маънолари, шаклланишлари в</w:t>
      </w:r>
      <w:r w:rsidRPr="00487A5F">
        <w:rPr>
          <w:rFonts w:ascii="Times New Roman" w:hAnsi="Times New Roman" w:cs="Times New Roman"/>
          <w:sz w:val="28"/>
          <w:szCs w:val="28"/>
        </w:rPr>
        <w:t>а бош гапга боғланиш усуиларига кўра 13 турга ажратилиб, сўнг миқдор-даража ифодалани- ши алоҳида кўриб ўтилади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75"/>
      </w:r>
      <w:r w:rsidRPr="00487A5F">
        <w:rPr>
          <w:rFonts w:ascii="Times New Roman" w:hAnsi="Times New Roman" w:cs="Times New Roman"/>
          <w:sz w:val="28"/>
          <w:szCs w:val="28"/>
        </w:rPr>
        <w:t xml:space="preserve"> Деярли шу типдаги тасниф А.Маматовнинг кўрсатилган ишида ҳам кузатилади (78-саҳифадан бошлаб). Фақат бу ишда даража-микдор эргаш гапли қўшма г</w:t>
      </w:r>
      <w:r w:rsidRPr="00487A5F">
        <w:rPr>
          <w:rFonts w:ascii="Times New Roman" w:hAnsi="Times New Roman" w:cs="Times New Roman"/>
          <w:sz w:val="28"/>
          <w:szCs w:val="28"/>
        </w:rPr>
        <w:t>аплар бошқа тур (14 тур)лар қлторида берилади. Ғ.Абдураҳмонов таснифи XX аср ўрталарида ўрта- П</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 гашланган бўлса, А.Маматов таснифи XX аср охирида қайд этилган. Ьупарнинг оралиғида, яъни 1976 йили нашр этилган «Ўзбек тили грам- матикаси» (назарий грамматик</w:t>
      </w:r>
      <w:r w:rsidRPr="00487A5F">
        <w:rPr>
          <w:rFonts w:ascii="Times New Roman" w:hAnsi="Times New Roman" w:cs="Times New Roman"/>
          <w:sz w:val="28"/>
          <w:szCs w:val="28"/>
        </w:rPr>
        <w:t>а)да худди шу тарзда эргаш гапли қўшма тпларнинг 14 тури қайд этилган</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76"/>
      </w:r>
      <w:r w:rsidRPr="00487A5F">
        <w:rPr>
          <w:rFonts w:ascii="Times New Roman" w:hAnsi="Times New Roman" w:cs="Times New Roman"/>
          <w:sz w:val="28"/>
          <w:szCs w:val="28"/>
        </w:rPr>
        <w:t xml:space="preserve"> Энди XX аср охирларида яратилган, иевосита жиддий таҳлиллар, қиёслашлар, мунозараларга муносабат билдиришлар, ҳодисалар ва ҳолатларга бирмунча чуқур ёндашувлар лсосида Н.Маҳмудов ва А.</w:t>
      </w:r>
      <w:r w:rsidRPr="00487A5F">
        <w:rPr>
          <w:rFonts w:ascii="Times New Roman" w:hAnsi="Times New Roman" w:cs="Times New Roman"/>
          <w:sz w:val="28"/>
          <w:szCs w:val="28"/>
        </w:rPr>
        <w:t>Нурмоновлар томонидан тузилган ҳамда айнан «</w:t>
      </w:r>
      <w:r w:rsidRPr="00487A5F">
        <w:rPr>
          <w:rStyle w:val="65pt"/>
          <w:rFonts w:ascii="Times New Roman" w:hAnsi="Times New Roman" w:cs="Times New Roman"/>
          <w:sz w:val="28"/>
          <w:szCs w:val="28"/>
        </w:rPr>
        <w:t>11</w:t>
      </w:r>
      <w:r w:rsidRPr="00487A5F">
        <w:rPr>
          <w:rFonts w:ascii="Times New Roman" w:hAnsi="Times New Roman" w:cs="Times New Roman"/>
          <w:sz w:val="28"/>
          <w:szCs w:val="28"/>
        </w:rPr>
        <w:t>азарий грамматика» деб белгиланган китобда ҳам эргаш гапли қўшма гапларнинг 14 та тури ажратилган. Ушбу китобда таснифнинг эргаш гап- пи қўшма гапларнинг таснифи эмас, балки эргаш гапларнинг таснифи аканлиги ал</w:t>
      </w:r>
      <w:r w:rsidRPr="00487A5F">
        <w:rPr>
          <w:rFonts w:ascii="Times New Roman" w:hAnsi="Times New Roman" w:cs="Times New Roman"/>
          <w:sz w:val="28"/>
          <w:szCs w:val="28"/>
        </w:rPr>
        <w:t xml:space="preserve">оҳида таъкидланган (Б.172). Асарда бош гапиинг ҳам, эр- гаш гапнингҳам ўзига хос жиҳатлари, моҳияти, эргаш гапнингбош гапни ёки ундаги бирор бўлакни изоҳлаш, қайси бўлакка боғланиши каби яна кўп жиҳатлар жиддий тарзда қайд этилган (китобда боғланган қўшма </w:t>
      </w:r>
      <w:r w:rsidRPr="00487A5F">
        <w:rPr>
          <w:rFonts w:ascii="Times New Roman" w:hAnsi="Times New Roman" w:cs="Times New Roman"/>
          <w:sz w:val="28"/>
          <w:szCs w:val="28"/>
        </w:rPr>
        <w:t xml:space="preserve">гаплар, боғловчисиз қўшма гаплар берилмаган). Кўринадики, назарий грамматика тарзида алоҳида қайд этилган адабиётларда ҳам эргаш гап- ларнинг 14 тури қайд этилган. Улар айнан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сифатида берилган ва шу гарзда берилиши мақсадга мувофиқир. Бу ҳолат синтакси</w:t>
      </w:r>
      <w:r w:rsidRPr="00487A5F">
        <w:rPr>
          <w:rFonts w:ascii="Times New Roman" w:hAnsi="Times New Roman" w:cs="Times New Roman"/>
          <w:sz w:val="28"/>
          <w:szCs w:val="28"/>
        </w:rPr>
        <w:t>с, хусусан, эр- гаш гапли қўшма гаплар бўйича фундаментал тадқиқотлар олиб борган М.Асқарова иииларида ҳам кузатилади</w:t>
      </w:r>
      <w:r w:rsidRPr="00487A5F">
        <w:rPr>
          <w:rStyle w:val="65pt"/>
          <w:rFonts w:ascii="Times New Roman" w:hAnsi="Times New Roman" w:cs="Times New Roman"/>
          <w:sz w:val="28"/>
          <w:szCs w:val="28"/>
        </w:rPr>
        <w:t>.</w:t>
      </w:r>
      <w:r w:rsidRPr="00487A5F">
        <w:rPr>
          <w:rStyle w:val="65pt"/>
          <w:rFonts w:ascii="Times New Roman" w:hAnsi="Times New Roman" w:cs="Times New Roman"/>
          <w:sz w:val="28"/>
          <w:szCs w:val="28"/>
          <w:vertAlign w:val="superscript"/>
        </w:rPr>
        <w:footnoteReference w:id="77"/>
      </w:r>
      <w:r w:rsidRPr="00487A5F">
        <w:rPr>
          <w:rFonts w:ascii="Times New Roman" w:hAnsi="Times New Roman" w:cs="Times New Roman"/>
          <w:sz w:val="28"/>
          <w:szCs w:val="28"/>
        </w:rPr>
        <w:t xml:space="preserve"> Мазкур китобда ҳам юқорида қайд этилган айрим ишлардаги каби «боғланган қўшма гап», шунингдек, «эргашган қўшма гап» терминлари ишлатилга</w:t>
      </w:r>
      <w:r w:rsidRPr="00487A5F">
        <w:rPr>
          <w:rFonts w:ascii="Times New Roman" w:hAnsi="Times New Roman" w:cs="Times New Roman"/>
          <w:sz w:val="28"/>
          <w:szCs w:val="28"/>
        </w:rPr>
        <w:t xml:space="preserve">н. Албатта, «Ўзбек тили грамматикаси» (1976) китобининг «Эргаш гапли қўшма гаплар» қисми ҳам М.Асқарова томонидан ёзилгани учун, терминларда ҳам, таснифда ҳам деярли фарқ йўқ. </w:t>
      </w:r>
      <w:r w:rsidRPr="00487A5F">
        <w:rPr>
          <w:rStyle w:val="75pt3"/>
          <w:rFonts w:ascii="Times New Roman" w:hAnsi="Times New Roman" w:cs="Times New Roman"/>
          <w:sz w:val="28"/>
          <w:szCs w:val="28"/>
        </w:rPr>
        <w:t>Ammo</w:t>
      </w:r>
      <w:r w:rsidRPr="00487A5F">
        <w:rPr>
          <w:rStyle w:val="75pt3"/>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«Ҳозирги ўзбек адабий тили» (А.Ғуломов ва М.Асқарова) китобида тасниф бир эслатма билан тўлдирилган. Бу моҳият-эътибори билан жуда муҳим ва бу борада тадқиқот олиб бор- ган синтаксисчилар ана шу эслатмага алоҳида эътибор қараташлари ва ўрни келганда (яъни </w:t>
      </w:r>
      <w:r w:rsidRPr="00487A5F">
        <w:rPr>
          <w:rFonts w:ascii="Times New Roman" w:hAnsi="Times New Roman" w:cs="Times New Roman"/>
          <w:sz w:val="28"/>
          <w:szCs w:val="28"/>
        </w:rPr>
        <w:t>шу ҳолат кўзга ташланиб қолганда, кузатилган- да) унга илова-ишора қилиб ўтишлари зарур. Гап шундаки, муаллиф (А.Ғуломов) «Қўшма гапнинг яна шундай кўриниши учрайдики, улар шаклан эргашган қўшма гапга ўхшаса ҳам, мазмунан боғланган қўш- ма гапларга яқин ту</w:t>
      </w:r>
      <w:r w:rsidRPr="00487A5F">
        <w:rPr>
          <w:rFonts w:ascii="Times New Roman" w:hAnsi="Times New Roman" w:cs="Times New Roman"/>
          <w:sz w:val="28"/>
          <w:szCs w:val="28"/>
        </w:rPr>
        <w:t xml:space="preserve">ради. Яъни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таркибидаги компонентлар эргаштирувчи воситалар бмлан бирикса ҳам, қисмлар тенг ҳуқуқлидай кўринади. Кўпинча бундай компонентлар </w:t>
      </w:r>
      <w:r w:rsidRPr="00487A5F">
        <w:rPr>
          <w:rStyle w:val="25"/>
          <w:rFonts w:ascii="Times New Roman" w:hAnsi="Times New Roman" w:cs="Times New Roman"/>
          <w:sz w:val="28"/>
          <w:szCs w:val="28"/>
        </w:rPr>
        <w:t>-(и)б</w:t>
      </w:r>
      <w:r w:rsidRPr="00487A5F">
        <w:rPr>
          <w:rFonts w:ascii="Times New Roman" w:hAnsi="Times New Roman" w:cs="Times New Roman"/>
          <w:sz w:val="28"/>
          <w:szCs w:val="28"/>
        </w:rPr>
        <w:t xml:space="preserve"> аффиксли равишдош ёки </w:t>
      </w:r>
      <w:r w:rsidRPr="00487A5F">
        <w:rPr>
          <w:rStyle w:val="25"/>
          <w:rFonts w:ascii="Times New Roman" w:hAnsi="Times New Roman" w:cs="Times New Roman"/>
          <w:sz w:val="28"/>
          <w:szCs w:val="28"/>
        </w:rPr>
        <w:t>-са</w:t>
      </w:r>
      <w:r w:rsidRPr="00487A5F">
        <w:rPr>
          <w:rFonts w:ascii="Times New Roman" w:hAnsi="Times New Roman" w:cs="Times New Roman"/>
          <w:sz w:val="28"/>
          <w:szCs w:val="28"/>
        </w:rPr>
        <w:t xml:space="preserve"> аффиксли шарт феъли ёрдами билан боғланади. </w:t>
      </w:r>
      <w:r w:rsidRPr="00487A5F">
        <w:rPr>
          <w:rStyle w:val="af2"/>
          <w:rFonts w:ascii="Times New Roman" w:hAnsi="Times New Roman" w:cs="Times New Roman"/>
          <w:sz w:val="28"/>
          <w:szCs w:val="28"/>
        </w:rPr>
        <w:t>Ичкарида ашула тугаб, шовқинли</w:t>
      </w:r>
      <w:r w:rsidRPr="00487A5F">
        <w:rPr>
          <w:rStyle w:val="af2"/>
          <w:rFonts w:ascii="Times New Roman" w:hAnsi="Times New Roman" w:cs="Times New Roman"/>
          <w:sz w:val="28"/>
          <w:szCs w:val="28"/>
        </w:rPr>
        <w:t xml:space="preserve"> кулги кўтарилди</w:t>
      </w:r>
      <w:r w:rsidRPr="00487A5F">
        <w:rPr>
          <w:rFonts w:ascii="Times New Roman" w:hAnsi="Times New Roman" w:cs="Times New Roman"/>
          <w:sz w:val="28"/>
          <w:szCs w:val="28"/>
        </w:rPr>
        <w:t xml:space="preserve"> (Асқ.М.). Бу гапнинг боғланган қўш- 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шакли қўйидагича: </w:t>
      </w:r>
      <w:r w:rsidRPr="00487A5F">
        <w:rPr>
          <w:rStyle w:val="af2"/>
          <w:rFonts w:ascii="Times New Roman" w:hAnsi="Times New Roman" w:cs="Times New Roman"/>
          <w:sz w:val="28"/>
          <w:szCs w:val="28"/>
        </w:rPr>
        <w:t xml:space="preserve">Ичкарида </w:t>
      </w:r>
      <w:r w:rsidRPr="00487A5F">
        <w:rPr>
          <w:rStyle w:val="af2"/>
          <w:rFonts w:ascii="Times New Roman" w:hAnsi="Times New Roman" w:cs="Times New Roman"/>
          <w:sz w:val="28"/>
          <w:szCs w:val="28"/>
        </w:rPr>
        <w:lastRenderedPageBreak/>
        <w:t>ашула тугаби ва шовқинли кул- ги кўтарилди»</w:t>
      </w:r>
      <w:r w:rsidRPr="00487A5F">
        <w:rPr>
          <w:rFonts w:ascii="Times New Roman" w:hAnsi="Times New Roman" w:cs="Times New Roman"/>
          <w:sz w:val="28"/>
          <w:szCs w:val="28"/>
        </w:rPr>
        <w:t xml:space="preserve"> (Б.162). Эслатманинг бу қмсмини келтиришдан мақсад шуки,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назарияси ҳақида фикр билдирилган баъзи ишларда кесим- нинг шакл</w:t>
      </w:r>
      <w:r w:rsidRPr="00487A5F">
        <w:rPr>
          <w:rFonts w:ascii="Times New Roman" w:hAnsi="Times New Roman" w:cs="Times New Roman"/>
          <w:sz w:val="28"/>
          <w:szCs w:val="28"/>
        </w:rPr>
        <w:t>ланганлиги-шаклланмаганлиги, умуман, кесимлик шакллари, уларнинг кесим деб белгиланувчм бўлакда қўлланганлик-қўлланмаган- лигм, шунга кўра, у ёки бу шаклни олган ёки олмаган бўлакнинг- кесим- нинг гапнм шакллантиришдаги мавқеи масаласини ойдинлаштириш- дир</w:t>
      </w:r>
      <w:r w:rsidRPr="00487A5F">
        <w:rPr>
          <w:rFonts w:ascii="Times New Roman" w:hAnsi="Times New Roman" w:cs="Times New Roman"/>
          <w:sz w:val="28"/>
          <w:szCs w:val="28"/>
        </w:rPr>
        <w:t xml:space="preserve">. Гап шундаки, </w:t>
      </w:r>
      <w:r w:rsidRPr="00487A5F">
        <w:rPr>
          <w:rStyle w:val="af6"/>
          <w:rFonts w:ascii="Times New Roman" w:hAnsi="Times New Roman" w:cs="Times New Roman"/>
          <w:sz w:val="28"/>
          <w:szCs w:val="28"/>
        </w:rPr>
        <w:t>Ёмғио ёғиб. еолао лой бўлди: Ёмғио ёккач. ерлар лой</w:t>
      </w:r>
      <w:r w:rsidRPr="00487A5F">
        <w:rPr>
          <w:rStyle w:val="af2"/>
          <w:rFonts w:ascii="Times New Roman" w:hAnsi="Times New Roman" w:cs="Times New Roman"/>
          <w:sz w:val="28"/>
          <w:szCs w:val="28"/>
        </w:rPr>
        <w:t xml:space="preserve"> </w:t>
      </w:r>
      <w:r w:rsidRPr="00487A5F">
        <w:rPr>
          <w:rStyle w:val="af6"/>
          <w:rFonts w:ascii="Times New Roman" w:hAnsi="Times New Roman" w:cs="Times New Roman"/>
          <w:sz w:val="28"/>
          <w:szCs w:val="28"/>
        </w:rPr>
        <w:t xml:space="preserve">бЎлди: Ёмгир ёгди-да. ерлар лой бЎлди: Ёмғир ёккани </w:t>
      </w:r>
      <w:r w:rsidRPr="00487A5F">
        <w:rPr>
          <w:rStyle w:val="4pt3"/>
          <w:rFonts w:ascii="Times New Roman" w:hAnsi="Times New Roman" w:cs="Times New Roman"/>
          <w:sz w:val="28"/>
          <w:szCs w:val="28"/>
        </w:rPr>
        <w:t xml:space="preserve">учун </w:t>
      </w:r>
      <w:r w:rsidRPr="00487A5F">
        <w:rPr>
          <w:rStyle w:val="af6"/>
          <w:rFonts w:ascii="Times New Roman" w:hAnsi="Times New Roman" w:cs="Times New Roman"/>
          <w:sz w:val="28"/>
          <w:szCs w:val="28"/>
        </w:rPr>
        <w:t>ерлар лой</w:t>
      </w:r>
      <w:r w:rsidRPr="00487A5F">
        <w:rPr>
          <w:rStyle w:val="af2"/>
          <w:rFonts w:ascii="Times New Roman" w:hAnsi="Times New Roman" w:cs="Times New Roman"/>
          <w:sz w:val="28"/>
          <w:szCs w:val="28"/>
        </w:rPr>
        <w:t xml:space="preserve"> </w:t>
      </w:r>
      <w:r w:rsidRPr="00487A5F">
        <w:rPr>
          <w:rStyle w:val="af6"/>
          <w:rFonts w:ascii="Times New Roman" w:hAnsi="Times New Roman" w:cs="Times New Roman"/>
          <w:sz w:val="28"/>
          <w:szCs w:val="28"/>
        </w:rPr>
        <w:t>бЎлди: Ёмғир ёғди-ю. еолап лой бЎлди: Ёмгир ёккани тусЬайпи (сабаб-</w:t>
      </w:r>
      <w:r w:rsidRPr="00487A5F">
        <w:rPr>
          <w:rStyle w:val="af2"/>
          <w:rFonts w:ascii="Times New Roman" w:hAnsi="Times New Roman" w:cs="Times New Roman"/>
          <w:sz w:val="28"/>
          <w:szCs w:val="28"/>
        </w:rPr>
        <w:t xml:space="preserve"> </w:t>
      </w:r>
      <w:r w:rsidRPr="00487A5F">
        <w:rPr>
          <w:rStyle w:val="af6"/>
          <w:rFonts w:ascii="Times New Roman" w:hAnsi="Times New Roman" w:cs="Times New Roman"/>
          <w:sz w:val="28"/>
          <w:szCs w:val="28"/>
        </w:rPr>
        <w:t>ли) ерлао лой бЎлди: Ёмғио ёкканлигидан еолао лой бЎлд</w:t>
      </w:r>
      <w:r w:rsidRPr="00487A5F">
        <w:rPr>
          <w:rStyle w:val="af6"/>
          <w:rFonts w:ascii="Times New Roman" w:hAnsi="Times New Roman" w:cs="Times New Roman"/>
          <w:sz w:val="28"/>
          <w:szCs w:val="28"/>
        </w:rPr>
        <w:t>и: Ёмғил ёгди.</w:t>
      </w:r>
      <w:r w:rsidRPr="00487A5F">
        <w:rPr>
          <w:rStyle w:val="af2"/>
          <w:rFonts w:ascii="Times New Roman" w:hAnsi="Times New Roman" w:cs="Times New Roman"/>
          <w:sz w:val="28"/>
          <w:szCs w:val="28"/>
        </w:rPr>
        <w:t xml:space="preserve"> </w:t>
      </w:r>
      <w:r w:rsidRPr="00487A5F">
        <w:rPr>
          <w:rStyle w:val="af6"/>
          <w:rFonts w:ascii="Times New Roman" w:hAnsi="Times New Roman" w:cs="Times New Roman"/>
          <w:sz w:val="28"/>
          <w:szCs w:val="28"/>
        </w:rPr>
        <w:t>ерлар лой бўлди: Ёмғир ёгди ва ерлар лой бўлди</w:t>
      </w:r>
      <w:r w:rsidRPr="00487A5F">
        <w:rPr>
          <w:rFonts w:ascii="Times New Roman" w:hAnsi="Times New Roman" w:cs="Times New Roman"/>
          <w:sz w:val="28"/>
          <w:szCs w:val="28"/>
        </w:rPr>
        <w:t xml:space="preserve"> кўринишлари мавжуд бўлиб (умуман, синтактик меъёр сифатида ҳар бир кўриниш ҳам қўлла- нилади), уларнинг айримларида кесимлар шаклланган бўлса, айримла- рида кесимлар шаклланганлиқцан йироқдек </w:t>
      </w:r>
      <w:r w:rsidRPr="00487A5F">
        <w:rPr>
          <w:rStyle w:val="af6"/>
          <w:rFonts w:ascii="Times New Roman" w:hAnsi="Times New Roman" w:cs="Times New Roman"/>
          <w:sz w:val="28"/>
          <w:szCs w:val="28"/>
        </w:rPr>
        <w:t>(ё</w:t>
      </w:r>
      <w:r w:rsidRPr="00487A5F">
        <w:rPr>
          <w:rStyle w:val="af6"/>
          <w:rFonts w:ascii="Times New Roman" w:hAnsi="Times New Roman" w:cs="Times New Roman"/>
          <w:sz w:val="28"/>
          <w:szCs w:val="28"/>
        </w:rPr>
        <w:t>ккач. ёғиб. ёғса-да. ёккан-</w:t>
      </w:r>
      <w:r w:rsidRPr="00487A5F">
        <w:rPr>
          <w:rStyle w:val="af2"/>
          <w:rFonts w:ascii="Times New Roman" w:hAnsi="Times New Roman" w:cs="Times New Roman"/>
          <w:sz w:val="28"/>
          <w:szCs w:val="28"/>
        </w:rPr>
        <w:t xml:space="preserve"> </w:t>
      </w:r>
      <w:r w:rsidRPr="00487A5F">
        <w:rPr>
          <w:rStyle w:val="af6"/>
          <w:rFonts w:ascii="Times New Roman" w:hAnsi="Times New Roman" w:cs="Times New Roman"/>
          <w:sz w:val="28"/>
          <w:szCs w:val="28"/>
        </w:rPr>
        <w:t>ни тусЬаОли. ёкканлигидан</w:t>
      </w:r>
      <w:r w:rsidRPr="00487A5F">
        <w:rPr>
          <w:rStyle w:val="af2"/>
          <w:rFonts w:ascii="Times New Roman" w:hAnsi="Times New Roman" w:cs="Times New Roman"/>
          <w:sz w:val="28"/>
          <w:szCs w:val="28"/>
        </w:rPr>
        <w:t xml:space="preserve"> кабилар).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Трансформациялар кўрсатадики, кесимнинг шаклланган ёки шакл- ланмаганлмгм масаласи ҳали жиддий тадқиқотларни талаб қилади. Кесимга қўшилиб келган (аслмда, кесим вазифасида келувчи сўзга қў- шилиб келган) воситанинг туб моҳияти, хусусиятлари бошқа воситалар</w:t>
      </w:r>
      <w:r w:rsidRPr="00487A5F">
        <w:rPr>
          <w:rFonts w:ascii="Times New Roman" w:hAnsi="Times New Roman" w:cs="Times New Roman"/>
          <w:sz w:val="28"/>
          <w:szCs w:val="28"/>
        </w:rPr>
        <w:t xml:space="preserve"> билан қиёсланиб ўрганилиши керак. </w:t>
      </w:r>
      <w:r w:rsidRPr="00487A5F">
        <w:rPr>
          <w:rStyle w:val="25"/>
          <w:rFonts w:ascii="Times New Roman" w:hAnsi="Times New Roman" w:cs="Times New Roman"/>
          <w:sz w:val="28"/>
          <w:szCs w:val="28"/>
        </w:rPr>
        <w:t>Чунки Ёмғир ёғиб шаклида хам са-</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баб муносабати бор булса.</w:t>
      </w:r>
      <w:r w:rsidRPr="00487A5F">
        <w:rPr>
          <w:rFonts w:ascii="Times New Roman" w:hAnsi="Times New Roman" w:cs="Times New Roman"/>
          <w:sz w:val="28"/>
          <w:szCs w:val="28"/>
        </w:rPr>
        <w:t xml:space="preserve"> Ёмғир ёғди шаклида ҳам сабаб муносабати бўлиши кузатилади. Агар </w:t>
      </w:r>
      <w:r w:rsidRPr="00487A5F">
        <w:rPr>
          <w:rStyle w:val="af2"/>
          <w:rFonts w:ascii="Times New Roman" w:hAnsi="Times New Roman" w:cs="Times New Roman"/>
          <w:sz w:val="28"/>
          <w:szCs w:val="28"/>
        </w:rPr>
        <w:t>ерлар лой бўлди</w:t>
      </w:r>
      <w:r w:rsidRPr="00487A5F">
        <w:rPr>
          <w:rFonts w:ascii="Times New Roman" w:hAnsi="Times New Roman" w:cs="Times New Roman"/>
          <w:sz w:val="28"/>
          <w:szCs w:val="28"/>
        </w:rPr>
        <w:t xml:space="preserve"> қисмига нисбатан олинса, аниқ сезилиб туради. Фақат бмрмнчисида тобе-ҳокимлик муно</w:t>
      </w:r>
      <w:r w:rsidRPr="00487A5F">
        <w:rPr>
          <w:rFonts w:ascii="Times New Roman" w:hAnsi="Times New Roman" w:cs="Times New Roman"/>
          <w:sz w:val="28"/>
          <w:szCs w:val="28"/>
        </w:rPr>
        <w:t>саба- ти мавжуд бўлса, иккинчисида тенглик муносабати бор деб қаралади. Синтаксисдаги ана шу ҳолат, яъни шакл ва мазмун мутаносиблиги ёки мутаносиб эмаслиги назарда тутилгани ҳолда, А.Гуломов қўшма гап- ларнинг алоҳида тури мавжуд деган фикрни айтган экан,</w:t>
      </w:r>
      <w:r w:rsidRPr="00487A5F">
        <w:rPr>
          <w:rFonts w:ascii="Times New Roman" w:hAnsi="Times New Roman" w:cs="Times New Roman"/>
          <w:sz w:val="28"/>
          <w:szCs w:val="28"/>
        </w:rPr>
        <w:t xml:space="preserve"> бундай тип конструкциялар тўпланиши ҳамда алоҳида тадқиқ этилиши зарур ва долзарб. Шунингдек, назаримизда, Н.Маҳмудов ва А.Нурмоновлар то- монидан тузилган назарий грамматикада тўғри қайд этилгани каби, зр- гаш гапли қўшма гаплардаги бош гапларни </w:t>
      </w:r>
      <w:r w:rsidRPr="00487A5F">
        <w:rPr>
          <w:rStyle w:val="25"/>
          <w:rFonts w:ascii="Times New Roman" w:hAnsi="Times New Roman" w:cs="Times New Roman"/>
          <w:sz w:val="28"/>
          <w:szCs w:val="28"/>
        </w:rPr>
        <w:t>хавола б</w:t>
      </w:r>
      <w:r w:rsidRPr="00487A5F">
        <w:rPr>
          <w:rStyle w:val="25"/>
          <w:rFonts w:ascii="Times New Roman" w:hAnsi="Times New Roman" w:cs="Times New Roman"/>
          <w:sz w:val="28"/>
          <w:szCs w:val="28"/>
        </w:rPr>
        <w:t>Ўлакли бош гаплар</w:t>
      </w:r>
      <w:r w:rsidRPr="00487A5F">
        <w:rPr>
          <w:rFonts w:ascii="Times New Roman" w:hAnsi="Times New Roman" w:cs="Times New Roman"/>
          <w:sz w:val="28"/>
          <w:szCs w:val="28"/>
        </w:rPr>
        <w:t xml:space="preserve"> ва </w:t>
      </w:r>
      <w:r w:rsidRPr="00487A5F">
        <w:rPr>
          <w:rStyle w:val="25"/>
          <w:rFonts w:ascii="Times New Roman" w:hAnsi="Times New Roman" w:cs="Times New Roman"/>
          <w:sz w:val="28"/>
          <w:szCs w:val="28"/>
        </w:rPr>
        <w:t>хавола булаксиз бош гаплар</w:t>
      </w:r>
      <w:r w:rsidRPr="00487A5F">
        <w:rPr>
          <w:rFonts w:ascii="Times New Roman" w:hAnsi="Times New Roman" w:cs="Times New Roman"/>
          <w:sz w:val="28"/>
          <w:szCs w:val="28"/>
        </w:rPr>
        <w:t xml:space="preserve"> тарзида белгилаш ҳамда ўрганиш зарур бўлганидек, эргаш гапларни ҳам </w:t>
      </w:r>
      <w:r w:rsidRPr="00487A5F">
        <w:rPr>
          <w:rStyle w:val="25"/>
          <w:rFonts w:ascii="Times New Roman" w:hAnsi="Times New Roman" w:cs="Times New Roman"/>
          <w:sz w:val="28"/>
          <w:szCs w:val="28"/>
        </w:rPr>
        <w:t>хавола булаксиз</w:t>
      </w:r>
      <w:r w:rsidRPr="00487A5F">
        <w:rPr>
          <w:rFonts w:ascii="Times New Roman" w:hAnsi="Times New Roman" w:cs="Times New Roman"/>
          <w:sz w:val="28"/>
          <w:szCs w:val="28"/>
        </w:rPr>
        <w:t xml:space="preserve"> ва </w:t>
      </w:r>
      <w:r w:rsidRPr="00487A5F">
        <w:rPr>
          <w:rStyle w:val="25"/>
          <w:rFonts w:ascii="Times New Roman" w:hAnsi="Times New Roman" w:cs="Times New Roman"/>
          <w:sz w:val="28"/>
          <w:szCs w:val="28"/>
        </w:rPr>
        <w:t>хавола булакли</w:t>
      </w:r>
      <w:r w:rsidRPr="00487A5F">
        <w:rPr>
          <w:rFonts w:ascii="Times New Roman" w:hAnsi="Times New Roman" w:cs="Times New Roman"/>
          <w:sz w:val="28"/>
          <w:szCs w:val="28"/>
        </w:rPr>
        <w:t xml:space="preserve"> )р</w:t>
      </w:r>
      <w:r w:rsidRPr="00487A5F">
        <w:rPr>
          <w:rStyle w:val="25"/>
          <w:rFonts w:ascii="Times New Roman" w:hAnsi="Times New Roman" w:cs="Times New Roman"/>
          <w:sz w:val="28"/>
          <w:szCs w:val="28"/>
        </w:rPr>
        <w:t>гаш гаплар</w:t>
      </w:r>
      <w:r w:rsidRPr="00487A5F">
        <w:rPr>
          <w:rFonts w:ascii="Times New Roman" w:hAnsi="Times New Roman" w:cs="Times New Roman"/>
          <w:sz w:val="28"/>
          <w:szCs w:val="28"/>
        </w:rPr>
        <w:t xml:space="preserve">га ажратиш мақсадга </w:t>
      </w:r>
      <w:r w:rsidRPr="00487A5F">
        <w:rPr>
          <w:rStyle w:val="75pt4"/>
          <w:rFonts w:ascii="Times New Roman" w:hAnsi="Times New Roman" w:cs="Times New Roman"/>
          <w:sz w:val="28"/>
          <w:szCs w:val="28"/>
        </w:rPr>
        <w:t xml:space="preserve">мувофиқцир. </w:t>
      </w:r>
      <w:r w:rsidRPr="00487A5F">
        <w:rPr>
          <w:rFonts w:ascii="Times New Roman" w:hAnsi="Times New Roman" w:cs="Times New Roman"/>
          <w:sz w:val="28"/>
          <w:szCs w:val="28"/>
        </w:rPr>
        <w:t>Қайд</w:t>
      </w:r>
      <w:r w:rsidRPr="00487A5F">
        <w:rPr>
          <w:rFonts w:ascii="Times New Roman" w:hAnsi="Times New Roman" w:cs="Times New Roman"/>
          <w:sz w:val="28"/>
          <w:szCs w:val="28"/>
        </w:rPr>
        <w:t xml:space="preserve"> этилган китобда ана шу ҳолатни ўрганишни унинг муаллифлар</w:t>
      </w:r>
      <w:r w:rsidRPr="00487A5F">
        <w:rPr>
          <w:rFonts w:ascii="Times New Roman" w:hAnsi="Times New Roman" w:cs="Times New Roman"/>
          <w:sz w:val="28"/>
          <w:szCs w:val="28"/>
        </w:rPr>
        <w:t>и бошлаб берган. Ҳавола бўлакли бош гапларнинг синсемантик, ҳавола бўлаксиз бош гапларнинг эса автосемантик хусусиятлари ёритилган ўрмнларда айнан кесимнинг шаклланган-шаклланмаганлиги, ҳавола бўлаклм гапларнинг ўзига хос жиҳатларини ўрганишга даъват борли</w:t>
      </w:r>
      <w:r w:rsidRPr="00487A5F">
        <w:rPr>
          <w:rFonts w:ascii="Times New Roman" w:hAnsi="Times New Roman" w:cs="Times New Roman"/>
          <w:sz w:val="28"/>
          <w:szCs w:val="28"/>
        </w:rPr>
        <w:t xml:space="preserve">ги кузатилади. Умуман, ўзбектил- шунослигида ҳам қўшма гаплар таснифига кўп марта мурожаат қилина- ётганлиги, турли жиҳатлардан ёндашилаётганига қарамай, масаланинг моҳиятига чуқурроқ ёндашсак, таснифлар изчил, иерархияли, тизимли ҳолатда эмасга ўхшаяпти. </w:t>
      </w:r>
      <w:r w:rsidRPr="00487A5F">
        <w:rPr>
          <w:rFonts w:ascii="Times New Roman" w:hAnsi="Times New Roman" w:cs="Times New Roman"/>
          <w:sz w:val="28"/>
          <w:szCs w:val="28"/>
        </w:rPr>
        <w:t xml:space="preserve">Сўнгги адабиётлардан бирида ҳам қўшма гаплар таснифи алоҳида қайд этилган. Таснифда гапларнинг энг кичик қурилиши қолипига таянилгани ҳолда, аввало, умуман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таснифлана- ди ва у структурал синтаксис таснифи сифатида қўшма гапнинг лисоний моҳиятидан </w:t>
      </w:r>
      <w:r w:rsidRPr="00487A5F">
        <w:rPr>
          <w:rFonts w:ascii="Times New Roman" w:hAnsi="Times New Roman" w:cs="Times New Roman"/>
          <w:sz w:val="28"/>
          <w:szCs w:val="28"/>
        </w:rPr>
        <w:lastRenderedPageBreak/>
        <w:t>келиб</w:t>
      </w:r>
      <w:r w:rsidRPr="00487A5F">
        <w:rPr>
          <w:rFonts w:ascii="Times New Roman" w:hAnsi="Times New Roman" w:cs="Times New Roman"/>
          <w:sz w:val="28"/>
          <w:szCs w:val="28"/>
        </w:rPr>
        <w:t xml:space="preserve"> чиққан ҳолда амалга оширилади дейилади (Ҳозирги ўзбек тили. - Тошкент, 2007. - Б.363). Бу таснифга кўра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1) содда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2) уюшган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3) қўшма гаплардан иборат. Биз мана шу таснифда ҳам термин танлашда ноаниқликка йўл қўйилганлигини кузатамиз. Яъни ую</w:t>
      </w:r>
      <w:r w:rsidRPr="00487A5F">
        <w:rPr>
          <w:rFonts w:ascii="Times New Roman" w:hAnsi="Times New Roman" w:cs="Times New Roman"/>
          <w:sz w:val="28"/>
          <w:szCs w:val="28"/>
        </w:rPr>
        <w:t xml:space="preserve">шган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термини бир симтактик қурилмада (бутунликда, матнда) бир нечта алоҳида гапларнинг уюшиб келишига нисбатан қўлланганми? (Уюшиб келувчи эргаш гаплар мавжудлиги ҳаммага маълум). Ёки </w:t>
      </w:r>
      <w:r w:rsidRPr="00487A5F">
        <w:rPr>
          <w:rStyle w:val="af2"/>
          <w:rFonts w:ascii="Times New Roman" w:hAnsi="Times New Roman" w:cs="Times New Roman"/>
          <w:sz w:val="28"/>
          <w:szCs w:val="28"/>
        </w:rPr>
        <w:t>Мен ўқиган, ёзган эдим</w:t>
      </w:r>
      <w:r w:rsidRPr="00487A5F">
        <w:rPr>
          <w:rFonts w:ascii="Times New Roman" w:hAnsi="Times New Roman" w:cs="Times New Roman"/>
          <w:sz w:val="28"/>
          <w:szCs w:val="28"/>
        </w:rPr>
        <w:t xml:space="preserve"> гапидаги кесимлар уюшиб келган ҳолатга нисбат</w:t>
      </w:r>
      <w:r w:rsidRPr="00487A5F">
        <w:rPr>
          <w:rFonts w:ascii="Times New Roman" w:hAnsi="Times New Roman" w:cs="Times New Roman"/>
          <w:sz w:val="28"/>
          <w:szCs w:val="28"/>
        </w:rPr>
        <w:t xml:space="preserve">ан- ми? Ёхуд </w:t>
      </w:r>
      <w:r w:rsidRPr="00487A5F">
        <w:rPr>
          <w:rStyle w:val="af2"/>
          <w:rFonts w:ascii="Times New Roman" w:hAnsi="Times New Roman" w:cs="Times New Roman"/>
          <w:sz w:val="28"/>
          <w:szCs w:val="28"/>
        </w:rPr>
        <w:t>Мен келган, Жамшид кетган эди</w:t>
      </w:r>
      <w:r w:rsidRPr="00487A5F">
        <w:rPr>
          <w:rFonts w:ascii="Times New Roman" w:hAnsi="Times New Roman" w:cs="Times New Roman"/>
          <w:sz w:val="28"/>
          <w:szCs w:val="28"/>
        </w:rPr>
        <w:t xml:space="preserve"> тарзида </w:t>
      </w:r>
      <w:r w:rsidRPr="00487A5F">
        <w:rPr>
          <w:rStyle w:val="af2"/>
          <w:rFonts w:ascii="Times New Roman" w:hAnsi="Times New Roman" w:cs="Times New Roman"/>
          <w:sz w:val="28"/>
          <w:szCs w:val="28"/>
        </w:rPr>
        <w:t>эди</w:t>
      </w:r>
      <w:r w:rsidRPr="00487A5F">
        <w:rPr>
          <w:rFonts w:ascii="Times New Roman" w:hAnsi="Times New Roman" w:cs="Times New Roman"/>
          <w:sz w:val="28"/>
          <w:szCs w:val="28"/>
        </w:rPr>
        <w:t xml:space="preserve"> тўлиқсиз феъли </w:t>
      </w:r>
      <w:r w:rsidRPr="00487A5F">
        <w:rPr>
          <w:rStyle w:val="af2"/>
          <w:rFonts w:ascii="Times New Roman" w:hAnsi="Times New Roman" w:cs="Times New Roman"/>
          <w:sz w:val="28"/>
          <w:szCs w:val="28"/>
        </w:rPr>
        <w:t>келган, кетган</w:t>
      </w:r>
      <w:r w:rsidRPr="00487A5F">
        <w:rPr>
          <w:rFonts w:ascii="Times New Roman" w:hAnsi="Times New Roman" w:cs="Times New Roman"/>
          <w:sz w:val="28"/>
          <w:szCs w:val="28"/>
        </w:rPr>
        <w:t xml:space="preserve"> шакл (кесим)лари унинг умумий бўлган ҳолатга нисба- тан (шундай конструкцияга нисбатан қўлланган эканлиги ноаниқ бўлиб қолган) муаллифлар таъкидлаганидек, масалан, </w:t>
      </w:r>
      <w:r w:rsidRPr="00487A5F">
        <w:rPr>
          <w:rStyle w:val="af2"/>
          <w:rFonts w:ascii="Times New Roman" w:hAnsi="Times New Roman" w:cs="Times New Roman"/>
          <w:sz w:val="28"/>
          <w:szCs w:val="28"/>
        </w:rPr>
        <w:t>Мен кел</w:t>
      </w:r>
      <w:r w:rsidRPr="00487A5F">
        <w:rPr>
          <w:rStyle w:val="af2"/>
          <w:rFonts w:ascii="Times New Roman" w:hAnsi="Times New Roman" w:cs="Times New Roman"/>
          <w:sz w:val="28"/>
          <w:szCs w:val="28"/>
        </w:rPr>
        <w:t>ган, Жамшид кетган</w:t>
      </w:r>
      <w:r w:rsidRPr="00487A5F">
        <w:rPr>
          <w:rFonts w:ascii="Times New Roman" w:hAnsi="Times New Roman" w:cs="Times New Roman"/>
          <w:sz w:val="28"/>
          <w:szCs w:val="28"/>
        </w:rPr>
        <w:t xml:space="preserve"> эди қурилмаси </w:t>
      </w:r>
      <w:r w:rsidRPr="00487A5F">
        <w:rPr>
          <w:rStyle w:val="af2"/>
          <w:rFonts w:ascii="Times New Roman" w:hAnsi="Times New Roman" w:cs="Times New Roman"/>
          <w:sz w:val="28"/>
          <w:szCs w:val="28"/>
        </w:rPr>
        <w:t>Мен ўқиган, ёзган эдим</w:t>
      </w:r>
      <w:r w:rsidRPr="00487A5F">
        <w:rPr>
          <w:rFonts w:ascii="Times New Roman" w:hAnsi="Times New Roman" w:cs="Times New Roman"/>
          <w:sz w:val="28"/>
          <w:szCs w:val="28"/>
        </w:rPr>
        <w:t xml:space="preserve"> қурилмасидан ҳам, </w:t>
      </w:r>
      <w:r w:rsidRPr="00487A5F">
        <w:rPr>
          <w:rStyle w:val="af2"/>
          <w:rFonts w:ascii="Times New Roman" w:hAnsi="Times New Roman" w:cs="Times New Roman"/>
          <w:sz w:val="28"/>
          <w:szCs w:val="28"/>
        </w:rPr>
        <w:t>Мен келган эдим, Жамшид кетган эди</w:t>
      </w:r>
      <w:r w:rsidRPr="00487A5F">
        <w:rPr>
          <w:rFonts w:ascii="Times New Roman" w:hAnsi="Times New Roman" w:cs="Times New Roman"/>
          <w:sz w:val="28"/>
          <w:szCs w:val="28"/>
        </w:rPr>
        <w:t xml:space="preserve"> қурилмасидан ҳам фарқ қилади ва </w:t>
      </w:r>
      <w:r w:rsidRPr="00487A5F">
        <w:rPr>
          <w:rStyle w:val="af2"/>
          <w:rFonts w:ascii="Times New Roman" w:hAnsi="Times New Roman" w:cs="Times New Roman"/>
          <w:sz w:val="28"/>
          <w:szCs w:val="28"/>
        </w:rPr>
        <w:t>Мен келган, Жамшид кетган эди. Мен ўқиган, сен ёзган эдик</w:t>
      </w:r>
      <w:r w:rsidRPr="00487A5F">
        <w:rPr>
          <w:rFonts w:ascii="Times New Roman" w:hAnsi="Times New Roman" w:cs="Times New Roman"/>
          <w:sz w:val="28"/>
          <w:szCs w:val="28"/>
        </w:rPr>
        <w:t xml:space="preserve"> кўри- нишидаги гаплар уюшган гапга айланади тарзида изоҳл</w:t>
      </w:r>
      <w:r w:rsidRPr="00487A5F">
        <w:rPr>
          <w:rFonts w:ascii="Times New Roman" w:hAnsi="Times New Roman" w:cs="Times New Roman"/>
          <w:sz w:val="28"/>
          <w:szCs w:val="28"/>
        </w:rPr>
        <w:t xml:space="preserve">аб борилади. Унинг остида Ҳар бир кесимни шакллантириш билан уюшган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қўшма</w:t>
      </w:r>
      <w:r w:rsidRPr="00487A5F">
        <w:rPr>
          <w:rFonts w:ascii="Times New Roman" w:hAnsi="Times New Roman" w:cs="Times New Roman"/>
          <w:sz w:val="28"/>
          <w:szCs w:val="28"/>
        </w:rPr>
        <w:t xml:space="preserve"> гапга айланади: </w:t>
      </w:r>
      <w:r w:rsidRPr="00487A5F">
        <w:rPr>
          <w:rStyle w:val="af2"/>
          <w:rFonts w:ascii="Times New Roman" w:hAnsi="Times New Roman" w:cs="Times New Roman"/>
          <w:sz w:val="28"/>
          <w:szCs w:val="28"/>
        </w:rPr>
        <w:t>1. Мен келган эдим, Жамшид кетган эди. 2. Мен ўқи- ган эдим, сен ёзган эдинг</w:t>
      </w:r>
      <w:r w:rsidRPr="00487A5F">
        <w:rPr>
          <w:rFonts w:ascii="Times New Roman" w:hAnsi="Times New Roman" w:cs="Times New Roman"/>
          <w:sz w:val="28"/>
          <w:szCs w:val="28"/>
        </w:rPr>
        <w:t xml:space="preserve"> каби фикр билдирилади. Албатта, бу ҳолат илгари ёзилган адабиётларда ҳам қайд зтилган ва уюшган кесимли ёки уюшган эгали гаплар тарзида ҳодиса ажратилган: содда гаплар, уюшиқ кесимли гаплар, қўшма гаплар қайд этилган. Бироқ уюшиқ кесимли ва уюшиқ эгали га</w:t>
      </w:r>
      <w:r w:rsidRPr="00487A5F">
        <w:rPr>
          <w:rFonts w:ascii="Times New Roman" w:hAnsi="Times New Roman" w:cs="Times New Roman"/>
          <w:sz w:val="28"/>
          <w:szCs w:val="28"/>
        </w:rPr>
        <w:t>плар содда гапларнинг мураккаблашган кўриниши сифа- тида қайд этилган (Ҳ.Болтабоева. Мураккаблашган гаплар - қўлланма; Ф.Убаева. Ўзбек тилида ҳол категорияси - қўлланма) (қуйироқда бу тас- нифнинг давомига яна қайтамиз).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Қўшма</w:t>
      </w:r>
      <w:r w:rsidRPr="00487A5F">
        <w:rPr>
          <w:rFonts w:ascii="Times New Roman" w:hAnsi="Times New Roman" w:cs="Times New Roman"/>
          <w:sz w:val="28"/>
          <w:szCs w:val="28"/>
        </w:rPr>
        <w:t xml:space="preserve"> гапларга ўзбек тили материалл</w:t>
      </w:r>
      <w:r w:rsidRPr="00487A5F">
        <w:rPr>
          <w:rFonts w:ascii="Times New Roman" w:hAnsi="Times New Roman" w:cs="Times New Roman"/>
          <w:sz w:val="28"/>
          <w:szCs w:val="28"/>
        </w:rPr>
        <w:t>аридан келиб чиққан ҳолда ёндашиш, аниқ ҳодисаларни ажратиб баҳолаш, айтилган фикрларнинг бўш ўринларини тўлдириш маълум маънода А.Нурмоновга А.Ғуломов- дан ўтган бўлса ажаб эмас. Унмнг айрим таҳлиллари, қарашлари устоз қарашларига ҳамоҳангдир. Бу ҳамоҳанг</w:t>
      </w:r>
      <w:r w:rsidRPr="00487A5F">
        <w:rPr>
          <w:rFonts w:ascii="Times New Roman" w:hAnsi="Times New Roman" w:cs="Times New Roman"/>
          <w:sz w:val="28"/>
          <w:szCs w:val="28"/>
        </w:rPr>
        <w:t xml:space="preserve">лик яна А.Ғуломовнинг юқорида берилган эслатмаси давомида кузатилади: «Бундай қўшма гапларда худди боғланган қўшма гаплардагидай компонентларнинг зичроқ боғла- нишини таъммнловчи умумлаштирувчи бўлаклар - қаратувчи, ўрин, пайт, сабаб ҳоллари қўлланиши ҳам </w:t>
      </w:r>
      <w:r w:rsidRPr="00487A5F">
        <w:rPr>
          <w:rFonts w:ascii="Times New Roman" w:hAnsi="Times New Roman" w:cs="Times New Roman"/>
          <w:sz w:val="28"/>
          <w:szCs w:val="28"/>
        </w:rPr>
        <w:t xml:space="preserve">мумкин. </w:t>
      </w:r>
      <w:r w:rsidRPr="00487A5F">
        <w:rPr>
          <w:rStyle w:val="af2"/>
          <w:rFonts w:ascii="Times New Roman" w:hAnsi="Times New Roman" w:cs="Times New Roman"/>
          <w:sz w:val="28"/>
          <w:szCs w:val="28"/>
        </w:rPr>
        <w:t>Онахоннинг товуши тов- ланиб, кўзига ёш келди</w:t>
      </w:r>
      <w:r w:rsidRPr="00487A5F">
        <w:rPr>
          <w:rFonts w:ascii="Times New Roman" w:hAnsi="Times New Roman" w:cs="Times New Roman"/>
          <w:sz w:val="28"/>
          <w:szCs w:val="28"/>
        </w:rPr>
        <w:t xml:space="preserve"> (яна 2 та мисол берилган). Бу фикрлар «Наза- рий грамматика»даги (Н.Маҳмудов, А.Иурмонов) эргаш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ҳол- нинг муносабати, уларнинг бош гапга зич боғланиши билан алоқадор ўринларга мосдир (Б.170 - </w:t>
      </w:r>
      <w:r w:rsidRPr="00487A5F">
        <w:rPr>
          <w:rFonts w:ascii="Times New Roman" w:hAnsi="Times New Roman" w:cs="Times New Roman"/>
          <w:sz w:val="28"/>
          <w:szCs w:val="28"/>
        </w:rPr>
        <w:t>175).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Айюб Ғуломов эслатмада давом этиб яна шундай фикрни айтадм: «Баъзан ўзбек тилида ҳам эргаштмрувчи воситалар ҳам тенг боғлов- чилар ёрдамида бириккан қўшма гаплар учрайди (Бунда мураккаб типдаги қўшма гапгина назарда тутилаётгани йўқ. Асосақ икки содд</w:t>
      </w:r>
      <w:r w:rsidRPr="00487A5F">
        <w:rPr>
          <w:rFonts w:ascii="Times New Roman" w:hAnsi="Times New Roman" w:cs="Times New Roman"/>
          <w:sz w:val="28"/>
          <w:szCs w:val="28"/>
        </w:rPr>
        <w:t xml:space="preserve">а гапдан иборат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назарда тутилган). Масалан. 1. </w:t>
      </w:r>
      <w:r w:rsidRPr="00487A5F">
        <w:rPr>
          <w:rStyle w:val="25"/>
          <w:rFonts w:ascii="Times New Roman" w:hAnsi="Times New Roman" w:cs="Times New Roman"/>
          <w:sz w:val="28"/>
          <w:szCs w:val="28"/>
        </w:rPr>
        <w:t>Гох йилт этиб</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қуёш</w:t>
      </w:r>
      <w:r w:rsidRPr="00487A5F">
        <w:rPr>
          <w:rStyle w:val="25"/>
          <w:rFonts w:ascii="Times New Roman" w:hAnsi="Times New Roman" w:cs="Times New Roman"/>
          <w:sz w:val="28"/>
          <w:szCs w:val="28"/>
        </w:rPr>
        <w:t xml:space="preserve"> кўринса. гох шивалаб ёмғир куяди. 2. Чамаси. унинг </w:t>
      </w:r>
      <w:r w:rsidRPr="00487A5F">
        <w:rPr>
          <w:rStyle w:val="af7"/>
          <w:rFonts w:ascii="Times New Roman" w:hAnsi="Times New Roman" w:cs="Times New Roman"/>
          <w:sz w:val="28"/>
          <w:szCs w:val="28"/>
        </w:rPr>
        <w:t>йуғон</w:t>
      </w:r>
      <w:r w:rsidRPr="00487A5F">
        <w:rPr>
          <w:rStyle w:val="25"/>
          <w:rFonts w:ascii="Times New Roman" w:hAnsi="Times New Roman" w:cs="Times New Roman"/>
          <w:sz w:val="28"/>
          <w:szCs w:val="28"/>
        </w:rPr>
        <w:t xml:space="preserve"> гавда-</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 xml:space="preserve">си </w:t>
      </w:r>
      <w:r w:rsidRPr="00487A5F">
        <w:rPr>
          <w:rStyle w:val="af7"/>
          <w:rFonts w:ascii="Times New Roman" w:hAnsi="Times New Roman" w:cs="Times New Roman"/>
          <w:sz w:val="28"/>
          <w:szCs w:val="28"/>
        </w:rPr>
        <w:t>контузия</w:t>
      </w:r>
      <w:r w:rsidRPr="00487A5F">
        <w:rPr>
          <w:rStyle w:val="25"/>
          <w:rFonts w:ascii="Times New Roman" w:hAnsi="Times New Roman" w:cs="Times New Roman"/>
          <w:sz w:val="28"/>
          <w:szCs w:val="28"/>
        </w:rPr>
        <w:t xml:space="preserve"> булган ва </w:t>
      </w:r>
      <w:r w:rsidRPr="00487A5F">
        <w:rPr>
          <w:rStyle w:val="af7"/>
          <w:rFonts w:ascii="Times New Roman" w:hAnsi="Times New Roman" w:cs="Times New Roman"/>
          <w:sz w:val="28"/>
          <w:szCs w:val="28"/>
        </w:rPr>
        <w:t>шунинг учун</w:t>
      </w:r>
      <w:r w:rsidRPr="00487A5F">
        <w:rPr>
          <w:rStyle w:val="25"/>
          <w:rFonts w:ascii="Times New Roman" w:hAnsi="Times New Roman" w:cs="Times New Roman"/>
          <w:sz w:val="28"/>
          <w:szCs w:val="28"/>
        </w:rPr>
        <w:t xml:space="preserve"> аъзойи бадани зиокираб оғрир зди</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(Б.П.). 3. Сен берахм булсанг хам. аммо мен душма</w:t>
      </w:r>
      <w:r w:rsidRPr="00487A5F">
        <w:rPr>
          <w:rStyle w:val="25"/>
          <w:rFonts w:ascii="Times New Roman" w:hAnsi="Times New Roman" w:cs="Times New Roman"/>
          <w:sz w:val="28"/>
          <w:szCs w:val="28"/>
        </w:rPr>
        <w:t>нлик килмасман</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асло</w:t>
      </w:r>
      <w:r w:rsidRPr="00487A5F">
        <w:rPr>
          <w:rFonts w:ascii="Times New Roman" w:hAnsi="Times New Roman" w:cs="Times New Roman"/>
          <w:sz w:val="28"/>
          <w:szCs w:val="28"/>
        </w:rPr>
        <w:t xml:space="preserve"> (Ҳ.О.)...</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Демак, ўзбек тилида қўшма гапнинг боғланган қўшма гапга ҳам, эр- </w:t>
      </w:r>
      <w:r w:rsidRPr="00487A5F">
        <w:rPr>
          <w:rFonts w:ascii="Times New Roman" w:hAnsi="Times New Roman" w:cs="Times New Roman"/>
          <w:sz w:val="28"/>
          <w:szCs w:val="28"/>
        </w:rPr>
        <w:lastRenderedPageBreak/>
        <w:t>гашган қўшма гапга ҳам алоқадор бўлган (ёки ҳар иккисидан ҳам фарқ қилувчи - таъкид бизники) оралиқ варианти мавжуд» (Б.163). Кўрина- дики, ўзбек тили синтаксиси</w:t>
      </w:r>
      <w:r w:rsidRPr="00487A5F">
        <w:rPr>
          <w:rFonts w:ascii="Times New Roman" w:hAnsi="Times New Roman" w:cs="Times New Roman"/>
          <w:sz w:val="28"/>
          <w:szCs w:val="28"/>
        </w:rPr>
        <w:t xml:space="preserve"> билан жиддмй шуғулланган олимлар: а) ўз- бек тилининг ўз материалидан кепиб чиқиб; б) ҳодисалар моҳиятидаги умумий ва фарқпи жиҳатларни ҳисобга олмб; в) воситаларнинг ўзига хос жиҳатлари: маънолари, вазифалари, услубий хусусиятлари, транс- формацияси, шак</w:t>
      </w:r>
      <w:r w:rsidRPr="00487A5F">
        <w:rPr>
          <w:rFonts w:ascii="Times New Roman" w:hAnsi="Times New Roman" w:cs="Times New Roman"/>
          <w:sz w:val="28"/>
          <w:szCs w:val="28"/>
        </w:rPr>
        <w:t>л ва маъно муносабатлари каби жуда кўп томонларни ҳисобга олиб; г) олдин айтилган фикрлар, қарашлар, мавжуд таснифлар каби яна кўп ҳолатларга эътибор қаратиб, аввал қилинган ишларга ҳур- мат билан қараб, айтмлган фикрлардан имкон қадар тўла хабардор бўлган</w:t>
      </w:r>
      <w:r w:rsidRPr="00487A5F">
        <w:rPr>
          <w:rFonts w:ascii="Times New Roman" w:hAnsi="Times New Roman" w:cs="Times New Roman"/>
          <w:sz w:val="28"/>
          <w:szCs w:val="28"/>
        </w:rPr>
        <w:t>, уларни тўғри англаган ҳолда янги фикрлар билан илмни бойи- тишган. БироқХХ аср ўрталаридан бошлаб қўшма гапларнингтаснифи, айниқса, эргаш гапли қўшма гапларни турларга ажратиш бўйича синтак- сис билан ўта жмддий шуғулланган олимлар қарашлари ёки қўлланга</w:t>
      </w:r>
      <w:r w:rsidRPr="00487A5F">
        <w:rPr>
          <w:rFonts w:ascii="Times New Roman" w:hAnsi="Times New Roman" w:cs="Times New Roman"/>
          <w:sz w:val="28"/>
          <w:szCs w:val="28"/>
        </w:rPr>
        <w:t xml:space="preserve">н терминларга бир оз бошқачароқ ёндашиш (терминни бири ўрнмда ик- кинчисини қўллаш ёки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бўлагини яхши фарқламай туриб, гапдага ўзаро боғланиш ва зичланиш каби ҳолатларни ҳисобга олмай |уриб тасниф бериш ва бу таснифнинг тўғри ёки тўғри (мақсад</w:t>
      </w:r>
      <w:r w:rsidRPr="00487A5F">
        <w:rPr>
          <w:rFonts w:ascii="Times New Roman" w:hAnsi="Times New Roman" w:cs="Times New Roman"/>
          <w:sz w:val="28"/>
          <w:szCs w:val="28"/>
        </w:rPr>
        <w:t>га му- иофиқ ёки мувофиқ) эмаслиги исботлаб берилмасдан туриб, дарслик нки қўлланмаларда бериш каби масалалар) илмни янги қарашлар би- иан бойитмайди. Аксинча, илм кишиларини ҳам, ўқитувчиларни ҳам, уқувчиларни ҳам чалғитди. А.Маматов ана шуларни назарда т</w:t>
      </w:r>
      <w:r w:rsidRPr="00487A5F">
        <w:rPr>
          <w:rFonts w:ascii="Times New Roman" w:hAnsi="Times New Roman" w:cs="Times New Roman"/>
          <w:sz w:val="28"/>
          <w:szCs w:val="28"/>
        </w:rPr>
        <w:t xml:space="preserve">утиб ҳам қўлланишига, ҳам моҳиятига, ҳам мавжуд ҳолатга эътибор қаратган ҳолда гапларни (қўшма гапларни): </w:t>
      </w:r>
      <w:r w:rsidRPr="00487A5F">
        <w:rPr>
          <w:rStyle w:val="25"/>
          <w:rFonts w:ascii="Times New Roman" w:hAnsi="Times New Roman" w:cs="Times New Roman"/>
          <w:sz w:val="28"/>
          <w:szCs w:val="28"/>
        </w:rPr>
        <w:t>боғловчили боғланган кЎшма гаплао</w:t>
      </w:r>
      <w:r w:rsidRPr="00487A5F">
        <w:rPr>
          <w:rFonts w:ascii="Times New Roman" w:hAnsi="Times New Roman" w:cs="Times New Roman"/>
          <w:sz w:val="28"/>
          <w:szCs w:val="28"/>
        </w:rPr>
        <w:t xml:space="preserve"> иа </w:t>
      </w:r>
      <w:r w:rsidRPr="00487A5F">
        <w:rPr>
          <w:rStyle w:val="25"/>
          <w:rFonts w:ascii="Times New Roman" w:hAnsi="Times New Roman" w:cs="Times New Roman"/>
          <w:sz w:val="28"/>
          <w:szCs w:val="28"/>
        </w:rPr>
        <w:t>боғловчисиз қушма гаплао</w:t>
      </w:r>
      <w:r w:rsidRPr="00487A5F">
        <w:rPr>
          <w:rFonts w:ascii="Times New Roman" w:hAnsi="Times New Roman" w:cs="Times New Roman"/>
          <w:sz w:val="28"/>
          <w:szCs w:val="28"/>
        </w:rPr>
        <w:t>га ажратар экан, бунга ишора бермагани ҳолда айтилган янги китобда ҳам (2007) шу тасниф с</w:t>
      </w:r>
      <w:r w:rsidRPr="00487A5F">
        <w:rPr>
          <w:rFonts w:ascii="Times New Roman" w:hAnsi="Times New Roman" w:cs="Times New Roman"/>
          <w:sz w:val="28"/>
          <w:szCs w:val="28"/>
        </w:rPr>
        <w:t xml:space="preserve">ал бошқачароқ тарзда (моҳият бир хил), яъни «Боғловчили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грамматик воси- галар билан боғланган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лексик-грамматик воситалар билан (юғланган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ва лексик восита билан бириккан қўшма гапга ажралади. Қўшимчанинг функциясига кўра тенгб</w:t>
      </w:r>
      <w:r w:rsidRPr="00487A5F">
        <w:rPr>
          <w:rFonts w:ascii="Times New Roman" w:hAnsi="Times New Roman" w:cs="Times New Roman"/>
          <w:sz w:val="28"/>
          <w:szCs w:val="28"/>
        </w:rPr>
        <w:t xml:space="preserve">оғловчили ва эргашти- рувчи боғловчили боғланган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фарқланади» (Б.365). Бу ўринда қандай қўшимчанинг функцияси назарда тутилганлиги аниқ эмас. Биз- нингча, боғловчи воситанинг функциясига кўра дейилиши керак эди. Албатта, мазкур тасниф А.Маматов та</w:t>
      </w:r>
      <w:r w:rsidRPr="00487A5F">
        <w:rPr>
          <w:rFonts w:ascii="Times New Roman" w:hAnsi="Times New Roman" w:cs="Times New Roman"/>
          <w:sz w:val="28"/>
          <w:szCs w:val="28"/>
        </w:rPr>
        <w:t xml:space="preserve">снифига мос келади. Бу кейинги ишда (2007) қўшма гаплар воқеланиш усулларини белгилашдаги уч кўр- саткичга таянилгани ҳолда: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WPm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ларнинг эгаси (Е) бор-йўқлиги, бир хил ёки бошқа хил эканлигига; б)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WPmJnap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таркибидага [\Л/]нинг хусуси- ятларига кўра..</w:t>
      </w:r>
      <w:r w:rsidRPr="00487A5F">
        <w:rPr>
          <w:rFonts w:ascii="Times New Roman" w:hAnsi="Times New Roman" w:cs="Times New Roman"/>
          <w:sz w:val="28"/>
          <w:szCs w:val="28"/>
        </w:rPr>
        <w:t xml:space="preserve">.; в)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WPm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таркибидаги [Рт]ларнинг бир хил ёки қисман бир хил эканлигига кўра таснифланади. Улардан намуналар изчиллик- ни сақлаган ҳолда айрим кўринишларда берилади: 1. Гапнинг лисоний синтактик қолипига кўра. </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 Гап таркибидаги боғловчи воситаларга кўра</w:t>
      </w:r>
      <w:r w:rsidRPr="00487A5F">
        <w:rPr>
          <w:rFonts w:ascii="Times New Roman" w:hAnsi="Times New Roman" w:cs="Times New Roman"/>
          <w:sz w:val="28"/>
          <w:szCs w:val="28"/>
        </w:rPr>
        <w:t>.</w:t>
      </w:r>
    </w:p>
    <w:p w:rsidR="009A1C6A" w:rsidRPr="00487A5F" w:rsidRDefault="00AC584C" w:rsidP="00487A5F">
      <w:pPr>
        <w:pStyle w:val="51"/>
        <w:numPr>
          <w:ilvl w:val="0"/>
          <w:numId w:val="36"/>
        </w:numPr>
        <w:shd w:val="clear" w:color="auto" w:fill="auto"/>
        <w:tabs>
          <w:tab w:val="left" w:pos="304"/>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Қўшма</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таркибий қисмлари орасидаги маънавий муносабатнинг ифодаланишига кўра. 4. Орадаги функционал муносабатларига кўра. 5. Қўшма гапларнинг ифода мақсадига кўра. </w:t>
      </w:r>
      <w:r w:rsidRPr="00487A5F">
        <w:rPr>
          <w:rStyle w:val="65pt"/>
          <w:rFonts w:ascii="Times New Roman" w:hAnsi="Times New Roman" w:cs="Times New Roman"/>
          <w:sz w:val="28"/>
          <w:szCs w:val="28"/>
        </w:rPr>
        <w:t>6</w:t>
      </w:r>
      <w:r w:rsidRPr="00487A5F">
        <w:rPr>
          <w:rFonts w:ascii="Times New Roman" w:hAnsi="Times New Roman" w:cs="Times New Roman"/>
          <w:sz w:val="28"/>
          <w:szCs w:val="28"/>
        </w:rPr>
        <w:t xml:space="preserve">.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таркибий қисм- ларининг реаллик ва ирреаллигига кўра (реал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ирреал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риторик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Таъкидлаш жоизки, бу сўнгги таснифда маълум даражада тўлиқлик </w:t>
      </w:r>
      <w:r w:rsidRPr="00487A5F">
        <w:rPr>
          <w:rFonts w:ascii="Times New Roman" w:hAnsi="Times New Roman" w:cs="Times New Roman"/>
          <w:sz w:val="28"/>
          <w:szCs w:val="28"/>
        </w:rPr>
        <w:lastRenderedPageBreak/>
        <w:t>кузатилади. Шунга қарамай, тасниф охирига етказилмаган. Жумладан, боғловчили, яъни тенг муносабатли қўшма гапларнингҳам, эргаш муно- сабатли қўшма гапларнинг ички таснифи ҳам бер</w:t>
      </w:r>
      <w:r w:rsidRPr="00487A5F">
        <w:rPr>
          <w:rFonts w:ascii="Times New Roman" w:hAnsi="Times New Roman" w:cs="Times New Roman"/>
          <w:sz w:val="28"/>
          <w:szCs w:val="28"/>
        </w:rPr>
        <w:t xml:space="preserve">илмаган. Шунингдек, А.Нурмонов таъкидлаган </w:t>
      </w:r>
      <w:r w:rsidRPr="00487A5F">
        <w:rPr>
          <w:rStyle w:val="25"/>
          <w:rFonts w:ascii="Times New Roman" w:hAnsi="Times New Roman" w:cs="Times New Roman"/>
          <w:sz w:val="28"/>
          <w:szCs w:val="28"/>
        </w:rPr>
        <w:t>хавола булакли гаплар ва хавола булаксиз</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гапларни</w:t>
      </w:r>
      <w:r w:rsidRPr="00487A5F">
        <w:rPr>
          <w:rFonts w:ascii="Times New Roman" w:hAnsi="Times New Roman" w:cs="Times New Roman"/>
          <w:sz w:val="28"/>
          <w:szCs w:val="28"/>
        </w:rPr>
        <w:t xml:space="preserve"> ҳам таснифга киритиш лозим. Шу билан бирга, ҳавола бўлак- лм гаплар доирасини эга, кесим, тўлдирувчи, аниқловчи эргаш гапли қўшма гаплар билан чеклаш керакми ёки </w:t>
      </w:r>
      <w:r w:rsidRPr="00487A5F">
        <w:rPr>
          <w:rStyle w:val="85pt3"/>
          <w:rFonts w:ascii="Times New Roman" w:hAnsi="Times New Roman" w:cs="Times New Roman"/>
          <w:sz w:val="28"/>
          <w:szCs w:val="28"/>
        </w:rPr>
        <w:t>у</w:t>
      </w:r>
      <w:r w:rsidRPr="00487A5F">
        <w:rPr>
          <w:rStyle w:val="85pt3"/>
          <w:rFonts w:ascii="Times New Roman" w:hAnsi="Times New Roman" w:cs="Times New Roman"/>
          <w:sz w:val="28"/>
          <w:szCs w:val="28"/>
        </w:rPr>
        <w:t xml:space="preserve">рин. </w:t>
      </w:r>
      <w:r w:rsidRPr="00487A5F">
        <w:rPr>
          <w:rStyle w:val="25"/>
          <w:rFonts w:ascii="Times New Roman" w:hAnsi="Times New Roman" w:cs="Times New Roman"/>
          <w:sz w:val="28"/>
          <w:szCs w:val="28"/>
        </w:rPr>
        <w:t>даража-микдор</w:t>
      </w:r>
      <w:r w:rsidRPr="00487A5F">
        <w:rPr>
          <w:rFonts w:ascii="Times New Roman" w:hAnsi="Times New Roman" w:cs="Times New Roman"/>
          <w:sz w:val="28"/>
          <w:szCs w:val="28"/>
        </w:rPr>
        <w:t xml:space="preserve"> (қаерда- шу ерда, қанчалик - шунчалик) каби </w:t>
      </w:r>
      <w:r w:rsidRPr="00487A5F">
        <w:rPr>
          <w:rStyle w:val="25"/>
          <w:rFonts w:ascii="Times New Roman" w:hAnsi="Times New Roman" w:cs="Times New Roman"/>
          <w:sz w:val="28"/>
          <w:szCs w:val="28"/>
        </w:rPr>
        <w:t>эргаш гапли қушма гапларни</w:t>
      </w:r>
      <w:r w:rsidRPr="00487A5F">
        <w:rPr>
          <w:rFonts w:ascii="Times New Roman" w:hAnsi="Times New Roman" w:cs="Times New Roman"/>
          <w:sz w:val="28"/>
          <w:szCs w:val="28"/>
        </w:rPr>
        <w:t xml:space="preserve"> ҳам шу қаторга киритиш-киритмаслик масаласи ҳам бор. Бизнингча, ана шу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турларини ҳам ҳавола бўлакли гаплар қаторига киритиш мақсадга мувофиқ.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Қолаверса</w:t>
      </w:r>
      <w:r w:rsidRPr="00487A5F">
        <w:rPr>
          <w:rFonts w:ascii="Times New Roman" w:hAnsi="Times New Roman" w:cs="Times New Roman"/>
          <w:sz w:val="28"/>
          <w:szCs w:val="28"/>
        </w:rPr>
        <w:t>, яна қўшма</w:t>
      </w:r>
      <w:r w:rsidRPr="00487A5F">
        <w:rPr>
          <w:rFonts w:ascii="Times New Roman" w:hAnsi="Times New Roman" w:cs="Times New Roman"/>
          <w:sz w:val="28"/>
          <w:szCs w:val="28"/>
        </w:rPr>
        <w:t xml:space="preserve"> гапларни улар таркибидаги содда гапларнинг микдорига кўра таснифлаш зарурати ҳам мавжуд. Уларни номлаш ҳам керак. А.Маматов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икки содда гапдан иборат бўлса оддий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уч ва ундан ортиқ содда гаплардан тузилган бўлса мураккаб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тарзида ажратишни таклиф этган. Бу мақсадга мувофиқцир. Мураккаб қўшма гапларнинг ўзинм яна ички таснифлаш зарурати бор. Чунки ав- вал ҳам бундай таснмф бермлган, яъни бир неча эргаш гапли қўшма гаплар; мураккаб компонентли қўшма гаплар; аралаш қўшма гапла</w:t>
      </w:r>
      <w:r w:rsidRPr="00487A5F">
        <w:rPr>
          <w:rFonts w:ascii="Times New Roman" w:hAnsi="Times New Roman" w:cs="Times New Roman"/>
          <w:sz w:val="28"/>
          <w:szCs w:val="28"/>
        </w:rPr>
        <w:t xml:space="preserve">р; биргалик эргашиш йўлм билан тузилган ёки кетма-кет боғланиш йўли билан тузилган, аралаш йўл билан тузилган мураккаб қўшма гаплар тарзидаги таснифлар ҳам мавжуд. Айтилган фикрлар, келтмрилган қай- длардан келиб чиқиб ўзбек тилшунослигида синтаксисга оид </w:t>
      </w:r>
      <w:r w:rsidRPr="00487A5F">
        <w:rPr>
          <w:rFonts w:ascii="Times New Roman" w:hAnsi="Times New Roman" w:cs="Times New Roman"/>
          <w:sz w:val="28"/>
          <w:szCs w:val="28"/>
        </w:rPr>
        <w:t xml:space="preserve">ишларда таснифлар (деярли ҳаммаси айтмб ўтмлди) турлича кўринишларда бўл- са-да, бирорта ишда мукаммал тарзда тизимли, иерархияли ҳолатда тўлиқ тасниф қилинган эмас. Ўзбек тилшунослигида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айниқса, қўш- 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таснифи, уларни номлашдаги ҳар хиллмкпарни </w:t>
      </w:r>
      <w:r w:rsidRPr="00487A5F">
        <w:rPr>
          <w:rFonts w:ascii="Times New Roman" w:hAnsi="Times New Roman" w:cs="Times New Roman"/>
          <w:sz w:val="28"/>
          <w:szCs w:val="28"/>
        </w:rPr>
        <w:t>тартибга солиш долзарб муаммолардандир.</w:t>
      </w:r>
    </w:p>
    <w:p w:rsidR="009A1C6A" w:rsidRPr="00487A5F" w:rsidRDefault="00AC584C" w:rsidP="00487A5F">
      <w:pPr>
        <w:pStyle w:val="51"/>
        <w:shd w:val="clear" w:color="auto" w:fill="auto"/>
        <w:tabs>
          <w:tab w:val="left" w:pos="5411"/>
        </w:tabs>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 xml:space="preserve">О.Бозоров, Қўқон ДПИ </w:t>
      </w:r>
      <w:r w:rsidRPr="00487A5F">
        <w:rPr>
          <w:rFonts w:ascii="Times New Roman" w:hAnsi="Times New Roman" w:cs="Times New Roman"/>
          <w:sz w:val="28"/>
          <w:szCs w:val="28"/>
        </w:rPr>
        <w:t>ЁРДАМЧИ СЎЗЛАР ТАСНИФИДА КЎМАКЧИЛАРГА ЎРИН БОРШ?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қандай фаннинг назарий асосини таснифлар ташкил этади. Шу- нинг учун тилшунос таснифнинг нима эканлиги, унинг ўтказилиш асос- лари, қоидалари,</w:t>
      </w:r>
      <w:r w:rsidRPr="00487A5F">
        <w:rPr>
          <w:rFonts w:ascii="Times New Roman" w:hAnsi="Times New Roman" w:cs="Times New Roman"/>
          <w:sz w:val="28"/>
          <w:szCs w:val="28"/>
        </w:rPr>
        <w:t xml:space="preserve"> турлари, тил бмрликлари таснифларининг ўзига хос хусусиятлари кабиларни яхши билмоғи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Тасниф икки ва ундан ортиқ нарса, ҳодиса, муносабатларни синф- ларга ёки гуруҳлар (турлар)га ажратиш демакдир. Яъни таснифлаш за- минида тадқиқотчининг жинс (род)н</w:t>
      </w:r>
      <w:r w:rsidRPr="00487A5F">
        <w:rPr>
          <w:rFonts w:ascii="Times New Roman" w:hAnsi="Times New Roman" w:cs="Times New Roman"/>
          <w:sz w:val="28"/>
          <w:szCs w:val="28"/>
        </w:rPr>
        <w:t>и тур (вид)ларга бўпиши, ажратиши ҳодисаси ётади.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Таснифда гуруҳларга ажратиш ўхшашлик ва фарқлилик асосида амалга оширилади. Икки нарса ёки ҳодисанинг ўҳшашлиги уларда бир хил (айнан) белгилар мавжуд бўлгандагина юзага келади. Масалан, да- рак, сўроқ, буй</w:t>
      </w:r>
      <w:r w:rsidRPr="00487A5F">
        <w:rPr>
          <w:rFonts w:ascii="Times New Roman" w:hAnsi="Times New Roman" w:cs="Times New Roman"/>
          <w:sz w:val="28"/>
          <w:szCs w:val="28"/>
        </w:rPr>
        <w:t xml:space="preserve">руқ гапларнинг ўхшашлиги уларнинг ҳар бирида «фикр», «предикативлик», «синтактмк бирлик»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белгиларининг мавжудлиги билан мзоҳланади. Жумладан, г ва к товушларининг ўхшашлиги улар- нинг ҳар иккаласида ҳам «саёз тил орқа», «портловчи» белгиларнинг мавжу</w:t>
      </w:r>
      <w:r w:rsidRPr="00487A5F">
        <w:rPr>
          <w:rFonts w:ascii="Times New Roman" w:hAnsi="Times New Roman" w:cs="Times New Roman"/>
          <w:sz w:val="28"/>
          <w:szCs w:val="28"/>
        </w:rPr>
        <w:t>длиги асосида вужудга келади. Ҳар қандай лингвистик тасниф [1,</w:t>
      </w:r>
    </w:p>
    <w:p w:rsidR="009A1C6A" w:rsidRPr="00487A5F" w:rsidRDefault="00AC584C" w:rsidP="00487A5F">
      <w:pPr>
        <w:pStyle w:val="51"/>
        <w:numPr>
          <w:ilvl w:val="0"/>
          <w:numId w:val="37"/>
        </w:numPr>
        <w:shd w:val="clear" w:color="auto" w:fill="auto"/>
        <w:tabs>
          <w:tab w:val="left" w:pos="309"/>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ана шу каби ўхшашликларга эга бўлган тил бирликлари, муносабат- лари </w:t>
      </w:r>
      <w:r w:rsidRPr="00487A5F">
        <w:rPr>
          <w:rFonts w:ascii="Times New Roman" w:hAnsi="Times New Roman" w:cs="Times New Roman"/>
          <w:sz w:val="28"/>
          <w:szCs w:val="28"/>
        </w:rPr>
        <w:lastRenderedPageBreak/>
        <w:t>бўйича амалга оширилади.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Фарқлилик ёки икки нарса (ҳодиса) орасидаги фарқ муайян белги- иинг бир нарсада бўлгани ҳолда, икки</w:t>
      </w:r>
      <w:r w:rsidRPr="00487A5F">
        <w:rPr>
          <w:rFonts w:ascii="Times New Roman" w:hAnsi="Times New Roman" w:cs="Times New Roman"/>
          <w:sz w:val="28"/>
          <w:szCs w:val="28"/>
        </w:rPr>
        <w:t>нчисида мавжуд эмаслиги асоси- да ҳосил бўлади. Фарқлилик муносабати асосида бир нарса иккинчиси- дан ажралиб туради, мустақиллик, бошқачалик (бошқа-бошқа нарсалик) касб этади. Таснифнинг асосий мақсади ўхшаш белгиларга эга бўлган парсалар туркумини ички т</w:t>
      </w:r>
      <w:r w:rsidRPr="00487A5F">
        <w:rPr>
          <w:rFonts w:ascii="Times New Roman" w:hAnsi="Times New Roman" w:cs="Times New Roman"/>
          <w:sz w:val="28"/>
          <w:szCs w:val="28"/>
        </w:rPr>
        <w:t>урлар (гуруҳлар)га уларнинг муҳим фарқла- ри асосида ажратишдир.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Маълумки, ҳар қандай фаннинг объекта ўзининг сифат ва миқдор мутаносиблиги бутунлигига эга бўлган тизимдир. Ҳар қандай фаннинг бирламчи вазифаси ана шу бутунлик (жинс)ни ўз таснифлари орқали </w:t>
      </w:r>
      <w:r w:rsidRPr="00487A5F">
        <w:rPr>
          <w:rFonts w:ascii="Times New Roman" w:hAnsi="Times New Roman" w:cs="Times New Roman"/>
          <w:sz w:val="28"/>
          <w:szCs w:val="28"/>
        </w:rPr>
        <w:t>узлуксиз қисмларга, ўхшашлик - фарқлилик асосида ажрата бориб ўр- ганишдир. Шундай қилиб, объектни аналитик (қисмларга ажратувчи) ўр- ганиш усули тасниф масаласига жиддий эътибор беришни талаб этади. Зеро, тасниф мантиғи, қоидаларининг бузилиши таснифда аж</w:t>
      </w:r>
      <w:r w:rsidRPr="00487A5F">
        <w:rPr>
          <w:rFonts w:ascii="Times New Roman" w:hAnsi="Times New Roman" w:cs="Times New Roman"/>
          <w:sz w:val="28"/>
          <w:szCs w:val="28"/>
        </w:rPr>
        <w:t>ратилган гур - гуруҳнинг нотўғри, ноаниқ белгиланишига сабаб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Таснифнинг асосий талабларидан бири унинг учун муҳим белгининг танлаб олинишидир. Чунки ҳар қандай нарсада муҳим ва номуҳим бел- пллар мавжуд бўлиб, муҳим белгаларгина шу нарсанинг сифат </w:t>
      </w:r>
      <w:r w:rsidRPr="00487A5F">
        <w:rPr>
          <w:rFonts w:ascii="Times New Roman" w:hAnsi="Times New Roman" w:cs="Times New Roman"/>
          <w:sz w:val="28"/>
          <w:szCs w:val="28"/>
        </w:rPr>
        <w:t>борлиғи- ни ташкил этади, унинг ўзлиглни таъминлайди, шулар асосида бир нар- са бошқа нарсадан кеским ажралиб туради (баъзан номуҳим белгалар ҳам муайян вазиятларда маълум мақсадлар учун муҳим белги сифати- да тасниф асосига қўйилиши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 нуқтаи наз</w:t>
      </w:r>
      <w:r w:rsidRPr="00487A5F">
        <w:rPr>
          <w:rFonts w:ascii="Times New Roman" w:hAnsi="Times New Roman" w:cs="Times New Roman"/>
          <w:sz w:val="28"/>
          <w:szCs w:val="28"/>
        </w:rPr>
        <w:t>ардан сўз туркумлари таркибида ёрдамчи сўзларнинг ва бу сўзлар таснифида зса кўмакчи сўзларнинг ажратилиш асосига диққат қилайлик.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анъанага кўра, сўзларни морфологик турларга - туркум- ларга ажратишда тасниф асосига «лексик, морфологик, синтактик</w:t>
      </w:r>
      <w:r w:rsidRPr="00487A5F">
        <w:rPr>
          <w:rFonts w:ascii="Times New Roman" w:hAnsi="Times New Roman" w:cs="Times New Roman"/>
          <w:sz w:val="28"/>
          <w:szCs w:val="28"/>
        </w:rPr>
        <w:t>» каби белгилар [4] қўйилган. Бунда умумлашган луғавий маъно («предмет», «ҳаракат» каби) етакчи мақомга эга. Лексик маъно мақомининг пасайиб (қашшоқлашиб, йўқолиб) боришига кўра сўзлар дастлаб уч катта гуруҳ- га ажратилади: мустақил сўзлар —► оралиқ сўзлар</w:t>
      </w:r>
      <w:r w:rsidRPr="00487A5F">
        <w:rPr>
          <w:rFonts w:ascii="Times New Roman" w:hAnsi="Times New Roman" w:cs="Times New Roman"/>
          <w:sz w:val="28"/>
          <w:szCs w:val="28"/>
        </w:rPr>
        <w:t xml:space="preserve"> —&gt; ёрдамчи сўзлар. Ушбу даражали ёки градуал таснифнинг учинчи гуруҳи ёрдамчи сўзлар бўлиб, улар, ўз навбатида, яна тасниф қилинган. Эиди ана шу тасниф белгиси ва шу белги асосида ажратилган гуруҳлар.. уларнинг ўзаро му- носабатлари ҳақида фикр юритамиз.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Маълумки, мустақил, оралиқ (модал, тақлид, ундов сўзлар) ёрдам- чи сўзларнинг денотатив (атов), коннотатив (қўшимча ёки маъно оттен- калари) вазифа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қурилиши</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моделига нутқдагина қўшиладиган) семаларига муносабати ҳар хил. Ёрдамчи сўзларнинг борлиғ</w:t>
      </w:r>
      <w:r w:rsidRPr="00487A5F">
        <w:rPr>
          <w:rFonts w:ascii="Times New Roman" w:hAnsi="Times New Roman" w:cs="Times New Roman"/>
          <w:sz w:val="28"/>
          <w:szCs w:val="28"/>
        </w:rPr>
        <w:t xml:space="preserve">ини лексик маънодан буткул фарқланувчи грамматик маънолар -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ҳосил</w:t>
      </w:r>
      <w:r w:rsidRPr="00487A5F">
        <w:rPr>
          <w:rFonts w:ascii="Times New Roman" w:hAnsi="Times New Roman" w:cs="Times New Roman"/>
          <w:sz w:val="28"/>
          <w:szCs w:val="28"/>
        </w:rPr>
        <w:t xml:space="preserve"> қилиш ва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қолипига</w:t>
      </w:r>
      <w:r w:rsidRPr="00487A5F">
        <w:rPr>
          <w:rFonts w:ascii="Times New Roman" w:hAnsi="Times New Roman" w:cs="Times New Roman"/>
          <w:sz w:val="28"/>
          <w:szCs w:val="28"/>
        </w:rPr>
        <w:t xml:space="preserve"> нутқда турли коннотатив маънолар бериш вазифала- ри ташкмл этади. Демак, ёрдамчи сўзларни тасниф қилганда уларнинг ушбу муҳим хусусиятларини ҳисобга олмоқ ва уларни</w:t>
      </w:r>
      <w:r w:rsidRPr="00487A5F">
        <w:rPr>
          <w:rFonts w:ascii="Times New Roman" w:hAnsi="Times New Roman" w:cs="Times New Roman"/>
          <w:sz w:val="28"/>
          <w:szCs w:val="28"/>
        </w:rPr>
        <w:t xml:space="preserve"> шу асосдагина тасниф этмоқ керак. Агар шу асос ҳисобга олинса, ёрдамчи сўзларнинг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таркибида учта эмас, балкм фақат </w:t>
      </w:r>
      <w:r w:rsidRPr="00487A5F">
        <w:rPr>
          <w:rFonts w:ascii="Times New Roman" w:hAnsi="Times New Roman" w:cs="Times New Roman"/>
          <w:sz w:val="28"/>
          <w:szCs w:val="28"/>
        </w:rPr>
        <w:lastRenderedPageBreak/>
        <w:t xml:space="preserve">иккита вазифаси борлиги маълум бўлади. Булар, асосан, гапдаги сўзлар ёки содда гапларни бир-бирига боғлаш ва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таркибидаги қисмлар (бў</w:t>
      </w:r>
      <w:r w:rsidRPr="00487A5F">
        <w:rPr>
          <w:rFonts w:ascii="Times New Roman" w:hAnsi="Times New Roman" w:cs="Times New Roman"/>
          <w:sz w:val="28"/>
          <w:szCs w:val="28"/>
        </w:rPr>
        <w:t xml:space="preserve">лаклар, предикатив қисмлар)га қўшимча коммуникатив маънолар бериш вазифаларидир. Хуллас, ёр- дамчи сўзларнинг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таркибида икки хил функцияси бор экан, ёрдамчи сўзларни шуларга асосан икки тургагана ажратишга тўғри келади. Бун~ да, аслида, боғловчилар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ra</w:t>
      </w:r>
      <w:r w:rsidRPr="00487A5F">
        <w:rPr>
          <w:rFonts w:ascii="Times New Roman" w:hAnsi="Times New Roman" w:cs="Times New Roman"/>
          <w:sz w:val="28"/>
          <w:szCs w:val="28"/>
          <w:lang w:val="en-US" w:eastAsia="en-US" w:bidi="en-US"/>
        </w:rPr>
        <w:t>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ва матн таркибий қисмларини боғлаш ва- зифасини бажарувчи) ва юкламалар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ёки матнга коммуникатив-кон- нотатив маънолар бериш вазифасини бажарувчи)гина ажратилади. Бундан ўз-ўзидан «кўмакчи сўзлар» гуруҳи ажратилишининг ўрмнли эмаслиги маълум бўлиб қо</w:t>
      </w:r>
      <w:r w:rsidRPr="00487A5F">
        <w:rPr>
          <w:rFonts w:ascii="Times New Roman" w:hAnsi="Times New Roman" w:cs="Times New Roman"/>
          <w:sz w:val="28"/>
          <w:szCs w:val="28"/>
        </w:rPr>
        <w:t xml:space="preserve">лади. Аслида, кўмакчилар боғловчиларнинг бир туридир. Улар сўзлардан сўз бирикмаси ҳосил қилиш, нутқда икки сўзни ҳоким-тобе алоқада боғлаш, бириктиришга хизмат қилади: </w:t>
      </w:r>
      <w:r w:rsidRPr="00487A5F">
        <w:rPr>
          <w:rStyle w:val="af2"/>
          <w:rFonts w:ascii="Times New Roman" w:hAnsi="Times New Roman" w:cs="Times New Roman"/>
          <w:sz w:val="28"/>
          <w:szCs w:val="28"/>
        </w:rPr>
        <w:t>китоб учун келмоқ, ваъда бўйича келмоқ</w:t>
      </w:r>
      <w:r w:rsidRPr="00487A5F">
        <w:rPr>
          <w:rFonts w:ascii="Times New Roman" w:hAnsi="Times New Roman" w:cs="Times New Roman"/>
          <w:sz w:val="28"/>
          <w:szCs w:val="28"/>
        </w:rPr>
        <w:t xml:space="preserve"> каби. Умуман, боғлаш вазифаси бў- йича мавжуд бў</w:t>
      </w:r>
      <w:r w:rsidRPr="00487A5F">
        <w:rPr>
          <w:rFonts w:ascii="Times New Roman" w:hAnsi="Times New Roman" w:cs="Times New Roman"/>
          <w:sz w:val="28"/>
          <w:szCs w:val="28"/>
        </w:rPr>
        <w:t xml:space="preserve">лган ёрдамчи сўзларни сўз бирмкмаси боғловчилари,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боғловчилари, матн боғловчиларига ажратиш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Сўз бирикмаси боғловчилари «кўмакчилар» бўлиб, улар сўзлар- ни ҳоким-тобе мақомда боғлаш, синтактик муносабатга киритиш учун хизмат қилади. Аслида, «кўм</w:t>
      </w:r>
      <w:r w:rsidRPr="00487A5F">
        <w:rPr>
          <w:rFonts w:ascii="Times New Roman" w:hAnsi="Times New Roman" w:cs="Times New Roman"/>
          <w:sz w:val="28"/>
          <w:szCs w:val="28"/>
        </w:rPr>
        <w:t>акчи» термини «от, отлашган сўзларнинг бошқа сўзлар билан боғланмшмга кўмак (ёрдам) берувчи» маъносида қўлланган бўлса керак. Лекин «кўмакчи» атаманинг тур ифодаловчиси сифатида жинс, бутуннинг номи бўлган «ёрдамчи» термини билан маъ- нодош бўлиб қолганлиг</w:t>
      </w:r>
      <w:r w:rsidRPr="00487A5F">
        <w:rPr>
          <w:rFonts w:ascii="Times New Roman" w:hAnsi="Times New Roman" w:cs="Times New Roman"/>
          <w:sz w:val="28"/>
          <w:szCs w:val="28"/>
        </w:rPr>
        <w:t xml:space="preserve">и салбий ҳодисадир. Умуман, «кўмакчи» атама- сининг муҳим мустақил белги ифодаламаслиги, унингтур номи бўлгани ҳолда, жинс (бутун) номи бўлган «ёрдамчи» термини билан синонмм- лиги,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таркибида «кўмакчи»га хос вазифа турининг йўқлиги кабилар- нинг барчас</w:t>
      </w:r>
      <w:r w:rsidRPr="00487A5F">
        <w:rPr>
          <w:rFonts w:ascii="Times New Roman" w:hAnsi="Times New Roman" w:cs="Times New Roman"/>
          <w:sz w:val="28"/>
          <w:szCs w:val="28"/>
        </w:rPr>
        <w:t>и ёрдамчи сўзлар тизммида учинчи гуруҳ - кўмакчиларнинг мавжуд эмаслигини кўрсатади.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85"/>
          <w:headerReference w:type="default" r:id="rId86"/>
          <w:footerReference w:type="even" r:id="rId87"/>
          <w:footerReference w:type="default" r:id="rId88"/>
          <w:type w:val="continuous"/>
          <w:pgSz w:w="11909" w:h="16834"/>
          <w:pgMar w:top="1134" w:right="850" w:bottom="1134" w:left="1701" w:header="0" w:footer="3" w:gutter="0"/>
          <w:pgNumType w:start="95"/>
          <w:cols w:space="720"/>
          <w:noEndnote/>
          <w:docGrid w:linePitch="360"/>
        </w:sectPr>
      </w:pPr>
      <w:r w:rsidRPr="00487A5F">
        <w:rPr>
          <w:rFonts w:ascii="Times New Roman" w:hAnsi="Times New Roman" w:cs="Times New Roman"/>
          <w:sz w:val="28"/>
          <w:szCs w:val="28"/>
        </w:rPr>
        <w:t>Деярли барча грамматик асарларда айрим кўмакчиларнинг боғлаш вазифасига эга бўлган келишик аффикслари, яъни синтактик шакл ясов- чиларга синоним эканлиги (дарёга // дарё томон каби) қайд этилади. Бу ҳам кўмакчиларнинг боғловчилар эканлигини билвосита тасди</w:t>
      </w:r>
      <w:r w:rsidRPr="00487A5F">
        <w:rPr>
          <w:rFonts w:ascii="Times New Roman" w:hAnsi="Times New Roman" w:cs="Times New Roman"/>
          <w:sz w:val="28"/>
          <w:szCs w:val="28"/>
        </w:rPr>
        <w:t>қлашдир</w:t>
      </w:r>
      <w:r w:rsidRPr="00487A5F">
        <w:rPr>
          <w:rFonts w:ascii="Times New Roman" w:hAnsi="Times New Roman" w:cs="Times New Roman"/>
          <w:sz w:val="28"/>
          <w:szCs w:val="28"/>
        </w:rPr>
        <w:t xml:space="preserve">. Бу ўринда яна шу нарса кўзга ташланадики, отлар кўмакчилар билан бирикиб аналитик шакл (келишиклар отларга бирикиб синтетик шакл)нм ҳосил қилади. Лекин бундай нутқий сўз шакллармни ҳосил қилиш юкла- маларда ҳам учрайди. Масалан, </w:t>
      </w:r>
      <w:r w:rsidRPr="00487A5F">
        <w:rPr>
          <w:rStyle w:val="af2"/>
          <w:rFonts w:ascii="Times New Roman" w:hAnsi="Times New Roman" w:cs="Times New Roman"/>
          <w:sz w:val="28"/>
          <w:szCs w:val="28"/>
        </w:rPr>
        <w:t>гулми-</w:t>
      </w:r>
      <w:r w:rsidRPr="00487A5F">
        <w:rPr>
          <w:rFonts w:ascii="Times New Roman" w:hAnsi="Times New Roman" w:cs="Times New Roman"/>
          <w:sz w:val="28"/>
          <w:szCs w:val="28"/>
        </w:rPr>
        <w:t xml:space="preserve"> гул сўзинин</w:t>
      </w:r>
      <w:r w:rsidRPr="00487A5F">
        <w:rPr>
          <w:rFonts w:ascii="Times New Roman" w:hAnsi="Times New Roman" w:cs="Times New Roman"/>
          <w:sz w:val="28"/>
          <w:szCs w:val="28"/>
        </w:rPr>
        <w:t xml:space="preserve">г сўроқ шакли, </w:t>
      </w:r>
      <w:r w:rsidRPr="00487A5F">
        <w:rPr>
          <w:rStyle w:val="af2"/>
          <w:rFonts w:ascii="Times New Roman" w:hAnsi="Times New Roman" w:cs="Times New Roman"/>
          <w:sz w:val="28"/>
          <w:szCs w:val="28"/>
        </w:rPr>
        <w:t xml:space="preserve">гул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lastRenderedPageBreak/>
        <w:t>экан</w:t>
      </w:r>
      <w:r w:rsidRPr="00487A5F">
        <w:rPr>
          <w:rFonts w:ascii="Times New Roman" w:hAnsi="Times New Roman" w:cs="Times New Roman"/>
          <w:sz w:val="28"/>
          <w:szCs w:val="28"/>
        </w:rPr>
        <w:t xml:space="preserve"> (экан ёрдамчиси ўз мақомига кўра юкламадан бошқа нарса эмас) гул сўзининг ўтган замон ноаниқлик (модал) шакли ва ҳ.к.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Умуман, синтактик бирликларнинг турлари, уларнинг боғланиш ти- зимлари ва буларда ёрдамчи сўзларнинг тутган ўрнин</w:t>
      </w:r>
      <w:r w:rsidRPr="00487A5F">
        <w:rPr>
          <w:rFonts w:ascii="Times New Roman" w:hAnsi="Times New Roman" w:cs="Times New Roman"/>
          <w:sz w:val="28"/>
          <w:szCs w:val="28"/>
        </w:rPr>
        <w:t>и аниқпаш грам- матиканингдолзарб масалаларини ташкил этади.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3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Мадраҳимов И. Сўзнинг серқирралиги ва уни таснифлаш асосла- ри. - Фарғона, 2005.</w:t>
      </w:r>
    </w:p>
    <w:p w:rsidR="009A1C6A" w:rsidRPr="00487A5F" w:rsidRDefault="00AC584C" w:rsidP="00487A5F">
      <w:pPr>
        <w:pStyle w:val="51"/>
        <w:numPr>
          <w:ilvl w:val="0"/>
          <w:numId w:val="3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Мадраҳимов И. Ҳозирги ўзбек адабий тили. Морфология. - Фарғо- на, 2008.</w:t>
      </w:r>
    </w:p>
    <w:p w:rsidR="009A1C6A" w:rsidRPr="00487A5F" w:rsidRDefault="00AC584C" w:rsidP="00487A5F">
      <w:pPr>
        <w:pStyle w:val="51"/>
        <w:numPr>
          <w:ilvl w:val="0"/>
          <w:numId w:val="3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Хайруллаев М., Ҳақбердиев М. Мантиқ. -Тошкент: Ўқитувчи, 1998.</w:t>
      </w:r>
    </w:p>
    <w:p w:rsidR="009A1C6A" w:rsidRPr="00487A5F" w:rsidRDefault="00AC584C" w:rsidP="00487A5F">
      <w:pPr>
        <w:pStyle w:val="51"/>
        <w:numPr>
          <w:ilvl w:val="0"/>
          <w:numId w:val="3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Ўзбектили грамматикаси. -Тошкент, 1975. Т.1.</w:t>
      </w:r>
    </w:p>
    <w:p w:rsidR="009A1C6A" w:rsidRPr="00487A5F" w:rsidRDefault="00AC584C" w:rsidP="00487A5F">
      <w:pPr>
        <w:pStyle w:val="80"/>
        <w:shd w:val="clear" w:color="auto" w:fill="auto"/>
        <w:tabs>
          <w:tab w:val="left" w:pos="5392"/>
        </w:tabs>
        <w:spacing w:line="240" w:lineRule="auto"/>
        <w:ind w:left="360" w:hanging="360"/>
        <w:rPr>
          <w:rFonts w:ascii="Times New Roman" w:hAnsi="Times New Roman" w:cs="Times New Roman"/>
          <w:sz w:val="28"/>
          <w:szCs w:val="28"/>
        </w:rPr>
      </w:pPr>
      <w:r w:rsidRPr="00487A5F">
        <w:rPr>
          <w:rStyle w:val="82"/>
          <w:rFonts w:ascii="Times New Roman" w:hAnsi="Times New Roman" w:cs="Times New Roman"/>
          <w:i/>
          <w:iCs/>
          <w:sz w:val="28"/>
          <w:szCs w:val="28"/>
        </w:rPr>
        <w:t>О.Бозоров, О.Бозоров, Қўқон ДПИ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УНДАЛМА - ГАП, УНДАЛМАЛИ СОДДА ГАП - ҚЎШМА ГАП</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Одатда,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таркибида синтактик бўлаклар (бош ва иккинчи даража- ли</w:t>
      </w:r>
      <w:r w:rsidRPr="00487A5F">
        <w:rPr>
          <w:rFonts w:ascii="Times New Roman" w:hAnsi="Times New Roman" w:cs="Times New Roman"/>
          <w:sz w:val="28"/>
          <w:szCs w:val="28"/>
        </w:rPr>
        <w:t>), ундалма, кириш сўз, киритма сўз, ажратилган бўлак каби бирликлар [4] ажратилади.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Бўлакларга ажратиш гапдаги сўзларнинг ўзаро ҳоким-тобе муноса- батдаги (мослашув, бошқарув, битишув) боғланишига ва шу асосда эга бўлган вазифа (синтактик функция) турлари </w:t>
      </w:r>
      <w:r w:rsidRPr="00487A5F">
        <w:rPr>
          <w:rFonts w:ascii="Times New Roman" w:hAnsi="Times New Roman" w:cs="Times New Roman"/>
          <w:sz w:val="28"/>
          <w:szCs w:val="28"/>
        </w:rPr>
        <w:t xml:space="preserve">бўйича ажратилади. Бун- га эътироз билдириб бўлмайди. Лекин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бўлаклари билан грамма- тик алоқага киришмайди [1, 3] деб ҳисобланувчи ундалма, кириш сўз, ажратилган бўлак кабиларнинг асл синтактик моҳияти ҳақида ўтмиш ва ҳозирги даврда ҳам ҳукм сураётган </w:t>
      </w:r>
      <w:r w:rsidRPr="00487A5F">
        <w:rPr>
          <w:rFonts w:ascii="Times New Roman" w:hAnsi="Times New Roman" w:cs="Times New Roman"/>
          <w:sz w:val="28"/>
          <w:szCs w:val="28"/>
        </w:rPr>
        <w:t>қарашларга</w:t>
      </w:r>
      <w:r w:rsidRPr="00487A5F">
        <w:rPr>
          <w:rFonts w:ascii="Times New Roman" w:hAnsi="Times New Roman" w:cs="Times New Roman"/>
          <w:sz w:val="28"/>
          <w:szCs w:val="28"/>
        </w:rPr>
        <w:t xml:space="preserve"> зид нуқтаи назарни ил- гари суриш мумкин. Шу муносабат билан ундалманинг қандай синтактик бирлик эканлиги ҳақида фикрлар баён қиламиз.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Аввало, шуни айтиш керакки, ундалманинг энг муҳим белгиси си- фатмда унинг бошқа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бўлаклари билан грамматик</w:t>
      </w:r>
      <w:r w:rsidRPr="00487A5F">
        <w:rPr>
          <w:rFonts w:ascii="Times New Roman" w:hAnsi="Times New Roman" w:cs="Times New Roman"/>
          <w:sz w:val="28"/>
          <w:szCs w:val="28"/>
        </w:rPr>
        <w:t xml:space="preserve"> алоқага кириш- маганлиги кўрсатилади. Лекин мазкур белги айни пайтда кириш сўз, ажратилган бўлакларга ҳам хос бўлганлиги учун ундалманинг ўзигаги- на алоқадор (индивидуал), ундалманинг синтактик табиати (моҳияти) ни ташкил этган хос белга бўлолмайди. Шуни</w:t>
      </w:r>
      <w:r w:rsidRPr="00487A5F">
        <w:rPr>
          <w:rFonts w:ascii="Times New Roman" w:hAnsi="Times New Roman" w:cs="Times New Roman"/>
          <w:sz w:val="28"/>
          <w:szCs w:val="28"/>
        </w:rPr>
        <w:t>нгдек, фақат нутқий маз- мунни акс эттирувчи «ундалма» термини ҳам бу синтактик бирлик (ун- далма)нинг грамматик мақоми масаласига ойдинлик кирита билмайди. Шунингдек, ундалманинг учинчи даражали бўлак эканлиги ҳақидаги фикрларга ҳам қўшила олмаймиз. Зеро,</w:t>
      </w:r>
      <w:r w:rsidRPr="00487A5F">
        <w:rPr>
          <w:rFonts w:ascii="Times New Roman" w:hAnsi="Times New Roman" w:cs="Times New Roman"/>
          <w:sz w:val="28"/>
          <w:szCs w:val="28"/>
        </w:rPr>
        <w:t xml:space="preserve"> бўлак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бўлаги)нинг нечанчи даражали бўлишидан қатъм назар, назарий ажратилиш асоси «грамма- тик боғланиш»дир. Ундалма бошқа сўзлари билан грамматик боғлан- мас экан, уни бўлак ёки учинчи даражали бўлак ҳисоблаб бўлмайди. Шундай экан, бир томондан, «гр</w:t>
      </w:r>
      <w:r w:rsidRPr="00487A5F">
        <w:rPr>
          <w:rFonts w:ascii="Times New Roman" w:hAnsi="Times New Roman" w:cs="Times New Roman"/>
          <w:sz w:val="28"/>
          <w:szCs w:val="28"/>
        </w:rPr>
        <w:t>амматик боғланмаганлик» ундалманинг ўзлигини, тур сифатини билдирмас, иккинчи томондан, ундалма «учмн- чи даражали бўлак» бўла олмас экан, аслида, ундалма нима, у қандай синтактик бирлик деган масаланинг қўйилиши табмийдир. Шундай қи- либ, нафақат ўзбек, б</w:t>
      </w:r>
      <w:r w:rsidRPr="00487A5F">
        <w:rPr>
          <w:rFonts w:ascii="Times New Roman" w:hAnsi="Times New Roman" w:cs="Times New Roman"/>
          <w:sz w:val="28"/>
          <w:szCs w:val="28"/>
        </w:rPr>
        <w:t>алки рус [</w:t>
      </w:r>
      <w:r w:rsidRPr="00487A5F">
        <w:rPr>
          <w:rStyle w:val="65pt"/>
          <w:rFonts w:ascii="Times New Roman" w:hAnsi="Times New Roman" w:cs="Times New Roman"/>
          <w:sz w:val="28"/>
          <w:szCs w:val="28"/>
        </w:rPr>
        <w:t>2</w:t>
      </w:r>
      <w:r w:rsidRPr="00487A5F">
        <w:rPr>
          <w:rFonts w:ascii="Times New Roman" w:hAnsi="Times New Roman" w:cs="Times New Roman"/>
          <w:sz w:val="28"/>
          <w:szCs w:val="28"/>
        </w:rPr>
        <w:t xml:space="preserve">] ва бошқа тилшуносликларда ундал- манинг муҳим синтактик белгиси сифатида жинс (род), яъни ундалма, кириш сўз, ажратилган бўлак кабиларнинг умумий </w:t>
      </w:r>
      <w:r w:rsidRPr="00487A5F">
        <w:rPr>
          <w:rFonts w:ascii="Times New Roman" w:hAnsi="Times New Roman" w:cs="Times New Roman"/>
          <w:sz w:val="28"/>
          <w:szCs w:val="28"/>
        </w:rPr>
        <w:lastRenderedPageBreak/>
        <w:t>(гуруҳий) белгиси қайд этмлган, холос. Ундалманинг мазмун белгиси сифатида сўзлов- чининг тинглов</w:t>
      </w:r>
      <w:r w:rsidRPr="00487A5F">
        <w:rPr>
          <w:rFonts w:ascii="Times New Roman" w:hAnsi="Times New Roman" w:cs="Times New Roman"/>
          <w:sz w:val="28"/>
          <w:szCs w:val="28"/>
        </w:rPr>
        <w:t>чини ўзига ундаши (ундалмалик), чақириши кўрсатиб келинмоқда. Ушбу ўринда ҳам савол туғмлади: ундалма ифодалаётган семантика қандай мақомга эга? У тушунчами ё коммуникатив мақсадли (сўроқ, буйруқ каби) мазмунми?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асосий тмл бмрликлари бўлган лексе</w:t>
      </w:r>
      <w:r w:rsidRPr="00487A5F">
        <w:rPr>
          <w:rFonts w:ascii="Times New Roman" w:hAnsi="Times New Roman" w:cs="Times New Roman"/>
          <w:sz w:val="28"/>
          <w:szCs w:val="28"/>
        </w:rPr>
        <w:t xml:space="preserve">ма, сўз бирикмаси қолипи,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қолипи</w:t>
      </w:r>
      <w:r w:rsidRPr="00487A5F">
        <w:rPr>
          <w:rFonts w:ascii="Times New Roman" w:hAnsi="Times New Roman" w:cs="Times New Roman"/>
          <w:sz w:val="28"/>
          <w:szCs w:val="28"/>
        </w:rPr>
        <w:t xml:space="preserve"> кабилар нутқда муайян (аниқ, конкрет) сўз (сўз-ша- кл) муайян сўз бирикмаси, жумла кўринишларида фаолият кўрсатади. Семантик жиҳатдан олганда, ушбу нутқий бирликлардан сўзга тушунча, муайян сўз бирикмасига мураккаб тушу</w:t>
      </w:r>
      <w:r w:rsidRPr="00487A5F">
        <w:rPr>
          <w:rFonts w:ascii="Times New Roman" w:hAnsi="Times New Roman" w:cs="Times New Roman"/>
          <w:sz w:val="28"/>
          <w:szCs w:val="28"/>
        </w:rPr>
        <w:t xml:space="preserve">нча, жумлага эса фикр, комму- никатив мазмун, хабар тўғри келади. Яна шуниси маълумки, мустақил сўз махсус оҳанг ва вазият ёрдамида жумла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мақомини касб этиши мумкин. Бунга сўз-гаплар мисоп бўла олади. Хуллас, мустақил сўз (лек- сема) нутқда ё тушунча</w:t>
      </w:r>
      <w:r w:rsidRPr="00487A5F">
        <w:rPr>
          <w:rFonts w:ascii="Times New Roman" w:hAnsi="Times New Roman" w:cs="Times New Roman"/>
          <w:sz w:val="28"/>
          <w:szCs w:val="28"/>
        </w:rPr>
        <w:t xml:space="preserve"> (содда ва мураккаб), ё фикр, хабар ифодалаши мумкин. Шундай экан, ҳозирга қадар «содда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таркибида турувчи бош- қа сўзларга грамматик жмҳатдан боғланмайдмган» деб тавсифланувчи ундалма нимани ифодалайдм деган саволнинг туғилиши табиийдир. Эътибор берилс</w:t>
      </w:r>
      <w:r w:rsidRPr="00487A5F">
        <w:rPr>
          <w:rFonts w:ascii="Times New Roman" w:hAnsi="Times New Roman" w:cs="Times New Roman"/>
          <w:sz w:val="28"/>
          <w:szCs w:val="28"/>
        </w:rPr>
        <w:t xml:space="preserve">а, асосан, от туркуми билан ифодаланувчи ундалма- нинг нутқда тушунча билдирмаслиги аниқ. Зеро, тушунча жумла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да сўз (бўлак) ёки муайян сўз бирикмалари орқали англатилади. Тушун- ча ўз ҳолича (бирикма таркибида) фикр, тасдиқ-инкор, хабар ифодалай олмайди. Демак, биз учун жавобнинг иккинчи варианти қолди: ундалма тушунча ифодаламас экан, фикр, хабар - коммуникатив </w:t>
      </w:r>
      <w:r w:rsidRPr="00487A5F">
        <w:rPr>
          <w:rFonts w:ascii="Times New Roman" w:hAnsi="Times New Roman" w:cs="Times New Roman"/>
          <w:sz w:val="28"/>
          <w:szCs w:val="28"/>
        </w:rPr>
        <w:t xml:space="preserve">мақсадли маз- мунни ифодалашга хизмат қилади. Демак, ундалма хабар ифодаловчи содда гапнинг махсус туридир. Ундалма (чақириқ) гапли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мав- жуд экан, унинг қай йўсинда вужудга келганлигани билиш, бир томон- дан, анъанавий «ундалма» тушунчасининг, ас</w:t>
      </w:r>
      <w:r w:rsidRPr="00487A5F">
        <w:rPr>
          <w:rFonts w:ascii="Times New Roman" w:hAnsi="Times New Roman" w:cs="Times New Roman"/>
          <w:sz w:val="28"/>
          <w:szCs w:val="28"/>
        </w:rPr>
        <w:t>лида, синтактик ҳақиқатга гўғри келмаслигини, иккинчи томондан, ундалмали қўшма гапнингхусу- сиятларини англаб олишга имконият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Ундалмали ёки чақириқ гапли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қўиима</w:t>
      </w:r>
      <w:r w:rsidRPr="00487A5F">
        <w:rPr>
          <w:rFonts w:ascii="Times New Roman" w:hAnsi="Times New Roman" w:cs="Times New Roman"/>
          <w:sz w:val="28"/>
          <w:szCs w:val="28"/>
        </w:rPr>
        <w:t xml:space="preserve"> гапларнинг боғлов- чисиз турини ташкил этади. Одатда, боғловчисиз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мустақил содда гапларнинг оҳанг ёрдамида бириктирилишидан ҳосил бўлади. Боғловчисиз қўшма гаплар дарак, сўроқ, буйруқ гапларнинг турлича боғланишлардан (дарак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дарак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дарак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сўроқ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каби) вужудга келади. Ундалма гапли боғловчисиз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эса нутқца кенг қўлланувчи ундалма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ёрдамида ҳосил қилинади. Бу содда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турли адабиётларда «чақириқ гап», «вокатив гап» деб ҳам юритилади. Ушбу содда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тури ўзига хосхабар мазмунига (чақириқ), ифода материалига (от отлашган сўзлар), чақириқ оҳангига</w:t>
      </w:r>
      <w:r w:rsidRPr="00487A5F">
        <w:rPr>
          <w:rFonts w:ascii="Times New Roman" w:hAnsi="Times New Roman" w:cs="Times New Roman"/>
          <w:sz w:val="28"/>
          <w:szCs w:val="28"/>
        </w:rPr>
        <w:t xml:space="preserve"> ва қўлланиш контекст-ситуаци- ясига (сўзлашув нутқи, диалог) эга: </w:t>
      </w:r>
      <w:r w:rsidRPr="00487A5F">
        <w:rPr>
          <w:rStyle w:val="af2"/>
          <w:rFonts w:ascii="Times New Roman" w:hAnsi="Times New Roman" w:cs="Times New Roman"/>
          <w:sz w:val="28"/>
          <w:szCs w:val="28"/>
        </w:rPr>
        <w:t>Ака! Сизни чақиришяпти; Ҳалима! Мен сенга гапиряпман, нега эшитмаяпсан</w:t>
      </w:r>
      <w:r w:rsidRPr="00487A5F">
        <w:rPr>
          <w:rFonts w:ascii="Times New Roman" w:hAnsi="Times New Roman" w:cs="Times New Roman"/>
          <w:sz w:val="28"/>
          <w:szCs w:val="28"/>
        </w:rPr>
        <w:t xml:space="preserve"> каби. Албатта, ундалма гап- нинг ўзига хос қўлланиш ўринлари мавжуд. Хусусан, тингловчи узоқда бўлса, кўринмай турса, </w:t>
      </w:r>
      <w:r w:rsidRPr="00487A5F">
        <w:rPr>
          <w:rFonts w:ascii="Times New Roman" w:hAnsi="Times New Roman" w:cs="Times New Roman"/>
          <w:sz w:val="28"/>
          <w:szCs w:val="28"/>
        </w:rPr>
        <w:t xml:space="preserve">чақириш асосий мақсад бўлади ва у мустақил қўлланади: </w:t>
      </w:r>
      <w:r w:rsidRPr="00487A5F">
        <w:rPr>
          <w:rStyle w:val="af2"/>
          <w:rFonts w:ascii="Times New Roman" w:hAnsi="Times New Roman" w:cs="Times New Roman"/>
          <w:sz w:val="28"/>
          <w:szCs w:val="28"/>
        </w:rPr>
        <w:t>Ака! Уйдан чиқинг каби.</w:t>
      </w:r>
      <w:r w:rsidRPr="00487A5F">
        <w:rPr>
          <w:rFonts w:ascii="Times New Roman" w:hAnsi="Times New Roman" w:cs="Times New Roman"/>
          <w:sz w:val="28"/>
          <w:szCs w:val="28"/>
        </w:rPr>
        <w:t xml:space="preserve"> Агар тингловчи кўриниб турган бўлса ёки даврада ўтирганлардан уни ажратиб диққатни ўзига қаратиш бўлса, ундалма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кейинги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қўшиб юборилиб, боғловчисиз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ҳосил</w:t>
      </w:r>
      <w:r w:rsidRPr="00487A5F">
        <w:rPr>
          <w:rFonts w:ascii="Times New Roman" w:hAnsi="Times New Roman" w:cs="Times New Roman"/>
          <w:sz w:val="28"/>
          <w:szCs w:val="28"/>
        </w:rPr>
        <w:t xml:space="preserve"> </w:t>
      </w:r>
      <w:r w:rsidRPr="00487A5F">
        <w:rPr>
          <w:rFonts w:ascii="Times New Roman" w:hAnsi="Times New Roman" w:cs="Times New Roman"/>
          <w:sz w:val="28"/>
          <w:szCs w:val="28"/>
        </w:rPr>
        <w:t>қллинади</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 xml:space="preserve">Каримжон, сиз томон борамиз\ </w:t>
      </w:r>
      <w:r w:rsidRPr="00487A5F">
        <w:rPr>
          <w:rStyle w:val="af2"/>
          <w:rFonts w:ascii="Times New Roman" w:hAnsi="Times New Roman" w:cs="Times New Roman"/>
          <w:sz w:val="28"/>
          <w:szCs w:val="28"/>
        </w:rPr>
        <w:lastRenderedPageBreak/>
        <w:t>Алижон, сиз дам олиб туринг</w:t>
      </w:r>
      <w:r w:rsidRPr="00487A5F">
        <w:rPr>
          <w:rFonts w:ascii="Times New Roman" w:hAnsi="Times New Roman" w:cs="Times New Roman"/>
          <w:sz w:val="28"/>
          <w:szCs w:val="28"/>
        </w:rPr>
        <w:t xml:space="preserve"> каби. Хуллас, маълум бўладики, дарак, сўроқ, буйруқ гаплар ҳам мустақил, ҳам боғловчисиз қўшма гапнинг таркибий қисми бўлганидек, алоҳида мазмун (хабар) турига эга ундалма (чақириқ)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rPr>
        <w:t xml:space="preserve"> мустақил, ҳам боғловчисиз қўшма гапнинг таркибий қисми сифати- да қўллана олади. Чақириқ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боғловчмсиз қўшма гапнинг бошида кел- ганда, унинг чақириқ хабари мустақил қўллангандан пастроқ кучга, аҳа- миятга эга бўлади. Кўпинча ундалма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қўшма</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бошид</w:t>
      </w:r>
      <w:r w:rsidRPr="00487A5F">
        <w:rPr>
          <w:rFonts w:ascii="Times New Roman" w:hAnsi="Times New Roman" w:cs="Times New Roman"/>
          <w:sz w:val="28"/>
          <w:szCs w:val="28"/>
        </w:rPr>
        <w:t xml:space="preserve">а, ўртасида ва охирида келганда, унинг мазмуни модуслик - субъектив муносабат (ҳурмат, ўзини яқин олиш, эркаланиш) каби қўшимча мазмунлар касб этади. Қиёсланг: </w:t>
      </w:r>
      <w:r w:rsidRPr="00487A5F">
        <w:rPr>
          <w:rStyle w:val="af2"/>
          <w:rFonts w:ascii="Times New Roman" w:hAnsi="Times New Roman" w:cs="Times New Roman"/>
          <w:sz w:val="28"/>
          <w:szCs w:val="28"/>
        </w:rPr>
        <w:t>[Ака! Уйдан чиқинг</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Ака (акажон), ёрдам беринг I Мен- га, ака, ёрдамингиз керак / Менга ёрдамин</w:t>
      </w:r>
      <w:r w:rsidRPr="00487A5F">
        <w:rPr>
          <w:rStyle w:val="af2"/>
          <w:rFonts w:ascii="Times New Roman" w:hAnsi="Times New Roman" w:cs="Times New Roman"/>
          <w:sz w:val="28"/>
          <w:szCs w:val="28"/>
        </w:rPr>
        <w:t>гиз керак, акагинам</w:t>
      </w:r>
      <w:r w:rsidRPr="00487A5F">
        <w:rPr>
          <w:rFonts w:ascii="Times New Roman" w:hAnsi="Times New Roman" w:cs="Times New Roman"/>
          <w:sz w:val="28"/>
          <w:szCs w:val="28"/>
        </w:rPr>
        <w:t xml:space="preserve"> каби. Умуман, ундаш хабарига турли субъектив мазмунларни қўшиб ифода- лаш эҳтиёжи соф (кучли) чақириқ гапни кейинги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қўшиб юбо- ришга - ундалма гапли боғловчисиз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ҳосил</w:t>
      </w:r>
      <w:r w:rsidRPr="00487A5F">
        <w:rPr>
          <w:rFonts w:ascii="Times New Roman" w:hAnsi="Times New Roman" w:cs="Times New Roman"/>
          <w:sz w:val="28"/>
          <w:szCs w:val="28"/>
        </w:rPr>
        <w:t xml:space="preserve"> қилишга олиб кел- ган. Шу ўринда ундалманинг анъа</w:t>
      </w:r>
      <w:r w:rsidRPr="00487A5F">
        <w:rPr>
          <w:rFonts w:ascii="Times New Roman" w:hAnsi="Times New Roman" w:cs="Times New Roman"/>
          <w:sz w:val="28"/>
          <w:szCs w:val="28"/>
        </w:rPr>
        <w:t xml:space="preserve">навий муҳим белгисиз аниқланиши, яъни ундалманинг нима учун ўзи турган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бўлаклари билан грамматик боғланмаслигига жавоб ҳам чиқади: ундалма -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Гап эса яхлитлигича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бўлаклари билан мослашувлл, бошқарувли, битишувли грамматик алоқага кириша олмайди</w:t>
      </w:r>
      <w:r w:rsidRPr="00487A5F">
        <w:rPr>
          <w:rFonts w:ascii="Times New Roman" w:hAnsi="Times New Roman" w:cs="Times New Roman"/>
          <w:sz w:val="28"/>
          <w:szCs w:val="28"/>
        </w:rPr>
        <w:t xml:space="preserve">. Чунки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билангина мазмун ва грамматик жиҳатдаи алоқага кириша билади. Ундалмали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чақириқ ва у билан боғлиқ коммуникатив хабар (чақириқ + дарак, чақириқ + сўроқ, чақириқ + буйруқ, чақириқ + субъектив муносабат каби)ни ифодалайди ва бунда оҳ</w:t>
      </w:r>
      <w:r w:rsidRPr="00487A5F">
        <w:rPr>
          <w:rFonts w:ascii="Times New Roman" w:hAnsi="Times New Roman" w:cs="Times New Roman"/>
          <w:sz w:val="28"/>
          <w:szCs w:val="28"/>
        </w:rPr>
        <w:t>анг боғловчи восита бўпиб хизмат қилади.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Хуллас, юқоридагм барча далиллар шуни кўрсатадики, анъанавий ва ҳозирги тилшунослигимизда «гап бўлаклари билан грамматик алоқага киришмайдиган синтактик бирлик» деб ўта умумий ва мавҳум баҳола- нувчи ундалма -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«ундалмали содда гап» -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Фойдаланилгаи адабиётпар:</w:t>
      </w:r>
    </w:p>
    <w:p w:rsidR="009A1C6A" w:rsidRPr="00487A5F" w:rsidRDefault="00AC584C" w:rsidP="00487A5F">
      <w:pPr>
        <w:pStyle w:val="51"/>
        <w:numPr>
          <w:ilvl w:val="0"/>
          <w:numId w:val="3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Ахманова О.С. Словарь лингвистических терминов. - М., 1969.</w:t>
      </w:r>
    </w:p>
    <w:p w:rsidR="009A1C6A" w:rsidRPr="00487A5F" w:rsidRDefault="00AC584C" w:rsidP="00487A5F">
      <w:pPr>
        <w:pStyle w:val="51"/>
        <w:numPr>
          <w:ilvl w:val="0"/>
          <w:numId w:val="3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Русский язь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К. - </w:t>
      </w:r>
      <w:r w:rsidRPr="00487A5F">
        <w:rPr>
          <w:rStyle w:val="af2"/>
          <w:rFonts w:ascii="Times New Roman" w:hAnsi="Times New Roman" w:cs="Times New Roman"/>
          <w:sz w:val="28"/>
          <w:szCs w:val="28"/>
        </w:rPr>
        <w:t>М:.</w:t>
      </w:r>
      <w:r w:rsidRPr="00487A5F">
        <w:rPr>
          <w:rFonts w:ascii="Times New Roman" w:hAnsi="Times New Roman" w:cs="Times New Roman"/>
          <w:sz w:val="28"/>
          <w:szCs w:val="28"/>
        </w:rPr>
        <w:t xml:space="preserve"> Энцинлопедия, 1979.</w:t>
      </w:r>
    </w:p>
    <w:p w:rsidR="009A1C6A" w:rsidRPr="00487A5F" w:rsidRDefault="00AC584C" w:rsidP="00487A5F">
      <w:pPr>
        <w:pStyle w:val="51"/>
        <w:numPr>
          <w:ilvl w:val="0"/>
          <w:numId w:val="3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Ғуломов А., Асқарова М. Ҳозиргм ўзбек адабий тмли. - Тошкент: Ўқитувчи, 1987.</w:t>
      </w:r>
    </w:p>
    <w:p w:rsidR="009A1C6A" w:rsidRPr="00487A5F" w:rsidRDefault="00AC584C" w:rsidP="00487A5F">
      <w:pPr>
        <w:pStyle w:val="51"/>
        <w:numPr>
          <w:ilvl w:val="0"/>
          <w:numId w:val="3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Ўзбектили грамматикаси. II. Синтаксис. -Тошкент: Фан, 1976.</w:t>
      </w:r>
    </w:p>
    <w:p w:rsidR="009A1C6A" w:rsidRPr="00487A5F" w:rsidRDefault="00AC584C" w:rsidP="00487A5F">
      <w:pPr>
        <w:pStyle w:val="80"/>
        <w:shd w:val="clear" w:color="auto" w:fill="auto"/>
        <w:tabs>
          <w:tab w:val="left" w:pos="4894"/>
        </w:tabs>
        <w:spacing w:line="240" w:lineRule="auto"/>
        <w:ind w:left="360" w:hanging="360"/>
        <w:rPr>
          <w:rFonts w:ascii="Times New Roman" w:hAnsi="Times New Roman" w:cs="Times New Roman"/>
          <w:sz w:val="28"/>
          <w:szCs w:val="28"/>
        </w:rPr>
      </w:pPr>
      <w:r w:rsidRPr="00487A5F">
        <w:rPr>
          <w:rStyle w:val="82"/>
          <w:rFonts w:ascii="Times New Roman" w:hAnsi="Times New Roman" w:cs="Times New Roman"/>
          <w:i/>
          <w:iCs/>
          <w:sz w:val="28"/>
          <w:szCs w:val="28"/>
          <w:lang w:val="en-US" w:eastAsia="en-US" w:bidi="en-US"/>
        </w:rPr>
        <w:t>S</w:t>
      </w:r>
      <w:r w:rsidRPr="00487A5F">
        <w:rPr>
          <w:rStyle w:val="82"/>
          <w:rFonts w:ascii="Times New Roman" w:hAnsi="Times New Roman" w:cs="Times New Roman"/>
          <w:i/>
          <w:iCs/>
          <w:sz w:val="28"/>
          <w:szCs w:val="28"/>
          <w:lang w:eastAsia="en-US" w:bidi="en-US"/>
        </w:rPr>
        <w:t>.</w:t>
      </w:r>
      <w:r w:rsidRPr="00487A5F">
        <w:rPr>
          <w:rStyle w:val="82"/>
          <w:rFonts w:ascii="Times New Roman" w:hAnsi="Times New Roman" w:cs="Times New Roman"/>
          <w:i/>
          <w:iCs/>
          <w:sz w:val="28"/>
          <w:szCs w:val="28"/>
          <w:lang w:val="en-US" w:eastAsia="en-US" w:bidi="en-US"/>
        </w:rPr>
        <w:t>Fozilova</w:t>
      </w:r>
      <w:r w:rsidRPr="00487A5F">
        <w:rPr>
          <w:rStyle w:val="82"/>
          <w:rFonts w:ascii="Times New Roman" w:hAnsi="Times New Roman" w:cs="Times New Roman"/>
          <w:i/>
          <w:iCs/>
          <w:sz w:val="28"/>
          <w:szCs w:val="28"/>
          <w:lang w:eastAsia="en-US" w:bidi="en-US"/>
        </w:rPr>
        <w:t xml:space="preserve">, </w:t>
      </w:r>
      <w:r w:rsidRPr="00487A5F">
        <w:rPr>
          <w:rStyle w:val="82"/>
          <w:rFonts w:ascii="Times New Roman" w:hAnsi="Times New Roman" w:cs="Times New Roman"/>
          <w:i/>
          <w:iCs/>
          <w:sz w:val="28"/>
          <w:szCs w:val="28"/>
          <w:lang w:val="en-US" w:eastAsia="en-US" w:bidi="en-US"/>
        </w:rPr>
        <w:t>U</w:t>
      </w:r>
      <w:r w:rsidRPr="00487A5F">
        <w:rPr>
          <w:rStyle w:val="82"/>
          <w:rFonts w:ascii="Times New Roman" w:hAnsi="Times New Roman" w:cs="Times New Roman"/>
          <w:i/>
          <w:iCs/>
          <w:sz w:val="28"/>
          <w:szCs w:val="28"/>
          <w:lang w:eastAsia="en-US" w:bidi="en-US"/>
        </w:rPr>
        <w:t>.</w:t>
      </w:r>
      <w:r w:rsidRPr="00487A5F">
        <w:rPr>
          <w:rStyle w:val="82"/>
          <w:rFonts w:ascii="Times New Roman" w:hAnsi="Times New Roman" w:cs="Times New Roman"/>
          <w:i/>
          <w:iCs/>
          <w:sz w:val="28"/>
          <w:szCs w:val="28"/>
          <w:lang w:val="en-US" w:eastAsia="en-US" w:bidi="en-US"/>
        </w:rPr>
        <w:t>Mamatisayeva</w:t>
      </w:r>
      <w:r w:rsidRPr="00487A5F">
        <w:rPr>
          <w:rStyle w:val="82"/>
          <w:rFonts w:ascii="Times New Roman" w:hAnsi="Times New Roman" w:cs="Times New Roman"/>
          <w:i/>
          <w:iCs/>
          <w:sz w:val="28"/>
          <w:szCs w:val="28"/>
          <w:lang w:eastAsia="en-US" w:bidi="en-US"/>
        </w:rPr>
        <w:t xml:space="preserve">, </w:t>
      </w:r>
      <w:r w:rsidRPr="00487A5F">
        <w:rPr>
          <w:rStyle w:val="82"/>
          <w:rFonts w:ascii="Times New Roman" w:hAnsi="Times New Roman" w:cs="Times New Roman"/>
          <w:i/>
          <w:iCs/>
          <w:sz w:val="28"/>
          <w:szCs w:val="28"/>
          <w:lang w:val="en-US" w:eastAsia="en-US" w:bidi="en-US"/>
        </w:rPr>
        <w:t>O</w:t>
      </w:r>
      <w:r w:rsidRPr="00487A5F">
        <w:rPr>
          <w:rStyle w:val="82"/>
          <w:rFonts w:ascii="Times New Roman" w:hAnsi="Times New Roman" w:cs="Times New Roman"/>
          <w:i/>
          <w:iCs/>
          <w:sz w:val="28"/>
          <w:szCs w:val="28"/>
          <w:lang w:eastAsia="en-US" w:bidi="en-US"/>
        </w:rPr>
        <w:t>'</w:t>
      </w:r>
      <w:r w:rsidRPr="00487A5F">
        <w:rPr>
          <w:rStyle w:val="82"/>
          <w:rFonts w:ascii="Times New Roman" w:hAnsi="Times New Roman" w:cs="Times New Roman"/>
          <w:i/>
          <w:iCs/>
          <w:sz w:val="28"/>
          <w:szCs w:val="28"/>
          <w:lang w:val="en-US" w:eastAsia="en-US" w:bidi="en-US"/>
        </w:rPr>
        <w:t>zDJTU</w:t>
      </w:r>
    </w:p>
    <w:p w:rsidR="009A1C6A" w:rsidRPr="00487A5F" w:rsidRDefault="00AC584C" w:rsidP="00487A5F">
      <w:pPr>
        <w:pStyle w:val="43"/>
        <w:keepNext/>
        <w:keepLines/>
        <w:shd w:val="clear" w:color="auto" w:fill="auto"/>
        <w:spacing w:line="240" w:lineRule="auto"/>
        <w:jc w:val="both"/>
        <w:rPr>
          <w:rFonts w:ascii="Times New Roman" w:hAnsi="Times New Roman" w:cs="Times New Roman"/>
          <w:sz w:val="28"/>
          <w:szCs w:val="28"/>
          <w:lang w:val="ru-RU"/>
        </w:rPr>
      </w:pPr>
      <w:bookmarkStart w:id="7" w:name="bookmark6"/>
      <w:r w:rsidRPr="00487A5F">
        <w:rPr>
          <w:rFonts w:ascii="Times New Roman" w:hAnsi="Times New Roman" w:cs="Times New Roman"/>
          <w:sz w:val="28"/>
          <w:szCs w:val="28"/>
        </w:rPr>
        <w:t>AN</w:t>
      </w:r>
      <w:r w:rsidRPr="00487A5F">
        <w:rPr>
          <w:rFonts w:ascii="Times New Roman" w:hAnsi="Times New Roman" w:cs="Times New Roman"/>
          <w:sz w:val="28"/>
          <w:szCs w:val="28"/>
          <w:lang w:val="ru-RU"/>
        </w:rPr>
        <w:t>’</w:t>
      </w:r>
      <w:r w:rsidRPr="00487A5F">
        <w:rPr>
          <w:rFonts w:ascii="Times New Roman" w:hAnsi="Times New Roman" w:cs="Times New Roman"/>
          <w:sz w:val="28"/>
          <w:szCs w:val="28"/>
        </w:rPr>
        <w:t>ANAVIY</w:t>
      </w:r>
      <w:r w:rsidRPr="00487A5F">
        <w:rPr>
          <w:rFonts w:ascii="Times New Roman" w:hAnsi="Times New Roman" w:cs="Times New Roman"/>
          <w:sz w:val="28"/>
          <w:szCs w:val="28"/>
          <w:lang w:val="ru-RU"/>
        </w:rPr>
        <w:t xml:space="preserve"> </w:t>
      </w:r>
      <w:r w:rsidRPr="00487A5F">
        <w:rPr>
          <w:rFonts w:ascii="Times New Roman" w:hAnsi="Times New Roman" w:cs="Times New Roman"/>
          <w:sz w:val="28"/>
          <w:szCs w:val="28"/>
        </w:rPr>
        <w:t>VA</w:t>
      </w:r>
      <w:r w:rsidRPr="00487A5F">
        <w:rPr>
          <w:rFonts w:ascii="Times New Roman" w:hAnsi="Times New Roman" w:cs="Times New Roman"/>
          <w:sz w:val="28"/>
          <w:szCs w:val="28"/>
          <w:lang w:val="ru-RU"/>
        </w:rPr>
        <w:t xml:space="preserve"> </w:t>
      </w:r>
      <w:r w:rsidRPr="00487A5F">
        <w:rPr>
          <w:rFonts w:ascii="Times New Roman" w:hAnsi="Times New Roman" w:cs="Times New Roman"/>
          <w:sz w:val="28"/>
          <w:szCs w:val="28"/>
        </w:rPr>
        <w:t>KOGNITIV</w:t>
      </w:r>
      <w:r w:rsidRPr="00487A5F">
        <w:rPr>
          <w:rFonts w:ascii="Times New Roman" w:hAnsi="Times New Roman" w:cs="Times New Roman"/>
          <w:sz w:val="28"/>
          <w:szCs w:val="28"/>
          <w:lang w:val="ru-RU"/>
        </w:rPr>
        <w:t xml:space="preserve"> </w:t>
      </w:r>
      <w:r w:rsidRPr="00487A5F">
        <w:rPr>
          <w:rFonts w:ascii="Times New Roman" w:hAnsi="Times New Roman" w:cs="Times New Roman"/>
          <w:sz w:val="28"/>
          <w:szCs w:val="28"/>
        </w:rPr>
        <w:t>GRAMMATIKADA</w:t>
      </w:r>
      <w:r w:rsidRPr="00487A5F">
        <w:rPr>
          <w:rFonts w:ascii="Times New Roman" w:hAnsi="Times New Roman" w:cs="Times New Roman"/>
          <w:sz w:val="28"/>
          <w:szCs w:val="28"/>
          <w:lang w:val="ru-RU"/>
        </w:rPr>
        <w:t xml:space="preserve"> </w:t>
      </w:r>
      <w:r w:rsidRPr="00487A5F">
        <w:rPr>
          <w:rFonts w:ascii="Times New Roman" w:hAnsi="Times New Roman" w:cs="Times New Roman"/>
          <w:sz w:val="28"/>
          <w:szCs w:val="28"/>
        </w:rPr>
        <w:t>KATEGORIYA</w:t>
      </w:r>
      <w:r w:rsidRPr="00487A5F">
        <w:rPr>
          <w:rFonts w:ascii="Times New Roman" w:hAnsi="Times New Roman" w:cs="Times New Roman"/>
          <w:sz w:val="28"/>
          <w:szCs w:val="28"/>
          <w:lang w:val="ru-RU"/>
        </w:rPr>
        <w:t xml:space="preserve"> </w:t>
      </w:r>
      <w:r w:rsidRPr="00487A5F">
        <w:rPr>
          <w:rFonts w:ascii="Times New Roman" w:hAnsi="Times New Roman" w:cs="Times New Roman"/>
          <w:sz w:val="28"/>
          <w:szCs w:val="28"/>
        </w:rPr>
        <w:t>TUSHUNCHASINING</w:t>
      </w:r>
      <w:r w:rsidRPr="00487A5F">
        <w:rPr>
          <w:rFonts w:ascii="Times New Roman" w:hAnsi="Times New Roman" w:cs="Times New Roman"/>
          <w:sz w:val="28"/>
          <w:szCs w:val="28"/>
          <w:lang w:val="ru-RU"/>
        </w:rPr>
        <w:t xml:space="preserve"> </w:t>
      </w:r>
      <w:r w:rsidRPr="00487A5F">
        <w:rPr>
          <w:rFonts w:ascii="Times New Roman" w:hAnsi="Times New Roman" w:cs="Times New Roman"/>
          <w:sz w:val="28"/>
          <w:szCs w:val="28"/>
        </w:rPr>
        <w:t>TALQ</w:t>
      </w:r>
      <w:r w:rsidRPr="00487A5F">
        <w:rPr>
          <w:rFonts w:ascii="Times New Roman" w:hAnsi="Times New Roman" w:cs="Times New Roman"/>
          <w:sz w:val="28"/>
          <w:szCs w:val="28"/>
          <w:lang w:val="ru-RU"/>
        </w:rPr>
        <w:t>1</w:t>
      </w:r>
      <w:r w:rsidRPr="00487A5F">
        <w:rPr>
          <w:rFonts w:ascii="Times New Roman" w:hAnsi="Times New Roman" w:cs="Times New Roman"/>
          <w:sz w:val="28"/>
          <w:szCs w:val="28"/>
        </w:rPr>
        <w:t>NI</w:t>
      </w:r>
      <w:bookmarkEnd w:id="7"/>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Turli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yarus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birliklarining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zaro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birikib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hosil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qilgan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umumiy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funksiyasi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ularning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zaro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munosabati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asosida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ajratilgan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funksional</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semantik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kategoriyadir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Mazmun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planida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umumiy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semantik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birliklarni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tashkil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qilsa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ifoda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planida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necha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yaruslar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birliklari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ifodalanishi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mumkin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Masalan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aspektuallik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funksio</w:t>
      </w:r>
      <w:r w:rsidRPr="00487A5F">
        <w:rPr>
          <w:rFonts w:ascii="Times New Roman" w:hAnsi="Times New Roman" w:cs="Times New Roman"/>
          <w:sz w:val="28"/>
          <w:szCs w:val="28"/>
          <w:lang w:val="en-US" w:eastAsia="en-US" w:bidi="en-US"/>
        </w:rPr>
        <w:t>nal</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semantik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kategoriyasini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llaming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zaro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oppozitsiyasidan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tashqari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(вдуть </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вдувать, вьшинтить </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вь</w:t>
      </w:r>
      <w:r w:rsidRPr="00487A5F">
        <w:rPr>
          <w:rStyle w:val="65pt"/>
          <w:rFonts w:ascii="Times New Roman" w:hAnsi="Times New Roman" w:cs="Times New Roman"/>
          <w:sz w:val="28"/>
          <w:szCs w:val="28"/>
        </w:rPr>
        <w:t>1</w:t>
      </w:r>
      <w:r w:rsidRPr="00487A5F">
        <w:rPr>
          <w:rFonts w:ascii="Times New Roman" w:hAnsi="Times New Roman" w:cs="Times New Roman"/>
          <w:sz w:val="28"/>
          <w:szCs w:val="28"/>
        </w:rPr>
        <w:t xml:space="preserve">вин- чивать), </w:t>
      </w:r>
      <w:r w:rsidRPr="00487A5F">
        <w:rPr>
          <w:rFonts w:ascii="Times New Roman" w:hAnsi="Times New Roman" w:cs="Times New Roman"/>
          <w:sz w:val="28"/>
          <w:szCs w:val="28"/>
          <w:lang w:val="en-US" w:eastAsia="en-US" w:bidi="en-US"/>
        </w:rPr>
        <w:t>yana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boshqa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turkumlariga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kiruvchi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ham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(ино- гда, время от времени, долго, всю ночь) </w:t>
      </w:r>
      <w:r w:rsidRPr="00487A5F">
        <w:rPr>
          <w:rFonts w:ascii="Times New Roman" w:hAnsi="Times New Roman" w:cs="Times New Roman"/>
          <w:sz w:val="28"/>
          <w:szCs w:val="28"/>
          <w:lang w:val="en-US" w:eastAsia="en-US" w:bidi="en-US"/>
        </w:rPr>
        <w:t>ifodalanishi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mumkin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Yuqorida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kelt</w:t>
      </w:r>
      <w:r w:rsidRPr="00487A5F">
        <w:rPr>
          <w:rFonts w:ascii="Times New Roman" w:hAnsi="Times New Roman" w:cs="Times New Roman"/>
          <w:sz w:val="28"/>
          <w:szCs w:val="28"/>
          <w:lang w:val="en-US" w:eastAsia="en-US" w:bidi="en-US"/>
        </w:rPr>
        <w:t>irilgan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misollarga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asoslanib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B</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Bondorko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hozirgi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tilida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temporallik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(темпоральность), </w:t>
      </w:r>
      <w:r w:rsidRPr="00487A5F">
        <w:rPr>
          <w:rFonts w:ascii="Times New Roman" w:hAnsi="Times New Roman" w:cs="Times New Roman"/>
          <w:sz w:val="28"/>
          <w:szCs w:val="28"/>
          <w:lang w:val="en-US" w:eastAsia="en-US" w:bidi="en-US"/>
        </w:rPr>
        <w:t>modallik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(модалность), </w:t>
      </w:r>
      <w:r w:rsidRPr="00487A5F">
        <w:rPr>
          <w:rFonts w:ascii="Times New Roman" w:hAnsi="Times New Roman" w:cs="Times New Roman"/>
          <w:sz w:val="28"/>
          <w:szCs w:val="28"/>
          <w:lang w:val="en-US" w:eastAsia="en-US" w:bidi="en-US"/>
        </w:rPr>
        <w:t>personallik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(персональность), </w:t>
      </w:r>
      <w:r w:rsidRPr="00487A5F">
        <w:rPr>
          <w:rFonts w:ascii="Times New Roman" w:hAnsi="Times New Roman" w:cs="Times New Roman"/>
          <w:sz w:val="28"/>
          <w:szCs w:val="28"/>
          <w:lang w:val="en-US" w:eastAsia="en-US" w:bidi="en-US"/>
        </w:rPr>
        <w:t>aspektuallik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(аспектуальность), </w:t>
      </w:r>
      <w:r w:rsidRPr="00487A5F">
        <w:rPr>
          <w:rFonts w:ascii="Times New Roman" w:hAnsi="Times New Roman" w:cs="Times New Roman"/>
          <w:sz w:val="28"/>
          <w:szCs w:val="28"/>
          <w:lang w:val="en-US" w:eastAsia="en-US" w:bidi="en-US"/>
        </w:rPr>
        <w:lastRenderedPageBreak/>
        <w:t>nisbatlik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(зологовость) </w:t>
      </w:r>
      <w:r w:rsidRPr="00487A5F">
        <w:rPr>
          <w:rFonts w:ascii="Times New Roman" w:hAnsi="Times New Roman" w:cs="Times New Roman"/>
          <w:sz w:val="28"/>
          <w:szCs w:val="28"/>
          <w:lang w:val="en-US" w:eastAsia="en-US" w:bidi="en-US"/>
        </w:rPr>
        <w:t>kabi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funksional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semantik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deb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kidla</w:t>
      </w:r>
      <w:r w:rsidRPr="00487A5F">
        <w:rPr>
          <w:rFonts w:ascii="Times New Roman" w:hAnsi="Times New Roman" w:cs="Times New Roman"/>
          <w:sz w:val="28"/>
          <w:szCs w:val="28"/>
          <w:lang w:val="en-US" w:eastAsia="en-US" w:bidi="en-US"/>
        </w:rPr>
        <w:t>ydi</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sectPr w:rsidR="009A1C6A" w:rsidRPr="00487A5F" w:rsidSect="00487A5F">
          <w:headerReference w:type="even" r:id="rId89"/>
          <w:headerReference w:type="default" r:id="rId90"/>
          <w:footerReference w:type="even" r:id="rId91"/>
          <w:footerReference w:type="default" r:id="rId92"/>
          <w:headerReference w:type="first" r:id="rId93"/>
          <w:footerReference w:type="first" r:id="rId94"/>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lang w:val="en-US" w:eastAsia="en-US" w:bidi="en-US"/>
        </w:rPr>
        <w:t xml:space="preserve">Ma’lum tushunchaning grammatik va </w:t>
      </w:r>
      <w:r w:rsidRPr="00487A5F">
        <w:rPr>
          <w:rFonts w:ascii="Times New Roman" w:hAnsi="Times New Roman" w:cs="Times New Roman"/>
          <w:sz w:val="28"/>
          <w:szCs w:val="28"/>
          <w:lang w:val="en-US" w:eastAsia="en-US" w:bidi="en-US"/>
        </w:rPr>
        <w:t xml:space="preserve">leksik birliklar vositasida ifodalanishiga grammatik-leksik maydon deyiladi. Bu kategoriyaga binoan biror umumiy ma’no bir-biri bilan aloqador bo'lgan leksik va grammatik birliklar vositasida ifodalanadi. Ular sifatida biz sintaktik munosabatlarning turli </w:t>
      </w:r>
      <w:r w:rsidRPr="00487A5F">
        <w:rPr>
          <w:rFonts w:ascii="Times New Roman" w:hAnsi="Times New Roman" w:cs="Times New Roman"/>
          <w:sz w:val="28"/>
          <w:szCs w:val="28"/>
          <w:lang w:val="en-US" w:eastAsia="en-US" w:bidi="en-US"/>
        </w:rPr>
        <w:t>tiplarini ko'ramiz: boshqaruv, moslashuv, bitishuv, predikatsiya, atribut, aktant va h.k.</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lastRenderedPageBreak/>
        <w:t>Generativ lingvistika va matematik lingvistikada kategoriya atamasi murakkabroq sintagma tarkibida yagona sintaktik vazifani bajaruvchi sintagmalar sinfiga nisbatan i</w:t>
      </w:r>
      <w:r w:rsidRPr="00487A5F">
        <w:rPr>
          <w:rFonts w:ascii="Times New Roman" w:hAnsi="Times New Roman" w:cs="Times New Roman"/>
          <w:sz w:val="28"/>
          <w:szCs w:val="28"/>
          <w:lang w:val="en-US" w:eastAsia="en-US" w:bidi="en-US"/>
        </w:rPr>
        <w:t>shlatiladi.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Til kategoriyalari ichida eng muhim va eng ko‘p o‘rganilgan turlari grammatik kategoriyalardir. Grammatikaning asosini grammatik kategoriyalar tashkil qiladi.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Grammatik kategoriyalarning ikki xili mavjud:</w:t>
      </w:r>
    </w:p>
    <w:p w:rsidR="009A1C6A" w:rsidRPr="00487A5F" w:rsidRDefault="00AC584C" w:rsidP="00487A5F">
      <w:pPr>
        <w:pStyle w:val="51"/>
        <w:numPr>
          <w:ilvl w:val="0"/>
          <w:numId w:val="40"/>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Birlamchi grammatik kategoriyalar yoki</w:t>
      </w:r>
      <w:r w:rsidRPr="00487A5F">
        <w:rPr>
          <w:rFonts w:ascii="Times New Roman" w:hAnsi="Times New Roman" w:cs="Times New Roman"/>
          <w:sz w:val="28"/>
          <w:szCs w:val="28"/>
          <w:lang w:val="en-US" w:eastAsia="en-US" w:bidi="en-US"/>
        </w:rPr>
        <w:t xml:space="preserve"> grammatik makrokategoriyalar.</w:t>
      </w:r>
    </w:p>
    <w:p w:rsidR="009A1C6A" w:rsidRPr="00487A5F" w:rsidRDefault="00AC584C" w:rsidP="00487A5F">
      <w:pPr>
        <w:pStyle w:val="51"/>
        <w:numPr>
          <w:ilvl w:val="0"/>
          <w:numId w:val="40"/>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Kichik grammatik kategoriyalar yoki grammatik mikrokategoriyalar.</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Birlamchi grammatik kategoriyalar sifatida J.Bo'ronov so‘z turkumlari yoki</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so'zlarning leksik, grammatik guruhlarini ko'rsatadi.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Hozirgi zamon ingliz tilida </w:t>
      </w:r>
      <w:r w:rsidRPr="00487A5F">
        <w:rPr>
          <w:rFonts w:ascii="Times New Roman" w:hAnsi="Times New Roman" w:cs="Times New Roman"/>
          <w:sz w:val="28"/>
          <w:szCs w:val="28"/>
          <w:lang w:val="en-US" w:eastAsia="en-US" w:bidi="en-US"/>
        </w:rPr>
        <w:t>so‘z turkumlari klassifikatsiyasi so'zlarning quyidagi xususiyatlariga ko'ra, ya’ni:</w:t>
      </w:r>
    </w:p>
    <w:p w:rsidR="009A1C6A" w:rsidRPr="00487A5F" w:rsidRDefault="00AC584C" w:rsidP="00487A5F">
      <w:pPr>
        <w:pStyle w:val="51"/>
        <w:numPr>
          <w:ilvl w:val="0"/>
          <w:numId w:val="41"/>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leksik va leksik-grammatik ma’nolarga;</w:t>
      </w:r>
    </w:p>
    <w:p w:rsidR="009A1C6A" w:rsidRPr="00487A5F" w:rsidRDefault="00AC584C" w:rsidP="00487A5F">
      <w:pPr>
        <w:pStyle w:val="51"/>
        <w:numPr>
          <w:ilvl w:val="0"/>
          <w:numId w:val="41"/>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morfologik formalarning ma’lum bir guruhga kiruvchi so'zlar uchun umumiylashishiga;</w:t>
      </w:r>
    </w:p>
    <w:p w:rsidR="009A1C6A" w:rsidRPr="00487A5F" w:rsidRDefault="00AC584C" w:rsidP="00487A5F">
      <w:pPr>
        <w:pStyle w:val="51"/>
        <w:numPr>
          <w:ilvl w:val="0"/>
          <w:numId w:val="41"/>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so'zlarning gapdagi roliga ko'ra aniqlanadi.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So'zlar guruhlarga bo'linganda ularning ham leksik, ham grammatik shakllari hisobga olinganligi uchun, so'zturkumlari so'zlarini leksik-grammatik razryadlari ham deyiladi. Masalan, ot turkumiga kiruvchi so'zlarning hammasi narsa-predmet nomini bildiradi. A</w:t>
      </w:r>
      <w:r w:rsidRPr="00487A5F">
        <w:rPr>
          <w:rFonts w:ascii="Times New Roman" w:hAnsi="Times New Roman" w:cs="Times New Roman"/>
          <w:sz w:val="28"/>
          <w:szCs w:val="28"/>
          <w:lang w:val="en-US" w:eastAsia="en-US" w:bidi="en-US"/>
        </w:rPr>
        <w:t>mmo shuni qayd qilish kerakki, hamma otlaming predmet bo'lishi shart emas.</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Tiidagi obyektiv borliqni ifoda etuvchi leksik birlik yoki leksema asosida yasalib, har bir grammatik shakldan anglashilgan ma’no so'zlarning grammatik ma’nosi deyiladi. So'zlarning</w:t>
      </w:r>
      <w:r w:rsidRPr="00487A5F">
        <w:rPr>
          <w:rFonts w:ascii="Times New Roman" w:hAnsi="Times New Roman" w:cs="Times New Roman"/>
          <w:sz w:val="28"/>
          <w:szCs w:val="28"/>
          <w:lang w:val="en-US" w:eastAsia="en-US" w:bidi="en-US"/>
        </w:rPr>
        <w:t xml:space="preserve"> formal grammatik ma’nosi mustaqil bo'lmay, asosan, so'zlardagi formal elementlar (formatlar), analitik formatlar, ichki fleksiya va shunga o'xshash vositalar orqali ifoda etiladi. To'ldiruvchi, hoi kabi gap bo'laklarini Aristotel belgilab bergan yo'nalish</w:t>
      </w:r>
      <w:r w:rsidRPr="00487A5F">
        <w:rPr>
          <w:rFonts w:ascii="Times New Roman" w:hAnsi="Times New Roman" w:cs="Times New Roman"/>
          <w:sz w:val="28"/>
          <w:szCs w:val="28"/>
          <w:lang w:val="en-US" w:eastAsia="en-US" w:bidi="en-US"/>
        </w:rPr>
        <w:t>ga ko'ra aniqlaymiz, baholaymiz va ajratamiz.</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Tilshunoslikda ko'p uchraydigan termin «tushuncha» kategoriyasi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понятийная</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категория</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bo'lib, odatda, u qandaydir bir universal semantik xossa-belgi yoki shu belgining biror-bir ma’nosi asosida uning grammatik</w:t>
      </w:r>
      <w:r w:rsidRPr="00487A5F">
        <w:rPr>
          <w:rFonts w:ascii="Times New Roman" w:hAnsi="Times New Roman" w:cs="Times New Roman"/>
          <w:sz w:val="28"/>
          <w:szCs w:val="28"/>
          <w:lang w:val="en-US" w:eastAsia="en-US" w:bidi="en-US"/>
        </w:rPr>
        <w:t>alizatsiyalashuv darajasidan qat’i nazar, muayyan tilda hosil qilgan yopiq tizimga aytiladi. Shu bilan aloqador yopiq kategoriyalar tushunchasi ham bor.</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Aniq tillarni olib ko'rsak, biz u yerda faollik va nofaollik, maqsad, sabab, o'rin kabi tushunchaviy ka</w:t>
      </w:r>
      <w:r w:rsidRPr="00487A5F">
        <w:rPr>
          <w:rFonts w:ascii="Times New Roman" w:hAnsi="Times New Roman" w:cs="Times New Roman"/>
          <w:sz w:val="28"/>
          <w:szCs w:val="28"/>
          <w:lang w:val="en-US" w:eastAsia="en-US" w:bidi="en-US"/>
        </w:rPr>
        <w:t>tegoriyalarni uchratamiz.</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Leksikologiyada «leksik-semantik kategoriya» termini mavjud bo'lib, bu yerda «tirik jonzotlar nomlari», «kasb-hunar nomlari», «davlat tuzimlari nomlari» kabi guruhlar anglashiladi.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Agar kategoriyalovchi sema formal so‘z yasovchi u</w:t>
      </w:r>
      <w:r w:rsidRPr="00487A5F">
        <w:rPr>
          <w:rFonts w:ascii="Times New Roman" w:hAnsi="Times New Roman" w:cs="Times New Roman"/>
          <w:sz w:val="28"/>
          <w:szCs w:val="28"/>
          <w:lang w:val="en-US" w:eastAsia="en-US" w:bidi="en-US"/>
        </w:rPr>
        <w:t>nsuriga ega bo‘lsa, bunday kategoriya «so'z yasash kategoriyasi» deb ataiadi. Masalan, «ish- harakatning bajaruvchisini bildiruvchi otlar» (ish-chi, osh-paz, non-voy, sut- furush, zar-gar). Kichraytiruvchi otlar (uy-chi, stul-cha va h.k.).</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Sintaksisda mavj</w:t>
      </w:r>
      <w:r w:rsidRPr="00487A5F">
        <w:rPr>
          <w:rFonts w:ascii="Times New Roman" w:hAnsi="Times New Roman" w:cs="Times New Roman"/>
          <w:sz w:val="28"/>
          <w:szCs w:val="28"/>
          <w:lang w:val="en-US" w:eastAsia="en-US" w:bidi="en-US"/>
        </w:rPr>
        <w:t xml:space="preserve">ud paradigmatik munosabatlarni tadqiq qilayotgan ko'pgina tilshunoslar «gap kategoriyasi» yoki «kommunikativ-grammatik kategoriyalar» kabi terminlarni qo'llaydilar. Bu o'rinda gap semantik xossalarini farqlovchi </w:t>
      </w:r>
      <w:r w:rsidRPr="00487A5F">
        <w:rPr>
          <w:rFonts w:ascii="Times New Roman" w:hAnsi="Times New Roman" w:cs="Times New Roman"/>
          <w:sz w:val="28"/>
          <w:szCs w:val="28"/>
          <w:lang w:val="en-US" w:eastAsia="en-US" w:bidi="en-US"/>
        </w:rPr>
        <w:lastRenderedPageBreak/>
        <w:t>belgilar nazarda tutiladi. Ya’ni «ifoda-maqs</w:t>
      </w:r>
      <w:r w:rsidRPr="00487A5F">
        <w:rPr>
          <w:rFonts w:ascii="Times New Roman" w:hAnsi="Times New Roman" w:cs="Times New Roman"/>
          <w:sz w:val="28"/>
          <w:szCs w:val="28"/>
          <w:lang w:val="en-US" w:eastAsia="en-US" w:bidi="en-US"/>
        </w:rPr>
        <w:t>ad», «tasdiq-inkor», «sintaktik modellik» yoki bo'lmasa bu belgilarining boshqa ma’nolari, masalan, «inkor kategoriyasi» va h.k. Ayrim tilshunoslar «fraza o'zgartiruvchi kategoriyalar» haqida ham so‘z yuritdilar (M.Shvedova).</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Sintaktik semantikada «semanti</w:t>
      </w:r>
      <w:r w:rsidRPr="00487A5F">
        <w:rPr>
          <w:rFonts w:ascii="Times New Roman" w:hAnsi="Times New Roman" w:cs="Times New Roman"/>
          <w:sz w:val="28"/>
          <w:szCs w:val="28"/>
          <w:lang w:val="en-US" w:eastAsia="en-US" w:bidi="en-US"/>
        </w:rPr>
        <w:t>k-sintaktik kategoriyalar» termini mavjud bo'lib, u relyatsion ma’nolar yoki boshqacha qilib aytganda semantik rollarni bildiradi.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Gapning formal tuzilishini o'rganib chiqqan holda ayrim tadqiqotchilar «strukturaviy-sintaktik kategoriya»larni ham ko'rsatad</w:t>
      </w:r>
      <w:r w:rsidRPr="00487A5F">
        <w:rPr>
          <w:rFonts w:ascii="Times New Roman" w:hAnsi="Times New Roman" w:cs="Times New Roman"/>
          <w:sz w:val="28"/>
          <w:szCs w:val="28"/>
          <w:lang w:val="en-US" w:eastAsia="en-US" w:bidi="en-US"/>
        </w:rPr>
        <w:t>ilar, analitik shakllar, ichki fleksiya va shunga o'xshash vositalar orqali ifoda etiladi.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Jamlik maydoni grammatik-leksik maydon bo'lib, unda bir uniumiy ma’no bir-biri bilan aloqador bo'lgan quyidagi leksik va grammatik birliklar, ya’ni:</w:t>
      </w:r>
    </w:p>
    <w:p w:rsidR="009A1C6A" w:rsidRPr="00487A5F" w:rsidRDefault="00AC584C" w:rsidP="00487A5F">
      <w:pPr>
        <w:pStyle w:val="51"/>
        <w:numPr>
          <w:ilvl w:val="0"/>
          <w:numId w:val="4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otning ko'piik </w:t>
      </w:r>
      <w:r w:rsidRPr="00487A5F">
        <w:rPr>
          <w:rFonts w:ascii="Times New Roman" w:hAnsi="Times New Roman" w:cs="Times New Roman"/>
          <w:sz w:val="28"/>
          <w:szCs w:val="28"/>
          <w:lang w:val="en-US" w:eastAsia="en-US" w:bidi="en-US"/>
        </w:rPr>
        <w:t>shakli;</w:t>
      </w:r>
    </w:p>
    <w:p w:rsidR="009A1C6A" w:rsidRPr="00487A5F" w:rsidRDefault="00AC584C" w:rsidP="00487A5F">
      <w:pPr>
        <w:pStyle w:val="51"/>
        <w:numPr>
          <w:ilvl w:val="0"/>
          <w:numId w:val="4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ot bilan moslashuvchi sifat va sifatdosh shakli;</w:t>
      </w:r>
    </w:p>
    <w:p w:rsidR="009A1C6A" w:rsidRPr="00487A5F" w:rsidRDefault="00AC584C" w:rsidP="00487A5F">
      <w:pPr>
        <w:pStyle w:val="51"/>
        <w:numPr>
          <w:ilvl w:val="0"/>
          <w:numId w:val="4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ega vazifasida keluvchi ot (yoki olmosh) bilan moslashuvchi fe’lning tuslanuvchi shakli;</w:t>
      </w:r>
    </w:p>
    <w:p w:rsidR="009A1C6A" w:rsidRPr="00487A5F" w:rsidRDefault="00AC584C" w:rsidP="00487A5F">
      <w:pPr>
        <w:pStyle w:val="51"/>
        <w:numPr>
          <w:ilvl w:val="0"/>
          <w:numId w:val="4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son;</w:t>
      </w:r>
    </w:p>
    <w:p w:rsidR="009A1C6A" w:rsidRPr="00487A5F" w:rsidRDefault="00AC584C" w:rsidP="00487A5F">
      <w:pPr>
        <w:pStyle w:val="51"/>
        <w:numPr>
          <w:ilvl w:val="0"/>
          <w:numId w:val="4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miqdor olmoshi;</w:t>
      </w:r>
    </w:p>
    <w:p w:rsidR="009A1C6A" w:rsidRPr="00487A5F" w:rsidRDefault="00AC584C" w:rsidP="00487A5F">
      <w:pPr>
        <w:pStyle w:val="51"/>
        <w:numPr>
          <w:ilvl w:val="0"/>
          <w:numId w:val="4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ko'piik sondagi kishilik olmoshi;</w:t>
      </w:r>
    </w:p>
    <w:p w:rsidR="009A1C6A" w:rsidRPr="00487A5F" w:rsidRDefault="00AC584C" w:rsidP="00487A5F">
      <w:pPr>
        <w:pStyle w:val="51"/>
        <w:numPr>
          <w:ilvl w:val="0"/>
          <w:numId w:val="4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jamlovchi otlar vositasida ifodalanadi.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Mazkur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maqola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yuqoridagi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sirasiga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kiritamiz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yuqorida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aytib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tilgan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mohiyat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sifat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miqdor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munosabat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payt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egalik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ish</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harakat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holat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sabab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oqibat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shart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moddalik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siqs</w:t>
      </w:r>
      <w:r w:rsidRPr="00487A5F">
        <w:rPr>
          <w:rFonts w:ascii="Times New Roman" w:hAnsi="Times New Roman" w:cs="Times New Roman"/>
          <w:sz w:val="28"/>
          <w:szCs w:val="28"/>
          <w:lang w:val="en-US" w:eastAsia="en-US" w:bidi="en-US"/>
        </w:rPr>
        <w:t>izlik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maqsad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kabi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kategoriyalarning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sifatida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ingliz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tilida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vositalar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yordamida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ifoda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qilinadi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Masalan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mohiyat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nosi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otlaming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razryadlari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ifodalansa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sifat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alohida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turkumi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yordamida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llar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vositalar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ifodalanadi</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tabs>
          <w:tab w:val="left" w:pos="1244"/>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Ko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rinib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turibdiki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yuqoridagi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nolar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ingliz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tilida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jihatdan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shakldagi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lgan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ifoda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vositalariga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shakl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birikmasi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tashkil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etadi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yuqori</w:t>
      </w:r>
      <w:r w:rsidRPr="00487A5F">
        <w:rPr>
          <w:rFonts w:ascii="Times New Roman" w:hAnsi="Times New Roman" w:cs="Times New Roman"/>
          <w:sz w:val="28"/>
          <w:szCs w:val="28"/>
          <w:lang w:val="en-US" w:eastAsia="en-US" w:bidi="en-US"/>
        </w:rPr>
        <w:t>dagilarni</w:t>
      </w:r>
    </w:p>
    <w:p w:rsidR="009A1C6A" w:rsidRPr="00487A5F" w:rsidRDefault="00AC584C" w:rsidP="00487A5F">
      <w:pPr>
        <w:pStyle w:val="51"/>
        <w:numPr>
          <w:ilvl w:val="0"/>
          <w:numId w:val="43"/>
        </w:numPr>
        <w:shd w:val="clear" w:color="auto" w:fill="auto"/>
        <w:tabs>
          <w:tab w:val="left" w:pos="1244"/>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Abduazizov</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taklif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qilganidek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kategoriya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tarzida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qabul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qilamiz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Mana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kabi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boshqa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tushunchalar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tilshunoslar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tomonidan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turlicha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nomlanib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kelgan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lsa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mazkur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ishda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ularni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tahlil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etish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ularga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fikrimizni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bildirish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ular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bi</w:t>
      </w:r>
      <w:r w:rsidRPr="00487A5F">
        <w:rPr>
          <w:rFonts w:ascii="Times New Roman" w:hAnsi="Times New Roman" w:cs="Times New Roman"/>
          <w:sz w:val="28"/>
          <w:szCs w:val="28"/>
          <w:lang w:val="en-US" w:eastAsia="en-US" w:bidi="en-US"/>
        </w:rPr>
        <w:t>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bahsga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kirishni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oldimizga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maqsad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qilib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ymoqchimiz</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Jamlik kategoriyasini ham yuqoridagi kategoriyalar qatoriga kirita olamiz. Jamlik kategoriyasining ifoda vositalari sifatida bu jamiovchi otlar partitiv otlardagi son kategoriyasi, jamlik ma’nos</w:t>
      </w:r>
      <w:r w:rsidRPr="00487A5F">
        <w:rPr>
          <w:rFonts w:ascii="Times New Roman" w:hAnsi="Times New Roman" w:cs="Times New Roman"/>
          <w:sz w:val="28"/>
          <w:szCs w:val="28"/>
          <w:lang w:val="en-US" w:eastAsia="en-US" w:bidi="en-US"/>
        </w:rPr>
        <w:t>ini bildiruvchi ot yasovchi qo'shimchalar, aniqlovchi ergash gaplar, fe’llardagi son kategoriyasi, nisbiy oimoshlar va boshqalar xizmat qilishini aytishimiz mumkin.</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Foydalaniigan adabiyotlar:</w:t>
      </w:r>
    </w:p>
    <w:p w:rsidR="009A1C6A" w:rsidRPr="00487A5F" w:rsidRDefault="00AC584C" w:rsidP="00487A5F">
      <w:pPr>
        <w:pStyle w:val="51"/>
        <w:numPr>
          <w:ilvl w:val="0"/>
          <w:numId w:val="4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Бондарко А.Б., Буланин Л.Л. Русский глагол. -Л., 1967.</w:t>
      </w:r>
    </w:p>
    <w:p w:rsidR="009A1C6A" w:rsidRPr="00487A5F" w:rsidRDefault="00AC584C" w:rsidP="00487A5F">
      <w:pPr>
        <w:pStyle w:val="51"/>
        <w:numPr>
          <w:ilvl w:val="0"/>
          <w:numId w:val="4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Бондарк</w:t>
      </w:r>
      <w:r w:rsidRPr="00487A5F">
        <w:rPr>
          <w:rFonts w:ascii="Times New Roman" w:hAnsi="Times New Roman" w:cs="Times New Roman"/>
          <w:sz w:val="28"/>
          <w:szCs w:val="28"/>
        </w:rPr>
        <w:t>о А.Б. Грамматическая категория и контекст. - Л., 1971.</w:t>
      </w:r>
    </w:p>
    <w:p w:rsidR="009A1C6A" w:rsidRPr="00487A5F" w:rsidRDefault="00AC584C" w:rsidP="00487A5F">
      <w:pPr>
        <w:pStyle w:val="51"/>
        <w:numPr>
          <w:ilvl w:val="0"/>
          <w:numId w:val="4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Бўронов Ж.Б. Ўзбек ва инглиз тиллари қиёсий грамматикаси. - Тошкент, 1973.</w:t>
      </w:r>
    </w:p>
    <w:p w:rsidR="009A1C6A" w:rsidRPr="00487A5F" w:rsidRDefault="00AC584C" w:rsidP="00487A5F">
      <w:pPr>
        <w:pStyle w:val="51"/>
        <w:numPr>
          <w:ilvl w:val="0"/>
          <w:numId w:val="4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Гулига Я.В., Шендельс Я.В. Грамматико-лексические поля в совре- менном немецком язь!ке. - М., 1969.</w:t>
      </w:r>
    </w:p>
    <w:p w:rsidR="009A1C6A" w:rsidRPr="00487A5F" w:rsidRDefault="00AC584C" w:rsidP="00487A5F">
      <w:pPr>
        <w:pStyle w:val="80"/>
        <w:shd w:val="clear" w:color="auto" w:fill="auto"/>
        <w:tabs>
          <w:tab w:val="left" w:pos="5838"/>
        </w:tabs>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С.Хашимова, ТДШИ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ХИТОЙ </w:t>
      </w:r>
      <w:r w:rsidRPr="00487A5F">
        <w:rPr>
          <w:rFonts w:ascii="Times New Roman" w:hAnsi="Times New Roman" w:cs="Times New Roman"/>
          <w:sz w:val="28"/>
          <w:szCs w:val="28"/>
        </w:rPr>
        <w:t>ТИЛИДА СЎЗ ҚЎШИШ УСУЛИНМНГ ФЕЪЛ- ТЎЛДИРУВЧИЛИ МОДЕЛМ ҲАҚИДА</w:t>
      </w:r>
    </w:p>
    <w:p w:rsidR="009A1C6A" w:rsidRPr="00487A5F" w:rsidRDefault="00AC584C" w:rsidP="00487A5F">
      <w:pPr>
        <w:pStyle w:val="51"/>
        <w:shd w:val="clear" w:color="auto" w:fill="auto"/>
        <w:tabs>
          <w:tab w:val="left" w:pos="3730"/>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Кўриб чиқилаётган модель баъзи тилшуносларнинг ишларида нати- жали деб аталади. Хитой тилшунослигида мазкур модель камида олта- та термин билан аталиб, улардан учтаси кенг қўлланади. Булар: </w:t>
      </w:r>
      <w:r w:rsidRPr="00487A5F">
        <w:rPr>
          <w:rFonts w:ascii="Times New Roman" w:hAnsi="Times New Roman" w:cs="Times New Roman"/>
          <w:sz w:val="28"/>
          <w:szCs w:val="28"/>
          <w:lang w:val="en-US" w:eastAsia="en-US" w:bidi="en-US"/>
        </w:rPr>
        <w:t>buchon</w:t>
      </w:r>
      <w:r w:rsidRPr="00487A5F">
        <w:rPr>
          <w:rFonts w:ascii="Times New Roman" w:hAnsi="Times New Roman" w:cs="Times New Roman"/>
          <w:sz w:val="28"/>
          <w:szCs w:val="28"/>
          <w:lang w:val="en-US" w:eastAsia="en-US" w:bidi="en-US"/>
        </w:rPr>
        <w:t>gshi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тўлдирувчи модель,</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shubushi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предикатив-тўлди-</w:t>
      </w:r>
    </w:p>
    <w:p w:rsidR="009A1C6A" w:rsidRPr="00487A5F" w:rsidRDefault="00AC584C" w:rsidP="00487A5F">
      <w:pPr>
        <w:pStyle w:val="51"/>
        <w:shd w:val="clear" w:color="auto" w:fill="auto"/>
        <w:tabs>
          <w:tab w:val="left" w:pos="2022"/>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рувчи модель,</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dongbushi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феъл-тўлдирувчили модель,</w:t>
      </w:r>
    </w:p>
    <w:p w:rsidR="009A1C6A" w:rsidRPr="00487A5F" w:rsidRDefault="00AC584C" w:rsidP="00487A5F">
      <w:pPr>
        <w:pStyle w:val="51"/>
        <w:shd w:val="clear" w:color="auto" w:fill="auto"/>
        <w:tabs>
          <w:tab w:val="right" w:pos="5895"/>
          <w:tab w:val="right" w:pos="6366"/>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houbushi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постпозитив тўлдирувчили модель, </w:t>
      </w:r>
      <w:r w:rsidRPr="00487A5F">
        <w:rPr>
          <w:rFonts w:ascii="Times New Roman" w:hAnsi="Times New Roman" w:cs="Times New Roman"/>
          <w:sz w:val="28"/>
          <w:szCs w:val="28"/>
          <w:lang w:val="en-US" w:eastAsia="en-US" w:bidi="en-US"/>
        </w:rPr>
        <w:t>JE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h</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C</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zhengbushi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бош ва тўлдирувчи қисмлардан ташкил топган модель,</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yinguoshi</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rPr>
        <w:t>-са-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баб-натижали модель</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Мазкур модельни Чжан Чжигун</w:t>
      </w:r>
      <w:r w:rsidRPr="00487A5F">
        <w:rPr>
          <w:rFonts w:ascii="Times New Roman" w:hAnsi="Times New Roman" w:cs="Times New Roman"/>
          <w:sz w:val="28"/>
          <w:szCs w:val="28"/>
          <w:vertAlign w:val="superscript"/>
        </w:rPr>
        <w:footnoteReference w:id="78"/>
      </w:r>
      <w:r w:rsidRPr="00487A5F">
        <w:rPr>
          <w:rFonts w:ascii="Times New Roman" w:hAnsi="Times New Roman" w:cs="Times New Roman"/>
          <w:sz w:val="28"/>
          <w:szCs w:val="28"/>
        </w:rPr>
        <w:t>, Чжоу Цзумо</w:t>
      </w:r>
      <w:r w:rsidRPr="00487A5F">
        <w:rPr>
          <w:rFonts w:ascii="Times New Roman" w:hAnsi="Times New Roman" w:cs="Times New Roman"/>
          <w:sz w:val="28"/>
          <w:szCs w:val="28"/>
          <w:vertAlign w:val="superscript"/>
        </w:rPr>
        <w:footnoteReference w:id="79"/>
      </w:r>
      <w:r w:rsidRPr="00487A5F">
        <w:rPr>
          <w:rFonts w:ascii="Times New Roman" w:hAnsi="Times New Roman" w:cs="Times New Roman"/>
          <w:sz w:val="28"/>
          <w:szCs w:val="28"/>
        </w:rPr>
        <w:t>, Янь Цзинсюань</w:t>
      </w:r>
      <w:r w:rsidRPr="00487A5F">
        <w:rPr>
          <w:rFonts w:ascii="Times New Roman" w:hAnsi="Times New Roman" w:cs="Times New Roman"/>
          <w:sz w:val="28"/>
          <w:szCs w:val="28"/>
          <w:vertAlign w:val="superscript"/>
        </w:rPr>
        <w:footnoteReference w:id="80"/>
      </w:r>
      <w:r w:rsidRPr="00487A5F">
        <w:rPr>
          <w:rFonts w:ascii="Times New Roman" w:hAnsi="Times New Roman" w:cs="Times New Roman"/>
          <w:sz w:val="28"/>
          <w:szCs w:val="28"/>
        </w:rPr>
        <w:t>, Гао Вэнда ва Ван Литин</w:t>
      </w:r>
      <w:r w:rsidRPr="00487A5F">
        <w:rPr>
          <w:rStyle w:val="65pt1"/>
          <w:rFonts w:ascii="Times New Roman" w:hAnsi="Times New Roman" w:cs="Times New Roman"/>
          <w:sz w:val="28"/>
          <w:szCs w:val="28"/>
          <w:vertAlign w:val="superscript"/>
        </w:rPr>
        <w:footnoteReference w:id="81"/>
      </w:r>
      <w:r w:rsidRPr="00487A5F">
        <w:rPr>
          <w:rFonts w:ascii="Times New Roman" w:hAnsi="Times New Roman" w:cs="Times New Roman"/>
          <w:sz w:val="28"/>
          <w:szCs w:val="28"/>
        </w:rPr>
        <w:t xml:space="preserve"> Жэнь Сюэлянлар</w:t>
      </w:r>
      <w:r w:rsidRPr="00487A5F">
        <w:rPr>
          <w:rStyle w:val="65pt1"/>
          <w:rFonts w:ascii="Times New Roman" w:hAnsi="Times New Roman" w:cs="Times New Roman"/>
          <w:sz w:val="28"/>
          <w:szCs w:val="28"/>
          <w:vertAlign w:val="superscript"/>
        </w:rPr>
        <w:footnoteReference w:id="82"/>
      </w:r>
      <w:r w:rsidRPr="00487A5F">
        <w:rPr>
          <w:rFonts w:ascii="Times New Roman" w:hAnsi="Times New Roman" w:cs="Times New Roman"/>
          <w:sz w:val="28"/>
          <w:szCs w:val="28"/>
        </w:rPr>
        <w:t xml:space="preserve"> «тўлдирувчи модель» </w:t>
      </w:r>
      <w:r w:rsidRPr="00487A5F">
        <w:rPr>
          <w:rFonts w:ascii="Times New Roman" w:hAnsi="Times New Roman" w:cs="Times New Roman"/>
          <w:sz w:val="28"/>
          <w:szCs w:val="28"/>
          <w:lang w:val="en-US" w:eastAsia="en-US" w:bidi="en-US"/>
        </w:rPr>
        <w:t>buchong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деб атайдилар. Ушбу модель баъзи хитойлик тилшунослар</w:t>
      </w:r>
    </w:p>
    <w:p w:rsidR="009A1C6A" w:rsidRPr="00487A5F" w:rsidRDefault="00AC584C" w:rsidP="00487A5F">
      <w:pPr>
        <w:pStyle w:val="51"/>
        <w:shd w:val="clear" w:color="auto" w:fill="auto"/>
        <w:tabs>
          <w:tab w:val="left" w:pos="4551"/>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томонидан предикатав-тўлдирувчи модель</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shubu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деб номлан-</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ган. Қатор хит</w:t>
      </w:r>
      <w:r w:rsidRPr="00487A5F">
        <w:rPr>
          <w:rFonts w:ascii="Times New Roman" w:hAnsi="Times New Roman" w:cs="Times New Roman"/>
          <w:sz w:val="28"/>
          <w:szCs w:val="28"/>
        </w:rPr>
        <w:t xml:space="preserve">ойлик тилшунослар мазкур моделни феъл-тўлдирувчили модель </w:t>
      </w:r>
      <w:r w:rsidRPr="00487A5F">
        <w:rPr>
          <w:rFonts w:ascii="Times New Roman" w:hAnsi="Times New Roman" w:cs="Times New Roman"/>
          <w:sz w:val="28"/>
          <w:szCs w:val="28"/>
          <w:lang w:val="en-US" w:eastAsia="en-US" w:bidi="en-US"/>
        </w:rPr>
        <w:t>dongbu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деб атайдилар. Лу Чживэй</w:t>
      </w:r>
      <w:r w:rsidRPr="00487A5F">
        <w:rPr>
          <w:rStyle w:val="65pt1"/>
          <w:rFonts w:ascii="Times New Roman" w:hAnsi="Times New Roman" w:cs="Times New Roman"/>
          <w:sz w:val="28"/>
          <w:szCs w:val="28"/>
          <w:vertAlign w:val="superscript"/>
        </w:rPr>
        <w:footnoteReference w:id="83"/>
      </w:r>
      <w:r w:rsidRPr="00487A5F">
        <w:rPr>
          <w:rFonts w:ascii="Times New Roman" w:hAnsi="Times New Roman" w:cs="Times New Roman"/>
          <w:sz w:val="28"/>
          <w:szCs w:val="28"/>
        </w:rPr>
        <w:t xml:space="preserve"> сўз ясалишига оид асарида мазкур моделни таърифлашда </w:t>
      </w:r>
      <w:r w:rsidRPr="00487A5F">
        <w:rPr>
          <w:rFonts w:ascii="Times New Roman" w:hAnsi="Times New Roman" w:cs="Times New Roman"/>
          <w:sz w:val="28"/>
          <w:szCs w:val="28"/>
          <w:lang w:val="en-US" w:eastAsia="en-US" w:bidi="en-US"/>
        </w:rPr>
        <w:t>jp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houbu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постпозитив тўл- дирувчмлм модель терминини қўллайди. Лу Чживэй кетидан мазкур тер- минни Хун Дужэн</w:t>
      </w:r>
      <w:r w:rsidRPr="00487A5F">
        <w:rPr>
          <w:rFonts w:ascii="Times New Roman" w:hAnsi="Times New Roman" w:cs="Times New Roman"/>
          <w:sz w:val="28"/>
          <w:szCs w:val="28"/>
        </w:rPr>
        <w:t>ь</w:t>
      </w:r>
      <w:r w:rsidRPr="00487A5F">
        <w:rPr>
          <w:rStyle w:val="65pt1"/>
          <w:rFonts w:ascii="Times New Roman" w:hAnsi="Times New Roman" w:cs="Times New Roman"/>
          <w:sz w:val="28"/>
          <w:szCs w:val="28"/>
          <w:vertAlign w:val="superscript"/>
        </w:rPr>
        <w:footnoteReference w:id="84"/>
      </w:r>
      <w:r w:rsidRPr="00487A5F">
        <w:rPr>
          <w:rFonts w:ascii="Times New Roman" w:hAnsi="Times New Roman" w:cs="Times New Roman"/>
          <w:sz w:val="28"/>
          <w:szCs w:val="28"/>
        </w:rPr>
        <w:t xml:space="preserve"> ҳам қўллайди. Нин Цзиньчжун лексикологияга таал- луқли ишида </w:t>
      </w:r>
      <w:r w:rsidRPr="00487A5F">
        <w:rPr>
          <w:rFonts w:ascii="Times New Roman" w:hAnsi="Times New Roman" w:cs="Times New Roman"/>
          <w:sz w:val="28"/>
          <w:szCs w:val="28"/>
          <w:lang w:val="en-US" w:eastAsia="en-US" w:bidi="en-US"/>
        </w:rPr>
        <w:t>IE</w:t>
      </w:r>
      <w:r w:rsidRPr="00487A5F">
        <w:rPr>
          <w:rStyle w:val="65pt1"/>
          <w:rFonts w:ascii="Times New Roman" w:hAnsi="Times New Roman" w:cs="Times New Roman"/>
          <w:sz w:val="28"/>
          <w:szCs w:val="28"/>
          <w:lang w:eastAsia="en-US" w:bidi="en-US"/>
        </w:rPr>
        <w:t>?!</w:t>
      </w:r>
      <w:r w:rsidRPr="00487A5F">
        <w:rPr>
          <w:rStyle w:val="65pt1"/>
          <w:rFonts w:ascii="Times New Roman" w:hAnsi="Times New Roman" w:cs="Times New Roman"/>
          <w:sz w:val="28"/>
          <w:szCs w:val="28"/>
          <w:vertAlign w:val="superscript"/>
          <w:lang w:val="en-US" w:eastAsia="en-US" w:bidi="en-US"/>
        </w:rPr>
        <w:footnoteReference w:id="85"/>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zhengbu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бош ва тўлдирувчи аъзоларга эга бўлган модель терминини қўллайди. Чжан Кун ва Ван Циньда</w:t>
      </w:r>
      <w:r w:rsidRPr="00487A5F">
        <w:rPr>
          <w:rStyle w:val="65pt1"/>
          <w:rFonts w:ascii="Times New Roman" w:hAnsi="Times New Roman" w:cs="Times New Roman"/>
          <w:sz w:val="28"/>
          <w:szCs w:val="28"/>
          <w:vertAlign w:val="superscript"/>
        </w:rPr>
        <w:footnoteReference w:id="86"/>
      </w:r>
      <w:r w:rsidRPr="00487A5F">
        <w:rPr>
          <w:rFonts w:ascii="Times New Roman" w:hAnsi="Times New Roman" w:cs="Times New Roman"/>
          <w:sz w:val="28"/>
          <w:szCs w:val="28"/>
        </w:rPr>
        <w:t xml:space="preserve"> кўриб чиқилаёт- ган моделга нисбатан НЖ </w:t>
      </w:r>
      <w:r w:rsidRPr="00487A5F">
        <w:rPr>
          <w:rFonts w:ascii="Times New Roman" w:hAnsi="Times New Roman" w:cs="Times New Roman"/>
          <w:sz w:val="28"/>
          <w:szCs w:val="28"/>
          <w:lang w:val="en-US" w:eastAsia="en-US" w:bidi="en-US"/>
        </w:rPr>
        <w:t>yinguo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сабаб-натижали модель терминини </w:t>
      </w:r>
      <w:r w:rsidRPr="00487A5F">
        <w:rPr>
          <w:rFonts w:ascii="Times New Roman" w:hAnsi="Times New Roman" w:cs="Times New Roman"/>
          <w:sz w:val="28"/>
          <w:szCs w:val="28"/>
        </w:rPr>
        <w:t>қўллайдилар</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Ушбу модель бўйича сўзларнинг ясалиш механизми қуйидагача: марказий, мустақил (феъл ёки предикатив) негизга ўзгартириш ёки на- тижа маъноси билан тўлдирувчи элемент (?Кр </w:t>
      </w:r>
      <w:r w:rsidRPr="00487A5F">
        <w:rPr>
          <w:rFonts w:ascii="Times New Roman" w:hAnsi="Times New Roman" w:cs="Times New Roman"/>
          <w:sz w:val="28"/>
          <w:szCs w:val="28"/>
          <w:lang w:val="en-US" w:eastAsia="en-US" w:bidi="en-US"/>
        </w:rPr>
        <w:t>buyu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қўшилади</w:t>
      </w:r>
      <w:r w:rsidRPr="00487A5F">
        <w:rPr>
          <w:rFonts w:ascii="Times New Roman" w:hAnsi="Times New Roman" w:cs="Times New Roman"/>
          <w:sz w:val="28"/>
          <w:szCs w:val="28"/>
        </w:rPr>
        <w:t>. Агар бу моделни, республикамиз тилшунослари каби натижали</w:t>
      </w:r>
      <w:r w:rsidRPr="00487A5F">
        <w:rPr>
          <w:rFonts w:ascii="Times New Roman" w:hAnsi="Times New Roman" w:cs="Times New Roman"/>
          <w:sz w:val="28"/>
          <w:szCs w:val="28"/>
        </w:rPr>
        <w:t xml:space="preserve"> деб атасак, у ҳолда, бу ном, назаримизда, кўриб чиқмлаётган модель мазмунининг бу- тун ҳажмини қамраб олмайди. Хитойллк тилшунослар томонидан маз- кур модель учун таклиф этилаётган терминлар таркибида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ёки </w:t>
      </w:r>
      <w:r w:rsidRPr="00487A5F">
        <w:rPr>
          <w:rFonts w:ascii="Times New Roman" w:hAnsi="Times New Roman" w:cs="Times New Roman"/>
          <w:sz w:val="28"/>
          <w:szCs w:val="28"/>
          <w:lang w:val="en-US" w:eastAsia="en-US" w:bidi="en-US"/>
        </w:rPr>
        <w:t>iH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buyu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яъни тўлдирувчи элементни кўзга ташлан</w:t>
      </w:r>
      <w:r w:rsidRPr="00487A5F">
        <w:rPr>
          <w:rFonts w:ascii="Times New Roman" w:hAnsi="Times New Roman" w:cs="Times New Roman"/>
          <w:sz w:val="28"/>
          <w:szCs w:val="28"/>
        </w:rPr>
        <w:t xml:space="preserve">ади.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Kih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buyu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хитой тилида нафақат натижа, балки даража, йўналиш ва имкониятнинг ҳам тўлдирувчи элементи ҳисобланади. Шунинг учун бу ҳолда тўлдирувчи элемент умумий қабул қилинган маънодат тўлдирувчи эмаслигини ҳисобга олиб моделни феъл-тўлдирувчи модель </w:t>
      </w:r>
      <w:r w:rsidRPr="00487A5F">
        <w:rPr>
          <w:rFonts w:ascii="Times New Roman" w:hAnsi="Times New Roman" w:cs="Times New Roman"/>
          <w:sz w:val="28"/>
          <w:szCs w:val="28"/>
        </w:rPr>
        <w:t>деб номлаш тўғри- роқ бўлади. Бироқ ҳамма хитойлик тилшунослар ҳам бу моделни мус- тақил деб ҳисобламайдилар. Чунончи, Чжан Шоукан бундай сўзларни эргаштирувчи модель турларига киритади</w:t>
      </w:r>
      <w:r w:rsidRPr="00487A5F">
        <w:rPr>
          <w:rFonts w:ascii="Times New Roman" w:hAnsi="Times New Roman" w:cs="Times New Roman"/>
          <w:sz w:val="28"/>
          <w:szCs w:val="28"/>
          <w:vertAlign w:val="superscript"/>
        </w:rPr>
        <w:t>4</w:t>
      </w:r>
      <w:r w:rsidRPr="00487A5F">
        <w:rPr>
          <w:rFonts w:ascii="Times New Roman" w:hAnsi="Times New Roman" w:cs="Times New Roman"/>
          <w:sz w:val="28"/>
          <w:szCs w:val="28"/>
        </w:rPr>
        <w:t xml:space="preserve">, бунда </w:t>
      </w:r>
      <w:r w:rsidRPr="00487A5F">
        <w:rPr>
          <w:rFonts w:ascii="Times New Roman" w:hAnsi="Times New Roman" w:cs="Times New Roman"/>
          <w:sz w:val="28"/>
          <w:szCs w:val="28"/>
        </w:rPr>
        <w:lastRenderedPageBreak/>
        <w:t>сўзларнинг биринчи негизини бош, мустақил, иккинчисини эса эрг</w:t>
      </w:r>
      <w:r w:rsidRPr="00487A5F">
        <w:rPr>
          <w:rFonts w:ascii="Times New Roman" w:hAnsi="Times New Roman" w:cs="Times New Roman"/>
          <w:sz w:val="28"/>
          <w:szCs w:val="28"/>
        </w:rPr>
        <w:t>ашган, тобе деб ҳисоблай- ди. Эргаштирувчи модель турларига уни Лм Цзиньсм ва Лю Шижу</w:t>
      </w:r>
      <w:r w:rsidRPr="00487A5F">
        <w:rPr>
          <w:rFonts w:ascii="Times New Roman" w:hAnsi="Times New Roman" w:cs="Times New Roman"/>
          <w:sz w:val="28"/>
          <w:szCs w:val="28"/>
          <w:vertAlign w:val="superscript"/>
        </w:rPr>
        <w:footnoteReference w:id="87"/>
      </w:r>
      <w:r w:rsidRPr="00487A5F">
        <w:rPr>
          <w:rFonts w:ascii="Times New Roman" w:hAnsi="Times New Roman" w:cs="Times New Roman"/>
          <w:sz w:val="28"/>
          <w:szCs w:val="28"/>
        </w:rPr>
        <w:t>, Чжан Цзмнлар</w:t>
      </w:r>
      <w:r w:rsidRPr="00487A5F">
        <w:rPr>
          <w:rStyle w:val="65pt1"/>
          <w:rFonts w:ascii="Times New Roman" w:hAnsi="Times New Roman" w:cs="Times New Roman"/>
          <w:sz w:val="28"/>
          <w:szCs w:val="28"/>
          <w:vertAlign w:val="superscript"/>
        </w:rPr>
        <w:footnoteReference w:id="88"/>
      </w:r>
      <w:r w:rsidRPr="00487A5F">
        <w:rPr>
          <w:rFonts w:ascii="Times New Roman" w:hAnsi="Times New Roman" w:cs="Times New Roman"/>
          <w:sz w:val="28"/>
          <w:szCs w:val="28"/>
        </w:rPr>
        <w:t xml:space="preserve"> ҳам киритадилар.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Кўриб чиқилаётган модель бўйича турли сўз туркумлари, кўпроқфеъл- лар ҳосил бўлади. Қуйида турли туркумларга мансуб бўлган феъл-тўл- диру</w:t>
      </w:r>
      <w:r w:rsidRPr="00487A5F">
        <w:rPr>
          <w:rFonts w:ascii="Times New Roman" w:hAnsi="Times New Roman" w:cs="Times New Roman"/>
          <w:sz w:val="28"/>
          <w:szCs w:val="28"/>
        </w:rPr>
        <w:t>вчи модель бўйича ясалган сўзларга мисоллар келтирамиз.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Феъллар: гя,н.Я </w:t>
      </w:r>
      <w:r w:rsidRPr="00487A5F">
        <w:rPr>
          <w:rFonts w:ascii="Times New Roman" w:hAnsi="Times New Roman" w:cs="Times New Roman"/>
          <w:sz w:val="28"/>
          <w:szCs w:val="28"/>
          <w:lang w:val="en-US" w:eastAsia="en-US" w:bidi="en-US"/>
        </w:rPr>
        <w:t>shuoming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тушунтирмоқ (сўзламоқ + аниқ, тушунар- ли), Е&amp;Й </w:t>
      </w:r>
      <w:r w:rsidRPr="00487A5F">
        <w:rPr>
          <w:rFonts w:ascii="Times New Roman" w:hAnsi="Times New Roman" w:cs="Times New Roman"/>
          <w:sz w:val="28"/>
          <w:szCs w:val="28"/>
          <w:lang w:val="en-US" w:eastAsia="en-US" w:bidi="en-US"/>
        </w:rPr>
        <w:t>gaiiiang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такомиллаштирмоқ, яхшиламоқ (тузатмоқ, қайта қил- моқ + яхши, ажойиб), </w:t>
      </w:r>
      <w:r w:rsidRPr="00487A5F">
        <w:rPr>
          <w:rFonts w:ascii="Times New Roman" w:hAnsi="Times New Roman" w:cs="Times New Roman"/>
          <w:sz w:val="28"/>
          <w:szCs w:val="28"/>
          <w:lang w:val="en-US" w:eastAsia="en-US" w:bidi="en-US"/>
        </w:rPr>
        <w:t>chongman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тўлдирмоқ (тўлдирмоқ + тўла),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ШФ</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suoxiao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камайтирмоқ, қисқартирмоқ (қисқартирмоқ + кичик), ЯШ </w:t>
      </w:r>
      <w:r w:rsidRPr="00487A5F">
        <w:rPr>
          <w:rFonts w:ascii="Times New Roman" w:hAnsi="Times New Roman" w:cs="Times New Roman"/>
          <w:sz w:val="28"/>
          <w:szCs w:val="28"/>
          <w:lang w:val="en-US" w:eastAsia="en-US" w:bidi="en-US"/>
        </w:rPr>
        <w:t>chehui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чақириб олмоқ (чекинмоқ + қайтмоқ), ЙЙС </w:t>
      </w:r>
      <w:r w:rsidRPr="00487A5F">
        <w:rPr>
          <w:rFonts w:ascii="Times New Roman" w:hAnsi="Times New Roman" w:cs="Times New Roman"/>
          <w:sz w:val="28"/>
          <w:szCs w:val="28"/>
          <w:lang w:val="en-US" w:eastAsia="en-US" w:bidi="en-US"/>
        </w:rPr>
        <w:t>cuobai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зарба бер- моқ (синдирмоқ + парчаламоқ, ғалаба қилмоқ), 31й </w:t>
      </w:r>
      <w:r w:rsidRPr="00487A5F">
        <w:rPr>
          <w:rFonts w:ascii="Times New Roman" w:hAnsi="Times New Roman" w:cs="Times New Roman"/>
          <w:sz w:val="28"/>
          <w:szCs w:val="28"/>
          <w:lang w:val="en-US" w:eastAsia="en-US" w:bidi="en-US"/>
        </w:rPr>
        <w:t>yinjin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-ўзлаштирмоқ (жалб қилмоқ + киритмоқ), }Г ® </w:t>
      </w:r>
      <w:r w:rsidRPr="00487A5F">
        <w:rPr>
          <w:rFonts w:ascii="Times New Roman" w:hAnsi="Times New Roman" w:cs="Times New Roman"/>
          <w:sz w:val="28"/>
          <w:szCs w:val="28"/>
          <w:lang w:val="en-US" w:eastAsia="en-US" w:bidi="en-US"/>
        </w:rPr>
        <w:t>kuozhan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тарқатмоқ, ке</w:t>
      </w:r>
      <w:r w:rsidRPr="00487A5F">
        <w:rPr>
          <w:rFonts w:ascii="Times New Roman" w:hAnsi="Times New Roman" w:cs="Times New Roman"/>
          <w:sz w:val="28"/>
          <w:szCs w:val="28"/>
        </w:rPr>
        <w:t>нгайтирмоқ (кат- талаштирмоқ + очмоқ). Мазкур модель бўйича ясалган феълларнинг бир қисми от сўз туркумига ҳам таалуқли бўлиши мумкин. Н.Коротков уларни икки хил, яъни вербал-отли табиатга зга бўлган сўзларга кирита- 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89"/>
      </w:r>
      <w:r w:rsidRPr="00487A5F">
        <w:rPr>
          <w:rFonts w:ascii="Times New Roman" w:hAnsi="Times New Roman" w:cs="Times New Roman"/>
          <w:sz w:val="28"/>
          <w:szCs w:val="28"/>
        </w:rPr>
        <w:t xml:space="preserve"> Масалан, ЗШ </w:t>
      </w:r>
      <w:r w:rsidRPr="00487A5F">
        <w:rPr>
          <w:rFonts w:ascii="Times New Roman" w:hAnsi="Times New Roman" w:cs="Times New Roman"/>
          <w:sz w:val="28"/>
          <w:szCs w:val="28"/>
          <w:lang w:val="en-US" w:eastAsia="en-US" w:bidi="en-US"/>
        </w:rPr>
        <w:t>gaijin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яхшиламоқ, та</w:t>
      </w:r>
      <w:r w:rsidRPr="00487A5F">
        <w:rPr>
          <w:rFonts w:ascii="Times New Roman" w:hAnsi="Times New Roman" w:cs="Times New Roman"/>
          <w:sz w:val="28"/>
          <w:szCs w:val="28"/>
        </w:rPr>
        <w:t xml:space="preserve">комиллаштирмоқ яхшилаш, такомиллаштариш, Кдй: </w:t>
      </w:r>
      <w:r w:rsidRPr="00487A5F">
        <w:rPr>
          <w:rFonts w:ascii="Times New Roman" w:hAnsi="Times New Roman" w:cs="Times New Roman"/>
          <w:sz w:val="28"/>
          <w:szCs w:val="28"/>
          <w:lang w:val="en-US" w:eastAsia="en-US" w:bidi="en-US"/>
        </w:rPr>
        <w:t>gaizao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қайта қурмоқ, ўзгартирмоқ -&gt; қайта қу- риш, ўзгартириш, </w:t>
      </w:r>
      <w:r w:rsidRPr="00487A5F">
        <w:rPr>
          <w:rFonts w:ascii="Times New Roman" w:hAnsi="Times New Roman" w:cs="Times New Roman"/>
          <w:sz w:val="28"/>
          <w:szCs w:val="28"/>
          <w:lang w:val="en-US" w:eastAsia="en-US" w:bidi="en-US"/>
        </w:rPr>
        <w:t>biaozhang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улуғламоқ, шарафламоқ —» мақташ, улуғлаш, г!Е</w:t>
      </w:r>
      <w:r w:rsidRPr="00487A5F">
        <w:rPr>
          <w:rStyle w:val="65pt1"/>
          <w:rFonts w:ascii="Times New Roman" w:hAnsi="Times New Roman" w:cs="Times New Roman"/>
          <w:sz w:val="28"/>
          <w:szCs w:val="28"/>
        </w:rPr>
        <w:t>0</w:t>
      </w:r>
      <w:r w:rsidRPr="00487A5F">
        <w:rPr>
          <w:rFonts w:ascii="Times New Roman" w:hAnsi="Times New Roman" w:cs="Times New Roman"/>
          <w:sz w:val="28"/>
          <w:szCs w:val="28"/>
        </w:rPr>
        <w:t xml:space="preserve">Я </w:t>
      </w:r>
      <w:r w:rsidRPr="00487A5F">
        <w:rPr>
          <w:rFonts w:ascii="Times New Roman" w:hAnsi="Times New Roman" w:cs="Times New Roman"/>
          <w:sz w:val="28"/>
          <w:szCs w:val="28"/>
          <w:lang w:val="en-US" w:eastAsia="en-US" w:bidi="en-US"/>
        </w:rPr>
        <w:t>zhengming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тасдиқламоқ, исботламоқ —&gt; тасдиқлаш, ишонтириш, далил, </w:t>
      </w:r>
      <w:r w:rsidRPr="00487A5F">
        <w:rPr>
          <w:rFonts w:ascii="Times New Roman" w:hAnsi="Times New Roman" w:cs="Times New Roman"/>
          <w:sz w:val="28"/>
          <w:szCs w:val="28"/>
          <w:lang w:val="en-US" w:eastAsia="en-US" w:bidi="en-US"/>
        </w:rPr>
        <w:t>faming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кашф этм</w:t>
      </w:r>
      <w:r w:rsidRPr="00487A5F">
        <w:rPr>
          <w:rFonts w:ascii="Times New Roman" w:hAnsi="Times New Roman" w:cs="Times New Roman"/>
          <w:sz w:val="28"/>
          <w:szCs w:val="28"/>
        </w:rPr>
        <w:t>оқ -&gt; кашфиёт. Бироқ бу ху- сусият феъл-тўлдирувчили модель бўйича ясалган феълларнинг ҳам- масига ҳам оид эмас.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Республикамиз тилшунослари кўриб чиқилаётган моделнинг тавси- фида, одатда, шу модель бўйича тузилган феълларни таҳлил қилади- лар. Хитойлик </w:t>
      </w:r>
      <w:r w:rsidRPr="00487A5F">
        <w:rPr>
          <w:rFonts w:ascii="Times New Roman" w:hAnsi="Times New Roman" w:cs="Times New Roman"/>
          <w:sz w:val="28"/>
          <w:szCs w:val="28"/>
        </w:rPr>
        <w:t>лингвистлар, хусусан, Жэнь Сюэлян феъл-тўпдирувчили модель бўйича ясалган бошқа сўз туркумларининг мавжудлигини кўрса- тади. Масалан:</w:t>
      </w:r>
    </w:p>
    <w:p w:rsidR="009A1C6A" w:rsidRPr="00487A5F" w:rsidRDefault="00AC584C" w:rsidP="00487A5F">
      <w:pPr>
        <w:pStyle w:val="51"/>
        <w:shd w:val="clear" w:color="auto" w:fill="auto"/>
        <w:tabs>
          <w:tab w:val="center" w:pos="2119"/>
          <w:tab w:val="center" w:pos="2634"/>
          <w:tab w:val="left" w:pos="2811"/>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Сифатлар:</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chongshi</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rPr>
        <w:t>-</w:t>
      </w:r>
      <w:r w:rsidRPr="00487A5F">
        <w:rPr>
          <w:rFonts w:ascii="Times New Roman" w:hAnsi="Times New Roman" w:cs="Times New Roman"/>
          <w:sz w:val="28"/>
          <w:szCs w:val="28"/>
        </w:rPr>
        <w:tab/>
        <w:t>бой, мазмунли (тўлдирмоқ + тўла, тўлди-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рилган), </w:t>
      </w:r>
      <w:r w:rsidRPr="00487A5F">
        <w:rPr>
          <w:rFonts w:ascii="Times New Roman" w:hAnsi="Times New Roman" w:cs="Times New Roman"/>
          <w:sz w:val="28"/>
          <w:szCs w:val="28"/>
          <w:lang w:val="en-US" w:eastAsia="en-US" w:bidi="en-US"/>
        </w:rPr>
        <w:t>fenming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аниқ, тушунарли (бўлмоқ + аниқ), Шй </w:t>
      </w:r>
      <w:r w:rsidRPr="00487A5F">
        <w:rPr>
          <w:rFonts w:ascii="Times New Roman" w:hAnsi="Times New Roman" w:cs="Times New Roman"/>
          <w:sz w:val="28"/>
          <w:szCs w:val="28"/>
          <w:lang w:val="en-US" w:eastAsia="en-US" w:bidi="en-US"/>
        </w:rPr>
        <w:t>piaoliang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чиройли (жилмаймоқ + ёрқин, очиқ), </w:t>
      </w:r>
      <w:r w:rsidRPr="00487A5F">
        <w:rPr>
          <w:rFonts w:ascii="Times New Roman" w:hAnsi="Times New Roman" w:cs="Times New Roman"/>
          <w:sz w:val="28"/>
          <w:szCs w:val="28"/>
          <w:lang w:val="en-US" w:eastAsia="en-US" w:bidi="en-US"/>
        </w:rPr>
        <w:t>tt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chuqi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ажойиб (кўринмоқ, на- моён бўлмоқ + ажойиб, ғаройиб).</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Равишлар: Й'|&amp; </w:t>
      </w:r>
      <w:r w:rsidRPr="00487A5F">
        <w:rPr>
          <w:rFonts w:ascii="Times New Roman" w:hAnsi="Times New Roman" w:cs="Times New Roman"/>
          <w:sz w:val="28"/>
          <w:szCs w:val="28"/>
          <w:lang w:val="en-US" w:eastAsia="en-US" w:bidi="en-US"/>
        </w:rPr>
        <w:t>gankuai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жадал, тез (шошилмоқ + тез), </w:t>
      </w:r>
      <w:r w:rsidRPr="00487A5F">
        <w:rPr>
          <w:rStyle w:val="af8"/>
          <w:rFonts w:ascii="Times New Roman" w:hAnsi="Times New Roman" w:cs="Times New Roman"/>
          <w:sz w:val="28"/>
          <w:szCs w:val="28"/>
        </w:rPr>
        <w:t>Ш.Ш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ganjin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зудлик билан, тез (шошилмоқ + тезкор), </w:t>
      </w:r>
      <w:r w:rsidRPr="00487A5F">
        <w:rPr>
          <w:rFonts w:ascii="Times New Roman" w:hAnsi="Times New Roman" w:cs="Times New Roman"/>
          <w:sz w:val="28"/>
          <w:szCs w:val="28"/>
          <w:lang w:val="en-US" w:eastAsia="en-US" w:bidi="en-US"/>
        </w:rPr>
        <w:t>Hit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ganmang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шошилинч, зуд- лик би</w:t>
      </w:r>
      <w:r w:rsidRPr="00487A5F">
        <w:rPr>
          <w:rFonts w:ascii="Times New Roman" w:hAnsi="Times New Roman" w:cs="Times New Roman"/>
          <w:sz w:val="28"/>
          <w:szCs w:val="28"/>
        </w:rPr>
        <w:t>лан (шошилмоқ + аста).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Отлар: </w:t>
      </w:r>
      <w:r w:rsidRPr="00487A5F">
        <w:rPr>
          <w:rFonts w:ascii="Times New Roman" w:hAnsi="Times New Roman" w:cs="Times New Roman"/>
          <w:sz w:val="28"/>
          <w:szCs w:val="28"/>
          <w:lang w:val="en-US" w:eastAsia="en-US" w:bidi="en-US"/>
        </w:rPr>
        <w:t>JsWt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iaogao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баландликка сакраш (сакрамоқ + баланд), &gt;р§£: </w:t>
      </w:r>
      <w:r w:rsidRPr="00487A5F">
        <w:rPr>
          <w:rFonts w:ascii="Times New Roman" w:hAnsi="Times New Roman" w:cs="Times New Roman"/>
          <w:sz w:val="28"/>
          <w:szCs w:val="28"/>
          <w:lang w:val="en-US" w:eastAsia="en-US" w:bidi="en-US"/>
        </w:rPr>
        <w:t>zhian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жамоат тартиби, танчлик (бошқармоқ + тинч), </w:t>
      </w:r>
      <w:r w:rsidRPr="00487A5F">
        <w:rPr>
          <w:rFonts w:ascii="Times New Roman" w:hAnsi="Times New Roman" w:cs="Times New Roman"/>
          <w:sz w:val="28"/>
          <w:szCs w:val="28"/>
          <w:lang w:val="en-US" w:eastAsia="en-US" w:bidi="en-US"/>
        </w:rPr>
        <w:t>fujin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атроф (қўшмоқ + яқин). Бироқ шуни таъкидлаш жоизки, сифатлар, отлар ва равишларнинг феъл-тўлдирувчили мод</w:t>
      </w:r>
      <w:r w:rsidRPr="00487A5F">
        <w:rPr>
          <w:rFonts w:ascii="Times New Roman" w:hAnsi="Times New Roman" w:cs="Times New Roman"/>
          <w:sz w:val="28"/>
          <w:szCs w:val="28"/>
        </w:rPr>
        <w:t>ель бўйича ясалиши қоидадан мустаснодир.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Бирлашаётган негизларига қараб феъл-тўлдирувчи модель бўйича ясалган феъллар икки гуруҳга тақсимланади.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Биринчи гуруҳ - икки феълли негаздан ташкил топган феъллар, ик- кинчи гуруҳга биринчи негизи феъл, иккинчиси си</w:t>
      </w:r>
      <w:r w:rsidRPr="00487A5F">
        <w:rPr>
          <w:rFonts w:ascii="Times New Roman" w:hAnsi="Times New Roman" w:cs="Times New Roman"/>
          <w:sz w:val="28"/>
          <w:szCs w:val="28"/>
        </w:rPr>
        <w:t xml:space="preserve">фат бўлган феъллар киради. Масалан: </w:t>
      </w:r>
      <w:r w:rsidRPr="00487A5F">
        <w:rPr>
          <w:rStyle w:val="af8"/>
          <w:rFonts w:ascii="Times New Roman" w:hAnsi="Times New Roman" w:cs="Times New Roman"/>
          <w:sz w:val="28"/>
          <w:szCs w:val="28"/>
        </w:rPr>
        <w:t>[ШШ</w:t>
      </w:r>
      <w:r w:rsidRPr="00487A5F">
        <w:rPr>
          <w:rFonts w:ascii="Times New Roman" w:hAnsi="Times New Roman" w:cs="Times New Roman"/>
          <w:sz w:val="28"/>
          <w:szCs w:val="28"/>
        </w:rPr>
        <w:t xml:space="preserve"> феъл + феъл] </w:t>
      </w:r>
      <w:r w:rsidRPr="00487A5F">
        <w:rPr>
          <w:rStyle w:val="af8"/>
          <w:rFonts w:ascii="Times New Roman" w:hAnsi="Times New Roman" w:cs="Times New Roman"/>
          <w:sz w:val="28"/>
          <w:szCs w:val="28"/>
        </w:rPr>
        <w:t>ЙШ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dadao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-уриб тушир- моқ, йиқитмоқ (урмоқ </w:t>
      </w:r>
      <w:r w:rsidRPr="00487A5F">
        <w:rPr>
          <w:rFonts w:ascii="Times New Roman" w:hAnsi="Times New Roman" w:cs="Times New Roman"/>
          <w:sz w:val="28"/>
          <w:szCs w:val="28"/>
        </w:rPr>
        <w:lastRenderedPageBreak/>
        <w:t xml:space="preserve">+ йиқилмоқ, ағдарилиб тушмоқ), {йзй </w:t>
      </w:r>
      <w:r w:rsidRPr="00487A5F">
        <w:rPr>
          <w:rFonts w:ascii="Times New Roman" w:hAnsi="Times New Roman" w:cs="Times New Roman"/>
          <w:sz w:val="28"/>
          <w:szCs w:val="28"/>
          <w:lang w:val="en-US" w:eastAsia="en-US" w:bidi="en-US"/>
        </w:rPr>
        <w:t>cujin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кў- маклашмоқ, ёрдам бермоқ (ундамоқ + олдинга ҳаракатланмоқ).</w:t>
      </w:r>
    </w:p>
    <w:p w:rsidR="009A1C6A" w:rsidRPr="00487A5F" w:rsidRDefault="00AC584C" w:rsidP="00487A5F">
      <w:pPr>
        <w:pStyle w:val="51"/>
        <w:shd w:val="clear" w:color="auto" w:fill="auto"/>
        <w:tabs>
          <w:tab w:val="left" w:pos="2076"/>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[ЙтгО феъл +</w:t>
      </w:r>
      <w:r w:rsidRPr="00487A5F">
        <w:rPr>
          <w:rFonts w:ascii="Times New Roman" w:hAnsi="Times New Roman" w:cs="Times New Roman"/>
          <w:sz w:val="28"/>
          <w:szCs w:val="28"/>
        </w:rPr>
        <w:tab/>
        <w:t xml:space="preserve">сифат] —&gt;• ШМ </w:t>
      </w:r>
      <w:r w:rsidRPr="00487A5F">
        <w:rPr>
          <w:rFonts w:ascii="Times New Roman" w:hAnsi="Times New Roman" w:cs="Times New Roman"/>
          <w:sz w:val="28"/>
          <w:szCs w:val="28"/>
          <w:lang w:val="en-US" w:eastAsia="en-US" w:bidi="en-US"/>
        </w:rPr>
        <w:t>kanqing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-яхшилаб қарамоқ, </w:t>
      </w:r>
      <w:r w:rsidRPr="00487A5F">
        <w:rPr>
          <w:rFonts w:ascii="Times New Roman" w:hAnsi="Times New Roman" w:cs="Times New Roman"/>
          <w:sz w:val="28"/>
          <w:szCs w:val="28"/>
        </w:rPr>
        <w:t>кўриб</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олмоқ (кўрмоқ + аниқ), </w:t>
      </w:r>
      <w:r w:rsidRPr="00487A5F">
        <w:rPr>
          <w:rStyle w:val="af8"/>
          <w:rFonts w:ascii="Times New Roman" w:hAnsi="Times New Roman" w:cs="Times New Roman"/>
          <w:sz w:val="28"/>
          <w:szCs w:val="28"/>
        </w:rPr>
        <w:t>Ш‘Ш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renqing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англамоқ (танимоқ, ўзлаштирмоқ + аниқ), </w:t>
      </w:r>
      <w:r w:rsidRPr="00487A5F">
        <w:rPr>
          <w:rFonts w:ascii="Times New Roman" w:hAnsi="Times New Roman" w:cs="Times New Roman"/>
          <w:sz w:val="28"/>
          <w:szCs w:val="28"/>
          <w:lang w:val="en-US" w:eastAsia="en-US" w:bidi="en-US"/>
        </w:rPr>
        <w:t>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jiaqiang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мустаҳкамламоқ, кучайтирмоқ (қўшмоқ + кучли),^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kuada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бўрттирмоқ (мақтамоқ + катта), ЙА </w:t>
      </w:r>
      <w:r w:rsidRPr="00487A5F">
        <w:rPr>
          <w:rFonts w:ascii="Times New Roman" w:hAnsi="Times New Roman" w:cs="Times New Roman"/>
          <w:sz w:val="28"/>
          <w:szCs w:val="28"/>
          <w:lang w:val="en-US" w:eastAsia="en-US" w:bidi="en-US"/>
        </w:rPr>
        <w:t>fangchang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узайтирмоқ (қўйиб юбормоқ + узун).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Хитойлик тилшунослар</w:t>
      </w:r>
      <w:r w:rsidRPr="00487A5F">
        <w:rPr>
          <w:rFonts w:ascii="Times New Roman" w:hAnsi="Times New Roman" w:cs="Times New Roman"/>
          <w:sz w:val="28"/>
          <w:szCs w:val="28"/>
        </w:rPr>
        <w:t xml:space="preserve"> таҳлил этилаётган модель бўйича ясалган сўзлар бир қисмининг натижага эришиш мумкинлиги ёки мумкин эмаслигини ифодалашда ўз компонентлари орасига </w:t>
      </w:r>
      <w:r w:rsidRPr="00487A5F">
        <w:rPr>
          <w:rStyle w:val="af8"/>
          <w:rFonts w:ascii="Times New Roman" w:hAnsi="Times New Roman" w:cs="Times New Roman"/>
          <w:sz w:val="28"/>
          <w:szCs w:val="28"/>
        </w:rPr>
        <w:t>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de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ёки </w:t>
      </w:r>
      <w:r w:rsidRPr="00487A5F">
        <w:rPr>
          <w:rStyle w:val="af8"/>
          <w:rFonts w:ascii="Times New Roman" w:hAnsi="Times New Roman" w:cs="Times New Roman"/>
          <w:sz w:val="28"/>
          <w:szCs w:val="28"/>
        </w:rPr>
        <w:t>Т'</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хизматчи элементларни қабул қилиб, ажралиш хусусиятига эгалигини таъкидлайдилар. Масалан, </w:t>
      </w:r>
      <w:r w:rsidRPr="00487A5F">
        <w:rPr>
          <w:rStyle w:val="af8"/>
          <w:rFonts w:ascii="Times New Roman" w:hAnsi="Times New Roman" w:cs="Times New Roman"/>
          <w:sz w:val="28"/>
          <w:szCs w:val="28"/>
        </w:rPr>
        <w:t>УтШ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tingdong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тушунмоқ,</w:t>
      </w:r>
    </w:p>
    <w:p w:rsidR="009A1C6A" w:rsidRPr="00487A5F" w:rsidRDefault="00AC584C" w:rsidP="00487A5F">
      <w:pPr>
        <w:pStyle w:val="51"/>
        <w:shd w:val="clear" w:color="auto" w:fill="auto"/>
        <w:tabs>
          <w:tab w:val="right" w:pos="6375"/>
        </w:tabs>
        <w:spacing w:line="240" w:lineRule="auto"/>
        <w:jc w:val="both"/>
        <w:rPr>
          <w:rFonts w:ascii="Times New Roman" w:hAnsi="Times New Roman" w:cs="Times New Roman"/>
          <w:sz w:val="28"/>
          <w:szCs w:val="28"/>
        </w:rPr>
      </w:pPr>
      <w:r w:rsidRPr="00487A5F">
        <w:rPr>
          <w:rStyle w:val="Verdana105pt1pt"/>
          <w:rFonts w:ascii="Times New Roman" w:hAnsi="Times New Roman" w:cs="Times New Roman"/>
          <w:spacing w:val="0"/>
          <w:sz w:val="28"/>
          <w:szCs w:val="28"/>
        </w:rPr>
        <w:t>Ш</w:t>
      </w:r>
      <w:r w:rsidRPr="00487A5F">
        <w:rPr>
          <w:rStyle w:val="Arial105pt"/>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tingdedong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тушуна олмоқ, </w:t>
      </w:r>
      <w:r w:rsidRPr="00487A5F">
        <w:rPr>
          <w:rFonts w:ascii="Times New Roman" w:hAnsi="Times New Roman" w:cs="Times New Roman"/>
          <w:sz w:val="28"/>
          <w:szCs w:val="28"/>
          <w:lang w:val="en-US" w:eastAsia="en-US" w:bidi="en-US"/>
        </w:rPr>
        <w:t>RFr</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tingbudong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тушуна олмаслик. Феъл-тўлдирувчили модель бўйича ясалган сўзларнинг аксарияти тил ривожланишининг замонавий босқмчида бундай хусусмятга эга эмас ёкм бундай хусусиятини йўқотган. Масалан</w:t>
      </w:r>
      <w:r w:rsidRPr="00487A5F">
        <w:rPr>
          <w:rFonts w:ascii="Times New Roman" w:hAnsi="Times New Roman" w:cs="Times New Roman"/>
          <w:sz w:val="28"/>
          <w:szCs w:val="28"/>
        </w:rPr>
        <w:t>, феъл-тўлдирувчили модель бўймча ясалган қуйидаги сўзлар ажрала олмайди:</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jujue</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бош тортмоқ, </w:t>
      </w:r>
      <w:r w:rsidRPr="00487A5F">
        <w:rPr>
          <w:rFonts w:ascii="Times New Roman" w:hAnsi="Times New Roman" w:cs="Times New Roman"/>
          <w:sz w:val="28"/>
          <w:szCs w:val="28"/>
          <w:lang w:val="en-US" w:eastAsia="en-US" w:bidi="en-US"/>
        </w:rPr>
        <w:t>geduan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узиб қўймоқ, кесмоқ, тйВД </w:t>
      </w:r>
      <w:r w:rsidRPr="00487A5F">
        <w:rPr>
          <w:rFonts w:ascii="Times New Roman" w:hAnsi="Times New Roman" w:cs="Times New Roman"/>
          <w:sz w:val="28"/>
          <w:szCs w:val="28"/>
          <w:lang w:val="en-US" w:eastAsia="en-US" w:bidi="en-US"/>
        </w:rPr>
        <w:t>shuoming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тушунтирмоқ, АЧЯ </w:t>
      </w:r>
      <w:r w:rsidRPr="00487A5F">
        <w:rPr>
          <w:rFonts w:ascii="Times New Roman" w:hAnsi="Times New Roman" w:cs="Times New Roman"/>
          <w:sz w:val="28"/>
          <w:szCs w:val="28"/>
          <w:lang w:val="en-US" w:eastAsia="en-US" w:bidi="en-US"/>
        </w:rPr>
        <w:t>faming</w:t>
      </w:r>
      <w:r w:rsidRPr="00487A5F">
        <w:rPr>
          <w:rFonts w:ascii="Times New Roman" w:hAnsi="Times New Roman" w:cs="Times New Roman"/>
          <w:sz w:val="28"/>
          <w:szCs w:val="28"/>
          <w:lang w:eastAsia="en-US" w:bidi="en-US"/>
        </w:rPr>
        <w:t xml:space="preserve"> - </w:t>
      </w:r>
      <w:r w:rsidRPr="00487A5F">
        <w:rPr>
          <w:rFonts w:ascii="Times New Roman" w:hAnsi="Times New Roman" w:cs="Times New Roman"/>
          <w:sz w:val="28"/>
          <w:szCs w:val="28"/>
        </w:rPr>
        <w:t xml:space="preserve">кашф этмоқ, </w:t>
      </w:r>
      <w:r w:rsidRPr="00487A5F">
        <w:rPr>
          <w:rStyle w:val="af8"/>
          <w:rFonts w:ascii="Times New Roman" w:hAnsi="Times New Roman" w:cs="Times New Roman"/>
          <w:sz w:val="28"/>
          <w:szCs w:val="28"/>
        </w:rPr>
        <w:t>ЖШ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gaishan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яхшиламоқ.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Феъл-тўлдирувчили модель бўйича ясалган айрим сўзларнинг ажра- ла олиши бундай сўзларни натижа, йўналмш ва ҳ.к.ларнинг тўлдирув- чи элементига эга бўлган сўз бирикмаларидан қандай қилиб ажратиш мумкин деган саволни келтириб чиқаради. Бу масала ҳам ўзбек, ҳ</w:t>
      </w:r>
      <w:r w:rsidRPr="00487A5F">
        <w:rPr>
          <w:rFonts w:ascii="Times New Roman" w:hAnsi="Times New Roman" w:cs="Times New Roman"/>
          <w:sz w:val="28"/>
          <w:szCs w:val="28"/>
        </w:rPr>
        <w:t>ам хитой тилшунослигида ўтган асрнинг 50-йилларидаёқ кўтарилган. Ткп- шунослар кўрсатилган сўзлар ва сўз бирикмаларини ажратишнинг қатор мезонларини таклиф этганлар. Чунончи, агар феъл-тўлдирувчи тузил- ма икки бўғлнли бўлиб, ажралиш хусусиятига эга бўлмас</w:t>
      </w:r>
      <w:r w:rsidRPr="00487A5F">
        <w:rPr>
          <w:rFonts w:ascii="Times New Roman" w:hAnsi="Times New Roman" w:cs="Times New Roman"/>
          <w:sz w:val="28"/>
          <w:szCs w:val="28"/>
        </w:rPr>
        <w:t xml:space="preserve">а, яъни унинг яхлитлиги ҳеч қандай шароитда бузилмаса, бу шубҳасмз сўздир. Маса- лан, </w:t>
      </w:r>
      <w:r w:rsidRPr="00487A5F">
        <w:rPr>
          <w:rStyle w:val="af8"/>
          <w:rFonts w:ascii="Times New Roman" w:hAnsi="Times New Roman" w:cs="Times New Roman"/>
          <w:sz w:val="28"/>
          <w:szCs w:val="28"/>
        </w:rPr>
        <w:t>ШМ</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zhengming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гувоҳлик бермоқ, </w:t>
      </w:r>
      <w:r w:rsidRPr="00487A5F">
        <w:rPr>
          <w:rFonts w:ascii="Times New Roman" w:hAnsi="Times New Roman" w:cs="Times New Roman"/>
          <w:sz w:val="28"/>
          <w:szCs w:val="28"/>
          <w:lang w:val="en-US" w:eastAsia="en-US" w:bidi="en-US"/>
        </w:rPr>
        <w:t>fist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jielu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фош қилмоқ ва бош- қалар</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90"/>
      </w:r>
      <w:r w:rsidRPr="00487A5F">
        <w:rPr>
          <w:rFonts w:ascii="Times New Roman" w:hAnsi="Times New Roman" w:cs="Times New Roman"/>
          <w:sz w:val="28"/>
          <w:szCs w:val="28"/>
        </w:rPr>
        <w:t xml:space="preserve"> Ажралишнинг чекланган хусусиятига эга бўлган феъл-тўлдирув- чили тузилмалар, яъни агар улар ўз ком</w:t>
      </w:r>
      <w:r w:rsidRPr="00487A5F">
        <w:rPr>
          <w:rFonts w:ascii="Times New Roman" w:hAnsi="Times New Roman" w:cs="Times New Roman"/>
          <w:sz w:val="28"/>
          <w:szCs w:val="28"/>
        </w:rPr>
        <w:t xml:space="preserve">понентлари орасига фақат </w:t>
      </w:r>
      <w:r w:rsidRPr="00487A5F">
        <w:rPr>
          <w:rStyle w:val="af8"/>
          <w:rFonts w:ascii="Times New Roman" w:hAnsi="Times New Roman" w:cs="Times New Roman"/>
          <w:sz w:val="28"/>
          <w:szCs w:val="28"/>
        </w:rPr>
        <w:t>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de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ва ^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хизматчи сўзларни олиш хусусиятига эга бўлса</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у ҳолда, улар сўз ҳисобланади. Баъзан </w:t>
      </w:r>
      <w:r w:rsidRPr="00487A5F">
        <w:rPr>
          <w:rStyle w:val="af8"/>
          <w:rFonts w:ascii="Times New Roman" w:hAnsi="Times New Roman" w:cs="Times New Roman"/>
          <w:sz w:val="28"/>
          <w:szCs w:val="28"/>
        </w:rPr>
        <w:t>ШЯ</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kanjian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кўрмоқ, сезмоқ, </w:t>
      </w:r>
      <w:r w:rsidRPr="00487A5F">
        <w:rPr>
          <w:rFonts w:ascii="Times New Roman" w:hAnsi="Times New Roman" w:cs="Times New Roman"/>
          <w:sz w:val="28"/>
          <w:szCs w:val="28"/>
          <w:lang w:val="en-US" w:eastAsia="en-US" w:bidi="en-US"/>
        </w:rPr>
        <w:t>tingjian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эшитмоқ, тингламоқ, </w:t>
      </w:r>
      <w:r w:rsidRPr="00487A5F">
        <w:rPr>
          <w:rStyle w:val="Verdana105pt1pt"/>
          <w:rFonts w:ascii="Times New Roman" w:hAnsi="Times New Roman" w:cs="Times New Roman"/>
          <w:spacing w:val="0"/>
          <w:sz w:val="28"/>
          <w:szCs w:val="28"/>
        </w:rPr>
        <w:t>ЙШ</w:t>
      </w:r>
      <w:r w:rsidRPr="00487A5F">
        <w:rPr>
          <w:rStyle w:val="Arial105pt"/>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dadao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ағдариб ташламоқ, уриб туширмоқ, </w:t>
      </w:r>
      <w:r w:rsidRPr="00487A5F">
        <w:rPr>
          <w:rFonts w:ascii="Times New Roman" w:hAnsi="Times New Roman" w:cs="Times New Roman"/>
          <w:sz w:val="28"/>
          <w:szCs w:val="28"/>
          <w:lang w:val="en-US" w:eastAsia="en-US" w:bidi="en-US"/>
        </w:rPr>
        <w:t>ftH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tuifan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ағдариб ташламоқ </w:t>
      </w:r>
      <w:r w:rsidRPr="00487A5F">
        <w:rPr>
          <w:rFonts w:ascii="Times New Roman" w:hAnsi="Times New Roman" w:cs="Times New Roman"/>
          <w:sz w:val="28"/>
          <w:szCs w:val="28"/>
        </w:rPr>
        <w:t xml:space="preserve">каби сўзлар ва тузилмалар Ш </w:t>
      </w:r>
      <w:r w:rsidRPr="00487A5F">
        <w:rPr>
          <w:rFonts w:ascii="Times New Roman" w:hAnsi="Times New Roman" w:cs="Times New Roman"/>
          <w:sz w:val="28"/>
          <w:szCs w:val="28"/>
          <w:lang w:val="en-US" w:eastAsia="en-US" w:bidi="en-US"/>
        </w:rPr>
        <w:t>n</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tSI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liheci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деб атзлади. чунки улар, юқорида кўрсатилганидек, ажралиш хусусия- тига эга. Ван Ли шуни таъкидлайди, бу сўзларда тил ривожланишининг замонавий босқичида компонентларнинг зичроқ бмрикиши тенденцияси кузатилмоқда, шу</w:t>
      </w:r>
      <w:r w:rsidRPr="00487A5F">
        <w:rPr>
          <w:rFonts w:ascii="Times New Roman" w:hAnsi="Times New Roman" w:cs="Times New Roman"/>
          <w:sz w:val="28"/>
          <w:szCs w:val="28"/>
        </w:rPr>
        <w:t xml:space="preserve"> боис бундай феъл билан белгиланган натижага эри- шиш мумкинлиги ёки мумкин эмаслигини ифодалаш учун кўпроқ бошқа шакл қўллана бошланди. Қуйида келтирилган мисолда натижага эри- </w:t>
      </w:r>
      <w:r w:rsidRPr="00487A5F">
        <w:rPr>
          <w:rFonts w:ascii="Times New Roman" w:hAnsi="Times New Roman" w:cs="Times New Roman"/>
          <w:sz w:val="28"/>
          <w:szCs w:val="28"/>
          <w:lang w:val="en-US" w:eastAsia="en-US" w:bidi="en-US"/>
        </w:rPr>
        <w:t>luhlu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мумкинлиги ва мумкин эмаслигининг мазмуни </w:t>
      </w:r>
      <w:r w:rsidRPr="00487A5F">
        <w:rPr>
          <w:rStyle w:val="af8"/>
          <w:rFonts w:ascii="Times New Roman" w:hAnsi="Times New Roman" w:cs="Times New Roman"/>
          <w:sz w:val="28"/>
          <w:szCs w:val="28"/>
        </w:rPr>
        <w:t>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neng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қила олиш модал феъли</w:t>
      </w:r>
      <w:r w:rsidRPr="00487A5F">
        <w:rPr>
          <w:rFonts w:ascii="Times New Roman" w:hAnsi="Times New Roman" w:cs="Times New Roman"/>
          <w:sz w:val="28"/>
          <w:szCs w:val="28"/>
        </w:rPr>
        <w:t xml:space="preserve">нинг ижобий ва салбий шакллари ёрдамида ифодалана- ди, бу феъл-тўлдирувчили тузилманинг ажралишига олиб </w:t>
      </w:r>
      <w:r w:rsidRPr="00487A5F">
        <w:rPr>
          <w:rFonts w:ascii="Times New Roman" w:hAnsi="Times New Roman" w:cs="Times New Roman"/>
          <w:sz w:val="28"/>
          <w:szCs w:val="28"/>
        </w:rPr>
        <w:lastRenderedPageBreak/>
        <w:t xml:space="preserve">келмайди: £Г </w:t>
      </w:r>
      <w:r w:rsidRPr="00487A5F">
        <w:rPr>
          <w:rStyle w:val="af8"/>
          <w:rFonts w:ascii="Times New Roman" w:hAnsi="Times New Roman" w:cs="Times New Roman"/>
          <w:sz w:val="28"/>
          <w:szCs w:val="28"/>
        </w:rPr>
        <w:t>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dadao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ағдармоқ, </w:t>
      </w:r>
      <w:r w:rsidRPr="00487A5F">
        <w:rPr>
          <w:rStyle w:val="af8"/>
          <w:rFonts w:ascii="Times New Roman" w:hAnsi="Times New Roman" w:cs="Times New Roman"/>
          <w:sz w:val="28"/>
          <w:szCs w:val="28"/>
        </w:rPr>
        <w:t>ШПШ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neng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dadao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ағдариш мумкин, </w:t>
      </w:r>
      <w:r w:rsidRPr="00487A5F">
        <w:rPr>
          <w:rStyle w:val="af8"/>
          <w:rFonts w:ascii="Times New Roman" w:hAnsi="Times New Roman" w:cs="Times New Roman"/>
          <w:sz w:val="28"/>
          <w:szCs w:val="28"/>
        </w:rPr>
        <w:t>ТШЙШ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neng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dadao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ағдарила олмайди.</w:t>
      </w:r>
    </w:p>
    <w:p w:rsidR="009A1C6A" w:rsidRPr="00487A5F" w:rsidRDefault="00AC584C" w:rsidP="00487A5F">
      <w:pPr>
        <w:pStyle w:val="51"/>
        <w:shd w:val="clear" w:color="auto" w:fill="auto"/>
        <w:tabs>
          <w:tab w:val="right" w:pos="3054"/>
          <w:tab w:val="center" w:pos="3270"/>
          <w:tab w:val="right" w:pos="3788"/>
          <w:tab w:val="left" w:pos="3933"/>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Феъл-объектли тузилмаларда нафақат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ва </w:t>
      </w:r>
      <w:r w:rsidRPr="00487A5F">
        <w:rPr>
          <w:rStyle w:val="af8"/>
          <w:rFonts w:ascii="Times New Roman" w:hAnsi="Times New Roman" w:cs="Times New Roman"/>
          <w:sz w:val="28"/>
          <w:szCs w:val="28"/>
        </w:rPr>
        <w:t>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de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хизматчи сўз- лар, балки бошқа элементлар ҳам қўлланилса, хитойлик тилшунослар бундай тузилмаларни сўз бирикмаларига киритадилар. Масалан, </w:t>
      </w:r>
      <w:r w:rsidRPr="00487A5F">
        <w:rPr>
          <w:rFonts w:ascii="Times New Roman" w:hAnsi="Times New Roman" w:cs="Times New Roman"/>
          <w:sz w:val="28"/>
          <w:szCs w:val="28"/>
          <w:lang w:val="en-US" w:eastAsia="en-US" w:bidi="en-US"/>
        </w:rPr>
        <w:t>chi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тўйиб емоқ,</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chi</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lang w:val="en-US" w:eastAsia="en-US" w:bidi="en-US"/>
        </w:rPr>
        <w:t>bao</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rPr>
        <w:t>- тўйиб еяолмайди (тўйиб</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ейишнинг имкони йўқ), </w:t>
      </w:r>
      <w:r w:rsidRPr="00487A5F">
        <w:rPr>
          <w:rStyle w:val="af8"/>
          <w:rFonts w:ascii="Times New Roman" w:hAnsi="Times New Roman" w:cs="Times New Roman"/>
          <w:sz w:val="28"/>
          <w:szCs w:val="28"/>
        </w:rPr>
        <w:t>аёШ^ҒШ</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chide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тўймади. </w:t>
      </w:r>
      <w:r w:rsidRPr="00487A5F">
        <w:rPr>
          <w:rFonts w:ascii="Times New Roman" w:hAnsi="Times New Roman" w:cs="Times New Roman"/>
          <w:sz w:val="28"/>
          <w:szCs w:val="28"/>
          <w:lang w:val="en-US" w:eastAsia="en-US" w:bidi="en-US"/>
        </w:rPr>
        <w:t>chi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bao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тўймоқ феъл-тўлдирувчили тузилма ЙеаТЧ) </w:t>
      </w:r>
      <w:r w:rsidRPr="00487A5F">
        <w:rPr>
          <w:rFonts w:ascii="Times New Roman" w:hAnsi="Times New Roman" w:cs="Times New Roman"/>
          <w:sz w:val="28"/>
          <w:szCs w:val="28"/>
          <w:lang w:val="en-US" w:eastAsia="en-US" w:bidi="en-US"/>
        </w:rPr>
        <w:t>lihecira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нисбатан ажралиш- иинг кенгроқ имкониятларига зга бўлганлиги сабабли, Лу Чживэй ва Ван Ли уларни ва уларга ўхшаш тузилмаларни сўз бирикмаларига кирита- дилар. Компонентларидан бири замонавий хитой тил</w:t>
      </w:r>
      <w:r w:rsidRPr="00487A5F">
        <w:rPr>
          <w:rFonts w:ascii="Times New Roman" w:hAnsi="Times New Roman" w:cs="Times New Roman"/>
          <w:sz w:val="28"/>
          <w:szCs w:val="28"/>
        </w:rPr>
        <w:t xml:space="preserve">ида мустақил сўз бўлолмайдиган ҳолларда ҳам феъл-тўлдирувчи тузилмалар сўзларга киритилади. Масалан,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kuoda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орттирмоқ, </w:t>
      </w:r>
      <w:r w:rsidRPr="00487A5F">
        <w:rPr>
          <w:rStyle w:val="af8"/>
          <w:rFonts w:ascii="Times New Roman" w:hAnsi="Times New Roman" w:cs="Times New Roman"/>
          <w:sz w:val="28"/>
          <w:szCs w:val="28"/>
        </w:rPr>
        <w:t>Т</w:t>
      </w:r>
      <w:r w:rsidRPr="00487A5F">
        <w:rPr>
          <w:rFonts w:ascii="Times New Roman" w:hAnsi="Times New Roman" w:cs="Times New Roman"/>
          <w:sz w:val="28"/>
          <w:szCs w:val="28"/>
        </w:rPr>
        <w:t xml:space="preserve">М </w:t>
      </w:r>
      <w:r w:rsidRPr="00487A5F">
        <w:rPr>
          <w:rFonts w:ascii="Times New Roman" w:hAnsi="Times New Roman" w:cs="Times New Roman"/>
          <w:sz w:val="28"/>
          <w:szCs w:val="28"/>
          <w:lang w:val="en-US" w:eastAsia="en-US" w:bidi="en-US"/>
        </w:rPr>
        <w:t>kuozhan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тарқат- моқ, }Г Ж </w:t>
      </w:r>
      <w:r w:rsidRPr="00487A5F">
        <w:rPr>
          <w:rFonts w:ascii="Times New Roman" w:hAnsi="Times New Roman" w:cs="Times New Roman"/>
          <w:sz w:val="28"/>
          <w:szCs w:val="28"/>
          <w:lang w:val="en-US" w:eastAsia="en-US" w:bidi="en-US"/>
        </w:rPr>
        <w:t>kuozhang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кенгайтирмоқ тузилмалари сўз ҳисобланади, чун- ки замонавий хитой тилида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г </w:t>
      </w:r>
      <w:r w:rsidRPr="00487A5F">
        <w:rPr>
          <w:rFonts w:ascii="Times New Roman" w:hAnsi="Times New Roman" w:cs="Times New Roman"/>
          <w:sz w:val="28"/>
          <w:szCs w:val="28"/>
          <w:lang w:val="en-US" w:eastAsia="en-US" w:bidi="en-US"/>
        </w:rPr>
        <w:t>kuo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фақат морфема даражасида мав- жуддир. Худди шунга асосан сўзларга </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chitui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силжитмоқ, чиқариб ташламоқ феъл-тўлдирувчили тузилмани ҳам киритиш мумкин, зеро, </w:t>
      </w:r>
      <w:r w:rsidRPr="00487A5F">
        <w:rPr>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chi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замонавий хитой тилида мустақил феъл ҳисобланмайди.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Коротков</w:t>
      </w:r>
      <w:r w:rsidRPr="00487A5F">
        <w:rPr>
          <w:rFonts w:ascii="Times New Roman" w:hAnsi="Times New Roman" w:cs="Times New Roman"/>
          <w:sz w:val="28"/>
          <w:szCs w:val="28"/>
        </w:rPr>
        <w:t xml:space="preserve"> Н. Основнью особенноста морфологического строя ки- тайского язьжа. - М., 1968. - С.64.</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Хаматова А. Словообразование современного китайского язьк ка. - М.: Муравей, 2003. - С.156.</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Gao Wenda, Wan Lijin. Cihui zhishi. ~ Jinan, 2006. - Y.38.</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Hun Duren. Ci </w:t>
      </w:r>
      <w:r w:rsidRPr="00487A5F">
        <w:rPr>
          <w:rFonts w:ascii="Times New Roman" w:hAnsi="Times New Roman" w:cs="Times New Roman"/>
          <w:sz w:val="28"/>
          <w:szCs w:val="28"/>
          <w:lang w:val="en-US" w:eastAsia="en-US" w:bidi="en-US"/>
        </w:rPr>
        <w:t>shi shenme? - Shanghai, 1987. - Y.39.</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Li Jingxi. Hanyu yufajiaocai. - Beijing, 1959.-Y.518.</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Lu Zhiwei. Hanyude goucifa. - Beijing, 1957. - Y.75.</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Ren Xueliang . Hanyu zaocifa. - Beijing, 1980. -Y. 157.</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Yan Jingxun. Yixuci goucifa. - Beijing, 1983. - Y.8</w:t>
      </w:r>
      <w:r w:rsidRPr="00487A5F">
        <w:rPr>
          <w:rFonts w:ascii="Times New Roman" w:hAnsi="Times New Roman" w:cs="Times New Roman"/>
          <w:sz w:val="28"/>
          <w:szCs w:val="28"/>
          <w:lang w:val="en-US" w:eastAsia="en-US" w:bidi="en-US"/>
        </w:rPr>
        <w:t>7 - 92.</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Zhang Jin. Ju, cizu, juzi. - Haerbing, 1984.-Y.35.</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Zhang Shoukan Goucifa he gouxingfa. - Hubei, 1*981. - Y.38.</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Wu Zhang Kun, Wan Jingda. Xiandai hanyu cihui gaoyao. - Huhuhoto, 1983.-Y.96.</w:t>
      </w:r>
    </w:p>
    <w:p w:rsidR="009A1C6A" w:rsidRPr="00487A5F" w:rsidRDefault="00AC584C" w:rsidP="00487A5F">
      <w:pPr>
        <w:pStyle w:val="51"/>
        <w:numPr>
          <w:ilvl w:val="0"/>
          <w:numId w:val="4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Zhang Zhigun. Xiandai hanyu. - Beijing, 1983. - Y.38.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8"/>
          <w:rFonts w:ascii="Times New Roman" w:hAnsi="Times New Roman" w:cs="Times New Roman"/>
          <w:sz w:val="28"/>
          <w:szCs w:val="28"/>
        </w:rPr>
        <w:t>М</w:t>
      </w:r>
      <w:r w:rsidRPr="00487A5F">
        <w:rPr>
          <w:rStyle w:val="af8"/>
          <w:rFonts w:ascii="Times New Roman" w:hAnsi="Times New Roman" w:cs="Times New Roman"/>
          <w:sz w:val="28"/>
          <w:szCs w:val="28"/>
        </w:rPr>
        <w:t xml:space="preserve">.Жамолхонова, ТДПУ </w:t>
      </w:r>
      <w:r w:rsidRPr="00487A5F">
        <w:rPr>
          <w:rFonts w:ascii="Times New Roman" w:hAnsi="Times New Roman" w:cs="Times New Roman"/>
          <w:sz w:val="28"/>
          <w:szCs w:val="28"/>
        </w:rPr>
        <w:t>«АЛПОМИШ» ДОСТОНИДАГИ ИСТАК ГАПЛАР ҲАҚИДА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Элимиз дунёдаги энг бой халқ оғзакм мжодига эга халқлардандир. Аждоддан-авлодга ўтиб келаётган афсоналар, эртаклар, ривоятлар, достонлар бахшилар томонидан куйлаб келинмоқда. Ўзбек халқ оғза- ки </w:t>
      </w:r>
      <w:r w:rsidRPr="00487A5F">
        <w:rPr>
          <w:rFonts w:ascii="Times New Roman" w:hAnsi="Times New Roman" w:cs="Times New Roman"/>
          <w:sz w:val="28"/>
          <w:szCs w:val="28"/>
        </w:rPr>
        <w:t xml:space="preserve">ижодининг ноёб дурдоналаридан ҳисобланмиш «Алпомиш» достони ўзига хос тил хусусиятларига эга бўлиб, тадқиқотчилар томонидан маъ- лум даражада ўрганилган. «Алпомиш» достони матни тил хусусиятла- рини кўздан кечириш унда гапнинг коммуникатив турларидан бири </w:t>
      </w:r>
      <w:r w:rsidRPr="00487A5F">
        <w:rPr>
          <w:rFonts w:ascii="Times New Roman" w:hAnsi="Times New Roman" w:cs="Times New Roman"/>
          <w:sz w:val="28"/>
          <w:szCs w:val="28"/>
        </w:rPr>
        <w:t>истак гапларга ҳам кенг ўрин берилганини кўрсатди.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Кесими шарт-истак майлидаги феъллардан ифодаланган гаплар истак </w:t>
      </w:r>
      <w:r w:rsidRPr="00487A5F">
        <w:rPr>
          <w:rStyle w:val="81"/>
          <w:rFonts w:ascii="Times New Roman" w:hAnsi="Times New Roman" w:cs="Times New Roman"/>
          <w:sz w:val="28"/>
          <w:szCs w:val="28"/>
        </w:rPr>
        <w:lastRenderedPageBreak/>
        <w:t xml:space="preserve">гаплар саналади. Масалан: </w:t>
      </w:r>
      <w:r w:rsidRPr="00487A5F">
        <w:rPr>
          <w:rStyle w:val="84"/>
          <w:rFonts w:ascii="Times New Roman" w:hAnsi="Times New Roman" w:cs="Times New Roman"/>
          <w:i/>
          <w:iCs/>
          <w:sz w:val="28"/>
          <w:szCs w:val="28"/>
        </w:rPr>
        <w:t>1. Бундай кунда сенинг ҳолинг сўра- йин, Акангман-да, қариндошлик қилайин, Қандай одам бўлса мен ҳам борайин, Моли-</w:t>
      </w:r>
      <w:r w:rsidRPr="00487A5F">
        <w:rPr>
          <w:rStyle w:val="84"/>
          <w:rFonts w:ascii="Times New Roman" w:hAnsi="Times New Roman" w:cs="Times New Roman"/>
          <w:i/>
          <w:iCs/>
          <w:sz w:val="28"/>
          <w:szCs w:val="28"/>
        </w:rPr>
        <w:t>мулкин бориб талон қилайин, Қизи бўлса, сенга олиб берайин, Тўғри гапир, кўнглингдагин билайин. 2. Биз ҳам борсак, нар- зи-ниёзимизни берсак, Шоҳимардон пирнинг равзасида тунаб, биз ҳам бир фарзанд тилаб кўрсак. 3. Ўз элимда шоҳлик ғамин еб эдим, Мен ҳам Қ</w:t>
      </w:r>
      <w:r w:rsidRPr="00487A5F">
        <w:rPr>
          <w:rStyle w:val="84"/>
          <w:rFonts w:ascii="Times New Roman" w:hAnsi="Times New Roman" w:cs="Times New Roman"/>
          <w:i/>
          <w:iCs/>
          <w:sz w:val="28"/>
          <w:szCs w:val="28"/>
        </w:rPr>
        <w:t>алмоқ элга борсам деб эдим.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Истак гаплар сўзловчининг истак-хоҳишини ифодалаш учун хизмат қилади. Бундай гаплар сўзловчининг ахборот бериши белгисига кўра дарак гаплар билан умумийликни ҳосил қилади. Лекин тил сатҳида ўзи- нинг алоҳида модели мавжудлиги ва</w:t>
      </w:r>
      <w:r w:rsidRPr="00487A5F">
        <w:rPr>
          <w:rFonts w:ascii="Times New Roman" w:hAnsi="Times New Roman" w:cs="Times New Roman"/>
          <w:sz w:val="28"/>
          <w:szCs w:val="28"/>
        </w:rPr>
        <w:t xml:space="preserve"> нутқда коннотатив маъно маълум ахборот бериш билан бирга сўзловчмнинг истаги, хоҳишининг ифодала- нишига эга бўлади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Истак гаплар сўзловчининг нияти, хоҳишинм ифодалаганлмги учун ҳам келгусида бўлиши орзу қилинаётган воқеа-ҳодиса, белги-хусусият ҳақид</w:t>
      </w:r>
      <w:r w:rsidRPr="00487A5F">
        <w:rPr>
          <w:rStyle w:val="81"/>
          <w:rFonts w:ascii="Times New Roman" w:hAnsi="Times New Roman" w:cs="Times New Roman"/>
          <w:sz w:val="28"/>
          <w:szCs w:val="28"/>
        </w:rPr>
        <w:t xml:space="preserve">аги ахборотни беради. Масалан: </w:t>
      </w:r>
      <w:r w:rsidRPr="00487A5F">
        <w:rPr>
          <w:rStyle w:val="84"/>
          <w:rFonts w:ascii="Times New Roman" w:hAnsi="Times New Roman" w:cs="Times New Roman"/>
          <w:i/>
          <w:iCs/>
          <w:sz w:val="28"/>
          <w:szCs w:val="28"/>
        </w:rPr>
        <w:t xml:space="preserve">1. Сен билмадинг бек оғангнинг ишини, Кел кесайик Бойчиборнинг бошини, Ўртага олиб ейик анинг гўшини. 2. «Қани мен ҳам Қоражонни кўрай деб, Жувормакни билга- нимдай қилай деб, Бошимдан ошириб ерга урай деб, Чечиниб бу қапмоқ </w:t>
      </w:r>
      <w:r w:rsidRPr="00487A5F">
        <w:rPr>
          <w:rStyle w:val="84"/>
          <w:rFonts w:ascii="Times New Roman" w:hAnsi="Times New Roman" w:cs="Times New Roman"/>
          <w:i/>
          <w:iCs/>
          <w:sz w:val="28"/>
          <w:szCs w:val="28"/>
        </w:rPr>
        <w:t>келди майдонга.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Феълнинг буйруқ-истак майли сўзловчининг ҳаракатни бажаришга буюриш, қисташ, ундашини англатади ва ҳар бир маъно бўёғи ўзмга хос оҳанг билан характерланади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Биринчи шахс бирликда -ай(ин) қўшимчасини қўшиш орқали феъл- нинг буйруқ-истак </w:t>
      </w:r>
      <w:r w:rsidRPr="00487A5F">
        <w:rPr>
          <w:rFonts w:ascii="Times New Roman" w:hAnsi="Times New Roman" w:cs="Times New Roman"/>
          <w:sz w:val="28"/>
          <w:szCs w:val="28"/>
        </w:rPr>
        <w:t xml:space="preserve">майлини ҳосил қилиш мумкин: борай, келай, ухлай каби. Масалан: </w:t>
      </w:r>
      <w:r w:rsidRPr="00487A5F">
        <w:rPr>
          <w:rStyle w:val="af8"/>
          <w:rFonts w:ascii="Times New Roman" w:hAnsi="Times New Roman" w:cs="Times New Roman"/>
          <w:sz w:val="28"/>
          <w:szCs w:val="28"/>
        </w:rPr>
        <w:t>Нима деб сўзласанг мен ҳам қилайин, Тўқсон қўра қўй- им бордир, берайин.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Биринчи шахснинг кўплига шу шахснинг бирлик шаклига -лик қўшим- часини қўшиш билан ҳосил бўлади: йиғлайик, урайик, борай</w:t>
      </w:r>
      <w:r w:rsidRPr="00487A5F">
        <w:rPr>
          <w:rFonts w:ascii="Times New Roman" w:hAnsi="Times New Roman" w:cs="Times New Roman"/>
          <w:sz w:val="28"/>
          <w:szCs w:val="28"/>
        </w:rPr>
        <w:t>ик, бор- майик каби. Бу сўзлар достонда шевага хос сўзлар бўлиб келганлиги учун -лик аффиксидаги -л товуши тушириб талаффуз қилиняпти. Кўплик шаклда сўзловчи ҳам қатнашган бир қанча шахслар томонидан ҳаракат- ни бажаришга ундаш, шу билан бирга, биринчи шах</w:t>
      </w:r>
      <w:r w:rsidRPr="00487A5F">
        <w:rPr>
          <w:rFonts w:ascii="Times New Roman" w:hAnsi="Times New Roman" w:cs="Times New Roman"/>
          <w:sz w:val="28"/>
          <w:szCs w:val="28"/>
        </w:rPr>
        <w:t xml:space="preserve">снинг истаги, хоҳи- ши кабиларни ҳам билдмради. Масалан: </w:t>
      </w:r>
      <w:r w:rsidRPr="00487A5F">
        <w:rPr>
          <w:rStyle w:val="af8"/>
          <w:rFonts w:ascii="Times New Roman" w:hAnsi="Times New Roman" w:cs="Times New Roman"/>
          <w:sz w:val="28"/>
          <w:szCs w:val="28"/>
        </w:rPr>
        <w:t>1. Қоражон: - Эса ўзбаки расм қилайлик, - деб... 2. - Ҳов алплар</w:t>
      </w:r>
      <w:r w:rsidRPr="00487A5F">
        <w:rPr>
          <w:rStyle w:val="af8"/>
          <w:rFonts w:ascii="Times New Roman" w:hAnsi="Times New Roman" w:cs="Times New Roman"/>
          <w:sz w:val="28"/>
          <w:szCs w:val="28"/>
          <w:vertAlign w:val="subscript"/>
        </w:rPr>
        <w:t>:</w:t>
      </w:r>
      <w:r w:rsidRPr="00487A5F">
        <w:rPr>
          <w:rStyle w:val="af8"/>
          <w:rFonts w:ascii="Times New Roman" w:hAnsi="Times New Roman" w:cs="Times New Roman"/>
          <w:sz w:val="28"/>
          <w:szCs w:val="28"/>
        </w:rPr>
        <w:t xml:space="preserve"> эртан чошкагачайин муҳлат берин- гизлар, эртан чошкада айланиб келингизлар... 3. - Ўнта-ўнта бўлиб кетайик, - деди. 4. Қайда кўчсанг,</w:t>
      </w:r>
      <w:r w:rsidRPr="00487A5F">
        <w:rPr>
          <w:rStyle w:val="af8"/>
          <w:rFonts w:ascii="Times New Roman" w:hAnsi="Times New Roman" w:cs="Times New Roman"/>
          <w:sz w:val="28"/>
          <w:szCs w:val="28"/>
        </w:rPr>
        <w:t xml:space="preserve"> биз ҳам бирга борайик, Элдан-элни хўб бир юриб кўраОик.</w:t>
      </w:r>
    </w:p>
    <w:p w:rsidR="009A1C6A" w:rsidRPr="00487A5F" w:rsidRDefault="00AC584C" w:rsidP="00487A5F">
      <w:pPr>
        <w:pStyle w:val="80"/>
        <w:numPr>
          <w:ilvl w:val="0"/>
          <w:numId w:val="46"/>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шахс бирликда -гин қўшимчасини қўшиш орқали феълнинг буй- руқ-истак майлини ҳосил қилиш мумкин: келгин, боргин, бергин каби. Масалан, </w:t>
      </w:r>
      <w:r w:rsidRPr="00487A5F">
        <w:rPr>
          <w:rStyle w:val="84"/>
          <w:rFonts w:ascii="Times New Roman" w:hAnsi="Times New Roman" w:cs="Times New Roman"/>
          <w:i/>
          <w:iCs/>
          <w:sz w:val="28"/>
          <w:szCs w:val="28"/>
        </w:rPr>
        <w:t>Эна, қайтгин, борма Чилбир чўлидан, Менинг сўзим, эна, оғир олма</w:t>
      </w:r>
      <w:r w:rsidRPr="00487A5F">
        <w:rPr>
          <w:rStyle w:val="84"/>
          <w:rFonts w:ascii="Times New Roman" w:hAnsi="Times New Roman" w:cs="Times New Roman"/>
          <w:i/>
          <w:iCs/>
          <w:sz w:val="28"/>
          <w:szCs w:val="28"/>
        </w:rPr>
        <w:t>гин, Бу гапларни, эна, ҳазил билмагин. Биринчи гап (Эна, қайтгин, борма Чилбир чўлидан)да -гин</w:t>
      </w:r>
      <w:r w:rsidRPr="00487A5F">
        <w:rPr>
          <w:rStyle w:val="81"/>
          <w:rFonts w:ascii="Times New Roman" w:hAnsi="Times New Roman" w:cs="Times New Roman"/>
          <w:sz w:val="28"/>
          <w:szCs w:val="28"/>
        </w:rPr>
        <w:t xml:space="preserve"> аффикси буюриш оҳангида келса, иккинчи ва учинчи гаплар </w:t>
      </w:r>
      <w:r w:rsidRPr="00487A5F">
        <w:rPr>
          <w:rStyle w:val="84"/>
          <w:rFonts w:ascii="Times New Roman" w:hAnsi="Times New Roman" w:cs="Times New Roman"/>
          <w:i/>
          <w:iCs/>
          <w:sz w:val="28"/>
          <w:szCs w:val="28"/>
        </w:rPr>
        <w:t>(Менинг сўзим, эна, оғир олмагин, Бу гапларни, эна, ҳазил билмагин)да</w:t>
      </w:r>
      <w:r w:rsidRPr="00487A5F">
        <w:rPr>
          <w:rStyle w:val="81"/>
          <w:rFonts w:ascii="Times New Roman" w:hAnsi="Times New Roman" w:cs="Times New Roman"/>
          <w:sz w:val="28"/>
          <w:szCs w:val="28"/>
        </w:rPr>
        <w:t xml:space="preserve"> истак оҳанги устунлик қилмоқца.</w:t>
      </w:r>
    </w:p>
    <w:p w:rsidR="009A1C6A" w:rsidRPr="00487A5F" w:rsidRDefault="00AC584C" w:rsidP="00487A5F">
      <w:pPr>
        <w:pStyle w:val="51"/>
        <w:numPr>
          <w:ilvl w:val="0"/>
          <w:numId w:val="4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ша</w:t>
      </w:r>
      <w:r w:rsidRPr="00487A5F">
        <w:rPr>
          <w:rFonts w:ascii="Times New Roman" w:hAnsi="Times New Roman" w:cs="Times New Roman"/>
          <w:sz w:val="28"/>
          <w:szCs w:val="28"/>
        </w:rPr>
        <w:t xml:space="preserve">хс бирликда -син аффиксини қўшиш орқали феълнинг буй- руқ-истак майлини ҳосил қилиш мумкин: </w:t>
      </w:r>
      <w:r w:rsidRPr="00487A5F">
        <w:rPr>
          <w:rStyle w:val="af8"/>
          <w:rFonts w:ascii="Times New Roman" w:hAnsi="Times New Roman" w:cs="Times New Roman"/>
          <w:sz w:val="28"/>
          <w:szCs w:val="28"/>
        </w:rPr>
        <w:t>келсин, борсин, берсин</w:t>
      </w:r>
      <w:r w:rsidRPr="00487A5F">
        <w:rPr>
          <w:rFonts w:ascii="Times New Roman" w:hAnsi="Times New Roman" w:cs="Times New Roman"/>
          <w:sz w:val="28"/>
          <w:szCs w:val="28"/>
        </w:rPr>
        <w:t xml:space="preserve"> каби. Масалан, </w:t>
      </w:r>
      <w:r w:rsidRPr="00487A5F">
        <w:rPr>
          <w:rStyle w:val="af8"/>
          <w:rFonts w:ascii="Times New Roman" w:hAnsi="Times New Roman" w:cs="Times New Roman"/>
          <w:sz w:val="28"/>
          <w:szCs w:val="28"/>
        </w:rPr>
        <w:t xml:space="preserve">Эрисин, тоғларнинг қори эрисин, Ер остида душман тани чирисин, Илойим, </w:t>
      </w:r>
      <w:r w:rsidRPr="00487A5F">
        <w:rPr>
          <w:rStyle w:val="af8"/>
          <w:rFonts w:ascii="Times New Roman" w:hAnsi="Times New Roman" w:cs="Times New Roman"/>
          <w:sz w:val="28"/>
          <w:szCs w:val="28"/>
        </w:rPr>
        <w:lastRenderedPageBreak/>
        <w:t>Қоражон ўғлинг қурисин.</w:t>
      </w:r>
      <w:r w:rsidRPr="00487A5F">
        <w:rPr>
          <w:rFonts w:ascii="Times New Roman" w:hAnsi="Times New Roman" w:cs="Times New Roman"/>
          <w:sz w:val="28"/>
          <w:szCs w:val="28"/>
        </w:rPr>
        <w:t xml:space="preserve"> Берилган гапларни таҳлил қиларк</w:t>
      </w:r>
      <w:r w:rsidRPr="00487A5F">
        <w:rPr>
          <w:rFonts w:ascii="Times New Roman" w:hAnsi="Times New Roman" w:cs="Times New Roman"/>
          <w:sz w:val="28"/>
          <w:szCs w:val="28"/>
        </w:rPr>
        <w:t xml:space="preserve">анмиз. бунда биринчи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(Эрисин, тоғларнинг қори эрисин)да истак, тилак семалари келган бўлса, иккинчи ва учинчи гаплар (Ер ости- да душман тани чирисин, Илойим, Қоражон ўғлинг қурисин)да эса бую- риш, қарғаш семалари устунлик қилган.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Феълнинг шарт майли бошқа бирор ҳаракат, воқеа-ҳодисанинг бажа- рилиши учун шарт, восита бўладиган, исталган, фараз, мўлжал қилин- ган ҳаракатни билдиради. Шарт майли шакли феъл ўзагига -са майл ясовчисини қўшиш ва туслаш билан ҳосил қилинади. Масалан, </w:t>
      </w:r>
      <w:r w:rsidRPr="00487A5F">
        <w:rPr>
          <w:rStyle w:val="af8"/>
          <w:rFonts w:ascii="Times New Roman" w:hAnsi="Times New Roman" w:cs="Times New Roman"/>
          <w:sz w:val="28"/>
          <w:szCs w:val="28"/>
        </w:rPr>
        <w:t xml:space="preserve">Ул </w:t>
      </w:r>
      <w:r w:rsidRPr="00487A5F">
        <w:rPr>
          <w:rStyle w:val="af8"/>
          <w:rFonts w:ascii="Times New Roman" w:hAnsi="Times New Roman" w:cs="Times New Roman"/>
          <w:sz w:val="28"/>
          <w:szCs w:val="28"/>
        </w:rPr>
        <w:t>бой- ларга борсак дейди, Қандай экан, билсак дейди, Бориб меҳмон бўлсак дейди, Бекнинг қизин эшитгандир, Супувпигин кўрсак дейди.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Феълнинг келаси замон гумон шаклига қўшилган (а)р аффикси ҳам баъзи матнларда истак семасини ифодалаши мумкин. Масалан: </w:t>
      </w:r>
      <w:r w:rsidRPr="00487A5F">
        <w:rPr>
          <w:rStyle w:val="84"/>
          <w:rFonts w:ascii="Times New Roman" w:hAnsi="Times New Roman" w:cs="Times New Roman"/>
          <w:i/>
          <w:iCs/>
          <w:sz w:val="28"/>
          <w:szCs w:val="28"/>
        </w:rPr>
        <w:t xml:space="preserve">1. Ул </w:t>
      </w:r>
      <w:r w:rsidRPr="00487A5F">
        <w:rPr>
          <w:rStyle w:val="84"/>
          <w:rFonts w:ascii="Times New Roman" w:hAnsi="Times New Roman" w:cs="Times New Roman"/>
          <w:i/>
          <w:iCs/>
          <w:sz w:val="28"/>
          <w:szCs w:val="28"/>
        </w:rPr>
        <w:t xml:space="preserve">бойларга қаттиқ азоб берарман, Бошин кесиб мен ҳам дорга иларман, Ундайин кишига азоб берарман, Фуқаронинг вақтин хушлаб турарман. 2. Аччиқ билан мен отимни минарман, </w:t>
      </w:r>
      <w:r w:rsidRPr="00487A5F">
        <w:rPr>
          <w:rStyle w:val="84"/>
          <w:rFonts w:ascii="Times New Roman" w:hAnsi="Times New Roman" w:cs="Times New Roman"/>
          <w:i/>
          <w:iCs/>
          <w:sz w:val="28"/>
          <w:szCs w:val="28"/>
          <w:lang w:val="en-US" w:eastAsia="en-US" w:bidi="en-US"/>
        </w:rPr>
        <w:t>Hop</w:t>
      </w:r>
      <w:r w:rsidRPr="00487A5F">
        <w:rPr>
          <w:rStyle w:val="84"/>
          <w:rFonts w:ascii="Times New Roman" w:hAnsi="Times New Roman" w:cs="Times New Roman"/>
          <w:i/>
          <w:iCs/>
          <w:sz w:val="28"/>
          <w:szCs w:val="28"/>
          <w:lang w:eastAsia="en-US" w:bidi="en-US"/>
        </w:rPr>
        <w:t xml:space="preserve"> </w:t>
      </w:r>
      <w:r w:rsidRPr="00487A5F">
        <w:rPr>
          <w:rStyle w:val="84"/>
          <w:rFonts w:ascii="Times New Roman" w:hAnsi="Times New Roman" w:cs="Times New Roman"/>
          <w:i/>
          <w:iCs/>
          <w:sz w:val="28"/>
          <w:szCs w:val="28"/>
        </w:rPr>
        <w:t>кесар олмосни белга бўғар- ман, Ғайрат билан Қалмоқшоҳга борарман, Қалмоқшоҳнинг танд</w:t>
      </w:r>
      <w:r w:rsidRPr="00487A5F">
        <w:rPr>
          <w:rStyle w:val="84"/>
          <w:rFonts w:ascii="Times New Roman" w:hAnsi="Times New Roman" w:cs="Times New Roman"/>
          <w:i/>
          <w:iCs/>
          <w:sz w:val="28"/>
          <w:szCs w:val="28"/>
        </w:rPr>
        <w:t>ан бо- шин юларман.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Истак гаплар ундалмали келиши ҳам мумкин. Масалан: </w:t>
      </w:r>
      <w:r w:rsidRPr="00487A5F">
        <w:rPr>
          <w:rStyle w:val="af8"/>
          <w:rFonts w:ascii="Times New Roman" w:hAnsi="Times New Roman" w:cs="Times New Roman"/>
          <w:sz w:val="28"/>
          <w:szCs w:val="28"/>
        </w:rPr>
        <w:t>1.</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Шохим.</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сенга арзим баён қилайин, Каттам сан-да, бир гап келди, сўрайин.</w:t>
      </w:r>
    </w:p>
    <w:p w:rsidR="009A1C6A" w:rsidRPr="00487A5F" w:rsidRDefault="00AC584C" w:rsidP="00487A5F">
      <w:pPr>
        <w:pStyle w:val="80"/>
        <w:numPr>
          <w:ilvl w:val="0"/>
          <w:numId w:val="47"/>
        </w:numPr>
        <w:shd w:val="clear" w:color="auto" w:fill="auto"/>
        <w:tabs>
          <w:tab w:val="left" w:pos="285"/>
        </w:tabs>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Ул бойларнинг молин бож қиб олайин, Шу сўзни,</w:t>
      </w:r>
      <w:r w:rsidRPr="00487A5F">
        <w:rPr>
          <w:rStyle w:val="81"/>
          <w:rFonts w:ascii="Times New Roman" w:hAnsi="Times New Roman" w:cs="Times New Roman"/>
          <w:sz w:val="28"/>
          <w:szCs w:val="28"/>
        </w:rPr>
        <w:t xml:space="preserve"> </w:t>
      </w:r>
      <w:r w:rsidRPr="00487A5F">
        <w:rPr>
          <w:rStyle w:val="865pt0"/>
          <w:rFonts w:ascii="Times New Roman" w:hAnsi="Times New Roman" w:cs="Times New Roman"/>
          <w:sz w:val="28"/>
          <w:szCs w:val="28"/>
        </w:rPr>
        <w:t>султоним.</w:t>
      </w:r>
      <w:r w:rsidRPr="00487A5F">
        <w:rPr>
          <w:rStyle w:val="865pt1"/>
          <w:rFonts w:ascii="Times New Roman" w:hAnsi="Times New Roman" w:cs="Times New Roman"/>
          <w:sz w:val="28"/>
          <w:szCs w:val="28"/>
        </w:rPr>
        <w:t xml:space="preserve"> </w:t>
      </w:r>
      <w:r w:rsidRPr="00487A5F">
        <w:rPr>
          <w:rStyle w:val="84"/>
          <w:rFonts w:ascii="Times New Roman" w:hAnsi="Times New Roman" w:cs="Times New Roman"/>
          <w:i/>
          <w:iCs/>
          <w:sz w:val="28"/>
          <w:szCs w:val="28"/>
        </w:rPr>
        <w:t>сендан сўрайин. 3. Сен эшитгин,</w:t>
      </w:r>
      <w:r w:rsidRPr="00487A5F">
        <w:rPr>
          <w:rStyle w:val="81"/>
          <w:rFonts w:ascii="Times New Roman" w:hAnsi="Times New Roman" w:cs="Times New Roman"/>
          <w:sz w:val="28"/>
          <w:szCs w:val="28"/>
        </w:rPr>
        <w:t xml:space="preserve"> </w:t>
      </w:r>
      <w:r w:rsidRPr="00487A5F">
        <w:rPr>
          <w:rStyle w:val="85"/>
          <w:rFonts w:ascii="Times New Roman" w:hAnsi="Times New Roman" w:cs="Times New Roman"/>
          <w:sz w:val="28"/>
          <w:szCs w:val="28"/>
        </w:rPr>
        <w:t>болам.</w:t>
      </w:r>
      <w:r w:rsidRPr="00487A5F">
        <w:rPr>
          <w:rStyle w:val="81"/>
          <w:rFonts w:ascii="Times New Roman" w:hAnsi="Times New Roman" w:cs="Times New Roman"/>
          <w:sz w:val="28"/>
          <w:szCs w:val="28"/>
        </w:rPr>
        <w:t xml:space="preserve"> </w:t>
      </w:r>
      <w:r w:rsidRPr="00487A5F">
        <w:rPr>
          <w:rStyle w:val="84"/>
          <w:rFonts w:ascii="Times New Roman" w:hAnsi="Times New Roman" w:cs="Times New Roman"/>
          <w:i/>
          <w:iCs/>
          <w:sz w:val="28"/>
          <w:szCs w:val="28"/>
        </w:rPr>
        <w:t>айтган додимни.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4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Маҳмудов Н., Нурмонов А. Ўзбек тилининг назарий грамматика- си.-Тошкент: Ўқитувчи, 1995.-Б.55.</w:t>
      </w:r>
    </w:p>
    <w:p w:rsidR="009A1C6A" w:rsidRPr="00487A5F" w:rsidRDefault="00AC584C" w:rsidP="00487A5F">
      <w:pPr>
        <w:pStyle w:val="51"/>
        <w:numPr>
          <w:ilvl w:val="0"/>
          <w:numId w:val="4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Сапаев Қ. Ҳозирги ўзбек тили: Ўқув қўлланма. - Тошкент, 2009. - Б.201.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8"/>
          <w:rFonts w:ascii="Times New Roman" w:hAnsi="Times New Roman" w:cs="Times New Roman"/>
          <w:sz w:val="28"/>
          <w:szCs w:val="28"/>
        </w:rPr>
        <w:t xml:space="preserve">К.Эргашева, ТошДШИ </w:t>
      </w:r>
      <w:r w:rsidRPr="00487A5F">
        <w:rPr>
          <w:rFonts w:ascii="Times New Roman" w:hAnsi="Times New Roman" w:cs="Times New Roman"/>
          <w:sz w:val="28"/>
          <w:szCs w:val="28"/>
        </w:rPr>
        <w:t>ТАМИЛ ТИЛИДАГИ КЕЛИ1ШК МУАВДМОСИГА ДОИР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Тамил тили грамматикаси дунёнинг турли бурчакларида бир неча асрдан бери ўрганиб келинади. Улардан инглиз, ҳинд, рус дравидшунос олимларининг тамил тили мактабларини алоҳида эсга олиб ўтиш мақ- садга мувофиқ. Рус дравидшунослари дравид тиллар оиласига манс</w:t>
      </w:r>
      <w:r w:rsidRPr="00487A5F">
        <w:rPr>
          <w:rFonts w:ascii="Times New Roman" w:hAnsi="Times New Roman" w:cs="Times New Roman"/>
          <w:sz w:val="28"/>
          <w:szCs w:val="28"/>
        </w:rPr>
        <w:t>уб тилларни, хусусан, тамил тили грамматикасини XX асрда нисбатан кенг- роқ тадқиқ этдилар. Шулардан А.М.Мерварт, М.С.Андронов, С.Г.Рудин, Р.В.Гуровларнинг мшларини алоҳмда эътироф этиш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Таъкидлаш жоизки, дравид тиллар оиласининг жанубий гуруҳига ман</w:t>
      </w:r>
      <w:r w:rsidRPr="00487A5F">
        <w:rPr>
          <w:rFonts w:ascii="Times New Roman" w:hAnsi="Times New Roman" w:cs="Times New Roman"/>
          <w:sz w:val="28"/>
          <w:szCs w:val="28"/>
        </w:rPr>
        <w:t>суб тамил тили агглютинатив тил ҳисобланади. Шу жиҳатдан мазкур мақолада тамил тилининг келишик категориясига оид баъзм қарашлар- ни ёритиш билан чекландик.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Тамил тилининг агппютинативлик хусусиятларидан бири аффикслар- га бойлигидир. Тамил тилининг ўзига </w:t>
      </w:r>
      <w:r w:rsidRPr="00487A5F">
        <w:rPr>
          <w:rFonts w:ascii="Times New Roman" w:hAnsi="Times New Roman" w:cs="Times New Roman"/>
          <w:sz w:val="28"/>
          <w:szCs w:val="28"/>
        </w:rPr>
        <w:t>хос хусусиятларидан бири ўзбек тилмдан</w:t>
      </w:r>
      <w:r w:rsidRPr="00487A5F">
        <w:rPr>
          <w:rStyle w:val="65pt1"/>
          <w:rFonts w:ascii="Times New Roman" w:hAnsi="Times New Roman" w:cs="Times New Roman"/>
          <w:sz w:val="28"/>
          <w:szCs w:val="28"/>
          <w:vertAlign w:val="superscript"/>
        </w:rPr>
        <w:footnoteReference w:id="91"/>
      </w:r>
      <w:r w:rsidRPr="00487A5F">
        <w:rPr>
          <w:rFonts w:ascii="Times New Roman" w:hAnsi="Times New Roman" w:cs="Times New Roman"/>
          <w:sz w:val="28"/>
          <w:szCs w:val="28"/>
        </w:rPr>
        <w:t xml:space="preserve"> фарқли равишда инфиксларнинг кенг қўлланишидир. Тамил тилида -у-, </w:t>
      </w:r>
      <w:r w:rsidRPr="00487A5F">
        <w:rPr>
          <w:rStyle w:val="65pt2"/>
          <w:rFonts w:ascii="Times New Roman" w:hAnsi="Times New Roman" w:cs="Times New Roman"/>
          <w:sz w:val="28"/>
          <w:szCs w:val="28"/>
          <w:lang w:val="ru-RU"/>
        </w:rPr>
        <w:t>-</w:t>
      </w:r>
      <w:r w:rsidRPr="00487A5F">
        <w:rPr>
          <w:rStyle w:val="65pt2"/>
          <w:rFonts w:ascii="Times New Roman" w:hAnsi="Times New Roman" w:cs="Times New Roman"/>
          <w:sz w:val="28"/>
          <w:szCs w:val="28"/>
        </w:rPr>
        <w:t>V</w:t>
      </w:r>
      <w:r w:rsidRPr="00487A5F">
        <w:rPr>
          <w:rStyle w:val="65pt2"/>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tt</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in</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uk</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ik</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инфикслар кенг қўлланилади ва </w:t>
      </w:r>
      <w:r w:rsidRPr="00487A5F">
        <w:rPr>
          <w:rFonts w:ascii="Times New Roman" w:hAnsi="Times New Roman" w:cs="Times New Roman"/>
          <w:sz w:val="28"/>
          <w:szCs w:val="28"/>
        </w:rPr>
        <w:lastRenderedPageBreak/>
        <w:t>асоснинг охирги ҳарфига шу билан бирга суффикснинг бош ҳарфига қа- раб ўзгариши мум</w:t>
      </w:r>
      <w:r w:rsidRPr="00487A5F">
        <w:rPr>
          <w:rFonts w:ascii="Times New Roman" w:hAnsi="Times New Roman" w:cs="Times New Roman"/>
          <w:sz w:val="28"/>
          <w:szCs w:val="28"/>
        </w:rPr>
        <w:t>кин</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92"/>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М.С.Андронов тамил тилида қуйидаги жадвалда келтирилган 7 та келишикдан ташқари яна бир манбада мурожаат келишигини </w:t>
      </w:r>
      <w:r w:rsidRPr="00487A5F">
        <w:rPr>
          <w:rStyle w:val="65pt1"/>
          <w:rFonts w:ascii="Times New Roman" w:hAnsi="Times New Roman" w:cs="Times New Roman"/>
          <w:sz w:val="28"/>
          <w:szCs w:val="28"/>
        </w:rPr>
        <w:t>8</w:t>
      </w:r>
      <w:r w:rsidRPr="00487A5F">
        <w:rPr>
          <w:rFonts w:ascii="Times New Roman" w:hAnsi="Times New Roman" w:cs="Times New Roman"/>
          <w:sz w:val="28"/>
          <w:szCs w:val="28"/>
        </w:rPr>
        <w:t>-келишик сифатида киритади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93"/>
      </w:r>
      <w:r w:rsidRPr="00487A5F">
        <w:rPr>
          <w:rFonts w:ascii="Times New Roman" w:hAnsi="Times New Roman" w:cs="Times New Roman"/>
          <w:sz w:val="28"/>
          <w:szCs w:val="28"/>
        </w:rPr>
        <w:t xml:space="preserve"> Баъзи тмлларда келишик турлари умумийлашиб битта келишик шакпида мшлатмлади.</w:t>
      </w:r>
    </w:p>
    <w:p w:rsidR="009A1C6A" w:rsidRPr="00487A5F" w:rsidRDefault="00AC584C" w:rsidP="00487A5F">
      <w:pPr>
        <w:pStyle w:val="27"/>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Maram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‘дарахт’ муханнас жин</w:t>
      </w:r>
      <w:r w:rsidRPr="00487A5F">
        <w:rPr>
          <w:rFonts w:ascii="Times New Roman" w:hAnsi="Times New Roman" w:cs="Times New Roman"/>
          <w:sz w:val="28"/>
          <w:szCs w:val="28"/>
        </w:rPr>
        <w:t xml:space="preserve">сидаги отнинг турланиши </w:t>
      </w:r>
      <w:r w:rsidRPr="00487A5F">
        <w:rPr>
          <w:rStyle w:val="265pt"/>
          <w:rFonts w:ascii="Times New Roman" w:hAnsi="Times New Roman" w:cs="Times New Roman"/>
          <w:sz w:val="28"/>
          <w:szCs w:val="28"/>
        </w:rPr>
        <w:t>(1</w:t>
      </w:r>
      <w:r w:rsidRPr="00487A5F">
        <w:rPr>
          <w:rFonts w:ascii="Times New Roman" w:hAnsi="Times New Roman" w:cs="Times New Roman"/>
          <w:sz w:val="28"/>
          <w:szCs w:val="28"/>
        </w:rPr>
        <w:t xml:space="preserve"> -жадвал)</w:t>
      </w:r>
    </w:p>
    <w:tbl>
      <w:tblPr>
        <w:tblOverlap w:val="never"/>
        <w:tblW w:w="0" w:type="auto"/>
        <w:tblLayout w:type="fixed"/>
        <w:tblCellMar>
          <w:left w:w="10" w:type="dxa"/>
          <w:right w:w="10" w:type="dxa"/>
        </w:tblCellMar>
        <w:tblLook w:val="0000" w:firstRow="0" w:lastRow="0" w:firstColumn="0" w:lastColumn="0" w:noHBand="0" w:noVBand="0"/>
      </w:tblPr>
      <w:tblGrid>
        <w:gridCol w:w="475"/>
        <w:gridCol w:w="1478"/>
        <w:gridCol w:w="979"/>
        <w:gridCol w:w="1954"/>
        <w:gridCol w:w="1478"/>
      </w:tblGrid>
      <w:tr w:rsidR="009A1C6A" w:rsidRPr="00487A5F">
        <w:tblPrEx>
          <w:tblCellMar>
            <w:top w:w="0" w:type="dxa"/>
            <w:bottom w:w="0" w:type="dxa"/>
          </w:tblCellMar>
        </w:tblPrEx>
        <w:trPr>
          <w:trHeight w:val="365"/>
        </w:trPr>
        <w:tc>
          <w:tcPr>
            <w:tcW w:w="475"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Келишиклар</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маъноси</w:t>
            </w:r>
          </w:p>
        </w:tc>
      </w:tr>
      <w:tr w:rsidR="009A1C6A" w:rsidRPr="00487A5F">
        <w:tblPrEx>
          <w:tblCellMar>
            <w:top w:w="0" w:type="dxa"/>
            <w:bottom w:w="0" w:type="dxa"/>
          </w:tblCellMar>
        </w:tblPrEx>
        <w:trPr>
          <w:trHeight w:val="394"/>
        </w:trPr>
        <w:tc>
          <w:tcPr>
            <w:tcW w:w="475"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1</w:t>
            </w: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Бош к.</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maram</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‘дарахт’</w:t>
            </w:r>
          </w:p>
        </w:tc>
      </w:tr>
      <w:tr w:rsidR="009A1C6A" w:rsidRPr="00487A5F">
        <w:tblPrEx>
          <w:tblCellMar>
            <w:top w:w="0" w:type="dxa"/>
            <w:bottom w:w="0" w:type="dxa"/>
          </w:tblCellMar>
        </w:tblPrEx>
        <w:trPr>
          <w:trHeight w:val="346"/>
        </w:trPr>
        <w:tc>
          <w:tcPr>
            <w:tcW w:w="47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2</w:t>
            </w: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Тушум к.</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-ai</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mara=tt=ai</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‘дарахт =ни’</w:t>
            </w:r>
          </w:p>
        </w:tc>
      </w:tr>
      <w:tr w:rsidR="009A1C6A" w:rsidRPr="00487A5F">
        <w:tblPrEx>
          <w:tblCellMar>
            <w:top w:w="0" w:type="dxa"/>
            <w:bottom w:w="0" w:type="dxa"/>
          </w:tblCellMar>
        </w:tblPrEx>
        <w:trPr>
          <w:trHeight w:val="480"/>
        </w:trPr>
        <w:tc>
          <w:tcPr>
            <w:tcW w:w="47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3</w:t>
            </w: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Асбобга оид к.</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-aal</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mara=tt=aal</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‘дарахт билан’</w:t>
            </w:r>
          </w:p>
        </w:tc>
      </w:tr>
      <w:tr w:rsidR="009A1C6A" w:rsidRPr="00487A5F">
        <w:tblPrEx>
          <w:tblCellMar>
            <w:top w:w="0" w:type="dxa"/>
            <w:bottom w:w="0" w:type="dxa"/>
          </w:tblCellMar>
        </w:tblPrEx>
        <w:trPr>
          <w:trHeight w:val="355"/>
        </w:trPr>
        <w:tc>
          <w:tcPr>
            <w:tcW w:w="47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4</w:t>
            </w: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Биргалик к.</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-о(о)Ти</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mara=tt=oTu</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‘дарахт =дан’</w:t>
            </w:r>
          </w:p>
        </w:tc>
      </w:tr>
      <w:tr w:rsidR="009A1C6A" w:rsidRPr="00487A5F">
        <w:tblPrEx>
          <w:tblCellMar>
            <w:top w:w="0" w:type="dxa"/>
            <w:bottom w:w="0" w:type="dxa"/>
          </w:tblCellMar>
        </w:tblPrEx>
        <w:trPr>
          <w:trHeight w:val="346"/>
        </w:trPr>
        <w:tc>
          <w:tcPr>
            <w:tcW w:w="47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5</w:t>
            </w: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Жўналиш к.</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-ku</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mara=tt=uk</w:t>
            </w:r>
            <w:r w:rsidRPr="00487A5F">
              <w:rPr>
                <w:rStyle w:val="75pt2"/>
                <w:rFonts w:ascii="Times New Roman" w:hAnsi="Times New Roman" w:cs="Times New Roman"/>
                <w:sz w:val="28"/>
                <w:szCs w:val="28"/>
                <w:vertAlign w:val="superscript"/>
                <w:lang w:val="en-US" w:eastAsia="en-US" w:bidi="en-US"/>
              </w:rPr>
              <w:footnoteReference w:id="94"/>
            </w:r>
            <w:r w:rsidRPr="00487A5F">
              <w:rPr>
                <w:rStyle w:val="75pt2"/>
                <w:rFonts w:ascii="Times New Roman" w:hAnsi="Times New Roman" w:cs="Times New Roman"/>
                <w:sz w:val="28"/>
                <w:szCs w:val="28"/>
                <w:lang w:val="en-US" w:eastAsia="en-US" w:bidi="en-US"/>
              </w:rPr>
              <w:t>=kii</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‘дарахт =га’</w:t>
            </w:r>
          </w:p>
        </w:tc>
      </w:tr>
      <w:tr w:rsidR="009A1C6A" w:rsidRPr="00487A5F">
        <w:tblPrEx>
          <w:tblCellMar>
            <w:top w:w="0" w:type="dxa"/>
            <w:bottom w:w="0" w:type="dxa"/>
          </w:tblCellMar>
        </w:tblPrEx>
        <w:trPr>
          <w:trHeight w:val="418"/>
        </w:trPr>
        <w:tc>
          <w:tcPr>
            <w:tcW w:w="47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6</w:t>
            </w: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Ўрин-пайт к.</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-ii</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mara=tt=il, mara=tt=in</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‘дарахт =да’</w:t>
            </w:r>
          </w:p>
        </w:tc>
      </w:tr>
      <w:tr w:rsidR="009A1C6A" w:rsidRPr="00487A5F">
        <w:tblPrEx>
          <w:tblCellMar>
            <w:top w:w="0" w:type="dxa"/>
            <w:bottom w:w="0" w:type="dxa"/>
          </w:tblCellMar>
        </w:tblPrEx>
        <w:trPr>
          <w:trHeight w:val="552"/>
        </w:trPr>
        <w:tc>
          <w:tcPr>
            <w:tcW w:w="475"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7</w:t>
            </w:r>
          </w:p>
        </w:tc>
        <w:tc>
          <w:tcPr>
            <w:tcW w:w="14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Қаратқич</w:t>
            </w:r>
            <w:r w:rsidRPr="00487A5F">
              <w:rPr>
                <w:rStyle w:val="75pt2"/>
                <w:rFonts w:ascii="Times New Roman" w:hAnsi="Times New Roman" w:cs="Times New Roman"/>
                <w:sz w:val="28"/>
                <w:szCs w:val="28"/>
              </w:rPr>
              <w:t xml:space="preserve"> к.</w:t>
            </w:r>
          </w:p>
        </w:tc>
        <w:tc>
          <w:tcPr>
            <w:tcW w:w="979"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й, </w:t>
            </w:r>
            <w:r w:rsidRPr="00487A5F">
              <w:rPr>
                <w:rStyle w:val="75pt2"/>
                <w:rFonts w:ascii="Times New Roman" w:hAnsi="Times New Roman" w:cs="Times New Roman"/>
                <w:sz w:val="28"/>
                <w:szCs w:val="28"/>
                <w:lang w:val="en-US" w:eastAsia="en-US" w:bidi="en-US"/>
              </w:rPr>
              <w:t>-in</w:t>
            </w:r>
          </w:p>
        </w:tc>
        <w:tc>
          <w:tcPr>
            <w:tcW w:w="1954"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maram, mara=tt=in, mara=tt=in=in</w:t>
            </w:r>
          </w:p>
        </w:tc>
        <w:tc>
          <w:tcPr>
            <w:tcW w:w="14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'дарахт =нинг’</w:t>
            </w:r>
          </w:p>
        </w:tc>
      </w:tr>
      <w:tr w:rsidR="009A1C6A" w:rsidRPr="00487A5F">
        <w:tblPrEx>
          <w:tblCellMar>
            <w:top w:w="0" w:type="dxa"/>
            <w:bottom w:w="0" w:type="dxa"/>
          </w:tblCellMar>
        </w:tblPrEx>
        <w:trPr>
          <w:trHeight w:val="389"/>
        </w:trPr>
        <w:tc>
          <w:tcPr>
            <w:tcW w:w="475"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8</w:t>
            </w:r>
          </w:p>
        </w:tc>
        <w:tc>
          <w:tcPr>
            <w:tcW w:w="1478"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Мурожаат к.</w:t>
            </w:r>
          </w:p>
        </w:tc>
        <w:tc>
          <w:tcPr>
            <w:tcW w:w="979"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c>
          <w:tcPr>
            <w:tcW w:w="1954"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Тамил тилида келишик аффикслари синтетик усул билан ифодала- иади, ўзбек тилидаги </w:t>
      </w:r>
      <w:r w:rsidRPr="00487A5F">
        <w:rPr>
          <w:rFonts w:ascii="Times New Roman" w:hAnsi="Times New Roman" w:cs="Times New Roman"/>
          <w:sz w:val="28"/>
          <w:szCs w:val="28"/>
        </w:rPr>
        <w:t>таржимасида эса асбобга оид келишик каби ана- литик усул билан ифодаланиши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Тамилларнинг Ҳиндистон ҳудудига кириб келишидан бошлаб ҳо- зирги кунгача уларнинг тилида жуда кўп ўзгаришлар кузатилади. Ай- ниқса, келишик аффиксларидан бирининг иккинчисиг</w:t>
      </w:r>
      <w:r w:rsidRPr="00487A5F">
        <w:rPr>
          <w:rFonts w:ascii="Times New Roman" w:hAnsi="Times New Roman" w:cs="Times New Roman"/>
          <w:sz w:val="28"/>
          <w:szCs w:val="28"/>
        </w:rPr>
        <w:t xml:space="preserve">а ўтиш ҳолатла- рининг асл сабабларидан бири тамил тили тарихининг уч босқичидан биринчиси энг қадимий тамил тилида келишик аффикслари иккита бўлганлиги ва ҳозирги тамил тилидаги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in</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ва -// аффикслари энг қа- димий аффикслар ҳисобланиб</w:t>
      </w:r>
      <w:r w:rsidRPr="00487A5F">
        <w:rPr>
          <w:rFonts w:ascii="Times New Roman" w:hAnsi="Times New Roman" w:cs="Times New Roman"/>
          <w:sz w:val="28"/>
          <w:szCs w:val="28"/>
          <w:vertAlign w:val="superscript"/>
        </w:rPr>
        <w:t>1</w:t>
      </w:r>
      <w:r w:rsidRPr="00487A5F">
        <w:rPr>
          <w:rFonts w:ascii="Times New Roman" w:hAnsi="Times New Roman" w:cs="Times New Roman"/>
          <w:sz w:val="28"/>
          <w:szCs w:val="28"/>
        </w:rPr>
        <w:t>, барча келишикларн</w:t>
      </w:r>
      <w:r w:rsidRPr="00487A5F">
        <w:rPr>
          <w:rFonts w:ascii="Times New Roman" w:hAnsi="Times New Roman" w:cs="Times New Roman"/>
          <w:sz w:val="28"/>
          <w:szCs w:val="28"/>
        </w:rPr>
        <w:t>и ифодалаш учун ишлатилганидир. Тамилларнинг миллий қадриятларни маъқуллаш ҳис-туйғуси жуда кучлилиги сабабли, янги грамматик шаклларда ҳам бундай ҳолатлар сақланиб қолган.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Америкалик дравидшунос олим Ҳаролд Ф.Шифманнинг фикрича, тамил тилида </w:t>
      </w:r>
      <w:r w:rsidRPr="00487A5F">
        <w:rPr>
          <w:rStyle w:val="65pt1"/>
          <w:rFonts w:ascii="Times New Roman" w:hAnsi="Times New Roman" w:cs="Times New Roman"/>
          <w:sz w:val="28"/>
          <w:szCs w:val="28"/>
        </w:rPr>
        <w:t>8</w:t>
      </w:r>
      <w:r w:rsidRPr="00487A5F">
        <w:rPr>
          <w:rFonts w:ascii="Times New Roman" w:hAnsi="Times New Roman" w:cs="Times New Roman"/>
          <w:sz w:val="28"/>
          <w:szCs w:val="28"/>
        </w:rPr>
        <w:t xml:space="preserve"> та келишик </w:t>
      </w:r>
      <w:r w:rsidRPr="00487A5F">
        <w:rPr>
          <w:rFonts w:ascii="Times New Roman" w:hAnsi="Times New Roman" w:cs="Times New Roman"/>
          <w:sz w:val="28"/>
          <w:szCs w:val="28"/>
        </w:rPr>
        <w:t>мавжуд бўлиб, баъзи келишик суффиксла- ри икш ва ундан ортиқцир. Олим уларни маъно жиҳатидан қуйидагича ажратади</w:t>
      </w:r>
      <w:r w:rsidRPr="00487A5F">
        <w:rPr>
          <w:rStyle w:val="65pt1"/>
          <w:rFonts w:ascii="Times New Roman" w:hAnsi="Times New Roman" w:cs="Times New Roman"/>
          <w:sz w:val="28"/>
          <w:szCs w:val="28"/>
          <w:vertAlign w:val="superscript"/>
        </w:rPr>
        <w:footnoteReference w:id="95"/>
      </w:r>
      <w:r w:rsidRPr="00487A5F">
        <w:rPr>
          <w:rFonts w:ascii="Times New Roman" w:hAnsi="Times New Roman" w:cs="Times New Roman"/>
          <w:sz w:val="28"/>
          <w:szCs w:val="28"/>
        </w:rPr>
        <w:t xml:space="preserve">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w:t>
      </w:r>
      <w:r w:rsidRPr="00487A5F">
        <w:rPr>
          <w:rFonts w:ascii="Times New Roman" w:hAnsi="Times New Roman" w:cs="Times New Roman"/>
          <w:sz w:val="28"/>
          <w:szCs w:val="28"/>
        </w:rPr>
        <w:lastRenderedPageBreak/>
        <w:t>жадвал):</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Тамил адабий (жонли сўзлашув) тилида келишик категориясмнинг ифодаланиши</w:t>
      </w:r>
    </w:p>
    <w:tbl>
      <w:tblPr>
        <w:tblOverlap w:val="never"/>
        <w:tblW w:w="0" w:type="auto"/>
        <w:tblLayout w:type="fixed"/>
        <w:tblCellMar>
          <w:left w:w="10" w:type="dxa"/>
          <w:right w:w="10" w:type="dxa"/>
        </w:tblCellMar>
        <w:tblLook w:val="0000" w:firstRow="0" w:lastRow="0" w:firstColumn="0" w:lastColumn="0" w:noHBand="0" w:noVBand="0"/>
      </w:tblPr>
      <w:tblGrid>
        <w:gridCol w:w="1162"/>
        <w:gridCol w:w="1891"/>
        <w:gridCol w:w="1930"/>
        <w:gridCol w:w="1378"/>
      </w:tblGrid>
      <w:tr w:rsidR="009A1C6A" w:rsidRPr="00487A5F">
        <w:tblPrEx>
          <w:tblCellMar>
            <w:top w:w="0" w:type="dxa"/>
            <w:bottom w:w="0" w:type="dxa"/>
          </w:tblCellMar>
        </w:tblPrEx>
        <w:trPr>
          <w:trHeight w:val="446"/>
        </w:trPr>
        <w:tc>
          <w:tcPr>
            <w:tcW w:w="11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Инглиз</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(ўзбек)</w:t>
            </w:r>
          </w:p>
        </w:tc>
        <w:tc>
          <w:tcPr>
            <w:tcW w:w="189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Маъноси</w:t>
            </w:r>
          </w:p>
        </w:tc>
        <w:tc>
          <w:tcPr>
            <w:tcW w:w="19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Суффикслар</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Маъноси</w:t>
            </w:r>
          </w:p>
        </w:tc>
      </w:tr>
      <w:tr w:rsidR="009A1C6A" w:rsidRPr="00487A5F">
        <w:tblPrEx>
          <w:tblCellMar>
            <w:top w:w="0" w:type="dxa"/>
            <w:bottom w:w="0" w:type="dxa"/>
          </w:tblCellMar>
        </w:tblPrEx>
        <w:trPr>
          <w:trHeight w:val="442"/>
        </w:trPr>
        <w:tc>
          <w:tcPr>
            <w:tcW w:w="11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Nominative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(Бош)</w:t>
            </w:r>
          </w:p>
        </w:tc>
        <w:tc>
          <w:tcPr>
            <w:tcW w:w="189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Гапнинг предмети</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0</w:t>
            </w:r>
          </w:p>
        </w:tc>
        <w:tc>
          <w:tcPr>
            <w:tcW w:w="137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0</w:t>
            </w:r>
          </w:p>
        </w:tc>
      </w:tr>
      <w:tr w:rsidR="009A1C6A" w:rsidRPr="00487A5F">
        <w:tblPrEx>
          <w:tblCellMar>
            <w:top w:w="0" w:type="dxa"/>
            <w:bottom w:w="0" w:type="dxa"/>
          </w:tblCellMar>
        </w:tblPrEx>
        <w:trPr>
          <w:trHeight w:val="446"/>
        </w:trPr>
        <w:tc>
          <w:tcPr>
            <w:tcW w:w="11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Accusative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(Тушум)</w:t>
            </w:r>
          </w:p>
        </w:tc>
        <w:tc>
          <w:tcPr>
            <w:tcW w:w="189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Ҳаракат</w:t>
            </w:r>
            <w:r w:rsidRPr="00487A5F">
              <w:rPr>
                <w:rStyle w:val="75pt2"/>
                <w:rFonts w:ascii="Times New Roman" w:hAnsi="Times New Roman" w:cs="Times New Roman"/>
                <w:sz w:val="28"/>
                <w:szCs w:val="28"/>
              </w:rPr>
              <w:t xml:space="preserve"> объектини</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-ai</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(-е</w:t>
            </w:r>
            <w:r w:rsidRPr="00487A5F">
              <w:rPr>
                <w:rStyle w:val="75pt2"/>
                <w:rFonts w:ascii="Times New Roman" w:hAnsi="Times New Roman" w:cs="Times New Roman"/>
                <w:sz w:val="28"/>
                <w:szCs w:val="28"/>
                <w:vertAlign w:val="superscript"/>
              </w:rPr>
              <w:t>2</w:t>
            </w:r>
            <w:r w:rsidRPr="00487A5F">
              <w:rPr>
                <w:rStyle w:val="75pt2"/>
                <w:rFonts w:ascii="Times New Roman" w:hAnsi="Times New Roman" w:cs="Times New Roman"/>
                <w:sz w:val="28"/>
                <w:szCs w:val="28"/>
              </w:rPr>
              <w:t>)</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Corbel6pt"/>
                <w:rFonts w:ascii="Times New Roman" w:hAnsi="Times New Roman" w:cs="Times New Roman"/>
                <w:sz w:val="28"/>
                <w:szCs w:val="28"/>
              </w:rPr>
              <w:t>-НИ</w:t>
            </w:r>
          </w:p>
        </w:tc>
      </w:tr>
      <w:tr w:rsidR="009A1C6A" w:rsidRPr="00487A5F">
        <w:tblPrEx>
          <w:tblCellMar>
            <w:top w:w="0" w:type="dxa"/>
            <w:bottom w:w="0" w:type="dxa"/>
          </w:tblCellMar>
        </w:tblPrEx>
        <w:trPr>
          <w:trHeight w:val="638"/>
        </w:trPr>
        <w:tc>
          <w:tcPr>
            <w:tcW w:w="11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Instrumental</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(Асбобга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оид)</w:t>
            </w:r>
          </w:p>
        </w:tc>
        <w:tc>
          <w:tcPr>
            <w:tcW w:w="189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Қайси</w:t>
            </w:r>
            <w:r w:rsidRPr="00487A5F">
              <w:rPr>
                <w:rStyle w:val="75pt2"/>
                <w:rFonts w:ascii="Times New Roman" w:hAnsi="Times New Roman" w:cs="Times New Roman"/>
                <w:sz w:val="28"/>
                <w:szCs w:val="28"/>
              </w:rPr>
              <w:t xml:space="preserve"> ҳаракат томонидан қилинган</w:t>
            </w:r>
          </w:p>
        </w:tc>
        <w:tc>
          <w:tcPr>
            <w:tcW w:w="19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 xml:space="preserve">-aal (-aale, </w:t>
            </w:r>
            <w:r w:rsidRPr="00487A5F">
              <w:rPr>
                <w:rStyle w:val="75pt2"/>
                <w:rFonts w:ascii="Times New Roman" w:hAnsi="Times New Roman" w:cs="Times New Roman"/>
                <w:sz w:val="28"/>
                <w:szCs w:val="28"/>
              </w:rPr>
              <w:t>-ооТи)</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томонидан</w:t>
            </w:r>
          </w:p>
        </w:tc>
      </w:tr>
      <w:tr w:rsidR="009A1C6A" w:rsidRPr="00487A5F">
        <w:tblPrEx>
          <w:tblCellMar>
            <w:top w:w="0" w:type="dxa"/>
            <w:bottom w:w="0" w:type="dxa"/>
          </w:tblCellMar>
        </w:tblPrEx>
        <w:trPr>
          <w:trHeight w:val="648"/>
        </w:trPr>
        <w:tc>
          <w:tcPr>
            <w:tcW w:w="116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Social</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(Биргалик)</w:t>
            </w:r>
          </w:p>
        </w:tc>
        <w:tc>
          <w:tcPr>
            <w:tcW w:w="1891"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Қўшилиш</w:t>
            </w:r>
            <w:r w:rsidRPr="00487A5F">
              <w:rPr>
                <w:rStyle w:val="75pt2"/>
                <w:rFonts w:ascii="Times New Roman" w:hAnsi="Times New Roman" w:cs="Times New Roman"/>
                <w:sz w:val="28"/>
                <w:szCs w:val="28"/>
              </w:rPr>
              <w:t xml:space="preserve"> ёки қайси ҳаракат томонидан қилинган</w:t>
            </w:r>
          </w:p>
        </w:tc>
        <w:tc>
          <w:tcPr>
            <w:tcW w:w="19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-ооТи </w:t>
            </w:r>
            <w:r w:rsidRPr="00487A5F">
              <w:rPr>
                <w:rStyle w:val="75pt2"/>
                <w:rFonts w:ascii="Times New Roman" w:hAnsi="Times New Roman" w:cs="Times New Roman"/>
                <w:sz w:val="28"/>
                <w:szCs w:val="28"/>
                <w:lang w:val="en-US" w:eastAsia="en-US" w:bidi="en-US"/>
              </w:rPr>
              <w:t>(-ooTu, kuuTa)</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билан</w:t>
            </w:r>
          </w:p>
        </w:tc>
      </w:tr>
      <w:tr w:rsidR="009A1C6A" w:rsidRPr="00487A5F">
        <w:tblPrEx>
          <w:tblCellMar>
            <w:top w:w="0" w:type="dxa"/>
            <w:bottom w:w="0" w:type="dxa"/>
          </w:tblCellMar>
        </w:tblPrEx>
        <w:trPr>
          <w:trHeight w:val="437"/>
        </w:trPr>
        <w:tc>
          <w:tcPr>
            <w:tcW w:w="1162" w:type="dxa"/>
            <w:vMerge w:val="restart"/>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Dative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(Жўналиш)</w:t>
            </w:r>
          </w:p>
        </w:tc>
        <w:tc>
          <w:tcPr>
            <w:tcW w:w="189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Объектнинг ким томон ҳаракат бажариши</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-(u)kku (-(u)kku, -ikki)</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-га</w:t>
            </w:r>
          </w:p>
        </w:tc>
      </w:tr>
      <w:tr w:rsidR="009A1C6A" w:rsidRPr="00487A5F">
        <w:tblPrEx>
          <w:tblCellMar>
            <w:top w:w="0" w:type="dxa"/>
            <w:bottom w:w="0" w:type="dxa"/>
          </w:tblCellMar>
        </w:tblPrEx>
        <w:trPr>
          <w:trHeight w:val="442"/>
        </w:trPr>
        <w:tc>
          <w:tcPr>
            <w:tcW w:w="1162" w:type="dxa"/>
            <w:vMerge/>
            <w:tcBorders>
              <w:left w:val="single" w:sz="4" w:space="0" w:color="auto"/>
            </w:tcBorders>
            <w:shd w:val="clear" w:color="auto" w:fill="FFFFFF"/>
            <w:vAlign w:val="center"/>
          </w:tcPr>
          <w:p w:rsidR="009A1C6A" w:rsidRPr="00487A5F" w:rsidRDefault="009A1C6A" w:rsidP="00487A5F">
            <w:pPr>
              <w:jc w:val="both"/>
              <w:rPr>
                <w:rFonts w:ascii="Times New Roman" w:hAnsi="Times New Roman" w:cs="Times New Roman"/>
                <w:sz w:val="28"/>
                <w:szCs w:val="28"/>
              </w:rPr>
            </w:pPr>
          </w:p>
        </w:tc>
        <w:tc>
          <w:tcPr>
            <w:tcW w:w="189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Объект ким учун ҳаракат бажариши</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-(u)kkaaka</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(-(u)kk-aaka)</w:t>
            </w:r>
          </w:p>
        </w:tc>
        <w:tc>
          <w:tcPr>
            <w:tcW w:w="137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учун</w:t>
            </w:r>
          </w:p>
        </w:tc>
      </w:tr>
      <w:tr w:rsidR="009A1C6A" w:rsidRPr="00487A5F">
        <w:tblPrEx>
          <w:tblCellMar>
            <w:top w:w="0" w:type="dxa"/>
            <w:bottom w:w="0" w:type="dxa"/>
          </w:tblCellMar>
        </w:tblPrEx>
        <w:trPr>
          <w:trHeight w:val="643"/>
        </w:trPr>
        <w:tc>
          <w:tcPr>
            <w:tcW w:w="1162" w:type="dxa"/>
            <w:vMerge w:val="restart"/>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 xml:space="preserve">Ablative of motion from </w:t>
            </w:r>
            <w:r w:rsidRPr="00487A5F">
              <w:rPr>
                <w:rStyle w:val="75pt2"/>
                <w:rFonts w:ascii="Times New Roman" w:hAnsi="Times New Roman" w:cs="Times New Roman"/>
                <w:sz w:val="28"/>
                <w:szCs w:val="28"/>
                <w:lang w:val="en-US"/>
              </w:rPr>
              <w:t>(</w:t>
            </w:r>
            <w:r w:rsidRPr="00487A5F">
              <w:rPr>
                <w:rStyle w:val="75pt2"/>
                <w:rFonts w:ascii="Times New Roman" w:hAnsi="Times New Roman" w:cs="Times New Roman"/>
                <w:sz w:val="28"/>
                <w:szCs w:val="28"/>
              </w:rPr>
              <w:t>Чиқиш</w:t>
            </w:r>
            <w:r w:rsidRPr="00487A5F">
              <w:rPr>
                <w:rStyle w:val="75pt2"/>
                <w:rFonts w:ascii="Times New Roman" w:hAnsi="Times New Roman" w:cs="Times New Roman"/>
                <w:sz w:val="28"/>
                <w:szCs w:val="28"/>
                <w:lang w:val="en-US"/>
              </w:rPr>
              <w:t>)</w:t>
            </w:r>
          </w:p>
        </w:tc>
        <w:tc>
          <w:tcPr>
            <w:tcW w:w="189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Ҳаракатдан</w:t>
            </w:r>
            <w:r w:rsidRPr="00487A5F">
              <w:rPr>
                <w:rStyle w:val="75pt2"/>
                <w:rFonts w:ascii="Times New Roman" w:hAnsi="Times New Roman" w:cs="Times New Roman"/>
                <w:sz w:val="28"/>
                <w:szCs w:val="28"/>
              </w:rPr>
              <w:t xml:space="preserve"> (жонсиз объект)</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 xml:space="preserve">-il; -ininRu; -iliruntu;- iruntu </w:t>
            </w:r>
            <w:r w:rsidRPr="00487A5F">
              <w:rPr>
                <w:rStyle w:val="75pt2"/>
                <w:rFonts w:ascii="Times New Roman" w:hAnsi="Times New Roman" w:cs="Times New Roman"/>
                <w:sz w:val="28"/>
                <w:szCs w:val="28"/>
                <w:lang w:val="en-US" w:eastAsia="en-US" w:bidi="en-US"/>
              </w:rPr>
              <w:t>(-lerundu, -rundu)</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-дан</w:t>
            </w:r>
          </w:p>
        </w:tc>
      </w:tr>
      <w:tr w:rsidR="009A1C6A" w:rsidRPr="00487A5F">
        <w:tblPrEx>
          <w:tblCellMar>
            <w:top w:w="0" w:type="dxa"/>
            <w:bottom w:w="0" w:type="dxa"/>
          </w:tblCellMar>
        </w:tblPrEx>
        <w:trPr>
          <w:trHeight w:val="437"/>
        </w:trPr>
        <w:tc>
          <w:tcPr>
            <w:tcW w:w="1162" w:type="dxa"/>
            <w:vMerge/>
            <w:tcBorders>
              <w:left w:val="single" w:sz="4" w:space="0" w:color="auto"/>
            </w:tcBorders>
            <w:shd w:val="clear" w:color="auto" w:fill="FFFFFF"/>
            <w:vAlign w:val="center"/>
          </w:tcPr>
          <w:p w:rsidR="009A1C6A" w:rsidRPr="00487A5F" w:rsidRDefault="009A1C6A" w:rsidP="00487A5F">
            <w:pPr>
              <w:jc w:val="both"/>
              <w:rPr>
                <w:rFonts w:ascii="Times New Roman" w:hAnsi="Times New Roman" w:cs="Times New Roman"/>
                <w:sz w:val="28"/>
                <w:szCs w:val="28"/>
              </w:rPr>
            </w:pPr>
          </w:p>
        </w:tc>
        <w:tc>
          <w:tcPr>
            <w:tcW w:w="189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Ҳаракатдан</w:t>
            </w:r>
            <w:r w:rsidRPr="00487A5F">
              <w:rPr>
                <w:rStyle w:val="75pt2"/>
                <w:rFonts w:ascii="Times New Roman" w:hAnsi="Times New Roman" w:cs="Times New Roman"/>
                <w:sz w:val="28"/>
                <w:szCs w:val="28"/>
              </w:rPr>
              <w:t xml:space="preserve"> (жонли объект)</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-iTattiliruntu</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(-kiTTerundu)</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-дан</w:t>
            </w:r>
          </w:p>
        </w:tc>
      </w:tr>
      <w:tr w:rsidR="009A1C6A" w:rsidRPr="00487A5F">
        <w:tblPrEx>
          <w:tblCellMar>
            <w:top w:w="0" w:type="dxa"/>
            <w:bottom w:w="0" w:type="dxa"/>
          </w:tblCellMar>
        </w:tblPrEx>
        <w:trPr>
          <w:trHeight w:val="437"/>
        </w:trPr>
        <w:tc>
          <w:tcPr>
            <w:tcW w:w="116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Genitive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(Қаратқич)</w:t>
            </w:r>
          </w:p>
        </w:tc>
        <w:tc>
          <w:tcPr>
            <w:tcW w:w="189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Қаратқич</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0, -in, -utaiya, -inuTaiya (0, ooTe - ooTu)</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-нинг</w:t>
            </w:r>
          </w:p>
        </w:tc>
      </w:tr>
      <w:tr w:rsidR="009A1C6A" w:rsidRPr="00487A5F">
        <w:tblPrEx>
          <w:tblCellMar>
            <w:top w:w="0" w:type="dxa"/>
            <w:bottom w:w="0" w:type="dxa"/>
          </w:tblCellMar>
        </w:tblPrEx>
        <w:trPr>
          <w:trHeight w:val="240"/>
        </w:trPr>
        <w:tc>
          <w:tcPr>
            <w:tcW w:w="1162" w:type="dxa"/>
            <w:vMerge w:val="restart"/>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Locative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(Ўрин-пайт)</w:t>
            </w:r>
          </w:p>
        </w:tc>
        <w:tc>
          <w:tcPr>
            <w:tcW w:w="189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Қайси</w:t>
            </w:r>
            <w:r w:rsidRPr="00487A5F">
              <w:rPr>
                <w:rStyle w:val="75pt2"/>
                <w:rFonts w:ascii="Times New Roman" w:hAnsi="Times New Roman" w:cs="Times New Roman"/>
                <w:sz w:val="28"/>
                <w:szCs w:val="28"/>
              </w:rPr>
              <w:t xml:space="preserve"> жойда</w:t>
            </w:r>
          </w:p>
        </w:tc>
        <w:tc>
          <w:tcPr>
            <w:tcW w:w="1930"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-il (-le)</w:t>
            </w:r>
          </w:p>
        </w:tc>
        <w:tc>
          <w:tcPr>
            <w:tcW w:w="137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w:t>
            </w:r>
          </w:p>
        </w:tc>
      </w:tr>
      <w:tr w:rsidR="009A1C6A" w:rsidRPr="00487A5F">
        <w:tblPrEx>
          <w:tblCellMar>
            <w:top w:w="0" w:type="dxa"/>
            <w:bottom w:w="0" w:type="dxa"/>
          </w:tblCellMar>
        </w:tblPrEx>
        <w:trPr>
          <w:trHeight w:val="442"/>
        </w:trPr>
        <w:tc>
          <w:tcPr>
            <w:tcW w:w="1162" w:type="dxa"/>
            <w:vMerge/>
            <w:tcBorders>
              <w:left w:val="single" w:sz="4" w:space="0" w:color="auto"/>
            </w:tcBorders>
            <w:shd w:val="clear" w:color="auto" w:fill="FFFFFF"/>
            <w:vAlign w:val="center"/>
          </w:tcPr>
          <w:p w:rsidR="009A1C6A" w:rsidRPr="00487A5F" w:rsidRDefault="009A1C6A" w:rsidP="00487A5F">
            <w:pPr>
              <w:jc w:val="both"/>
              <w:rPr>
                <w:rFonts w:ascii="Times New Roman" w:hAnsi="Times New Roman" w:cs="Times New Roman"/>
                <w:sz w:val="28"/>
                <w:szCs w:val="28"/>
              </w:rPr>
            </w:pPr>
          </w:p>
        </w:tc>
        <w:tc>
          <w:tcPr>
            <w:tcW w:w="1891"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-нинг кишида(жонли); -нинг иштирокида</w:t>
            </w:r>
          </w:p>
        </w:tc>
        <w:tc>
          <w:tcPr>
            <w:tcW w:w="1930"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-iTam (-kiTTe)</w:t>
            </w:r>
          </w:p>
        </w:tc>
        <w:tc>
          <w:tcPr>
            <w:tcW w:w="137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w:t>
            </w:r>
          </w:p>
        </w:tc>
      </w:tr>
      <w:tr w:rsidR="009A1C6A" w:rsidRPr="00487A5F">
        <w:tblPrEx>
          <w:tblCellMar>
            <w:top w:w="0" w:type="dxa"/>
            <w:bottom w:w="0" w:type="dxa"/>
          </w:tblCellMar>
        </w:tblPrEx>
        <w:trPr>
          <w:trHeight w:val="456"/>
        </w:trPr>
        <w:tc>
          <w:tcPr>
            <w:tcW w:w="1162"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Vocative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(Мурожа</w:t>
            </w:r>
            <w:r w:rsidRPr="00487A5F">
              <w:rPr>
                <w:rStyle w:val="75pt2"/>
                <w:rFonts w:ascii="Times New Roman" w:hAnsi="Times New Roman" w:cs="Times New Roman"/>
                <w:sz w:val="28"/>
                <w:szCs w:val="28"/>
              </w:rPr>
              <w:lastRenderedPageBreak/>
              <w:t>ат)</w:t>
            </w:r>
          </w:p>
        </w:tc>
        <w:tc>
          <w:tcPr>
            <w:tcW w:w="1891"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lastRenderedPageBreak/>
              <w:t>Мурожаат, чорлаш</w:t>
            </w:r>
          </w:p>
        </w:tc>
        <w:tc>
          <w:tcPr>
            <w:tcW w:w="1930"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-ee, -aa (-ee, -aa)</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Ҳаролд</w:t>
      </w:r>
      <w:r w:rsidRPr="00487A5F">
        <w:rPr>
          <w:rFonts w:ascii="Times New Roman" w:hAnsi="Times New Roman" w:cs="Times New Roman"/>
          <w:sz w:val="28"/>
          <w:szCs w:val="28"/>
        </w:rPr>
        <w:t xml:space="preserve"> Ф.Шифман тамилшунос мзланувчилар баъзи келишик аф- фмксларини бири-бйридан ажратолмагани ва уларнинг маъносини нотўғри келтиришмни таъкидлайди: М: жадвалда келтирилган </w:t>
      </w:r>
      <w:r w:rsidRPr="00487A5F">
        <w:rPr>
          <w:rFonts w:ascii="Times New Roman" w:hAnsi="Times New Roman" w:cs="Times New Roman"/>
          <w:sz w:val="28"/>
          <w:szCs w:val="28"/>
        </w:rPr>
        <w:t>учинчи келишик деб аталувчи шаклнинг асбобга оид ва биргалик келишикла- рининг қўлланишини бири-бирмдан ажратолмаган. Гарчи бу келлшик шу пайтгача битта келишик деб тан олмнган бўлса-да, асбобга оид ва шахсга оид келишиклар фарқланади. Шу билан бирга, олим</w:t>
      </w:r>
      <w:r w:rsidRPr="00487A5F">
        <w:rPr>
          <w:rFonts w:ascii="Times New Roman" w:hAnsi="Times New Roman" w:cs="Times New Roman"/>
          <w:sz w:val="28"/>
          <w:szCs w:val="28"/>
        </w:rPr>
        <w:t xml:space="preserve"> тамил оғ- заки тилига хос келишик аффиксларини ҳам ажратади (юқоридаги жад- валда қавс ичида келтирилган).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Ҳинд</w:t>
      </w:r>
      <w:r w:rsidRPr="00487A5F">
        <w:rPr>
          <w:rFonts w:ascii="Times New Roman" w:hAnsi="Times New Roman" w:cs="Times New Roman"/>
          <w:sz w:val="28"/>
          <w:szCs w:val="28"/>
        </w:rPr>
        <w:t xml:space="preserve"> дравидшуноси Анандам Кришнамуртҳининг фикрича, тамил гилида </w:t>
      </w:r>
      <w:r w:rsidRPr="00487A5F">
        <w:rPr>
          <w:rStyle w:val="65pt1"/>
          <w:rFonts w:ascii="Times New Roman" w:hAnsi="Times New Roman" w:cs="Times New Roman"/>
          <w:sz w:val="28"/>
          <w:szCs w:val="28"/>
        </w:rPr>
        <w:t>8</w:t>
      </w:r>
      <w:r w:rsidRPr="00487A5F">
        <w:rPr>
          <w:rFonts w:ascii="Times New Roman" w:hAnsi="Times New Roman" w:cs="Times New Roman"/>
          <w:sz w:val="28"/>
          <w:szCs w:val="28"/>
        </w:rPr>
        <w:t xml:space="preserve"> та келишик бўлиб, биринчи ва саккизинчи келишикдан ташқа- ри қолган олтита келишикнингўз аффикслари бор. Келишик сўзи тамил тилида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Vaetrumai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деб аталса, келишик аффикслари эса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urubu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деб номланади (3-жадвал).</w:t>
      </w:r>
    </w:p>
    <w:tbl>
      <w:tblPr>
        <w:tblOverlap w:val="never"/>
        <w:tblW w:w="0" w:type="auto"/>
        <w:tblLayout w:type="fixed"/>
        <w:tblCellMar>
          <w:left w:w="10" w:type="dxa"/>
          <w:right w:w="10" w:type="dxa"/>
        </w:tblCellMar>
        <w:tblLook w:val="0000" w:firstRow="0" w:lastRow="0" w:firstColumn="0" w:lastColumn="0" w:noHBand="0" w:noVBand="0"/>
      </w:tblPr>
      <w:tblGrid>
        <w:gridCol w:w="326"/>
        <w:gridCol w:w="2712"/>
        <w:gridCol w:w="1598"/>
        <w:gridCol w:w="1733"/>
      </w:tblGrid>
      <w:tr w:rsidR="009A1C6A" w:rsidRPr="00487A5F">
        <w:tblPrEx>
          <w:tblCellMar>
            <w:top w:w="0" w:type="dxa"/>
            <w:bottom w:w="0" w:type="dxa"/>
          </w:tblCellMar>
        </w:tblPrEx>
        <w:trPr>
          <w:trHeight w:val="518"/>
        </w:trPr>
        <w:tc>
          <w:tcPr>
            <w:tcW w:w="326"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271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8pt0"/>
                <w:rFonts w:ascii="Times New Roman" w:hAnsi="Times New Roman" w:cs="Times New Roman"/>
                <w:sz w:val="28"/>
                <w:szCs w:val="28"/>
              </w:rPr>
              <w:t>Келишик номи (инглиз тилида олим келтирган</w:t>
            </w:r>
            <w:r w:rsidRPr="00487A5F">
              <w:rPr>
                <w:rStyle w:val="8pt0"/>
                <w:rFonts w:ascii="Times New Roman" w:hAnsi="Times New Roman" w:cs="Times New Roman"/>
                <w:sz w:val="28"/>
                <w:szCs w:val="28"/>
              </w:rPr>
              <w:t>идек)</w:t>
            </w:r>
          </w:p>
        </w:tc>
        <w:tc>
          <w:tcPr>
            <w:tcW w:w="159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8pt0"/>
                <w:rFonts w:ascii="Times New Roman" w:hAnsi="Times New Roman" w:cs="Times New Roman"/>
                <w:sz w:val="28"/>
                <w:szCs w:val="28"/>
              </w:rPr>
              <w:t>Келишик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8pt0"/>
                <w:rFonts w:ascii="Times New Roman" w:hAnsi="Times New Roman" w:cs="Times New Roman"/>
                <w:sz w:val="28"/>
                <w:szCs w:val="28"/>
              </w:rPr>
              <w:t>аффикслари</w:t>
            </w:r>
          </w:p>
        </w:tc>
        <w:tc>
          <w:tcPr>
            <w:tcW w:w="1733"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8pt0"/>
                <w:rFonts w:ascii="Times New Roman" w:hAnsi="Times New Roman" w:cs="Times New Roman"/>
                <w:sz w:val="28"/>
                <w:szCs w:val="28"/>
              </w:rPr>
              <w:t>Маъноси</w:t>
            </w:r>
          </w:p>
        </w:tc>
      </w:tr>
      <w:tr w:rsidR="009A1C6A" w:rsidRPr="00487A5F">
        <w:tblPrEx>
          <w:tblCellMar>
            <w:top w:w="0" w:type="dxa"/>
            <w:bottom w:w="0" w:type="dxa"/>
          </w:tblCellMar>
        </w:tblPrEx>
        <w:trPr>
          <w:trHeight w:val="288"/>
        </w:trPr>
        <w:tc>
          <w:tcPr>
            <w:tcW w:w="32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1.</w:t>
            </w:r>
          </w:p>
        </w:tc>
        <w:tc>
          <w:tcPr>
            <w:tcW w:w="271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rPr>
              <w:t>Бош</w:t>
            </w:r>
            <w:r w:rsidRPr="00487A5F">
              <w:rPr>
                <w:rStyle w:val="75pt2"/>
                <w:rFonts w:ascii="Times New Roman" w:hAnsi="Times New Roman" w:cs="Times New Roman"/>
                <w:sz w:val="28"/>
                <w:szCs w:val="28"/>
                <w:lang w:val="en-US"/>
              </w:rPr>
              <w:t xml:space="preserve"> </w:t>
            </w:r>
            <w:r w:rsidRPr="00487A5F">
              <w:rPr>
                <w:rStyle w:val="75pt2"/>
                <w:rFonts w:ascii="Times New Roman" w:hAnsi="Times New Roman" w:cs="Times New Roman"/>
                <w:sz w:val="28"/>
                <w:szCs w:val="28"/>
                <w:lang w:val="en-US" w:eastAsia="en-US" w:bidi="en-US"/>
              </w:rPr>
              <w:t>(first or nominative case)</w:t>
            </w:r>
          </w:p>
        </w:tc>
        <w:tc>
          <w:tcPr>
            <w:tcW w:w="159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0</w:t>
            </w:r>
          </w:p>
        </w:tc>
        <w:tc>
          <w:tcPr>
            <w:tcW w:w="1733"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0</w:t>
            </w:r>
          </w:p>
        </w:tc>
      </w:tr>
      <w:tr w:rsidR="009A1C6A" w:rsidRPr="00487A5F">
        <w:tblPrEx>
          <w:tblCellMar>
            <w:top w:w="0" w:type="dxa"/>
            <w:bottom w:w="0" w:type="dxa"/>
          </w:tblCellMar>
        </w:tblPrEx>
        <w:trPr>
          <w:trHeight w:val="298"/>
        </w:trPr>
        <w:tc>
          <w:tcPr>
            <w:tcW w:w="32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2.</w:t>
            </w:r>
          </w:p>
        </w:tc>
        <w:tc>
          <w:tcPr>
            <w:tcW w:w="271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Тушум </w:t>
            </w:r>
            <w:r w:rsidRPr="00487A5F">
              <w:rPr>
                <w:rStyle w:val="75pt2"/>
                <w:rFonts w:ascii="Times New Roman" w:hAnsi="Times New Roman" w:cs="Times New Roman"/>
                <w:sz w:val="28"/>
                <w:szCs w:val="28"/>
                <w:lang w:val="en-US" w:eastAsia="en-US" w:bidi="en-US"/>
              </w:rPr>
              <w:t>(second case)</w:t>
            </w:r>
          </w:p>
        </w:tc>
        <w:tc>
          <w:tcPr>
            <w:tcW w:w="15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-ei, -ai</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-НИ</w:t>
            </w:r>
          </w:p>
        </w:tc>
      </w:tr>
      <w:tr w:rsidR="009A1C6A" w:rsidRPr="00487A5F">
        <w:tblPrEx>
          <w:tblCellMar>
            <w:top w:w="0" w:type="dxa"/>
            <w:bottom w:w="0" w:type="dxa"/>
          </w:tblCellMar>
        </w:tblPrEx>
        <w:trPr>
          <w:trHeight w:val="504"/>
        </w:trPr>
        <w:tc>
          <w:tcPr>
            <w:tcW w:w="326"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3.</w:t>
            </w:r>
          </w:p>
        </w:tc>
        <w:tc>
          <w:tcPr>
            <w:tcW w:w="271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Инструментал </w:t>
            </w:r>
            <w:r w:rsidRPr="00487A5F">
              <w:rPr>
                <w:rStyle w:val="75pt2"/>
                <w:rFonts w:ascii="Times New Roman" w:hAnsi="Times New Roman" w:cs="Times New Roman"/>
                <w:sz w:val="28"/>
                <w:szCs w:val="28"/>
                <w:lang w:val="en-US" w:eastAsia="en-US" w:bidi="en-US"/>
              </w:rPr>
              <w:t>(instrumental case)</w:t>
            </w:r>
          </w:p>
        </w:tc>
        <w:tc>
          <w:tcPr>
            <w:tcW w:w="15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-aal, -ohdu, -udan,</w:t>
            </w:r>
          </w:p>
        </w:tc>
        <w:tc>
          <w:tcPr>
            <w:tcW w:w="1733"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-томонидан, билан</w:t>
            </w:r>
          </w:p>
        </w:tc>
      </w:tr>
      <w:tr w:rsidR="009A1C6A" w:rsidRPr="00487A5F">
        <w:tblPrEx>
          <w:tblCellMar>
            <w:top w:w="0" w:type="dxa"/>
            <w:bottom w:w="0" w:type="dxa"/>
          </w:tblCellMar>
        </w:tblPrEx>
        <w:trPr>
          <w:trHeight w:val="341"/>
        </w:trPr>
        <w:tc>
          <w:tcPr>
            <w:tcW w:w="32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4.</w:t>
            </w:r>
          </w:p>
        </w:tc>
        <w:tc>
          <w:tcPr>
            <w:tcW w:w="271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Жўналиш </w:t>
            </w:r>
            <w:r w:rsidRPr="00487A5F">
              <w:rPr>
                <w:rStyle w:val="75pt2"/>
                <w:rFonts w:ascii="Times New Roman" w:hAnsi="Times New Roman" w:cs="Times New Roman"/>
                <w:sz w:val="28"/>
                <w:szCs w:val="28"/>
                <w:lang w:val="en-US" w:eastAsia="en-US" w:bidi="en-US"/>
              </w:rPr>
              <w:t>(dative case)</w:t>
            </w:r>
          </w:p>
        </w:tc>
        <w:tc>
          <w:tcPr>
            <w:tcW w:w="15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-ku,-aaha,-poruttu</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-га, -учун</w:t>
            </w:r>
          </w:p>
        </w:tc>
      </w:tr>
      <w:tr w:rsidR="009A1C6A" w:rsidRPr="00487A5F">
        <w:tblPrEx>
          <w:tblCellMar>
            <w:top w:w="0" w:type="dxa"/>
            <w:bottom w:w="0" w:type="dxa"/>
          </w:tblCellMar>
        </w:tblPrEx>
        <w:trPr>
          <w:trHeight w:val="389"/>
        </w:trPr>
        <w:tc>
          <w:tcPr>
            <w:tcW w:w="326"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5.</w:t>
            </w:r>
          </w:p>
        </w:tc>
        <w:tc>
          <w:tcPr>
            <w:tcW w:w="271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Чиқиш </w:t>
            </w:r>
            <w:r w:rsidRPr="00487A5F">
              <w:rPr>
                <w:rStyle w:val="75pt2"/>
                <w:rFonts w:ascii="Times New Roman" w:hAnsi="Times New Roman" w:cs="Times New Roman"/>
                <w:sz w:val="28"/>
                <w:szCs w:val="28"/>
                <w:lang w:val="en-US" w:eastAsia="en-US" w:bidi="en-US"/>
              </w:rPr>
              <w:t>(ablative of motion)</w:t>
            </w:r>
          </w:p>
        </w:tc>
        <w:tc>
          <w:tcPr>
            <w:tcW w:w="1598"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-in, -il, -llirundhu</w:t>
            </w:r>
          </w:p>
        </w:tc>
        <w:tc>
          <w:tcPr>
            <w:tcW w:w="1733" w:type="dxa"/>
            <w:tcBorders>
              <w:top w:val="single" w:sz="4" w:space="0" w:color="auto"/>
              <w:left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билан, -дан</w:t>
            </w:r>
          </w:p>
        </w:tc>
      </w:tr>
      <w:tr w:rsidR="009A1C6A" w:rsidRPr="00487A5F">
        <w:tblPrEx>
          <w:tblCellMar>
            <w:top w:w="0" w:type="dxa"/>
            <w:bottom w:w="0" w:type="dxa"/>
          </w:tblCellMar>
        </w:tblPrEx>
        <w:trPr>
          <w:trHeight w:val="317"/>
        </w:trPr>
        <w:tc>
          <w:tcPr>
            <w:tcW w:w="32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6.</w:t>
            </w:r>
          </w:p>
        </w:tc>
        <w:tc>
          <w:tcPr>
            <w:tcW w:w="271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Қаратқич</w:t>
            </w:r>
            <w:r w:rsidRPr="00487A5F">
              <w:rPr>
                <w:rStyle w:val="75pt2"/>
                <w:rFonts w:ascii="Times New Roman" w:hAnsi="Times New Roman" w:cs="Times New Roman"/>
                <w:sz w:val="28"/>
                <w:szCs w:val="28"/>
              </w:rPr>
              <w:t xml:space="preserve"> </w:t>
            </w:r>
            <w:r w:rsidRPr="00487A5F">
              <w:rPr>
                <w:rStyle w:val="75pt2"/>
                <w:rFonts w:ascii="Times New Roman" w:hAnsi="Times New Roman" w:cs="Times New Roman"/>
                <w:sz w:val="28"/>
                <w:szCs w:val="28"/>
                <w:lang w:val="en-US" w:eastAsia="en-US" w:bidi="en-US"/>
              </w:rPr>
              <w:t>(possessive case)</w:t>
            </w:r>
          </w:p>
        </w:tc>
        <w:tc>
          <w:tcPr>
            <w:tcW w:w="15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-adhu, -udaiya</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-нинг</w:t>
            </w:r>
          </w:p>
        </w:tc>
      </w:tr>
      <w:tr w:rsidR="009A1C6A" w:rsidRPr="00487A5F">
        <w:tblPrEx>
          <w:tblCellMar>
            <w:top w:w="0" w:type="dxa"/>
            <w:bottom w:w="0" w:type="dxa"/>
          </w:tblCellMar>
        </w:tblPrEx>
        <w:trPr>
          <w:trHeight w:val="336"/>
        </w:trPr>
        <w:tc>
          <w:tcPr>
            <w:tcW w:w="32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7.</w:t>
            </w:r>
          </w:p>
        </w:tc>
        <w:tc>
          <w:tcPr>
            <w:tcW w:w="271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Ўрин-пайт </w:t>
            </w:r>
            <w:r w:rsidRPr="00487A5F">
              <w:rPr>
                <w:rStyle w:val="75pt2"/>
                <w:rFonts w:ascii="Times New Roman" w:hAnsi="Times New Roman" w:cs="Times New Roman"/>
                <w:sz w:val="28"/>
                <w:szCs w:val="28"/>
                <w:lang w:val="en-US" w:eastAsia="en-US" w:bidi="en-US"/>
              </w:rPr>
              <w:t>(locative case)</w:t>
            </w:r>
          </w:p>
        </w:tc>
        <w:tc>
          <w:tcPr>
            <w:tcW w:w="159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-kanh,-idam, -mun</w:t>
            </w:r>
          </w:p>
        </w:tc>
        <w:tc>
          <w:tcPr>
            <w:tcW w:w="1733"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-да</w:t>
            </w:r>
          </w:p>
        </w:tc>
      </w:tr>
      <w:tr w:rsidR="009A1C6A" w:rsidRPr="00487A5F">
        <w:tblPrEx>
          <w:tblCellMar>
            <w:top w:w="0" w:type="dxa"/>
            <w:bottom w:w="0" w:type="dxa"/>
          </w:tblCellMar>
        </w:tblPrEx>
        <w:trPr>
          <w:trHeight w:val="422"/>
        </w:trPr>
        <w:tc>
          <w:tcPr>
            <w:tcW w:w="326"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8.</w:t>
            </w:r>
          </w:p>
        </w:tc>
        <w:tc>
          <w:tcPr>
            <w:tcW w:w="2712"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Мурожаат </w:t>
            </w:r>
            <w:r w:rsidRPr="00487A5F">
              <w:rPr>
                <w:rStyle w:val="75pt2"/>
                <w:rFonts w:ascii="Times New Roman" w:hAnsi="Times New Roman" w:cs="Times New Roman"/>
                <w:sz w:val="28"/>
                <w:szCs w:val="28"/>
                <w:lang w:val="en-US" w:eastAsia="en-US" w:bidi="en-US"/>
              </w:rPr>
              <w:t>(vocative case)</w:t>
            </w:r>
          </w:p>
        </w:tc>
        <w:tc>
          <w:tcPr>
            <w:tcW w:w="1598" w:type="dxa"/>
            <w:tcBorders>
              <w:top w:val="single" w:sz="4" w:space="0" w:color="auto"/>
              <w:left w:val="single" w:sz="4" w:space="0" w:color="auto"/>
              <w:bottom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-aa, e</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Олим келтирган ушбу келишик аффикслардан тушум, асбобга </w:t>
      </w:r>
      <w:r w:rsidRPr="00487A5F">
        <w:rPr>
          <w:rFonts w:ascii="Times New Roman" w:hAnsi="Times New Roman" w:cs="Times New Roman"/>
          <w:sz w:val="28"/>
          <w:szCs w:val="28"/>
        </w:rPr>
        <w:t>оид, жўналиш, мурожаат келишикларининг атиги биттадан аффикслари хорижий олимлар эътироф зтган аффиксларга ўхшаш. Шу сабабли А. Кришнамуртҳининг қараииларини тамил тилининг бирор диалекти учун хос деган фикрга келгандик. Лекин Ченнайдаги Халқаро тамил тили</w:t>
      </w:r>
      <w:r w:rsidRPr="00487A5F">
        <w:rPr>
          <w:rFonts w:ascii="Times New Roman" w:hAnsi="Times New Roman" w:cs="Times New Roman"/>
          <w:sz w:val="28"/>
          <w:szCs w:val="28"/>
        </w:rPr>
        <w:t xml:space="preserve"> инс- титути тамил дравидшуноси С.Жеан Лауренс А.Кришнамуртҳи берган шакллардан фойдаланади</w:t>
      </w:r>
      <w:r w:rsidRPr="00487A5F">
        <w:rPr>
          <w:rFonts w:ascii="Times New Roman" w:hAnsi="Times New Roman" w:cs="Times New Roman"/>
          <w:sz w:val="28"/>
          <w:szCs w:val="28"/>
          <w:vertAlign w:val="superscript"/>
        </w:rPr>
        <w:footnoteReference w:id="96"/>
      </w:r>
      <w:r w:rsidRPr="00487A5F">
        <w:rPr>
          <w:rFonts w:ascii="Times New Roman" w:hAnsi="Times New Roman" w:cs="Times New Roman"/>
          <w:sz w:val="28"/>
          <w:szCs w:val="28"/>
        </w:rPr>
        <w:t xml:space="preserve">: қаратқич келишиги аффикси билан: </w:t>
      </w:r>
      <w:r w:rsidRPr="00487A5F">
        <w:rPr>
          <w:rStyle w:val="af8"/>
          <w:rFonts w:ascii="Times New Roman" w:hAnsi="Times New Roman" w:cs="Times New Roman"/>
          <w:sz w:val="28"/>
          <w:szCs w:val="28"/>
        </w:rPr>
        <w:t>пап</w:t>
      </w:r>
      <w:r w:rsidRPr="00487A5F">
        <w:rPr>
          <w:rFonts w:ascii="Times New Roman" w:hAnsi="Times New Roman" w:cs="Times New Roman"/>
          <w:sz w:val="28"/>
          <w:szCs w:val="28"/>
        </w:rPr>
        <w:t xml:space="preserve"> + </w:t>
      </w:r>
      <w:r w:rsidRPr="00487A5F">
        <w:rPr>
          <w:rStyle w:val="af8"/>
          <w:rFonts w:ascii="Times New Roman" w:hAnsi="Times New Roman" w:cs="Times New Roman"/>
          <w:sz w:val="28"/>
          <w:szCs w:val="28"/>
          <w:lang w:val="en-US" w:eastAsia="en-US" w:bidi="en-US"/>
        </w:rPr>
        <w:t>uda</w:t>
      </w:r>
      <w:r w:rsidRPr="00487A5F">
        <w:rPr>
          <w:rStyle w:val="af8"/>
          <w:rFonts w:ascii="Times New Roman" w:hAnsi="Times New Roman" w:cs="Times New Roman"/>
          <w:sz w:val="28"/>
          <w:szCs w:val="28"/>
          <w:vertAlign w:val="superscript"/>
          <w:lang w:val="en-US" w:eastAsia="en-US" w:bidi="en-US"/>
        </w:rPr>
        <w:t>y</w:t>
      </w:r>
      <w:r w:rsidRPr="00487A5F">
        <w:rPr>
          <w:rStyle w:val="af8"/>
          <w:rFonts w:ascii="Times New Roman" w:hAnsi="Times New Roman" w:cs="Times New Roman"/>
          <w:sz w:val="28"/>
          <w:szCs w:val="28"/>
          <w:lang w:val="en-US" w:eastAsia="en-US" w:bidi="en-US"/>
        </w:rPr>
        <w:t>ya</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w:t>
      </w:r>
      <w:r w:rsidRPr="00487A5F">
        <w:rPr>
          <w:rFonts w:ascii="Times New Roman" w:hAnsi="Times New Roman" w:cs="Times New Roman"/>
          <w:sz w:val="28"/>
          <w:szCs w:val="28"/>
        </w:rPr>
        <w:t xml:space="preserve"> менинг ва бошқалар. Унинг келтирган маълумотларига таянган ҳолда бу келишиклар ҳам тамил адабий тилига хос деган ф</w:t>
      </w:r>
      <w:r w:rsidRPr="00487A5F">
        <w:rPr>
          <w:rFonts w:ascii="Times New Roman" w:hAnsi="Times New Roman" w:cs="Times New Roman"/>
          <w:sz w:val="28"/>
          <w:szCs w:val="28"/>
        </w:rPr>
        <w:t xml:space="preserve">икрга келдик. Бироқ Томас Леманнинг фикрича, тамил тилида келишик категорияси икки усулда ифодаланади. </w:t>
      </w:r>
      <w:r w:rsidRPr="00487A5F">
        <w:rPr>
          <w:rFonts w:ascii="Times New Roman" w:hAnsi="Times New Roman" w:cs="Times New Roman"/>
          <w:sz w:val="28"/>
          <w:szCs w:val="28"/>
        </w:rPr>
        <w:lastRenderedPageBreak/>
        <w:t>Биринчи усул келишик аффикслари билан, иккинчиси эса орт кўмакчилар билан воқеланади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97"/>
      </w:r>
      <w:r w:rsidRPr="00487A5F">
        <w:rPr>
          <w:rFonts w:ascii="Times New Roman" w:hAnsi="Times New Roman" w:cs="Times New Roman"/>
          <w:sz w:val="28"/>
          <w:szCs w:val="28"/>
        </w:rPr>
        <w:t xml:space="preserve"> Олимнинг фикрича, замонавий тамил тилида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xml:space="preserve"> та келишик аффикслари м</w:t>
      </w:r>
      <w:r w:rsidRPr="00487A5F">
        <w:rPr>
          <w:rFonts w:ascii="Times New Roman" w:hAnsi="Times New Roman" w:cs="Times New Roman"/>
          <w:sz w:val="28"/>
          <w:szCs w:val="28"/>
        </w:rPr>
        <w:t xml:space="preserve">авжуд. У орт кў- макчиларни ҳам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 xml:space="preserve"> турга ажратади: сўзга боғланган орт кўмакчилар ва сўзга боғланмаган орт кўмакчилар. Сўзга боғланган орт кўмакчиларнинг сони 5 та (4-жадвал):</w:t>
      </w:r>
    </w:p>
    <w:tbl>
      <w:tblPr>
        <w:tblOverlap w:val="never"/>
        <w:tblW w:w="0" w:type="auto"/>
        <w:tblLayout w:type="fixed"/>
        <w:tblCellMar>
          <w:left w:w="10" w:type="dxa"/>
          <w:right w:w="10" w:type="dxa"/>
        </w:tblCellMar>
        <w:tblLook w:val="0000" w:firstRow="0" w:lastRow="0" w:firstColumn="0" w:lastColumn="0" w:noHBand="0" w:noVBand="0"/>
      </w:tblPr>
      <w:tblGrid>
        <w:gridCol w:w="1488"/>
        <w:gridCol w:w="1406"/>
        <w:gridCol w:w="1531"/>
        <w:gridCol w:w="1934"/>
      </w:tblGrid>
      <w:tr w:rsidR="009A1C6A" w:rsidRPr="00487A5F">
        <w:tblPrEx>
          <w:tblCellMar>
            <w:top w:w="0" w:type="dxa"/>
            <w:bottom w:w="0" w:type="dxa"/>
          </w:tblCellMar>
        </w:tblPrEx>
        <w:trPr>
          <w:trHeight w:val="691"/>
        </w:trPr>
        <w:tc>
          <w:tcPr>
            <w:tcW w:w="148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Келишик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номлари</w:t>
            </w:r>
          </w:p>
        </w:tc>
        <w:tc>
          <w:tcPr>
            <w:tcW w:w="140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Келишик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аффикслари</w:t>
            </w:r>
          </w:p>
        </w:tc>
        <w:tc>
          <w:tcPr>
            <w:tcW w:w="153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Келишик номлари</w:t>
            </w:r>
          </w:p>
        </w:tc>
        <w:tc>
          <w:tcPr>
            <w:tcW w:w="1934"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Сўзга боғланган орт кўмакчилар</w:t>
            </w:r>
          </w:p>
        </w:tc>
      </w:tr>
      <w:tr w:rsidR="009A1C6A" w:rsidRPr="00487A5F">
        <w:tblPrEx>
          <w:tblCellMar>
            <w:top w:w="0" w:type="dxa"/>
            <w:bottom w:w="0" w:type="dxa"/>
          </w:tblCellMar>
        </w:tblPrEx>
        <w:trPr>
          <w:trHeight w:val="384"/>
        </w:trPr>
        <w:tc>
          <w:tcPr>
            <w:tcW w:w="148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Тушум</w:t>
            </w:r>
          </w:p>
        </w:tc>
        <w:tc>
          <w:tcPr>
            <w:tcW w:w="140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-ai</w:t>
            </w:r>
          </w:p>
        </w:tc>
        <w:tc>
          <w:tcPr>
            <w:tcW w:w="153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Ўрин-пайт</w:t>
            </w:r>
          </w:p>
        </w:tc>
        <w:tc>
          <w:tcPr>
            <w:tcW w:w="1934"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-iTam</w:t>
            </w:r>
          </w:p>
        </w:tc>
      </w:tr>
      <w:tr w:rsidR="009A1C6A" w:rsidRPr="00487A5F">
        <w:tblPrEx>
          <w:tblCellMar>
            <w:top w:w="0" w:type="dxa"/>
            <w:bottom w:w="0" w:type="dxa"/>
          </w:tblCellMar>
        </w:tblPrEx>
        <w:trPr>
          <w:trHeight w:val="235"/>
        </w:trPr>
        <w:tc>
          <w:tcPr>
            <w:tcW w:w="148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Жўналиш</w:t>
            </w:r>
          </w:p>
        </w:tc>
        <w:tc>
          <w:tcPr>
            <w:tcW w:w="140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-(u)kku/-ku</w:t>
            </w:r>
          </w:p>
        </w:tc>
        <w:tc>
          <w:tcPr>
            <w:tcW w:w="153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Биргалик</w:t>
            </w:r>
          </w:p>
        </w:tc>
        <w:tc>
          <w:tcPr>
            <w:tcW w:w="19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-uTaN</w:t>
            </w:r>
          </w:p>
        </w:tc>
      </w:tr>
      <w:tr w:rsidR="009A1C6A" w:rsidRPr="00487A5F">
        <w:tblPrEx>
          <w:tblCellMar>
            <w:top w:w="0" w:type="dxa"/>
            <w:bottom w:w="0" w:type="dxa"/>
          </w:tblCellMar>
        </w:tblPrEx>
        <w:trPr>
          <w:trHeight w:val="240"/>
        </w:trPr>
        <w:tc>
          <w:tcPr>
            <w:tcW w:w="148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Инструментал</w:t>
            </w:r>
          </w:p>
        </w:tc>
        <w:tc>
          <w:tcPr>
            <w:tcW w:w="1406"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-aal</w:t>
            </w:r>
          </w:p>
        </w:tc>
        <w:tc>
          <w:tcPr>
            <w:tcW w:w="153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Чиқиш</w:t>
            </w:r>
          </w:p>
        </w:tc>
        <w:tc>
          <w:tcPr>
            <w:tcW w:w="1934"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-iruntu</w:t>
            </w:r>
          </w:p>
        </w:tc>
      </w:tr>
      <w:tr w:rsidR="009A1C6A" w:rsidRPr="00487A5F">
        <w:tblPrEx>
          <w:tblCellMar>
            <w:top w:w="0" w:type="dxa"/>
            <w:bottom w:w="0" w:type="dxa"/>
          </w:tblCellMar>
        </w:tblPrEx>
        <w:trPr>
          <w:trHeight w:val="370"/>
        </w:trPr>
        <w:tc>
          <w:tcPr>
            <w:tcW w:w="148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Биргалик</w:t>
            </w:r>
          </w:p>
        </w:tc>
        <w:tc>
          <w:tcPr>
            <w:tcW w:w="1406"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-ooTu</w:t>
            </w:r>
          </w:p>
        </w:tc>
        <w:tc>
          <w:tcPr>
            <w:tcW w:w="153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Алоқадорлик</w:t>
            </w:r>
          </w:p>
        </w:tc>
        <w:tc>
          <w:tcPr>
            <w:tcW w:w="1934"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-aaka</w:t>
            </w:r>
          </w:p>
        </w:tc>
      </w:tr>
      <w:tr w:rsidR="009A1C6A" w:rsidRPr="00487A5F">
        <w:tblPrEx>
          <w:tblCellMar>
            <w:top w:w="0" w:type="dxa"/>
            <w:bottom w:w="0" w:type="dxa"/>
          </w:tblCellMar>
        </w:tblPrEx>
        <w:trPr>
          <w:trHeight w:val="322"/>
        </w:trPr>
        <w:tc>
          <w:tcPr>
            <w:tcW w:w="1488"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Ўрин-пайт</w:t>
            </w:r>
          </w:p>
        </w:tc>
        <w:tc>
          <w:tcPr>
            <w:tcW w:w="1406"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-il</w:t>
            </w:r>
          </w:p>
        </w:tc>
        <w:tc>
          <w:tcPr>
            <w:tcW w:w="1531" w:type="dxa"/>
            <w:tcBorders>
              <w:top w:val="single" w:sz="4" w:space="0" w:color="auto"/>
              <w:left w:val="single" w:sz="4" w:space="0" w:color="auto"/>
              <w:bottom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Қаратқич</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-atu</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Сўзга боғланмаган орт кўмакчилар сони тахминан 50 та, Бундан ташқари, олим келтмрган келишиклар</w:t>
      </w:r>
      <w:r w:rsidRPr="00487A5F">
        <w:rPr>
          <w:rFonts w:ascii="Times New Roman" w:hAnsi="Times New Roman" w:cs="Times New Roman"/>
          <w:sz w:val="28"/>
          <w:szCs w:val="28"/>
        </w:rPr>
        <w:t xml:space="preserve"> сони ҳам кўпроқ, мурожаат кели- шигмни умуман қўшмаган ҳолда 9 та келишик турини ажратади (5-жад- вал):</w:t>
      </w:r>
    </w:p>
    <w:tbl>
      <w:tblPr>
        <w:tblOverlap w:val="never"/>
        <w:tblW w:w="0" w:type="auto"/>
        <w:tblLayout w:type="fixed"/>
        <w:tblCellMar>
          <w:left w:w="10" w:type="dxa"/>
          <w:right w:w="10" w:type="dxa"/>
        </w:tblCellMar>
        <w:tblLook w:val="0000" w:firstRow="0" w:lastRow="0" w:firstColumn="0" w:lastColumn="0" w:noHBand="0" w:noVBand="0"/>
      </w:tblPr>
      <w:tblGrid>
        <w:gridCol w:w="451"/>
        <w:gridCol w:w="1742"/>
        <w:gridCol w:w="2078"/>
        <w:gridCol w:w="2088"/>
      </w:tblGrid>
      <w:tr w:rsidR="009A1C6A" w:rsidRPr="00487A5F">
        <w:tblPrEx>
          <w:tblCellMar>
            <w:top w:w="0" w:type="dxa"/>
            <w:bottom w:w="0" w:type="dxa"/>
          </w:tblCellMar>
        </w:tblPrEx>
        <w:trPr>
          <w:trHeight w:val="451"/>
        </w:trPr>
        <w:tc>
          <w:tcPr>
            <w:tcW w:w="451" w:type="dxa"/>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c>
          <w:tcPr>
            <w:tcW w:w="174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Келишик номлари</w:t>
            </w:r>
          </w:p>
        </w:tc>
        <w:tc>
          <w:tcPr>
            <w:tcW w:w="20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 xml:space="preserve">PaiyaN - </w:t>
            </w:r>
            <w:r w:rsidRPr="00487A5F">
              <w:rPr>
                <w:rStyle w:val="75pt2"/>
                <w:rFonts w:ascii="Times New Roman" w:hAnsi="Times New Roman" w:cs="Times New Roman"/>
                <w:sz w:val="28"/>
                <w:szCs w:val="28"/>
              </w:rPr>
              <w:t>бола сўзининг турланиши</w:t>
            </w:r>
          </w:p>
        </w:tc>
        <w:tc>
          <w:tcPr>
            <w:tcW w:w="208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маъноси</w:t>
            </w:r>
          </w:p>
        </w:tc>
      </w:tr>
      <w:tr w:rsidR="009A1C6A" w:rsidRPr="00487A5F">
        <w:tblPrEx>
          <w:tblCellMar>
            <w:top w:w="0" w:type="dxa"/>
            <w:bottom w:w="0" w:type="dxa"/>
          </w:tblCellMar>
        </w:tblPrEx>
        <w:trPr>
          <w:trHeight w:val="240"/>
        </w:trPr>
        <w:tc>
          <w:tcPr>
            <w:tcW w:w="45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1</w:t>
            </w:r>
          </w:p>
        </w:tc>
        <w:tc>
          <w:tcPr>
            <w:tcW w:w="174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Бош - </w:t>
            </w:r>
            <w:r w:rsidRPr="00487A5F">
              <w:rPr>
                <w:rStyle w:val="75pt2"/>
                <w:rFonts w:ascii="Times New Roman" w:hAnsi="Times New Roman" w:cs="Times New Roman"/>
                <w:sz w:val="28"/>
                <w:szCs w:val="28"/>
                <w:lang w:val="en-US" w:eastAsia="en-US" w:bidi="en-US"/>
              </w:rPr>
              <w:t>Nominative</w:t>
            </w:r>
          </w:p>
        </w:tc>
        <w:tc>
          <w:tcPr>
            <w:tcW w:w="20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PaiyaN</w:t>
            </w:r>
          </w:p>
        </w:tc>
        <w:tc>
          <w:tcPr>
            <w:tcW w:w="208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w:t>
            </w:r>
          </w:p>
        </w:tc>
      </w:tr>
      <w:tr w:rsidR="009A1C6A" w:rsidRPr="00487A5F">
        <w:tblPrEx>
          <w:tblCellMar>
            <w:top w:w="0" w:type="dxa"/>
            <w:bottom w:w="0" w:type="dxa"/>
          </w:tblCellMar>
        </w:tblPrEx>
        <w:trPr>
          <w:trHeight w:val="230"/>
        </w:trPr>
        <w:tc>
          <w:tcPr>
            <w:tcW w:w="45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2</w:t>
            </w:r>
          </w:p>
        </w:tc>
        <w:tc>
          <w:tcPr>
            <w:tcW w:w="174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Тушум </w:t>
            </w:r>
            <w:r w:rsidRPr="00487A5F">
              <w:rPr>
                <w:rStyle w:val="75pt2"/>
                <w:rFonts w:ascii="Times New Roman" w:hAnsi="Times New Roman" w:cs="Times New Roman"/>
                <w:sz w:val="28"/>
                <w:szCs w:val="28"/>
                <w:lang w:val="en-US" w:eastAsia="en-US" w:bidi="en-US"/>
              </w:rPr>
              <w:t>- Accusative</w:t>
            </w:r>
          </w:p>
        </w:tc>
        <w:tc>
          <w:tcPr>
            <w:tcW w:w="20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 xml:space="preserve">PaiyaN </w:t>
            </w:r>
            <w:r w:rsidRPr="00487A5F">
              <w:rPr>
                <w:rStyle w:val="75pt2"/>
                <w:rFonts w:ascii="Times New Roman" w:hAnsi="Times New Roman" w:cs="Times New Roman"/>
                <w:sz w:val="28"/>
                <w:szCs w:val="28"/>
              </w:rPr>
              <w:t xml:space="preserve">+ </w:t>
            </w:r>
            <w:r w:rsidRPr="00487A5F">
              <w:rPr>
                <w:rStyle w:val="75pt2"/>
                <w:rFonts w:ascii="Times New Roman" w:hAnsi="Times New Roman" w:cs="Times New Roman"/>
                <w:sz w:val="28"/>
                <w:szCs w:val="28"/>
                <w:lang w:val="en-US" w:eastAsia="en-US" w:bidi="en-US"/>
              </w:rPr>
              <w:t>ai</w:t>
            </w:r>
          </w:p>
        </w:tc>
        <w:tc>
          <w:tcPr>
            <w:tcW w:w="208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Бола </w:t>
            </w:r>
            <w:r w:rsidRPr="00487A5F">
              <w:rPr>
                <w:rStyle w:val="75pt2"/>
                <w:rFonts w:ascii="Times New Roman" w:hAnsi="Times New Roman" w:cs="Times New Roman"/>
                <w:sz w:val="28"/>
                <w:szCs w:val="28"/>
                <w:lang w:val="en-US" w:eastAsia="en-US" w:bidi="en-US"/>
              </w:rPr>
              <w:t xml:space="preserve">+ </w:t>
            </w:r>
            <w:r w:rsidRPr="00487A5F">
              <w:rPr>
                <w:rStyle w:val="75pt2"/>
                <w:rFonts w:ascii="Times New Roman" w:hAnsi="Times New Roman" w:cs="Times New Roman"/>
                <w:sz w:val="28"/>
                <w:szCs w:val="28"/>
              </w:rPr>
              <w:t>ни</w:t>
            </w:r>
          </w:p>
        </w:tc>
      </w:tr>
      <w:tr w:rsidR="009A1C6A" w:rsidRPr="00487A5F">
        <w:tblPrEx>
          <w:tblCellMar>
            <w:top w:w="0" w:type="dxa"/>
            <w:bottom w:w="0" w:type="dxa"/>
          </w:tblCellMar>
        </w:tblPrEx>
        <w:trPr>
          <w:trHeight w:val="240"/>
        </w:trPr>
        <w:tc>
          <w:tcPr>
            <w:tcW w:w="45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3</w:t>
            </w:r>
          </w:p>
        </w:tc>
        <w:tc>
          <w:tcPr>
            <w:tcW w:w="174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Жўналиш - </w:t>
            </w:r>
            <w:r w:rsidRPr="00487A5F">
              <w:rPr>
                <w:rStyle w:val="75pt2"/>
                <w:rFonts w:ascii="Times New Roman" w:hAnsi="Times New Roman" w:cs="Times New Roman"/>
                <w:sz w:val="28"/>
                <w:szCs w:val="28"/>
                <w:lang w:val="en-US" w:eastAsia="en-US" w:bidi="en-US"/>
              </w:rPr>
              <w:t>Dative</w:t>
            </w:r>
          </w:p>
        </w:tc>
        <w:tc>
          <w:tcPr>
            <w:tcW w:w="20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PaiyaN + ukku</w:t>
            </w:r>
          </w:p>
        </w:tc>
        <w:tc>
          <w:tcPr>
            <w:tcW w:w="208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 + га</w:t>
            </w:r>
          </w:p>
        </w:tc>
      </w:tr>
      <w:tr w:rsidR="009A1C6A" w:rsidRPr="00487A5F">
        <w:tblPrEx>
          <w:tblCellMar>
            <w:top w:w="0" w:type="dxa"/>
            <w:bottom w:w="0" w:type="dxa"/>
          </w:tblCellMar>
        </w:tblPrEx>
        <w:trPr>
          <w:trHeight w:val="442"/>
        </w:trPr>
        <w:tc>
          <w:tcPr>
            <w:tcW w:w="45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4</w:t>
            </w:r>
          </w:p>
        </w:tc>
        <w:tc>
          <w:tcPr>
            <w:tcW w:w="174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Алоқадорлик-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Benefactive</w:t>
            </w:r>
          </w:p>
        </w:tc>
        <w:tc>
          <w:tcPr>
            <w:tcW w:w="20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PaiyaN-ukk + aaka</w:t>
            </w:r>
          </w:p>
        </w:tc>
        <w:tc>
          <w:tcPr>
            <w:tcW w:w="208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 + учун</w:t>
            </w:r>
          </w:p>
        </w:tc>
      </w:tr>
      <w:tr w:rsidR="009A1C6A" w:rsidRPr="00487A5F">
        <w:tblPrEx>
          <w:tblCellMar>
            <w:top w:w="0" w:type="dxa"/>
            <w:bottom w:w="0" w:type="dxa"/>
          </w:tblCellMar>
        </w:tblPrEx>
        <w:trPr>
          <w:trHeight w:val="437"/>
        </w:trPr>
        <w:tc>
          <w:tcPr>
            <w:tcW w:w="45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5</w:t>
            </w:r>
          </w:p>
        </w:tc>
        <w:tc>
          <w:tcPr>
            <w:tcW w:w="1742" w:type="dxa"/>
            <w:tcBorders>
              <w:top w:val="single" w:sz="4" w:space="0" w:color="auto"/>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Инструментал - </w:t>
            </w:r>
            <w:r w:rsidRPr="00487A5F">
              <w:rPr>
                <w:rStyle w:val="75pt2"/>
                <w:rFonts w:ascii="Times New Roman" w:hAnsi="Times New Roman" w:cs="Times New Roman"/>
                <w:sz w:val="28"/>
                <w:szCs w:val="28"/>
                <w:lang w:val="en-US" w:eastAsia="en-US" w:bidi="en-US"/>
              </w:rPr>
              <w:t>Instrumental</w:t>
            </w:r>
          </w:p>
        </w:tc>
        <w:tc>
          <w:tcPr>
            <w:tcW w:w="2078"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PaiyaN + aal</w:t>
            </w:r>
          </w:p>
        </w:tc>
        <w:tc>
          <w:tcPr>
            <w:tcW w:w="208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 + томонидан</w:t>
            </w:r>
          </w:p>
        </w:tc>
      </w:tr>
      <w:tr w:rsidR="009A1C6A" w:rsidRPr="00487A5F">
        <w:tblPrEx>
          <w:tblCellMar>
            <w:top w:w="0" w:type="dxa"/>
            <w:bottom w:w="0" w:type="dxa"/>
          </w:tblCellMar>
        </w:tblPrEx>
        <w:trPr>
          <w:trHeight w:val="442"/>
        </w:trPr>
        <w:tc>
          <w:tcPr>
            <w:tcW w:w="45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6</w:t>
            </w:r>
          </w:p>
        </w:tc>
        <w:tc>
          <w:tcPr>
            <w:tcW w:w="174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Биргалик - </w:t>
            </w:r>
            <w:r w:rsidRPr="00487A5F">
              <w:rPr>
                <w:rStyle w:val="75pt2"/>
                <w:rFonts w:ascii="Times New Roman" w:hAnsi="Times New Roman" w:cs="Times New Roman"/>
                <w:sz w:val="28"/>
                <w:szCs w:val="28"/>
                <w:lang w:val="en-US" w:eastAsia="en-US" w:bidi="en-US"/>
              </w:rPr>
              <w:t>Sociative</w:t>
            </w:r>
          </w:p>
        </w:tc>
        <w:tc>
          <w:tcPr>
            <w:tcW w:w="20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PaiyaN + ooTu PaiyaN + uTaN</w:t>
            </w:r>
          </w:p>
        </w:tc>
        <w:tc>
          <w:tcPr>
            <w:tcW w:w="208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 + билан</w:t>
            </w:r>
          </w:p>
        </w:tc>
      </w:tr>
      <w:tr w:rsidR="009A1C6A" w:rsidRPr="00487A5F">
        <w:tblPrEx>
          <w:tblCellMar>
            <w:top w:w="0" w:type="dxa"/>
            <w:bottom w:w="0" w:type="dxa"/>
          </w:tblCellMar>
        </w:tblPrEx>
        <w:trPr>
          <w:trHeight w:val="240"/>
        </w:trPr>
        <w:tc>
          <w:tcPr>
            <w:tcW w:w="451"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7</w:t>
            </w:r>
          </w:p>
        </w:tc>
        <w:tc>
          <w:tcPr>
            <w:tcW w:w="1742"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Урин-пайт - </w:t>
            </w:r>
            <w:r w:rsidRPr="00487A5F">
              <w:rPr>
                <w:rStyle w:val="75pt2"/>
                <w:rFonts w:ascii="Times New Roman" w:hAnsi="Times New Roman" w:cs="Times New Roman"/>
                <w:sz w:val="28"/>
                <w:szCs w:val="28"/>
                <w:lang w:val="en-US" w:eastAsia="en-US" w:bidi="en-US"/>
              </w:rPr>
              <w:t>Locative</w:t>
            </w:r>
          </w:p>
        </w:tc>
        <w:tc>
          <w:tcPr>
            <w:tcW w:w="20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PaiyaN + iTam</w:t>
            </w:r>
          </w:p>
        </w:tc>
        <w:tc>
          <w:tcPr>
            <w:tcW w:w="2088" w:type="dxa"/>
            <w:tcBorders>
              <w:top w:val="single" w:sz="4" w:space="0" w:color="auto"/>
              <w:left w:val="single" w:sz="4" w:space="0" w:color="auto"/>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 + да</w:t>
            </w:r>
          </w:p>
        </w:tc>
      </w:tr>
      <w:tr w:rsidR="009A1C6A" w:rsidRPr="00487A5F">
        <w:tblPrEx>
          <w:tblCellMar>
            <w:top w:w="0" w:type="dxa"/>
            <w:bottom w:w="0" w:type="dxa"/>
          </w:tblCellMar>
        </w:tblPrEx>
        <w:trPr>
          <w:trHeight w:val="437"/>
        </w:trPr>
        <w:tc>
          <w:tcPr>
            <w:tcW w:w="451"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8</w:t>
            </w:r>
          </w:p>
        </w:tc>
        <w:tc>
          <w:tcPr>
            <w:tcW w:w="1742" w:type="dxa"/>
            <w:tcBorders>
              <w:top w:val="single" w:sz="4" w:space="0" w:color="auto"/>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Чиқиш </w:t>
            </w:r>
            <w:r w:rsidRPr="00487A5F">
              <w:rPr>
                <w:rStyle w:val="75pt2"/>
                <w:rFonts w:ascii="Times New Roman" w:hAnsi="Times New Roman" w:cs="Times New Roman"/>
                <w:sz w:val="28"/>
                <w:szCs w:val="28"/>
                <w:lang w:val="en-US" w:eastAsia="en-US" w:bidi="en-US"/>
              </w:rPr>
              <w:t>- Ablative</w:t>
            </w:r>
          </w:p>
        </w:tc>
        <w:tc>
          <w:tcPr>
            <w:tcW w:w="2078"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PaiyaN-iTam-iruntu</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75pt2"/>
                <w:rFonts w:ascii="Times New Roman" w:hAnsi="Times New Roman" w:cs="Times New Roman"/>
                <w:sz w:val="28"/>
                <w:szCs w:val="28"/>
                <w:lang w:val="en-US" w:eastAsia="en-US" w:bidi="en-US"/>
              </w:rPr>
              <w:t>PaiyaN-ii-iruntu</w:t>
            </w:r>
          </w:p>
        </w:tc>
        <w:tc>
          <w:tcPr>
            <w:tcW w:w="2088" w:type="dxa"/>
            <w:tcBorders>
              <w:top w:val="single" w:sz="4" w:space="0" w:color="auto"/>
              <w:left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 + дан</w:t>
            </w:r>
          </w:p>
        </w:tc>
      </w:tr>
      <w:tr w:rsidR="009A1C6A" w:rsidRPr="00487A5F">
        <w:tblPrEx>
          <w:tblCellMar>
            <w:top w:w="0" w:type="dxa"/>
            <w:bottom w:w="0" w:type="dxa"/>
          </w:tblCellMar>
        </w:tblPrEx>
        <w:trPr>
          <w:trHeight w:val="254"/>
        </w:trPr>
        <w:tc>
          <w:tcPr>
            <w:tcW w:w="451"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9</w:t>
            </w:r>
          </w:p>
        </w:tc>
        <w:tc>
          <w:tcPr>
            <w:tcW w:w="1742"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Қаратқич</w:t>
            </w:r>
            <w:r w:rsidRPr="00487A5F">
              <w:rPr>
                <w:rStyle w:val="75pt2"/>
                <w:rFonts w:ascii="Times New Roman" w:hAnsi="Times New Roman" w:cs="Times New Roman"/>
                <w:sz w:val="28"/>
                <w:szCs w:val="28"/>
              </w:rPr>
              <w:t xml:space="preserve"> - </w:t>
            </w:r>
            <w:r w:rsidRPr="00487A5F">
              <w:rPr>
                <w:rStyle w:val="75pt2"/>
                <w:rFonts w:ascii="Times New Roman" w:hAnsi="Times New Roman" w:cs="Times New Roman"/>
                <w:sz w:val="28"/>
                <w:szCs w:val="28"/>
                <w:lang w:val="en-US" w:eastAsia="en-US" w:bidi="en-US"/>
              </w:rPr>
              <w:t>Genitive</w:t>
            </w:r>
          </w:p>
        </w:tc>
        <w:tc>
          <w:tcPr>
            <w:tcW w:w="2078" w:type="dxa"/>
            <w:tcBorders>
              <w:top w:val="single" w:sz="4" w:space="0" w:color="auto"/>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lang w:val="en-US" w:eastAsia="en-US" w:bidi="en-US"/>
              </w:rPr>
              <w:t>PaiyaN-atu</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Бола + нинг</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Фикримизча, учинчи ва тўртинчи, шу билан бирга, бешинчи ва олтин- чи </w:t>
      </w:r>
      <w:r w:rsidRPr="00487A5F">
        <w:rPr>
          <w:rFonts w:ascii="Times New Roman" w:hAnsi="Times New Roman" w:cs="Times New Roman"/>
          <w:sz w:val="28"/>
          <w:szCs w:val="28"/>
        </w:rPr>
        <w:lastRenderedPageBreak/>
        <w:t>қаторда</w:t>
      </w:r>
      <w:r w:rsidRPr="00487A5F">
        <w:rPr>
          <w:rFonts w:ascii="Times New Roman" w:hAnsi="Times New Roman" w:cs="Times New Roman"/>
          <w:sz w:val="28"/>
          <w:szCs w:val="28"/>
        </w:rPr>
        <w:t xml:space="preserve"> келтирилган келишикларни маъносига кўра бирлаштириш </w:t>
      </w:r>
      <w:r w:rsidRPr="00487A5F">
        <w:rPr>
          <w:rFonts w:ascii="Times New Roman" w:hAnsi="Times New Roman" w:cs="Times New Roman"/>
          <w:sz w:val="28"/>
          <w:szCs w:val="28"/>
        </w:rPr>
        <w:t>мумкмн. Зотан, келишиклар аффикслари маъносида фарқ деярли се- зилмайди.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кузатувлар натижасида тамил тилмда келишик категория- сига хос хусусиятлар кўринди. Тамил адабий тили ва жонли сўзлашув тили, мумтоз ва ҳозирги тил келишик аффикслари тизимида</w:t>
      </w:r>
      <w:r w:rsidRPr="00487A5F">
        <w:rPr>
          <w:rFonts w:ascii="Times New Roman" w:hAnsi="Times New Roman" w:cs="Times New Roman"/>
          <w:sz w:val="28"/>
          <w:szCs w:val="28"/>
        </w:rPr>
        <w:t xml:space="preserve"> жуда катта фарқлар кузатилди. Тамил тилида адабий ва оғзаки тиллар хусусият- ларининг бири-бирига ўтиб кеташи ҳолатлари ҳам кузатилади. Ҳаролд Ф.Шифман келтирган оғзаки тилга хос келишик аффикслари мактаб ўқув қўлланмаларига ҳам кириб қолган. М: асбобга о</w:t>
      </w:r>
      <w:r w:rsidRPr="00487A5F">
        <w:rPr>
          <w:rFonts w:ascii="Times New Roman" w:hAnsi="Times New Roman" w:cs="Times New Roman"/>
          <w:sz w:val="28"/>
          <w:szCs w:val="28"/>
        </w:rPr>
        <w:t xml:space="preserve">ид келишикка тегишли </w:t>
      </w:r>
      <w:r w:rsidRPr="00487A5F">
        <w:rPr>
          <w:rStyle w:val="af8"/>
          <w:rFonts w:ascii="Times New Roman" w:hAnsi="Times New Roman" w:cs="Times New Roman"/>
          <w:sz w:val="28"/>
          <w:szCs w:val="28"/>
        </w:rPr>
        <w:t>-кииТа</w:t>
      </w:r>
      <w:r w:rsidRPr="00487A5F">
        <w:rPr>
          <w:rFonts w:ascii="Times New Roman" w:hAnsi="Times New Roman" w:cs="Times New Roman"/>
          <w:sz w:val="28"/>
          <w:szCs w:val="28"/>
        </w:rPr>
        <w:t xml:space="preserve"> суффикси. Бундан ташқари, хорижий ва ҳинд дравид- шуносларининг тамил тили келишик категорияси аффикслари бора- сидаги фикрлари ҳам хилма-хил. Шунга қарамай, М.С.Андронов ва Ҳаролд Ф.Шифман келтирган келишик аффиксларни адабий т</w:t>
      </w:r>
      <w:r w:rsidRPr="00487A5F">
        <w:rPr>
          <w:rFonts w:ascii="Times New Roman" w:hAnsi="Times New Roman" w:cs="Times New Roman"/>
          <w:sz w:val="28"/>
          <w:szCs w:val="28"/>
        </w:rPr>
        <w:t>илига хос деб топдик. А.Кришнамуртҳининг фикрларини, яъни келишик аф- фиксларини баъзиларини тушириб қолдириб, кўмакчиларни бериши- ни ҳам инкор этмаган ҳолда ҳозирги тамил тилининг хусусияти деб билдик. Томас Леманнинг фикрларини асосли ҳисоблаб, тамил ти</w:t>
      </w:r>
      <w:r w:rsidRPr="00487A5F">
        <w:rPr>
          <w:rFonts w:ascii="Times New Roman" w:hAnsi="Times New Roman" w:cs="Times New Roman"/>
          <w:sz w:val="28"/>
          <w:szCs w:val="28"/>
        </w:rPr>
        <w:t>ли грамматикасида китобхонни чалкаштирувчи фикрлар мавжудлигига гувоҳ бўлдик.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Тамипшунос олимларнинг келишик борасидаги фикрлари турфа ва шунга кўра келишик сонлари ҳам турлича кўрсатилади.Ушбу ҳолат та- мил тили грамматик жиҳатдан ривожланиш жараёнини бош</w:t>
      </w:r>
      <w:r w:rsidRPr="00487A5F">
        <w:rPr>
          <w:rFonts w:ascii="Times New Roman" w:hAnsi="Times New Roman" w:cs="Times New Roman"/>
          <w:sz w:val="28"/>
          <w:szCs w:val="28"/>
        </w:rPr>
        <w:t>дан кечира- ётганидан далолатдир. Унинг тўлиқ шаклланиши билан юқоридаги му- аммолар ўз ечимини топади.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Андронов М.С. Грамматика тамильского язьжа. - М., 1966; 1987.</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Мерварт А,М. Грамматика тамильского разговорного язьжа. - Л., </w:t>
      </w:r>
      <w:r w:rsidRPr="00487A5F">
        <w:rPr>
          <w:rFonts w:ascii="Times New Roman" w:hAnsi="Times New Roman" w:cs="Times New Roman"/>
          <w:sz w:val="28"/>
          <w:szCs w:val="28"/>
        </w:rPr>
        <w:t>1929.</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Рудин С.Г. Морфологическая структура тамильского язьжа. - М., 1972.</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Ganeshan S.N. A Contrastive Grammar of Hindi and Tamil. - Madras,</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1975.</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Harold F. Schiffman. A Refenece Grammar of Spoken Tamil. - New</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York, 1999.</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Lehman Thomas. Grammar of Modern Tamil. - Pondicherry, 1993.</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MeenakshisundaranT.P. A History of Tamil Language.-Poona, 1995.</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Pon Kothandaraman. A Grammar of Contemporary Literary Tamil. - Chennai, 1997.</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S.Jean Lawrence. Work Book - Written Tamil. - Che</w:t>
      </w:r>
      <w:r w:rsidRPr="00487A5F">
        <w:rPr>
          <w:rFonts w:ascii="Times New Roman" w:hAnsi="Times New Roman" w:cs="Times New Roman"/>
          <w:sz w:val="28"/>
          <w:szCs w:val="28"/>
          <w:lang w:val="en-US" w:eastAsia="en-US" w:bidi="en-US"/>
        </w:rPr>
        <w:t>nnai,1996.</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V.Srinivasa Aiyangar. Tamil studies essays on the history of the tamil people, language, religion and literature. - Madras, 1998.</w:t>
      </w:r>
    </w:p>
    <w:p w:rsidR="009A1C6A" w:rsidRPr="00487A5F" w:rsidRDefault="00AC584C" w:rsidP="00487A5F">
      <w:pPr>
        <w:pStyle w:val="51"/>
        <w:numPr>
          <w:ilvl w:val="0"/>
          <w:numId w:val="4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w:t>
      </w:r>
      <w:hyperlink r:id="rId95" w:history="1">
        <w:r w:rsidRPr="00487A5F">
          <w:rPr>
            <w:rStyle w:val="a3"/>
            <w:rFonts w:ascii="Times New Roman" w:hAnsi="Times New Roman" w:cs="Times New Roman"/>
            <w:sz w:val="28"/>
            <w:szCs w:val="28"/>
            <w:lang w:val="en-US" w:eastAsia="en-US" w:bidi="en-US"/>
          </w:rPr>
          <w:t>www.google.com\</w:t>
        </w:r>
      </w:hyperlink>
      <w:r w:rsidRPr="00487A5F">
        <w:rPr>
          <w:rFonts w:ascii="Times New Roman" w:hAnsi="Times New Roman" w:cs="Times New Roman"/>
          <w:sz w:val="28"/>
          <w:szCs w:val="28"/>
          <w:lang w:val="en-US" w:eastAsia="en-US" w:bidi="en-US"/>
        </w:rPr>
        <w:t xml:space="preserve"> Shiffman, Harold. The Tamil Case System. 2003.</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lang w:val="en-US"/>
        </w:rPr>
      </w:pPr>
      <w:r w:rsidRPr="00487A5F">
        <w:rPr>
          <w:rStyle w:val="84"/>
          <w:rFonts w:ascii="Times New Roman" w:hAnsi="Times New Roman" w:cs="Times New Roman"/>
          <w:i/>
          <w:iCs/>
          <w:sz w:val="28"/>
          <w:szCs w:val="28"/>
          <w:lang w:val="en-US" w:eastAsia="en-US" w:bidi="en-US"/>
        </w:rPr>
        <w:t>U.Kabulova, G</w:t>
      </w:r>
      <w:r w:rsidRPr="00487A5F">
        <w:rPr>
          <w:rStyle w:val="84"/>
          <w:rFonts w:ascii="Times New Roman" w:hAnsi="Times New Roman" w:cs="Times New Roman"/>
          <w:i/>
          <w:iCs/>
          <w:sz w:val="28"/>
          <w:szCs w:val="28"/>
          <w:lang w:val="en-US" w:eastAsia="en-US" w:bidi="en-US"/>
        </w:rPr>
        <w:t xml:space="preserve">.Qobuljonova, ADU </w:t>
      </w:r>
      <w:r w:rsidRPr="00487A5F">
        <w:rPr>
          <w:rStyle w:val="86"/>
          <w:rFonts w:ascii="Times New Roman" w:hAnsi="Times New Roman" w:cs="Times New Roman"/>
          <w:sz w:val="28"/>
          <w:szCs w:val="28"/>
        </w:rPr>
        <w:t xml:space="preserve">RAVISHLARDA </w:t>
      </w:r>
      <w:r w:rsidRPr="00487A5F">
        <w:rPr>
          <w:rStyle w:val="81"/>
          <w:rFonts w:ascii="Times New Roman" w:hAnsi="Times New Roman" w:cs="Times New Roman"/>
          <w:sz w:val="28"/>
          <w:szCs w:val="28"/>
          <w:lang w:val="en-US" w:eastAsia="en-US" w:bidi="en-US"/>
        </w:rPr>
        <w:t>DARAJA MASALASI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Ravishlardagi daraja tushunchasini darajalanish (graduonimiya) hodisasidan farqlash kerak. Darajalanish mantiqiy-lisoniy hodisa. U tilning barcha sath hodisalarida mavjud, xususan, ravishlarda ham. </w:t>
      </w:r>
      <w:r w:rsidRPr="00487A5F">
        <w:rPr>
          <w:rFonts w:ascii="Times New Roman" w:hAnsi="Times New Roman" w:cs="Times New Roman"/>
          <w:sz w:val="28"/>
          <w:szCs w:val="28"/>
          <w:lang w:val="en-US" w:eastAsia="en-US" w:bidi="en-US"/>
        </w:rPr>
        <w:t>Ravishlardagi darajalanish sifatlardagi darajalanishga o'xshaydi:</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lang w:val="en-US"/>
        </w:rPr>
      </w:pPr>
      <w:r w:rsidRPr="00487A5F">
        <w:rPr>
          <w:rStyle w:val="84"/>
          <w:rFonts w:ascii="Times New Roman" w:hAnsi="Times New Roman" w:cs="Times New Roman"/>
          <w:i/>
          <w:iCs/>
          <w:sz w:val="28"/>
          <w:szCs w:val="28"/>
          <w:lang w:val="en-US" w:eastAsia="en-US" w:bidi="en-US"/>
        </w:rPr>
        <w:t>Ahmad Karimdan tezroq keldi</w:t>
      </w:r>
      <w:r w:rsidRPr="00487A5F">
        <w:rPr>
          <w:rStyle w:val="81"/>
          <w:rFonts w:ascii="Times New Roman" w:hAnsi="Times New Roman" w:cs="Times New Roman"/>
          <w:sz w:val="28"/>
          <w:szCs w:val="28"/>
          <w:lang w:val="en-US" w:eastAsia="en-US" w:bidi="en-US"/>
        </w:rPr>
        <w:t xml:space="preserve"> </w:t>
      </w:r>
      <w:r w:rsidRPr="00487A5F">
        <w:rPr>
          <w:rStyle w:val="84"/>
          <w:rFonts w:ascii="Times New Roman" w:hAnsi="Times New Roman" w:cs="Times New Roman"/>
          <w:i/>
          <w:iCs/>
          <w:sz w:val="28"/>
          <w:szCs w:val="28"/>
          <w:lang w:val="en-US" w:eastAsia="en-US" w:bidi="en-US"/>
        </w:rPr>
        <w:t>Ahmad juda tez keldi</w:t>
      </w:r>
      <w:r w:rsidRPr="00487A5F">
        <w:rPr>
          <w:rStyle w:val="81"/>
          <w:rFonts w:ascii="Times New Roman" w:hAnsi="Times New Roman" w:cs="Times New Roman"/>
          <w:sz w:val="28"/>
          <w:szCs w:val="28"/>
          <w:lang w:val="en-US" w:eastAsia="en-US" w:bidi="en-US"/>
        </w:rPr>
        <w:t xml:space="preserve"> </w:t>
      </w:r>
      <w:r w:rsidRPr="00487A5F">
        <w:rPr>
          <w:rStyle w:val="84"/>
          <w:rFonts w:ascii="Times New Roman" w:hAnsi="Times New Roman" w:cs="Times New Roman"/>
          <w:i/>
          <w:iCs/>
          <w:sz w:val="28"/>
          <w:szCs w:val="28"/>
          <w:lang w:val="en-US" w:eastAsia="en-US" w:bidi="en-US"/>
        </w:rPr>
        <w:t>Ahmad</w:t>
      </w:r>
    </w:p>
    <w:p w:rsidR="009A1C6A" w:rsidRPr="00487A5F" w:rsidRDefault="00AC584C" w:rsidP="00487A5F">
      <w:pPr>
        <w:pStyle w:val="80"/>
        <w:shd w:val="clear" w:color="auto" w:fill="auto"/>
        <w:spacing w:line="240" w:lineRule="auto"/>
        <w:rPr>
          <w:rFonts w:ascii="Times New Roman" w:hAnsi="Times New Roman" w:cs="Times New Roman"/>
          <w:sz w:val="28"/>
          <w:szCs w:val="28"/>
          <w:lang w:val="en-US"/>
        </w:rPr>
      </w:pPr>
      <w:r w:rsidRPr="00487A5F">
        <w:rPr>
          <w:rStyle w:val="84"/>
          <w:rFonts w:ascii="Times New Roman" w:hAnsi="Times New Roman" w:cs="Times New Roman"/>
          <w:i/>
          <w:iCs/>
          <w:sz w:val="28"/>
          <w:szCs w:val="28"/>
          <w:lang w:val="en-US" w:eastAsia="en-US" w:bidi="en-US"/>
        </w:rPr>
        <w:lastRenderedPageBreak/>
        <w:t>tezroq keldi</w:t>
      </w:r>
      <w:r w:rsidRPr="00487A5F">
        <w:rPr>
          <w:rStyle w:val="81"/>
          <w:rFonts w:ascii="Times New Roman" w:hAnsi="Times New Roman" w:cs="Times New Roman"/>
          <w:sz w:val="28"/>
          <w:szCs w:val="28"/>
          <w:lang w:val="en-US" w:eastAsia="en-US" w:bidi="en-US"/>
        </w:rPr>
        <w:t xml:space="preserve"> </w:t>
      </w:r>
      <w:r w:rsidRPr="00487A5F">
        <w:rPr>
          <w:rStyle w:val="84"/>
          <w:rFonts w:ascii="Times New Roman" w:hAnsi="Times New Roman" w:cs="Times New Roman"/>
          <w:i/>
          <w:iCs/>
          <w:sz w:val="28"/>
          <w:szCs w:val="28"/>
          <w:lang w:val="en-US" w:eastAsia="en-US" w:bidi="en-US"/>
        </w:rPr>
        <w:t>Eng tez kelgani Ahmad bo‘ldi</w:t>
      </w:r>
      <w:r w:rsidRPr="00487A5F">
        <w:rPr>
          <w:rStyle w:val="81"/>
          <w:rFonts w:ascii="Times New Roman" w:hAnsi="Times New Roman" w:cs="Times New Roman"/>
          <w:sz w:val="28"/>
          <w:szCs w:val="28"/>
          <w:lang w:val="en-US" w:eastAsia="en-US" w:bidi="en-US"/>
        </w:rPr>
        <w:t xml:space="preserve"> kabi. Demak, ravishlarda</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daraja tizim tavsifida yo‘q, lekin darajalanish bor. Darajalanish ha</w:t>
      </w:r>
      <w:r w:rsidRPr="00487A5F">
        <w:rPr>
          <w:rFonts w:ascii="Times New Roman" w:hAnsi="Times New Roman" w:cs="Times New Roman"/>
          <w:sz w:val="28"/>
          <w:szCs w:val="28"/>
          <w:lang w:val="en-US" w:eastAsia="en-US" w:bidi="en-US"/>
        </w:rPr>
        <w:t>m o‘z lisoniy</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maqomiga ega. Ravishlarda </w:t>
      </w:r>
      <w:r w:rsidRPr="00487A5F">
        <w:rPr>
          <w:rStyle w:val="af8"/>
          <w:rFonts w:ascii="Times New Roman" w:hAnsi="Times New Roman" w:cs="Times New Roman"/>
          <w:sz w:val="28"/>
          <w:szCs w:val="28"/>
          <w:lang w:val="en-US" w:eastAsia="en-US" w:bidi="en-US"/>
        </w:rPr>
        <w:t>tezroq - tez</w:t>
      </w:r>
      <w:r w:rsidRPr="00487A5F">
        <w:rPr>
          <w:rFonts w:ascii="Times New Roman" w:hAnsi="Times New Roman" w:cs="Times New Roman"/>
          <w:sz w:val="28"/>
          <w:szCs w:val="28"/>
          <w:lang w:val="en-US" w:eastAsia="en-US" w:bidi="en-US"/>
        </w:rPr>
        <w:t xml:space="preserve"> </w:t>
      </w:r>
      <w:r w:rsidRPr="00487A5F">
        <w:rPr>
          <w:rStyle w:val="af8"/>
          <w:rFonts w:ascii="Times New Roman" w:hAnsi="Times New Roman" w:cs="Times New Roman"/>
          <w:sz w:val="28"/>
          <w:szCs w:val="28"/>
          <w:lang w:val="en-US" w:eastAsia="en-US" w:bidi="en-US"/>
        </w:rPr>
        <w:t>dan tez - juda tez</w:t>
      </w:r>
      <w:r w:rsidRPr="00487A5F">
        <w:rPr>
          <w:rFonts w:ascii="Times New Roman" w:hAnsi="Times New Roman" w:cs="Times New Roman"/>
          <w:sz w:val="28"/>
          <w:szCs w:val="28"/>
          <w:lang w:val="en-US" w:eastAsia="en-US" w:bidi="en-US"/>
        </w:rPr>
        <w:t xml:space="preserve"> qiyosidan</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darajalanishning lisoniy yo'llarini bilish qiyin emas.</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Ravishlar sifatlar kabi daraja shakllariga ham ega. A.N.Kononov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Гам</w:t>
      </w:r>
      <w:r w:rsidRPr="00487A5F">
        <w:rPr>
          <w:rFonts w:ascii="Times New Roman" w:hAnsi="Times New Roman" w:cs="Times New Roman"/>
          <w:sz w:val="28"/>
          <w:szCs w:val="28"/>
          <w:lang w:val="en-US"/>
        </w:rPr>
        <w:t xml:space="preserve">- </w:t>
      </w:r>
      <w:r w:rsidRPr="00487A5F">
        <w:rPr>
          <w:rStyle w:val="af8"/>
          <w:rFonts w:ascii="Times New Roman" w:hAnsi="Times New Roman" w:cs="Times New Roman"/>
          <w:sz w:val="28"/>
          <w:szCs w:val="28"/>
        </w:rPr>
        <w:t>матика</w:t>
      </w:r>
      <w:r w:rsidRPr="00487A5F">
        <w:rPr>
          <w:rStyle w:val="af8"/>
          <w:rFonts w:ascii="Times New Roman" w:hAnsi="Times New Roman" w:cs="Times New Roman"/>
          <w:sz w:val="28"/>
          <w:szCs w:val="28"/>
          <w:lang w:val="en-US"/>
        </w:rPr>
        <w:t xml:space="preserve"> </w:t>
      </w:r>
      <w:r w:rsidRPr="00487A5F">
        <w:rPr>
          <w:rStyle w:val="af8"/>
          <w:rFonts w:ascii="Times New Roman" w:hAnsi="Times New Roman" w:cs="Times New Roman"/>
          <w:sz w:val="28"/>
          <w:szCs w:val="28"/>
        </w:rPr>
        <w:t>современного</w:t>
      </w:r>
      <w:r w:rsidRPr="00487A5F">
        <w:rPr>
          <w:rStyle w:val="af8"/>
          <w:rFonts w:ascii="Times New Roman" w:hAnsi="Times New Roman" w:cs="Times New Roman"/>
          <w:sz w:val="28"/>
          <w:szCs w:val="28"/>
          <w:lang w:val="en-US"/>
        </w:rPr>
        <w:t xml:space="preserve"> </w:t>
      </w:r>
      <w:r w:rsidRPr="00487A5F">
        <w:rPr>
          <w:rStyle w:val="af8"/>
          <w:rFonts w:ascii="Times New Roman" w:hAnsi="Times New Roman" w:cs="Times New Roman"/>
          <w:sz w:val="28"/>
          <w:szCs w:val="28"/>
        </w:rPr>
        <w:t>узбекского</w:t>
      </w:r>
      <w:r w:rsidRPr="00487A5F">
        <w:rPr>
          <w:rStyle w:val="af8"/>
          <w:rFonts w:ascii="Times New Roman" w:hAnsi="Times New Roman" w:cs="Times New Roman"/>
          <w:sz w:val="28"/>
          <w:szCs w:val="28"/>
          <w:lang w:val="en-US"/>
        </w:rPr>
        <w:t xml:space="preserve"> </w:t>
      </w:r>
      <w:r w:rsidRPr="00487A5F">
        <w:rPr>
          <w:rStyle w:val="af8"/>
          <w:rFonts w:ascii="Times New Roman" w:hAnsi="Times New Roman" w:cs="Times New Roman"/>
          <w:sz w:val="28"/>
          <w:szCs w:val="28"/>
        </w:rPr>
        <w:t>литературного</w:t>
      </w:r>
      <w:r w:rsidRPr="00487A5F">
        <w:rPr>
          <w:rStyle w:val="af8"/>
          <w:rFonts w:ascii="Times New Roman" w:hAnsi="Times New Roman" w:cs="Times New Roman"/>
          <w:sz w:val="28"/>
          <w:szCs w:val="28"/>
          <w:lang w:val="en-US"/>
        </w:rPr>
        <w:t xml:space="preserve"> </w:t>
      </w:r>
      <w:r w:rsidRPr="00487A5F">
        <w:rPr>
          <w:rStyle w:val="af8"/>
          <w:rFonts w:ascii="Times New Roman" w:hAnsi="Times New Roman" w:cs="Times New Roman"/>
          <w:sz w:val="28"/>
          <w:szCs w:val="28"/>
        </w:rPr>
        <w:t>язьжа</w:t>
      </w:r>
      <w:r w:rsidRPr="00487A5F">
        <w:rPr>
          <w:rStyle w:val="af8"/>
          <w:rFonts w:ascii="Times New Roman" w:hAnsi="Times New Roman" w:cs="Times New Roman"/>
          <w:sz w:val="28"/>
          <w:szCs w:val="28"/>
          <w:lang w:val="en-US"/>
        </w:rPr>
        <w:t>»</w:t>
      </w:r>
      <w:r w:rsidRPr="00487A5F">
        <w:rPr>
          <w:rFonts w:ascii="Times New Roman" w:hAnsi="Times New Roman" w:cs="Times New Roman"/>
          <w:sz w:val="28"/>
          <w:szCs w:val="28"/>
          <w:lang w:val="en-US" w:eastAsia="en-US" w:bidi="en-US"/>
        </w:rPr>
        <w:t>ning sifatga bag'ishlangan bo'limida sifatlar ravishlar singari qiyosiy va orttirma daraja shakllariga ega» mazmunida ma’lumot beradi (yangi-yangiroq-eng yangi; aqlli-aqlliroq-eng aqlli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98"/>
      </w:r>
      <w:r w:rsidRPr="00487A5F">
        <w:rPr>
          <w:rFonts w:ascii="Times New Roman" w:hAnsi="Times New Roman" w:cs="Times New Roman"/>
          <w:sz w:val="28"/>
          <w:szCs w:val="28"/>
          <w:lang w:val="en-US" w:eastAsia="en-US" w:bidi="en-US"/>
        </w:rPr>
        <w:t xml:space="preserve"> Sifatlarga xos qiyosiy darajaning morfologik, sintaktik va si</w:t>
      </w:r>
      <w:r w:rsidRPr="00487A5F">
        <w:rPr>
          <w:rFonts w:ascii="Times New Roman" w:hAnsi="Times New Roman" w:cs="Times New Roman"/>
          <w:sz w:val="28"/>
          <w:szCs w:val="28"/>
          <w:lang w:val="en-US" w:eastAsia="en-US" w:bidi="en-US"/>
        </w:rPr>
        <w:t xml:space="preserve">ntaktik-morfologik usullar yordamida orttirma darajaning </w:t>
      </w:r>
      <w:r w:rsidRPr="00487A5F">
        <w:rPr>
          <w:rStyle w:val="af8"/>
          <w:rFonts w:ascii="Times New Roman" w:hAnsi="Times New Roman" w:cs="Times New Roman"/>
          <w:sz w:val="28"/>
          <w:szCs w:val="28"/>
          <w:lang w:val="en-US" w:eastAsia="en-US" w:bidi="en-US"/>
        </w:rPr>
        <w:t>eng, juda g'oyat, g'oyatda, hamma, barcha, bari</w:t>
      </w:r>
      <w:r w:rsidRPr="00487A5F">
        <w:rPr>
          <w:rFonts w:ascii="Times New Roman" w:hAnsi="Times New Roman" w:cs="Times New Roman"/>
          <w:sz w:val="28"/>
          <w:szCs w:val="28"/>
          <w:lang w:val="en-US" w:eastAsia="en-US" w:bidi="en-US"/>
        </w:rPr>
        <w:t xml:space="preserve"> so'zlari ishtirokida hosil bo'lishi haqida atroflicha fikr yuritadi. Ravish mavzusi haqidagi ma’lumotda ravishlardagi daraja shakllari xususida hech qa</w:t>
      </w:r>
      <w:r w:rsidRPr="00487A5F">
        <w:rPr>
          <w:rFonts w:ascii="Times New Roman" w:hAnsi="Times New Roman" w:cs="Times New Roman"/>
          <w:sz w:val="28"/>
          <w:szCs w:val="28"/>
          <w:lang w:val="en-US" w:eastAsia="en-US" w:bidi="en-US"/>
        </w:rPr>
        <w:t>nday mulohaza bildirmaydi.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«Hozirgi o'zbek adabiy tili» (G‘.Abdurahmonov umumiy tahriri ostida) kitobida ravishga bag'ishlangan qism T.Rustamov tomonidan yozilgan.</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«Ravishlarda daraja» sarlavhasi ostidagi ma’lumotda ravishlarning bosh darajadan tashqari qi</w:t>
      </w:r>
      <w:r w:rsidRPr="00487A5F">
        <w:rPr>
          <w:rFonts w:ascii="Times New Roman" w:hAnsi="Times New Roman" w:cs="Times New Roman"/>
          <w:sz w:val="28"/>
          <w:szCs w:val="28"/>
          <w:lang w:val="en-US" w:eastAsia="en-US" w:bidi="en-US"/>
        </w:rPr>
        <w:t xml:space="preserve">yosiy va orttirma darajalari ham ajratiladi. Qiyosiy daraja shaklining </w:t>
      </w:r>
      <w:r w:rsidRPr="00487A5F">
        <w:rPr>
          <w:rStyle w:val="af8"/>
          <w:rFonts w:ascii="Times New Roman" w:hAnsi="Times New Roman" w:cs="Times New Roman"/>
          <w:sz w:val="28"/>
          <w:szCs w:val="28"/>
          <w:lang w:val="en-US" w:eastAsia="en-US" w:bidi="en-US"/>
        </w:rPr>
        <w:t>-roq</w:t>
      </w:r>
      <w:r w:rsidRPr="00487A5F">
        <w:rPr>
          <w:rFonts w:ascii="Times New Roman" w:hAnsi="Times New Roman" w:cs="Times New Roman"/>
          <w:sz w:val="28"/>
          <w:szCs w:val="28"/>
          <w:lang w:val="en-US" w:eastAsia="en-US" w:bidi="en-US"/>
        </w:rPr>
        <w:t xml:space="preserve"> affiksi yordamida hosil bo'lishi aytiladi. Bu affiksning qanday tavsifdagi ravishlarga qo'shila olishi </w:t>
      </w:r>
      <w:r w:rsidRPr="00487A5F">
        <w:rPr>
          <w:rStyle w:val="af8"/>
          <w:rFonts w:ascii="Times New Roman" w:hAnsi="Times New Roman" w:cs="Times New Roman"/>
          <w:sz w:val="28"/>
          <w:szCs w:val="28"/>
          <w:lang w:val="en-US" w:eastAsia="en-US" w:bidi="en-US"/>
        </w:rPr>
        <w:t>(ko'p, oz, kam</w:t>
      </w:r>
      <w:r w:rsidRPr="00487A5F">
        <w:rPr>
          <w:rFonts w:ascii="Times New Roman" w:hAnsi="Times New Roman" w:cs="Times New Roman"/>
          <w:sz w:val="28"/>
          <w:szCs w:val="28"/>
          <w:lang w:val="en-US" w:eastAsia="en-US" w:bidi="en-US"/>
        </w:rPr>
        <w:t>), qanday tavsifdagi ravishlarga qo'shila olmasligi (</w:t>
      </w:r>
      <w:r w:rsidRPr="00487A5F">
        <w:rPr>
          <w:rStyle w:val="af8"/>
          <w:rFonts w:ascii="Times New Roman" w:hAnsi="Times New Roman" w:cs="Times New Roman"/>
          <w:sz w:val="28"/>
          <w:szCs w:val="28"/>
          <w:lang w:val="en-US" w:eastAsia="en-US" w:bidi="en-US"/>
        </w:rPr>
        <w:t>biroz, sal</w:t>
      </w:r>
      <w:r w:rsidRPr="00487A5F">
        <w:rPr>
          <w:rStyle w:val="af8"/>
          <w:rFonts w:ascii="Times New Roman" w:hAnsi="Times New Roman" w:cs="Times New Roman"/>
          <w:sz w:val="28"/>
          <w:szCs w:val="28"/>
          <w:lang w:val="en-US" w:eastAsia="en-US" w:bidi="en-US"/>
        </w:rPr>
        <w:t>, picha, qittak, xiyol)</w:t>
      </w:r>
      <w:r w:rsidRPr="00487A5F">
        <w:rPr>
          <w:rFonts w:ascii="Times New Roman" w:hAnsi="Times New Roman" w:cs="Times New Roman"/>
          <w:sz w:val="28"/>
          <w:szCs w:val="28"/>
          <w:lang w:val="en-US" w:eastAsia="en-US" w:bidi="en-US"/>
        </w:rPr>
        <w:t xml:space="preserve"> uqtiriladi, ularning sabablari sharhlanadi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99"/>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Orttirma daraja shaklidagi ravishlar haqida gap ketganda ular semantikasida belgining ortiqligi yoxud kuchsizligi ma'nosining mavjudligiga ishora qilinadi. Orttirma daraja ravishlarining </w:t>
      </w:r>
      <w:r w:rsidRPr="00487A5F">
        <w:rPr>
          <w:rFonts w:ascii="Times New Roman" w:hAnsi="Times New Roman" w:cs="Times New Roman"/>
          <w:sz w:val="28"/>
          <w:szCs w:val="28"/>
          <w:lang w:val="en-US" w:eastAsia="en-US" w:bidi="en-US"/>
        </w:rPr>
        <w:t>so'zning birinchi bo'g'inini takrorlash (</w:t>
      </w:r>
      <w:r w:rsidRPr="00487A5F">
        <w:rPr>
          <w:rStyle w:val="af8"/>
          <w:rFonts w:ascii="Times New Roman" w:hAnsi="Times New Roman" w:cs="Times New Roman"/>
          <w:sz w:val="28"/>
          <w:szCs w:val="28"/>
          <w:lang w:val="en-US" w:eastAsia="en-US" w:bidi="en-US"/>
        </w:rPr>
        <w:t>tikka-tip-tikka, barovar-bab-barovar, eng, juda, g'oyat, nihoyat ko'p)</w:t>
      </w:r>
      <w:r w:rsidRPr="00487A5F">
        <w:rPr>
          <w:rFonts w:ascii="Times New Roman" w:hAnsi="Times New Roman" w:cs="Times New Roman"/>
          <w:sz w:val="28"/>
          <w:szCs w:val="28"/>
          <w:lang w:val="en-US" w:eastAsia="en-US" w:bidi="en-US"/>
        </w:rPr>
        <w:t xml:space="preserve"> yo'llari bilan hosil bo'lishi aytiladi.</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Ravishdan anglashilgan belgining kuchaytirilishi va kuchsizlantirilishi haqida ham fikryuritiladi. Ravis</w:t>
      </w:r>
      <w:r w:rsidRPr="00487A5F">
        <w:rPr>
          <w:rFonts w:ascii="Times New Roman" w:hAnsi="Times New Roman" w:cs="Times New Roman"/>
          <w:sz w:val="28"/>
          <w:szCs w:val="28"/>
          <w:lang w:val="en-US" w:eastAsia="en-US" w:bidi="en-US"/>
        </w:rPr>
        <w:t xml:space="preserve">hlarning bunday ma’nolardagi shakllari </w:t>
      </w:r>
      <w:r w:rsidRPr="00487A5F">
        <w:rPr>
          <w:rStyle w:val="af8"/>
          <w:rFonts w:ascii="Times New Roman" w:hAnsi="Times New Roman" w:cs="Times New Roman"/>
          <w:sz w:val="28"/>
          <w:szCs w:val="28"/>
          <w:lang w:val="en-US" w:eastAsia="en-US" w:bidi="en-US"/>
        </w:rPr>
        <w:t>-gina,</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Style w:val="af8"/>
          <w:rFonts w:ascii="Times New Roman" w:hAnsi="Times New Roman" w:cs="Times New Roman"/>
          <w:sz w:val="28"/>
          <w:szCs w:val="28"/>
          <w:lang w:val="en-US" w:eastAsia="en-US" w:bidi="en-US"/>
        </w:rPr>
        <w:t>kina, -qina</w:t>
      </w:r>
      <w:r w:rsidRPr="00487A5F">
        <w:rPr>
          <w:rFonts w:ascii="Times New Roman" w:hAnsi="Times New Roman" w:cs="Times New Roman"/>
          <w:sz w:val="28"/>
          <w:szCs w:val="28"/>
          <w:lang w:val="en-US" w:eastAsia="en-US" w:bidi="en-US"/>
        </w:rPr>
        <w:t xml:space="preserve"> qo'shimchalari yordamida hosil bo'ladi degan ma’lumot ham heriladi. Bu qo'shimchalarning, aslida, affiks-yuklamalar ekanligi, belgining kuchaytirilishi yoxud kuchsizlantirilishi ma’nolarining yuklam</w:t>
      </w:r>
      <w:r w:rsidRPr="00487A5F">
        <w:rPr>
          <w:rFonts w:ascii="Times New Roman" w:hAnsi="Times New Roman" w:cs="Times New Roman"/>
          <w:sz w:val="28"/>
          <w:szCs w:val="28"/>
          <w:lang w:val="en-US" w:eastAsia="en-US" w:bidi="en-US"/>
        </w:rPr>
        <w:t>alarga xosligi o'tibordan chetda qoldiriladi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0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Ravishlarda daraja masalasiga «0‘zbek tili grammatikasi»da ham ulohida e’tibor beriladi. Mavzu S.Fuzailov tomonidan yoritilgan bo'lib, unda lavishlarning 4 daraja turi ko rsatiladi: bosh daraja, qiyosiy daraja</w:t>
      </w:r>
      <w:r w:rsidRPr="00487A5F">
        <w:rPr>
          <w:rFonts w:ascii="Times New Roman" w:hAnsi="Times New Roman" w:cs="Times New Roman"/>
          <w:sz w:val="28"/>
          <w:szCs w:val="28"/>
          <w:lang w:val="en-US" w:eastAsia="en-US" w:bidi="en-US"/>
        </w:rPr>
        <w:t>, orttirma daraja, intensiv kuchaytirma daraja. Bosh darajadan boshqa ko'rinishlarning hosil bo'lishida ayrim affiks va maxsus lug‘aviy vositalar ishtirok etadi. Masalan, qiyosiy daraja bosh darajadagi ravish (</w:t>
      </w:r>
      <w:r w:rsidRPr="00487A5F">
        <w:rPr>
          <w:rStyle w:val="af8"/>
          <w:rFonts w:ascii="Times New Roman" w:hAnsi="Times New Roman" w:cs="Times New Roman"/>
          <w:sz w:val="28"/>
          <w:szCs w:val="28"/>
          <w:lang w:val="en-US" w:eastAsia="en-US" w:bidi="en-US"/>
        </w:rPr>
        <w:t>tez, sekin, keyin</w:t>
      </w:r>
      <w:r w:rsidRPr="00487A5F">
        <w:rPr>
          <w:rFonts w:ascii="Times New Roman" w:hAnsi="Times New Roman" w:cs="Times New Roman"/>
          <w:sz w:val="28"/>
          <w:szCs w:val="28"/>
          <w:lang w:val="en-US" w:eastAsia="en-US" w:bidi="en-US"/>
        </w:rPr>
        <w:t xml:space="preserve"> va h.k.) larga </w:t>
      </w:r>
      <w:r w:rsidRPr="00487A5F">
        <w:rPr>
          <w:rStyle w:val="af8"/>
          <w:rFonts w:ascii="Times New Roman" w:hAnsi="Times New Roman" w:cs="Times New Roman"/>
          <w:sz w:val="28"/>
          <w:szCs w:val="28"/>
          <w:lang w:val="en-US" w:eastAsia="en-US" w:bidi="en-US"/>
        </w:rPr>
        <w:t>-roq</w:t>
      </w:r>
      <w:r w:rsidRPr="00487A5F">
        <w:rPr>
          <w:rFonts w:ascii="Times New Roman" w:hAnsi="Times New Roman" w:cs="Times New Roman"/>
          <w:sz w:val="28"/>
          <w:szCs w:val="28"/>
          <w:lang w:val="en-US" w:eastAsia="en-US" w:bidi="en-US"/>
        </w:rPr>
        <w:t xml:space="preserve"> qo'shimc</w:t>
      </w:r>
      <w:r w:rsidRPr="00487A5F">
        <w:rPr>
          <w:rFonts w:ascii="Times New Roman" w:hAnsi="Times New Roman" w:cs="Times New Roman"/>
          <w:sz w:val="28"/>
          <w:szCs w:val="28"/>
          <w:lang w:val="en-US" w:eastAsia="en-US" w:bidi="en-US"/>
        </w:rPr>
        <w:t>hasini ko'shish orqali hosil qilinadi (</w:t>
      </w:r>
      <w:r w:rsidRPr="00487A5F">
        <w:rPr>
          <w:rStyle w:val="af8"/>
          <w:rFonts w:ascii="Times New Roman" w:hAnsi="Times New Roman" w:cs="Times New Roman"/>
          <w:sz w:val="28"/>
          <w:szCs w:val="28"/>
          <w:lang w:val="en-US" w:eastAsia="en-US" w:bidi="en-US"/>
        </w:rPr>
        <w:t>sekinroq keyinroq, barvaqtroq, orqaroq, ilgariroq</w:t>
      </w:r>
      <w:r w:rsidRPr="00487A5F">
        <w:rPr>
          <w:rFonts w:ascii="Times New Roman" w:hAnsi="Times New Roman" w:cs="Times New Roman"/>
          <w:sz w:val="28"/>
          <w:szCs w:val="28"/>
          <w:lang w:val="en-US" w:eastAsia="en-US" w:bidi="en-US"/>
        </w:rPr>
        <w:t xml:space="preserve"> va h.k.). Orttirma daraja ravishlarining hosil bolishi !ug‘aviy vositalarga asoslanadi. Bu darajani hosil qilishda eng </w:t>
      </w:r>
      <w:r w:rsidRPr="00487A5F">
        <w:rPr>
          <w:rStyle w:val="af8"/>
          <w:rFonts w:ascii="Times New Roman" w:hAnsi="Times New Roman" w:cs="Times New Roman"/>
          <w:sz w:val="28"/>
          <w:szCs w:val="28"/>
          <w:lang w:val="en-US" w:eastAsia="en-US" w:bidi="en-US"/>
        </w:rPr>
        <w:t>(eng oldin),</w:t>
      </w:r>
      <w:r w:rsidRPr="00487A5F">
        <w:rPr>
          <w:rFonts w:ascii="Times New Roman" w:hAnsi="Times New Roman" w:cs="Times New Roman"/>
          <w:sz w:val="28"/>
          <w:szCs w:val="28"/>
          <w:lang w:val="en-US" w:eastAsia="en-US" w:bidi="en-US"/>
        </w:rPr>
        <w:t xml:space="preserve"> juda </w:t>
      </w:r>
      <w:r w:rsidRPr="00487A5F">
        <w:rPr>
          <w:rStyle w:val="af8"/>
          <w:rFonts w:ascii="Times New Roman" w:hAnsi="Times New Roman" w:cs="Times New Roman"/>
          <w:sz w:val="28"/>
          <w:szCs w:val="28"/>
          <w:lang w:val="en-US" w:eastAsia="en-US" w:bidi="en-US"/>
        </w:rPr>
        <w:t>(Juda tez),</w:t>
      </w:r>
      <w:r w:rsidRPr="00487A5F">
        <w:rPr>
          <w:rFonts w:ascii="Times New Roman" w:hAnsi="Times New Roman" w:cs="Times New Roman"/>
          <w:sz w:val="28"/>
          <w:szCs w:val="28"/>
          <w:lang w:val="en-US" w:eastAsia="en-US" w:bidi="en-US"/>
        </w:rPr>
        <w:t xml:space="preserve"> yana </w:t>
      </w:r>
      <w:r w:rsidRPr="00487A5F">
        <w:rPr>
          <w:rStyle w:val="af8"/>
          <w:rFonts w:ascii="Times New Roman" w:hAnsi="Times New Roman" w:cs="Times New Roman"/>
          <w:sz w:val="28"/>
          <w:szCs w:val="28"/>
          <w:lang w:val="en-US" w:eastAsia="en-US" w:bidi="en-US"/>
        </w:rPr>
        <w:t xml:space="preserve">(yana </w:t>
      </w:r>
      <w:r w:rsidRPr="00487A5F">
        <w:rPr>
          <w:rStyle w:val="af8"/>
          <w:rFonts w:ascii="Times New Roman" w:hAnsi="Times New Roman" w:cs="Times New Roman"/>
          <w:sz w:val="28"/>
          <w:szCs w:val="28"/>
          <w:lang w:val="en-US" w:eastAsia="en-US" w:bidi="en-US"/>
        </w:rPr>
        <w:t>ilgariroq),</w:t>
      </w:r>
      <w:r w:rsidRPr="00487A5F">
        <w:rPr>
          <w:rFonts w:ascii="Times New Roman" w:hAnsi="Times New Roman" w:cs="Times New Roman"/>
          <w:sz w:val="28"/>
          <w:szCs w:val="28"/>
          <w:lang w:val="en-US" w:eastAsia="en-US" w:bidi="en-US"/>
        </w:rPr>
        <w:t xml:space="preserve"> tobora </w:t>
      </w:r>
      <w:r w:rsidRPr="00487A5F">
        <w:rPr>
          <w:rStyle w:val="af8"/>
          <w:rFonts w:ascii="Times New Roman" w:hAnsi="Times New Roman" w:cs="Times New Roman"/>
          <w:sz w:val="28"/>
          <w:szCs w:val="28"/>
          <w:lang w:val="en-US" w:eastAsia="en-US" w:bidi="en-US"/>
        </w:rPr>
        <w:t xml:space="preserve">(tobora yaqin, yaqinroq) </w:t>
      </w:r>
      <w:r w:rsidRPr="00487A5F">
        <w:rPr>
          <w:rFonts w:ascii="Times New Roman" w:hAnsi="Times New Roman" w:cs="Times New Roman"/>
          <w:sz w:val="28"/>
          <w:szCs w:val="28"/>
          <w:lang w:val="en-US" w:eastAsia="en-US" w:bidi="en-US"/>
        </w:rPr>
        <w:t>lipidagi so‘zlar qatnashadi.</w:t>
      </w:r>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5"/>
          <w:rFonts w:ascii="Times New Roman" w:hAnsi="Times New Roman" w:cs="Times New Roman"/>
          <w:sz w:val="28"/>
          <w:szCs w:val="28"/>
        </w:rPr>
        <w:lastRenderedPageBreak/>
        <w:t>Ҳ</w:t>
      </w:r>
      <w:r w:rsidRPr="00487A5F">
        <w:rPr>
          <w:rStyle w:val="95"/>
          <w:rFonts w:ascii="Times New Roman" w:hAnsi="Times New Roman" w:cs="Times New Roman"/>
          <w:sz w:val="28"/>
          <w:szCs w:val="28"/>
        </w:rPr>
        <w:t xml:space="preserve">.Закирова, АДУ </w:t>
      </w:r>
      <w:r w:rsidRPr="00487A5F">
        <w:rPr>
          <w:rFonts w:ascii="Times New Roman" w:hAnsi="Times New Roman" w:cs="Times New Roman"/>
          <w:sz w:val="28"/>
          <w:szCs w:val="28"/>
        </w:rPr>
        <w:t>ЭРГАШТИРУВЧИ БОҒЛОВЧИ ВОС14ТАЛАРНИНГ МОДЕЛИ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Фаолият соҳасидан қатъи назар, ҳар қандай илм ўз тадқиқотини му- айян бир нарса ёки ҳодисага қаратган бўлади. Бир бутунни т</w:t>
      </w:r>
      <w:r w:rsidRPr="00487A5F">
        <w:rPr>
          <w:rFonts w:ascii="Times New Roman" w:hAnsi="Times New Roman" w:cs="Times New Roman"/>
          <w:sz w:val="28"/>
          <w:szCs w:val="28"/>
        </w:rPr>
        <w:t>ашкил қи- лувчи ва ўзаро узвий боғлиқ қисмлардан иборат маълум бир конструк- ция система дейилади. Шунга кўра, тилга системавий ёндашув тил бирликларини муносабатлар йиғиндиси сифатида изоҳлаш, яъни икки ва ундан ортиқ элементларнинг ўзаро муносабатидан та</w:t>
      </w:r>
      <w:r w:rsidRPr="00487A5F">
        <w:rPr>
          <w:rFonts w:ascii="Times New Roman" w:hAnsi="Times New Roman" w:cs="Times New Roman"/>
          <w:sz w:val="28"/>
          <w:szCs w:val="28"/>
        </w:rPr>
        <w:t>шкил топган бутунлик сифатида қарашни тақозо этади. Тил бирликларини маълум элементларнинг ўзаро барқарор муносабатидан ташкил топган бутун- лик сифатида изоҳлаш эса уларни моделлаштириш имконини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Эргаштирувчи боғловчи воситалар икки содда гапни гра</w:t>
      </w:r>
      <w:r w:rsidRPr="00487A5F">
        <w:rPr>
          <w:rFonts w:ascii="Times New Roman" w:hAnsi="Times New Roman" w:cs="Times New Roman"/>
          <w:sz w:val="28"/>
          <w:szCs w:val="28"/>
        </w:rPr>
        <w:t>мматик, айни пайтда, семантик жиҳатдан тобе муносабатга киритиш натижасида янги мазмунга, янга сифатга эга бўлгаи синтактик бутунлик - гипотаксисни юзага келтиради.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Гипотаксиснинг асосини эксплицит ифодаланган тобе муносабат ташкил қилади, у гетероген</w:t>
      </w:r>
      <w:r w:rsidRPr="00487A5F">
        <w:rPr>
          <w:rStyle w:val="65pt1"/>
          <w:rFonts w:ascii="Times New Roman" w:hAnsi="Times New Roman" w:cs="Times New Roman"/>
          <w:sz w:val="28"/>
          <w:szCs w:val="28"/>
          <w:vertAlign w:val="superscript"/>
        </w:rPr>
        <w:footnoteReference w:id="101"/>
      </w:r>
      <w:r w:rsidRPr="00487A5F">
        <w:rPr>
          <w:rFonts w:ascii="Times New Roman" w:hAnsi="Times New Roman" w:cs="Times New Roman"/>
          <w:sz w:val="28"/>
          <w:szCs w:val="28"/>
        </w:rPr>
        <w:t xml:space="preserve"> бел</w:t>
      </w:r>
      <w:r w:rsidRPr="00487A5F">
        <w:rPr>
          <w:rFonts w:ascii="Times New Roman" w:hAnsi="Times New Roman" w:cs="Times New Roman"/>
          <w:sz w:val="28"/>
          <w:szCs w:val="28"/>
        </w:rPr>
        <w:t>гига эга бўлиб, фақат синтактик сатҳга тааллуқли эмас. Масалан, морфемик сатҳда тобелик муносабати етак- чи морфема ва кўмакчи морфема муносабатида, сўз бирикмасида бош сўз ва тобе сўз муносабатида кўринади. Эргаштирувчи боғловчи ва- зифасмда келадиган ёрд</w:t>
      </w:r>
      <w:r w:rsidRPr="00487A5F">
        <w:rPr>
          <w:rFonts w:ascii="Times New Roman" w:hAnsi="Times New Roman" w:cs="Times New Roman"/>
          <w:sz w:val="28"/>
          <w:szCs w:val="28"/>
        </w:rPr>
        <w:t>амчи воситалар эса синтактик компонентлар ўртасидаги муносабатда намоён бўлади. Синтактик компонентни: 1) қоида; 2) белги ташкил қилади. Синтактик сатҳдаги тобе муносабатни символик ёзувда қуйидагича ифодалаш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AU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Бунда </w:t>
      </w:r>
      <w:r w:rsidRPr="00487A5F">
        <w:rPr>
          <w:rStyle w:val="af8"/>
          <w:rFonts w:ascii="Times New Roman" w:hAnsi="Times New Roman" w:cs="Times New Roman"/>
          <w:sz w:val="28"/>
          <w:szCs w:val="28"/>
        </w:rPr>
        <w:t>А</w:t>
      </w:r>
      <w:r w:rsidRPr="00487A5F">
        <w:rPr>
          <w:rFonts w:ascii="Times New Roman" w:hAnsi="Times New Roman" w:cs="Times New Roman"/>
          <w:sz w:val="28"/>
          <w:szCs w:val="28"/>
        </w:rPr>
        <w:t xml:space="preserve"> элементи тобеланув</w:t>
      </w:r>
      <w:r w:rsidRPr="00487A5F">
        <w:rPr>
          <w:rFonts w:ascii="Times New Roman" w:hAnsi="Times New Roman" w:cs="Times New Roman"/>
          <w:sz w:val="28"/>
          <w:szCs w:val="28"/>
        </w:rPr>
        <w:t xml:space="preserve">чи, </w:t>
      </w:r>
      <w:r w:rsidRPr="00487A5F">
        <w:rPr>
          <w:rStyle w:val="af8"/>
          <w:rFonts w:ascii="Times New Roman" w:hAnsi="Times New Roman" w:cs="Times New Roman"/>
          <w:sz w:val="28"/>
          <w:szCs w:val="28"/>
        </w:rPr>
        <w:t>В</w:t>
      </w:r>
      <w:r w:rsidRPr="00487A5F">
        <w:rPr>
          <w:rFonts w:ascii="Times New Roman" w:hAnsi="Times New Roman" w:cs="Times New Roman"/>
          <w:sz w:val="28"/>
          <w:szCs w:val="28"/>
        </w:rPr>
        <w:t xml:space="preserve"> элементи тобелантирувчи, </w:t>
      </w:r>
      <w:r w:rsidRPr="00487A5F">
        <w:rPr>
          <w:rStyle w:val="af8"/>
          <w:rFonts w:ascii="Times New Roman" w:hAnsi="Times New Roman" w:cs="Times New Roman"/>
          <w:sz w:val="28"/>
          <w:szCs w:val="28"/>
        </w:rPr>
        <w:t xml:space="preserve">«и» </w:t>
      </w:r>
      <w:r w:rsidRPr="00487A5F">
        <w:rPr>
          <w:rFonts w:ascii="Times New Roman" w:hAnsi="Times New Roman" w:cs="Times New Roman"/>
          <w:sz w:val="28"/>
          <w:szCs w:val="28"/>
        </w:rPr>
        <w:t xml:space="preserve">белгиси </w:t>
      </w:r>
      <w:r w:rsidRPr="00487A5F">
        <w:rPr>
          <w:rStyle w:val="af8"/>
          <w:rFonts w:ascii="Times New Roman" w:hAnsi="Times New Roman" w:cs="Times New Roman"/>
          <w:sz w:val="28"/>
          <w:szCs w:val="28"/>
        </w:rPr>
        <w:t>А</w:t>
      </w:r>
      <w:r w:rsidRPr="00487A5F">
        <w:rPr>
          <w:rFonts w:ascii="Times New Roman" w:hAnsi="Times New Roman" w:cs="Times New Roman"/>
          <w:sz w:val="28"/>
          <w:szCs w:val="28"/>
        </w:rPr>
        <w:t xml:space="preserve"> ва </w:t>
      </w:r>
      <w:r w:rsidRPr="00487A5F">
        <w:rPr>
          <w:rStyle w:val="af8"/>
          <w:rFonts w:ascii="Times New Roman" w:hAnsi="Times New Roman" w:cs="Times New Roman"/>
          <w:sz w:val="28"/>
          <w:szCs w:val="28"/>
        </w:rPr>
        <w:t>В</w:t>
      </w:r>
      <w:r w:rsidRPr="00487A5F">
        <w:rPr>
          <w:rFonts w:ascii="Times New Roman" w:hAnsi="Times New Roman" w:cs="Times New Roman"/>
          <w:sz w:val="28"/>
          <w:szCs w:val="28"/>
        </w:rPr>
        <w:t xml:space="preserve"> нинг кўплигини, «/» шакли контекстда деган маънони, белгиси фаоллашиш маъносини,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ижобий муносабатни,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салбий муносабатни билдиради. Таъкидлаш керакки, булар ўртасмда нейтрал муносабатни билдирувчи орал</w:t>
      </w:r>
      <w:r w:rsidRPr="00487A5F">
        <w:rPr>
          <w:rFonts w:ascii="Times New Roman" w:hAnsi="Times New Roman" w:cs="Times New Roman"/>
          <w:sz w:val="28"/>
          <w:szCs w:val="28"/>
        </w:rPr>
        <w:t xml:space="preserve">иқ муносабат ҳам мавжуд, буни </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белгиладик. Демак, мазкур символик ёзувни қуйидагича ўқиш мумкин: синтактик система бирликлари </w:t>
      </w:r>
      <w:r w:rsidRPr="00487A5F">
        <w:rPr>
          <w:rStyle w:val="af8"/>
          <w:rFonts w:ascii="Times New Roman" w:hAnsi="Times New Roman" w:cs="Times New Roman"/>
          <w:sz w:val="28"/>
          <w:szCs w:val="28"/>
        </w:rPr>
        <w:t>А</w:t>
      </w:r>
      <w:r w:rsidRPr="00487A5F">
        <w:rPr>
          <w:rFonts w:ascii="Times New Roman" w:hAnsi="Times New Roman" w:cs="Times New Roman"/>
          <w:sz w:val="28"/>
          <w:szCs w:val="28"/>
        </w:rPr>
        <w:t xml:space="preserve"> ва </w:t>
      </w:r>
      <w:r w:rsidRPr="00487A5F">
        <w:rPr>
          <w:rStyle w:val="af8"/>
          <w:rFonts w:ascii="Times New Roman" w:hAnsi="Times New Roman" w:cs="Times New Roman"/>
          <w:sz w:val="28"/>
          <w:szCs w:val="28"/>
        </w:rPr>
        <w:t>В</w:t>
      </w:r>
      <w:r w:rsidRPr="00487A5F">
        <w:rPr>
          <w:rFonts w:ascii="Times New Roman" w:hAnsi="Times New Roman" w:cs="Times New Roman"/>
          <w:sz w:val="28"/>
          <w:szCs w:val="28"/>
        </w:rPr>
        <w:t xml:space="preserve"> элементлари турли вариантлар- да тобе муносабатга киришиб, контекстда фаоллашади ва маълум му- носабатни ифодалайди,</w:t>
      </w:r>
      <w:r w:rsidRPr="00487A5F">
        <w:rPr>
          <w:rFonts w:ascii="Times New Roman" w:hAnsi="Times New Roman" w:cs="Times New Roman"/>
          <w:sz w:val="28"/>
          <w:szCs w:val="28"/>
        </w:rPr>
        <w:t xml:space="preserve"> ва ҳар қандай гипотаксис икки қисмдан: ҳоким (ма//) ва тобе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subor</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ҳамда</w:t>
      </w:r>
      <w:r w:rsidRPr="00487A5F">
        <w:rPr>
          <w:rFonts w:ascii="Times New Roman" w:hAnsi="Times New Roman" w:cs="Times New Roman"/>
          <w:sz w:val="28"/>
          <w:szCs w:val="28"/>
        </w:rPr>
        <w:t xml:space="preserve"> улар орасидаги муносабат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rPr>
        <w:t>дан ташкил топади.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Биз гипотаксис моделларни </w:t>
      </w:r>
      <w:r w:rsidRPr="00487A5F">
        <w:rPr>
          <w:rStyle w:val="af8"/>
          <w:rFonts w:ascii="Times New Roman" w:hAnsi="Times New Roman" w:cs="Times New Roman"/>
          <w:sz w:val="28"/>
          <w:szCs w:val="28"/>
        </w:rPr>
        <w:t>(РртРрт, РРрт, ртРрт, Рртрт) ин- вариант деб қабул қилсак, улар нутқда турли вариантларда намо- ён бўлади.</w:t>
      </w:r>
      <w:r w:rsidRPr="00487A5F">
        <w:rPr>
          <w:rFonts w:ascii="Times New Roman" w:hAnsi="Times New Roman" w:cs="Times New Roman"/>
          <w:sz w:val="28"/>
          <w:szCs w:val="28"/>
        </w:rPr>
        <w:t xml:space="preserve"> Г</w:t>
      </w:r>
      <w:r w:rsidRPr="00487A5F">
        <w:rPr>
          <w:rFonts w:ascii="Times New Roman" w:hAnsi="Times New Roman" w:cs="Times New Roman"/>
          <w:sz w:val="28"/>
          <w:szCs w:val="28"/>
        </w:rPr>
        <w:t xml:space="preserve">ипотаксиснинг инварианти мавжуд бўлганидек, уни ҳосил қилувчи зргаштмрувчи боғловчи воситаларнинг ҳам инварианти бор. Гипотаксис ҳоким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mail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ва тобе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subordonnant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ҳамда</w:t>
      </w:r>
      <w:r w:rsidRPr="00487A5F">
        <w:rPr>
          <w:rFonts w:ascii="Times New Roman" w:hAnsi="Times New Roman" w:cs="Times New Roman"/>
          <w:sz w:val="28"/>
          <w:szCs w:val="28"/>
        </w:rPr>
        <w:t xml:space="preserve"> улар орасидаги муносабат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flan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ташкил топади. Буни қуйидагича кўрсатиш мумкин: </w:t>
      </w:r>
      <w:r w:rsidRPr="00487A5F">
        <w:rPr>
          <w:rStyle w:val="af8"/>
          <w:rFonts w:ascii="Times New Roman" w:hAnsi="Times New Roman" w:cs="Times New Roman"/>
          <w:sz w:val="28"/>
          <w:szCs w:val="28"/>
          <w:lang w:val="en-US" w:eastAsia="en-US" w:bidi="en-US"/>
        </w:rPr>
        <w:t>G</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 xml:space="preserve">= </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subordonnant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Демак, эргаштирувчм боғловчи восита- ларнинг инвариантини </w:t>
      </w:r>
      <w:r w:rsidRPr="00487A5F">
        <w:rPr>
          <w:rFonts w:ascii="Times New Roman" w:hAnsi="Times New Roman" w:cs="Times New Roman"/>
          <w:sz w:val="28"/>
          <w:szCs w:val="28"/>
          <w:lang w:val="en-US" w:eastAsia="en-US" w:bidi="en-US"/>
        </w:rPr>
        <w:lastRenderedPageBreak/>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бмлан белгилаш мумкин. Аммо бу инвариант ёлғиз ҳолатда ишлатилмайди, шунинг учун унинг инвариантинм </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mail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subordonnant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белгилаш лозим, чунки ҳар қандай муносабат икки</w:t>
      </w:r>
      <w:r w:rsidRPr="00487A5F">
        <w:rPr>
          <w:rFonts w:ascii="Times New Roman" w:hAnsi="Times New Roman" w:cs="Times New Roman"/>
          <w:sz w:val="28"/>
          <w:szCs w:val="28"/>
        </w:rPr>
        <w:t xml:space="preserve"> му- носабатга кмрувчи қисмлар ўртасидагина намоён бўлади. Эргаштирувчи боғловчи воситалар (Я)нингуч турини белгилашимиз мумкин: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R</w:t>
      </w:r>
      <w:r w:rsidRPr="00487A5F">
        <w:rPr>
          <w:rStyle w:val="af8"/>
          <w:rFonts w:ascii="Times New Roman" w:hAnsi="Times New Roman" w:cs="Times New Roman"/>
          <w:sz w:val="28"/>
          <w:szCs w:val="28"/>
          <w:lang w:eastAsia="en-US" w:bidi="en-US"/>
        </w:rPr>
        <w:t>, -</w:t>
      </w:r>
      <w:r w:rsidRPr="00487A5F">
        <w:rPr>
          <w:rStyle w:val="af8"/>
          <w:rFonts w:ascii="Times New Roman" w:hAnsi="Times New Roman" w:cs="Times New Roman"/>
          <w:sz w:val="28"/>
          <w:szCs w:val="28"/>
          <w:lang w:val="en-US" w:eastAsia="en-US" w:bidi="en-US"/>
        </w:rPr>
        <w:t>R</w:t>
      </w:r>
      <w:r w:rsidRPr="00487A5F">
        <w:rPr>
          <w:rStyle w:val="af8"/>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Бунда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ижобий муносабат, </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нейтрал муносабат,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салбий муноса- батни бмлдиради. Масалан, </w:t>
      </w:r>
      <w:r w:rsidRPr="00487A5F">
        <w:rPr>
          <w:rStyle w:val="af8"/>
          <w:rFonts w:ascii="Times New Roman" w:hAnsi="Times New Roman" w:cs="Times New Roman"/>
          <w:sz w:val="28"/>
          <w:szCs w:val="28"/>
        </w:rPr>
        <w:t xml:space="preserve">Муҳиддин Мирзачўлнинг </w:t>
      </w:r>
      <w:r w:rsidRPr="00487A5F">
        <w:rPr>
          <w:rStyle w:val="af8"/>
          <w:rFonts w:ascii="Times New Roman" w:hAnsi="Times New Roman" w:cs="Times New Roman"/>
          <w:sz w:val="28"/>
          <w:szCs w:val="28"/>
        </w:rPr>
        <w:t>ҳамма</w:t>
      </w:r>
      <w:r w:rsidRPr="00487A5F">
        <w:rPr>
          <w:rStyle w:val="af8"/>
          <w:rFonts w:ascii="Times New Roman" w:hAnsi="Times New Roman" w:cs="Times New Roman"/>
          <w:sz w:val="28"/>
          <w:szCs w:val="28"/>
        </w:rPr>
        <w:t xml:space="preserve"> огирликла- рини енга олади, чунки унинг қалби ватан муҳаббати билан лаболаб эди</w:t>
      </w:r>
      <w:r w:rsidRPr="00487A5F">
        <w:rPr>
          <w:rFonts w:ascii="Times New Roman" w:hAnsi="Times New Roman" w:cs="Times New Roman"/>
          <w:sz w:val="28"/>
          <w:szCs w:val="28"/>
        </w:rPr>
        <w:t xml:space="preserve"> (Р.Файз). </w:t>
      </w:r>
      <w:r w:rsidRPr="00487A5F">
        <w:rPr>
          <w:rStyle w:val="af8"/>
          <w:rFonts w:ascii="Times New Roman" w:hAnsi="Times New Roman" w:cs="Times New Roman"/>
          <w:sz w:val="28"/>
          <w:szCs w:val="28"/>
        </w:rPr>
        <w:t>Ўрмонжон каттакон оқ қалпоқ кийиб олгани учун, юзи кичкина, юмалоқ кўринар эди</w:t>
      </w:r>
      <w:r w:rsidRPr="00487A5F">
        <w:rPr>
          <w:rFonts w:ascii="Times New Roman" w:hAnsi="Times New Roman" w:cs="Times New Roman"/>
          <w:sz w:val="28"/>
          <w:szCs w:val="28"/>
        </w:rPr>
        <w:t xml:space="preserve"> (А.Қ.). </w:t>
      </w:r>
      <w:r w:rsidRPr="00487A5F">
        <w:rPr>
          <w:rStyle w:val="af8"/>
          <w:rFonts w:ascii="Times New Roman" w:hAnsi="Times New Roman" w:cs="Times New Roman"/>
          <w:sz w:val="28"/>
          <w:szCs w:val="28"/>
        </w:rPr>
        <w:t>Бошингга шундай маймун ўйинла- ри солайки, ўзинг туриб балли дегин</w:t>
      </w:r>
      <w:r w:rsidRPr="00487A5F">
        <w:rPr>
          <w:rFonts w:ascii="Times New Roman" w:hAnsi="Times New Roman" w:cs="Times New Roman"/>
          <w:sz w:val="28"/>
          <w:szCs w:val="28"/>
        </w:rPr>
        <w:t xml:space="preserve"> (Ҳ.Ҳ.)</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Демак, эргаштирувчи боғловчи воситалар синтактик компонентлар ўртасидаги муносабатда намоён бўлади, унинг инвариантини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белгиласак, вариантлари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1,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w:t>
      </w:r>
      <w:r w:rsidRPr="00487A5F">
        <w:rPr>
          <w:rFonts w:ascii="Times New Roman" w:hAnsi="Times New Roman" w:cs="Times New Roman"/>
          <w:sz w:val="28"/>
          <w:szCs w:val="28"/>
          <w:lang w:eastAsia="en-US" w:bidi="en-US"/>
        </w:rPr>
        <w:t xml:space="preserve">1 </w:t>
      </w:r>
      <w:r w:rsidRPr="00487A5F">
        <w:rPr>
          <w:rStyle w:val="af8"/>
          <w:rFonts w:ascii="Times New Roman" w:hAnsi="Times New Roman" w:cs="Times New Roman"/>
          <w:sz w:val="28"/>
          <w:szCs w:val="28"/>
        </w:rPr>
        <w:t>бўлади.</w:t>
      </w:r>
    </w:p>
    <w:p w:rsidR="009A1C6A" w:rsidRPr="00487A5F" w:rsidRDefault="00AC584C" w:rsidP="00487A5F">
      <w:pPr>
        <w:pStyle w:val="80"/>
        <w:shd w:val="clear" w:color="auto" w:fill="auto"/>
        <w:tabs>
          <w:tab w:val="left" w:pos="4436"/>
        </w:tabs>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Н.</w:t>
      </w:r>
      <w:r w:rsidRPr="00487A5F">
        <w:rPr>
          <w:rStyle w:val="84"/>
          <w:rFonts w:ascii="Times New Roman" w:hAnsi="Times New Roman" w:cs="Times New Roman"/>
          <w:i/>
          <w:iCs/>
          <w:sz w:val="28"/>
          <w:szCs w:val="28"/>
        </w:rPr>
        <w:tab/>
        <w:t xml:space="preserve">Сайидирахимова, ТГПУ, У.С.Кабулова, АндГУ, Д. Сайидирахимова, </w:t>
      </w:r>
      <w:r w:rsidRPr="00487A5F">
        <w:rPr>
          <w:rStyle w:val="84"/>
          <w:rFonts w:ascii="Times New Roman" w:hAnsi="Times New Roman" w:cs="Times New Roman"/>
          <w:i/>
          <w:iCs/>
          <w:sz w:val="28"/>
          <w:szCs w:val="28"/>
        </w:rPr>
        <w:t>МККУ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ВОПРОС ОБ ОТНОШЕНИИ </w:t>
      </w:r>
      <w:r w:rsidRPr="00487A5F">
        <w:rPr>
          <w:rStyle w:val="af"/>
          <w:rFonts w:ascii="Times New Roman" w:hAnsi="Times New Roman" w:cs="Times New Roman"/>
          <w:sz w:val="28"/>
          <w:szCs w:val="28"/>
        </w:rPr>
        <w:t xml:space="preserve">НАРЕЧИЙ </w:t>
      </w:r>
      <w:r w:rsidRPr="00487A5F">
        <w:rPr>
          <w:rFonts w:ascii="Times New Roman" w:hAnsi="Times New Roman" w:cs="Times New Roman"/>
          <w:sz w:val="28"/>
          <w:szCs w:val="28"/>
        </w:rPr>
        <w:t xml:space="preserve">К </w:t>
      </w:r>
      <w:r w:rsidRPr="00487A5F">
        <w:rPr>
          <w:rStyle w:val="af"/>
          <w:rFonts w:ascii="Times New Roman" w:hAnsi="Times New Roman" w:cs="Times New Roman"/>
          <w:sz w:val="28"/>
          <w:szCs w:val="28"/>
        </w:rPr>
        <w:t xml:space="preserve">КАТЕГОРИИ </w:t>
      </w:r>
      <w:r w:rsidRPr="00487A5F">
        <w:rPr>
          <w:rFonts w:ascii="Times New Roman" w:hAnsi="Times New Roman" w:cs="Times New Roman"/>
          <w:sz w:val="28"/>
          <w:szCs w:val="28"/>
        </w:rPr>
        <w:t>СТЕПЕИИ В УЗБЕКСКОМ ЯЗЬ1КЕ</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Наречия близки к прилагательннм и в отношении наличия для них отдельннх грамматических категорий. Академик А.Н. Кононов в своем фундаментальном труде - «Грамматика современного литерат</w:t>
      </w:r>
      <w:r w:rsidRPr="00487A5F">
        <w:rPr>
          <w:rFonts w:ascii="Times New Roman" w:hAnsi="Times New Roman" w:cs="Times New Roman"/>
          <w:sz w:val="28"/>
          <w:szCs w:val="28"/>
        </w:rPr>
        <w:t>урного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ка» пишет, что прилагательное имеет формь! сравнительной и пре- восходной степеней, как это характерно для слов категории наречия </w:t>
      </w:r>
      <w:r w:rsidRPr="00487A5F">
        <w:rPr>
          <w:rStyle w:val="af8"/>
          <w:rFonts w:ascii="Times New Roman" w:hAnsi="Times New Roman" w:cs="Times New Roman"/>
          <w:sz w:val="28"/>
          <w:szCs w:val="28"/>
        </w:rPr>
        <w:t>(янги - янгироқ- энг янги; ақлли - ақллироқ- энг ақлли).'</w:t>
      </w:r>
      <w:r w:rsidRPr="00487A5F">
        <w:rPr>
          <w:rStyle w:val="af8"/>
          <w:rFonts w:ascii="Times New Roman" w:hAnsi="Times New Roman" w:cs="Times New Roman"/>
          <w:sz w:val="28"/>
          <w:szCs w:val="28"/>
          <w:vertAlign w:val="superscript"/>
        </w:rPr>
        <w:footnoteReference w:id="102"/>
      </w:r>
      <w:r w:rsidRPr="00487A5F">
        <w:rPr>
          <w:rFonts w:ascii="Times New Roman" w:hAnsi="Times New Roman" w:cs="Times New Roman"/>
          <w:sz w:val="28"/>
          <w:szCs w:val="28"/>
        </w:rPr>
        <w:t xml:space="preserve"> Отмечается, что формь! степеней прилагательного вь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ражаю</w:t>
      </w:r>
      <w:r w:rsidRPr="00487A5F">
        <w:rPr>
          <w:rFonts w:ascii="Times New Roman" w:hAnsi="Times New Roman" w:cs="Times New Roman"/>
          <w:sz w:val="28"/>
          <w:szCs w:val="28"/>
        </w:rPr>
        <w:t xml:space="preserve">тся морфологическим и синтактико-морфологическими способами. А в теме </w:t>
      </w:r>
      <w:r w:rsidRPr="00487A5F">
        <w:rPr>
          <w:rStyle w:val="af8"/>
          <w:rFonts w:ascii="Times New Roman" w:hAnsi="Times New Roman" w:cs="Times New Roman"/>
          <w:sz w:val="28"/>
          <w:szCs w:val="28"/>
        </w:rPr>
        <w:t>наречие</w:t>
      </w:r>
      <w:r w:rsidRPr="00487A5F">
        <w:rPr>
          <w:rFonts w:ascii="Times New Roman" w:hAnsi="Times New Roman" w:cs="Times New Roman"/>
          <w:sz w:val="28"/>
          <w:szCs w:val="28"/>
        </w:rPr>
        <w:t xml:space="preserve"> об этом ничего не говорится,</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Автором раздела «Наречие» книги «Современньм узбекский язьж» (Ҳозирги ўзбек адабий тили), изданньм 1965 г. под обидей редакции Г. Абдурахманова, явля</w:t>
      </w:r>
      <w:r w:rsidRPr="00487A5F">
        <w:rPr>
          <w:rFonts w:ascii="Times New Roman" w:hAnsi="Times New Roman" w:cs="Times New Roman"/>
          <w:sz w:val="28"/>
          <w:szCs w:val="28"/>
        </w:rPr>
        <w:t xml:space="preserve">ется Т.Рустамов. В ней речь идет, кроме положи- тельной степени, также о сравнительной и превосходной степеней на- речий. Отмечается, что форма сравнительной степени наречия образу- ется посредством аффикса </w:t>
      </w:r>
      <w:r w:rsidRPr="00487A5F">
        <w:rPr>
          <w:rStyle w:val="af8"/>
          <w:rFonts w:ascii="Times New Roman" w:hAnsi="Times New Roman" w:cs="Times New Roman"/>
          <w:sz w:val="28"/>
          <w:szCs w:val="28"/>
        </w:rPr>
        <w:t>-роқ</w:t>
      </w:r>
      <w:r w:rsidRPr="00487A5F">
        <w:rPr>
          <w:rFonts w:ascii="Times New Roman" w:hAnsi="Times New Roman" w:cs="Times New Roman"/>
          <w:sz w:val="28"/>
          <w:szCs w:val="28"/>
        </w:rPr>
        <w:t xml:space="preserve"> (</w:t>
      </w:r>
      <w:r w:rsidRPr="00487A5F">
        <w:rPr>
          <w:rStyle w:val="af8"/>
          <w:rFonts w:ascii="Times New Roman" w:hAnsi="Times New Roman" w:cs="Times New Roman"/>
          <w:sz w:val="28"/>
          <w:szCs w:val="28"/>
        </w:rPr>
        <w:t>кўпроқ, озроқ, камроқ;</w:t>
      </w:r>
      <w:r w:rsidRPr="00487A5F">
        <w:rPr>
          <w:rFonts w:ascii="Times New Roman" w:hAnsi="Times New Roman" w:cs="Times New Roman"/>
          <w:sz w:val="28"/>
          <w:szCs w:val="28"/>
        </w:rPr>
        <w:t xml:space="preserve"> но не </w:t>
      </w:r>
      <w:r w:rsidRPr="00487A5F">
        <w:rPr>
          <w:rStyle w:val="af8"/>
          <w:rFonts w:ascii="Times New Roman" w:hAnsi="Times New Roman" w:cs="Times New Roman"/>
          <w:sz w:val="28"/>
          <w:szCs w:val="28"/>
        </w:rPr>
        <w:t>бирозроқ, не п</w:t>
      </w:r>
      <w:r w:rsidRPr="00487A5F">
        <w:rPr>
          <w:rStyle w:val="af8"/>
          <w:rFonts w:ascii="Times New Roman" w:hAnsi="Times New Roman" w:cs="Times New Roman"/>
          <w:sz w:val="28"/>
          <w:szCs w:val="28"/>
        </w:rPr>
        <w:t>ичароқ, не қиттакроқ, не хиёлроқ</w:t>
      </w:r>
      <w:r w:rsidRPr="00487A5F">
        <w:rPr>
          <w:rFonts w:ascii="Times New Roman" w:hAnsi="Times New Roman" w:cs="Times New Roman"/>
          <w:sz w:val="28"/>
          <w:szCs w:val="28"/>
        </w:rPr>
        <w:t xml:space="preserve"> и т. д.). Когда речь идет о фор- мах превосходной степени наречия, пишется, что формой превосход- ной степени наречия обозначается признак, меньше или больше, чем нормь!. Форма превосходной степени наречия образуется повтор</w:t>
      </w:r>
      <w:r w:rsidRPr="00487A5F">
        <w:rPr>
          <w:rFonts w:ascii="Times New Roman" w:hAnsi="Times New Roman" w:cs="Times New Roman"/>
          <w:sz w:val="28"/>
          <w:szCs w:val="28"/>
        </w:rPr>
        <w:t xml:space="preserve">ением первого слога слов </w:t>
      </w:r>
      <w:r w:rsidRPr="00487A5F">
        <w:rPr>
          <w:rStyle w:val="af8"/>
          <w:rFonts w:ascii="Times New Roman" w:hAnsi="Times New Roman" w:cs="Times New Roman"/>
          <w:sz w:val="28"/>
          <w:szCs w:val="28"/>
        </w:rPr>
        <w:t>(тикка</w:t>
      </w:r>
      <w:r w:rsidRPr="00487A5F">
        <w:rPr>
          <w:rFonts w:ascii="Times New Roman" w:hAnsi="Times New Roman" w:cs="Times New Roman"/>
          <w:sz w:val="28"/>
          <w:szCs w:val="28"/>
        </w:rPr>
        <w:t xml:space="preserve"> - </w:t>
      </w:r>
      <w:r w:rsidRPr="00487A5F">
        <w:rPr>
          <w:rStyle w:val="af8"/>
          <w:rFonts w:ascii="Times New Roman" w:hAnsi="Times New Roman" w:cs="Times New Roman"/>
          <w:sz w:val="28"/>
          <w:szCs w:val="28"/>
        </w:rPr>
        <w:t>тип-тикка, баравар - бап-баравар</w:t>
      </w:r>
      <w:r w:rsidRPr="00487A5F">
        <w:rPr>
          <w:rFonts w:ascii="Times New Roman" w:hAnsi="Times New Roman" w:cs="Times New Roman"/>
          <w:sz w:val="28"/>
          <w:szCs w:val="28"/>
        </w:rPr>
        <w:t xml:space="preserve"> ),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также препозитивно употреблением элементов </w:t>
      </w:r>
      <w:r w:rsidRPr="00487A5F">
        <w:rPr>
          <w:rStyle w:val="af8"/>
          <w:rFonts w:ascii="Times New Roman" w:hAnsi="Times New Roman" w:cs="Times New Roman"/>
          <w:sz w:val="28"/>
          <w:szCs w:val="28"/>
        </w:rPr>
        <w:t>энг, жуда, ғоят, ниҳо- ят, кўп</w:t>
      </w:r>
      <w:r w:rsidRPr="00487A5F">
        <w:rPr>
          <w:rFonts w:ascii="Times New Roman" w:hAnsi="Times New Roman" w:cs="Times New Roman"/>
          <w:sz w:val="28"/>
          <w:szCs w:val="28"/>
        </w:rPr>
        <w:t xml:space="preserve"> и т. д. В данном разделе имеется сведение и о интенсивньж формах наречия, которью образуются, с присоединением</w:t>
      </w:r>
      <w:r w:rsidRPr="00487A5F">
        <w:rPr>
          <w:rFonts w:ascii="Times New Roman" w:hAnsi="Times New Roman" w:cs="Times New Roman"/>
          <w:sz w:val="28"/>
          <w:szCs w:val="28"/>
        </w:rPr>
        <w:t xml:space="preserve"> к корню - ос- нову наречия, аффиксов типа - </w:t>
      </w:r>
      <w:r w:rsidRPr="00487A5F">
        <w:rPr>
          <w:rStyle w:val="af8"/>
          <w:rFonts w:ascii="Times New Roman" w:hAnsi="Times New Roman" w:cs="Times New Roman"/>
          <w:sz w:val="28"/>
          <w:szCs w:val="28"/>
        </w:rPr>
        <w:t>гина, -кина, - қина,</w:t>
      </w:r>
      <w:r w:rsidRPr="00487A5F">
        <w:rPr>
          <w:rFonts w:ascii="Times New Roman" w:hAnsi="Times New Roman" w:cs="Times New Roman"/>
          <w:sz w:val="28"/>
          <w:szCs w:val="28"/>
        </w:rPr>
        <w:t xml:space="preserve"> где не учитнвается то, что они являются единицами категории служебньж частей речи, т.е. частиць!.</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Раздел категории наречий как самостоятельной ЧР имеется и в </w:t>
      </w:r>
      <w:r w:rsidRPr="00487A5F">
        <w:rPr>
          <w:rFonts w:ascii="Times New Roman" w:hAnsi="Times New Roman" w:cs="Times New Roman"/>
          <w:sz w:val="28"/>
          <w:szCs w:val="28"/>
        </w:rPr>
        <w:lastRenderedPageBreak/>
        <w:t>грамматике узбекского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ка 197</w:t>
      </w:r>
      <w:r w:rsidRPr="00487A5F">
        <w:rPr>
          <w:rFonts w:ascii="Times New Roman" w:hAnsi="Times New Roman" w:cs="Times New Roman"/>
          <w:sz w:val="28"/>
          <w:szCs w:val="28"/>
        </w:rPr>
        <w:t>5 года, которьм принадлежит перу С.Фузаилова, где рассматриваются четмре разновмдностей категории степени: положительная степень, сравнительная степень, превосход- ная степень и интенсивно-усилительная степень</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0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Формь! трех степеней наречия, кроме основной</w:t>
      </w:r>
      <w:r w:rsidRPr="00487A5F">
        <w:rPr>
          <w:rFonts w:ascii="Times New Roman" w:hAnsi="Times New Roman" w:cs="Times New Roman"/>
          <w:sz w:val="28"/>
          <w:szCs w:val="28"/>
        </w:rPr>
        <w:t>, образуются прм по- мочди отдельнь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х аффиксов и неличннх средств. Так, например, при об- разовании форм сравнительной степени важную роль играет аффикс - роқ </w:t>
      </w:r>
      <w:r w:rsidRPr="00487A5F">
        <w:rPr>
          <w:rStyle w:val="af8"/>
          <w:rFonts w:ascii="Times New Roman" w:hAnsi="Times New Roman" w:cs="Times New Roman"/>
          <w:sz w:val="28"/>
          <w:szCs w:val="28"/>
        </w:rPr>
        <w:t>(секинроқ, кейинроқ, барвақтроқ, орқароқ, илгарироқ</w:t>
      </w:r>
      <w:r w:rsidRPr="00487A5F">
        <w:rPr>
          <w:rFonts w:ascii="Times New Roman" w:hAnsi="Times New Roman" w:cs="Times New Roman"/>
          <w:sz w:val="28"/>
          <w:szCs w:val="28"/>
        </w:rPr>
        <w:t xml:space="preserve"> и т.д); и при образовании форм превосходной с</w:t>
      </w:r>
      <w:r w:rsidRPr="00487A5F">
        <w:rPr>
          <w:rFonts w:ascii="Times New Roman" w:hAnsi="Times New Roman" w:cs="Times New Roman"/>
          <w:sz w:val="28"/>
          <w:szCs w:val="28"/>
        </w:rPr>
        <w:t xml:space="preserve">тепени лексических средств типа </w:t>
      </w:r>
      <w:r w:rsidRPr="00487A5F">
        <w:rPr>
          <w:rStyle w:val="af8"/>
          <w:rFonts w:ascii="Times New Roman" w:hAnsi="Times New Roman" w:cs="Times New Roman"/>
          <w:sz w:val="28"/>
          <w:szCs w:val="28"/>
        </w:rPr>
        <w:t>энг, жуда, яна, тобора</w:t>
      </w:r>
      <w:r w:rsidRPr="00487A5F">
        <w:rPr>
          <w:rFonts w:ascii="Times New Roman" w:hAnsi="Times New Roman" w:cs="Times New Roman"/>
          <w:sz w:val="28"/>
          <w:szCs w:val="28"/>
        </w:rPr>
        <w:t xml:space="preserve"> и т.д. (</w:t>
      </w:r>
      <w:r w:rsidRPr="00487A5F">
        <w:rPr>
          <w:rStyle w:val="af8"/>
          <w:rFonts w:ascii="Times New Roman" w:hAnsi="Times New Roman" w:cs="Times New Roman"/>
          <w:sz w:val="28"/>
          <w:szCs w:val="28"/>
        </w:rPr>
        <w:t>энг олдин, жуда тез, яна илгарироқ, то- бора яқин //яқинроқ).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Образовании форм интенсивно-усилительной степени наречия осушествляется двумя способами, в которь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а) полнум повторением одного и</w:t>
      </w:r>
      <w:r w:rsidRPr="00487A5F">
        <w:rPr>
          <w:rFonts w:ascii="Times New Roman" w:hAnsi="Times New Roman" w:cs="Times New Roman"/>
          <w:sz w:val="28"/>
          <w:szCs w:val="28"/>
        </w:rPr>
        <w:t xml:space="preserve"> того же слова (</w:t>
      </w:r>
      <w:r w:rsidRPr="00487A5F">
        <w:rPr>
          <w:rStyle w:val="af8"/>
          <w:rFonts w:ascii="Times New Roman" w:hAnsi="Times New Roman" w:cs="Times New Roman"/>
          <w:sz w:val="28"/>
          <w:szCs w:val="28"/>
        </w:rPr>
        <w:t xml:space="preserve">жуда-жуда, тез-тез, зўрға-зўрға, сира-сира </w:t>
      </w:r>
      <w:r w:rsidRPr="00487A5F">
        <w:rPr>
          <w:rFonts w:ascii="Times New Roman" w:hAnsi="Times New Roman" w:cs="Times New Roman"/>
          <w:sz w:val="28"/>
          <w:szCs w:val="28"/>
        </w:rPr>
        <w:t>и т.д.) б) частично повторением одного и того же слова (</w:t>
      </w:r>
      <w:r w:rsidRPr="00487A5F">
        <w:rPr>
          <w:rStyle w:val="af8"/>
          <w:rFonts w:ascii="Times New Roman" w:hAnsi="Times New Roman" w:cs="Times New Roman"/>
          <w:sz w:val="28"/>
          <w:szCs w:val="28"/>
        </w:rPr>
        <w:t>куппа-кунду- зи, чиппа-чип, тик-тикка, тўртта-тўртта</w:t>
      </w:r>
      <w:r w:rsidRPr="00487A5F">
        <w:rPr>
          <w:rFonts w:ascii="Times New Roman" w:hAnsi="Times New Roman" w:cs="Times New Roman"/>
          <w:sz w:val="28"/>
          <w:szCs w:val="28"/>
        </w:rPr>
        <w:t xml:space="preserve">) и т.д. В данной книге, а также, речь идет о наречий, которью принимают злементь! -гина </w:t>
      </w:r>
      <w:r w:rsidRPr="00487A5F">
        <w:rPr>
          <w:rFonts w:ascii="Times New Roman" w:hAnsi="Times New Roman" w:cs="Times New Roman"/>
          <w:sz w:val="28"/>
          <w:szCs w:val="28"/>
        </w:rPr>
        <w:t>м обозначают ослабленного признака-свойства (</w:t>
      </w:r>
      <w:r w:rsidRPr="00487A5F">
        <w:rPr>
          <w:rStyle w:val="af8"/>
          <w:rFonts w:ascii="Times New Roman" w:hAnsi="Times New Roman" w:cs="Times New Roman"/>
          <w:sz w:val="28"/>
          <w:szCs w:val="28"/>
        </w:rPr>
        <w:t>тезгина</w:t>
      </w:r>
      <w:r w:rsidRPr="00487A5F">
        <w:rPr>
          <w:rFonts w:ascii="Times New Roman" w:hAnsi="Times New Roman" w:cs="Times New Roman"/>
          <w:sz w:val="28"/>
          <w:szCs w:val="28"/>
        </w:rPr>
        <w:t xml:space="preserve">, </w:t>
      </w:r>
      <w:r w:rsidRPr="00487A5F">
        <w:rPr>
          <w:rStyle w:val="af8"/>
          <w:rFonts w:ascii="Times New Roman" w:hAnsi="Times New Roman" w:cs="Times New Roman"/>
          <w:sz w:val="28"/>
          <w:szCs w:val="28"/>
        </w:rPr>
        <w:t>ҳозиргина</w:t>
      </w:r>
      <w:r w:rsidRPr="00487A5F">
        <w:rPr>
          <w:rStyle w:val="af8"/>
          <w:rFonts w:ascii="Times New Roman" w:hAnsi="Times New Roman" w:cs="Times New Roman"/>
          <w:sz w:val="28"/>
          <w:szCs w:val="28"/>
        </w:rPr>
        <w:t>, бирпасгина, яқиндагина, эндигина</w:t>
      </w:r>
      <w:r w:rsidRPr="00487A5F">
        <w:rPr>
          <w:rFonts w:ascii="Times New Roman" w:hAnsi="Times New Roman" w:cs="Times New Roman"/>
          <w:sz w:val="28"/>
          <w:szCs w:val="28"/>
        </w:rPr>
        <w:t xml:space="preserve"> и т.д)</w:t>
      </w:r>
      <w:r w:rsidRPr="00487A5F">
        <w:rPr>
          <w:rFonts w:ascii="Times New Roman" w:hAnsi="Times New Roman" w:cs="Times New Roman"/>
          <w:sz w:val="28"/>
          <w:szCs w:val="28"/>
          <w:vertAlign w:val="superscript"/>
        </w:rPr>
        <w:footnoteReference w:id="104"/>
      </w:r>
      <w:r w:rsidRPr="00487A5F">
        <w:rPr>
          <w:rFonts w:ascii="Times New Roman" w:hAnsi="Times New Roman" w:cs="Times New Roman"/>
          <w:sz w:val="28"/>
          <w:szCs w:val="28"/>
        </w:rPr>
        <w:t>. Нам кажется, что -</w:t>
      </w:r>
      <w:r w:rsidRPr="00487A5F">
        <w:rPr>
          <w:rStyle w:val="25"/>
          <w:rFonts w:ascii="Times New Roman" w:hAnsi="Times New Roman" w:cs="Times New Roman"/>
          <w:sz w:val="28"/>
          <w:szCs w:val="28"/>
        </w:rPr>
        <w:t>гина</w:t>
      </w:r>
      <w:r w:rsidRPr="00487A5F">
        <w:rPr>
          <w:rFonts w:ascii="Times New Roman" w:hAnsi="Times New Roman" w:cs="Times New Roman"/>
          <w:sz w:val="28"/>
          <w:szCs w:val="28"/>
        </w:rPr>
        <w:t xml:space="preserve"> во-первь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х не имеет отношение к системе наречия; во-втормх его по- средством не только обозначается признака, ниже чем нормм, </w:t>
      </w:r>
      <w:r w:rsidRPr="00487A5F">
        <w:rPr>
          <w:rFonts w:ascii="Times New Roman" w:hAnsi="Times New Roman" w:cs="Times New Roman"/>
          <w:sz w:val="28"/>
          <w:szCs w:val="28"/>
        </w:rPr>
        <w:t xml:space="preserve">а при- знака и вмше норми. Элемент </w:t>
      </w:r>
      <w:r w:rsidRPr="00487A5F">
        <w:rPr>
          <w:rStyle w:val="af8"/>
          <w:rFonts w:ascii="Times New Roman" w:hAnsi="Times New Roman" w:cs="Times New Roman"/>
          <w:sz w:val="28"/>
          <w:szCs w:val="28"/>
        </w:rPr>
        <w:t>-гина</w:t>
      </w:r>
      <w:r w:rsidRPr="00487A5F">
        <w:rPr>
          <w:rFonts w:ascii="Times New Roman" w:hAnsi="Times New Roman" w:cs="Times New Roman"/>
          <w:sz w:val="28"/>
          <w:szCs w:val="28"/>
        </w:rPr>
        <w:t xml:space="preserve"> является не только маркером ос- лабленного признака, но и маркером усиленного признака. Ср. наши примерьи: </w:t>
      </w:r>
      <w:r w:rsidRPr="00487A5F">
        <w:rPr>
          <w:rStyle w:val="af8"/>
          <w:rFonts w:ascii="Times New Roman" w:hAnsi="Times New Roman" w:cs="Times New Roman"/>
          <w:sz w:val="28"/>
          <w:szCs w:val="28"/>
        </w:rPr>
        <w:t>Сен директорга тез учра - Сен директорга тезроқ учра- Сен директорга тезгина учра.</w:t>
      </w:r>
      <w:r w:rsidRPr="00487A5F">
        <w:rPr>
          <w:rFonts w:ascii="Times New Roman" w:hAnsi="Times New Roman" w:cs="Times New Roman"/>
          <w:sz w:val="28"/>
          <w:szCs w:val="28"/>
        </w:rPr>
        <w:t xml:space="preserve"> Наречие тез в первом пред</w:t>
      </w:r>
      <w:r w:rsidRPr="00487A5F">
        <w:rPr>
          <w:rFonts w:ascii="Times New Roman" w:hAnsi="Times New Roman" w:cs="Times New Roman"/>
          <w:sz w:val="28"/>
          <w:szCs w:val="28"/>
        </w:rPr>
        <w:t>ложении вь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ражает признак, которь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Й нейтрален в отношении нориш. Во-втором предложении наречием </w:t>
      </w:r>
      <w:r w:rsidRPr="00487A5F">
        <w:rPr>
          <w:rStyle w:val="af8"/>
          <w:rFonts w:ascii="Times New Roman" w:hAnsi="Times New Roman" w:cs="Times New Roman"/>
          <w:sz w:val="28"/>
          <w:szCs w:val="28"/>
        </w:rPr>
        <w:t>тез</w:t>
      </w:r>
      <w:r w:rsidRPr="00487A5F">
        <w:rPr>
          <w:rFonts w:ascii="Times New Roman" w:hAnsi="Times New Roman" w:cs="Times New Roman"/>
          <w:sz w:val="28"/>
          <w:szCs w:val="28"/>
        </w:rPr>
        <w:t xml:space="preserve"> виражен признак, ниже чем норми; а в третьем предложении наречием </w:t>
      </w:r>
      <w:r w:rsidRPr="00487A5F">
        <w:rPr>
          <w:rStyle w:val="af8"/>
          <w:rFonts w:ascii="Times New Roman" w:hAnsi="Times New Roman" w:cs="Times New Roman"/>
          <w:sz w:val="28"/>
          <w:szCs w:val="28"/>
        </w:rPr>
        <w:t>тезгина</w:t>
      </w:r>
      <w:r w:rsidRPr="00487A5F">
        <w:rPr>
          <w:rFonts w:ascii="Times New Roman" w:hAnsi="Times New Roman" w:cs="Times New Roman"/>
          <w:sz w:val="28"/>
          <w:szCs w:val="28"/>
        </w:rPr>
        <w:t xml:space="preserve"> внражается признак дей- ствия, </w:t>
      </w:r>
      <w:r w:rsidRPr="00487A5F">
        <w:rPr>
          <w:rFonts w:ascii="Times New Roman" w:hAnsi="Times New Roman" w:cs="Times New Roman"/>
          <w:sz w:val="28"/>
          <w:szCs w:val="28"/>
          <w:lang w:val="en-US" w:eastAsia="en-US" w:bidi="en-US"/>
        </w:rPr>
        <w:t>Bbime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чем нормм. Отсюда следует вьтод о том, что эл</w:t>
      </w:r>
      <w:r w:rsidRPr="00487A5F">
        <w:rPr>
          <w:rFonts w:ascii="Times New Roman" w:hAnsi="Times New Roman" w:cs="Times New Roman"/>
          <w:sz w:val="28"/>
          <w:szCs w:val="28"/>
        </w:rPr>
        <w:t>емент -гина образует форм наречий полмфункционального, полисеманти- ческого характеров. Вопрос о свойственности или не свойственности наречию категории степени дисскусионннх вопросов в узбекском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кознании, как это наблюдается и в язьжознании других тю</w:t>
      </w:r>
      <w:r w:rsidRPr="00487A5F">
        <w:rPr>
          <w:rFonts w:ascii="Times New Roman" w:hAnsi="Times New Roman" w:cs="Times New Roman"/>
          <w:sz w:val="28"/>
          <w:szCs w:val="28"/>
        </w:rPr>
        <w:t>ркских и не тюркских народов.</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Дискуссионнмм является и вопрос об отношении интенсивнь|х форм наречий к категории степени. Для внесенмя ясностм к данному вопро- су мь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 считаем целесообразньим, ознакомиться с материалами других гюркских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ков, где рассмотр</w:t>
      </w:r>
      <w:r w:rsidRPr="00487A5F">
        <w:rPr>
          <w:rFonts w:ascii="Times New Roman" w:hAnsi="Times New Roman" w:cs="Times New Roman"/>
          <w:sz w:val="28"/>
          <w:szCs w:val="28"/>
        </w:rPr>
        <w:t>ен данньил вопрос.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Как известно, вопрос о категории степени наречия возник на почве наличия категории степени у прилагательньк. Нам кажется, что вопрос наличия или не наличия категории степени является дискуссионньим м в отношении прилагательнмх. З.Г.Уракс</w:t>
      </w:r>
      <w:r w:rsidRPr="00487A5F">
        <w:rPr>
          <w:rFonts w:ascii="Times New Roman" w:hAnsi="Times New Roman" w:cs="Times New Roman"/>
          <w:sz w:val="28"/>
          <w:szCs w:val="28"/>
        </w:rPr>
        <w:t>ин - один из крупньк исследо- вателей тюркских язьжов. Он изучая системь! прилагательньк башкир- ского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ка, отмечает наречия сравнительной степени, а также наличия интенсивной </w:t>
      </w:r>
      <w:r w:rsidRPr="00487A5F">
        <w:rPr>
          <w:rFonts w:ascii="Times New Roman" w:hAnsi="Times New Roman" w:cs="Times New Roman"/>
          <w:sz w:val="28"/>
          <w:szCs w:val="28"/>
        </w:rPr>
        <w:lastRenderedPageBreak/>
        <w:t>формь! прилагательного</w:t>
      </w:r>
      <w:r w:rsidRPr="00487A5F">
        <w:rPr>
          <w:rFonts w:ascii="Times New Roman" w:hAnsi="Times New Roman" w:cs="Times New Roman"/>
          <w:sz w:val="28"/>
          <w:szCs w:val="28"/>
          <w:vertAlign w:val="superscript"/>
        </w:rPr>
        <w:footnoteReference w:id="105"/>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В грамматике узбекского язмка 1975 года (Ўзбек тили </w:t>
      </w:r>
      <w:r w:rsidRPr="00487A5F">
        <w:rPr>
          <w:rFonts w:ascii="Times New Roman" w:hAnsi="Times New Roman" w:cs="Times New Roman"/>
          <w:sz w:val="28"/>
          <w:szCs w:val="28"/>
        </w:rPr>
        <w:t xml:space="preserve">грамматика- си. - Тошкент., </w:t>
      </w:r>
      <w:r w:rsidRPr="00487A5F">
        <w:rPr>
          <w:rFonts w:ascii="Times New Roman" w:hAnsi="Times New Roman" w:cs="Times New Roman"/>
          <w:sz w:val="28"/>
          <w:szCs w:val="28"/>
          <w:lang w:eastAsia="en-US" w:bidi="en-US"/>
        </w:rPr>
        <w:t>1975.-</w:t>
      </w:r>
      <w:r w:rsidRPr="00487A5F">
        <w:rPr>
          <w:rFonts w:ascii="Times New Roman" w:hAnsi="Times New Roman" w:cs="Times New Roman"/>
          <w:sz w:val="28"/>
          <w:szCs w:val="28"/>
          <w:lang w:val="en-US" w:eastAsia="en-US" w:bidi="en-US"/>
        </w:rPr>
        <w:t>c</w:t>
      </w:r>
      <w:r w:rsidRPr="00487A5F">
        <w:rPr>
          <w:rFonts w:ascii="Times New Roman" w:hAnsi="Times New Roman" w:cs="Times New Roman"/>
          <w:sz w:val="28"/>
          <w:szCs w:val="28"/>
          <w:lang w:eastAsia="en-US" w:bidi="en-US"/>
        </w:rPr>
        <w:t xml:space="preserve">.196) </w:t>
      </w:r>
      <w:r w:rsidRPr="00487A5F">
        <w:rPr>
          <w:rFonts w:ascii="Times New Roman" w:hAnsi="Times New Roman" w:cs="Times New Roman"/>
          <w:sz w:val="28"/>
          <w:szCs w:val="28"/>
        </w:rPr>
        <w:t>вьделяется три типов категории степени: превосходная степень, уменьшительная степень (озайтирма даража) и сравнительная степень, а в уйгурском язьже категория степени де- лится на четьфе: положительная (эддий дэрижэ</w:t>
      </w:r>
      <w:r w:rsidRPr="00487A5F">
        <w:rPr>
          <w:rFonts w:ascii="Times New Roman" w:hAnsi="Times New Roman" w:cs="Times New Roman"/>
          <w:sz w:val="28"/>
          <w:szCs w:val="28"/>
        </w:rPr>
        <w:t>), сравнительная сте- пень (селиштируш дэрижэ), превосходная (аширма дериже) и умень- шительная (камень таш дериже) от степени</w:t>
      </w:r>
      <w:r w:rsidRPr="00487A5F">
        <w:rPr>
          <w:rFonts w:ascii="Times New Roman" w:hAnsi="Times New Roman" w:cs="Times New Roman"/>
          <w:sz w:val="28"/>
          <w:szCs w:val="28"/>
          <w:vertAlign w:val="superscript"/>
        </w:rPr>
        <w:footnoteReference w:id="106"/>
      </w:r>
      <w:r w:rsidRPr="00487A5F">
        <w:rPr>
          <w:rFonts w:ascii="Times New Roman" w:hAnsi="Times New Roman" w:cs="Times New Roman"/>
          <w:sz w:val="28"/>
          <w:szCs w:val="28"/>
        </w:rPr>
        <w:t>. Отмечается, что эти видь! категория степени прилагательнь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характернь! и для системьп наречия.</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Грамматике кь1ргь13ского лите</w:t>
      </w:r>
      <w:r w:rsidRPr="00487A5F">
        <w:rPr>
          <w:rFonts w:ascii="Times New Roman" w:hAnsi="Times New Roman" w:cs="Times New Roman"/>
          <w:sz w:val="28"/>
          <w:szCs w:val="28"/>
        </w:rPr>
        <w:t>ратурного язьжа (т. 1. - Фрунзе, 1987,- с. 167, 198-206) о категории степени системь! наречия ничего не говорится.</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таджикском язьжознаниии говорится только о сравнительной сте- пени наречия. (Забони адабии ҳозираи точик. - Душанбе, 1973. -с. 372).</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На осн</w:t>
      </w:r>
      <w:r w:rsidRPr="00487A5F">
        <w:rPr>
          <w:rFonts w:ascii="Times New Roman" w:hAnsi="Times New Roman" w:cs="Times New Roman"/>
          <w:sz w:val="28"/>
          <w:szCs w:val="28"/>
        </w:rPr>
        <w:t>ове вьше сказаного возникает вопрос, имеется ли явленме степени качеством грамматической категории? Если она имеется, ее парадигма состоит из сколь членов, трех или четьфёх? К числу даннь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вопросов присоединяется и другой вопрос о том, что связано с функц</w:t>
      </w:r>
      <w:r w:rsidRPr="00487A5F">
        <w:rPr>
          <w:rFonts w:ascii="Times New Roman" w:hAnsi="Times New Roman" w:cs="Times New Roman"/>
          <w:sz w:val="28"/>
          <w:szCs w:val="28"/>
        </w:rPr>
        <w:t>и- онированием элемента -гина (-кина // қина).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По поводу статуса явления степени возникает важньм вопрос о том, является ли самостоятельной (настояидей) грамматической категори- ей степень системь! наречия мли нет? Для внесения этого вопроса мь! обра</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даем </w:t>
      </w:r>
      <w:r w:rsidRPr="00487A5F">
        <w:rPr>
          <w:rFonts w:ascii="Times New Roman" w:hAnsi="Times New Roman" w:cs="Times New Roman"/>
          <w:sz w:val="28"/>
          <w:szCs w:val="28"/>
        </w:rPr>
        <w:t>на «Словарь лингвистических терминов» О.С. Ахмановой, где имеется определение грамматичеаФй категории. Однако в ней не встречается определение о степени как грамматическая категория, сре- ди 32 определений о разновидностях лингвистических категорий. В сло-</w:t>
      </w:r>
      <w:r w:rsidRPr="00487A5F">
        <w:rPr>
          <w:rFonts w:ascii="Times New Roman" w:hAnsi="Times New Roman" w:cs="Times New Roman"/>
          <w:sz w:val="28"/>
          <w:szCs w:val="28"/>
        </w:rPr>
        <w:t xml:space="preserve"> варь - справочник лингвистических терминов Д.Э. Родектиля и М.А.Те- ленковой включень! </w:t>
      </w:r>
      <w:r w:rsidRPr="00487A5F">
        <w:rPr>
          <w:rStyle w:val="65pt1"/>
          <w:rFonts w:ascii="Times New Roman" w:hAnsi="Times New Roman" w:cs="Times New Roman"/>
          <w:sz w:val="28"/>
          <w:szCs w:val="28"/>
        </w:rPr>
        <w:t>11</w:t>
      </w:r>
      <w:r w:rsidRPr="00487A5F">
        <w:rPr>
          <w:rFonts w:ascii="Times New Roman" w:hAnsi="Times New Roman" w:cs="Times New Roman"/>
          <w:sz w:val="28"/>
          <w:szCs w:val="28"/>
        </w:rPr>
        <w:t xml:space="preserve"> лингвистических категорий, где нет определение о категории степеней прилагательного и наречия.</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кратком справочнике по современному русскому язнку Л.А. Ка- саткина,</w:t>
      </w:r>
      <w:r w:rsidRPr="00487A5F">
        <w:rPr>
          <w:rFonts w:ascii="Times New Roman" w:hAnsi="Times New Roman" w:cs="Times New Roman"/>
          <w:sz w:val="28"/>
          <w:szCs w:val="28"/>
        </w:rPr>
        <w:t xml:space="preserve"> Е.В. Клобукова и П.А. Леканта встречается с объяснением термина категория и в отношении степеней прилагательннх, наречий и предикативов. В данном справочнике речь идет о сравнительноей степени и отмечается, что «стелени сравнения - словообразователь- ная </w:t>
      </w:r>
      <w:r w:rsidRPr="00487A5F">
        <w:rPr>
          <w:rFonts w:ascii="Times New Roman" w:hAnsi="Times New Roman" w:cs="Times New Roman"/>
          <w:sz w:val="28"/>
          <w:szCs w:val="28"/>
        </w:rPr>
        <w:t xml:space="preserve">категория прмлагательнмх, наречий и предикативов, образуемая противопоставлением положительной, сравнительной м превосходной степеней, находяшихся между собой в отношениях градуальной смью- ловой оппозиции.» мсходной является положительная сетпень: </w:t>
      </w:r>
      <w:r w:rsidRPr="00487A5F">
        <w:rPr>
          <w:rStyle w:val="af8"/>
          <w:rFonts w:ascii="Times New Roman" w:hAnsi="Times New Roman" w:cs="Times New Roman"/>
          <w:sz w:val="28"/>
          <w:szCs w:val="28"/>
        </w:rPr>
        <w:t xml:space="preserve">новьш, </w:t>
      </w:r>
      <w:r w:rsidRPr="00487A5F">
        <w:rPr>
          <w:rStyle w:val="af8"/>
          <w:rFonts w:ascii="Times New Roman" w:hAnsi="Times New Roman" w:cs="Times New Roman"/>
          <w:sz w:val="28"/>
          <w:szCs w:val="28"/>
        </w:rPr>
        <w:t>тепло,</w:t>
      </w:r>
      <w:r w:rsidRPr="00487A5F">
        <w:rPr>
          <w:rFonts w:ascii="Times New Roman" w:hAnsi="Times New Roman" w:cs="Times New Roman"/>
          <w:sz w:val="28"/>
          <w:szCs w:val="28"/>
        </w:rPr>
        <w:t xml:space="preserve"> от которой, при помоши формообразуюших суффиксов или вспомогательной слов образуются синтетические и аналитические фор- мь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 сравнительной и превосходной степени: </w:t>
      </w:r>
      <w:r w:rsidRPr="00487A5F">
        <w:rPr>
          <w:rStyle w:val="af8"/>
          <w:rFonts w:ascii="Times New Roman" w:hAnsi="Times New Roman" w:cs="Times New Roman"/>
          <w:sz w:val="28"/>
          <w:szCs w:val="28"/>
        </w:rPr>
        <w:t>новее, теплее, новейший, более тепльш, теплее всех.</w:t>
      </w:r>
      <w:r w:rsidRPr="00487A5F">
        <w:rPr>
          <w:rFonts w:ascii="Times New Roman" w:hAnsi="Times New Roman" w:cs="Times New Roman"/>
          <w:sz w:val="28"/>
          <w:szCs w:val="28"/>
        </w:rPr>
        <w:t xml:space="preserve"> Категорией степени сравнения охваче</w:t>
      </w:r>
      <w:r w:rsidRPr="00487A5F">
        <w:rPr>
          <w:rFonts w:ascii="Times New Roman" w:hAnsi="Times New Roman" w:cs="Times New Roman"/>
          <w:sz w:val="28"/>
          <w:szCs w:val="28"/>
        </w:rPr>
        <w:t>нм лишь количественнью прилагательнь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е, наречия и предикативнь! (стр. 259). Вьюказанное здесь имеет отношение к прилагательним или на- речием русского язнка, котормй является </w:t>
      </w:r>
      <w:r w:rsidRPr="00487A5F">
        <w:rPr>
          <w:rFonts w:ascii="Times New Roman" w:hAnsi="Times New Roman" w:cs="Times New Roman"/>
          <w:sz w:val="28"/>
          <w:szCs w:val="28"/>
        </w:rPr>
        <w:lastRenderedPageBreak/>
        <w:t>флективньии и грамматиче- ский его строй отличается отязьжов флектавного строя, к</w:t>
      </w:r>
      <w:r w:rsidRPr="00487A5F">
        <w:rPr>
          <w:rFonts w:ascii="Times New Roman" w:hAnsi="Times New Roman" w:cs="Times New Roman"/>
          <w:sz w:val="28"/>
          <w:szCs w:val="28"/>
        </w:rPr>
        <w:t>уда входят все тюркские язьжи, в том числе и узбекскмй.</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96"/>
          <w:headerReference w:type="default" r:id="rId97"/>
          <w:footerReference w:type="even" r:id="rId98"/>
          <w:footerReference w:type="default" r:id="rId99"/>
          <w:headerReference w:type="first" r:id="rId100"/>
          <w:footerReference w:type="first" r:id="rId101"/>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 xml:space="preserve">Все эти сказаннью свидетельствует о том, что </w:t>
      </w:r>
      <w:r w:rsidRPr="00487A5F">
        <w:rPr>
          <w:rFonts w:ascii="Times New Roman" w:hAnsi="Times New Roman" w:cs="Times New Roman"/>
          <w:sz w:val="28"/>
          <w:szCs w:val="28"/>
        </w:rPr>
        <w:t>вопрос наличия или отсутствия степени наречиях требует специального рассмотрения.</w:t>
      </w:r>
    </w:p>
    <w:p w:rsidR="009A1C6A" w:rsidRPr="00487A5F" w:rsidRDefault="00AC584C" w:rsidP="00487A5F">
      <w:pPr>
        <w:pStyle w:val="231"/>
        <w:keepNext/>
        <w:keepLines/>
        <w:shd w:val="clear" w:color="auto" w:fill="auto"/>
        <w:spacing w:line="240" w:lineRule="auto"/>
        <w:jc w:val="both"/>
        <w:rPr>
          <w:rFonts w:ascii="Times New Roman" w:hAnsi="Times New Roman" w:cs="Times New Roman"/>
          <w:sz w:val="28"/>
          <w:szCs w:val="28"/>
        </w:rPr>
      </w:pPr>
      <w:bookmarkStart w:id="8" w:name="bookmark7"/>
      <w:r w:rsidRPr="00487A5F">
        <w:rPr>
          <w:rFonts w:ascii="Times New Roman" w:hAnsi="Times New Roman" w:cs="Times New Roman"/>
          <w:sz w:val="28"/>
          <w:szCs w:val="28"/>
        </w:rPr>
        <w:lastRenderedPageBreak/>
        <w:t xml:space="preserve">ЛЕКСИКОЛОГИЯ, </w:t>
      </w:r>
      <w:r w:rsidRPr="00487A5F">
        <w:rPr>
          <w:rStyle w:val="23105pt"/>
          <w:rFonts w:ascii="Times New Roman" w:hAnsi="Times New Roman" w:cs="Times New Roman"/>
          <w:sz w:val="28"/>
          <w:szCs w:val="28"/>
        </w:rPr>
        <w:t xml:space="preserve">СЕМАСИОЛОГИЯ, </w:t>
      </w:r>
      <w:r w:rsidRPr="00487A5F">
        <w:rPr>
          <w:rFonts w:ascii="Times New Roman" w:hAnsi="Times New Roman" w:cs="Times New Roman"/>
          <w:sz w:val="28"/>
          <w:szCs w:val="28"/>
        </w:rPr>
        <w:t>ТЕРМИНОЛОГИЯ</w:t>
      </w:r>
      <w:bookmarkEnd w:id="8"/>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С.Муҳамедова, Е.Ширинова, ТДПУ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ЎЗБЕК ТИЛИ БАНК-МОЛИЯ ТЕРМИНОЛОГИЯСИ СИСТЕМА</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СИФАТИДА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жамият ҳаётида рўй берадиган ҳар қанда</w:t>
      </w:r>
      <w:r w:rsidRPr="00487A5F">
        <w:rPr>
          <w:rFonts w:ascii="Times New Roman" w:hAnsi="Times New Roman" w:cs="Times New Roman"/>
          <w:sz w:val="28"/>
          <w:szCs w:val="28"/>
        </w:rPr>
        <w:t>й ўзгариш тил- да ўз аксини топади. Республика Президенти И.Каримов «Юксак маъ- навият - енгилмас куч» асарида таъкидлаганидек: «Биз аждодлардан авлодларга ўтиб келаётган бебаҳо бойликнинг ворислари сифатида она тилимизни асраб-авайлашимиз, уни бойиташ, ну</w:t>
      </w:r>
      <w:r w:rsidRPr="00487A5F">
        <w:rPr>
          <w:rFonts w:ascii="Times New Roman" w:hAnsi="Times New Roman" w:cs="Times New Roman"/>
          <w:sz w:val="28"/>
          <w:szCs w:val="28"/>
        </w:rPr>
        <w:t>фузини янада ошириш устида доимий изланишимиз зарур. Айниқса, фундаментал фанлар, за- монавий коммуникация ва ахборот технологиялари, банк-молия тизи- ми каби ўта муҳим соҳаларда она тилимизнинг қўлланилиш доирасини кенгайтириш, этимологик ва қиёсий луғатл</w:t>
      </w:r>
      <w:r w:rsidRPr="00487A5F">
        <w:rPr>
          <w:rFonts w:ascii="Times New Roman" w:hAnsi="Times New Roman" w:cs="Times New Roman"/>
          <w:sz w:val="28"/>
          <w:szCs w:val="28"/>
        </w:rPr>
        <w:t>ар нашр этиш, зарур атама ва иборалар, тушунча ва категорияларни ишлаб чиқиш, бир сўз билан айтганда, ўзбек тилини илмий асосда ҳар томонлама ривожлантириш миллий ўзликни, Ватан туйғусини англашдек эзгу мақсадларга хиз- мат қилиши шубҳасиз» (1; 87). Дарҳақ</w:t>
      </w:r>
      <w:r w:rsidRPr="00487A5F">
        <w:rPr>
          <w:rFonts w:ascii="Times New Roman" w:hAnsi="Times New Roman" w:cs="Times New Roman"/>
          <w:sz w:val="28"/>
          <w:szCs w:val="28"/>
        </w:rPr>
        <w:t xml:space="preserve">иқат, Ўзбекистон ҳаётида содир бўлаётган улкан ўзгаришлар, амалга оширилаётган туб ислоҳотлар, фан-техника тараққиёти, бошқа давлатлар билан олиб борилаётган ижтимоий-иқтисодий алоқалар тилимизда ўз ифодасини топмоқда. Бу- гунги кунни банк-молия соҳасисиз </w:t>
      </w:r>
      <w:r w:rsidRPr="00487A5F">
        <w:rPr>
          <w:rFonts w:ascii="Times New Roman" w:hAnsi="Times New Roman" w:cs="Times New Roman"/>
          <w:sz w:val="28"/>
          <w:szCs w:val="28"/>
        </w:rPr>
        <w:t>тасаввур қила олмаймиз. Республи- када иқтисодиётнинг тараққий қилганлиги, хусусий тадбиркорликка кенг йўл очиб берилаётгани сабабли банк-молия терминларини ўрганишга зҳтиёж катта. Ушбу мақолада ўзбек тилида банк-молия терминологая- смни система сифатида б</w:t>
      </w:r>
      <w:r w:rsidRPr="00487A5F">
        <w:rPr>
          <w:rFonts w:ascii="Times New Roman" w:hAnsi="Times New Roman" w:cs="Times New Roman"/>
          <w:sz w:val="28"/>
          <w:szCs w:val="28"/>
        </w:rPr>
        <w:t>елгиловчи омилларни кўрсатиб ўтмоқчимиз.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Терминга хос бўлган энг муҳим жиҳатлардан бири системалиликдир. Айрим луғатларда система - тизим эквиваленти билан юритилади ва шундай изоҳ берилади: «Тизим - умумий белгиларга кўра бирлашган элементлар, бирликлар м</w:t>
      </w:r>
      <w:r w:rsidRPr="00487A5F">
        <w:rPr>
          <w:rFonts w:ascii="Times New Roman" w:hAnsi="Times New Roman" w:cs="Times New Roman"/>
          <w:sz w:val="28"/>
          <w:szCs w:val="28"/>
        </w:rPr>
        <w:t>ажмуи» (2; 336).</w:t>
      </w:r>
    </w:p>
    <w:p w:rsidR="009A1C6A" w:rsidRPr="00487A5F" w:rsidRDefault="00AC584C" w:rsidP="00487A5F">
      <w:pPr>
        <w:pStyle w:val="51"/>
        <w:shd w:val="clear" w:color="auto" w:fill="auto"/>
        <w:tabs>
          <w:tab w:val="left" w:pos="1820"/>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А.Нурмоновнинг «Тилшунослик назарияси» номли ўқув қўлланмаси- да системанинг ўзига хос хусусиятлари: ички бўлинувчанлик, система- ни ташкил этувчи узвларнинг ўзаро шартланганлиги, система ички ту- зилишининг поғонавийлиги, системанинг субстанционаллиги, си</w:t>
      </w:r>
      <w:r w:rsidRPr="00487A5F">
        <w:rPr>
          <w:rFonts w:ascii="Times New Roman" w:hAnsi="Times New Roman" w:cs="Times New Roman"/>
          <w:sz w:val="28"/>
          <w:szCs w:val="28"/>
        </w:rPr>
        <w:t xml:space="preserve">стема унсурларининг бир-бирини тақозо этиши кабилар ҳақида фикр юрити- лади ва системага шундай таъриф берилади: «Бир-бирини тақозо этув- чи икки ва ундан ортмқ унсурларнинг ўзаро шартланган муносабатидан ташкил топган бутунлик система саналади» (3;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Ол</w:t>
      </w:r>
      <w:r w:rsidRPr="00487A5F">
        <w:rPr>
          <w:rFonts w:ascii="Times New Roman" w:hAnsi="Times New Roman" w:cs="Times New Roman"/>
          <w:sz w:val="28"/>
          <w:szCs w:val="28"/>
        </w:rPr>
        <w:t>им илмий адабиёт- ларда системанинг 40 га яқин таърифи мавжудлигини эътироф этади ва уларда қайд қилинган системага хос бўлган асосий белгилар сифатида қуйидагиларни келтиради:</w:t>
      </w:r>
    </w:p>
    <w:p w:rsidR="009A1C6A" w:rsidRPr="00487A5F" w:rsidRDefault="00AC584C" w:rsidP="00487A5F">
      <w:pPr>
        <w:pStyle w:val="51"/>
        <w:numPr>
          <w:ilvl w:val="0"/>
          <w:numId w:val="5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система - бир бутун объект;</w:t>
      </w:r>
    </w:p>
    <w:p w:rsidR="009A1C6A" w:rsidRPr="00487A5F" w:rsidRDefault="00AC584C" w:rsidP="00487A5F">
      <w:pPr>
        <w:pStyle w:val="51"/>
        <w:numPr>
          <w:ilvl w:val="0"/>
          <w:numId w:val="5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система - бир бутун объект элементларл;</w:t>
      </w:r>
    </w:p>
    <w:p w:rsidR="009A1C6A" w:rsidRPr="00487A5F" w:rsidRDefault="00AC584C" w:rsidP="00487A5F">
      <w:pPr>
        <w:pStyle w:val="51"/>
        <w:numPr>
          <w:ilvl w:val="0"/>
          <w:numId w:val="5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элементл</w:t>
      </w:r>
      <w:r w:rsidRPr="00487A5F">
        <w:rPr>
          <w:rFonts w:ascii="Times New Roman" w:hAnsi="Times New Roman" w:cs="Times New Roman"/>
          <w:sz w:val="28"/>
          <w:szCs w:val="28"/>
        </w:rPr>
        <w:t xml:space="preserve">ар ўртасида муносабат мавжуд (3; </w:t>
      </w:r>
      <w:r w:rsidRPr="00487A5F">
        <w:rPr>
          <w:rStyle w:val="65pt1"/>
          <w:rFonts w:ascii="Times New Roman" w:hAnsi="Times New Roman" w:cs="Times New Roman"/>
          <w:sz w:val="28"/>
          <w:szCs w:val="28"/>
        </w:rPr>
        <w:t>11</w:t>
      </w:r>
      <w:r w:rsidRPr="00487A5F">
        <w:rPr>
          <w:rFonts w:ascii="Times New Roman" w:hAnsi="Times New Roman" w:cs="Times New Roman"/>
          <w:sz w:val="28"/>
          <w:szCs w:val="28"/>
        </w:rPr>
        <w:t>).</w:t>
      </w:r>
    </w:p>
    <w:p w:rsidR="009A1C6A" w:rsidRPr="00487A5F" w:rsidRDefault="00AC584C" w:rsidP="00487A5F">
      <w:pPr>
        <w:pStyle w:val="51"/>
        <w:shd w:val="clear" w:color="auto" w:fill="auto"/>
        <w:tabs>
          <w:tab w:val="left" w:pos="1441"/>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А.Нурмонов системани ташкил этган элементлар хусусиятига кўра моддий ва идеал системаларга ажратади (3;8).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Шунга ўхшаш таърифларни дунё тилшунослари асарларида ҳам учратишимиз мумкин. Масалан, тилга система сифатида ён</w:t>
      </w:r>
      <w:r w:rsidRPr="00487A5F">
        <w:rPr>
          <w:rFonts w:ascii="Times New Roman" w:hAnsi="Times New Roman" w:cs="Times New Roman"/>
          <w:sz w:val="28"/>
          <w:szCs w:val="28"/>
        </w:rPr>
        <w:t>дашув илк бор Ф. де Соссюр таълммотида: «Тил ғояларни ифодаловчи белгилар системасидир», - тарзидаги қарашларда ифодаланган (3;11).</w:t>
      </w:r>
    </w:p>
    <w:p w:rsidR="009A1C6A" w:rsidRPr="00487A5F" w:rsidRDefault="00AC584C" w:rsidP="00487A5F">
      <w:pPr>
        <w:pStyle w:val="51"/>
        <w:shd w:val="clear" w:color="auto" w:fill="auto"/>
        <w:tabs>
          <w:tab w:val="left" w:pos="783"/>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О.С. Ахманова системага «Система - ўзаро турғун (инвариантли) муносабатлар билан боғланган тил элементлари (бирликлари)нинг </w:t>
      </w:r>
      <w:r w:rsidRPr="00487A5F">
        <w:rPr>
          <w:rFonts w:ascii="Times New Roman" w:hAnsi="Times New Roman" w:cs="Times New Roman"/>
          <w:sz w:val="28"/>
          <w:szCs w:val="28"/>
        </w:rPr>
        <w:t>ички ташкилий мутаносиблиги», - дея изоҳ беради (4;155). Олима томонидан берилган мазкур таъриф бевосита илм-фан, хусусан, тилшунослик дои- расида айтилган бўлиб, шубҳасиз, у идеал системага нисбатан ўринли- дир. Маълумки, ҳар қандай система ўзининг компон</w:t>
      </w:r>
      <w:r w:rsidRPr="00487A5F">
        <w:rPr>
          <w:rFonts w:ascii="Times New Roman" w:hAnsi="Times New Roman" w:cs="Times New Roman"/>
          <w:sz w:val="28"/>
          <w:szCs w:val="28"/>
        </w:rPr>
        <w:t>ентларига нисбатан йирик бутунлик, ички бирликлар эса системанинг, яъни бутункинг қисми- дир. Қисмларнинг ҳам, ўз навбатида, ташкмл этувчиларга ажралишини инобатга олсак, улар ҳам ўз компонентларига нисбатан системадир. Тил яхлит бир система бўлиб, ўзига н</w:t>
      </w:r>
      <w:r w:rsidRPr="00487A5F">
        <w:rPr>
          <w:rFonts w:ascii="Times New Roman" w:hAnsi="Times New Roman" w:cs="Times New Roman"/>
          <w:sz w:val="28"/>
          <w:szCs w:val="28"/>
        </w:rPr>
        <w:t>исбатан қисм, айни чоғда, система талабларига жавоб бера оладиган тагсистемалар йиғиндисидан иборат- 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Система, энг аввало, аниқ бир терминологак системага хизмат қи- лувчи махсус сўзларнинг лисоний тартибланганидир. Шундан келиб чмқиб турли терминосист</w:t>
      </w:r>
      <w:r w:rsidRPr="00487A5F">
        <w:rPr>
          <w:rFonts w:ascii="Times New Roman" w:hAnsi="Times New Roman" w:cs="Times New Roman"/>
          <w:sz w:val="28"/>
          <w:szCs w:val="28"/>
        </w:rPr>
        <w:t>емалар миллий тилнинг лексик системаси до- ирасида мавжуд бўлган ва аниқ-равшан мфодаланувчи лексик тагсисте- малардир (5).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Терминологияни система сифатида биринчилардан бўлиб Д.С.Лотте қайд этади ва уни система сифатмда белгаловчи учта талабни келтира- ди</w:t>
      </w:r>
      <w:r w:rsidRPr="00487A5F">
        <w:rPr>
          <w:rFonts w:ascii="Times New Roman" w:hAnsi="Times New Roman" w:cs="Times New Roman"/>
          <w:sz w:val="28"/>
          <w:szCs w:val="28"/>
        </w:rPr>
        <w:t xml:space="preserve">: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 терминологик система тушунчаларни таснифлашга асосланиши лозим;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 xml:space="preserve">) таснифловчи схемаларга асосланган ҳолда терминлашувчи белги ва тушунчаларни ажратиб олиш керак; 3) сўзлар терминлашувчи тушунчанинг бошқалари билан умумийлиги ва ўзининг хусусийлигини </w:t>
      </w:r>
      <w:r w:rsidRPr="00487A5F">
        <w:rPr>
          <w:rFonts w:ascii="Times New Roman" w:hAnsi="Times New Roman" w:cs="Times New Roman"/>
          <w:sz w:val="28"/>
          <w:szCs w:val="28"/>
        </w:rPr>
        <w:t>ифодалаши керак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 кўрсатилган терминологияни система сифатида белгилов- чи талаблар ва системанинг хусусиятларидан келиб чиқиб мазкур ма- салага оид ўз таклифимизни берамиз. Маълум бир соҳага оид сўзлар герминологик системани ташкил қилиши учун:</w:t>
      </w:r>
      <w:r w:rsidRPr="00487A5F">
        <w:rPr>
          <w:rFonts w:ascii="Times New Roman" w:hAnsi="Times New Roman" w:cs="Times New Roman"/>
          <w:sz w:val="28"/>
          <w:szCs w:val="28"/>
        </w:rPr>
        <w:t xml:space="preserve">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 салмоқли миқдорда бўлиши;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 умумистеъмол сўзлар ва бошқа система терминларидан (|аарқ қилувчи хусусий маъноларга эга бўлиши ва ўз соҳаси учун муо- мала воситаси сифатида хизмат қилиши; 3) маълум мавзуий гуруҳлар- га бирикиши; 4) мазкур системанинг бош</w:t>
      </w:r>
      <w:r w:rsidRPr="00487A5F">
        <w:rPr>
          <w:rFonts w:ascii="Times New Roman" w:hAnsi="Times New Roman" w:cs="Times New Roman"/>
          <w:sz w:val="28"/>
          <w:szCs w:val="28"/>
        </w:rPr>
        <w:t>қа</w:t>
      </w:r>
      <w:r w:rsidRPr="00487A5F">
        <w:rPr>
          <w:rFonts w:ascii="Times New Roman" w:hAnsi="Times New Roman" w:cs="Times New Roman"/>
          <w:sz w:val="28"/>
          <w:szCs w:val="28"/>
        </w:rPr>
        <w:t xml:space="preserve"> элементлари билан турли шакл ва маъно муносабатларига киришиши; 5) умумий тил системаси ва бошқа система элементлари билан муносабатларга киришиши;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соҳа терминларини шакллантирган ва тараққий эттирувчи усул ҳамда манбаларга эга бўлиши лозим. Ўзбек ти</w:t>
      </w:r>
      <w:r w:rsidRPr="00487A5F">
        <w:rPr>
          <w:rFonts w:ascii="Times New Roman" w:hAnsi="Times New Roman" w:cs="Times New Roman"/>
          <w:sz w:val="28"/>
          <w:szCs w:val="28"/>
        </w:rPr>
        <w:t xml:space="preserve">ли банк-молия терминология- сини тадқиқ ва таҳлил қилиш жараёнида мазкур шартларнинг барчаси бажарилганлигини кузатиш мумкин бўлади: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 миқдоржиҳатидан олади- ган бўлсак, таҳлилга тортилган банк-молия терминларининг сони 5000 дан ортиқ;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 мазкур терминоло</w:t>
      </w:r>
      <w:r w:rsidRPr="00487A5F">
        <w:rPr>
          <w:rFonts w:ascii="Times New Roman" w:hAnsi="Times New Roman" w:cs="Times New Roman"/>
          <w:sz w:val="28"/>
          <w:szCs w:val="28"/>
        </w:rPr>
        <w:t xml:space="preserve">гик системага мансуб бўлган аванс, бартер, вексель, дебет, инвестиция, кредит, </w:t>
      </w:r>
      <w:r w:rsidRPr="00487A5F">
        <w:rPr>
          <w:rFonts w:ascii="Times New Roman" w:hAnsi="Times New Roman" w:cs="Times New Roman"/>
          <w:sz w:val="28"/>
          <w:szCs w:val="28"/>
        </w:rPr>
        <w:lastRenderedPageBreak/>
        <w:t>маржа, номинал, прейску- рант, резидент, суғурта, тендер, монополия, эмиссия сингари терминлар банк ишларида ва молия тизимида фаол қўлланувчи муомала воситаси саналади; 3) банк</w:t>
      </w:r>
      <w:r w:rsidRPr="00487A5F">
        <w:rPr>
          <w:rFonts w:ascii="Times New Roman" w:hAnsi="Times New Roman" w:cs="Times New Roman"/>
          <w:sz w:val="28"/>
          <w:szCs w:val="28"/>
        </w:rPr>
        <w:t xml:space="preserve">-молия терминлари банк иши, солиқ, давлат молия- си, аудит, қимматбаҳо қоғозлар, суғурта, биржа иши сингари мавзуий гуруҳларга бирлашадилар; 4) банк-молия терминлари орасида синони- мия (аванс - бўнак, акционер - ҳиссадор, маржа - спред, маклер- бро- кер- </w:t>
      </w:r>
      <w:r w:rsidRPr="00487A5F">
        <w:rPr>
          <w:rFonts w:ascii="Times New Roman" w:hAnsi="Times New Roman" w:cs="Times New Roman"/>
          <w:sz w:val="28"/>
          <w:szCs w:val="28"/>
        </w:rPr>
        <w:t>даллол, пеня - ўсим), антонимия (импорт - экспорт, актив - пас- сив, инфляция - дефляция, фойда - зарар), омонимия (агент, актив, капитал, пул, ринг), полисемия (аутсайдр, депонент, лот, валюта) син- гари шакл ва маъно муносабатлари мавжудлиги аниқланди. Б</w:t>
      </w:r>
      <w:r w:rsidRPr="00487A5F">
        <w:rPr>
          <w:rFonts w:ascii="Times New Roman" w:hAnsi="Times New Roman" w:cs="Times New Roman"/>
          <w:sz w:val="28"/>
          <w:szCs w:val="28"/>
        </w:rPr>
        <w:t>ундай му- носабатлар нафақат банк-молия терминологик системаси доирасида, балки тил системасининг бошқа сатх^ари билан ҳам юзага келиши мум- кин; 5) банк-молия терминологик системасига оид терминлар умумий тил системаси ва бошқа система элементлари билан м</w:t>
      </w:r>
      <w:r w:rsidRPr="00487A5F">
        <w:rPr>
          <w:rFonts w:ascii="Times New Roman" w:hAnsi="Times New Roman" w:cs="Times New Roman"/>
          <w:sz w:val="28"/>
          <w:szCs w:val="28"/>
        </w:rPr>
        <w:t>уносабатга кири- шади. Ҳар қандай луғат бойлиги қаторида тилнинг исталган соҳасининг терминологиксистемаси, шу жумладан, банк-молия тизими терминлари ҳам икки асосий манба, яъни тилнинг ички имкониятлари ва бошқа тил- лардан сўз ўзлаштириш ҳисобига бойиб б</w:t>
      </w:r>
      <w:r w:rsidRPr="00487A5F">
        <w:rPr>
          <w:rFonts w:ascii="Times New Roman" w:hAnsi="Times New Roman" w:cs="Times New Roman"/>
          <w:sz w:val="28"/>
          <w:szCs w:val="28"/>
        </w:rPr>
        <w:t>оради.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 келтириб ўтилган мисоллар, фикр-мулоҳазаларга таяниб банк-молия терминологиясининг тил системасидаги микросистемалар- дан бири эканлигини исботлашга ҳаракат қилинди. Ҳар қандай система ўзига хос сиру синоатларга бой. Шунга кўра, ўзбек тилини</w:t>
      </w:r>
      <w:r w:rsidRPr="00487A5F">
        <w:rPr>
          <w:rFonts w:ascii="Times New Roman" w:hAnsi="Times New Roman" w:cs="Times New Roman"/>
          <w:sz w:val="28"/>
          <w:szCs w:val="28"/>
        </w:rPr>
        <w:t>нг банк-молия терминологиясини ҳам системанинг бир кўриниши сифатида ҳар жиҳат- дан тадқиқ этиш ниҳоятда долзарбдир. Зеро, ўзбек тили банк-молия терминологаясининг система сифатида тадқиқ қилиниши фанимизда янги уфқларни очиши табиий.</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w:t>
      </w:r>
      <w:r w:rsidRPr="00487A5F">
        <w:rPr>
          <w:rFonts w:ascii="Times New Roman" w:hAnsi="Times New Roman" w:cs="Times New Roman"/>
          <w:sz w:val="28"/>
          <w:szCs w:val="28"/>
        </w:rPr>
        <w:t>лар:</w:t>
      </w:r>
    </w:p>
    <w:p w:rsidR="009A1C6A" w:rsidRPr="00487A5F" w:rsidRDefault="00AC584C" w:rsidP="00487A5F">
      <w:pPr>
        <w:pStyle w:val="51"/>
        <w:numPr>
          <w:ilvl w:val="0"/>
          <w:numId w:val="5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Каримов И. Юксак маънавият - енгилмас куч. - Тошкент: Маъча- вият, 2008.</w:t>
      </w:r>
    </w:p>
    <w:p w:rsidR="009A1C6A" w:rsidRPr="00487A5F" w:rsidRDefault="00AC584C" w:rsidP="00487A5F">
      <w:pPr>
        <w:pStyle w:val="51"/>
        <w:numPr>
          <w:ilvl w:val="0"/>
          <w:numId w:val="5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HojiyevA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NurmonovA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Hozirgi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zbektili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faol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zlarining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izohli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lug</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ati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Toshkent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Sharq</w:t>
      </w:r>
      <w:r w:rsidRPr="00487A5F">
        <w:rPr>
          <w:rFonts w:ascii="Times New Roman" w:hAnsi="Times New Roman" w:cs="Times New Roman"/>
          <w:sz w:val="28"/>
          <w:szCs w:val="28"/>
          <w:lang w:eastAsia="en-US" w:bidi="en-US"/>
        </w:rPr>
        <w:t>, 2001.</w:t>
      </w:r>
    </w:p>
    <w:p w:rsidR="009A1C6A" w:rsidRPr="00487A5F" w:rsidRDefault="00AC584C" w:rsidP="00487A5F">
      <w:pPr>
        <w:pStyle w:val="51"/>
        <w:numPr>
          <w:ilvl w:val="0"/>
          <w:numId w:val="5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Нурмонов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Искандарова Ш. Тилшунослик назарияси. </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Тошкент: Фан, </w:t>
      </w:r>
      <w:r w:rsidRPr="00487A5F">
        <w:rPr>
          <w:rFonts w:ascii="Times New Roman" w:hAnsi="Times New Roman" w:cs="Times New Roman"/>
          <w:sz w:val="28"/>
          <w:szCs w:val="28"/>
        </w:rPr>
        <w:t>2008.</w:t>
      </w:r>
    </w:p>
    <w:p w:rsidR="009A1C6A" w:rsidRPr="00487A5F" w:rsidRDefault="00AC584C" w:rsidP="00487A5F">
      <w:pPr>
        <w:pStyle w:val="51"/>
        <w:numPr>
          <w:ilvl w:val="0"/>
          <w:numId w:val="5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Ахманова О.С. О принципах и методах лингвистического исследо- вания. - М.: МГУ, 1966.</w:t>
      </w:r>
    </w:p>
    <w:p w:rsidR="009A1C6A" w:rsidRPr="00487A5F" w:rsidRDefault="00AC584C" w:rsidP="00487A5F">
      <w:pPr>
        <w:pStyle w:val="51"/>
        <w:numPr>
          <w:ilvl w:val="0"/>
          <w:numId w:val="5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Шетле Т.В. Англоязьнная терминология банковского дела в язнко- вой системе и речевой практике: Дисс... канд. филол. наук. - М., 2010.</w:t>
      </w:r>
    </w:p>
    <w:p w:rsidR="009A1C6A" w:rsidRPr="00487A5F" w:rsidRDefault="00AC584C" w:rsidP="00487A5F">
      <w:pPr>
        <w:pStyle w:val="51"/>
        <w:numPr>
          <w:ilvl w:val="0"/>
          <w:numId w:val="5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Лотте Д.С. Основь! построен</w:t>
      </w:r>
      <w:r w:rsidRPr="00487A5F">
        <w:rPr>
          <w:rFonts w:ascii="Times New Roman" w:hAnsi="Times New Roman" w:cs="Times New Roman"/>
          <w:sz w:val="28"/>
          <w:szCs w:val="28"/>
        </w:rPr>
        <w:t>ия научно-технической терминологии: Вопрось! теории и методики. - М., 1961.</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Ф.Холметова, ЎзМУ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ҒАФУР</w:t>
      </w:r>
      <w:r w:rsidRPr="00487A5F">
        <w:rPr>
          <w:rFonts w:ascii="Times New Roman" w:hAnsi="Times New Roman" w:cs="Times New Roman"/>
          <w:sz w:val="28"/>
          <w:szCs w:val="28"/>
        </w:rPr>
        <w:t xml:space="preserve"> ҒУЛОМНИНГ «ЁДГОР» ҚИССАСИДА ҚЎЛЛАНИЛГАН ЎХШАТИШЛАР ХУСУСИДА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Бадиий асар тилини ўрганмш жараёни бугунги кундаги тилшунос- ликнинг долзарб масалаларидан бири </w:t>
      </w:r>
      <w:r w:rsidRPr="00487A5F">
        <w:rPr>
          <w:rFonts w:ascii="Times New Roman" w:hAnsi="Times New Roman" w:cs="Times New Roman"/>
          <w:sz w:val="28"/>
          <w:szCs w:val="28"/>
        </w:rPr>
        <w:t>ҳисобламади</w:t>
      </w:r>
      <w:r w:rsidRPr="00487A5F">
        <w:rPr>
          <w:rFonts w:ascii="Times New Roman" w:hAnsi="Times New Roman" w:cs="Times New Roman"/>
          <w:sz w:val="28"/>
          <w:szCs w:val="28"/>
        </w:rPr>
        <w:t xml:space="preserve">. Ғафур Ғуломнинг насрмй асарларм ўтган аср ўзбек адабиётининг ажойиб намуналаридан бири </w:t>
      </w:r>
      <w:r w:rsidRPr="00487A5F">
        <w:rPr>
          <w:rFonts w:ascii="Times New Roman" w:hAnsi="Times New Roman" w:cs="Times New Roman"/>
          <w:sz w:val="28"/>
          <w:szCs w:val="28"/>
        </w:rPr>
        <w:lastRenderedPageBreak/>
        <w:t>эканлигини инобатга олган ҳолда ёзувчи асарлари тилини ўрганиш халқимизнинг ўша давр тили билан юзма-юз бўлиш ҳамда адмб асарла- рида бадиий тасвирнинг лекс</w:t>
      </w:r>
      <w:r w:rsidRPr="00487A5F">
        <w:rPr>
          <w:rFonts w:ascii="Times New Roman" w:hAnsi="Times New Roman" w:cs="Times New Roman"/>
          <w:sz w:val="28"/>
          <w:szCs w:val="28"/>
        </w:rPr>
        <w:t>ик воситалари қай даражада қўлланилга- нини билиш имкониятини беради. Биз «Ёдгор» қиссасида ишлатилган бадиий тасвирнинг лексик воситаларидан ҳисобланган ўхшатиш шакли- ни таҳлмл этамиз.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Бадиий тасвир воситалари орасида нисбатан кўп</w:t>
      </w:r>
      <w:r w:rsidRPr="00487A5F">
        <w:rPr>
          <w:rFonts w:ascii="Times New Roman" w:hAnsi="Times New Roman" w:cs="Times New Roman"/>
          <w:sz w:val="28"/>
          <w:szCs w:val="28"/>
        </w:rPr>
        <w:t xml:space="preserve"> қўпланиладиган ва осон ҳосил қилинадиган тури ўхшатишдир. Ўхшатиш - бир предметнинг белги, ҳаракат жиҳатдан бошқа предметга ўхшаш эканлигини билдирув- чи шакл</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07"/>
      </w:r>
      <w:r w:rsidRPr="00487A5F">
        <w:rPr>
          <w:rFonts w:ascii="Times New Roman" w:hAnsi="Times New Roman" w:cs="Times New Roman"/>
          <w:sz w:val="28"/>
          <w:szCs w:val="28"/>
        </w:rPr>
        <w:t xml:space="preserve"> Ўхшаташнинг амалга оширилиши икки усул - аффиксация ва семантик кўринишларга асосланилади. Ёзу</w:t>
      </w:r>
      <w:r w:rsidRPr="00487A5F">
        <w:rPr>
          <w:rFonts w:ascii="Times New Roman" w:hAnsi="Times New Roman" w:cs="Times New Roman"/>
          <w:sz w:val="28"/>
          <w:szCs w:val="28"/>
        </w:rPr>
        <w:t xml:space="preserve">вчи аффиксация усулидан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кўпроқ фойдаланган. Бунинг сабабини биз муаллифнинг тилнинг халқо- налигини сақлашга интилганлигида деб изоҳлаймиз.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«Унинг овози чертилган жонон косадай жаранглар эди» (113).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Ушбу мисолда ёзувчи овозни чинни пиёла жарангига қиёслам</w:t>
      </w:r>
      <w:r w:rsidRPr="00487A5F">
        <w:rPr>
          <w:rFonts w:ascii="Times New Roman" w:hAnsi="Times New Roman" w:cs="Times New Roman"/>
          <w:sz w:val="28"/>
          <w:szCs w:val="28"/>
        </w:rPr>
        <w:t>оқчи бўлади ва ўхшатишнинг ичида сифатлашни худди ўхшатишдек бериб ўтади. ЎТИЛда</w:t>
      </w:r>
      <w:r w:rsidRPr="00487A5F">
        <w:rPr>
          <w:rStyle w:val="65pt1"/>
          <w:rFonts w:ascii="Times New Roman" w:hAnsi="Times New Roman" w:cs="Times New Roman"/>
          <w:sz w:val="28"/>
          <w:szCs w:val="28"/>
          <w:vertAlign w:val="superscript"/>
        </w:rPr>
        <w:footnoteReference w:id="108"/>
      </w:r>
      <w:r w:rsidRPr="00487A5F">
        <w:rPr>
          <w:rFonts w:ascii="Times New Roman" w:hAnsi="Times New Roman" w:cs="Times New Roman"/>
          <w:sz w:val="28"/>
          <w:szCs w:val="28"/>
        </w:rPr>
        <w:t xml:space="preserve"> жонон сўзининг4 та маъноси келтирилган:</w:t>
      </w:r>
    </w:p>
    <w:p w:rsidR="009A1C6A" w:rsidRPr="00487A5F" w:rsidRDefault="00AC584C" w:rsidP="00487A5F">
      <w:pPr>
        <w:pStyle w:val="51"/>
        <w:numPr>
          <w:ilvl w:val="0"/>
          <w:numId w:val="5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От. Жуда гўзал, қадди-қомати келишган аёл, нозанин.</w:t>
      </w:r>
    </w:p>
    <w:p w:rsidR="009A1C6A" w:rsidRPr="00487A5F" w:rsidRDefault="00AC584C" w:rsidP="00487A5F">
      <w:pPr>
        <w:pStyle w:val="51"/>
        <w:numPr>
          <w:ilvl w:val="0"/>
          <w:numId w:val="5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Сифат. Жуда яхши, гўзал, ширин, ёқимтой, ўйноқи, аъло.</w:t>
      </w:r>
    </w:p>
    <w:p w:rsidR="009A1C6A" w:rsidRPr="00487A5F" w:rsidRDefault="00AC584C" w:rsidP="00487A5F">
      <w:pPr>
        <w:pStyle w:val="51"/>
        <w:numPr>
          <w:ilvl w:val="0"/>
          <w:numId w:val="5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Яқин кишиларга мурожаатд</w:t>
      </w:r>
      <w:r w:rsidRPr="00487A5F">
        <w:rPr>
          <w:rFonts w:ascii="Times New Roman" w:hAnsi="Times New Roman" w:cs="Times New Roman"/>
          <w:sz w:val="28"/>
          <w:szCs w:val="28"/>
        </w:rPr>
        <w:t>а ҳурмат ёки кесатиқ маъносини, бего- наларга нисбатан эса хушомадни билдиради.</w:t>
      </w:r>
    </w:p>
    <w:p w:rsidR="009A1C6A" w:rsidRPr="00487A5F" w:rsidRDefault="00AC584C" w:rsidP="00487A5F">
      <w:pPr>
        <w:pStyle w:val="51"/>
        <w:numPr>
          <w:ilvl w:val="0"/>
          <w:numId w:val="5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Жонон. От (атоқли).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Юқоридаги мисолда иккинчи маъно қўлланилган (энг аъло сифатли чинни).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«Қиз мармардай билакларигача шимариб қўйилган кўйлак енглари орасидан кичик рўмолчасини олиб бурун учлари, дудоқ устларига қўнган шабнамдай тоза терларни арта бошлади» </w:t>
      </w:r>
      <w:r w:rsidRPr="00487A5F">
        <w:rPr>
          <w:rStyle w:val="af8"/>
          <w:rFonts w:ascii="Times New Roman" w:hAnsi="Times New Roman" w:cs="Times New Roman"/>
          <w:sz w:val="28"/>
          <w:szCs w:val="28"/>
        </w:rPr>
        <w:t>(113).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 мисолда муаллиф иккита ўхшатиш қўллаган: а) мармардай би- лак, б) шабнамдай то</w:t>
      </w:r>
      <w:r w:rsidRPr="00487A5F">
        <w:rPr>
          <w:rFonts w:ascii="Times New Roman" w:hAnsi="Times New Roman" w:cs="Times New Roman"/>
          <w:sz w:val="28"/>
          <w:szCs w:val="28"/>
        </w:rPr>
        <w:t>за тер. Биринчи ўхшатиш билакнинг оппоқ ранги ва текислигига қиёсланган бўлса, иккинчи мисолдаги ўхшатиш белгининг белгиси вазифасини бажарган. Инсоннинг юзида пайдо бўладиган тер (мисолда лабнинг устида) шаффоф, тоза бўлади. Ёзувчи тернинг тоза- лигани ша</w:t>
      </w:r>
      <w:r w:rsidRPr="00487A5F">
        <w:rPr>
          <w:rFonts w:ascii="Times New Roman" w:hAnsi="Times New Roman" w:cs="Times New Roman"/>
          <w:sz w:val="28"/>
          <w:szCs w:val="28"/>
        </w:rPr>
        <w:t>бнамнинг</w:t>
      </w:r>
      <w:r w:rsidRPr="00487A5F">
        <w:rPr>
          <w:rStyle w:val="65pt1"/>
          <w:rFonts w:ascii="Times New Roman" w:hAnsi="Times New Roman" w:cs="Times New Roman"/>
          <w:sz w:val="28"/>
          <w:szCs w:val="28"/>
          <w:vertAlign w:val="superscript"/>
        </w:rPr>
        <w:footnoteReference w:id="109"/>
      </w:r>
      <w:r w:rsidRPr="00487A5F">
        <w:rPr>
          <w:rFonts w:ascii="Times New Roman" w:hAnsi="Times New Roman" w:cs="Times New Roman"/>
          <w:sz w:val="28"/>
          <w:szCs w:val="28"/>
        </w:rPr>
        <w:t xml:space="preserve"> мусаффолиги билан таққослайди.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«Бахт йўлларидай оқ ва кенг манглайида марварид доналаридай майда тер» </w:t>
      </w:r>
      <w:r w:rsidRPr="00487A5F">
        <w:rPr>
          <w:rStyle w:val="af8"/>
          <w:rFonts w:ascii="Times New Roman" w:hAnsi="Times New Roman" w:cs="Times New Roman"/>
          <w:sz w:val="28"/>
          <w:szCs w:val="28"/>
        </w:rPr>
        <w:t>(112).</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Бу гапда инсоннинг қайсидир ҳаракати натижасида пайдо бўладиган тер марварид доналарига, иккинчи даражали ўхшатиш сифатида тер пайдо </w:t>
      </w:r>
      <w:r w:rsidRPr="00487A5F">
        <w:rPr>
          <w:rFonts w:ascii="Times New Roman" w:hAnsi="Times New Roman" w:cs="Times New Roman"/>
          <w:sz w:val="28"/>
          <w:szCs w:val="28"/>
        </w:rPr>
        <w:t>бўладиган пешона кенг ва оппоқ бахт йўлларига қиёсланган.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«Ҳалигина тўлқинлари билан овунтирган ариқча терс оқаётган бўл- ди» </w:t>
      </w:r>
      <w:r w:rsidRPr="00487A5F">
        <w:rPr>
          <w:rStyle w:val="af8"/>
          <w:rFonts w:ascii="Times New Roman" w:hAnsi="Times New Roman" w:cs="Times New Roman"/>
          <w:sz w:val="28"/>
          <w:szCs w:val="28"/>
        </w:rPr>
        <w:t>(114).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Мазкур мисолда ҳолат тасвири табиат тасвири билан қиёсланмоқда, </w:t>
      </w:r>
      <w:r w:rsidRPr="00487A5F">
        <w:rPr>
          <w:rStyle w:val="af8"/>
          <w:rFonts w:ascii="Times New Roman" w:hAnsi="Times New Roman" w:cs="Times New Roman"/>
          <w:sz w:val="28"/>
          <w:szCs w:val="28"/>
        </w:rPr>
        <w:t>-дай</w:t>
      </w:r>
      <w:r w:rsidRPr="00487A5F">
        <w:rPr>
          <w:rFonts w:ascii="Times New Roman" w:hAnsi="Times New Roman" w:cs="Times New Roman"/>
          <w:sz w:val="28"/>
          <w:szCs w:val="28"/>
        </w:rPr>
        <w:t xml:space="preserve"> қўшимчаси туширилган, бироқ мазмун сақланиб қолган. Ўх</w:t>
      </w:r>
      <w:r w:rsidRPr="00487A5F">
        <w:rPr>
          <w:rFonts w:ascii="Times New Roman" w:hAnsi="Times New Roman" w:cs="Times New Roman"/>
          <w:sz w:val="28"/>
          <w:szCs w:val="28"/>
        </w:rPr>
        <w:t xml:space="preserve">шатиш- ларнинг ҳосил қилинишида ҳам қўшимчалар белгисиз қўлланиши мум- кин (бу ўринда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бошида гўё келтирилиши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«Сувга ивитилган қаламплрмунчоқнинг ҳиди саримсоқ каби меъдага теккандай бўлди» </w:t>
      </w:r>
      <w:r w:rsidRPr="00487A5F">
        <w:rPr>
          <w:rStyle w:val="af8"/>
          <w:rFonts w:ascii="Times New Roman" w:hAnsi="Times New Roman" w:cs="Times New Roman"/>
          <w:sz w:val="28"/>
          <w:szCs w:val="28"/>
        </w:rPr>
        <w:t>(114).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Қалампирмунчоқ</w:t>
      </w:r>
      <w:r w:rsidRPr="00487A5F">
        <w:rPr>
          <w:rFonts w:ascii="Times New Roman" w:hAnsi="Times New Roman" w:cs="Times New Roman"/>
          <w:sz w:val="28"/>
          <w:szCs w:val="28"/>
        </w:rPr>
        <w:t xml:space="preserve"> - бир турли тропик доим яшил дара</w:t>
      </w:r>
      <w:r w:rsidRPr="00487A5F">
        <w:rPr>
          <w:rFonts w:ascii="Times New Roman" w:hAnsi="Times New Roman" w:cs="Times New Roman"/>
          <w:sz w:val="28"/>
          <w:szCs w:val="28"/>
        </w:rPr>
        <w:t>хт ва унинг доривор, зиравор сифатида ишлатлладиган хушбўй шонаси (ЎТИЛ. V.</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225). Халқимизда қалампирмунчоқнинг қуритилган шонасини ипга тизиб ёки сувга ивитиб дастрўмолчаларга ўраб олиб юриш одати бор. Юқори- даги мисолда қаҳрамоннинг тарвузи қўлтиғидан т</w:t>
      </w:r>
      <w:r w:rsidRPr="00487A5F">
        <w:rPr>
          <w:rFonts w:ascii="Times New Roman" w:hAnsi="Times New Roman" w:cs="Times New Roman"/>
          <w:sz w:val="28"/>
          <w:szCs w:val="28"/>
        </w:rPr>
        <w:t>ушган ҳолати қалам- пирмунчоқнинг хушбўй ҳиди бирдан саримсоқнинг меъдага тегадиган ёқимсиз ҳидига айланиб қолиши ҳолати билан муқояса қилмнган.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«Шундай қилиб, жувон тушмагур илоннинг ёғини ялагандай бидир- лаб мени авради, боии-кўзимни айлантирди» </w:t>
      </w:r>
      <w:r w:rsidRPr="00487A5F">
        <w:rPr>
          <w:rStyle w:val="af8"/>
          <w:rFonts w:ascii="Times New Roman" w:hAnsi="Times New Roman" w:cs="Times New Roman"/>
          <w:sz w:val="28"/>
          <w:szCs w:val="28"/>
        </w:rPr>
        <w:t>{115).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 мисолда шайтон сўзинмнг ўрнига ибора қўлланган ва -дай қўшим- часи иборага қўшилиб ўхшатишни ҳосил қилган. Халқимизда тез-тез ишлатиладаган бундай ибораларни Ғафур Ғулом насрида кўплаб учра- тиш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«Мен шундан билдим, агар кампирдан тарқалган болал</w:t>
      </w:r>
      <w:r w:rsidRPr="00487A5F">
        <w:rPr>
          <w:rFonts w:ascii="Times New Roman" w:hAnsi="Times New Roman" w:cs="Times New Roman"/>
          <w:sz w:val="28"/>
          <w:szCs w:val="28"/>
        </w:rPr>
        <w:t xml:space="preserve">ари, наби- ралари ҳаммаси бир уйга йиғилса, ўзимиз ҳам салкам бир маҳалладек оила бўлар эканмиз, уйимиз тўйдагидай бўлиб кетди» </w:t>
      </w:r>
      <w:r w:rsidRPr="00487A5F">
        <w:rPr>
          <w:rStyle w:val="af8"/>
          <w:rFonts w:ascii="Times New Roman" w:hAnsi="Times New Roman" w:cs="Times New Roman"/>
          <w:sz w:val="28"/>
          <w:szCs w:val="28"/>
        </w:rPr>
        <w:t>{128).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Келтирилган гапда ҳам иккита ўхшатиш қўлланилган, мккаласи ҳам -дек қўшимчаси билан ҳосил қилинган. Маҳалла маълум бир ҳу</w:t>
      </w:r>
      <w:r w:rsidRPr="00487A5F">
        <w:rPr>
          <w:rFonts w:ascii="Times New Roman" w:hAnsi="Times New Roman" w:cs="Times New Roman"/>
          <w:sz w:val="28"/>
          <w:szCs w:val="28"/>
        </w:rPr>
        <w:t>дудни ўз ичига олган ва аҳолиси бир жамоага бирлашган, ўзини ўзи бошқаришга асосланган ижтимоий ҳудуд (ЎТИЛ. II. 572). Бунда кампирнинг фарзанд- лари, неваралари кўпчиликни ташкил этиши маҳаллага қиёсланган. Тўйда одам кўп бўлиши табиий ҳоллиги учун, қаҳра</w:t>
      </w:r>
      <w:r w:rsidRPr="00487A5F">
        <w:rPr>
          <w:rFonts w:ascii="Times New Roman" w:hAnsi="Times New Roman" w:cs="Times New Roman"/>
          <w:sz w:val="28"/>
          <w:szCs w:val="28"/>
        </w:rPr>
        <w:t>мон уйини тўй бўла- ётган уйга қиёслаган.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«Ҳикоя чуқурлашган сари бир қоронғиликдан нурга, шубҳадан яқин- га бораётган кишилардай кўзимнинг қорачиқлари кенгаймоада, баданим аллақандай қўрқинчли учрашувдан дарак бергандай жимирлашмоқца эди» (154).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Ҳолат</w:t>
      </w:r>
      <w:r w:rsidRPr="00487A5F">
        <w:rPr>
          <w:rFonts w:ascii="Times New Roman" w:hAnsi="Times New Roman" w:cs="Times New Roman"/>
          <w:sz w:val="28"/>
          <w:szCs w:val="28"/>
        </w:rPr>
        <w:t xml:space="preserve"> тас</w:t>
      </w:r>
      <w:r w:rsidRPr="00487A5F">
        <w:rPr>
          <w:rFonts w:ascii="Times New Roman" w:hAnsi="Times New Roman" w:cs="Times New Roman"/>
          <w:sz w:val="28"/>
          <w:szCs w:val="28"/>
        </w:rPr>
        <w:t>вири бу мисолда ҳаётдаги турли узоқ кутилган натажали ҳодиса билан солиштирилмоқца.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«Бир неча секунд оралиқни жимжитлик босди. Гўё пашша учса, унмнг қанотидан чиққан овоз жимжимтликни бузар эди» </w:t>
      </w:r>
      <w:r w:rsidRPr="00487A5F">
        <w:rPr>
          <w:rStyle w:val="af8"/>
          <w:rFonts w:ascii="Times New Roman" w:hAnsi="Times New Roman" w:cs="Times New Roman"/>
          <w:sz w:val="28"/>
          <w:szCs w:val="28"/>
        </w:rPr>
        <w:t>{154).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Биринчи гапда тасвирланган ҳолат кейинги гапдаги бошқа</w:t>
      </w:r>
      <w:r w:rsidRPr="00487A5F">
        <w:rPr>
          <w:rFonts w:ascii="Times New Roman" w:hAnsi="Times New Roman" w:cs="Times New Roman"/>
          <w:sz w:val="28"/>
          <w:szCs w:val="28"/>
        </w:rPr>
        <w:t xml:space="preserve"> ҳолатга ўхшатилмоқца. Муаллиф жимжитликни муболаға билан тасвирламоқца. Пашша (чивин) жуда майда қўшпардақанотли ҳашарот бўлиб, унинг қа- нот қоқишигина эмас, чаққани ҳам сезилмайди. Бу ўринда муболағанинг ўта юқори кўринишидан фойдаланилган. Ўхшатиш гўё </w:t>
      </w:r>
      <w:r w:rsidRPr="00487A5F">
        <w:rPr>
          <w:rFonts w:ascii="Times New Roman" w:hAnsi="Times New Roman" w:cs="Times New Roman"/>
          <w:sz w:val="28"/>
          <w:szCs w:val="28"/>
        </w:rPr>
        <w:t>сўзи билан ҳо- сил қмлинган бўлса-да, -дай қўшимчаси тушириб қолдирилган (бундай ҳолат, одатда, лирикада кузатилади. Гўё пашша учса, унмнг қанотидан чиққан овоз жимжитликни бузаётгандай бўлиши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«Оғир бир жимжитликнинг вазмин қўллари ҳар учовимизнинг</w:t>
      </w:r>
      <w:r w:rsidRPr="00487A5F">
        <w:rPr>
          <w:rFonts w:ascii="Times New Roman" w:hAnsi="Times New Roman" w:cs="Times New Roman"/>
          <w:sz w:val="28"/>
          <w:szCs w:val="28"/>
        </w:rPr>
        <w:t xml:space="preserve"> елка- миздан босиб тургандай эди. Гўё қоронғу кечалар занжир ҳалқаларидай бир-бировига туташмб кетган, гўё улуғ тилсимот сандиғининг қулфига бир калитнинг тушишини кутгандай ҳар учовимиз шу мубҳамликда жа- ранглаган овоз кутар эдик» </w:t>
      </w:r>
      <w:r w:rsidRPr="00487A5F">
        <w:rPr>
          <w:rStyle w:val="af8"/>
          <w:rFonts w:ascii="Times New Roman" w:hAnsi="Times New Roman" w:cs="Times New Roman"/>
          <w:sz w:val="28"/>
          <w:szCs w:val="28"/>
        </w:rPr>
        <w:t>(155).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Ушбу мисолда ёз</w:t>
      </w:r>
      <w:r w:rsidRPr="00487A5F">
        <w:rPr>
          <w:rFonts w:ascii="Times New Roman" w:hAnsi="Times New Roman" w:cs="Times New Roman"/>
          <w:sz w:val="28"/>
          <w:szCs w:val="28"/>
        </w:rPr>
        <w:t>увчи бир нечта ўхшатишни кетма-кет келтириб ўт- ган. Ўхшатишнинг ҳосил қилинишида иккала элементни ҳам кузатиши- миз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«Менда шафқатўчни енгди, меҳр -ғазабни. Гўё сўқир пахса девор- лардан шафтолилар мўралаган узун ва жимжит боғ кўчанинг ялла бе- дар</w:t>
      </w:r>
      <w:r w:rsidRPr="00487A5F">
        <w:rPr>
          <w:rFonts w:ascii="Times New Roman" w:hAnsi="Times New Roman" w:cs="Times New Roman"/>
          <w:sz w:val="28"/>
          <w:szCs w:val="28"/>
        </w:rPr>
        <w:t xml:space="preserve">д чапаниси эдим» </w:t>
      </w:r>
      <w:r w:rsidRPr="00487A5F">
        <w:rPr>
          <w:rStyle w:val="af8"/>
          <w:rFonts w:ascii="Times New Roman" w:hAnsi="Times New Roman" w:cs="Times New Roman"/>
          <w:sz w:val="28"/>
          <w:szCs w:val="28"/>
        </w:rPr>
        <w:t>(156).</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Бу мисолда ҳам ўхшатиш лирик кўринишда тасвирланган бўлиб, гўё сўзи билан ҳосил қилинганлиги учун -дай тушириб қолдирилган. Ёзувчи </w:t>
      </w:r>
      <w:r w:rsidRPr="00487A5F">
        <w:rPr>
          <w:rFonts w:ascii="Times New Roman" w:hAnsi="Times New Roman" w:cs="Times New Roman"/>
          <w:sz w:val="28"/>
          <w:szCs w:val="28"/>
        </w:rPr>
        <w:lastRenderedPageBreak/>
        <w:t>қиссанинг</w:t>
      </w:r>
      <w:r w:rsidRPr="00487A5F">
        <w:rPr>
          <w:rFonts w:ascii="Times New Roman" w:hAnsi="Times New Roman" w:cs="Times New Roman"/>
          <w:sz w:val="28"/>
          <w:szCs w:val="28"/>
        </w:rPr>
        <w:t xml:space="preserve"> хотимасида чиройли ўхшатиш ярата олган. Ғафур Ғуломнинг «Ёдгор» қиссасида юздан ортақ ўхшат</w:t>
      </w:r>
      <w:r w:rsidRPr="00487A5F">
        <w:rPr>
          <w:rFonts w:ascii="Times New Roman" w:hAnsi="Times New Roman" w:cs="Times New Roman"/>
          <w:sz w:val="28"/>
          <w:szCs w:val="28"/>
        </w:rPr>
        <w:t>ишлар келтирилган бўлиб, улар- нинг барчаси асарнинг бадиий қийматини оширган, ўхшатишларнинг 85% -дай, -дек қўшимчалари билан ҳосил қилинганлиги эса ёзувчи насрининг ўта халқоналигидан далолат.</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Д.Раджабова,</w:t>
      </w:r>
      <w:r w:rsidRPr="00487A5F">
        <w:rPr>
          <w:rStyle w:val="81"/>
          <w:rFonts w:ascii="Times New Roman" w:hAnsi="Times New Roman" w:cs="Times New Roman"/>
          <w:sz w:val="28"/>
          <w:szCs w:val="28"/>
        </w:rPr>
        <w:t xml:space="preserve"> ЎзДЖТУ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ЗООФРАЗЕОЛОГИЗЙЛЛАР ОРАСИДАГИ СЕМАНТИК </w:t>
      </w:r>
      <w:r w:rsidRPr="00487A5F">
        <w:rPr>
          <w:rStyle w:val="91"/>
          <w:rFonts w:ascii="Times New Roman" w:hAnsi="Times New Roman" w:cs="Times New Roman"/>
          <w:sz w:val="28"/>
          <w:szCs w:val="28"/>
        </w:rPr>
        <w:t>МУНОСАБАТЛАР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Зоонимик компонентли фразеологик бирликларнинг таркибидаги сўзлар ўртасида гипонимик ҳамда бошқа семантик алоқалар мавжуд. Масалан, улар таркибидаги отларнинг жинсидаги фарқлар зоонимик компонентли фразеологик бирлик маъносининг табиатига ҳал </w:t>
      </w:r>
      <w:r w:rsidRPr="00487A5F">
        <w:rPr>
          <w:rFonts w:ascii="Times New Roman" w:hAnsi="Times New Roman" w:cs="Times New Roman"/>
          <w:sz w:val="28"/>
          <w:szCs w:val="28"/>
        </w:rPr>
        <w:t>қилувчи</w:t>
      </w:r>
      <w:r w:rsidRPr="00487A5F">
        <w:rPr>
          <w:rFonts w:ascii="Times New Roman" w:hAnsi="Times New Roman" w:cs="Times New Roman"/>
          <w:sz w:val="28"/>
          <w:szCs w:val="28"/>
        </w:rPr>
        <w:t xml:space="preserve"> таъсир кўрсатиши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Жинс-тур муносабати сўз бирикмаси ёрдамида ифодаланса, тур но- мини ифодалаб келган номинатив бирликлар нутқнинг маҳсули бўлиб, улар тил қурилишида мустақил ўринга эгадир. Улар тилнинг лексик-се- мантик тизимида жинс белгис</w:t>
      </w:r>
      <w:r w:rsidRPr="00487A5F">
        <w:rPr>
          <w:rFonts w:ascii="Times New Roman" w:hAnsi="Times New Roman" w:cs="Times New Roman"/>
          <w:sz w:val="28"/>
          <w:szCs w:val="28"/>
        </w:rPr>
        <w:t xml:space="preserve">ининг ҳамда тур белгисининг номини ифодалаб келади, яъни номинатив вазифа бажаради: </w:t>
      </w:r>
      <w:r w:rsidRPr="00487A5F">
        <w:rPr>
          <w:rFonts w:ascii="Times New Roman" w:hAnsi="Times New Roman" w:cs="Times New Roman"/>
          <w:sz w:val="28"/>
          <w:szCs w:val="28"/>
          <w:lang w:val="en-US" w:eastAsia="en-US" w:bidi="en-US"/>
        </w:rPr>
        <w:t>white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bear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white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monkey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yellow</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blind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old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dull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nervous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lame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quiet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lamb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greedy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wolf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agile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monkey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proud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peacock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dumb</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fish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tired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etc</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Бу ўринда алоҳида айтиб ўтиш керакки, тилдаги ҳар бир сўз бирик- маси шу тилдаги мустақил луғавий бирликларнинг умумий миқцоридан келиб чиқади. Шунинг учун ҳам ҳар бир мавзу қаторидан мустақил луға- вий бирлик ва сўз бирикмаси номинатив бирлик сифатида ўз </w:t>
      </w:r>
      <w:r w:rsidRPr="00487A5F">
        <w:rPr>
          <w:rFonts w:ascii="Times New Roman" w:hAnsi="Times New Roman" w:cs="Times New Roman"/>
          <w:sz w:val="28"/>
          <w:szCs w:val="28"/>
        </w:rPr>
        <w:t>ўрнини эгаллайди. Тилнинг лексик-семантик тизимида у ёки бу денотат номи- нинг алоҳида луғавий бирликлар ёрдамида ифодаланишй шу халқнинг ҳаёти, турмуш тарзи, касб-ҳунари, урф-одати психологиясида қандай аҳамиятга эгалиги билан белгиланади.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Инглизтилинингл</w:t>
      </w:r>
      <w:r w:rsidRPr="00487A5F">
        <w:rPr>
          <w:rFonts w:ascii="Times New Roman" w:hAnsi="Times New Roman" w:cs="Times New Roman"/>
          <w:sz w:val="28"/>
          <w:szCs w:val="28"/>
        </w:rPr>
        <w:t xml:space="preserve">уғатбойлигида </w:t>
      </w:r>
      <w:r w:rsidRPr="00487A5F">
        <w:rPr>
          <w:rFonts w:ascii="Times New Roman" w:hAnsi="Times New Roman" w:cs="Times New Roman"/>
          <w:sz w:val="28"/>
          <w:szCs w:val="28"/>
          <w:lang w:val="en-US" w:eastAsia="en-US" w:bidi="en-US"/>
        </w:rPr>
        <w:t>kangaroo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panda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grizzli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huppopotamus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giraffe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colibri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каби сўзларнинг инглизча ифодасини излаш бефойдадир. Чунки мазкур сўзларни ифодалаб келган денотатлар инглиз (Буюк Брита- ниядаги инглизлар назарда тутилмоқда) халқининг ҳаёти, маданият</w:t>
      </w:r>
      <w:r w:rsidRPr="00487A5F">
        <w:rPr>
          <w:rFonts w:ascii="Times New Roman" w:hAnsi="Times New Roman" w:cs="Times New Roman"/>
          <w:sz w:val="28"/>
          <w:szCs w:val="28"/>
        </w:rPr>
        <w:t>и ва турмуш тарзида ҳеч қандай аҳамиятга эга змас. Шунинг учун инглиз тили бу сўзларнинг соф инглизча ифодасига ҳеч қандай эҳтиёж сезмайди.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Айни бир халқнинг ижтимоий ҳаёти ва турмуш тарзини, маданий савиясини ўрганишда шу халқ тилидаги луғавий бирликларни</w:t>
      </w:r>
      <w:r w:rsidRPr="00487A5F">
        <w:rPr>
          <w:rFonts w:ascii="Times New Roman" w:hAnsi="Times New Roman" w:cs="Times New Roman"/>
          <w:sz w:val="28"/>
          <w:szCs w:val="28"/>
        </w:rPr>
        <w:t>, мазкур халқ тилининг луғат қатламини, хусусан, фразеологизмларини чуқур ўр- ганиш катта аҳамиятга эга.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Умумистеъмолдаги зоонимларни ЗКФБнинг таркибий қисми сифа- тида ўрганиш ва уларни лексик-семантик ҳодиса нуқтаи назаридан изоҳлаш натижасида бу тусдаги</w:t>
      </w:r>
      <w:r w:rsidRPr="00487A5F">
        <w:rPr>
          <w:rFonts w:ascii="Times New Roman" w:hAnsi="Times New Roman" w:cs="Times New Roman"/>
          <w:sz w:val="28"/>
          <w:szCs w:val="28"/>
        </w:rPr>
        <w:t xml:space="preserve"> зоонимлар орасмда семантик алоқа- ларни ўрганиш ва мазкур алоқаларнинг чегарасинм аниқлаш билан бир қаторда бундай зоонимларни когнитив тилшунослик нуқтаи назаридан таҳлил қилиш ҳам алоҳмда аҳамият касб этади.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Масалан, таржима луғатларда «от» маъносини би</w:t>
      </w:r>
      <w:r w:rsidRPr="00487A5F">
        <w:rPr>
          <w:rFonts w:ascii="Times New Roman" w:hAnsi="Times New Roman" w:cs="Times New Roman"/>
          <w:sz w:val="28"/>
          <w:szCs w:val="28"/>
        </w:rPr>
        <w:t xml:space="preserve">лдирувчи фақат бир сўз - </w:t>
      </w:r>
      <w:r w:rsidRPr="00487A5F">
        <w:rPr>
          <w:rFonts w:ascii="Times New Roman" w:hAnsi="Times New Roman" w:cs="Times New Roman"/>
          <w:sz w:val="28"/>
          <w:szCs w:val="28"/>
          <w:lang w:eastAsia="en-US" w:bidi="en-US"/>
        </w:rPr>
        <w:lastRenderedPageBreak/>
        <w:t>«</w:t>
      </w:r>
      <w:r w:rsidRPr="00487A5F">
        <w:rPr>
          <w:rFonts w:ascii="Times New Roman" w:hAnsi="Times New Roman" w:cs="Times New Roman"/>
          <w:sz w:val="28"/>
          <w:szCs w:val="28"/>
          <w:lang w:val="en-US" w:eastAsia="en-US" w:bidi="en-US"/>
        </w:rPr>
        <w:t>horse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берилади, аммо инглиз тилидаги бу сўзнинг синоним- лари, аниқроғи,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horse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бмлан гипо-гиперономик муносабатни ҳо- сил ҳилган сўзлар кўпинча луғатлардан жой олмайди. Чунончи,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horse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бу маънони ифодаловчи от, умумий, не</w:t>
      </w:r>
      <w:r w:rsidRPr="00487A5F">
        <w:rPr>
          <w:rFonts w:ascii="Times New Roman" w:hAnsi="Times New Roman" w:cs="Times New Roman"/>
          <w:sz w:val="28"/>
          <w:szCs w:val="28"/>
        </w:rPr>
        <w:t xml:space="preserve">йтрал, инвариант сўз сифатида келса, </w:t>
      </w:r>
      <w:r w:rsidRPr="00487A5F">
        <w:rPr>
          <w:rFonts w:ascii="Times New Roman" w:hAnsi="Times New Roman" w:cs="Times New Roman"/>
          <w:sz w:val="28"/>
          <w:szCs w:val="28"/>
          <w:lang w:val="en-US" w:eastAsia="en-US" w:bidi="en-US"/>
        </w:rPr>
        <w:t>gelding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сўзм эркак от ёки айғмр маъносини билдиради; </w:t>
      </w:r>
      <w:r w:rsidRPr="00487A5F">
        <w:rPr>
          <w:rFonts w:ascii="Times New Roman" w:hAnsi="Times New Roman" w:cs="Times New Roman"/>
          <w:sz w:val="28"/>
          <w:szCs w:val="28"/>
          <w:lang w:val="en-US" w:eastAsia="en-US" w:bidi="en-US"/>
        </w:rPr>
        <w:t>stallon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эса тойчоқ, қулун маъносини беради, </w:t>
      </w:r>
      <w:r w:rsidRPr="00487A5F">
        <w:rPr>
          <w:rFonts w:ascii="Times New Roman" w:hAnsi="Times New Roman" w:cs="Times New Roman"/>
          <w:sz w:val="28"/>
          <w:szCs w:val="28"/>
          <w:lang w:val="en-US" w:eastAsia="en-US" w:bidi="en-US"/>
        </w:rPr>
        <w:t>mare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урғочи от, байтал ва ҳ.к. Демак, умумистеъмолдаги зоонимлар орасидаги гипо-гиперонимик ҳамда тур- ли типдаги бошқа </w:t>
      </w:r>
      <w:r w:rsidRPr="00487A5F">
        <w:rPr>
          <w:rFonts w:ascii="Times New Roman" w:hAnsi="Times New Roman" w:cs="Times New Roman"/>
          <w:sz w:val="28"/>
          <w:szCs w:val="28"/>
        </w:rPr>
        <w:t>семантик алоқаларни ўрганмш зоонимларнинг фразе- ологик бирлик таркибидаги иштирокм ва кўчма фразеологик маънолари ўртасидаги фарқни белгалаб беришда жуда муҳимдир.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Бундай лексик парадигма элементлари ўртасидаги маъно муноса- батларини ўрганиш, уларни алоҳ</w:t>
      </w:r>
      <w:r w:rsidRPr="00487A5F">
        <w:rPr>
          <w:rFonts w:ascii="Times New Roman" w:hAnsi="Times New Roman" w:cs="Times New Roman"/>
          <w:sz w:val="28"/>
          <w:szCs w:val="28"/>
        </w:rPr>
        <w:t xml:space="preserve">ида микротизимларга ажратиш асосм- да талқин қилиш инглиз тили луғат таркибини яхлит бир тизим сифатида ўрганишда муҳим аҳамиятга эга. Зоонимик компонентли фразеологик бирлик таркибида ишлатмлган зоопарадигмалар орасида гипо-гиперо- нимик алоқаларни ҳамда </w:t>
      </w:r>
      <w:r w:rsidRPr="00487A5F">
        <w:rPr>
          <w:rFonts w:ascii="Times New Roman" w:hAnsi="Times New Roman" w:cs="Times New Roman"/>
          <w:sz w:val="28"/>
          <w:szCs w:val="28"/>
        </w:rPr>
        <w:t>семантик алоқанинг бошқа турларини ўрга- нишда уларнинг турларини аниқлаш жуда ҳам зарурдир. Зоонимларни таркибига кўра қуйидаги гуруҳларга ажратиш мумкин:</w:t>
      </w:r>
    </w:p>
    <w:p w:rsidR="009A1C6A" w:rsidRPr="00487A5F" w:rsidRDefault="00AC584C" w:rsidP="00487A5F">
      <w:pPr>
        <w:pStyle w:val="51"/>
        <w:numPr>
          <w:ilvl w:val="0"/>
          <w:numId w:val="5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содда - бир сўз шаклидаги зоонимлар: </w:t>
      </w:r>
      <w:r w:rsidRPr="00487A5F">
        <w:rPr>
          <w:rFonts w:ascii="Times New Roman" w:hAnsi="Times New Roman" w:cs="Times New Roman"/>
          <w:sz w:val="28"/>
          <w:szCs w:val="28"/>
          <w:lang w:val="en-US" w:eastAsia="en-US" w:bidi="en-US"/>
        </w:rPr>
        <w:t>dog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cat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mouse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rat</w:t>
      </w:r>
      <w:r w:rsidRPr="00487A5F">
        <w:rPr>
          <w:rFonts w:ascii="Times New Roman" w:hAnsi="Times New Roman" w:cs="Times New Roman"/>
          <w:sz w:val="28"/>
          <w:szCs w:val="28"/>
          <w:lang w:eastAsia="en-US" w:bidi="en-US"/>
        </w:rPr>
        <w:t>;</w:t>
      </w:r>
    </w:p>
    <w:p w:rsidR="009A1C6A" w:rsidRPr="00487A5F" w:rsidRDefault="00AC584C" w:rsidP="00487A5F">
      <w:pPr>
        <w:pStyle w:val="51"/>
        <w:numPr>
          <w:ilvl w:val="0"/>
          <w:numId w:val="53"/>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02"/>
          <w:headerReference w:type="default" r:id="rId103"/>
          <w:footerReference w:type="even" r:id="rId104"/>
          <w:footerReference w:type="default" r:id="rId105"/>
          <w:headerReference w:type="first" r:id="rId106"/>
          <w:footerReference w:type="first" r:id="rId107"/>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мураккаб зоонимлар, яъни қўшма сўз типидаги зоонимлар: </w:t>
      </w:r>
      <w:r w:rsidRPr="00487A5F">
        <w:rPr>
          <w:rFonts w:ascii="Times New Roman" w:hAnsi="Times New Roman" w:cs="Times New Roman"/>
          <w:sz w:val="28"/>
          <w:szCs w:val="28"/>
          <w:lang w:val="en-US" w:eastAsia="en-US" w:bidi="en-US"/>
        </w:rPr>
        <w:t>starfish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swordfish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rattlesnake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hippopotamus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peacock</w:t>
      </w:r>
      <w:r w:rsidRPr="00487A5F">
        <w:rPr>
          <w:rFonts w:ascii="Times New Roman" w:hAnsi="Times New Roman" w:cs="Times New Roman"/>
          <w:sz w:val="28"/>
          <w:szCs w:val="28"/>
          <w:lang w:eastAsia="en-US" w:bidi="en-US"/>
        </w:rPr>
        <w:t>;</w:t>
      </w:r>
    </w:p>
    <w:p w:rsidR="009A1C6A" w:rsidRPr="00487A5F" w:rsidRDefault="00AC584C" w:rsidP="00487A5F">
      <w:pPr>
        <w:pStyle w:val="51"/>
        <w:numPr>
          <w:ilvl w:val="0"/>
          <w:numId w:val="53"/>
        </w:numPr>
        <w:shd w:val="clear" w:color="auto" w:fill="auto"/>
        <w:tabs>
          <w:tab w:val="left" w:pos="582"/>
        </w:tabs>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lastRenderedPageBreak/>
        <w:t>сўз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бирикмаси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типидага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polar bear, white monkey, old lox, lame-dog.</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Зоонимик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компонентли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фраземалар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таркибига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кирувчи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бирикма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шаклидаги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таркибига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кўра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мураккаб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тип</w:t>
      </w:r>
      <w:r w:rsidRPr="00487A5F">
        <w:rPr>
          <w:rFonts w:ascii="Times New Roman" w:hAnsi="Times New Roman" w:cs="Times New Roman"/>
          <w:sz w:val="28"/>
          <w:szCs w:val="28"/>
        </w:rPr>
        <w:t>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ҳайвон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номларининг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айримлари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фразеологмк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таркибида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ишлатилишидан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ташқари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илмий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терминлар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сирасига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Масалан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polar bear, grizzly bear.</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Инглиз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компонентли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фразеологик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кибмга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кирувчи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катта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қисмини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биринчи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гуруҳ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ташкил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Содда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шаклидаги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аниқповчм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бириккан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ҳолда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ифода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лашда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ишлатилади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структураси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жиҳатидан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соддалиги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функционал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жиҳатдан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фаол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бўлиш</w:t>
      </w:r>
      <w:r w:rsidRPr="00487A5F">
        <w:rPr>
          <w:rFonts w:ascii="Times New Roman" w:hAnsi="Times New Roman" w:cs="Times New Roman"/>
          <w:sz w:val="28"/>
          <w:szCs w:val="28"/>
        </w:rPr>
        <w:t>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валентлик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жиҳатидан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бирикиш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қобилияти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кўп</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бўлишини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таъминлайди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экспрессивлик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компонентли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фразеологик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пайдо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Инглмз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компонентли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фразеологик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бирлиюпар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таркибидаги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зоонимларни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чуқур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ўрганиш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натижасида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жинсга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мансуб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ҳайвон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турларининг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номларинм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ифодаловчи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ҳайвонларнинг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ранг</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тусидаги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турли</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туманлик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жисмоний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ларм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ўсиш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даражасидаги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фарқи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етилган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етилмаганлиги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жинси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бошқа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w:t>
      </w:r>
      <w:r w:rsidRPr="00487A5F">
        <w:rPr>
          <w:rFonts w:ascii="Times New Roman" w:hAnsi="Times New Roman" w:cs="Times New Roman"/>
          <w:sz w:val="28"/>
          <w:szCs w:val="28"/>
        </w:rPr>
        <w:t>усусиятларини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англатади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махсус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парадигмаларни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ҳосил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қилади</w:t>
      </w:r>
      <w:r w:rsidRPr="00487A5F">
        <w:rPr>
          <w:rFonts w:ascii="Times New Roman" w:hAnsi="Times New Roman" w:cs="Times New Roman"/>
          <w:sz w:val="28"/>
          <w:szCs w:val="28"/>
          <w:lang w:val="en-US"/>
        </w:rPr>
        <w:t>.</w:t>
      </w:r>
    </w:p>
    <w:p w:rsidR="009A1C6A" w:rsidRPr="00487A5F" w:rsidRDefault="00AC584C" w:rsidP="00487A5F">
      <w:pPr>
        <w:pStyle w:val="13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Фойдаланилган </w:t>
      </w:r>
      <w:r w:rsidRPr="00487A5F">
        <w:rPr>
          <w:rStyle w:val="139pt"/>
          <w:rFonts w:ascii="Times New Roman" w:hAnsi="Times New Roman" w:cs="Times New Roman"/>
          <w:b/>
          <w:bCs/>
          <w:sz w:val="28"/>
          <w:szCs w:val="28"/>
        </w:rPr>
        <w:t>адабиётлар:</w:t>
      </w:r>
    </w:p>
    <w:p w:rsidR="009A1C6A" w:rsidRPr="00487A5F" w:rsidRDefault="00AC584C" w:rsidP="00487A5F">
      <w:pPr>
        <w:pStyle w:val="51"/>
        <w:numPr>
          <w:ilvl w:val="0"/>
          <w:numId w:val="5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Сафаров Ш. Когнитив тилшунослик. - Жиззах: Сангзор, 2006. - Б.15-16.</w:t>
      </w:r>
    </w:p>
    <w:p w:rsidR="009A1C6A" w:rsidRPr="00487A5F" w:rsidRDefault="00AC584C" w:rsidP="00487A5F">
      <w:pPr>
        <w:pStyle w:val="51"/>
        <w:numPr>
          <w:ilvl w:val="0"/>
          <w:numId w:val="5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Никитин М.Б. Лексическое значение слова. - М.: Вьюшая школа, 1983. - С.40 - 41.</w:t>
      </w:r>
    </w:p>
    <w:p w:rsidR="009A1C6A" w:rsidRPr="00487A5F" w:rsidRDefault="00AC584C" w:rsidP="00487A5F">
      <w:pPr>
        <w:pStyle w:val="80"/>
        <w:shd w:val="clear" w:color="auto" w:fill="auto"/>
        <w:tabs>
          <w:tab w:val="left" w:pos="5866"/>
        </w:tabs>
        <w:spacing w:line="240" w:lineRule="auto"/>
        <w:rPr>
          <w:rFonts w:ascii="Times New Roman" w:hAnsi="Times New Roman" w:cs="Times New Roman"/>
          <w:sz w:val="28"/>
          <w:szCs w:val="28"/>
          <w:lang w:val="en-US"/>
        </w:rPr>
      </w:pPr>
      <w:r w:rsidRPr="00487A5F">
        <w:rPr>
          <w:rStyle w:val="84"/>
          <w:rFonts w:ascii="Times New Roman" w:hAnsi="Times New Roman" w:cs="Times New Roman"/>
          <w:i/>
          <w:iCs/>
          <w:sz w:val="28"/>
          <w:szCs w:val="28"/>
          <w:lang w:val="en-US" w:eastAsia="en-US" w:bidi="en-US"/>
        </w:rPr>
        <w:t>S.Nosirova</w:t>
      </w:r>
      <w:r w:rsidRPr="00487A5F">
        <w:rPr>
          <w:rStyle w:val="84"/>
          <w:rFonts w:ascii="Times New Roman" w:hAnsi="Times New Roman" w:cs="Times New Roman"/>
          <w:i/>
          <w:iCs/>
          <w:sz w:val="28"/>
          <w:szCs w:val="28"/>
          <w:lang w:val="en-US"/>
        </w:rPr>
        <w:t xml:space="preserve">, </w:t>
      </w:r>
      <w:r w:rsidRPr="00487A5F">
        <w:rPr>
          <w:rStyle w:val="84"/>
          <w:rFonts w:ascii="Times New Roman" w:hAnsi="Times New Roman" w:cs="Times New Roman"/>
          <w:i/>
          <w:iCs/>
          <w:sz w:val="28"/>
          <w:szCs w:val="28"/>
          <w:lang w:val="en-US" w:eastAsia="en-US" w:bidi="en-US"/>
        </w:rPr>
        <w:t>TDShl</w:t>
      </w:r>
    </w:p>
    <w:p w:rsidR="009A1C6A" w:rsidRPr="00487A5F" w:rsidRDefault="00AC584C" w:rsidP="00487A5F">
      <w:pPr>
        <w:pStyle w:val="130"/>
        <w:shd w:val="clear" w:color="auto" w:fill="auto"/>
        <w:spacing w:line="240" w:lineRule="auto"/>
        <w:jc w:val="both"/>
        <w:rPr>
          <w:rFonts w:ascii="Times New Roman" w:hAnsi="Times New Roman" w:cs="Times New Roman"/>
          <w:sz w:val="28"/>
          <w:szCs w:val="28"/>
        </w:rPr>
      </w:pPr>
      <w:bookmarkStart w:id="9" w:name="bookmark8"/>
      <w:r w:rsidRPr="00487A5F">
        <w:rPr>
          <w:rFonts w:ascii="Times New Roman" w:hAnsi="Times New Roman" w:cs="Times New Roman"/>
          <w:sz w:val="28"/>
          <w:szCs w:val="28"/>
        </w:rPr>
        <w:t>XITOY TILSHUNOSLARINING «FRAZEOLOGIZM» TERMINIGA BERGA TA’RIFLARI</w:t>
      </w:r>
      <w:bookmarkEnd w:id="9"/>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Hozirgi zamon adabiy xitoy tilida mavjud bo'lgan frazeologik birliklarni (FB) tavsiflash muammosi haqida so'z yuritmoqchimiz. Biz bu muammoni hal etishdagi ba’zi variantlar</w:t>
      </w:r>
      <w:r w:rsidRPr="00487A5F">
        <w:rPr>
          <w:rFonts w:ascii="Times New Roman" w:hAnsi="Times New Roman" w:cs="Times New Roman"/>
          <w:sz w:val="28"/>
          <w:szCs w:val="28"/>
          <w:lang w:val="en-US" w:eastAsia="en-US" w:bidi="en-US"/>
        </w:rPr>
        <w:t>ni, eng awalo, xitoy tilshunoslari tomonidan taklif qilingan variantlarni batafsil ko'rib chiqamiz. Taklif etilayotgan ma’lumotlaming maqsadi nafaqat xitoy frazeologik birliklarini tavsiflash masalasi haqidagi bahsli tomonlarni va ba'zi taksonomik yondashu</w:t>
      </w:r>
      <w:r w:rsidRPr="00487A5F">
        <w:rPr>
          <w:rFonts w:ascii="Times New Roman" w:hAnsi="Times New Roman" w:cs="Times New Roman"/>
          <w:sz w:val="28"/>
          <w:szCs w:val="28"/>
          <w:lang w:val="en-US" w:eastAsia="en-US" w:bidi="en-US"/>
        </w:rPr>
        <w:t>vlar asossizligini asoslash, balki xitoy tili FB guruhlarining shaxsiy tizimini ishlab chiqish hisoblanadi.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Hozirgi davrda xitoy tilshunosligida</w:t>
      </w:r>
      <w:r w:rsidRPr="00487A5F">
        <w:rPr>
          <w:rStyle w:val="65pt1"/>
          <w:rFonts w:ascii="Times New Roman" w:hAnsi="Times New Roman" w:cs="Times New Roman"/>
          <w:sz w:val="28"/>
          <w:szCs w:val="28"/>
          <w:vertAlign w:val="superscript"/>
          <w:lang w:val="en-US" w:eastAsia="en-US" w:bidi="en-US"/>
        </w:rPr>
        <w:footnoteReference w:id="110"/>
      </w:r>
      <w:r w:rsidRPr="00487A5F">
        <w:rPr>
          <w:rFonts w:ascii="Times New Roman" w:hAnsi="Times New Roman" w:cs="Times New Roman"/>
          <w:sz w:val="28"/>
          <w:szCs w:val="28"/>
          <w:lang w:val="en-US" w:eastAsia="en-US" w:bidi="en-US"/>
        </w:rPr>
        <w:t xml:space="preserve"> qator xitoy FBIari tavsifi mavjud, biroq ma’lum kamchiliklarga ega bo'lganligi uchun, ular tayanadigan asoslar</w:t>
      </w:r>
      <w:r w:rsidRPr="00487A5F">
        <w:rPr>
          <w:rFonts w:ascii="Times New Roman" w:hAnsi="Times New Roman" w:cs="Times New Roman"/>
          <w:sz w:val="28"/>
          <w:szCs w:val="28"/>
          <w:lang w:val="en-US" w:eastAsia="en-US" w:bidi="en-US"/>
        </w:rPr>
        <w:t xml:space="preserve"> amorflik (shaklsizlik) mezonlari hisoblanadi. Shunga qaramay, ko'pgina taksonomik yondashuvlarning biri ustunlik qilib xitoy tilshunosligida ajratilgan va bu filologiyaga tegishli ko'pgina nufuzli darslikiarda hamda tilga tegishli asosiy ensiklopedik nash</w:t>
      </w:r>
      <w:r w:rsidRPr="00487A5F">
        <w:rPr>
          <w:rFonts w:ascii="Times New Roman" w:hAnsi="Times New Roman" w:cs="Times New Roman"/>
          <w:sz w:val="28"/>
          <w:szCs w:val="28"/>
          <w:lang w:val="en-US" w:eastAsia="en-US" w:bidi="en-US"/>
        </w:rPr>
        <w:t xml:space="preserve">rlarda o'z aksini topgan. Ehtimol, bu 60 - 70-yillardan boshlab to </w:t>
      </w:r>
      <w:r w:rsidRPr="00487A5F">
        <w:rPr>
          <w:rFonts w:ascii="Times New Roman" w:hAnsi="Times New Roman" w:cs="Times New Roman"/>
          <w:sz w:val="28"/>
          <w:szCs w:val="28"/>
          <w:lang w:val="en-US" w:eastAsia="en-US" w:bidi="en-US"/>
        </w:rPr>
        <w:lastRenderedPageBreak/>
        <w:t>shu kunga qadar xitoyshunoslikda mazkur taksonomik yondashuvni o'zlashtirish (hech qanday o'zgarishlarsiz) va uning ommabop bo'lishiga ta’sir etgandir.</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Aksariyat hollarda «frazeologizm» va </w:t>
      </w:r>
      <w:r w:rsidRPr="00487A5F">
        <w:rPr>
          <w:rFonts w:ascii="Times New Roman" w:hAnsi="Times New Roman" w:cs="Times New Roman"/>
          <w:sz w:val="28"/>
          <w:szCs w:val="28"/>
          <w:lang w:val="en-US" w:eastAsia="en-US" w:bidi="en-US"/>
        </w:rPr>
        <w:t xml:space="preserve">«frazeologik birlik» tushunchasini (uni keng ko'lamda tushinish ma’nosida) belgilash uchun zamonaviy xitoy tilshunoslari «Mil» </w:t>
      </w:r>
      <w:r w:rsidRPr="00487A5F">
        <w:rPr>
          <w:rStyle w:val="af8"/>
          <w:rFonts w:ascii="Times New Roman" w:hAnsi="Times New Roman" w:cs="Times New Roman"/>
          <w:sz w:val="28"/>
          <w:szCs w:val="28"/>
          <w:lang w:val="en-US" w:eastAsia="en-US" w:bidi="en-US"/>
        </w:rPr>
        <w:t>shuyu</w:t>
      </w:r>
      <w:r w:rsidRPr="00487A5F">
        <w:rPr>
          <w:rFonts w:ascii="Times New Roman" w:hAnsi="Times New Roman" w:cs="Times New Roman"/>
          <w:sz w:val="28"/>
          <w:szCs w:val="28"/>
          <w:lang w:val="en-US" w:eastAsia="en-US" w:bidi="en-US"/>
        </w:rPr>
        <w:t xml:space="preserve"> terminini qo‘llaydilar, bu so'zning termin komponenti tarjimasi </w:t>
      </w:r>
      <w:r w:rsidRPr="00487A5F">
        <w:rPr>
          <w:rStyle w:val="af8"/>
          <w:rFonts w:ascii="Times New Roman" w:hAnsi="Times New Roman" w:cs="Times New Roman"/>
          <w:sz w:val="28"/>
          <w:szCs w:val="28"/>
          <w:lang w:val="en-US" w:eastAsia="en-US" w:bidi="en-US"/>
        </w:rPr>
        <w:t>shu</w:t>
      </w:r>
      <w:r w:rsidRPr="00487A5F">
        <w:rPr>
          <w:rFonts w:ascii="Times New Roman" w:hAnsi="Times New Roman" w:cs="Times New Roman"/>
          <w:sz w:val="28"/>
          <w:szCs w:val="28"/>
          <w:lang w:val="en-US" w:eastAsia="en-US" w:bidi="en-US"/>
        </w:rPr>
        <w:t xml:space="preserve"> ni </w:t>
      </w:r>
      <w:r w:rsidRPr="00487A5F">
        <w:rPr>
          <w:rFonts w:ascii="Times New Roman" w:hAnsi="Times New Roman" w:cs="Times New Roman"/>
          <w:sz w:val="28"/>
          <w:szCs w:val="28"/>
          <w:lang w:val="en-US"/>
        </w:rPr>
        <w:t>«</w:t>
      </w:r>
      <w:r w:rsidRPr="00487A5F">
        <w:rPr>
          <w:rStyle w:val="af8"/>
          <w:rFonts w:ascii="Times New Roman" w:hAnsi="Times New Roman" w:cs="Times New Roman"/>
          <w:sz w:val="28"/>
          <w:szCs w:val="28"/>
          <w:lang w:val="en-US" w:eastAsia="en-US" w:bidi="en-US"/>
        </w:rPr>
        <w:t>tayyor.</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yoki </w:t>
      </w:r>
      <w:r w:rsidRPr="00487A5F">
        <w:rPr>
          <w:rStyle w:val="af8"/>
          <w:rFonts w:ascii="Times New Roman" w:hAnsi="Times New Roman" w:cs="Times New Roman"/>
          <w:sz w:val="28"/>
          <w:szCs w:val="28"/>
          <w:lang w:val="en-US" w:eastAsia="en-US" w:bidi="en-US"/>
        </w:rPr>
        <w:t>«tanish»</w:t>
      </w:r>
      <w:r w:rsidRPr="00487A5F">
        <w:rPr>
          <w:rFonts w:ascii="Times New Roman" w:hAnsi="Times New Roman" w:cs="Times New Roman"/>
          <w:sz w:val="28"/>
          <w:szCs w:val="28"/>
          <w:lang w:val="en-US" w:eastAsia="en-US" w:bidi="en-US"/>
        </w:rPr>
        <w:t xml:space="preserve"> deb talqin etish mumkin, </w:t>
      </w:r>
      <w:r w:rsidRPr="00487A5F">
        <w:rPr>
          <w:rStyle w:val="af8"/>
          <w:rFonts w:ascii="Times New Roman" w:hAnsi="Times New Roman" w:cs="Times New Roman"/>
          <w:sz w:val="28"/>
          <w:szCs w:val="28"/>
          <w:lang w:val="en-US" w:eastAsia="en-US" w:bidi="en-US"/>
        </w:rPr>
        <w:t>yu</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lang w:val="en-US" w:eastAsia="en-US" w:bidi="en-US"/>
        </w:rPr>
        <w:t>esa «nutq» ma’nosini beradi. Xitoy tilshunosligi uchun «frazeologiya» tushunchasi an’anaviy tushuncha hisoblanmaydi, lekin xitoy tilshunosligi doirasida yarim asrdan ko'p vaqt davomida mavjud. Chamasi, «frazeologiya» tushunchasi xitoy tilshunoslarini ko'pg</w:t>
      </w:r>
      <w:r w:rsidRPr="00487A5F">
        <w:rPr>
          <w:rFonts w:ascii="Times New Roman" w:hAnsi="Times New Roman" w:cs="Times New Roman"/>
          <w:sz w:val="28"/>
          <w:szCs w:val="28"/>
          <w:lang w:val="en-US" w:eastAsia="en-US" w:bidi="en-US"/>
        </w:rPr>
        <w:t xml:space="preserve">ina masalalarda Yevropa tilshunoslik an’analariga faol murojaat etishni boshlaganlarida rus yoki ingliz tillaridan o'zlashtirilgan bo'lsa kerak. </w:t>
      </w:r>
      <w:r w:rsidRPr="00487A5F">
        <w:rPr>
          <w:rStyle w:val="af8"/>
          <w:rFonts w:ascii="Times New Roman" w:hAnsi="Times New Roman" w:cs="Times New Roman"/>
          <w:sz w:val="28"/>
          <w:szCs w:val="28"/>
          <w:lang w:val="en-US" w:eastAsia="en-US" w:bidi="en-US"/>
        </w:rPr>
        <w:t>«Mia»shuyu</w:t>
      </w:r>
      <w:r w:rsidRPr="00487A5F">
        <w:rPr>
          <w:rFonts w:ascii="Times New Roman" w:hAnsi="Times New Roman" w:cs="Times New Roman"/>
          <w:sz w:val="28"/>
          <w:szCs w:val="28"/>
          <w:lang w:val="en-US" w:eastAsia="en-US" w:bidi="en-US"/>
        </w:rPr>
        <w:t xml:space="preserve"> atamasi uch ma’noga ega: </w:t>
      </w:r>
      <w:r w:rsidRPr="00487A5F">
        <w:rPr>
          <w:rStyle w:val="65pt1"/>
          <w:rFonts w:ascii="Times New Roman" w:hAnsi="Times New Roman" w:cs="Times New Roman"/>
          <w:sz w:val="28"/>
          <w:szCs w:val="28"/>
          <w:lang w:val="en-US" w:eastAsia="en-US" w:bidi="en-US"/>
        </w:rPr>
        <w:t>1</w:t>
      </w:r>
      <w:r w:rsidRPr="00487A5F">
        <w:rPr>
          <w:rFonts w:ascii="Times New Roman" w:hAnsi="Times New Roman" w:cs="Times New Roman"/>
          <w:sz w:val="28"/>
          <w:szCs w:val="28"/>
          <w:lang w:val="en-US" w:eastAsia="en-US" w:bidi="en-US"/>
        </w:rPr>
        <w:t xml:space="preserve">) frazeologiya xitoy tilshunosligi bo'limini belgilash - nutqning turg'un </w:t>
      </w:r>
      <w:r w:rsidRPr="00487A5F">
        <w:rPr>
          <w:rFonts w:ascii="Times New Roman" w:hAnsi="Times New Roman" w:cs="Times New Roman"/>
          <w:sz w:val="28"/>
          <w:szCs w:val="28"/>
          <w:lang w:val="en-US" w:eastAsia="en-US" w:bidi="en-US"/>
        </w:rPr>
        <w:t xml:space="preserve">bo'laklarini o'rganishga yo'naltirilgan bo'lim sifatida; </w:t>
      </w:r>
      <w:r w:rsidRPr="00487A5F">
        <w:rPr>
          <w:rStyle w:val="65pt1"/>
          <w:rFonts w:ascii="Times New Roman" w:hAnsi="Times New Roman" w:cs="Times New Roman"/>
          <w:sz w:val="28"/>
          <w:szCs w:val="28"/>
          <w:lang w:val="en-US" w:eastAsia="en-US" w:bidi="en-US"/>
        </w:rPr>
        <w:t>2</w:t>
      </w:r>
      <w:r w:rsidRPr="00487A5F">
        <w:rPr>
          <w:rFonts w:ascii="Times New Roman" w:hAnsi="Times New Roman" w:cs="Times New Roman"/>
          <w:sz w:val="28"/>
          <w:szCs w:val="28"/>
          <w:lang w:val="en-US" w:eastAsia="en-US" w:bidi="en-US"/>
        </w:rPr>
        <w:t xml:space="preserve">) yig'ma termin mazkur tilning frazeologik birliklari tarkibi/jamg'armasi sifatida; 3. frazeologik birlik (keng ko'lamdagi ma’noda) sifatida. Uchinchi ma’nodagi»Min» </w:t>
      </w:r>
      <w:r w:rsidRPr="00487A5F">
        <w:rPr>
          <w:rStyle w:val="af8"/>
          <w:rFonts w:ascii="Times New Roman" w:hAnsi="Times New Roman" w:cs="Times New Roman"/>
          <w:sz w:val="28"/>
          <w:szCs w:val="28"/>
          <w:lang w:val="en-US" w:eastAsia="en-US" w:bidi="en-US"/>
        </w:rPr>
        <w:t>shuyu</w:t>
      </w:r>
      <w:r w:rsidRPr="00487A5F">
        <w:rPr>
          <w:rFonts w:ascii="Times New Roman" w:hAnsi="Times New Roman" w:cs="Times New Roman"/>
          <w:sz w:val="28"/>
          <w:szCs w:val="28"/>
          <w:lang w:val="en-US" w:eastAsia="en-US" w:bidi="en-US"/>
        </w:rPr>
        <w:t xml:space="preserve"> xitoy terminiga FB, so'z b</w:t>
      </w:r>
      <w:r w:rsidRPr="00487A5F">
        <w:rPr>
          <w:rFonts w:ascii="Times New Roman" w:hAnsi="Times New Roman" w:cs="Times New Roman"/>
          <w:sz w:val="28"/>
          <w:szCs w:val="28"/>
          <w:lang w:val="en-US" w:eastAsia="en-US" w:bidi="en-US"/>
        </w:rPr>
        <w:t>irikmalari bilan birga tilning folklor darajasini tashkil etuvchi FB jumlalarini (ya’ni ba’zi xitoy tadqiqotchilari ekvivalent atama sifatida ko'pincha xalq og'zaki ijodiyotining aforistik janrlari: maqol, matal, aforizm, topishmoqlarga oid yig'ma termin -</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lang w:val="en-US"/>
        </w:rPr>
        <w:t xml:space="preserve">«№&gt; </w:t>
      </w:r>
      <w:r w:rsidRPr="00487A5F">
        <w:rPr>
          <w:rStyle w:val="af8"/>
          <w:rFonts w:ascii="Times New Roman" w:hAnsi="Times New Roman" w:cs="Times New Roman"/>
          <w:sz w:val="28"/>
          <w:szCs w:val="28"/>
          <w:lang w:val="en-US" w:eastAsia="en-US" w:bidi="en-US"/>
        </w:rPr>
        <w:t>suyu)</w:t>
      </w:r>
      <w:r w:rsidRPr="00487A5F">
        <w:rPr>
          <w:rFonts w:ascii="Times New Roman" w:hAnsi="Times New Roman" w:cs="Times New Roman"/>
          <w:sz w:val="28"/>
          <w:szCs w:val="28"/>
          <w:lang w:val="en-US" w:eastAsia="en-US" w:bidi="en-US"/>
        </w:rPr>
        <w:t xml:space="preserve">ni qo'llaydilar. Unda </w:t>
      </w:r>
      <w:r w:rsidRPr="00487A5F">
        <w:rPr>
          <w:rStyle w:val="af8"/>
          <w:rFonts w:ascii="Times New Roman" w:hAnsi="Times New Roman" w:cs="Times New Roman"/>
          <w:sz w:val="28"/>
          <w:szCs w:val="28"/>
          <w:lang w:val="en-US" w:eastAsia="en-US" w:bidi="en-US"/>
        </w:rPr>
        <w:t>su mashhur, hamma qabul qilgan, ayrim</w:t>
      </w:r>
      <w:r w:rsidRPr="00487A5F">
        <w:rPr>
          <w:rFonts w:ascii="Times New Roman" w:hAnsi="Times New Roman" w:cs="Times New Roman"/>
          <w:sz w:val="28"/>
          <w:szCs w:val="28"/>
          <w:lang w:val="en-US" w:eastAsia="en-US" w:bidi="en-US"/>
        </w:rPr>
        <w:t xml:space="preserve"> (</w:t>
      </w:r>
      <w:r w:rsidRPr="00487A5F">
        <w:rPr>
          <w:rStyle w:val="af8"/>
          <w:rFonts w:ascii="Times New Roman" w:hAnsi="Times New Roman" w:cs="Times New Roman"/>
          <w:sz w:val="28"/>
          <w:szCs w:val="28"/>
          <w:lang w:val="en-US" w:eastAsia="en-US" w:bidi="en-US"/>
        </w:rPr>
        <w:t>tarmoqlanish, tarqalish)</w:t>
      </w:r>
      <w:r w:rsidRPr="00487A5F">
        <w:rPr>
          <w:rFonts w:ascii="Times New Roman" w:hAnsi="Times New Roman" w:cs="Times New Roman"/>
          <w:sz w:val="28"/>
          <w:szCs w:val="28"/>
          <w:lang w:val="en-US" w:eastAsia="en-US" w:bidi="en-US"/>
        </w:rPr>
        <w:t xml:space="preserve"> ma'nolarini, </w:t>
      </w:r>
      <w:r w:rsidRPr="00487A5F">
        <w:rPr>
          <w:rStyle w:val="af8"/>
          <w:rFonts w:ascii="Times New Roman" w:hAnsi="Times New Roman" w:cs="Times New Roman"/>
          <w:sz w:val="28"/>
          <w:szCs w:val="28"/>
          <w:lang w:val="en-US" w:eastAsia="en-US" w:bidi="en-US"/>
        </w:rPr>
        <w:t>yu nutq</w:t>
      </w:r>
      <w:r w:rsidRPr="00487A5F">
        <w:rPr>
          <w:rFonts w:ascii="Times New Roman" w:hAnsi="Times New Roman" w:cs="Times New Roman"/>
          <w:sz w:val="28"/>
          <w:szCs w:val="28"/>
          <w:lang w:val="en-US" w:eastAsia="en-US" w:bidi="en-US"/>
        </w:rPr>
        <w:t xml:space="preserve"> ma’nosini beradi.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Aniqlash ko'p uchramaydi, agar uchrasa ham, odatda, yuzaki xarakterga ega. Umuman, xitoy tilshunoslarining leksikologiya </w:t>
      </w:r>
      <w:r w:rsidRPr="00487A5F">
        <w:rPr>
          <w:rFonts w:ascii="Times New Roman" w:hAnsi="Times New Roman" w:cs="Times New Roman"/>
          <w:sz w:val="28"/>
          <w:szCs w:val="28"/>
          <w:lang w:val="en-US" w:eastAsia="en-US" w:bidi="en-US"/>
        </w:rPr>
        <w:t>bo'yicha ishlarida «ehuyu» terminini ta'kidlashlar bilan cheklanib, bir tomondan, mazkur masalani yetarli o'rganilmaganligini aytishsa, ikkinchi tomondan, hozirgi iljivrda frazeologiyaning nazariy asosi yosh xitoy tilshunosligining endi ■ihakllanayotgan so</w:t>
      </w:r>
      <w:r w:rsidRPr="00487A5F">
        <w:rPr>
          <w:rFonts w:ascii="Times New Roman" w:hAnsi="Times New Roman" w:cs="Times New Roman"/>
          <w:sz w:val="28"/>
          <w:szCs w:val="28"/>
          <w:lang w:val="en-US" w:eastAsia="en-US" w:bidi="en-US"/>
        </w:rPr>
        <w:t>hasi ekanligi, xitoy tadqiqotchilari hali «shuyu» terminini yii ik ishlarda muvaffaqiyatli shakllantirishlariga ertaligi, turli xitoy muallifiarining Ishlarida mavjud bo’lgan qarama-qarshiliklar mazkur mavzuni yoritish uchun kamlik qilishi haqidagi fikrlar</w:t>
      </w:r>
      <w:r w:rsidRPr="00487A5F">
        <w:rPr>
          <w:rFonts w:ascii="Times New Roman" w:hAnsi="Times New Roman" w:cs="Times New Roman"/>
          <w:sz w:val="28"/>
          <w:szCs w:val="28"/>
          <w:lang w:val="en-US" w:eastAsia="en-US" w:bidi="en-US"/>
        </w:rPr>
        <w:t>ni bildiryaptiiar. Xitoy tadqiqotchilari bu terminni (landay aniqlaydilar?</w:t>
      </w:r>
    </w:p>
    <w:p w:rsidR="009A1C6A" w:rsidRPr="00487A5F" w:rsidRDefault="00AC584C" w:rsidP="00487A5F">
      <w:pPr>
        <w:pStyle w:val="51"/>
        <w:shd w:val="clear" w:color="auto" w:fill="auto"/>
        <w:tabs>
          <w:tab w:val="right" w:pos="3545"/>
          <w:tab w:val="left" w:pos="3690"/>
        </w:tabs>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Masalan, Yun Sheng</w:t>
      </w:r>
      <w:r w:rsidRPr="00487A5F">
        <w:rPr>
          <w:rFonts w:ascii="Times New Roman" w:hAnsi="Times New Roman" w:cs="Times New Roman"/>
          <w:sz w:val="28"/>
          <w:szCs w:val="28"/>
          <w:lang w:val="en-US" w:eastAsia="en-US" w:bidi="en-US"/>
        </w:rPr>
        <w:tab/>
        <w:t>1959-yili</w:t>
      </w:r>
      <w:r w:rsidRPr="00487A5F">
        <w:rPr>
          <w:rFonts w:ascii="Times New Roman" w:hAnsi="Times New Roman" w:cs="Times New Roman"/>
          <w:sz w:val="28"/>
          <w:szCs w:val="28"/>
          <w:lang w:val="en-US" w:eastAsia="en-US" w:bidi="en-US"/>
        </w:rPr>
        <w:tab/>
        <w:t>shuyularga quyidagi definitsiya</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(tushuncha mazmunini aniq mantiqiy belgilab berish)ni taklif qilgan: «Shuyu - bu ma’lum bir tildagi turg'un so‘z birikma</w:t>
      </w:r>
      <w:r w:rsidRPr="00487A5F">
        <w:rPr>
          <w:rFonts w:ascii="Times New Roman" w:hAnsi="Times New Roman" w:cs="Times New Roman"/>
          <w:sz w:val="28"/>
          <w:szCs w:val="28"/>
          <w:lang w:val="en-US" w:eastAsia="en-US" w:bidi="en-US"/>
        </w:rPr>
        <w:t>larining mavjud yig'indisi»</w:t>
      </w:r>
      <w:r w:rsidRPr="00487A5F">
        <w:rPr>
          <w:rFonts w:ascii="Times New Roman" w:hAnsi="Times New Roman" w:cs="Times New Roman"/>
          <w:sz w:val="28"/>
          <w:szCs w:val="28"/>
          <w:vertAlign w:val="superscript"/>
          <w:lang w:val="en-US" w:eastAsia="en-US" w:bidi="en-US"/>
        </w:rPr>
        <w:footnoteReference w:id="111"/>
      </w:r>
      <w:r w:rsidRPr="00487A5F">
        <w:rPr>
          <w:rFonts w:ascii="Times New Roman" w:hAnsi="Times New Roman" w:cs="Times New Roman"/>
          <w:sz w:val="28"/>
          <w:szCs w:val="28"/>
          <w:lang w:val="en-US" w:eastAsia="en-US" w:bidi="en-US"/>
        </w:rPr>
        <w:t>, «shuyu»larga u turg'un so'z birikmalari va turg'un jumlalarni kiritgan. Zhan Yun yan o'</w:t>
      </w:r>
      <w:r w:rsidRPr="00487A5F">
        <w:rPr>
          <w:rFonts w:ascii="Times New Roman" w:hAnsi="Times New Roman" w:cs="Times New Roman"/>
          <w:sz w:val="28"/>
          <w:szCs w:val="28"/>
          <w:lang w:val="en-US" w:eastAsia="en-US" w:bidi="en-US"/>
        </w:rPr>
        <w:t>zining «Leksikoiogiyaga kirish» deb nomlanuvchi monografiyasida «shuyu» atamasining mazmun-mohiyatini shunday belgilaydi: «Tilda yana shunday ba’zi o'ziga xos so‘z birikmalari va jumlalari mavjudki, ular o'z vazifasiga ko'ra so'zlar, biroq ular nutq jarayo</w:t>
      </w:r>
      <w:r w:rsidRPr="00487A5F">
        <w:rPr>
          <w:rFonts w:ascii="Times New Roman" w:hAnsi="Times New Roman" w:cs="Times New Roman"/>
          <w:sz w:val="28"/>
          <w:szCs w:val="28"/>
          <w:lang w:val="en-US" w:eastAsia="en-US" w:bidi="en-US"/>
        </w:rPr>
        <w:t xml:space="preserve">nida tuzilmaydi, balki ular tilda tayyor shaklda mavjud va ularga biriktirilgan ma’lum bir ma’no kasb etadilar. Bunday shakldagi turg’un so’z birikmalari yoki jumlalar (ko’proq so’z birikmalari) </w:t>
      </w:r>
      <w:r w:rsidRPr="00487A5F">
        <w:rPr>
          <w:rStyle w:val="af8"/>
          <w:rFonts w:ascii="Times New Roman" w:hAnsi="Times New Roman" w:cs="Times New Roman"/>
          <w:sz w:val="28"/>
          <w:szCs w:val="28"/>
          <w:lang w:val="en-US" w:eastAsia="en-US" w:bidi="en-US"/>
        </w:rPr>
        <w:t>shuyu</w:t>
      </w:r>
      <w:r w:rsidRPr="00487A5F">
        <w:rPr>
          <w:rFonts w:ascii="Times New Roman" w:hAnsi="Times New Roman" w:cs="Times New Roman"/>
          <w:sz w:val="28"/>
          <w:szCs w:val="28"/>
          <w:lang w:val="en-US" w:eastAsia="en-US" w:bidi="en-US"/>
        </w:rPr>
        <w:t xml:space="preserve"> deb ataladi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2"/>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«Zamonaviy xitoy tili leksikologiya asosl</w:t>
      </w:r>
      <w:r w:rsidRPr="00487A5F">
        <w:rPr>
          <w:rFonts w:ascii="Times New Roman" w:hAnsi="Times New Roman" w:cs="Times New Roman"/>
          <w:sz w:val="28"/>
          <w:szCs w:val="28"/>
          <w:lang w:val="en-US" w:eastAsia="en-US" w:bidi="en-US"/>
        </w:rPr>
        <w:t xml:space="preserve">ari» kitobi mualliflari Wu Zhan- kun va Wan Xinlar shunday yozadilar: «Shuyu - bu so'z birikmasi yoki qisqa jumla bo'lib, o’z ichki tarkibiga ko'ra murakkab so'zlar hisoblanadi, ma’no so’zlarga </w:t>
      </w:r>
      <w:r w:rsidRPr="00487A5F">
        <w:rPr>
          <w:rFonts w:ascii="Times New Roman" w:hAnsi="Times New Roman" w:cs="Times New Roman"/>
          <w:sz w:val="28"/>
          <w:szCs w:val="28"/>
          <w:lang w:val="en-US" w:eastAsia="en-US" w:bidi="en-US"/>
        </w:rPr>
        <w:lastRenderedPageBreak/>
        <w:t>nisbatan ularda katta ifodani beradi, biroq qo’llash ko'lami v</w:t>
      </w:r>
      <w:r w:rsidRPr="00487A5F">
        <w:rPr>
          <w:rFonts w:ascii="Times New Roman" w:hAnsi="Times New Roman" w:cs="Times New Roman"/>
          <w:sz w:val="28"/>
          <w:szCs w:val="28"/>
          <w:lang w:val="en-US" w:eastAsia="en-US" w:bidi="en-US"/>
        </w:rPr>
        <w:t>a tashqi shakllarining turg’unligi jihatidan so’zlar bilan o’xshash; sintaktik jihatdan ham ular so'zlar bilan hamohang</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«Zamonaviy xitoy tili leksikologiyasi» (1985-yili nashr etilgan) kitobi muallifi Fu Huai-qing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ШШ</w:t>
      </w:r>
      <w:r w:rsidRPr="00487A5F">
        <w:rPr>
          <w:rFonts w:ascii="Times New Roman" w:hAnsi="Times New Roman" w:cs="Times New Roman"/>
          <w:sz w:val="28"/>
          <w:szCs w:val="28"/>
          <w:lang w:val="en-US"/>
        </w:rPr>
        <w:t>1</w:t>
      </w:r>
      <w:r w:rsidRPr="00487A5F">
        <w:rPr>
          <w:rFonts w:ascii="Times New Roman" w:hAnsi="Times New Roman" w:cs="Times New Roman"/>
          <w:sz w:val="28"/>
          <w:szCs w:val="28"/>
        </w:rPr>
        <w:t>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til tizimida FB («shuyu»)ning o'</w:t>
      </w:r>
      <w:r w:rsidRPr="00487A5F">
        <w:rPr>
          <w:rFonts w:ascii="Times New Roman" w:hAnsi="Times New Roman" w:cs="Times New Roman"/>
          <w:sz w:val="28"/>
          <w:szCs w:val="28"/>
          <w:lang w:val="en-US" w:eastAsia="en-US" w:bidi="en-US"/>
        </w:rPr>
        <w:t>rnini aniqlashga va ularni tilning leksik darajasiga bog'lashga uringan: «Leksika o'ziga nafaqat so'zlarni olgan, balki ba’zi alohida nutq - «yu»larni, ya’ni chengyu, yanyu, suyu, xiehouyularni ham olgan. Ular so'z birikmalari yoki jumla tizimiga ega bo'li</w:t>
      </w:r>
      <w:r w:rsidRPr="00487A5F">
        <w:rPr>
          <w:rFonts w:ascii="Times New Roman" w:hAnsi="Times New Roman" w:cs="Times New Roman"/>
          <w:sz w:val="28"/>
          <w:szCs w:val="28"/>
          <w:lang w:val="en-US" w:eastAsia="en-US" w:bidi="en-US"/>
        </w:rPr>
        <w:t>b, ularning tarkibiy komponentlari va tuzilish modeli uzoq nutq amaliyoti natijasida yuzaga kelgan, ularning ma’nosi ko'pincha bir butunlikni tashkil etadi. Ular tilning turg'un konstruksiyasini namoyon etadi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4"/>
      </w:r>
      <w:r w:rsidRPr="00487A5F">
        <w:rPr>
          <w:rFonts w:ascii="Times New Roman" w:hAnsi="Times New Roman" w:cs="Times New Roman"/>
          <w:sz w:val="28"/>
          <w:szCs w:val="28"/>
          <w:lang w:val="en-US" w:eastAsia="en-US" w:bidi="en-US"/>
        </w:rPr>
        <w:t xml:space="preserve"> Fu Huai-qing FBIarni alohida «guanyongyu»lar</w:t>
      </w:r>
      <w:r w:rsidRPr="00487A5F">
        <w:rPr>
          <w:rFonts w:ascii="Times New Roman" w:hAnsi="Times New Roman" w:cs="Times New Roman"/>
          <w:sz w:val="28"/>
          <w:szCs w:val="28"/>
          <w:lang w:val="en-US" w:eastAsia="en-US" w:bidi="en-US"/>
        </w:rPr>
        <w:t xml:space="preserve"> guruhiga ajratmaydi (bu va boshqa FB guruhlarini biz quyida ko'rib chiqamiz), shu bilan birga, uch so'zdan tashkil topgan, «an’anaviy qarashlarda «guanyongyu»lar guruhi yadrosini tashkil etgan, asosan, zamonaviy til leksik-grammatik normalari bo'yicha tuz</w:t>
      </w:r>
      <w:r w:rsidRPr="00487A5F">
        <w:rPr>
          <w:rFonts w:ascii="Times New Roman" w:hAnsi="Times New Roman" w:cs="Times New Roman"/>
          <w:sz w:val="28"/>
          <w:szCs w:val="28"/>
          <w:lang w:val="en-US" w:eastAsia="en-US" w:bidi="en-US"/>
        </w:rPr>
        <w:t xml:space="preserve">ilgan idiomatik FBIar haqidagi masalani chetlab o'tadi. Shunga qaramay, u jumla tarkibida idiomatik FBni belgilash uchun </w:t>
      </w:r>
      <w:r w:rsidRPr="00487A5F">
        <w:rPr>
          <w:rStyle w:val="af8"/>
          <w:rFonts w:ascii="Times New Roman" w:hAnsi="Times New Roman" w:cs="Times New Roman"/>
          <w:sz w:val="28"/>
          <w:szCs w:val="28"/>
          <w:lang w:val="en-US" w:eastAsia="en-US" w:bidi="en-US"/>
        </w:rPr>
        <w:t>«suyu»</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г</w:t>
      </w:r>
      <w:r w:rsidRPr="00487A5F">
        <w:rPr>
          <w:rFonts w:ascii="Times New Roman" w:hAnsi="Times New Roman" w:cs="Times New Roman"/>
          <w:sz w:val="28"/>
          <w:szCs w:val="28"/>
          <w:lang w:val="en-US"/>
        </w:rPr>
        <w:t xml:space="preserve">1 </w:t>
      </w:r>
      <w:r w:rsidRPr="00487A5F">
        <w:rPr>
          <w:rStyle w:val="af8"/>
          <w:rFonts w:ascii="Times New Roman" w:hAnsi="Times New Roman" w:cs="Times New Roman"/>
          <w:sz w:val="28"/>
          <w:szCs w:val="28"/>
          <w:lang w:val="en-US" w:eastAsia="en-US" w:bidi="en-US"/>
        </w:rPr>
        <w:t>suyu</w:t>
      </w:r>
      <w:r w:rsidRPr="00487A5F">
        <w:rPr>
          <w:rFonts w:ascii="Times New Roman" w:hAnsi="Times New Roman" w:cs="Times New Roman"/>
          <w:sz w:val="28"/>
          <w:szCs w:val="28"/>
          <w:lang w:val="en-US" w:eastAsia="en-US" w:bidi="en-US"/>
        </w:rPr>
        <w:t xml:space="preserve"> aynan </w:t>
      </w:r>
      <w:r w:rsidRPr="00487A5F">
        <w:rPr>
          <w:rStyle w:val="af8"/>
          <w:rFonts w:ascii="Times New Roman" w:hAnsi="Times New Roman" w:cs="Times New Roman"/>
          <w:sz w:val="28"/>
          <w:szCs w:val="28"/>
          <w:lang w:val="en-US" w:eastAsia="en-US" w:bidi="en-US"/>
        </w:rPr>
        <w:t>mashhur, hamma qabul qilgan ibora</w:t>
      </w:r>
      <w:r w:rsidRPr="00487A5F">
        <w:rPr>
          <w:rFonts w:ascii="Times New Roman" w:hAnsi="Times New Roman" w:cs="Times New Roman"/>
          <w:sz w:val="28"/>
          <w:szCs w:val="28"/>
          <w:lang w:val="en-US" w:eastAsia="en-US" w:bidi="en-US"/>
        </w:rPr>
        <w:t>) atamasini ishlatadi va uning fikriga ko'ra, ular pand-nasihatxususiyatiga ega</w:t>
      </w:r>
      <w:r w:rsidRPr="00487A5F">
        <w:rPr>
          <w:rFonts w:ascii="Times New Roman" w:hAnsi="Times New Roman" w:cs="Times New Roman"/>
          <w:sz w:val="28"/>
          <w:szCs w:val="28"/>
          <w:lang w:val="en-US" w:eastAsia="en-US" w:bidi="en-US"/>
        </w:rPr>
        <w:t xml:space="preserve"> emas, ya’ni maqollar(yanyu) hisoblanmaydi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5"/>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«Shuyu» terminining turli ta’riflari haqidagi masalaga qaytamiz. «Zamonaviy xitoy tili lug‘ati»da «shuyu» atamasining shunday ta rifi keltiriladi: «Turg'un so‘z birikmaiari bir butunlikda qo'llaniladi, ularning </w:t>
      </w:r>
      <w:r w:rsidRPr="00487A5F">
        <w:rPr>
          <w:rFonts w:ascii="Times New Roman" w:hAnsi="Times New Roman" w:cs="Times New Roman"/>
          <w:sz w:val="28"/>
          <w:szCs w:val="28"/>
          <w:lang w:val="en-US" w:eastAsia="en-US" w:bidi="en-US"/>
        </w:rPr>
        <w:t>tarkibiy komponentlarini o'zgartirish mumkin emas, bundan tashqari, ularni so‘z tuzilishi nuqtayi nazaridan tahlil qilish mumkin emas</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6"/>
      </w:r>
      <w:r w:rsidRPr="00487A5F">
        <w:rPr>
          <w:rFonts w:ascii="Times New Roman" w:hAnsi="Times New Roman" w:cs="Times New Roman"/>
          <w:sz w:val="28"/>
          <w:szCs w:val="28"/>
          <w:lang w:val="en-US" w:eastAsia="en-US" w:bidi="en-US"/>
        </w:rPr>
        <w:t xml:space="preserve"> «Cihai» lug'atida «shuyu» so'zi yanada qisqa berilgan: «Mazkur tilning turg'un so'z birikmaiari yoki jumialari. Qo'llan</w:t>
      </w:r>
      <w:r w:rsidRPr="00487A5F">
        <w:rPr>
          <w:rFonts w:ascii="Times New Roman" w:hAnsi="Times New Roman" w:cs="Times New Roman"/>
          <w:sz w:val="28"/>
          <w:szCs w:val="28"/>
          <w:lang w:val="en-US" w:eastAsia="en-US" w:bidi="en-US"/>
        </w:rPr>
        <w:t>ilganda, odatda, ular tarkibi o'zgartirilmaydi. Ularga chengyu, yanyu, guanyongyu va boshqalar ham kiradi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7"/>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«Shuyu» termini tushunchasiga asosiy yondashuv shulardan iboratdir. Agar keltirilgan ta'riflar amaliyotda qo'llanilsa, ularning qoniqarsiz ekanligin</w:t>
      </w:r>
      <w:r w:rsidRPr="00487A5F">
        <w:rPr>
          <w:rFonts w:ascii="Times New Roman" w:hAnsi="Times New Roman" w:cs="Times New Roman"/>
          <w:sz w:val="28"/>
          <w:szCs w:val="28"/>
          <w:lang w:val="en-US" w:eastAsia="en-US" w:bidi="en-US"/>
        </w:rPr>
        <w:t>i ko'rish mumkin, boshqacha qilib aytganda, ularda «shuyu» (FB)ni frazeologik bo'lmagan tilning boshqa birliklaridan chegaralovchi asosiy va ishonarli mezonlar yetishmaydi. Bunday tushunchalar ba’zi xitoy tilshunoslari, jumladan, Xu Guo-qing (^B^)da uchray</w:t>
      </w:r>
      <w:r w:rsidRPr="00487A5F">
        <w:rPr>
          <w:rFonts w:ascii="Times New Roman" w:hAnsi="Times New Roman" w:cs="Times New Roman"/>
          <w:sz w:val="28"/>
          <w:szCs w:val="28"/>
          <w:lang w:val="en-US" w:eastAsia="en-US" w:bidi="en-US"/>
        </w:rPr>
        <w:t>di, masalan, uning ta’kidlashicha, «shuyu» (ya’ni FB)larni yuqorida keltirilgan ta'riflari, eng mashhur va nufuzli xitoy izohli lug'atlaridagi ma’lumotlar tugallanmagan (chala) va xato fikrlarga olib keladi. Chunki bu ma'lumot va fikrlarda «shuyu» (ya’ni F</w:t>
      </w:r>
      <w:r w:rsidRPr="00487A5F">
        <w:rPr>
          <w:rFonts w:ascii="Times New Roman" w:hAnsi="Times New Roman" w:cs="Times New Roman"/>
          <w:sz w:val="28"/>
          <w:szCs w:val="28"/>
          <w:lang w:val="en-US" w:eastAsia="en-US" w:bidi="en-US"/>
        </w:rPr>
        <w:t>B) iarning umumiy belgilari (tarkibining turg'unligi, so'z birikmasi yoki jumla modeliga modelini to'g'ri kelishi va h.k.) sanab o'tilgan va ularning o'ziga xos maxsus belgilari haqida umuman hech narsa deyilmagan. U o‘z fikrini tasdiqlar ekan, «shuyu»larn</w:t>
      </w:r>
      <w:r w:rsidRPr="00487A5F">
        <w:rPr>
          <w:rFonts w:ascii="Times New Roman" w:hAnsi="Times New Roman" w:cs="Times New Roman"/>
          <w:sz w:val="28"/>
          <w:szCs w:val="28"/>
          <w:lang w:val="en-US" w:eastAsia="en-US" w:bidi="en-US"/>
        </w:rPr>
        <w:t xml:space="preserve">ing aksariyat qismi turg'un so'z birikmalariga kirishini ma’qullaydi, biroq u «shuyu» (bu yerda FB - so'z birikmalarijlarning katta qismi faqat turg'un so'z birikmaiari turlaridan biri </w:t>
      </w:r>
      <w:r w:rsidRPr="00487A5F">
        <w:rPr>
          <w:rFonts w:ascii="Times New Roman" w:hAnsi="Times New Roman" w:cs="Times New Roman"/>
          <w:sz w:val="28"/>
          <w:szCs w:val="28"/>
          <w:lang w:val="en-US" w:eastAsia="en-US" w:bidi="en-US"/>
        </w:rPr>
        <w:lastRenderedPageBreak/>
        <w:t>ekanligiga urg'u berib, ularni boshqalar kabi frazeologizmlar deb hisob</w:t>
      </w:r>
      <w:r w:rsidRPr="00487A5F">
        <w:rPr>
          <w:rFonts w:ascii="Times New Roman" w:hAnsi="Times New Roman" w:cs="Times New Roman"/>
          <w:sz w:val="28"/>
          <w:szCs w:val="28"/>
          <w:lang w:val="en-US" w:eastAsia="en-US" w:bidi="en-US"/>
        </w:rPr>
        <w:t>lamaydi, ular eng yuqori darajadagi kategoriyalarni tashkil etib, bir butun so'z birikmalarining barcha turlarini o'ziga oladi. Bunday holatga u nutqda tayyor shaklda kelgan (xuddi FB) va uning tarkibiy komponentlarini almashtirish yoki tarkibiy tuzilishin</w:t>
      </w:r>
      <w:r w:rsidRPr="00487A5F">
        <w:rPr>
          <w:rFonts w:ascii="Times New Roman" w:hAnsi="Times New Roman" w:cs="Times New Roman"/>
          <w:sz w:val="28"/>
          <w:szCs w:val="28"/>
          <w:lang w:val="en-US" w:eastAsia="en-US" w:bidi="en-US"/>
        </w:rPr>
        <w:t>i o'zgartirish mumkin bo'lmagan rasmiy jihatdan turg'un so'z birikmalaridan misollar keltiradi, masalan:</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sectPr w:rsidR="009A1C6A" w:rsidRPr="00487A5F" w:rsidSect="00487A5F">
          <w:headerReference w:type="even" r:id="rId108"/>
          <w:headerReference w:type="default" r:id="rId109"/>
          <w:footerReference w:type="even" r:id="rId110"/>
          <w:footerReference w:type="default" r:id="rId111"/>
          <w:headerReference w:type="first" r:id="rId112"/>
          <w:footerReference w:type="first" r:id="rId113"/>
          <w:pgSz w:w="11909" w:h="16834"/>
          <w:pgMar w:top="1134" w:right="850" w:bottom="1134" w:left="1701" w:header="0" w:footer="3" w:gutter="0"/>
          <w:cols w:space="720"/>
          <w:noEndnote/>
          <w:titlePg/>
          <w:docGrid w:linePitch="360"/>
        </w:sectPr>
      </w:pPr>
      <w:r w:rsidRPr="00487A5F">
        <w:rPr>
          <w:rStyle w:val="af8"/>
          <w:rFonts w:ascii="Times New Roman" w:hAnsi="Times New Roman" w:cs="Times New Roman"/>
          <w:sz w:val="28"/>
          <w:szCs w:val="28"/>
          <w:lang w:val="en-US" w:eastAsia="en-US" w:bidi="en-US"/>
        </w:rPr>
        <w:t>Beijing Daxue -</w:t>
      </w:r>
      <w:r w:rsidRPr="00487A5F">
        <w:rPr>
          <w:rFonts w:ascii="Times New Roman" w:hAnsi="Times New Roman" w:cs="Times New Roman"/>
          <w:sz w:val="28"/>
          <w:szCs w:val="28"/>
          <w:lang w:val="en-US" w:eastAsia="en-US" w:bidi="en-US"/>
        </w:rPr>
        <w:t xml:space="preserve"> Pekin universiteti;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rPr>
        <w:lastRenderedPageBreak/>
        <w:t>'</w:t>
      </w:r>
      <w:r w:rsidRPr="00487A5F">
        <w:rPr>
          <w:rFonts w:ascii="Times New Roman" w:hAnsi="Times New Roman" w:cs="Times New Roman"/>
          <w:sz w:val="28"/>
          <w:szCs w:val="28"/>
        </w:rPr>
        <w:t>Иг</w:t>
      </w:r>
      <w:r w:rsidRPr="00487A5F">
        <w:rPr>
          <w:rFonts w:ascii="Times New Roman" w:hAnsi="Times New Roman" w:cs="Times New Roman"/>
          <w:sz w:val="28"/>
          <w:szCs w:val="28"/>
          <w:lang w:val="en-US"/>
        </w:rPr>
        <w:t>-</w:t>
      </w:r>
      <w:r w:rsidRPr="00487A5F">
        <w:rPr>
          <w:rFonts w:ascii="Times New Roman" w:hAnsi="Times New Roman" w:cs="Times New Roman"/>
          <w:sz w:val="28"/>
          <w:szCs w:val="28"/>
          <w:lang w:val="en-US" w:eastAsia="en-US" w:bidi="en-US"/>
        </w:rPr>
        <w:t xml:space="preserve">AK^fOI! </w:t>
      </w:r>
      <w:r w:rsidRPr="00487A5F">
        <w:rPr>
          <w:rStyle w:val="af8"/>
          <w:rFonts w:ascii="Times New Roman" w:hAnsi="Times New Roman" w:cs="Times New Roman"/>
          <w:sz w:val="28"/>
          <w:szCs w:val="28"/>
          <w:lang w:val="en-US" w:eastAsia="en-US" w:bidi="en-US"/>
        </w:rPr>
        <w:t>Zhonghua renmin gongheguo -</w:t>
      </w:r>
      <w:r w:rsidRPr="00487A5F">
        <w:rPr>
          <w:rFonts w:ascii="Times New Roman" w:hAnsi="Times New Roman" w:cs="Times New Roman"/>
          <w:sz w:val="28"/>
          <w:szCs w:val="28"/>
          <w:lang w:val="en-US" w:eastAsia="en-US" w:bidi="en-US"/>
        </w:rPr>
        <w:t xml:space="preserve"> Xitoy Xalq Respublikasi;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ЙйЖйеЙПй</w:t>
      </w:r>
      <w:r w:rsidRPr="00487A5F">
        <w:rPr>
          <w:rFonts w:ascii="Times New Roman" w:hAnsi="Times New Roman" w:cs="Times New Roman"/>
          <w:sz w:val="28"/>
          <w:szCs w:val="28"/>
          <w:lang w:val="en-US"/>
        </w:rPr>
        <w:t xml:space="preserve">!! </w:t>
      </w:r>
      <w:r w:rsidRPr="00487A5F">
        <w:rPr>
          <w:rStyle w:val="af8"/>
          <w:rFonts w:ascii="Times New Roman" w:hAnsi="Times New Roman" w:cs="Times New Roman"/>
          <w:sz w:val="28"/>
          <w:szCs w:val="28"/>
          <w:lang w:val="en-US" w:eastAsia="en-US" w:bidi="en-US"/>
        </w:rPr>
        <w:t>tongbu huixuan jiasu qi-</w:t>
      </w:r>
      <w:r w:rsidRPr="00487A5F">
        <w:rPr>
          <w:rFonts w:ascii="Times New Roman" w:hAnsi="Times New Roman" w:cs="Times New Roman"/>
          <w:sz w:val="28"/>
          <w:szCs w:val="28"/>
          <w:lang w:val="en-US" w:eastAsia="en-US" w:bidi="en-US"/>
        </w:rPr>
        <w:t xml:space="preserve"> sinxrotsiklotron (fazotron</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8"/>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Xu Guo-qingning yozishicha, «shuyu» (ya’ni FB) ma’nosining o'ziga xosligi bilan xarakterlanadi va ular tarkibiy komponentlar ma’nosidan chiqib ketmaydi (yuqorida keltirilgan misollardagi ot va atamalar kabi), balki ikki rejali </w:t>
      </w:r>
      <w:r w:rsidRPr="00487A5F">
        <w:rPr>
          <w:rFonts w:ascii="Times New Roman" w:hAnsi="Times New Roman" w:cs="Times New Roman"/>
          <w:sz w:val="28"/>
          <w:szCs w:val="28"/>
          <w:lang w:val="en-US"/>
        </w:rPr>
        <w:t>(25</w:t>
      </w:r>
      <w:r w:rsidRPr="00487A5F">
        <w:rPr>
          <w:rFonts w:ascii="Times New Roman" w:hAnsi="Times New Roman" w:cs="Times New Roman"/>
          <w:sz w:val="28"/>
          <w:szCs w:val="28"/>
        </w:rPr>
        <w:t>Ш</w:t>
      </w:r>
      <w:r w:rsidRPr="00487A5F">
        <w:rPr>
          <w:rFonts w:ascii="Times New Roman" w:hAnsi="Times New Roman" w:cs="Times New Roman"/>
          <w:sz w:val="28"/>
          <w:szCs w:val="28"/>
          <w:lang w:val="en-US"/>
        </w:rPr>
        <w:t xml:space="preserve">14 </w:t>
      </w:r>
      <w:r w:rsidRPr="00487A5F">
        <w:rPr>
          <w:rFonts w:ascii="Times New Roman" w:hAnsi="Times New Roman" w:cs="Times New Roman"/>
          <w:sz w:val="28"/>
          <w:szCs w:val="28"/>
          <w:lang w:val="en-US" w:eastAsia="en-US" w:bidi="en-US"/>
        </w:rPr>
        <w:t>shuangcengxing) xususi</w:t>
      </w:r>
      <w:r w:rsidRPr="00487A5F">
        <w:rPr>
          <w:rFonts w:ascii="Times New Roman" w:hAnsi="Times New Roman" w:cs="Times New Roman"/>
          <w:sz w:val="28"/>
          <w:szCs w:val="28"/>
          <w:lang w:val="en-US" w:eastAsia="en-US" w:bidi="en-US"/>
        </w:rPr>
        <w:t>yatga yoxud uyg'unlashgan (I&amp;n'tt i onghexing) xislatga ega deydi</w:t>
      </w:r>
      <w:r w:rsidRPr="00487A5F">
        <w:rPr>
          <w:rStyle w:val="65pt1"/>
          <w:rFonts w:ascii="Times New Roman" w:hAnsi="Times New Roman" w:cs="Times New Roman"/>
          <w:sz w:val="28"/>
          <w:szCs w:val="28"/>
          <w:lang w:val="en-US" w:eastAsia="en-US" w:bidi="en-US"/>
        </w:rPr>
        <w:t>.</w:t>
      </w:r>
      <w:r w:rsidRPr="00487A5F">
        <w:rPr>
          <w:rStyle w:val="65pt1"/>
          <w:rFonts w:ascii="Times New Roman" w:hAnsi="Times New Roman" w:cs="Times New Roman"/>
          <w:sz w:val="28"/>
          <w:szCs w:val="28"/>
          <w:vertAlign w:val="superscript"/>
          <w:lang w:val="en-US" w:eastAsia="en-US" w:bidi="en-US"/>
        </w:rPr>
        <w:footnoteReference w:id="119"/>
      </w:r>
      <w:r w:rsidRPr="00487A5F">
        <w:rPr>
          <w:rFonts w:ascii="Times New Roman" w:hAnsi="Times New Roman" w:cs="Times New Roman"/>
          <w:sz w:val="28"/>
          <w:szCs w:val="28"/>
          <w:lang w:val="en-US" w:eastAsia="en-US" w:bidi="en-US"/>
        </w:rPr>
        <w:t xml:space="preserve"> Lekin bu fikrlariga qo'shilmay bo'lmaydi, chunki ancha oldin akademik V.V.Vinogradov frazeologik biriiklarni Irazeologik uyg'unliklar deb atagan.</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Shunday qilib, hozirgi davrda xitoy tiishu</w:t>
      </w:r>
      <w:r w:rsidRPr="00487A5F">
        <w:rPr>
          <w:rFonts w:ascii="Times New Roman" w:hAnsi="Times New Roman" w:cs="Times New Roman"/>
          <w:sz w:val="28"/>
          <w:szCs w:val="28"/>
          <w:lang w:val="en-US" w:eastAsia="en-US" w:bidi="en-US"/>
        </w:rPr>
        <w:t xml:space="preserve">nosiigida frazeologiya mustaqil ilmiy fan sifatida shakllanish jarayoni ketyapti deyish mumkin. Ehtimol, oxir- oqibat hozirgiga qadar bolgan munosabatlarga qaramay, ko'pgina xitoy tadqiqotchilari tomonidan qabui qilinganl&amp;in^ </w:t>
      </w:r>
      <w:r w:rsidRPr="00487A5F">
        <w:rPr>
          <w:rStyle w:val="af8"/>
          <w:rFonts w:ascii="Times New Roman" w:hAnsi="Times New Roman" w:cs="Times New Roman"/>
          <w:sz w:val="28"/>
          <w:szCs w:val="28"/>
          <w:lang w:val="en-US" w:eastAsia="en-US" w:bidi="en-US"/>
        </w:rPr>
        <w:t>shuyuxue</w:t>
      </w: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хие</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ta’limot ma'</w:t>
      </w:r>
      <w:r w:rsidRPr="00487A5F">
        <w:rPr>
          <w:rFonts w:ascii="Times New Roman" w:hAnsi="Times New Roman" w:cs="Times New Roman"/>
          <w:sz w:val="28"/>
          <w:szCs w:val="28"/>
          <w:lang w:val="en-US" w:eastAsia="en-US" w:bidi="en-US"/>
        </w:rPr>
        <w:t>nosida) nomli atama o'zining haqiqiy o'mini egallasa ajab emas.</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Foydaianilgan adabiyotlar:</w:t>
      </w:r>
    </w:p>
    <w:p w:rsidR="009A1C6A" w:rsidRPr="00487A5F" w:rsidRDefault="00AC584C" w:rsidP="00487A5F">
      <w:pPr>
        <w:pStyle w:val="51"/>
        <w:numPr>
          <w:ilvl w:val="0"/>
          <w:numId w:val="55"/>
        </w:numPr>
        <w:shd w:val="clear" w:color="auto" w:fill="auto"/>
        <w:tabs>
          <w:tab w:val="left" w:pos="2930"/>
          <w:tab w:val="left" w:pos="4486"/>
        </w:tabs>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н</w:t>
      </w:r>
      <w:r w:rsidRPr="00487A5F">
        <w:rPr>
          <w:rFonts w:ascii="Times New Roman" w:hAnsi="Times New Roman" w:cs="Times New Roman"/>
          <w:sz w:val="28"/>
          <w:szCs w:val="28"/>
          <w:lang w:val="en-US"/>
        </w:rPr>
        <w:tab/>
      </w:r>
      <w:r w:rsidRPr="00487A5F">
        <w:rPr>
          <w:rFonts w:ascii="Times New Roman" w:hAnsi="Times New Roman" w:cs="Times New Roman"/>
          <w:sz w:val="28"/>
          <w:szCs w:val="28"/>
          <w:lang w:val="en-US" w:eastAsia="en-US" w:bidi="en-US"/>
        </w:rPr>
        <w:t>db»*^, 2004</w:t>
      </w:r>
      <w:r w:rsidRPr="00487A5F">
        <w:rPr>
          <w:rFonts w:ascii="Times New Roman" w:hAnsi="Times New Roman" w:cs="Times New Roman"/>
          <w:sz w:val="28"/>
          <w:szCs w:val="28"/>
          <w:lang w:val="en-US" w:eastAsia="en-US" w:bidi="en-US"/>
        </w:rPr>
        <w:tab/>
        <w:t>- P.254. Fu Huai-qing.</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Hozirgi xitoy tili leksikasi. - Pekin: Pekin universiteti, 2004. - B.254.</w:t>
      </w:r>
    </w:p>
    <w:p w:rsidR="009A1C6A" w:rsidRPr="00487A5F" w:rsidRDefault="00AC584C" w:rsidP="00487A5F">
      <w:pPr>
        <w:pStyle w:val="51"/>
        <w:numPr>
          <w:ilvl w:val="0"/>
          <w:numId w:val="5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Ветров П.П. Фразеология современного китайского язьк</w:t>
      </w:r>
      <w:r w:rsidRPr="00487A5F">
        <w:rPr>
          <w:rFonts w:ascii="Times New Roman" w:hAnsi="Times New Roman" w:cs="Times New Roman"/>
          <w:sz w:val="28"/>
          <w:szCs w:val="28"/>
        </w:rPr>
        <w:t>а. Синтак- сис и стилистика. - М.: Московская книга, 2007.</w:t>
      </w:r>
    </w:p>
    <w:p w:rsidR="009A1C6A" w:rsidRPr="00487A5F" w:rsidRDefault="00AC584C" w:rsidP="00487A5F">
      <w:pPr>
        <w:pStyle w:val="51"/>
        <w:numPr>
          <w:ilvl w:val="0"/>
          <w:numId w:val="5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 xml:space="preserve"> </w:t>
      </w:r>
      <w:r w:rsidRPr="00487A5F">
        <w:rPr>
          <w:rStyle w:val="af8"/>
          <w:rFonts w:ascii="Times New Roman" w:hAnsi="Times New Roman" w:cs="Times New Roman"/>
          <w:sz w:val="28"/>
          <w:szCs w:val="28"/>
        </w:rPr>
        <w:t>ЖШ.&amp;</w:t>
      </w:r>
      <w:r w:rsidRPr="00487A5F">
        <w:rPr>
          <w:rFonts w:ascii="Times New Roman" w:hAnsi="Times New Roman" w:cs="Times New Roman"/>
          <w:sz w:val="28"/>
          <w:szCs w:val="28"/>
        </w:rPr>
        <w:t xml:space="preserve"> « ЗШ» (Ф),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±ШН^М±, 1999^. Р</w:t>
      </w:r>
      <w:r w:rsidRPr="00487A5F">
        <w:rPr>
          <w:rFonts w:ascii="Times New Roman" w:hAnsi="Times New Roman" w:cs="Times New Roman"/>
          <w:sz w:val="28"/>
          <w:szCs w:val="28"/>
          <w:lang w:val="en-US"/>
        </w:rPr>
        <w:t xml:space="preserve">. -2818. </w:t>
      </w:r>
      <w:r w:rsidRPr="00487A5F">
        <w:rPr>
          <w:rFonts w:ascii="Times New Roman" w:hAnsi="Times New Roman" w:cs="Times New Roman"/>
          <w:sz w:val="28"/>
          <w:szCs w:val="28"/>
          <w:lang w:val="en-US" w:eastAsia="en-US" w:bidi="en-US"/>
        </w:rPr>
        <w:t>Xia Zheng nong. «Cihai» (2-tom). - Shanxay: Shanxay lug'atlar nashriyoti, 1999. -</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B.2818.</w:t>
      </w:r>
    </w:p>
    <w:p w:rsidR="009A1C6A" w:rsidRPr="00487A5F" w:rsidRDefault="00AC584C" w:rsidP="00487A5F">
      <w:pPr>
        <w:pStyle w:val="51"/>
        <w:numPr>
          <w:ilvl w:val="0"/>
          <w:numId w:val="55"/>
        </w:numPr>
        <w:shd w:val="clear" w:color="auto" w:fill="auto"/>
        <w:tabs>
          <w:tab w:val="left" w:pos="4993"/>
        </w:tabs>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t>
      </w:r>
      <w:r w:rsidRPr="00487A5F">
        <w:rPr>
          <w:rStyle w:val="afa"/>
          <w:rFonts w:ascii="Times New Roman" w:hAnsi="Times New Roman" w:cs="Times New Roman"/>
          <w:sz w:val="28"/>
          <w:szCs w:val="28"/>
        </w:rPr>
        <w:t>ЦШЯ</w:t>
      </w:r>
      <w:r w:rsidRPr="00487A5F">
        <w:rPr>
          <w:rStyle w:val="afa"/>
          <w:rFonts w:ascii="Times New Roman" w:hAnsi="Times New Roman" w:cs="Times New Roman"/>
          <w:sz w:val="28"/>
          <w:szCs w:val="28"/>
          <w:lang w:val="en-US"/>
        </w:rPr>
        <w:t>,</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ЖШК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««fflif </w:t>
      </w:r>
      <w:r w:rsidRPr="00487A5F">
        <w:rPr>
          <w:rFonts w:ascii="Times New Roman" w:hAnsi="Times New Roman" w:cs="Times New Roman"/>
          <w:sz w:val="28"/>
          <w:szCs w:val="28"/>
          <w:lang w:val="en-US"/>
        </w:rPr>
        <w:t>»,</w:t>
      </w:r>
      <w:r w:rsidRPr="00487A5F">
        <w:rPr>
          <w:rFonts w:ascii="Times New Roman" w:hAnsi="Times New Roman" w:cs="Times New Roman"/>
          <w:sz w:val="28"/>
          <w:szCs w:val="28"/>
          <w:lang w:val="en-US"/>
        </w:rPr>
        <w:tab/>
      </w:r>
      <w:r w:rsidRPr="00487A5F">
        <w:rPr>
          <w:rFonts w:ascii="Times New Roman" w:hAnsi="Times New Roman" w:cs="Times New Roman"/>
          <w:sz w:val="28"/>
          <w:szCs w:val="28"/>
          <w:lang w:val="en-US" w:eastAsia="en-US" w:bidi="en-US"/>
        </w:rPr>
        <w:t xml:space="preserve">1982^. - P.234. Ma Guo fan, Gao Ge </w:t>
      </w:r>
      <w:r w:rsidRPr="00487A5F">
        <w:rPr>
          <w:rFonts w:ascii="Times New Roman" w:hAnsi="Times New Roman" w:cs="Times New Roman"/>
          <w:sz w:val="28"/>
          <w:szCs w:val="28"/>
          <w:lang w:val="en-US" w:eastAsia="en-US" w:bidi="en-US"/>
        </w:rPr>
        <w:t>dong. Guanyongyu. - Huhehaote: Neiminggu xalq nashriyoti, 1982. - B.234.</w:t>
      </w:r>
    </w:p>
    <w:p w:rsidR="009A1C6A" w:rsidRPr="00487A5F" w:rsidRDefault="00AC584C" w:rsidP="00487A5F">
      <w:pPr>
        <w:pStyle w:val="51"/>
        <w:numPr>
          <w:ilvl w:val="0"/>
          <w:numId w:val="55"/>
        </w:numPr>
        <w:shd w:val="clear" w:color="auto" w:fill="auto"/>
        <w:tabs>
          <w:tab w:val="right" w:pos="3638"/>
          <w:tab w:val="center" w:pos="4051"/>
          <w:tab w:val="center" w:pos="4510"/>
          <w:tab w:val="center" w:pos="4913"/>
          <w:tab w:val="center" w:pos="5153"/>
          <w:tab w:val="right" w:pos="5688"/>
          <w:tab w:val="right" w:pos="6353"/>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W|5ixE: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Ф</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dbjS:</w:t>
      </w:r>
      <w:r w:rsidRPr="00487A5F">
        <w:rPr>
          <w:rFonts w:ascii="Times New Roman" w:hAnsi="Times New Roman" w:cs="Times New Roman"/>
          <w:sz w:val="28"/>
          <w:szCs w:val="28"/>
          <w:lang w:val="en-US" w:eastAsia="en-US" w:bidi="en-US"/>
        </w:rPr>
        <w:tab/>
        <w:t>1980.</w:t>
      </w:r>
      <w:r w:rsidRPr="00487A5F">
        <w:rPr>
          <w:rFonts w:ascii="Times New Roman" w:hAnsi="Times New Roman" w:cs="Times New Roman"/>
          <w:sz w:val="28"/>
          <w:szCs w:val="28"/>
          <w:lang w:val="en-US" w:eastAsia="en-US" w:bidi="en-US"/>
        </w:rPr>
        <w:tab/>
        <w:t>-</w:t>
      </w:r>
      <w:r w:rsidRPr="00487A5F">
        <w:rPr>
          <w:rFonts w:ascii="Times New Roman" w:hAnsi="Times New Roman" w:cs="Times New Roman"/>
          <w:sz w:val="28"/>
          <w:szCs w:val="28"/>
          <w:lang w:val="en-US" w:eastAsia="en-US" w:bidi="en-US"/>
        </w:rPr>
        <w:tab/>
        <w:t>P.142.</w:t>
      </w:r>
      <w:r w:rsidRPr="00487A5F">
        <w:rPr>
          <w:rFonts w:ascii="Times New Roman" w:hAnsi="Times New Roman" w:cs="Times New Roman"/>
          <w:sz w:val="28"/>
          <w:szCs w:val="28"/>
          <w:lang w:val="en-US" w:eastAsia="en-US" w:bidi="en-US"/>
        </w:rPr>
        <w:tab/>
        <w:t>Si</w:t>
      </w:r>
      <w:r w:rsidRPr="00487A5F">
        <w:rPr>
          <w:rFonts w:ascii="Times New Roman" w:hAnsi="Times New Roman" w:cs="Times New Roman"/>
          <w:sz w:val="28"/>
          <w:szCs w:val="28"/>
          <w:lang w:val="en-US" w:eastAsia="en-US" w:bidi="en-US"/>
        </w:rPr>
        <w:tab/>
        <w:t>Ma</w:t>
      </w:r>
      <w:r w:rsidRPr="00487A5F">
        <w:rPr>
          <w:rFonts w:ascii="Times New Roman" w:hAnsi="Times New Roman" w:cs="Times New Roman"/>
          <w:sz w:val="28"/>
          <w:szCs w:val="28"/>
          <w:lang w:val="en-US" w:eastAsia="en-US" w:bidi="en-US"/>
        </w:rPr>
        <w:tab/>
        <w:t>qian.</w:t>
      </w:r>
      <w:r w:rsidRPr="00487A5F">
        <w:rPr>
          <w:rFonts w:ascii="Times New Roman" w:hAnsi="Times New Roman" w:cs="Times New Roman"/>
          <w:sz w:val="28"/>
          <w:szCs w:val="28"/>
          <w:lang w:val="en-US" w:eastAsia="en-US" w:bidi="en-US"/>
        </w:rPr>
        <w:tab/>
        <w:t>Tarixiy</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bitiklar. - Pekin: Tarixiy asarlar nashriyoti, 1980. - B.142.</w:t>
      </w:r>
    </w:p>
    <w:p w:rsidR="009A1C6A" w:rsidRPr="00487A5F" w:rsidRDefault="00AC584C" w:rsidP="00487A5F">
      <w:pPr>
        <w:pStyle w:val="51"/>
        <w:numPr>
          <w:ilvl w:val="0"/>
          <w:numId w:val="5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 </w:t>
      </w:r>
      <w:r w:rsidRPr="00487A5F">
        <w:rPr>
          <w:rFonts w:ascii="Times New Roman" w:hAnsi="Times New Roman" w:cs="Times New Roman"/>
          <w:sz w:val="28"/>
          <w:szCs w:val="28"/>
          <w:lang w:val="en-US"/>
        </w:rPr>
        <w:t>«2</w:t>
      </w:r>
      <w:r w:rsidRPr="00487A5F">
        <w:rPr>
          <w:rFonts w:ascii="Times New Roman" w:hAnsi="Times New Roman" w:cs="Times New Roman"/>
          <w:sz w:val="28"/>
          <w:szCs w:val="28"/>
        </w:rPr>
        <w:t>ШЯШ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-fe#: SlMfcWffilStt, 1989^. - P.216. Sun Wei zhan</w:t>
      </w:r>
      <w:r w:rsidRPr="00487A5F">
        <w:rPr>
          <w:rFonts w:ascii="Times New Roman" w:hAnsi="Times New Roman" w:cs="Times New Roman"/>
          <w:sz w:val="28"/>
          <w:szCs w:val="28"/>
          <w:lang w:val="en-US" w:eastAsia="en-US" w:bidi="en-US"/>
        </w:rPr>
        <w:t>g. Xitoy tili frazeologizmi. - Changchun: Jilin ta’lim nashriyoti, 1989. -</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B.216.</w:t>
      </w:r>
    </w:p>
    <w:p w:rsidR="009A1C6A" w:rsidRPr="00487A5F" w:rsidRDefault="00AC584C" w:rsidP="00487A5F">
      <w:pPr>
        <w:pStyle w:val="51"/>
        <w:numPr>
          <w:ilvl w:val="0"/>
          <w:numId w:val="55"/>
        </w:numPr>
        <w:shd w:val="clear" w:color="auto" w:fill="auto"/>
        <w:tabs>
          <w:tab w:val="right" w:pos="2758"/>
          <w:tab w:val="center" w:pos="4051"/>
          <w:tab w:val="center" w:pos="4010"/>
          <w:tab w:val="center" w:pos="4510"/>
          <w:tab w:val="center" w:pos="4913"/>
          <w:tab w:val="left" w:pos="5797"/>
          <w:tab w:val="left" w:pos="5734"/>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Style w:val="-1pt"/>
          <w:rFonts w:ascii="Times New Roman" w:hAnsi="Times New Roman" w:cs="Times New Roman"/>
          <w:spacing w:val="0"/>
          <w:sz w:val="28"/>
          <w:szCs w:val="28"/>
        </w:rPr>
        <w:t>Р31Ш</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JbJS</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rPr>
        <w:t>ГРЙФЙ,</w:t>
      </w:r>
      <w:r w:rsidRPr="00487A5F">
        <w:rPr>
          <w:rFonts w:ascii="Times New Roman" w:hAnsi="Times New Roman" w:cs="Times New Roman"/>
          <w:sz w:val="28"/>
          <w:szCs w:val="28"/>
        </w:rPr>
        <w:tab/>
      </w:r>
      <w:r w:rsidRPr="00487A5F">
        <w:rPr>
          <w:rFonts w:ascii="Times New Roman" w:hAnsi="Times New Roman" w:cs="Times New Roman"/>
          <w:sz w:val="28"/>
          <w:szCs w:val="28"/>
          <w:lang w:eastAsia="en-US" w:bidi="en-US"/>
        </w:rPr>
        <w:t>2007¥.</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lang w:val="en-US" w:eastAsia="en-US" w:bidi="en-US"/>
        </w:rPr>
        <w:t>Shi</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lang w:val="en-US" w:eastAsia="en-US" w:bidi="en-US"/>
        </w:rPr>
        <w:t>Dao</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lang w:val="en-US" w:eastAsia="en-US" w:bidi="en-US"/>
        </w:rPr>
        <w:t>yuan</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ab/>
      </w:r>
      <w:r w:rsidRPr="00487A5F">
        <w:rPr>
          <w:rFonts w:ascii="Times New Roman" w:hAnsi="Times New Roman" w:cs="Times New Roman"/>
          <w:sz w:val="28"/>
          <w:szCs w:val="28"/>
          <w:lang w:val="en-US" w:eastAsia="en-US" w:bidi="en-US"/>
        </w:rPr>
        <w:t>Jing de</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zhuan deng lu. - Pekin: Guangling kitoblar nashriyoti, 2007.</w:t>
      </w:r>
    </w:p>
    <w:p w:rsidR="009A1C6A" w:rsidRPr="00487A5F" w:rsidRDefault="00AC584C" w:rsidP="00487A5F">
      <w:pPr>
        <w:pStyle w:val="51"/>
        <w:numPr>
          <w:ilvl w:val="0"/>
          <w:numId w:val="55"/>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t>
      </w:r>
      <w:r w:rsidRPr="00487A5F">
        <w:rPr>
          <w:rStyle w:val="af8"/>
          <w:rFonts w:ascii="Times New Roman" w:hAnsi="Times New Roman" w:cs="Times New Roman"/>
          <w:sz w:val="28"/>
          <w:szCs w:val="28"/>
        </w:rPr>
        <w:t>тктШ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«ijfiit», </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ЬЖ</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ЙЙ</w:t>
      </w:r>
      <w:r w:rsidRPr="00487A5F">
        <w:rPr>
          <w:rFonts w:ascii="Times New Roman" w:hAnsi="Times New Roman" w:cs="Times New Roman"/>
          <w:sz w:val="28"/>
          <w:szCs w:val="28"/>
          <w:lang w:val="en-US" w:eastAsia="en-US" w:bidi="en-US"/>
        </w:rPr>
        <w:t xml:space="preserve">-EPTStl , 1985^. - P.178. Wen Duan zheng. </w:t>
      </w:r>
      <w:r w:rsidRPr="00487A5F">
        <w:rPr>
          <w:rFonts w:ascii="Times New Roman" w:hAnsi="Times New Roman" w:cs="Times New Roman"/>
          <w:sz w:val="28"/>
          <w:szCs w:val="28"/>
          <w:lang w:val="en-US" w:eastAsia="en-US" w:bidi="en-US"/>
        </w:rPr>
        <w:t>Matal. - Pekin: Shangwu kitob nashriyoti, 1985. - B.178.</w:t>
      </w:r>
    </w:p>
    <w:p w:rsidR="009A1C6A" w:rsidRPr="00487A5F" w:rsidRDefault="00AC584C" w:rsidP="00487A5F">
      <w:pPr>
        <w:pStyle w:val="51"/>
        <w:numPr>
          <w:ilvl w:val="0"/>
          <w:numId w:val="55"/>
        </w:numPr>
        <w:shd w:val="clear" w:color="auto" w:fill="auto"/>
        <w:tabs>
          <w:tab w:val="right" w:pos="5570"/>
          <w:tab w:val="center" w:pos="5715"/>
          <w:tab w:val="right" w:pos="6348"/>
          <w:tab w:val="left" w:pos="4970"/>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1999^.</w:t>
      </w:r>
      <w:r w:rsidRPr="00487A5F">
        <w:rPr>
          <w:rFonts w:ascii="Times New Roman" w:hAnsi="Times New Roman" w:cs="Times New Roman"/>
          <w:sz w:val="28"/>
          <w:szCs w:val="28"/>
        </w:rPr>
        <w:tab/>
        <w:t>-</w:t>
      </w:r>
      <w:r w:rsidRPr="00487A5F">
        <w:rPr>
          <w:rFonts w:ascii="Times New Roman" w:hAnsi="Times New Roman" w:cs="Times New Roman"/>
          <w:sz w:val="28"/>
          <w:szCs w:val="28"/>
        </w:rPr>
        <w:tab/>
        <w:t>Р.306.</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Xu Guo-qing. Hozirgi xitoy tili lug'at tarkibining tizimli nazariyasi. - Pekin: Pekin universiteti, 1999. - B.306.</w:t>
      </w:r>
    </w:p>
    <w:p w:rsidR="009A1C6A" w:rsidRPr="00487A5F" w:rsidRDefault="00AC584C" w:rsidP="00487A5F">
      <w:pPr>
        <w:pStyle w:val="80"/>
        <w:shd w:val="clear" w:color="auto" w:fill="auto"/>
        <w:spacing w:line="240" w:lineRule="auto"/>
        <w:rPr>
          <w:rFonts w:ascii="Times New Roman" w:hAnsi="Times New Roman" w:cs="Times New Roman"/>
          <w:sz w:val="28"/>
          <w:szCs w:val="28"/>
          <w:lang w:val="en-US"/>
        </w:rPr>
      </w:pPr>
      <w:r w:rsidRPr="00487A5F">
        <w:rPr>
          <w:rStyle w:val="84"/>
          <w:rFonts w:ascii="Times New Roman" w:hAnsi="Times New Roman" w:cs="Times New Roman"/>
          <w:i/>
          <w:iCs/>
          <w:sz w:val="28"/>
          <w:szCs w:val="28"/>
        </w:rPr>
        <w:t>Ж</w:t>
      </w:r>
      <w:r w:rsidRPr="00487A5F">
        <w:rPr>
          <w:rStyle w:val="84"/>
          <w:rFonts w:ascii="Times New Roman" w:hAnsi="Times New Roman" w:cs="Times New Roman"/>
          <w:i/>
          <w:iCs/>
          <w:sz w:val="28"/>
          <w:szCs w:val="28"/>
          <w:lang w:val="en-US"/>
        </w:rPr>
        <w:t>.</w:t>
      </w:r>
      <w:r w:rsidRPr="00487A5F">
        <w:rPr>
          <w:rStyle w:val="84"/>
          <w:rFonts w:ascii="Times New Roman" w:hAnsi="Times New Roman" w:cs="Times New Roman"/>
          <w:i/>
          <w:iCs/>
          <w:sz w:val="28"/>
          <w:szCs w:val="28"/>
        </w:rPr>
        <w:t>Абдуллаев</w:t>
      </w:r>
      <w:r w:rsidRPr="00487A5F">
        <w:rPr>
          <w:rStyle w:val="84"/>
          <w:rFonts w:ascii="Times New Roman" w:hAnsi="Times New Roman" w:cs="Times New Roman"/>
          <w:i/>
          <w:iCs/>
          <w:sz w:val="28"/>
          <w:szCs w:val="28"/>
          <w:lang w:val="en-US"/>
        </w:rPr>
        <w:t xml:space="preserve">, </w:t>
      </w:r>
      <w:r w:rsidRPr="00487A5F">
        <w:rPr>
          <w:rStyle w:val="84"/>
          <w:rFonts w:ascii="Times New Roman" w:hAnsi="Times New Roman" w:cs="Times New Roman"/>
          <w:i/>
          <w:iCs/>
          <w:sz w:val="28"/>
          <w:szCs w:val="28"/>
        </w:rPr>
        <w:t>ГулДУ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ЛЕКСЕМА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BA </w:t>
      </w:r>
      <w:r w:rsidRPr="00487A5F">
        <w:rPr>
          <w:rFonts w:ascii="Times New Roman" w:hAnsi="Times New Roman" w:cs="Times New Roman"/>
          <w:sz w:val="28"/>
          <w:szCs w:val="28"/>
        </w:rPr>
        <w:t>УНИНГ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ҲАҚИДА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АЙРИМ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МУЛОҲАЗАЛАР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Ўзбек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тилшунослигида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лексикологияга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оид</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ишларнинг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деярли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часида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анча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вақт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маънодоши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ҳисобланиб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баъзилар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ҳозир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lastRenderedPageBreak/>
        <w:t>шундай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тушунадилар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ҳақида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фикр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юритилган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кўпчилиги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табиий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равишда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биринчи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галда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тўлақонли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тавсиф</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беришни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қурилишида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тутган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ўрнини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белгилашни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кўзда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тутиб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ёзилган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Бироқ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афсуски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масалада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қарорга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келинди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мақсадга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мувофиқ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тавсифи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яратилиб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қурилишидаги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ечимини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топди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дейиш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қийин</w:t>
      </w:r>
      <w:r w:rsidRPr="00487A5F">
        <w:rPr>
          <w:rFonts w:ascii="Times New Roman" w:hAnsi="Times New Roman" w:cs="Times New Roman"/>
          <w:sz w:val="28"/>
          <w:szCs w:val="28"/>
          <w:lang w:val="en-US"/>
        </w:rPr>
        <w:t>.</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тем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тилшунослик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таълимоти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мустаҳкамлангандан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кейин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мазкур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масала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устидаги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баҳс</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мунозара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янада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кучайса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кучайдики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камаймади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Ҳатто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йўналиш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мактабга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мансуб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тилшуносларнинг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муносабатида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кескин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фарқларни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кузатиш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мумкин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Жумлад</w:t>
      </w:r>
      <w:r w:rsidRPr="00487A5F">
        <w:rPr>
          <w:rFonts w:ascii="Times New Roman" w:hAnsi="Times New Roman" w:cs="Times New Roman"/>
          <w:sz w:val="28"/>
          <w:szCs w:val="28"/>
        </w:rPr>
        <w:t>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бекистон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Миллий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университети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етакчи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олимлари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томонидан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эълон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линган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ўқув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қўлланмада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ҳақда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қуйидагилар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қайд</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этилган</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Кўплаб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тилшунослар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структур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бирликларини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санар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эканлар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фонема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морфема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конструкция</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чекланиб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алоҳи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қурилиш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сифатида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олмайдилар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морфеманинг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кўриниши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сифатида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қарайдилар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Ўзбек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тилшунослигида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лексикани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тизим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сифатида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тадқиқ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этиш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натижаларини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умумлаштирувчи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ўқув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ланмасида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Неъматов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РРасулов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Ўзбек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систе</w:t>
      </w:r>
      <w:r w:rsidRPr="00487A5F">
        <w:rPr>
          <w:rFonts w:ascii="Times New Roman" w:hAnsi="Times New Roman" w:cs="Times New Roman"/>
          <w:sz w:val="28"/>
          <w:szCs w:val="28"/>
        </w:rPr>
        <w:t>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лексикологияси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асослари</w:t>
      </w:r>
      <w:r w:rsidRPr="00487A5F">
        <w:rPr>
          <w:rFonts w:ascii="Times New Roman" w:hAnsi="Times New Roman" w:cs="Times New Roman"/>
          <w:sz w:val="28"/>
          <w:szCs w:val="28"/>
          <w:lang w:val="en-US"/>
        </w:rPr>
        <w:t xml:space="preserve">. 1995)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жамият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аъзолари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учун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тайёр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умумий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мажбурий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шакл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мазмуннинг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барқарор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бирикувидан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ташкил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топган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воқеликдаги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нарса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муносабатларни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шакл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лантирувчи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нутқ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луғатда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грамматик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морфе</w:t>
      </w:r>
      <w:r w:rsidRPr="00487A5F">
        <w:rPr>
          <w:rFonts w:ascii="Times New Roman" w:hAnsi="Times New Roman" w:cs="Times New Roman"/>
          <w:sz w:val="28"/>
          <w:szCs w:val="28"/>
        </w:rPr>
        <w:t>маларни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бирикти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оладиган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морфема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тарзида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морфеманинг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кўриниши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фатида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таърифланади</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Агар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шундай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ёндашилса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яруси</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лексик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сатҳ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мустақиллигидан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маҳрум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мор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фологик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сатҳнинг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таркибий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қисми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мавқеи</w:t>
      </w:r>
      <w:r w:rsidRPr="00487A5F">
        <w:rPr>
          <w:rFonts w:ascii="Times New Roman" w:hAnsi="Times New Roman" w:cs="Times New Roman"/>
          <w:sz w:val="28"/>
          <w:szCs w:val="28"/>
        </w:rPr>
        <w:t>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холос</w:t>
      </w:r>
      <w:r w:rsidRPr="00487A5F">
        <w:rPr>
          <w:rFonts w:ascii="Times New Roman" w:hAnsi="Times New Roman" w:cs="Times New Roman"/>
          <w:sz w:val="28"/>
          <w:szCs w:val="28"/>
          <w:lang w:val="en-US"/>
        </w:rPr>
        <w:t xml:space="preserve">» (6,76.). </w:t>
      </w:r>
      <w:r w:rsidRPr="00487A5F">
        <w:rPr>
          <w:rFonts w:ascii="Times New Roman" w:hAnsi="Times New Roman" w:cs="Times New Roman"/>
          <w:sz w:val="28"/>
          <w:szCs w:val="28"/>
        </w:rPr>
        <w:t>Қўлланма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муаллифлари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мулоҳазаларини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давом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эттириб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ўзбек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лексемаларини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тайёрлик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мажбурийлик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такрорланувчанлик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ижтимоийлик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хусусиятларини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мужассамлаштирган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шакл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денотатив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бирлигидан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иборат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мустақил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англаниш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қўлланиш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табиатига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лисоний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таърифлаш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мумкинлигини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таъкидлай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дилар</w:t>
      </w:r>
      <w:r w:rsidRPr="00487A5F">
        <w:rPr>
          <w:rFonts w:ascii="Times New Roman" w:hAnsi="Times New Roman" w:cs="Times New Roman"/>
          <w:sz w:val="28"/>
          <w:szCs w:val="28"/>
          <w:lang w:val="en-US"/>
        </w:rPr>
        <w:t xml:space="preserve"> (6,76.).</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Кўриниб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турибдики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қанча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хос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бошқа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лисоний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бирликлардан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ажратиб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муҳим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белгилари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ифо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топган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денотатив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билдириши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тақил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англатиши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мустақил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қўлланиш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бошқа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белгалар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барча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лисоний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бирликларга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хосдир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чунки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фонема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морфема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лисоний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қолиплар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таъкидланган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тайёрлик</w:t>
      </w:r>
      <w:r w:rsidRPr="00487A5F">
        <w:rPr>
          <w:rFonts w:ascii="Times New Roman" w:hAnsi="Times New Roman" w:cs="Times New Roman"/>
          <w:sz w:val="28"/>
          <w:szCs w:val="28"/>
          <w:lang w:val="en-US"/>
        </w:rPr>
        <w:t>,</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мажбурийлик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такрорланувчанлик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ижтимоийлик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хусусиятла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мужассамлаштирган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муайян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шаклга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Шундан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чиқиб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киритиш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шартмиди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ўйлаш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мумкин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Бироқ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мазкур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лексемаларнмнг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нутқ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эмас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балки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лисоний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эканлиги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нутқ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бирликларига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мутаносиб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зиддият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ҳосил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w:t>
      </w:r>
      <w:r w:rsidRPr="00487A5F">
        <w:rPr>
          <w:rFonts w:ascii="Times New Roman" w:hAnsi="Times New Roman" w:cs="Times New Roman"/>
          <w:sz w:val="28"/>
          <w:szCs w:val="28"/>
          <w:lang w:val="en-US"/>
        </w:rPr>
        <w:t>(3, 28)</w:t>
      </w:r>
      <w:r w:rsidRPr="00487A5F">
        <w:rPr>
          <w:rFonts w:ascii="Times New Roman" w:hAnsi="Times New Roman" w:cs="Times New Roman"/>
          <w:sz w:val="28"/>
          <w:szCs w:val="28"/>
        </w:rPr>
        <w:t>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сўзлар</w:t>
      </w:r>
      <w:r w:rsidRPr="00487A5F">
        <w:rPr>
          <w:rFonts w:ascii="Times New Roman" w:hAnsi="Times New Roman" w:cs="Times New Roman"/>
          <w:sz w:val="28"/>
          <w:szCs w:val="28"/>
          <w:lang w:val="en-US"/>
        </w:rPr>
        <w:t>(4,28)</w:t>
      </w:r>
      <w:r w:rsidRPr="00487A5F">
        <w:rPr>
          <w:rFonts w:ascii="Times New Roman" w:hAnsi="Times New Roman" w:cs="Times New Roman"/>
          <w:sz w:val="28"/>
          <w:szCs w:val="28"/>
        </w:rPr>
        <w:t>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зидланишини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таъминлаб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аҳамиятлидир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таъкидпаниши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ўринли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ўйлаймиз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Мазкур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кейинги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таърифларидан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аввалгиларидан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lastRenderedPageBreak/>
        <w:t>луғавий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сифатидаги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табматини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анча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яхши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очиб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ажралмб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тушунчани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номлаш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вазифасига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етарли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эът</w:t>
      </w:r>
      <w:r w:rsidRPr="00487A5F">
        <w:rPr>
          <w:rFonts w:ascii="Times New Roman" w:hAnsi="Times New Roman" w:cs="Times New Roman"/>
          <w:sz w:val="28"/>
          <w:szCs w:val="28"/>
        </w:rPr>
        <w:t>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деймш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қийин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Тўғри</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мустақил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англанмш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қўлланиш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табиати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маълум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даражада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шунга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ишора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этади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учун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камлик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Бизнингча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тушунчани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номлаш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хусусияти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томири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алоҳида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ажралиб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жиҳат</w:t>
      </w:r>
      <w:r w:rsidRPr="00487A5F">
        <w:rPr>
          <w:rFonts w:ascii="Times New Roman" w:hAnsi="Times New Roman" w:cs="Times New Roman"/>
          <w:sz w:val="28"/>
          <w:szCs w:val="28"/>
        </w:rPr>
        <w:t>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керак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Жамолхоновнинг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қуйидаги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фикрлари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эътиборга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лойивдир</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Сўз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дарсликда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маънодош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атамалар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сифа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қаралган</w:t>
      </w:r>
      <w:r w:rsidRPr="00487A5F">
        <w:rPr>
          <w:rFonts w:ascii="Times New Roman" w:hAnsi="Times New Roman" w:cs="Times New Roman"/>
          <w:sz w:val="28"/>
          <w:szCs w:val="28"/>
          <w:lang w:val="en-US"/>
        </w:rPr>
        <w:t xml:space="preserve"> - </w:t>
      </w:r>
      <w:r w:rsidRPr="00487A5F">
        <w:rPr>
          <w:rFonts w:ascii="Times New Roman" w:hAnsi="Times New Roman" w:cs="Times New Roman"/>
          <w:sz w:val="28"/>
          <w:szCs w:val="28"/>
        </w:rPr>
        <w:t>таъкид</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бизники</w:t>
      </w:r>
      <w:r w:rsidRPr="00487A5F">
        <w:rPr>
          <w:rFonts w:ascii="Times New Roman" w:hAnsi="Times New Roman" w:cs="Times New Roman"/>
          <w:sz w:val="28"/>
          <w:szCs w:val="28"/>
          <w:lang w:val="en-US"/>
        </w:rPr>
        <w:t xml:space="preserve"> - </w:t>
      </w:r>
      <w:r w:rsidRPr="00487A5F">
        <w:rPr>
          <w:rFonts w:ascii="Times New Roman" w:hAnsi="Times New Roman" w:cs="Times New Roman"/>
          <w:sz w:val="28"/>
          <w:szCs w:val="28"/>
        </w:rPr>
        <w:t>А</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Ж</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муҳим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номинатив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бирликларидандир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чунки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борликдагм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нарса</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буюмларни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предмет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фатида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тасаввур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қилинадиган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мавҳум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тушунчаларни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ҳаракат</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ҳолатни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ранг</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тус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маза</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таъм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ҳажм</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миқдор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хислат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каби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белги</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хусусиятларни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номлайди</w:t>
      </w:r>
      <w:r w:rsidRPr="00487A5F">
        <w:rPr>
          <w:rFonts w:ascii="Times New Roman" w:hAnsi="Times New Roman" w:cs="Times New Roman"/>
          <w:sz w:val="28"/>
          <w:szCs w:val="28"/>
          <w:lang w:val="en-US"/>
        </w:rPr>
        <w:t xml:space="preserve"> (1, 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Шу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каби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тавсифларга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таянган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улардан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фойдаланган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табиати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вазифаси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тузмлишидан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чиқиб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лексемаларга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қуйидагича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таъриф</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беришни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маъқул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топдик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оламдаги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хилма</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хил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мавжудотлар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нарса</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ҳодисалар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объ</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ектлар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жараёнлар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белги</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хусусиятлари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хоссалари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миқ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дор</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даражаси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ҳаракат</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ҳолат</w:t>
      </w:r>
      <w:r w:rsidRPr="00487A5F">
        <w:rPr>
          <w:rFonts w:ascii="Times New Roman" w:hAnsi="Times New Roman" w:cs="Times New Roman"/>
          <w:sz w:val="28"/>
          <w:szCs w:val="28"/>
        </w:rPr>
        <w:t>лари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муносабатларининг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инсон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онга</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хотирасмдаги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инъикоси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психофизик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образи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лисонмй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айтганда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денотат</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референти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бевосита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боғланадиган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тушунча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асосида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ҳосил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мустақил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мундарижа</w:t>
      </w:r>
      <w:r w:rsidRPr="00487A5F">
        <w:rPr>
          <w:rFonts w:ascii="Times New Roman" w:hAnsi="Times New Roman" w:cs="Times New Roman"/>
          <w:sz w:val="28"/>
          <w:szCs w:val="28"/>
          <w:lang w:val="en-US"/>
        </w:rPr>
        <w:t xml:space="preserve"> - </w:t>
      </w:r>
      <w:r w:rsidRPr="00487A5F">
        <w:rPr>
          <w:rFonts w:ascii="Times New Roman" w:hAnsi="Times New Roman" w:cs="Times New Roman"/>
          <w:sz w:val="28"/>
          <w:szCs w:val="28"/>
        </w:rPr>
        <w:t>семемага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мундарижани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муж</w:t>
      </w:r>
      <w:r w:rsidRPr="00487A5F">
        <w:rPr>
          <w:rFonts w:ascii="Times New Roman" w:hAnsi="Times New Roman" w:cs="Times New Roman"/>
          <w:sz w:val="28"/>
          <w:szCs w:val="28"/>
        </w:rPr>
        <w:t>ассам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этган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ўзига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хос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яхлит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бутун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урғули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фонемик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қиёфа</w:t>
      </w:r>
      <w:r w:rsidRPr="00487A5F">
        <w:rPr>
          <w:rFonts w:ascii="Times New Roman" w:hAnsi="Times New Roman" w:cs="Times New Roman"/>
          <w:sz w:val="28"/>
          <w:szCs w:val="28"/>
          <w:lang w:val="en-US"/>
        </w:rPr>
        <w:t xml:space="preserve"> - </w:t>
      </w:r>
      <w:r w:rsidRPr="00487A5F">
        <w:rPr>
          <w:rFonts w:ascii="Times New Roman" w:hAnsi="Times New Roman" w:cs="Times New Roman"/>
          <w:sz w:val="28"/>
          <w:szCs w:val="28"/>
        </w:rPr>
        <w:t>номемага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мазмун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шакл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муайян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эгаларининг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барчаси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учун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умумий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мажбурий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тайёр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такрорланувчан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барқарор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луғавий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атамалардир</w:t>
      </w:r>
      <w:r w:rsidRPr="00487A5F">
        <w:rPr>
          <w:rFonts w:ascii="Times New Roman" w:hAnsi="Times New Roman" w:cs="Times New Roman"/>
          <w:sz w:val="28"/>
          <w:szCs w:val="28"/>
          <w:lang w:val="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Лексикологияда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худди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шундай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атамалар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ўрганилиши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таъкидлана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ди</w:t>
      </w:r>
      <w:r w:rsidRPr="00487A5F">
        <w:rPr>
          <w:rFonts w:ascii="Times New Roman" w:hAnsi="Times New Roman" w:cs="Times New Roman"/>
          <w:sz w:val="28"/>
          <w:szCs w:val="28"/>
          <w:lang w:val="en-US"/>
        </w:rPr>
        <w:t xml:space="preserve"> (1, 5; 5, 51) </w:t>
      </w:r>
      <w:r w:rsidRPr="00487A5F">
        <w:rPr>
          <w:rFonts w:ascii="Times New Roman" w:hAnsi="Times New Roman" w:cs="Times New Roman"/>
          <w:sz w:val="28"/>
          <w:szCs w:val="28"/>
        </w:rPr>
        <w:t>Лексика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луғат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бойлигини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бмлдирар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луғат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бойлиги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эса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иборалардан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ташкил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топган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экан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ўрганадиган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тилшунослик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бўлимини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Раҳматуллаев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таклиф</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этганидек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ка</w:t>
      </w:r>
      <w:r w:rsidRPr="00487A5F">
        <w:rPr>
          <w:rFonts w:ascii="Times New Roman" w:hAnsi="Times New Roman" w:cs="Times New Roman"/>
          <w:sz w:val="28"/>
          <w:szCs w:val="28"/>
          <w:lang w:val="en-US"/>
        </w:rPr>
        <w:t xml:space="preserve"> (4, </w:t>
      </w:r>
      <w:r w:rsidRPr="00487A5F">
        <w:rPr>
          <w:rStyle w:val="65pt1"/>
          <w:rFonts w:ascii="Times New Roman" w:hAnsi="Times New Roman" w:cs="Times New Roman"/>
          <w:sz w:val="28"/>
          <w:szCs w:val="28"/>
          <w:lang w:val="en-US"/>
        </w:rPr>
        <w:t>8</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номлаш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маъқул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деб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ўйлаймиз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Чунки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мазкур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терминда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лексикологиядан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фарқли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ўлароқ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лексикага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эмас</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айнан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урғу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берилган</w:t>
      </w:r>
      <w:r w:rsidRPr="00487A5F">
        <w:rPr>
          <w:rFonts w:ascii="Times New Roman" w:hAnsi="Times New Roman" w:cs="Times New Roman"/>
          <w:sz w:val="28"/>
          <w:szCs w:val="28"/>
          <w:lang w:val="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таъкидлаш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керакки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лисонда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лексемалардан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бошқа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юқорида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таъкидпанган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нарса</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ҳодисалар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тўғрисидаги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тушунчаларни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номловчи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термин</w:t>
      </w:r>
      <w:r w:rsidRPr="00487A5F">
        <w:rPr>
          <w:rFonts w:ascii="Times New Roman" w:hAnsi="Times New Roman" w:cs="Times New Roman"/>
          <w:sz w:val="28"/>
          <w:szCs w:val="28"/>
        </w:rPr>
        <w:t>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бўлмайди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Лекин бу лисонда лексемалардан бошқа атама- лар йўқ дегани эмас. Негаки аташ фақат предмет ва унинг белги-хусу- сияти, миқдори, ҳаракат-ҳолатинигина номлашдан иборат эмас, тил бу доирага кирмайдиган, луғавий маъноси бўлмагақ грамматик маъно-в</w:t>
      </w:r>
      <w:r w:rsidRPr="00487A5F">
        <w:rPr>
          <w:rFonts w:ascii="Times New Roman" w:hAnsi="Times New Roman" w:cs="Times New Roman"/>
          <w:sz w:val="28"/>
          <w:szCs w:val="28"/>
        </w:rPr>
        <w:t>а- зифа бажарувчи бирликларни ҳам номлайди: кўмакчи, боғловчи, юкла- малар шундай вужудга келган. Тллнинг табиати шуни тақозо қилади. Айни сабабдан лексемага луғавий маъноси ва нимани аташ хусусиятига қараб таъриф бериш мақсадга мувофиқ кўринади. Биз таъри</w:t>
      </w:r>
      <w:r w:rsidRPr="00487A5F">
        <w:rPr>
          <w:rFonts w:ascii="Times New Roman" w:hAnsi="Times New Roman" w:cs="Times New Roman"/>
          <w:sz w:val="28"/>
          <w:szCs w:val="28"/>
        </w:rPr>
        <w:t>фда баҳо- ли қудрат ана шу жиҳатга диққат қаратишга интилдик.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5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Жамолхонов Ҳ.А. Ҳозирги ўзбек адабий тили. 2-қисм. - Тошкент: </w:t>
      </w:r>
      <w:r w:rsidRPr="00487A5F">
        <w:rPr>
          <w:rFonts w:ascii="Times New Roman" w:hAnsi="Times New Roman" w:cs="Times New Roman"/>
          <w:sz w:val="28"/>
          <w:szCs w:val="28"/>
        </w:rPr>
        <w:lastRenderedPageBreak/>
        <w:t>Талқин, 2005.</w:t>
      </w:r>
    </w:p>
    <w:p w:rsidR="009A1C6A" w:rsidRPr="00487A5F" w:rsidRDefault="00AC584C" w:rsidP="00487A5F">
      <w:pPr>
        <w:pStyle w:val="51"/>
        <w:numPr>
          <w:ilvl w:val="0"/>
          <w:numId w:val="5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Неъматов Ҳ., Расулов Р. Ўзбек тили систем лексикопогияси асос- лари. -Тошкент: Ўқитувчи, 1</w:t>
      </w:r>
      <w:r w:rsidRPr="00487A5F">
        <w:rPr>
          <w:rFonts w:ascii="Times New Roman" w:hAnsi="Times New Roman" w:cs="Times New Roman"/>
          <w:sz w:val="28"/>
          <w:szCs w:val="28"/>
        </w:rPr>
        <w:t>995.</w:t>
      </w:r>
    </w:p>
    <w:p w:rsidR="009A1C6A" w:rsidRPr="00487A5F" w:rsidRDefault="00AC584C" w:rsidP="00487A5F">
      <w:pPr>
        <w:pStyle w:val="51"/>
        <w:numPr>
          <w:ilvl w:val="0"/>
          <w:numId w:val="5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Нурмонов А. ва б. Ўзбек тилининг назарий грамматикаси. - Тош- кент: Янги аср авлоди, 2001.</w:t>
      </w:r>
    </w:p>
    <w:p w:rsidR="009A1C6A" w:rsidRPr="00487A5F" w:rsidRDefault="00AC584C" w:rsidP="00487A5F">
      <w:pPr>
        <w:pStyle w:val="51"/>
        <w:numPr>
          <w:ilvl w:val="0"/>
          <w:numId w:val="56"/>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Rahmatullayev Sh. Hozirgi adabiy o'zbekffl. -Toshkent: Universitet, 2006.</w:t>
      </w:r>
    </w:p>
    <w:p w:rsidR="009A1C6A" w:rsidRPr="00487A5F" w:rsidRDefault="00AC584C" w:rsidP="00487A5F">
      <w:pPr>
        <w:pStyle w:val="51"/>
        <w:numPr>
          <w:ilvl w:val="0"/>
          <w:numId w:val="56"/>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Раҳматуллаев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Турсунов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Мухторов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Ҳозирги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ўзбек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адабий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тали</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Тошкент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Ўқит</w:t>
      </w:r>
      <w:r w:rsidRPr="00487A5F">
        <w:rPr>
          <w:rFonts w:ascii="Times New Roman" w:hAnsi="Times New Roman" w:cs="Times New Roman"/>
          <w:sz w:val="28"/>
          <w:szCs w:val="28"/>
        </w:rPr>
        <w:t>увчи</w:t>
      </w:r>
      <w:r w:rsidRPr="00487A5F">
        <w:rPr>
          <w:rFonts w:ascii="Times New Roman" w:hAnsi="Times New Roman" w:cs="Times New Roman"/>
          <w:sz w:val="28"/>
          <w:szCs w:val="28"/>
          <w:lang w:val="en-US"/>
        </w:rPr>
        <w:t>, 1992.</w:t>
      </w:r>
    </w:p>
    <w:p w:rsidR="009A1C6A" w:rsidRPr="00487A5F" w:rsidRDefault="00AC584C" w:rsidP="00487A5F">
      <w:pPr>
        <w:pStyle w:val="51"/>
        <w:numPr>
          <w:ilvl w:val="0"/>
          <w:numId w:val="56"/>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Сайфуллаева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Қурбонова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Менглиев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Боқиева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Ҳозирги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ўзбек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адабий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Тошкент</w:t>
      </w:r>
      <w:r w:rsidRPr="00487A5F">
        <w:rPr>
          <w:rFonts w:ascii="Times New Roman" w:hAnsi="Times New Roman" w:cs="Times New Roman"/>
          <w:sz w:val="28"/>
          <w:szCs w:val="28"/>
          <w:lang w:val="en-US"/>
        </w:rPr>
        <w:t xml:space="preserve">; 2005. - 181 </w:t>
      </w:r>
      <w:r w:rsidRPr="00487A5F">
        <w:rPr>
          <w:rFonts w:ascii="Times New Roman" w:hAnsi="Times New Roman" w:cs="Times New Roman"/>
          <w:sz w:val="28"/>
          <w:szCs w:val="28"/>
        </w:rPr>
        <w:t>б</w:t>
      </w:r>
      <w:r w:rsidRPr="00487A5F">
        <w:rPr>
          <w:rFonts w:ascii="Times New Roman" w:hAnsi="Times New Roman" w:cs="Times New Roman"/>
          <w:sz w:val="28"/>
          <w:szCs w:val="28"/>
          <w:lang w:val="en-US"/>
        </w:rPr>
        <w:t>.</w:t>
      </w:r>
    </w:p>
    <w:p w:rsidR="009A1C6A" w:rsidRPr="00487A5F" w:rsidRDefault="00AC584C" w:rsidP="00487A5F">
      <w:pPr>
        <w:pStyle w:val="80"/>
        <w:shd w:val="clear" w:color="auto" w:fill="auto"/>
        <w:spacing w:line="240" w:lineRule="auto"/>
        <w:rPr>
          <w:rFonts w:ascii="Times New Roman" w:hAnsi="Times New Roman" w:cs="Times New Roman"/>
          <w:sz w:val="28"/>
          <w:szCs w:val="28"/>
          <w:lang w:val="en-US"/>
        </w:rPr>
      </w:pPr>
      <w:r w:rsidRPr="00487A5F">
        <w:rPr>
          <w:rStyle w:val="84"/>
          <w:rFonts w:ascii="Times New Roman" w:hAnsi="Times New Roman" w:cs="Times New Roman"/>
          <w:i/>
          <w:iCs/>
          <w:sz w:val="28"/>
          <w:szCs w:val="28"/>
        </w:rPr>
        <w:t>Р</w:t>
      </w:r>
      <w:r w:rsidRPr="00487A5F">
        <w:rPr>
          <w:rStyle w:val="84"/>
          <w:rFonts w:ascii="Times New Roman" w:hAnsi="Times New Roman" w:cs="Times New Roman"/>
          <w:i/>
          <w:iCs/>
          <w:sz w:val="28"/>
          <w:szCs w:val="28"/>
          <w:lang w:val="en-US"/>
        </w:rPr>
        <w:t>.</w:t>
      </w:r>
      <w:r w:rsidRPr="00487A5F">
        <w:rPr>
          <w:rStyle w:val="84"/>
          <w:rFonts w:ascii="Times New Roman" w:hAnsi="Times New Roman" w:cs="Times New Roman"/>
          <w:i/>
          <w:iCs/>
          <w:sz w:val="28"/>
          <w:szCs w:val="28"/>
        </w:rPr>
        <w:t>Алимуҳамедов</w:t>
      </w:r>
      <w:r w:rsidRPr="00487A5F">
        <w:rPr>
          <w:rStyle w:val="84"/>
          <w:rFonts w:ascii="Times New Roman" w:hAnsi="Times New Roman" w:cs="Times New Roman"/>
          <w:i/>
          <w:iCs/>
          <w:sz w:val="28"/>
          <w:szCs w:val="28"/>
          <w:lang w:val="en-US"/>
        </w:rPr>
        <w:t xml:space="preserve">, </w:t>
      </w:r>
      <w:r w:rsidRPr="00487A5F">
        <w:rPr>
          <w:rStyle w:val="84"/>
          <w:rFonts w:ascii="Times New Roman" w:hAnsi="Times New Roman" w:cs="Times New Roman"/>
          <w:i/>
          <w:iCs/>
          <w:sz w:val="28"/>
          <w:szCs w:val="28"/>
        </w:rPr>
        <w:t>ТошДШИ</w:t>
      </w:r>
    </w:p>
    <w:p w:rsidR="009A1C6A" w:rsidRPr="00487A5F" w:rsidRDefault="00AC584C" w:rsidP="00487A5F">
      <w:pPr>
        <w:pStyle w:val="53"/>
        <w:keepNext/>
        <w:keepLines/>
        <w:shd w:val="clear" w:color="auto" w:fill="auto"/>
        <w:spacing w:line="240" w:lineRule="auto"/>
        <w:jc w:val="both"/>
        <w:rPr>
          <w:rFonts w:ascii="Times New Roman" w:hAnsi="Times New Roman" w:cs="Times New Roman"/>
          <w:sz w:val="28"/>
          <w:szCs w:val="28"/>
          <w:lang w:val="en-US"/>
        </w:rPr>
      </w:pPr>
      <w:bookmarkStart w:id="10" w:name="bookmark9"/>
      <w:r w:rsidRPr="00487A5F">
        <w:rPr>
          <w:rStyle w:val="54"/>
          <w:rFonts w:ascii="Times New Roman" w:hAnsi="Times New Roman" w:cs="Times New Roman"/>
          <w:sz w:val="28"/>
          <w:szCs w:val="28"/>
        </w:rPr>
        <w:t>ҚАДИМГИ</w:t>
      </w:r>
      <w:r w:rsidRPr="00487A5F">
        <w:rPr>
          <w:rStyle w:val="54"/>
          <w:rFonts w:ascii="Times New Roman" w:hAnsi="Times New Roman" w:cs="Times New Roman"/>
          <w:sz w:val="28"/>
          <w:szCs w:val="28"/>
          <w:lang w:val="en-US"/>
        </w:rPr>
        <w:t xml:space="preserve"> </w:t>
      </w:r>
      <w:r w:rsidRPr="00487A5F">
        <w:rPr>
          <w:rFonts w:ascii="Times New Roman" w:hAnsi="Times New Roman" w:cs="Times New Roman"/>
          <w:sz w:val="28"/>
          <w:szCs w:val="28"/>
        </w:rPr>
        <w:t>ТУРК</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БУДДА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ТЕРШНШУНОСЛИГИНИНГ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РИВОЖЛАНИШИДА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МАЙТРИ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СИМИТ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НЎМ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БИТИГ</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ЎРНИ</w:t>
      </w:r>
      <w:bookmarkEnd w:id="10"/>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Маълумки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луғат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бойлигининг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ортиши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икки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усул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амал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ошади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Биринчидан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тиллардан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кириб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келувчи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ёрдамида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Иккинчидан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муайян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мавжуд</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сўзларнинг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ўзаро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қўшилиши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ёки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янги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маъно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ҳосил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қилиши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орқали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бойиши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ўзидан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вермайди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w:t>
      </w:r>
      <w:r w:rsidRPr="00487A5F">
        <w:rPr>
          <w:rFonts w:ascii="Times New Roman" w:hAnsi="Times New Roman" w:cs="Times New Roman"/>
          <w:sz w:val="28"/>
          <w:szCs w:val="28"/>
        </w:rPr>
        <w:t>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жиҳат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давлатлараро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муносабатлар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уларда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яшовчи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халқлар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диний</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фалсафий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қарашларининг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ўзгариши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ижтимоий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ҳаётга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янги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технологияларнинг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кириб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содир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бўлади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Тилимиз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тарихида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бундай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ўзгаришларни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кўплаб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учратишимиз</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мумкин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Ўрта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Осмёга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w:t>
      </w:r>
      <w:r w:rsidRPr="00487A5F">
        <w:rPr>
          <w:rFonts w:ascii="Times New Roman" w:hAnsi="Times New Roman" w:cs="Times New Roman"/>
          <w:sz w:val="28"/>
          <w:szCs w:val="28"/>
        </w:rPr>
        <w:t>уддизм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дмнинмнг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кириб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келиши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ҳамда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билан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боғлиқ</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иста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лоҳларнинг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пайдо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бўлишини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турк</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будда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адабиётининг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машҳур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асари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Майтри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симит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нўм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битиг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орқали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кўриб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чмқиш</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мақсадга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мувофиқ</w:t>
      </w:r>
      <w:r w:rsidRPr="00487A5F">
        <w:rPr>
          <w:rFonts w:ascii="Times New Roman" w:hAnsi="Times New Roman" w:cs="Times New Roman"/>
          <w:sz w:val="28"/>
          <w:szCs w:val="28"/>
          <w:lang w:val="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Ҳозирда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дунёнинг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уч</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йирикдинидан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бири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бўлган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буддизм</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милоддан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аввалги</w:t>
      </w:r>
      <w:r w:rsidRPr="00487A5F">
        <w:rPr>
          <w:rFonts w:ascii="Times New Roman" w:hAnsi="Times New Roman" w:cs="Times New Roman"/>
          <w:sz w:val="28"/>
          <w:szCs w:val="28"/>
          <w:lang w:val="en-US"/>
        </w:rPr>
        <w:t xml:space="preserve"> II! -</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милодий</w:t>
      </w:r>
      <w:r w:rsidRPr="00487A5F">
        <w:rPr>
          <w:rFonts w:ascii="Times New Roman" w:hAnsi="Times New Roman" w:cs="Times New Roman"/>
          <w:sz w:val="28"/>
          <w:szCs w:val="28"/>
          <w:lang w:val="en-US"/>
        </w:rPr>
        <w:t xml:space="preserve"> II! </w:t>
      </w:r>
      <w:r w:rsidRPr="00487A5F">
        <w:rPr>
          <w:rFonts w:ascii="Times New Roman" w:hAnsi="Times New Roman" w:cs="Times New Roman"/>
          <w:sz w:val="28"/>
          <w:szCs w:val="28"/>
        </w:rPr>
        <w:t>асрларда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Бақтрияга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Ҳиндистондан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кириб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келди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Тарихчиларнинг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таъкидлашича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буддавийлик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Ҳиндистонда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пайдо</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бў</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аввал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Ўрта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Осиёга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сўнгра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Хитойга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етиб</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борган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 xml:space="preserve">VII -VIII асрларда буддачмлар орасида театр жуда ҳам гуркираб ривожланган. «Майтри </w:t>
      </w:r>
      <w:r w:rsidRPr="00487A5F">
        <w:rPr>
          <w:rFonts w:ascii="Times New Roman" w:hAnsi="Times New Roman" w:cs="Times New Roman"/>
          <w:sz w:val="28"/>
          <w:szCs w:val="28"/>
        </w:rPr>
        <w:t xml:space="preserve">симит нўм битиг» ана шу пайтда саҳнада ўйналган машҳур драмалар- дан бири ҳисобланган [3:142]. Асарнинг тохарча вариантида унинг оти </w:t>
      </w:r>
      <w:r w:rsidRPr="00487A5F">
        <w:rPr>
          <w:rStyle w:val="af8"/>
          <w:rFonts w:ascii="Times New Roman" w:hAnsi="Times New Roman" w:cs="Times New Roman"/>
          <w:sz w:val="28"/>
          <w:szCs w:val="28"/>
          <w:lang w:val="en-US" w:eastAsia="en-US" w:bidi="en-US"/>
        </w:rPr>
        <w:t>Maytreya</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sam</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ft</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f</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nataka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деб ёзилган. </w:t>
      </w:r>
      <w:r w:rsidRPr="00487A5F">
        <w:rPr>
          <w:rStyle w:val="af8"/>
          <w:rFonts w:ascii="Times New Roman" w:hAnsi="Times New Roman" w:cs="Times New Roman"/>
          <w:sz w:val="28"/>
          <w:szCs w:val="28"/>
          <w:lang w:val="en-US" w:eastAsia="en-US" w:bidi="en-US"/>
        </w:rPr>
        <w:t>Nataka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«драма»ни ифодалай- ди. Олимларнинг айтишича, у аввал анаткак (санскрит) </w:t>
      </w:r>
      <w:r w:rsidRPr="00487A5F">
        <w:rPr>
          <w:rFonts w:ascii="Times New Roman" w:hAnsi="Times New Roman" w:cs="Times New Roman"/>
          <w:sz w:val="28"/>
          <w:szCs w:val="28"/>
        </w:rPr>
        <w:t>тилида яратил- ган. Сўнг тоҳарчага таржима қилинган. Ундан кейин VIII - IX асрларда туркийга ўгирилган [1:42]. Олимларнинг фикрича, «Майтри симит нўм битиг» турк-будда ёдгорликпаридан бўлган «Олтин тусли ёруқ»нинг таржимасидан бурун туркийга ўгирилган [6:2</w:t>
      </w:r>
      <w:r w:rsidRPr="00487A5F">
        <w:rPr>
          <w:rFonts w:ascii="Times New Roman" w:hAnsi="Times New Roman" w:cs="Times New Roman"/>
          <w:sz w:val="28"/>
          <w:szCs w:val="28"/>
        </w:rPr>
        <w:t>8-29], Асарда у таржима қилинган вақтни далилловчи ўринлар ҳам бор. Қуйида ушбу асарнинг VIII - IX асрларда туркийга ўгирилганмни далилловчи мисолларни кўриб чиқамиз. Асарда берилган баъзи бмр сўзлар даврий жиҳатдан X асрдан аввалги кўрмнишга эга. Масалан,</w:t>
      </w:r>
      <w:r w:rsidRPr="00487A5F">
        <w:rPr>
          <w:rFonts w:ascii="Times New Roman" w:hAnsi="Times New Roman" w:cs="Times New Roman"/>
          <w:sz w:val="28"/>
          <w:szCs w:val="28"/>
        </w:rPr>
        <w:t xml:space="preserve"> асарнинг ҳар бир бўлими </w:t>
      </w:r>
      <w:r w:rsidRPr="00487A5F">
        <w:rPr>
          <w:rStyle w:val="af8"/>
          <w:rFonts w:ascii="Times New Roman" w:hAnsi="Times New Roman" w:cs="Times New Roman"/>
          <w:sz w:val="28"/>
          <w:szCs w:val="28"/>
          <w:lang w:val="en-US" w:eastAsia="en-US" w:bidi="en-US"/>
        </w:rPr>
        <w:t>tortunc</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ulus</w:t>
      </w:r>
      <w:r w:rsidRPr="00487A5F">
        <w:rPr>
          <w:rStyle w:val="af8"/>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(«тўртинчи бўлим»)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 xml:space="preserve">] шаклида берилган. Ўзбектилинингтарихий грам- матакасига қарасак, тартиб сонлар аввал </w:t>
      </w:r>
      <w:r w:rsidRPr="00487A5F">
        <w:rPr>
          <w:rStyle w:val="af8"/>
          <w:rFonts w:ascii="Times New Roman" w:hAnsi="Times New Roman" w:cs="Times New Roman"/>
          <w:sz w:val="28"/>
          <w:szCs w:val="28"/>
        </w:rPr>
        <w:t>-пс</w:t>
      </w:r>
      <w:r w:rsidRPr="00487A5F">
        <w:rPr>
          <w:rFonts w:ascii="Times New Roman" w:hAnsi="Times New Roman" w:cs="Times New Roman"/>
          <w:sz w:val="28"/>
          <w:szCs w:val="28"/>
        </w:rPr>
        <w:t xml:space="preserve"> (</w:t>
      </w:r>
      <w:r w:rsidRPr="00487A5F">
        <w:rPr>
          <w:rStyle w:val="af8"/>
          <w:rFonts w:ascii="Times New Roman" w:hAnsi="Times New Roman" w:cs="Times New Roman"/>
          <w:sz w:val="28"/>
          <w:szCs w:val="28"/>
          <w:lang w:val="en-US" w:eastAsia="en-US" w:bidi="en-US"/>
        </w:rPr>
        <w:t>tortunc</w:t>
      </w:r>
      <w:r w:rsidRPr="00487A5F">
        <w:rPr>
          <w:rStyle w:val="af8"/>
          <w:rFonts w:ascii="Times New Roman" w:hAnsi="Times New Roman" w:cs="Times New Roman"/>
          <w:sz w:val="28"/>
          <w:szCs w:val="28"/>
        </w:rPr>
        <w:t xml:space="preserve">, </w:t>
      </w:r>
      <w:r w:rsidRPr="00487A5F">
        <w:rPr>
          <w:rStyle w:val="af8"/>
          <w:rFonts w:ascii="Times New Roman" w:hAnsi="Times New Roman" w:cs="Times New Roman"/>
          <w:sz w:val="28"/>
          <w:szCs w:val="28"/>
          <w:lang w:val="en-US" w:eastAsia="en-US" w:bidi="en-US"/>
        </w:rPr>
        <w:t>besinG</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қўшим</w:t>
      </w:r>
      <w:r w:rsidRPr="00487A5F">
        <w:rPr>
          <w:rFonts w:ascii="Times New Roman" w:hAnsi="Times New Roman" w:cs="Times New Roman"/>
          <w:sz w:val="28"/>
          <w:szCs w:val="28"/>
        </w:rPr>
        <w:t xml:space="preserve">- часи орқали ҳосил қилинган. XI - XII асрларга келиб бу қўшимчанинг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nci</w:t>
      </w:r>
      <w:r w:rsidRPr="00487A5F">
        <w:rPr>
          <w:rStyle w:val="af8"/>
          <w:rFonts w:ascii="Times New Roman" w:hAnsi="Times New Roman" w:cs="Times New Roman"/>
          <w:sz w:val="28"/>
          <w:szCs w:val="28"/>
          <w:lang w:eastAsia="en-US" w:bidi="en-US"/>
        </w:rPr>
        <w:t>, -</w:t>
      </w:r>
      <w:r w:rsidRPr="00487A5F">
        <w:rPr>
          <w:rStyle w:val="af8"/>
          <w:rFonts w:ascii="Times New Roman" w:hAnsi="Times New Roman" w:cs="Times New Roman"/>
          <w:sz w:val="28"/>
          <w:szCs w:val="28"/>
          <w:lang w:val="en-US" w:eastAsia="en-US" w:bidi="en-US"/>
        </w:rPr>
        <w:t>nc</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inci</w:t>
      </w:r>
      <w:r w:rsidRPr="00487A5F">
        <w:rPr>
          <w:rStyle w:val="af8"/>
          <w:rFonts w:ascii="Times New Roman" w:hAnsi="Times New Roman" w:cs="Times New Roman"/>
          <w:sz w:val="28"/>
          <w:szCs w:val="28"/>
          <w:lang w:eastAsia="en-US" w:bidi="en-US"/>
        </w:rPr>
        <w:t>, -</w:t>
      </w:r>
      <w:r w:rsidRPr="00487A5F">
        <w:rPr>
          <w:rStyle w:val="af8"/>
          <w:rFonts w:ascii="Times New Roman" w:hAnsi="Times New Roman" w:cs="Times New Roman"/>
          <w:sz w:val="28"/>
          <w:szCs w:val="28"/>
          <w:lang w:val="en-US" w:eastAsia="en-US" w:bidi="en-US"/>
        </w:rPr>
        <w:t>mc</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i</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вариантлари ишлатмла бошланган. XV асрга келиб аввалги шакл деярли истеъмолдан </w:t>
      </w:r>
      <w:r w:rsidRPr="00487A5F">
        <w:rPr>
          <w:rFonts w:ascii="Times New Roman" w:hAnsi="Times New Roman" w:cs="Times New Roman"/>
          <w:sz w:val="28"/>
          <w:szCs w:val="28"/>
        </w:rPr>
        <w:lastRenderedPageBreak/>
        <w:t xml:space="preserve">чиқиб кетган [5].Асарда икки хонали сонларнинг берилиш тартмби қуйидагича: </w:t>
      </w:r>
      <w:r w:rsidRPr="00487A5F">
        <w:rPr>
          <w:rStyle w:val="af8"/>
          <w:rFonts w:ascii="Times New Roman" w:hAnsi="Times New Roman" w:cs="Times New Roman"/>
          <w:sz w:val="28"/>
          <w:szCs w:val="28"/>
          <w:lang w:val="en-US" w:eastAsia="en-US" w:bidi="en-US"/>
        </w:rPr>
        <w:t>iki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y</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i</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g</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i</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rmi</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Соннинг бу тар- тмбда айтилиши илк ўрта асрларда кенг қўлланилган бўлиб,</w:t>
      </w:r>
      <w:r w:rsidRPr="00487A5F">
        <w:rPr>
          <w:rFonts w:ascii="Times New Roman" w:hAnsi="Times New Roman" w:cs="Times New Roman"/>
          <w:sz w:val="28"/>
          <w:szCs w:val="28"/>
        </w:rPr>
        <w:t xml:space="preserve"> X асрдан сўнг секин-аста истеъмолдан чиқиб кетган [4:127]. Олимлар асарнинг Қумул ва Сангимдан топилган қўлёзмаларининг хат услуби эскилигидан келиб чиқиб асар тўхри тили !Х асрга келиб ўз мавқеини йўқотмасдан туриб таржима қилинган деган фикрни олға сура</w:t>
      </w:r>
      <w:r w:rsidRPr="00487A5F">
        <w:rPr>
          <w:rFonts w:ascii="Times New Roman" w:hAnsi="Times New Roman" w:cs="Times New Roman"/>
          <w:sz w:val="28"/>
          <w:szCs w:val="28"/>
        </w:rPr>
        <w:t>дилар [3:141].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'Ушбу асарнинг бир неча қўлёзма нусхалари фанга маълум бўлиб, ҳозирда улар Германия ва Шарқий Туркистон қўлёзма фондларида сақланрлоқда. Асарнинг қўлёзмалари қадимги ҳинд китобатчилик санъа- ти - потхи шаклида ишланган. Ушбу шакл фақат будда</w:t>
      </w:r>
      <w:r w:rsidRPr="00487A5F">
        <w:rPr>
          <w:rFonts w:ascii="Times New Roman" w:hAnsi="Times New Roman" w:cs="Times New Roman"/>
          <w:sz w:val="28"/>
          <w:szCs w:val="28"/>
        </w:rPr>
        <w:t xml:space="preserve"> матнларигагина хос.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Энди асарда буддавийлик билан боғлиқ терминларни кўриб чиқа- миз. Асар биринчи бўлимининг хотимасида унинг номи </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Maytri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simit</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nom</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bitig</w:t>
      </w:r>
      <w:r w:rsidRPr="00487A5F">
        <w:rPr>
          <w:rFonts w:ascii="Times New Roman" w:hAnsi="Times New Roman" w:cs="Times New Roman"/>
          <w:sz w:val="28"/>
          <w:szCs w:val="28"/>
        </w:rPr>
        <w:t xml:space="preserve">» деб ёзилган. </w:t>
      </w:r>
      <w:r w:rsidRPr="00487A5F">
        <w:rPr>
          <w:rStyle w:val="af8"/>
          <w:rFonts w:ascii="Times New Roman" w:hAnsi="Times New Roman" w:cs="Times New Roman"/>
          <w:sz w:val="28"/>
          <w:szCs w:val="28"/>
          <w:lang w:val="en-US" w:eastAsia="en-US" w:bidi="en-US"/>
        </w:rPr>
        <w:t>Maytri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w:t>
      </w:r>
      <w:r w:rsidRPr="00487A5F">
        <w:rPr>
          <w:rFonts w:ascii="Times New Roman" w:hAnsi="Times New Roman" w:cs="Times New Roman"/>
          <w:sz w:val="28"/>
          <w:szCs w:val="28"/>
        </w:rPr>
        <w:t xml:space="preserve"> буддавийлик эътиқодига кўра қайта туғила- жак будда, </w:t>
      </w:r>
      <w:r w:rsidRPr="00487A5F">
        <w:rPr>
          <w:rStyle w:val="af8"/>
          <w:rFonts w:ascii="Times New Roman" w:hAnsi="Times New Roman" w:cs="Times New Roman"/>
          <w:sz w:val="28"/>
          <w:szCs w:val="28"/>
          <w:lang w:val="en-US" w:eastAsia="en-US" w:bidi="en-US"/>
        </w:rPr>
        <w:t>simit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«учрашиш, кўриш</w:t>
      </w:r>
      <w:r w:rsidRPr="00487A5F">
        <w:rPr>
          <w:rFonts w:ascii="Times New Roman" w:hAnsi="Times New Roman" w:cs="Times New Roman"/>
          <w:sz w:val="28"/>
          <w:szCs w:val="28"/>
        </w:rPr>
        <w:t xml:space="preserve">иш» деган маънони билдиради. Бу икки сўз асл анаткакча (санскритча)дир. </w:t>
      </w:r>
      <w:r w:rsidRPr="00487A5F">
        <w:rPr>
          <w:rStyle w:val="af8"/>
          <w:rFonts w:ascii="Times New Roman" w:hAnsi="Times New Roman" w:cs="Times New Roman"/>
          <w:sz w:val="28"/>
          <w:szCs w:val="28"/>
          <w:lang w:val="en-US" w:eastAsia="en-US" w:bidi="en-US"/>
        </w:rPr>
        <w:t>Nom</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bitig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«ақоид китоби», турк буддачилари улуғ, муқаддас китобларни шу ном билан атаганлар. </w:t>
      </w:r>
      <w:r w:rsidRPr="00487A5F">
        <w:rPr>
          <w:rStyle w:val="af8"/>
          <w:rFonts w:ascii="Times New Roman" w:hAnsi="Times New Roman" w:cs="Times New Roman"/>
          <w:sz w:val="28"/>
          <w:szCs w:val="28"/>
          <w:lang w:val="en-US" w:eastAsia="en-US" w:bidi="en-US"/>
        </w:rPr>
        <w:t>Nom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буддизмга суғд тилидан кирган, «қонун», «таълимот» маъ- ноларини беради. </w:t>
      </w:r>
      <w:r w:rsidRPr="00487A5F">
        <w:rPr>
          <w:rStyle w:val="af8"/>
          <w:rFonts w:ascii="Times New Roman" w:hAnsi="Times New Roman" w:cs="Times New Roman"/>
          <w:sz w:val="28"/>
          <w:szCs w:val="28"/>
          <w:lang w:val="en-US" w:eastAsia="en-US" w:bidi="en-US"/>
        </w:rPr>
        <w:t>Bitig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э</w:t>
      </w:r>
      <w:r w:rsidRPr="00487A5F">
        <w:rPr>
          <w:rFonts w:ascii="Times New Roman" w:hAnsi="Times New Roman" w:cs="Times New Roman"/>
          <w:sz w:val="28"/>
          <w:szCs w:val="28"/>
        </w:rPr>
        <w:t xml:space="preserve">са асл туркча </w:t>
      </w:r>
      <w:r w:rsidRPr="00487A5F">
        <w:rPr>
          <w:rStyle w:val="af8"/>
          <w:rFonts w:ascii="Times New Roman" w:hAnsi="Times New Roman" w:cs="Times New Roman"/>
          <w:sz w:val="28"/>
          <w:szCs w:val="28"/>
          <w:lang w:val="en-US" w:eastAsia="en-US" w:bidi="en-US"/>
        </w:rPr>
        <w:t>biti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феълидан ясалган, «китоб», «рисола»маъносини беради. Асарнинг ҳар бир бўлими </w:t>
      </w:r>
      <w:r w:rsidRPr="00487A5F">
        <w:rPr>
          <w:rStyle w:val="af8"/>
          <w:rFonts w:ascii="Times New Roman" w:hAnsi="Times New Roman" w:cs="Times New Roman"/>
          <w:sz w:val="28"/>
          <w:szCs w:val="28"/>
          <w:lang w:val="en-US" w:eastAsia="en-US" w:bidi="en-US"/>
        </w:rPr>
        <w:t>ulus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деб ёзил- ган. Муқаддимаси </w:t>
      </w:r>
      <w:r w:rsidRPr="00487A5F">
        <w:rPr>
          <w:rStyle w:val="af8"/>
          <w:rFonts w:ascii="Times New Roman" w:hAnsi="Times New Roman" w:cs="Times New Roman"/>
          <w:sz w:val="28"/>
          <w:szCs w:val="28"/>
        </w:rPr>
        <w:t>уикйпс</w:t>
      </w:r>
      <w:r w:rsidRPr="00487A5F">
        <w:rPr>
          <w:rFonts w:ascii="Times New Roman" w:hAnsi="Times New Roman" w:cs="Times New Roman"/>
          <w:sz w:val="28"/>
          <w:szCs w:val="28"/>
        </w:rPr>
        <w:t xml:space="preserve"> - «юкуниш, сиғиниш» маъноларини берувчи туркийча сўз қўлланилган. Таомилга кўра, будда асарлари </w:t>
      </w:r>
      <w:r w:rsidRPr="00487A5F">
        <w:rPr>
          <w:rStyle w:val="af8"/>
          <w:rFonts w:ascii="Times New Roman" w:hAnsi="Times New Roman" w:cs="Times New Roman"/>
          <w:sz w:val="28"/>
          <w:szCs w:val="28"/>
        </w:rPr>
        <w:t>уйкипс</w:t>
      </w:r>
      <w:r w:rsidRPr="00487A5F">
        <w:rPr>
          <w:rFonts w:ascii="Times New Roman" w:hAnsi="Times New Roman" w:cs="Times New Roman"/>
          <w:sz w:val="28"/>
          <w:szCs w:val="28"/>
        </w:rPr>
        <w:t xml:space="preserve"> бўли- мидан бошланган. Варақларнингтартиби </w:t>
      </w:r>
      <w:r w:rsidRPr="00487A5F">
        <w:rPr>
          <w:rStyle w:val="af8"/>
          <w:rFonts w:ascii="Times New Roman" w:hAnsi="Times New Roman" w:cs="Times New Roman"/>
          <w:sz w:val="28"/>
          <w:szCs w:val="28"/>
          <w:lang w:val="en-US" w:eastAsia="en-US" w:bidi="en-US"/>
        </w:rPr>
        <w:t>p</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a</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t</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a</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Fonts w:ascii="Times New Roman" w:hAnsi="Times New Roman" w:cs="Times New Roman"/>
          <w:sz w:val="28"/>
          <w:szCs w:val="28"/>
        </w:rPr>
        <w:t xml:space="preserve">деб номланган. Бу сўз санскритча </w:t>
      </w:r>
      <w:r w:rsidRPr="00487A5F">
        <w:rPr>
          <w:rStyle w:val="af8"/>
          <w:rFonts w:ascii="Times New Roman" w:hAnsi="Times New Roman" w:cs="Times New Roman"/>
          <w:sz w:val="28"/>
          <w:szCs w:val="28"/>
          <w:lang w:val="en-US" w:eastAsia="en-US" w:bidi="en-US"/>
        </w:rPr>
        <w:t>pattra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пальма япроқлари ва варақ маъноларида келади. Бу сўз, ўз навбатида, пойгир, яъни варақнинг рақамларини ҳам билдирган </w:t>
      </w:r>
      <w:r w:rsidRPr="00487A5F">
        <w:rPr>
          <w:rStyle w:val="af8"/>
          <w:rFonts w:ascii="Times New Roman" w:hAnsi="Times New Roman" w:cs="Times New Roman"/>
          <w:sz w:val="28"/>
          <w:szCs w:val="28"/>
        </w:rPr>
        <w:t>(«</w:t>
      </w:r>
      <w:r w:rsidRPr="00487A5F">
        <w:rPr>
          <w:rStyle w:val="af8"/>
          <w:rFonts w:ascii="Times New Roman" w:hAnsi="Times New Roman" w:cs="Times New Roman"/>
          <w:sz w:val="28"/>
          <w:szCs w:val="28"/>
          <w:lang w:val="en-US" w:eastAsia="en-US" w:bidi="en-US"/>
        </w:rPr>
        <w:t>fortune</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ulus</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on</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p</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a</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t</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a</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r</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«тўртинчи бў</w:t>
      </w:r>
      <w:r w:rsidRPr="00487A5F">
        <w:rPr>
          <w:rFonts w:ascii="Times New Roman" w:hAnsi="Times New Roman" w:cs="Times New Roman"/>
          <w:sz w:val="28"/>
          <w:szCs w:val="28"/>
        </w:rPr>
        <w:t xml:space="preserve">лим, ўнинчи варақ»), Будда- вийликнинг бош фалсафаси уч муқаддас нарсада мужассамлашади. Асарда ушбу муқаддас бўлган уч нарса </w:t>
      </w:r>
      <w:r w:rsidRPr="00487A5F">
        <w:rPr>
          <w:rStyle w:val="af8"/>
          <w:rFonts w:ascii="Times New Roman" w:hAnsi="Times New Roman" w:cs="Times New Roman"/>
          <w:sz w:val="28"/>
          <w:szCs w:val="28"/>
        </w:rPr>
        <w:t xml:space="preserve">ис </w:t>
      </w:r>
      <w:r w:rsidRPr="00487A5F">
        <w:rPr>
          <w:rStyle w:val="af8"/>
          <w:rFonts w:ascii="Times New Roman" w:hAnsi="Times New Roman" w:cs="Times New Roman"/>
          <w:sz w:val="28"/>
          <w:szCs w:val="28"/>
          <w:lang w:val="en-US" w:eastAsia="en-US" w:bidi="en-US"/>
        </w:rPr>
        <w:t>ardani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ёки </w:t>
      </w:r>
      <w:r w:rsidRPr="00487A5F">
        <w:rPr>
          <w:rStyle w:val="af8"/>
          <w:rFonts w:ascii="Times New Roman" w:hAnsi="Times New Roman" w:cs="Times New Roman"/>
          <w:sz w:val="28"/>
          <w:szCs w:val="28"/>
          <w:lang w:val="en-US" w:eastAsia="en-US" w:bidi="en-US"/>
        </w:rPr>
        <w:t>ardanilar</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«уч жавоҳир», «жавоҳирлар» деб аталган. </w:t>
      </w:r>
      <w:r w:rsidRPr="00487A5F">
        <w:rPr>
          <w:rStyle w:val="af8"/>
          <w:rFonts w:ascii="Times New Roman" w:hAnsi="Times New Roman" w:cs="Times New Roman"/>
          <w:sz w:val="28"/>
          <w:szCs w:val="28"/>
          <w:lang w:val="en-US" w:eastAsia="en-US" w:bidi="en-US"/>
        </w:rPr>
        <w:t>Ardani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(санскритча </w:t>
      </w:r>
      <w:r w:rsidRPr="00487A5F">
        <w:rPr>
          <w:rStyle w:val="af8"/>
          <w:rFonts w:ascii="Times New Roman" w:hAnsi="Times New Roman" w:cs="Times New Roman"/>
          <w:sz w:val="28"/>
          <w:szCs w:val="28"/>
          <w:lang w:val="en-US" w:eastAsia="en-US" w:bidi="en-US"/>
        </w:rPr>
        <w:t>ratna</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жа- воҳир дегани. Худди шу уч муқаддас </w:t>
      </w:r>
      <w:r w:rsidRPr="00487A5F">
        <w:rPr>
          <w:rFonts w:ascii="Times New Roman" w:hAnsi="Times New Roman" w:cs="Times New Roman"/>
          <w:sz w:val="28"/>
          <w:szCs w:val="28"/>
        </w:rPr>
        <w:t xml:space="preserve">нарса туркий тилга калька усу- лида ўтган. Бу ўринда </w:t>
      </w:r>
      <w:r w:rsidRPr="00487A5F">
        <w:rPr>
          <w:rStyle w:val="af8"/>
          <w:rFonts w:ascii="Times New Roman" w:hAnsi="Times New Roman" w:cs="Times New Roman"/>
          <w:sz w:val="28"/>
          <w:szCs w:val="28"/>
        </w:rPr>
        <w:t xml:space="preserve">йс </w:t>
      </w:r>
      <w:r w:rsidRPr="00487A5F">
        <w:rPr>
          <w:rStyle w:val="af8"/>
          <w:rFonts w:ascii="Times New Roman" w:hAnsi="Times New Roman" w:cs="Times New Roman"/>
          <w:sz w:val="28"/>
          <w:szCs w:val="28"/>
          <w:lang w:val="en-US" w:eastAsia="en-US" w:bidi="en-US"/>
        </w:rPr>
        <w:t>ardani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ёки </w:t>
      </w:r>
      <w:r w:rsidRPr="00487A5F">
        <w:rPr>
          <w:rStyle w:val="af8"/>
          <w:rFonts w:ascii="Times New Roman" w:hAnsi="Times New Roman" w:cs="Times New Roman"/>
          <w:sz w:val="28"/>
          <w:szCs w:val="28"/>
          <w:lang w:val="en-US" w:eastAsia="en-US" w:bidi="en-US"/>
        </w:rPr>
        <w:t>ardanilar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қуйидагилардир</w:t>
      </w:r>
      <w:r w:rsidRPr="00487A5F">
        <w:rPr>
          <w:rFonts w:ascii="Times New Roman" w:hAnsi="Times New Roman" w:cs="Times New Roman"/>
          <w:sz w:val="28"/>
          <w:szCs w:val="28"/>
        </w:rPr>
        <w:t xml:space="preserve">: </w:t>
      </w:r>
      <w:r w:rsidRPr="00487A5F">
        <w:rPr>
          <w:rStyle w:val="af8"/>
          <w:rFonts w:ascii="Times New Roman" w:hAnsi="Times New Roman" w:cs="Times New Roman"/>
          <w:sz w:val="28"/>
          <w:szCs w:val="28"/>
        </w:rPr>
        <w:t xml:space="preserve">пато </w:t>
      </w:r>
      <w:r w:rsidRPr="00487A5F">
        <w:rPr>
          <w:rStyle w:val="af8"/>
          <w:rFonts w:ascii="Times New Roman" w:hAnsi="Times New Roman" w:cs="Times New Roman"/>
          <w:sz w:val="28"/>
          <w:szCs w:val="28"/>
          <w:lang w:val="en-US" w:eastAsia="en-US" w:bidi="en-US"/>
        </w:rPr>
        <w:t>bud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«буддага таъзим», </w:t>
      </w:r>
      <w:r w:rsidRPr="00487A5F">
        <w:rPr>
          <w:rStyle w:val="af8"/>
          <w:rFonts w:ascii="Times New Roman" w:hAnsi="Times New Roman" w:cs="Times New Roman"/>
          <w:sz w:val="28"/>
          <w:szCs w:val="28"/>
        </w:rPr>
        <w:t xml:space="preserve">пато </w:t>
      </w:r>
      <w:r w:rsidRPr="00487A5F">
        <w:rPr>
          <w:rStyle w:val="af8"/>
          <w:rFonts w:ascii="Times New Roman" w:hAnsi="Times New Roman" w:cs="Times New Roman"/>
          <w:sz w:val="28"/>
          <w:szCs w:val="28"/>
          <w:lang w:val="en-US" w:eastAsia="en-US" w:bidi="en-US"/>
        </w:rPr>
        <w:t>daram</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w:t>
      </w:r>
      <w:r w:rsidRPr="00487A5F">
        <w:rPr>
          <w:rFonts w:ascii="Times New Roman" w:hAnsi="Times New Roman" w:cs="Times New Roman"/>
          <w:sz w:val="28"/>
          <w:szCs w:val="28"/>
        </w:rPr>
        <w:t xml:space="preserve"> «будда қонунларига таъзим», </w:t>
      </w:r>
      <w:r w:rsidRPr="00487A5F">
        <w:rPr>
          <w:rStyle w:val="af8"/>
          <w:rFonts w:ascii="Times New Roman" w:hAnsi="Times New Roman" w:cs="Times New Roman"/>
          <w:sz w:val="28"/>
          <w:szCs w:val="28"/>
        </w:rPr>
        <w:t xml:space="preserve">пато </w:t>
      </w:r>
      <w:r w:rsidRPr="00487A5F">
        <w:rPr>
          <w:rStyle w:val="af8"/>
          <w:rFonts w:ascii="Times New Roman" w:hAnsi="Times New Roman" w:cs="Times New Roman"/>
          <w:sz w:val="28"/>
          <w:szCs w:val="28"/>
          <w:lang w:val="en-US" w:eastAsia="en-US" w:bidi="en-US"/>
        </w:rPr>
        <w:t>sag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«жамоага таъзим». Буддавийликдаги ушбу уч муқаддас нарса будда муҳитида яратилган </w:t>
      </w:r>
      <w:r w:rsidRPr="00487A5F">
        <w:rPr>
          <w:rFonts w:ascii="Times New Roman" w:hAnsi="Times New Roman" w:cs="Times New Roman"/>
          <w:sz w:val="28"/>
          <w:szCs w:val="28"/>
        </w:rPr>
        <w:t xml:space="preserve">барча асарларда қолип сўз шакли- да учрайди. Хусусан, биз кўриб чиқаётган «Майтри симит нўм битиг» асарида ҳам ўша ҳолат мавжуд. Асарда </w:t>
      </w:r>
      <w:r w:rsidRPr="00487A5F">
        <w:rPr>
          <w:rStyle w:val="af8"/>
          <w:rFonts w:ascii="Times New Roman" w:hAnsi="Times New Roman" w:cs="Times New Roman"/>
          <w:sz w:val="28"/>
          <w:szCs w:val="28"/>
          <w:lang w:val="en-US" w:eastAsia="en-US" w:bidi="en-US"/>
        </w:rPr>
        <w:t>burhan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кўп учрайди. Бу сўз хитойча </w:t>
      </w:r>
      <w:r w:rsidRPr="00487A5F">
        <w:rPr>
          <w:rStyle w:val="af8"/>
          <w:rFonts w:ascii="Times New Roman" w:hAnsi="Times New Roman" w:cs="Times New Roman"/>
          <w:sz w:val="28"/>
          <w:szCs w:val="28"/>
          <w:lang w:val="en-US" w:eastAsia="en-US" w:bidi="en-US"/>
        </w:rPr>
        <w:t>bvyr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(«будда»)дан ясалган бўлиб, буддавийлик таълимо- тининг асосчиси Будда, буд</w:t>
      </w:r>
      <w:r w:rsidRPr="00487A5F">
        <w:rPr>
          <w:rFonts w:ascii="Times New Roman" w:hAnsi="Times New Roman" w:cs="Times New Roman"/>
          <w:sz w:val="28"/>
          <w:szCs w:val="28"/>
        </w:rPr>
        <w:t xml:space="preserve">да дини, бут маъноларини англатади [7, 178-183]. Асарда келган </w:t>
      </w:r>
      <w:r w:rsidRPr="00487A5F">
        <w:rPr>
          <w:rStyle w:val="af8"/>
          <w:rFonts w:ascii="Times New Roman" w:hAnsi="Times New Roman" w:cs="Times New Roman"/>
          <w:sz w:val="28"/>
          <w:szCs w:val="28"/>
          <w:lang w:val="en-US" w:eastAsia="en-US" w:bidi="en-US"/>
        </w:rPr>
        <w:t>anatkak</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tili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бирикмаси «санскрит тили» маъ- носини англатади. Будда шастарлари </w:t>
      </w:r>
      <w:r w:rsidRPr="00487A5F">
        <w:rPr>
          <w:rStyle w:val="af8"/>
          <w:rFonts w:ascii="Times New Roman" w:hAnsi="Times New Roman" w:cs="Times New Roman"/>
          <w:sz w:val="28"/>
          <w:szCs w:val="28"/>
          <w:lang w:val="en-US" w:eastAsia="en-US" w:bidi="en-US"/>
        </w:rPr>
        <w:t>sasatar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деб номланган. Будда таълимотида олий ғоя, ўлим ва туғилишнинг такрорланишидан холи бўлган ғоявий манзил, </w:t>
      </w:r>
      <w:r w:rsidRPr="00487A5F">
        <w:rPr>
          <w:rFonts w:ascii="Times New Roman" w:hAnsi="Times New Roman" w:cs="Times New Roman"/>
          <w:sz w:val="28"/>
          <w:szCs w:val="28"/>
        </w:rPr>
        <w:t xml:space="preserve">мутлақ сокинлик ҳолати нирвана асарда </w:t>
      </w:r>
      <w:r w:rsidRPr="00487A5F">
        <w:rPr>
          <w:rStyle w:val="af8"/>
          <w:rFonts w:ascii="Times New Roman" w:hAnsi="Times New Roman" w:cs="Times New Roman"/>
          <w:sz w:val="28"/>
          <w:szCs w:val="28"/>
          <w:lang w:val="en-US" w:eastAsia="en-US" w:bidi="en-US"/>
        </w:rPr>
        <w:t>nirvan</w:t>
      </w:r>
      <w:r w:rsidRPr="00487A5F">
        <w:rPr>
          <w:rStyle w:val="af8"/>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куринишида келган. Асарда </w:t>
      </w:r>
      <w:r w:rsidRPr="00487A5F">
        <w:rPr>
          <w:rStyle w:val="af8"/>
          <w:rFonts w:ascii="Times New Roman" w:hAnsi="Times New Roman" w:cs="Times New Roman"/>
          <w:sz w:val="28"/>
          <w:szCs w:val="28"/>
          <w:lang w:val="en-US" w:eastAsia="en-US" w:bidi="en-US"/>
        </w:rPr>
        <w:t>uc</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atoz</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 қўлланилган. Бу сўз «будда- иинг уч хил қиёфада кўриниши», «будданинг уч хил образи» маъноси- ми беради. </w:t>
      </w:r>
      <w:r w:rsidRPr="00487A5F">
        <w:rPr>
          <w:rStyle w:val="af8"/>
          <w:rFonts w:ascii="Times New Roman" w:hAnsi="Times New Roman" w:cs="Times New Roman"/>
          <w:sz w:val="28"/>
          <w:szCs w:val="28"/>
          <w:lang w:val="en-US" w:eastAsia="en-US" w:bidi="en-US"/>
        </w:rPr>
        <w:t>Tarjri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tarjrisi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Style w:val="af8"/>
          <w:rFonts w:ascii="Times New Roman" w:hAnsi="Times New Roman" w:cs="Times New Roman"/>
          <w:sz w:val="28"/>
          <w:szCs w:val="28"/>
          <w:lang w:val="en-US" w:eastAsia="en-US" w:bidi="en-US"/>
        </w:rPr>
        <w:t>tarjri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tarjrisi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burhan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бирикмаси ҳам асарда кўп у</w:t>
      </w:r>
      <w:r w:rsidRPr="00487A5F">
        <w:rPr>
          <w:rFonts w:ascii="Times New Roman" w:hAnsi="Times New Roman" w:cs="Times New Roman"/>
          <w:sz w:val="28"/>
          <w:szCs w:val="28"/>
        </w:rPr>
        <w:t xml:space="preserve">чрайди. </w:t>
      </w:r>
      <w:r w:rsidRPr="00487A5F">
        <w:rPr>
          <w:rStyle w:val="af8"/>
          <w:rFonts w:ascii="Times New Roman" w:hAnsi="Times New Roman" w:cs="Times New Roman"/>
          <w:sz w:val="28"/>
          <w:szCs w:val="28"/>
          <w:lang w:val="en-US" w:eastAsia="en-US" w:bidi="en-US"/>
        </w:rPr>
        <w:t>Tarjri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сўзм турли даврлар, турли динларда турлича маънога н а Масалан, Кўк тангри диний тушунчасида </w:t>
      </w:r>
      <w:r w:rsidRPr="00487A5F">
        <w:rPr>
          <w:rStyle w:val="af8"/>
          <w:rFonts w:ascii="Times New Roman" w:hAnsi="Times New Roman" w:cs="Times New Roman"/>
          <w:sz w:val="28"/>
          <w:szCs w:val="28"/>
          <w:lang w:val="en-US" w:eastAsia="en-US" w:bidi="en-US"/>
        </w:rPr>
        <w:t>kok</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lastRenderedPageBreak/>
        <w:t>tSrjri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«кўкдаги танг- ри»ни билдирган. Буддавийликда эса у будданинг эпитети тарзида ке- мади (санскритча </w:t>
      </w:r>
      <w:r w:rsidRPr="00487A5F">
        <w:rPr>
          <w:rStyle w:val="af8"/>
          <w:rFonts w:ascii="Times New Roman" w:hAnsi="Times New Roman" w:cs="Times New Roman"/>
          <w:sz w:val="28"/>
          <w:szCs w:val="28"/>
          <w:lang w:val="en-US" w:eastAsia="en-US" w:bidi="en-US"/>
        </w:rPr>
        <w:t>devatideva</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Буддавийлик дини қонун-қо</w:t>
      </w:r>
      <w:r w:rsidRPr="00487A5F">
        <w:rPr>
          <w:rFonts w:ascii="Times New Roman" w:hAnsi="Times New Roman" w:cs="Times New Roman"/>
          <w:sz w:val="28"/>
          <w:szCs w:val="28"/>
        </w:rPr>
        <w:t xml:space="preserve">идаларини чхши билган устоз сўзи асарда </w:t>
      </w:r>
      <w:r w:rsidRPr="00487A5F">
        <w:rPr>
          <w:rStyle w:val="af8"/>
          <w:rFonts w:ascii="Times New Roman" w:hAnsi="Times New Roman" w:cs="Times New Roman"/>
          <w:sz w:val="28"/>
          <w:szCs w:val="28"/>
          <w:lang w:val="en-US" w:eastAsia="en-US" w:bidi="en-US"/>
        </w:rPr>
        <w:t>acar</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терминм билан аталган (санскрит- ча </w:t>
      </w:r>
      <w:r w:rsidRPr="00487A5F">
        <w:rPr>
          <w:rStyle w:val="af8"/>
          <w:rFonts w:ascii="Times New Roman" w:hAnsi="Times New Roman" w:cs="Times New Roman"/>
          <w:sz w:val="28"/>
          <w:szCs w:val="28"/>
        </w:rPr>
        <w:t>асагуа: «устоз», «мураббий»).</w:t>
      </w:r>
      <w:r w:rsidRPr="00487A5F">
        <w:rPr>
          <w:rFonts w:ascii="Times New Roman" w:hAnsi="Times New Roman" w:cs="Times New Roman"/>
          <w:sz w:val="28"/>
          <w:szCs w:val="28"/>
        </w:rPr>
        <w:t xml:space="preserve"> Асарда яна моддий дунёнинг айла- пиши, бирининг бошқасига ўтмб туриши маъносини берадиган будда маъноси </w:t>
      </w:r>
      <w:r w:rsidRPr="00487A5F">
        <w:rPr>
          <w:rStyle w:val="af8"/>
          <w:rFonts w:ascii="Times New Roman" w:hAnsi="Times New Roman" w:cs="Times New Roman"/>
          <w:sz w:val="28"/>
          <w:szCs w:val="28"/>
          <w:lang w:val="en-US" w:eastAsia="en-US" w:bidi="en-US"/>
        </w:rPr>
        <w:t>sansar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ёрдамида англашилган (санскритча </w:t>
      </w:r>
      <w:r w:rsidRPr="00487A5F">
        <w:rPr>
          <w:rStyle w:val="af8"/>
          <w:rFonts w:ascii="Times New Roman" w:hAnsi="Times New Roman" w:cs="Times New Roman"/>
          <w:sz w:val="28"/>
          <w:szCs w:val="28"/>
          <w:lang w:val="en-US" w:eastAsia="en-US" w:bidi="en-US"/>
        </w:rPr>
        <w:t>sansara</w:t>
      </w:r>
      <w:r w:rsidRPr="00487A5F">
        <w:rPr>
          <w:rStyle w:val="af8"/>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 биз «Майтри симит нўм битиг» асарида келтирилган буд- дизмга оид терминларнинг бир қисминигина келтириб ўтдик, холос. Гурк-будда муҳитида ишлаб чиқилган истилоҳлар давр туркий тил пуғатининг бойишига ҳисса</w:t>
      </w:r>
      <w:r w:rsidRPr="00487A5F">
        <w:rPr>
          <w:rFonts w:ascii="Times New Roman" w:hAnsi="Times New Roman" w:cs="Times New Roman"/>
          <w:sz w:val="28"/>
          <w:szCs w:val="28"/>
        </w:rPr>
        <w:t>сини қўшдм. Буддавий терминлар, юқори- да қайд этилганмдек, икки йўл орқали: асл санскритча сўзларни фақат фонетмк ўзгариш билан қабул қмлмш (</w:t>
      </w:r>
      <w:r w:rsidRPr="00487A5F">
        <w:rPr>
          <w:rStyle w:val="af8"/>
          <w:rFonts w:ascii="Times New Roman" w:hAnsi="Times New Roman" w:cs="Times New Roman"/>
          <w:sz w:val="28"/>
          <w:szCs w:val="28"/>
        </w:rPr>
        <w:t xml:space="preserve">пато </w:t>
      </w:r>
      <w:r w:rsidRPr="00487A5F">
        <w:rPr>
          <w:rStyle w:val="af8"/>
          <w:rFonts w:ascii="Times New Roman" w:hAnsi="Times New Roman" w:cs="Times New Roman"/>
          <w:sz w:val="28"/>
          <w:szCs w:val="28"/>
          <w:lang w:val="en-US" w:eastAsia="en-US" w:bidi="en-US"/>
        </w:rPr>
        <w:t>bud</w:t>
      </w:r>
      <w:r w:rsidRPr="00487A5F">
        <w:rPr>
          <w:rStyle w:val="af8"/>
          <w:rFonts w:ascii="Times New Roman" w:hAnsi="Times New Roman" w:cs="Times New Roman"/>
          <w:sz w:val="28"/>
          <w:szCs w:val="28"/>
          <w:lang w:eastAsia="en-US" w:bidi="en-US"/>
        </w:rPr>
        <w:t>-</w:t>
      </w:r>
      <w:r w:rsidRPr="00487A5F">
        <w:rPr>
          <w:rStyle w:val="af8"/>
          <w:rFonts w:ascii="Times New Roman" w:hAnsi="Times New Roman" w:cs="Times New Roman"/>
          <w:sz w:val="28"/>
          <w:szCs w:val="28"/>
          <w:lang w:val="en-US" w:eastAsia="en-US" w:bidi="en-US"/>
        </w:rPr>
        <w:t>nama</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buddha</w:t>
      </w:r>
      <w:r w:rsidRPr="00487A5F">
        <w:rPr>
          <w:rFonts w:ascii="Times New Roman" w:hAnsi="Times New Roman" w:cs="Times New Roman"/>
          <w:sz w:val="28"/>
          <w:szCs w:val="28"/>
        </w:rPr>
        <w:t xml:space="preserve">) ҳамда мавжуд терминларни калькалаш орқали туркийлаштириш йўли билан </w:t>
      </w:r>
      <w:r w:rsidRPr="00487A5F">
        <w:rPr>
          <w:rStyle w:val="af8"/>
          <w:rFonts w:ascii="Times New Roman" w:hAnsi="Times New Roman" w:cs="Times New Roman"/>
          <w:sz w:val="28"/>
          <w:szCs w:val="28"/>
        </w:rPr>
        <w:t>(,</w:t>
      </w:r>
      <w:r w:rsidRPr="00487A5F">
        <w:rPr>
          <w:rStyle w:val="af8"/>
          <w:rFonts w:ascii="Times New Roman" w:hAnsi="Times New Roman" w:cs="Times New Roman"/>
          <w:sz w:val="28"/>
          <w:szCs w:val="28"/>
          <w:lang w:val="en-US" w:eastAsia="en-US" w:bidi="en-US"/>
        </w:rPr>
        <w:t>tarjri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tarjrisi</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lang w:val="en-US" w:eastAsia="en-US" w:bidi="en-US"/>
        </w:rPr>
        <w:t>devat</w:t>
      </w:r>
      <w:r w:rsidRPr="00487A5F">
        <w:rPr>
          <w:rStyle w:val="af8"/>
          <w:rFonts w:ascii="Times New Roman" w:hAnsi="Times New Roman" w:cs="Times New Roman"/>
          <w:sz w:val="28"/>
          <w:szCs w:val="28"/>
          <w:lang w:val="en-US" w:eastAsia="en-US" w:bidi="en-US"/>
        </w:rPr>
        <w:t>ideva</w:t>
      </w:r>
      <w:r w:rsidRPr="00487A5F">
        <w:rPr>
          <w:rStyle w:val="af8"/>
          <w:rFonts w:ascii="Times New Roman" w:hAnsi="Times New Roman" w:cs="Times New Roman"/>
          <w:sz w:val="28"/>
          <w:szCs w:val="28"/>
          <w:lang w:eastAsia="en-US" w:bidi="en-US"/>
        </w:rPr>
        <w: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ривожланди. Сўзларнинг мазкур тартибда қа- бул қилинмши кейинги давр терминшунослиги учун замин бўлиб хмз- мат қилди.</w:t>
      </w:r>
    </w:p>
    <w:p w:rsidR="009A1C6A" w:rsidRPr="00487A5F" w:rsidRDefault="00AC584C" w:rsidP="00487A5F">
      <w:pPr>
        <w:pStyle w:val="521"/>
        <w:keepNext/>
        <w:keepLines/>
        <w:shd w:val="clear" w:color="auto" w:fill="auto"/>
        <w:spacing w:line="240" w:lineRule="auto"/>
        <w:jc w:val="both"/>
        <w:rPr>
          <w:rFonts w:ascii="Times New Roman" w:hAnsi="Times New Roman" w:cs="Times New Roman"/>
          <w:sz w:val="28"/>
          <w:szCs w:val="28"/>
        </w:rPr>
      </w:pPr>
      <w:bookmarkStart w:id="11" w:name="bookmark10"/>
      <w:r w:rsidRPr="00487A5F">
        <w:rPr>
          <w:rFonts w:ascii="Times New Roman" w:hAnsi="Times New Roman" w:cs="Times New Roman"/>
          <w:sz w:val="28"/>
          <w:szCs w:val="28"/>
        </w:rPr>
        <w:t>Фойдаланилган адабиётлар:</w:t>
      </w:r>
      <w:bookmarkEnd w:id="11"/>
    </w:p>
    <w:p w:rsidR="009A1C6A" w:rsidRPr="00487A5F" w:rsidRDefault="00AC584C" w:rsidP="00487A5F">
      <w:pPr>
        <w:pStyle w:val="51"/>
        <w:numPr>
          <w:ilvl w:val="0"/>
          <w:numId w:val="5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w:t>
      </w:r>
      <w:r w:rsidRPr="00487A5F">
        <w:rPr>
          <w:rStyle w:val="af8"/>
          <w:rFonts w:ascii="Times New Roman" w:hAnsi="Times New Roman" w:cs="Times New Roman"/>
          <w:sz w:val="28"/>
          <w:szCs w:val="28"/>
        </w:rPr>
        <w:t>Содиқов Қ.</w:t>
      </w:r>
      <w:r w:rsidRPr="00487A5F">
        <w:rPr>
          <w:rFonts w:ascii="Times New Roman" w:hAnsi="Times New Roman" w:cs="Times New Roman"/>
          <w:sz w:val="28"/>
          <w:szCs w:val="28"/>
        </w:rPr>
        <w:t xml:space="preserve"> Уйғур ёзувм тарихи (Манбашунослик ва китобат тарихи масалалари). - Тошкент, 1997.</w:t>
      </w:r>
    </w:p>
    <w:p w:rsidR="009A1C6A" w:rsidRPr="00487A5F" w:rsidRDefault="00AC584C" w:rsidP="00487A5F">
      <w:pPr>
        <w:pStyle w:val="51"/>
        <w:numPr>
          <w:ilvl w:val="0"/>
          <w:numId w:val="57"/>
        </w:numPr>
        <w:shd w:val="clear" w:color="auto" w:fill="auto"/>
        <w:tabs>
          <w:tab w:val="left" w:pos="1686"/>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Асарда бер</w:t>
      </w:r>
      <w:r w:rsidRPr="00487A5F">
        <w:rPr>
          <w:rFonts w:ascii="Times New Roman" w:hAnsi="Times New Roman" w:cs="Times New Roman"/>
          <w:sz w:val="28"/>
          <w:szCs w:val="28"/>
        </w:rPr>
        <w:t>илган барча мисоллар қуйидаги нашрдан олинди:^ 1988</w:t>
      </w:r>
      <w:r w:rsidRPr="00487A5F">
        <w:rPr>
          <w:rFonts w:ascii="Times New Roman" w:hAnsi="Times New Roman" w:cs="Times New Roman"/>
          <w:sz w:val="28"/>
          <w:szCs w:val="28"/>
        </w:rPr>
        <w:tab/>
      </w:r>
      <w:r w:rsidRPr="00487A5F">
        <w:rPr>
          <w:rFonts w:ascii="Times New Roman" w:hAnsi="Times New Roman" w:cs="Times New Roman"/>
          <w:sz w:val="28"/>
          <w:szCs w:val="28"/>
          <w:lang w:val="en-US" w:eastAsia="en-US" w:bidi="en-US"/>
        </w:rPr>
        <w:t>tsjiu</w:t>
      </w:r>
    </w:p>
    <w:p w:rsidR="009A1C6A" w:rsidRPr="00487A5F" w:rsidRDefault="00AC584C" w:rsidP="00487A5F">
      <w:pPr>
        <w:pStyle w:val="51"/>
        <w:numPr>
          <w:ilvl w:val="0"/>
          <w:numId w:val="5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Қаюмов</w:t>
      </w:r>
      <w:r w:rsidRPr="00487A5F">
        <w:rPr>
          <w:rStyle w:val="af8"/>
          <w:rFonts w:ascii="Times New Roman" w:hAnsi="Times New Roman" w:cs="Times New Roman"/>
          <w:sz w:val="28"/>
          <w:szCs w:val="28"/>
        </w:rPr>
        <w:t xml:space="preserve"> </w:t>
      </w:r>
      <w:r w:rsidRPr="00487A5F">
        <w:rPr>
          <w:rStyle w:val="af8"/>
          <w:rFonts w:ascii="Times New Roman" w:hAnsi="Times New Roman" w:cs="Times New Roman"/>
          <w:sz w:val="28"/>
          <w:szCs w:val="28"/>
          <w:lang w:val="en-US" w:eastAsia="en-US" w:bidi="en-US"/>
        </w:rPr>
        <w:t>A</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 xml:space="preserve">Исҳоқов </w:t>
      </w:r>
      <w:r w:rsidRPr="00487A5F">
        <w:rPr>
          <w:rStyle w:val="af8"/>
          <w:rFonts w:ascii="Times New Roman" w:hAnsi="Times New Roman" w:cs="Times New Roman"/>
          <w:sz w:val="28"/>
          <w:szCs w:val="28"/>
          <w:lang w:val="en-US" w:eastAsia="en-US" w:bidi="en-US"/>
        </w:rPr>
        <w:t>M</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 xml:space="preserve">Отахўжаев </w:t>
      </w:r>
      <w:r w:rsidRPr="00487A5F">
        <w:rPr>
          <w:rStyle w:val="af8"/>
          <w:rFonts w:ascii="Times New Roman" w:hAnsi="Times New Roman" w:cs="Times New Roman"/>
          <w:sz w:val="28"/>
          <w:szCs w:val="28"/>
          <w:lang w:val="en-US" w:eastAsia="en-US" w:bidi="en-US"/>
        </w:rPr>
        <w:t>A</w:t>
      </w:r>
      <w:r w:rsidRPr="00487A5F">
        <w:rPr>
          <w:rStyle w:val="af8"/>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Содиқов Қ.</w:t>
      </w:r>
      <w:r w:rsidRPr="00487A5F">
        <w:rPr>
          <w:rFonts w:ascii="Times New Roman" w:hAnsi="Times New Roman" w:cs="Times New Roman"/>
          <w:sz w:val="28"/>
          <w:szCs w:val="28"/>
        </w:rPr>
        <w:t xml:space="preserve"> Қадимги ёзма ёдгорликлар. -Тошкент: Ёзувчи, </w:t>
      </w:r>
      <w:r w:rsidRPr="00487A5F">
        <w:rPr>
          <w:rStyle w:val="65pt1"/>
          <w:rFonts w:ascii="Times New Roman" w:hAnsi="Times New Roman" w:cs="Times New Roman"/>
          <w:sz w:val="28"/>
          <w:szCs w:val="28"/>
        </w:rPr>
        <w:t>2000</w:t>
      </w:r>
      <w:r w:rsidRPr="00487A5F">
        <w:rPr>
          <w:rFonts w:ascii="Times New Roman" w:hAnsi="Times New Roman" w:cs="Times New Roman"/>
          <w:sz w:val="28"/>
          <w:szCs w:val="28"/>
        </w:rPr>
        <w:t>.</w:t>
      </w:r>
    </w:p>
    <w:p w:rsidR="009A1C6A" w:rsidRPr="00487A5F" w:rsidRDefault="00AC584C" w:rsidP="00487A5F">
      <w:pPr>
        <w:pStyle w:val="51"/>
        <w:numPr>
          <w:ilvl w:val="0"/>
          <w:numId w:val="5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Abdurahmonov</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Shukurov</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Mahmudov</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Q</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zbektilining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tarixiy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grammatikasi</w:t>
      </w:r>
      <w:r w:rsidRPr="00487A5F">
        <w:rPr>
          <w:rFonts w:ascii="Times New Roman" w:hAnsi="Times New Roman" w:cs="Times New Roman"/>
          <w:sz w:val="28"/>
          <w:szCs w:val="28"/>
          <w:lang w:eastAsia="en-US" w:bidi="en-US"/>
        </w:rPr>
        <w:t xml:space="preserve">. - </w:t>
      </w:r>
      <w:r w:rsidRPr="00487A5F">
        <w:rPr>
          <w:rFonts w:ascii="Times New Roman" w:hAnsi="Times New Roman" w:cs="Times New Roman"/>
          <w:sz w:val="28"/>
          <w:szCs w:val="28"/>
        </w:rPr>
        <w:t xml:space="preserve">Тошкент, </w:t>
      </w:r>
      <w:r w:rsidRPr="00487A5F">
        <w:rPr>
          <w:rFonts w:ascii="Times New Roman" w:hAnsi="Times New Roman" w:cs="Times New Roman"/>
          <w:sz w:val="28"/>
          <w:szCs w:val="28"/>
          <w:lang w:eastAsia="en-US" w:bidi="en-US"/>
        </w:rPr>
        <w:t xml:space="preserve">2008. </w:t>
      </w:r>
      <w:r w:rsidRPr="00487A5F">
        <w:rPr>
          <w:rFonts w:ascii="Times New Roman" w:hAnsi="Times New Roman" w:cs="Times New Roman"/>
          <w:sz w:val="28"/>
          <w:szCs w:val="28"/>
          <w:lang w:eastAsia="en-US" w:bidi="en-US"/>
        </w:rPr>
        <w:t xml:space="preserve">- 129 </w:t>
      </w:r>
      <w:r w:rsidRPr="00487A5F">
        <w:rPr>
          <w:rFonts w:ascii="Times New Roman" w:hAnsi="Times New Roman" w:cs="Times New Roman"/>
          <w:sz w:val="28"/>
          <w:szCs w:val="28"/>
          <w:lang w:val="en-US" w:eastAsia="en-US" w:bidi="en-US"/>
        </w:rPr>
        <w:t>b</w:t>
      </w:r>
      <w:r w:rsidRPr="00487A5F">
        <w:rPr>
          <w:rFonts w:ascii="Times New Roman" w:hAnsi="Times New Roman" w:cs="Times New Roman"/>
          <w:sz w:val="28"/>
          <w:szCs w:val="28"/>
          <w:lang w:eastAsia="en-US" w:bidi="en-US"/>
        </w:rPr>
        <w:t>.</w:t>
      </w:r>
    </w:p>
    <w:p w:rsidR="009A1C6A" w:rsidRPr="00487A5F" w:rsidRDefault="00AC584C" w:rsidP="00487A5F">
      <w:pPr>
        <w:pStyle w:val="51"/>
        <w:numPr>
          <w:ilvl w:val="0"/>
          <w:numId w:val="57"/>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Sodiqov Q. Turkiy til tarixi. -Toshkent, 2009. - 168 b.</w:t>
      </w:r>
    </w:p>
    <w:p w:rsidR="009A1C6A" w:rsidRPr="00487A5F" w:rsidRDefault="00AC584C" w:rsidP="00487A5F">
      <w:pPr>
        <w:pStyle w:val="51"/>
        <w:numPr>
          <w:ilvl w:val="0"/>
          <w:numId w:val="5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Uygurca metinler II. MAYTRiSIMiT. Burkancilarin mehdT simaitreya- ilebulu§maiptidaT bir dram. </w:t>
      </w:r>
      <w:r w:rsidRPr="00487A5F">
        <w:rPr>
          <w:rStyle w:val="af8"/>
          <w:rFonts w:ascii="Times New Roman" w:hAnsi="Times New Roman" w:cs="Times New Roman"/>
          <w:sz w:val="28"/>
          <w:szCs w:val="28"/>
          <w:lang w:val="en-US" w:eastAsia="en-US" w:bidi="en-US"/>
        </w:rPr>
        <w:t>Dr. §inasiTekin.</w:t>
      </w:r>
      <w:r w:rsidRPr="00487A5F">
        <w:rPr>
          <w:rFonts w:ascii="Times New Roman" w:hAnsi="Times New Roman" w:cs="Times New Roman"/>
          <w:sz w:val="28"/>
          <w:szCs w:val="28"/>
          <w:lang w:val="en-US" w:eastAsia="en-US" w:bidi="en-US"/>
        </w:rPr>
        <w:t xml:space="preserve"> - Ankara, 1960.</w:t>
      </w:r>
    </w:p>
    <w:p w:rsidR="009A1C6A" w:rsidRPr="00487A5F" w:rsidRDefault="00AC584C" w:rsidP="00487A5F">
      <w:pPr>
        <w:pStyle w:val="51"/>
        <w:numPr>
          <w:ilvl w:val="0"/>
          <w:numId w:val="5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eastAsia="en-US" w:bidi="en-US"/>
        </w:rPr>
        <w:t xml:space="preserve"> </w:t>
      </w:r>
      <w:r w:rsidRPr="00487A5F">
        <w:rPr>
          <w:rStyle w:val="af8"/>
          <w:rFonts w:ascii="Times New Roman" w:hAnsi="Times New Roman" w:cs="Times New Roman"/>
          <w:sz w:val="28"/>
          <w:szCs w:val="28"/>
        </w:rPr>
        <w:t>Содиқов Қ.</w:t>
      </w:r>
      <w:r w:rsidRPr="00487A5F">
        <w:rPr>
          <w:rFonts w:ascii="Times New Roman" w:hAnsi="Times New Roman" w:cs="Times New Roman"/>
          <w:sz w:val="28"/>
          <w:szCs w:val="28"/>
        </w:rPr>
        <w:t xml:space="preserve"> Туркий ёзма ёдгорликлар тпи: адабий тилнинг юзага </w:t>
      </w:r>
      <w:r w:rsidRPr="00487A5F">
        <w:rPr>
          <w:rFonts w:ascii="Times New Roman" w:hAnsi="Times New Roman" w:cs="Times New Roman"/>
          <w:sz w:val="28"/>
          <w:szCs w:val="28"/>
        </w:rPr>
        <w:t>келиши ва тикланиши. - Тошкент, 2006.</w:t>
      </w:r>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5"/>
          <w:rFonts w:ascii="Times New Roman" w:hAnsi="Times New Roman" w:cs="Times New Roman"/>
          <w:sz w:val="28"/>
          <w:szCs w:val="28"/>
        </w:rPr>
        <w:t>Ғ</w:t>
      </w:r>
      <w:r w:rsidRPr="00487A5F">
        <w:rPr>
          <w:rStyle w:val="95"/>
          <w:rFonts w:ascii="Times New Roman" w:hAnsi="Times New Roman" w:cs="Times New Roman"/>
          <w:sz w:val="28"/>
          <w:szCs w:val="28"/>
        </w:rPr>
        <w:t xml:space="preserve">.Раҳмонов, Қўқон ДПИ </w:t>
      </w:r>
      <w:r w:rsidRPr="00487A5F">
        <w:rPr>
          <w:rFonts w:ascii="Times New Roman" w:hAnsi="Times New Roman" w:cs="Times New Roman"/>
          <w:sz w:val="28"/>
          <w:szCs w:val="28"/>
        </w:rPr>
        <w:t>ЛЕКСИК ГРАДУОНИШШЯ ХУСУСИДА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Тилшуносликда градация, яъни синтактик (матний) ифодадаги кучай- тирилиш, кўтарилиш (кпимакс) ёхуд кучсизлантириш (антиклимакс) каби умумий йўллар ҳақидаги қарашпар</w:t>
      </w:r>
      <w:r w:rsidRPr="00487A5F">
        <w:rPr>
          <w:rFonts w:ascii="Times New Roman" w:hAnsi="Times New Roman" w:cs="Times New Roman"/>
          <w:sz w:val="28"/>
          <w:szCs w:val="28"/>
          <w:vertAlign w:val="superscript"/>
        </w:rPr>
        <w:footnoteReference w:id="120"/>
      </w:r>
      <w:r w:rsidRPr="00487A5F">
        <w:rPr>
          <w:rFonts w:ascii="Times New Roman" w:hAnsi="Times New Roman" w:cs="Times New Roman"/>
          <w:sz w:val="28"/>
          <w:szCs w:val="28"/>
        </w:rPr>
        <w:t xml:space="preserve">, </w:t>
      </w:r>
      <w:r w:rsidRPr="00487A5F">
        <w:rPr>
          <w:rFonts w:ascii="Times New Roman" w:hAnsi="Times New Roman" w:cs="Times New Roman"/>
          <w:sz w:val="28"/>
          <w:szCs w:val="28"/>
        </w:rPr>
        <w:t>шунингдек. тил бирликлари ва ти- зимида маълум белгининг микдоран озайиш-кўпайиши асосида тадри- жийлик ёки оралиқланиш орқали акс эта олиши ҳақидаги фикрлар анча илгаридан учрайди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21"/>
      </w:r>
      <w:r w:rsidRPr="00487A5F">
        <w:rPr>
          <w:rFonts w:ascii="Times New Roman" w:hAnsi="Times New Roman" w:cs="Times New Roman"/>
          <w:sz w:val="28"/>
          <w:szCs w:val="28"/>
        </w:rPr>
        <w:t xml:space="preserve"> Лексикологиядаги бу ҳодисага жиддмй ёндашиш</w:t>
      </w:r>
    </w:p>
    <w:p w:rsidR="009A1C6A" w:rsidRPr="00487A5F" w:rsidRDefault="00AC584C" w:rsidP="00487A5F">
      <w:pPr>
        <w:pStyle w:val="51"/>
        <w:shd w:val="clear" w:color="auto" w:fill="auto"/>
        <w:tabs>
          <w:tab w:val="left" w:pos="1158"/>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Э.Бегматов, Ҳ.Неъматов ва Р.Р</w:t>
      </w:r>
      <w:r w:rsidRPr="00487A5F">
        <w:rPr>
          <w:rFonts w:ascii="Times New Roman" w:hAnsi="Times New Roman" w:cs="Times New Roman"/>
          <w:sz w:val="28"/>
          <w:szCs w:val="28"/>
        </w:rPr>
        <w:t>асуловлар томонидан ёзилган «Лексик микросистема ва унинг тадқиқ методикаси (систем лексикология тезис- лари)» номли мақола</w:t>
      </w:r>
      <w:r w:rsidRPr="00487A5F">
        <w:rPr>
          <w:rStyle w:val="65pt1"/>
          <w:rFonts w:ascii="Times New Roman" w:hAnsi="Times New Roman" w:cs="Times New Roman"/>
          <w:sz w:val="28"/>
          <w:szCs w:val="28"/>
          <w:vertAlign w:val="superscript"/>
        </w:rPr>
        <w:footnoteReference w:id="122"/>
      </w:r>
      <w:r w:rsidRPr="00487A5F">
        <w:rPr>
          <w:rFonts w:ascii="Times New Roman" w:hAnsi="Times New Roman" w:cs="Times New Roman"/>
          <w:sz w:val="28"/>
          <w:szCs w:val="28"/>
        </w:rPr>
        <w:t xml:space="preserve"> билан бошланди. Орадан кўп вақт ўтмай лексик </w:t>
      </w:r>
      <w:r w:rsidRPr="00487A5F">
        <w:rPr>
          <w:rFonts w:ascii="Times New Roman" w:hAnsi="Times New Roman" w:cs="Times New Roman"/>
          <w:sz w:val="28"/>
          <w:szCs w:val="28"/>
        </w:rPr>
        <w:lastRenderedPageBreak/>
        <w:t>градуонимия ҳақида дастлабки қарашлар вужудга кела бошлади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23"/>
      </w:r>
      <w:r w:rsidRPr="00487A5F">
        <w:rPr>
          <w:rFonts w:ascii="Times New Roman" w:hAnsi="Times New Roman" w:cs="Times New Roman"/>
          <w:sz w:val="28"/>
          <w:szCs w:val="28"/>
        </w:rPr>
        <w:t xml:space="preserve"> Шу қа- рашларга таяниб гр</w:t>
      </w:r>
      <w:r w:rsidRPr="00487A5F">
        <w:rPr>
          <w:rFonts w:ascii="Times New Roman" w:hAnsi="Times New Roman" w:cs="Times New Roman"/>
          <w:sz w:val="28"/>
          <w:szCs w:val="28"/>
        </w:rPr>
        <w:t>адуонимия ҳодисасининг табиати, тил тизимида тут- ган ўрни, ёндош ҳодисалардан фарқи ёки уларга ўхшашлиги каби қатор масалалар тилшунослигимизда кейинчалик ечимини топишга улгурди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24"/>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Лексикологиядаги даражаланиш лексема ва фраземаларнинг изчил семантик боғл</w:t>
      </w:r>
      <w:r w:rsidRPr="00487A5F">
        <w:rPr>
          <w:rFonts w:ascii="Times New Roman" w:hAnsi="Times New Roman" w:cs="Times New Roman"/>
          <w:sz w:val="28"/>
          <w:szCs w:val="28"/>
        </w:rPr>
        <w:t>анишлари ёки бири заминида иккинчисининг тадрижий шаклланиш йўлларидан биридир.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 де Соссюрнинг тил айнанлик ва фарқлиликлардан иборат бўлиб, буларнинг бири иккинчисининг акс (терс) томонидир</w:t>
      </w:r>
      <w:r w:rsidRPr="00487A5F">
        <w:rPr>
          <w:rStyle w:val="65pt1"/>
          <w:rFonts w:ascii="Times New Roman" w:hAnsi="Times New Roman" w:cs="Times New Roman"/>
          <w:sz w:val="28"/>
          <w:szCs w:val="28"/>
          <w:vertAlign w:val="superscript"/>
        </w:rPr>
        <w:footnoteReference w:id="125"/>
      </w:r>
      <w:r w:rsidRPr="00487A5F">
        <w:rPr>
          <w:rFonts w:ascii="Times New Roman" w:hAnsi="Times New Roman" w:cs="Times New Roman"/>
          <w:sz w:val="28"/>
          <w:szCs w:val="28"/>
        </w:rPr>
        <w:t xml:space="preserve"> деган машҳур фикрини назарда тутсак, луғатшуносликдаги синоним</w:t>
      </w:r>
      <w:r w:rsidRPr="00487A5F">
        <w:rPr>
          <w:rFonts w:ascii="Times New Roman" w:hAnsi="Times New Roman" w:cs="Times New Roman"/>
          <w:sz w:val="28"/>
          <w:szCs w:val="28"/>
        </w:rPr>
        <w:t>ия (айнанлик) ва пигонимия (фарқлилик) муносабатининг ички томонлари, бу икки ҳоди- сииинг диалектик боғланиши, хусусан, бир-бирларига ўтишлари, айла- мишларини тушунишда луғавий даражаланиш ҳодисасининг талқини ҳал қилувчи аҳамият касб этади.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Луғавий </w:t>
      </w:r>
      <w:r w:rsidRPr="00487A5F">
        <w:rPr>
          <w:rFonts w:ascii="Times New Roman" w:hAnsi="Times New Roman" w:cs="Times New Roman"/>
          <w:sz w:val="28"/>
          <w:szCs w:val="28"/>
        </w:rPr>
        <w:t>даражаланиш лексема ва фраземаларнинг семантик қури- мишига хос бўлиб, бунда ҳар бир мустақил семема таркибида бир тур- даги белгининг озлик ва кўплик ҳолатини акс эттирувчи сема мавжуд бўлади. Аслида, шу сема алоқадор бўлган белгининг мкки ёкм ундан ортиқ</w:t>
      </w:r>
      <w:r w:rsidRPr="00487A5F">
        <w:rPr>
          <w:rFonts w:ascii="Times New Roman" w:hAnsi="Times New Roman" w:cs="Times New Roman"/>
          <w:sz w:val="28"/>
          <w:szCs w:val="28"/>
        </w:rPr>
        <w:t xml:space="preserve"> лексема ва фраземаларга хослигидан луғавий бирликларнинг даражаланиш (градуонимик) қаторм юзага келади. Луғавий даражала- ниш қаторларининг, яъни изчил шаклланишларининг мазмун жабҳаси, аввало, юксак даражадаги инъикосий умумлашмага эга бўлган, шунинг- де</w:t>
      </w:r>
      <w:r w:rsidRPr="00487A5F">
        <w:rPr>
          <w:rFonts w:ascii="Times New Roman" w:hAnsi="Times New Roman" w:cs="Times New Roman"/>
          <w:sz w:val="28"/>
          <w:szCs w:val="28"/>
        </w:rPr>
        <w:t xml:space="preserve">к, ҳамроҳ тарзда боғланган уч таркибий қисмдан иборатдир. Булар тарихан материянинг миқдор ва сифат жиҳатдан тўхтовсиз ўзгаришла- ри ёхуд тадрижий рмвожланишлари асосида вужудга келган ҳозирги нарсалар олами ҳамда нарсалар оламининг умумий атрибути бўлган </w:t>
      </w:r>
      <w:r w:rsidRPr="00487A5F">
        <w:rPr>
          <w:rFonts w:ascii="Times New Roman" w:hAnsi="Times New Roman" w:cs="Times New Roman"/>
          <w:sz w:val="28"/>
          <w:szCs w:val="28"/>
        </w:rPr>
        <w:t>маконнинг хилма-хил жойлар тарзидагм кўринмшлари ва материянинг иккинчи атрибути бўлган замоннинг вақтлар тарзидага хусусийлашиш ҳолатларики, улар луғавий даражаланиш қаторлари номинациясининг умумий мазмун кўламларини ташкил этади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26"/>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Луғавий градуонимиянин</w:t>
      </w:r>
      <w:r w:rsidRPr="00487A5F">
        <w:rPr>
          <w:rFonts w:ascii="Times New Roman" w:hAnsi="Times New Roman" w:cs="Times New Roman"/>
          <w:sz w:val="28"/>
          <w:szCs w:val="28"/>
        </w:rPr>
        <w:t>г ўзига хослигини лексик ва фразеологик бирлмкларнинг семантик белгилари келтириб чиқаради. Бошқача қилиб айтганда, лексик градуонимия денотатив ва коннотатив семаларга та- янмб иш кўради. Денотатив ва коннотатив белгилар эса луғавий бир- ликларнинг семант</w:t>
      </w:r>
      <w:r w:rsidRPr="00487A5F">
        <w:rPr>
          <w:rFonts w:ascii="Times New Roman" w:hAnsi="Times New Roman" w:cs="Times New Roman"/>
          <w:sz w:val="28"/>
          <w:szCs w:val="28"/>
        </w:rPr>
        <w:t>ик турларида ҳар хил ўзгаришларда гавдаланади. Ушбу ўзгаришлар эса, аслида, луғавий даражаланиш лексик-фразеоло- гик тизим мчмда турли хил миқцор ва сифат кўламларида воқеланиши билан боғлиқлигини О.Бозоров таъкидлаб ўтади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27"/>
      </w:r>
      <w:r w:rsidRPr="00487A5F">
        <w:rPr>
          <w:rFonts w:ascii="Times New Roman" w:hAnsi="Times New Roman" w:cs="Times New Roman"/>
          <w:sz w:val="28"/>
          <w:szCs w:val="28"/>
        </w:rPr>
        <w:t xml:space="preserve"> Бизнинг фикримизча, лексик град</w:t>
      </w:r>
      <w:r w:rsidRPr="00487A5F">
        <w:rPr>
          <w:rFonts w:ascii="Times New Roman" w:hAnsi="Times New Roman" w:cs="Times New Roman"/>
          <w:sz w:val="28"/>
          <w:szCs w:val="28"/>
        </w:rPr>
        <w:t xml:space="preserve">уонимиянм тадқиқ этишда денотатив ва коннотатив маъно турларига, яъни лексик маънонинг таркибий қисмлари (компонентлари) бўлган семаларнинг </w:t>
      </w:r>
      <w:r w:rsidRPr="00487A5F">
        <w:rPr>
          <w:rFonts w:ascii="Times New Roman" w:hAnsi="Times New Roman" w:cs="Times New Roman"/>
          <w:sz w:val="28"/>
          <w:szCs w:val="28"/>
        </w:rPr>
        <w:lastRenderedPageBreak/>
        <w:t>турларига таяниб иш кўриш мақсадга мувофикдир.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Лексик градуонимиянинг ўзига хос хусусияти шундаки, бунда семе- ма та</w:t>
      </w:r>
      <w:r w:rsidRPr="00487A5F">
        <w:rPr>
          <w:rFonts w:ascii="Times New Roman" w:hAnsi="Times New Roman" w:cs="Times New Roman"/>
          <w:sz w:val="28"/>
          <w:szCs w:val="28"/>
        </w:rPr>
        <w:t>ркибидаги муайян сема миқдор билан узвий боғлиқ белгини ифо далайди. Бу белги эса озлик ёки кўплик томон ўзгариб, икки ёки ундан ортиқ семалар таркибига киради ва шу йўл билан маъно боғланишлари ҳосил қилинади: масалан, чақалоқ —&gt;■ гўдак -&gt; бола -» ўсмир —</w:t>
      </w:r>
      <w:r w:rsidRPr="00487A5F">
        <w:rPr>
          <w:rFonts w:ascii="Times New Roman" w:hAnsi="Times New Roman" w:cs="Times New Roman"/>
          <w:sz w:val="28"/>
          <w:szCs w:val="28"/>
        </w:rPr>
        <w:t xml:space="preserve">&gt; ймгит —&gt; чол —&gt; мўйсафид; саҳар —&gt; тонг —&gt; кунчиқар —&gt; чошгоҳ —&gt; туш —&gt; аср -» кунботиш </w:t>
      </w:r>
      <w:r w:rsidRPr="00487A5F">
        <w:rPr>
          <w:rStyle w:val="af8"/>
          <w:rFonts w:ascii="Times New Roman" w:hAnsi="Times New Roman" w:cs="Times New Roman"/>
          <w:sz w:val="28"/>
          <w:szCs w:val="28"/>
        </w:rPr>
        <w:t>шом</w:t>
      </w:r>
      <w:r w:rsidRPr="00487A5F">
        <w:rPr>
          <w:rFonts w:ascii="Times New Roman" w:hAnsi="Times New Roman" w:cs="Times New Roman"/>
          <w:sz w:val="28"/>
          <w:szCs w:val="28"/>
        </w:rPr>
        <w:t xml:space="preserve"> —► кеч —&gt;• кечқурун —&gt; оқшом; нодон —&gt; эсли —&gt; ақлли -&gt; доно -* мутафаккир; мустамлака —&gt; ярим мустамлака —&gt; озод; ёмон —&gt; қониқарли -+ яхши ва бошқалар. Бу граду</w:t>
      </w:r>
      <w:r w:rsidRPr="00487A5F">
        <w:rPr>
          <w:rFonts w:ascii="Times New Roman" w:hAnsi="Times New Roman" w:cs="Times New Roman"/>
          <w:sz w:val="28"/>
          <w:szCs w:val="28"/>
        </w:rPr>
        <w:t>онимик қаторни истаганча давом эттириш мумкин, умуман, семантик даражаланиш (денотатив ва коннотатив семалар бўйича) ҳамма сўз туркумларида учрайди.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Ўз-ўзидан тушунарлики, градуонимик қатор маълум белгининг кама- йиши ёки кўпайишига асосланганлиги учун, ун</w:t>
      </w:r>
      <w:r w:rsidRPr="00487A5F">
        <w:rPr>
          <w:rFonts w:ascii="Times New Roman" w:hAnsi="Times New Roman" w:cs="Times New Roman"/>
          <w:sz w:val="28"/>
          <w:szCs w:val="28"/>
        </w:rPr>
        <w:t>га кирувчи ҳар аъзо (граду- оним) ўзининг муайян ўрнига эга. Масалан, кулба -*уй —► қаср -&gt; кошона —► сарой каби градуонимик қатордаги градуонимлар ўрин-жойнинг ҳажми, нисбатан катта-кичиклиги ҳамда шу ўрин-жойнинг ташқи кўриниш жиҳати билан (кулба уйга</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у</w:t>
      </w:r>
      <w:r w:rsidRPr="00487A5F">
        <w:rPr>
          <w:rFonts w:ascii="Times New Roman" w:hAnsi="Times New Roman" w:cs="Times New Roman"/>
          <w:sz w:val="28"/>
          <w:szCs w:val="28"/>
        </w:rPr>
        <w:t>й қасрга, қаср кошонага, кошона зса саройга нисба- тан кўркамлиги билан) ҳам фарқланишини кузатишимиз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градуонимик қаторнинг энг муҳим белгиси, яъни хусусияти шундаки, бу қаторда айнанликка нисбатан фарқлилик бўртаб туради ва фарқлилик омили</w:t>
      </w:r>
      <w:r w:rsidRPr="00487A5F">
        <w:rPr>
          <w:rFonts w:ascii="Times New Roman" w:hAnsi="Times New Roman" w:cs="Times New Roman"/>
          <w:sz w:val="28"/>
          <w:szCs w:val="28"/>
        </w:rPr>
        <w:t>нинг етакчилигида (бир умумий сема белгиси миқ- дорининг озайтирилиши ёки кўпайтмрилиши натижасида) янгидан-янги лексемалар (градуонимлар) ҳосил қилинади.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Ҳ</w:t>
      </w:r>
      <w:r w:rsidRPr="00487A5F">
        <w:rPr>
          <w:rStyle w:val="84"/>
          <w:rFonts w:ascii="Times New Roman" w:hAnsi="Times New Roman" w:cs="Times New Roman"/>
          <w:i/>
          <w:iCs/>
          <w:sz w:val="28"/>
          <w:szCs w:val="28"/>
        </w:rPr>
        <w:t>.Ёдгоров, ГулДУ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«ҚАЙНОНА» ВА «КЕЛИН»ТЕРМИНЛАРИНИНГ ЭТИМОЛОГИЯСИ ХУСУСИДА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Тилнинг луғаттаркибида шунд</w:t>
      </w:r>
      <w:r w:rsidRPr="00487A5F">
        <w:rPr>
          <w:rFonts w:ascii="Times New Roman" w:hAnsi="Times New Roman" w:cs="Times New Roman"/>
          <w:sz w:val="28"/>
          <w:szCs w:val="28"/>
        </w:rPr>
        <w:t>ай қатламлар борки, улар қардош тил- лар, шеваларнинг ички тараққиёт қонунлари асосида бирдай ривожпа- нади. Бу хил қатламни ташкил этувчи сўзлар авлоддан-авлодга мерос тарзида ўтади (1). Мана шундай лексик қатламлардан бири қариндош- уруғ номларидир. Агар</w:t>
      </w:r>
      <w:r w:rsidRPr="00487A5F">
        <w:rPr>
          <w:rFonts w:ascii="Times New Roman" w:hAnsi="Times New Roman" w:cs="Times New Roman"/>
          <w:sz w:val="28"/>
          <w:szCs w:val="28"/>
        </w:rPr>
        <w:t xml:space="preserve"> биз знг қадимги ёзма манбаларга мурожаат қил- сак, ҳозирги туркий тилларда ҳамда уларнинг шеваларида учрайдиган қариндошлик номларидан энг асосийлари шу манбаларда мавжуд экан- лигини кўрамиз. Масалан, ата, апа, (катта қариндош), ака, еча (ота ёки онанинг</w:t>
      </w:r>
      <w:r w:rsidRPr="00487A5F">
        <w:rPr>
          <w:rFonts w:ascii="Times New Roman" w:hAnsi="Times New Roman" w:cs="Times New Roman"/>
          <w:sz w:val="28"/>
          <w:szCs w:val="28"/>
        </w:rPr>
        <w:t xml:space="preserve"> онаси), ечу, эр, ини</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келин, қэтун, қиз, ўғил каби номлар жуда узоқдаврлар оша бизга етиб келган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Уруғ ва қабилалар ўртасида юз берган бирлашиш, ажрашиш жара- ёнлари элат, халқ ва миллатларнинг ташкил топиши, уларга хос тилнинг ҳам дифференциация ва и</w:t>
      </w:r>
      <w:r w:rsidRPr="00487A5F">
        <w:rPr>
          <w:rFonts w:ascii="Times New Roman" w:hAnsi="Times New Roman" w:cs="Times New Roman"/>
          <w:sz w:val="28"/>
          <w:szCs w:val="28"/>
        </w:rPr>
        <w:t>нтеграция ҳодисаларини бошдан кечириши- га сабаб бўлди. Натижада бир уруғ, қабила ёки элат тилидаги қариндо- шликни ифодаловчи бир ёки бир неча ном ўрнини иккинчи уруғ, қабила, элат (янги бирлашмада етакчи бўлиб турган) тилига оид шу маънони билдирадиган н</w:t>
      </w:r>
      <w:r w:rsidRPr="00487A5F">
        <w:rPr>
          <w:rFonts w:ascii="Times New Roman" w:hAnsi="Times New Roman" w:cs="Times New Roman"/>
          <w:sz w:val="28"/>
          <w:szCs w:val="28"/>
        </w:rPr>
        <w:t xml:space="preserve">ом эгаллайди ва қўлланиш доираси кенгаяди, аксин- ча, бошқа тилга оид сўзнинг ишлатилиш домраси тораяди, бора-бора истеъмолдан чиқиб кетади. Бу хилдагм қариндошлик номлари туркий тиллар тарихига оид манбаларда </w:t>
      </w:r>
      <w:r w:rsidRPr="00487A5F">
        <w:rPr>
          <w:rFonts w:ascii="Times New Roman" w:hAnsi="Times New Roman" w:cs="Times New Roman"/>
          <w:sz w:val="28"/>
          <w:szCs w:val="28"/>
        </w:rPr>
        <w:lastRenderedPageBreak/>
        <w:t>кўплаб учрайди. VIII асрга доир Ўрхун ёдномала</w:t>
      </w:r>
      <w:r w:rsidRPr="00487A5F">
        <w:rPr>
          <w:rFonts w:ascii="Times New Roman" w:hAnsi="Times New Roman" w:cs="Times New Roman"/>
          <w:sz w:val="28"/>
          <w:szCs w:val="28"/>
        </w:rPr>
        <w:t>рида бг (она), йегин (жиян), йотаз (завжа) лексемалари ишла- тилган. «Девону луғотит турк»да фарзанд тушунчаси ганч/канч, кенжа бола - аштал, кундош - куни, қуда - тунур, ака - ичи, опа (эгачи) лексе- малари орқали ифода қилинган (3). Лекин юқорида тилга о</w:t>
      </w:r>
      <w:r w:rsidRPr="00487A5F">
        <w:rPr>
          <w:rFonts w:ascii="Times New Roman" w:hAnsi="Times New Roman" w:cs="Times New Roman"/>
          <w:sz w:val="28"/>
          <w:szCs w:val="28"/>
        </w:rPr>
        <w:t>линган ном- лардан баъзилари бошқасм билан алмашган, айримларининг маъноси ўзгарган. Буларнинг барчаси тарихий тараққиёт билан боғлиқ.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адабий тили ва унмнг шева ҳамда диалектлари қариндошлик- ни ифодаловчи терминларга бойлигм ва ранг-баранглиги билан</w:t>
      </w:r>
      <w:r w:rsidRPr="00487A5F">
        <w:rPr>
          <w:rFonts w:ascii="Times New Roman" w:hAnsi="Times New Roman" w:cs="Times New Roman"/>
          <w:sz w:val="28"/>
          <w:szCs w:val="28"/>
        </w:rPr>
        <w:t xml:space="preserve"> бошқа туркий таллардан ажралиб туради. Шуниси ҳам борки, уларнинг бир қисми умумдиалектал, баъзилари маълум бмр шева, диалектга хос бў- либ, адабий тилга ўзлашмб кетолмаган.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тилининг шева ва диалектларида қариндошлмк терминла- рининг нақадар бойлиги</w:t>
      </w:r>
      <w:r w:rsidRPr="00487A5F">
        <w:rPr>
          <w:rFonts w:ascii="Times New Roman" w:hAnsi="Times New Roman" w:cs="Times New Roman"/>
          <w:sz w:val="28"/>
          <w:szCs w:val="28"/>
        </w:rPr>
        <w:t>ни А.Ишаев томонидан эълон қилйнган ишда ҳам кўриш мумкин (4). Мана шу ишга ва ҳозирги ўзбек адабмй тилидаги фактларга назар солинса, она тилимизда қариндошликни ифодаловчи терминларнинг ҳали бир қолипга тушмаганлиги, яъни бир термин бир неча қариндошлик м</w:t>
      </w:r>
      <w:r w:rsidRPr="00487A5F">
        <w:rPr>
          <w:rFonts w:ascii="Times New Roman" w:hAnsi="Times New Roman" w:cs="Times New Roman"/>
          <w:sz w:val="28"/>
          <w:szCs w:val="28"/>
        </w:rPr>
        <w:t>аъносини ифодалаши ёки муайян терминларнинг жинс, ёш нуқтаи назаридан фарқланмай қўлланаётганига тўла ишонч ҳосил қилиш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Энди ўзбек ва қардош туркий тиллардаги аёлларга хос бўлган қарин- дошликтерминларининг этимологияси хусусмда айрим фикрларимизни</w:t>
      </w:r>
      <w:r w:rsidRPr="00487A5F">
        <w:rPr>
          <w:rFonts w:ascii="Times New Roman" w:hAnsi="Times New Roman" w:cs="Times New Roman"/>
          <w:sz w:val="28"/>
          <w:szCs w:val="28"/>
        </w:rPr>
        <w:t xml:space="preserve"> баён қиламиз.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Қайнона</w:t>
      </w:r>
      <w:r w:rsidRPr="00487A5F">
        <w:rPr>
          <w:rFonts w:ascii="Times New Roman" w:hAnsi="Times New Roman" w:cs="Times New Roman"/>
          <w:sz w:val="28"/>
          <w:szCs w:val="28"/>
        </w:rPr>
        <w:t xml:space="preserve"> термини синхрония нуқтаи назаридан туб деб қаралса-да, диахрония нуқтаи назаридан унинг қайин ва она қисмларидан иборат- лиги маълум бўлади. Қадимги уйғур тилида қай сўзи «терс» маъносини ифодалаган. Олтой тилида қай «орқага қайтмоқ»</w:t>
      </w:r>
      <w:r w:rsidRPr="00487A5F">
        <w:rPr>
          <w:rFonts w:ascii="Times New Roman" w:hAnsi="Times New Roman" w:cs="Times New Roman"/>
          <w:sz w:val="28"/>
          <w:szCs w:val="28"/>
        </w:rPr>
        <w:t xml:space="preserve"> (обратиться назад), чуваш тилида қай феъли «орқага қайтмоқ» (идти обратно), қирғиз, ўз- бек, қозоқ, татар ва бошқа баъзи туркий тилларда «қайт», «қайтмоқ» (вернуться) маъносида ишлатилади. Демак, қайин терминининг ўзаги қай- дир. Келин ва куёвга янги онан</w:t>
      </w:r>
      <w:r w:rsidRPr="00487A5F">
        <w:rPr>
          <w:rFonts w:ascii="Times New Roman" w:hAnsi="Times New Roman" w:cs="Times New Roman"/>
          <w:sz w:val="28"/>
          <w:szCs w:val="28"/>
        </w:rPr>
        <w:t>инг қайтиши (эга бўлиш маъноси- да) қайнона, аканинг қайтиши қайниака, опанинг мавжудлиги қайниопа, янги сингилнинг пайдо бўлмши қайнисингил, укага эга бўлиш қайниука терминларининг вужудга келишига туртки берган. Қайин терминига -и эгалик қўшимчаси қўшилг</w:t>
      </w:r>
      <w:r w:rsidRPr="00487A5F">
        <w:rPr>
          <w:rFonts w:ascii="Times New Roman" w:hAnsi="Times New Roman" w:cs="Times New Roman"/>
          <w:sz w:val="28"/>
          <w:szCs w:val="28"/>
        </w:rPr>
        <w:t>анда, бу лексема қайни шаклида ёзилади ва ўқилади. Айтиш мумкинки, лексема таркибидаги -ин сўз ясовчи қўшим- ча: қай + 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Бошқа туркий тилларнинг луғат қатламини кўздан кечирарканмиз, кабардин-балқар тилида мазкур термин къайин ана (тёша, свекровь), </w:t>
      </w:r>
      <w:r w:rsidRPr="00487A5F">
        <w:rPr>
          <w:rFonts w:ascii="Times New Roman" w:hAnsi="Times New Roman" w:cs="Times New Roman"/>
          <w:sz w:val="28"/>
          <w:szCs w:val="28"/>
        </w:rPr>
        <w:t>туркман тилида гаайь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н эне (свекровь и тёида), бурят-мўғул тилида ха- дам ежь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 (тё</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ца), қалмиқтилида хадм эк шаклида эканлиги маълум бўл- 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1981 йили нашр этилган «Ўзбек тилининг изоҳли луғати»ни кўздан кечирарканмиз, мазкур лексемага шундай таъриф берил</w:t>
      </w:r>
      <w:r w:rsidRPr="00487A5F">
        <w:rPr>
          <w:rFonts w:ascii="Times New Roman" w:hAnsi="Times New Roman" w:cs="Times New Roman"/>
          <w:sz w:val="28"/>
          <w:szCs w:val="28"/>
        </w:rPr>
        <w:t>ганининг гу- воҳи бўламиз: «Қайин она (эрнинг онаси унингхотинига нисбатан ва хо- тиннинг онаси унинг эрига нисбатан). Фотиҳа ўқилиб, куёв қайнонага узр айтди. (А.Қодирий. Ўтган кунлар).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Ҳозирги</w:t>
      </w:r>
      <w:r w:rsidRPr="00487A5F">
        <w:rPr>
          <w:rFonts w:ascii="Times New Roman" w:hAnsi="Times New Roman" w:cs="Times New Roman"/>
          <w:sz w:val="28"/>
          <w:szCs w:val="28"/>
        </w:rPr>
        <w:t xml:space="preserve"> кунда туб лексема деб қаралаётган бир қатор қариндошлик </w:t>
      </w:r>
      <w:r w:rsidRPr="00487A5F">
        <w:rPr>
          <w:rFonts w:ascii="Times New Roman" w:hAnsi="Times New Roman" w:cs="Times New Roman"/>
          <w:sz w:val="28"/>
          <w:szCs w:val="28"/>
        </w:rPr>
        <w:lastRenderedPageBreak/>
        <w:t>терми</w:t>
      </w:r>
      <w:r w:rsidRPr="00487A5F">
        <w:rPr>
          <w:rFonts w:ascii="Times New Roman" w:hAnsi="Times New Roman" w:cs="Times New Roman"/>
          <w:sz w:val="28"/>
          <w:szCs w:val="28"/>
        </w:rPr>
        <w:t>нлари борки, уларнинг илдизлари ўрганилганда бу луғавий бир- ликларнинг ҳам ясама эканлиги маълум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Жумладан, келин лексемаси кел- феълига -ин ясовчи қўшимчаси қўшилишидан ҳосил бўлган. Ўрхун-Энасой битиклари тилини тадқиқ қилган В.В.Радлов ва П.М.Ме</w:t>
      </w:r>
      <w:r w:rsidRPr="00487A5F">
        <w:rPr>
          <w:rFonts w:ascii="Times New Roman" w:hAnsi="Times New Roman" w:cs="Times New Roman"/>
          <w:sz w:val="28"/>
          <w:szCs w:val="28"/>
        </w:rPr>
        <w:t>лиоранскийлар келин лексемаси кел- феълига -ин сўз ясовчи қўшимчасини қўшиш орқали ясалганини таъ- кидлайдилар. Шу билан бирга, Ўрхун-Энасой ёдномалари тилида, қирғиз, ўзбек, уйғур тилларида келин, туркман тилида гелин «сноха приходяшая или тот, кто приход</w:t>
      </w:r>
      <w:r w:rsidRPr="00487A5F">
        <w:rPr>
          <w:rFonts w:ascii="Times New Roman" w:hAnsi="Times New Roman" w:cs="Times New Roman"/>
          <w:sz w:val="28"/>
          <w:szCs w:val="28"/>
        </w:rPr>
        <w:t>ит в дом мужа» маъносини билдира- ди (5).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Мазкур термин кабардин-балқар ва нўғай тилида келин, қалмиқ ти- лида келен шаклида ифода қилинади.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Туркман тили тарихи бўйича тадқиқодлар олиб борган З.Муҳаме- дова «Исследования по истории туршенского язьжа XI - X</w:t>
      </w:r>
      <w:r w:rsidRPr="00487A5F">
        <w:rPr>
          <w:rFonts w:ascii="Times New Roman" w:hAnsi="Times New Roman" w:cs="Times New Roman"/>
          <w:sz w:val="28"/>
          <w:szCs w:val="28"/>
        </w:rPr>
        <w:t>IV веков» номли китобида келин лексемаси ҳақида шундай ёзади: Келин - «не- вестка», «ўғилнинг хотини», «келин», човдур диалектида жарангсиз ундош билан талаффуз қилинади: келин. Салир шевасида кел апа &lt; келин апа- тётушка. Ҳозирги туркман адабий тилида гел</w:t>
      </w:r>
      <w:r w:rsidRPr="00487A5F">
        <w:rPr>
          <w:rFonts w:ascii="Times New Roman" w:hAnsi="Times New Roman" w:cs="Times New Roman"/>
          <w:sz w:val="28"/>
          <w:szCs w:val="28"/>
        </w:rPr>
        <w:t>инеже - жена старшего брата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Л.Покровскаянинг мазкур термин бўйлча фикрлари қуйидагича: гелин &lt; гел + ин «приходит» (</w:t>
      </w:r>
      <w:r w:rsidRPr="00487A5F">
        <w:rPr>
          <w:rStyle w:val="65pt1"/>
          <w:rFonts w:ascii="Times New Roman" w:hAnsi="Times New Roman" w:cs="Times New Roman"/>
          <w:sz w:val="28"/>
          <w:szCs w:val="28"/>
        </w:rPr>
        <w:t>7</w:t>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Л.Покровскаянинг тадқиқотидан ҳам кўриниб турибдики, келин лек- семаси кел- феълига </w:t>
      </w:r>
      <w:r w:rsidRPr="00487A5F">
        <w:rPr>
          <w:rStyle w:val="af8"/>
          <w:rFonts w:ascii="Times New Roman" w:hAnsi="Times New Roman" w:cs="Times New Roman"/>
          <w:sz w:val="28"/>
          <w:szCs w:val="28"/>
        </w:rPr>
        <w:t>-ин</w:t>
      </w:r>
      <w:r w:rsidRPr="00487A5F">
        <w:rPr>
          <w:rFonts w:ascii="Times New Roman" w:hAnsi="Times New Roman" w:cs="Times New Roman"/>
          <w:sz w:val="28"/>
          <w:szCs w:val="28"/>
        </w:rPr>
        <w:t xml:space="preserve"> қўшимчасини қўшиш орқали ҳосил бўлган. Ҳози</w:t>
      </w:r>
      <w:r w:rsidRPr="00487A5F">
        <w:rPr>
          <w:rFonts w:ascii="Times New Roman" w:hAnsi="Times New Roman" w:cs="Times New Roman"/>
          <w:sz w:val="28"/>
          <w:szCs w:val="28"/>
        </w:rPr>
        <w:t>рги ўзбек адабий тилида ҳам қатор лексемаларнинг -ин аффикси ёрдамида ясалганини сезиш қийин эмас: эк + ин, ёғ + ин каби.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 айтилган фикрларга кўра, қариндош-уруғ ва яқинликка оид терминлар тилнинг ички тараққиёт қонунлари асосида ривожланадиган, тил</w:t>
      </w:r>
      <w:r w:rsidRPr="00487A5F">
        <w:rPr>
          <w:rFonts w:ascii="Times New Roman" w:hAnsi="Times New Roman" w:cs="Times New Roman"/>
          <w:sz w:val="28"/>
          <w:szCs w:val="28"/>
        </w:rPr>
        <w:t>ларнинг яқинлиги ва қариндошлигини белгилашда муҳим аҳамиятга эга бўлган, авдоддан-авлодга мерос тариқасида ўтадиган барқарор лек- сик қатлам ҳисобланади.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Хулоса ўрнида айтиш мумкинки, тилдаги қариндошликни ифода- ловчи терминларнинг келиб чиқиши, этимонин</w:t>
      </w:r>
      <w:r w:rsidRPr="00487A5F">
        <w:rPr>
          <w:rFonts w:ascii="Times New Roman" w:hAnsi="Times New Roman" w:cs="Times New Roman"/>
          <w:sz w:val="28"/>
          <w:szCs w:val="28"/>
        </w:rPr>
        <w:t>и аникдаш тилшунослик фани олдида турган вазифалардандир.</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Style w:val="122"/>
          <w:rFonts w:ascii="Times New Roman" w:hAnsi="Times New Roman" w:cs="Times New Roman"/>
          <w:b/>
          <w:bCs/>
          <w:sz w:val="28"/>
          <w:szCs w:val="28"/>
        </w:rPr>
        <w:t>Фойдаланилган адабиётлар:</w:t>
      </w:r>
    </w:p>
    <w:p w:rsidR="009A1C6A" w:rsidRPr="00487A5F" w:rsidRDefault="00AC584C" w:rsidP="00487A5F">
      <w:pPr>
        <w:pStyle w:val="51"/>
        <w:numPr>
          <w:ilvl w:val="0"/>
          <w:numId w:val="5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Клоусон Дж. Лексикостатистическая оценка алтайской теории </w:t>
      </w:r>
      <w:r w:rsidRPr="00487A5F">
        <w:rPr>
          <w:rStyle w:val="af8"/>
          <w:rFonts w:ascii="Times New Roman" w:hAnsi="Times New Roman" w:cs="Times New Roman"/>
          <w:sz w:val="28"/>
          <w:szCs w:val="28"/>
        </w:rPr>
        <w:t xml:space="preserve">II </w:t>
      </w:r>
      <w:r w:rsidRPr="00487A5F">
        <w:rPr>
          <w:rFonts w:ascii="Times New Roman" w:hAnsi="Times New Roman" w:cs="Times New Roman"/>
          <w:sz w:val="28"/>
          <w:szCs w:val="28"/>
        </w:rPr>
        <w:t>Вопрось! язьжознания. 1969. - №5.</w:t>
      </w:r>
    </w:p>
    <w:p w:rsidR="009A1C6A" w:rsidRPr="00487A5F" w:rsidRDefault="00AC584C" w:rsidP="00487A5F">
      <w:pPr>
        <w:pStyle w:val="51"/>
        <w:numPr>
          <w:ilvl w:val="0"/>
          <w:numId w:val="5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Айдаров Г.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 орхонских памятников VIII - IX веков. — М., 1971.</w:t>
      </w:r>
    </w:p>
    <w:p w:rsidR="009A1C6A" w:rsidRPr="00487A5F" w:rsidRDefault="00AC584C" w:rsidP="00487A5F">
      <w:pPr>
        <w:pStyle w:val="51"/>
        <w:numPr>
          <w:ilvl w:val="0"/>
          <w:numId w:val="5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Маҳмуд Кошғарий. Девону луғотит турк. Индекс-луғат. - Тошкент,</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1967.</w:t>
      </w:r>
    </w:p>
    <w:p w:rsidR="009A1C6A" w:rsidRPr="00487A5F" w:rsidRDefault="00AC584C" w:rsidP="00487A5F">
      <w:pPr>
        <w:pStyle w:val="51"/>
        <w:numPr>
          <w:ilvl w:val="0"/>
          <w:numId w:val="5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Ишаев А. Ўзбек шеваларидага қариндошлик терминлари // Ўзбек халқ шевалари луғати. -Тошкент, 1971.</w:t>
      </w:r>
    </w:p>
    <w:p w:rsidR="009A1C6A" w:rsidRPr="00487A5F" w:rsidRDefault="00AC584C" w:rsidP="00487A5F">
      <w:pPr>
        <w:pStyle w:val="51"/>
        <w:numPr>
          <w:ilvl w:val="0"/>
          <w:numId w:val="58"/>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rPr>
        <w:t xml:space="preserve"> Радлов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В</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Die Alttrukischen schriften. </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СПб</w:t>
      </w:r>
      <w:r w:rsidRPr="00487A5F">
        <w:rPr>
          <w:rFonts w:ascii="Times New Roman" w:hAnsi="Times New Roman" w:cs="Times New Roman"/>
          <w:sz w:val="28"/>
          <w:szCs w:val="28"/>
          <w:lang w:val="en-US"/>
        </w:rPr>
        <w:t xml:space="preserve">., 1897. - </w:t>
      </w:r>
      <w:r w:rsidRPr="00487A5F">
        <w:rPr>
          <w:rFonts w:ascii="Times New Roman" w:hAnsi="Times New Roman" w:cs="Times New Roman"/>
          <w:sz w:val="28"/>
          <w:szCs w:val="28"/>
        </w:rPr>
        <w:t>С</w:t>
      </w:r>
      <w:r w:rsidRPr="00487A5F">
        <w:rPr>
          <w:rFonts w:ascii="Times New Roman" w:hAnsi="Times New Roman" w:cs="Times New Roman"/>
          <w:sz w:val="28"/>
          <w:szCs w:val="28"/>
          <w:lang w:val="en-US"/>
        </w:rPr>
        <w:t>.59.</w:t>
      </w:r>
    </w:p>
    <w:p w:rsidR="009A1C6A" w:rsidRPr="00487A5F" w:rsidRDefault="00AC584C" w:rsidP="00487A5F">
      <w:pPr>
        <w:pStyle w:val="51"/>
        <w:numPr>
          <w:ilvl w:val="0"/>
          <w:numId w:val="5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Мухамедова 3. Исследов</w:t>
      </w:r>
      <w:r w:rsidRPr="00487A5F">
        <w:rPr>
          <w:rFonts w:ascii="Times New Roman" w:hAnsi="Times New Roman" w:cs="Times New Roman"/>
          <w:sz w:val="28"/>
          <w:szCs w:val="28"/>
        </w:rPr>
        <w:t>ания по истории туркменского язьжа. - Ашхабад, 1972.</w:t>
      </w:r>
    </w:p>
    <w:p w:rsidR="009A1C6A" w:rsidRPr="00487A5F" w:rsidRDefault="00AC584C" w:rsidP="00487A5F">
      <w:pPr>
        <w:pStyle w:val="51"/>
        <w:numPr>
          <w:ilvl w:val="0"/>
          <w:numId w:val="5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Покровская Л. Терминь! родства в тюркских язьжах. - М., 1961.</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Ф.Жумаева, ЖДПИ</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АНТОНИМ ЛЕКСЕМАЛАРНИНГ ҲОСИЛ БЎЛИШИ ВА УЛАРНИНГ </w:t>
      </w:r>
      <w:r w:rsidRPr="00487A5F">
        <w:rPr>
          <w:rFonts w:ascii="Times New Roman" w:hAnsi="Times New Roman" w:cs="Times New Roman"/>
          <w:sz w:val="28"/>
          <w:szCs w:val="28"/>
        </w:rPr>
        <w:lastRenderedPageBreak/>
        <w:t>СЕМАЛАРИ ТАҲЛЙЛИ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Антоним лексемалар бир неча воситалар ёрдамида юзага </w:t>
      </w:r>
      <w:r w:rsidRPr="00487A5F">
        <w:rPr>
          <w:rFonts w:ascii="Times New Roman" w:hAnsi="Times New Roman" w:cs="Times New Roman"/>
          <w:sz w:val="28"/>
          <w:szCs w:val="28"/>
        </w:rPr>
        <w:t>келади. Асосмй восита маъно муносабатига кўра ўзаро зидликдир. Бу зидлик- ни юзага келтиришда, албатта, лексема семемаси таркибидаги сема- ларнинг ўрнм катта. Антонимлар қуйидаги воситалар билан ҳам ҳосил бўлади:</w:t>
      </w:r>
    </w:p>
    <w:p w:rsidR="009A1C6A" w:rsidRPr="00487A5F" w:rsidRDefault="00AC584C" w:rsidP="00487A5F">
      <w:pPr>
        <w:pStyle w:val="51"/>
        <w:numPr>
          <w:ilvl w:val="0"/>
          <w:numId w:val="5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Сўз ясовчи қўшимчалар воситасида: серсув -</w:t>
      </w:r>
      <w:r w:rsidRPr="00487A5F">
        <w:rPr>
          <w:rFonts w:ascii="Times New Roman" w:hAnsi="Times New Roman" w:cs="Times New Roman"/>
          <w:sz w:val="28"/>
          <w:szCs w:val="28"/>
        </w:rPr>
        <w:t xml:space="preserve"> сувсиз (Сув сўзига сер- ва -смз сифат ясовчи қўшимчаларни қўшиш билан).</w:t>
      </w:r>
    </w:p>
    <w:p w:rsidR="009A1C6A" w:rsidRPr="00487A5F" w:rsidRDefault="00AC584C" w:rsidP="00487A5F">
      <w:pPr>
        <w:pStyle w:val="51"/>
        <w:numPr>
          <w:ilvl w:val="0"/>
          <w:numId w:val="5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Шакл ясовчи қўшимчалар воситасида: ўқиган - ўқимаган (кўчма маънода).</w:t>
      </w:r>
    </w:p>
    <w:p w:rsidR="009A1C6A" w:rsidRPr="00487A5F" w:rsidRDefault="00AC584C" w:rsidP="00487A5F">
      <w:pPr>
        <w:pStyle w:val="51"/>
        <w:numPr>
          <w:ilvl w:val="0"/>
          <w:numId w:val="5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Сўз ясовчи ва шакл ясовчи қўшимчалар воситасмда: ўткир - ўтмас (Ўтмоқ феълига сифат ясовчи -кир қўшимчасини ва </w:t>
      </w:r>
      <w:r w:rsidRPr="00487A5F">
        <w:rPr>
          <w:rFonts w:ascii="Times New Roman" w:hAnsi="Times New Roman" w:cs="Times New Roman"/>
          <w:sz w:val="28"/>
          <w:szCs w:val="28"/>
        </w:rPr>
        <w:t>феълнинг сифат- дош шакли -р, -ар ни қўшиш билан. -р, -ар қўшимчаси бўпишсиз феълга қўшилганда -с қўшимчасмга ўзгаради).</w:t>
      </w:r>
    </w:p>
    <w:p w:rsidR="009A1C6A" w:rsidRPr="00487A5F" w:rsidRDefault="00AC584C" w:rsidP="00487A5F">
      <w:pPr>
        <w:pStyle w:val="51"/>
        <w:numPr>
          <w:ilvl w:val="0"/>
          <w:numId w:val="5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Сўз ва сўз ясовчи қўшимчалар воситасида: камҳосил - серҳосил (Ҳосил сўзига кам сўзини ва -сер сифат ясовчи олд қўшимчасини қўшиш билан</w:t>
      </w:r>
      <w:r w:rsidRPr="00487A5F">
        <w:rPr>
          <w:rFonts w:ascii="Times New Roman" w:hAnsi="Times New Roman" w:cs="Times New Roman"/>
          <w:sz w:val="28"/>
          <w:szCs w:val="28"/>
        </w:rPr>
        <w:t>).</w:t>
      </w:r>
    </w:p>
    <w:p w:rsidR="009A1C6A" w:rsidRPr="00487A5F" w:rsidRDefault="00AC584C" w:rsidP="00487A5F">
      <w:pPr>
        <w:pStyle w:val="51"/>
        <w:numPr>
          <w:ilvl w:val="0"/>
          <w:numId w:val="59"/>
        </w:numPr>
        <w:shd w:val="clear" w:color="auto" w:fill="auto"/>
        <w:tabs>
          <w:tab w:val="left" w:pos="578"/>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Сўзларни қўшиш билан: шерюрак - қуёнюрак (юрак сўзига шер ва қуён сўзларини қўшиш билан).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Сўз ясовчи қўшимчалар воситасида ҳосил қилинган антоним лексе- малар, асосан, сер-, </w:t>
      </w:r>
      <w:r w:rsidRPr="00487A5F">
        <w:rPr>
          <w:rStyle w:val="af8"/>
          <w:rFonts w:ascii="Times New Roman" w:hAnsi="Times New Roman" w:cs="Times New Roman"/>
          <w:sz w:val="28"/>
          <w:szCs w:val="28"/>
        </w:rPr>
        <w:t>ба- -ли, бо, -манд</w:t>
      </w:r>
      <w:r w:rsidRPr="00487A5F">
        <w:rPr>
          <w:rFonts w:ascii="Times New Roman" w:hAnsi="Times New Roman" w:cs="Times New Roman"/>
          <w:sz w:val="28"/>
          <w:szCs w:val="28"/>
        </w:rPr>
        <w:t xml:space="preserve"> каби асосда бор белгига эгалик маъносидага сифатларни ясовчи</w:t>
      </w:r>
      <w:r w:rsidRPr="00487A5F">
        <w:rPr>
          <w:rFonts w:ascii="Times New Roman" w:hAnsi="Times New Roman" w:cs="Times New Roman"/>
          <w:sz w:val="28"/>
          <w:szCs w:val="28"/>
        </w:rPr>
        <w:t xml:space="preserve"> қўшимчалар ҳамда </w:t>
      </w:r>
      <w:r w:rsidRPr="00487A5F">
        <w:rPr>
          <w:rStyle w:val="af8"/>
          <w:rFonts w:ascii="Times New Roman" w:hAnsi="Times New Roman" w:cs="Times New Roman"/>
          <w:sz w:val="28"/>
          <w:szCs w:val="28"/>
        </w:rPr>
        <w:t>-сиз, но-, бе-</w:t>
      </w:r>
      <w:r w:rsidRPr="00487A5F">
        <w:rPr>
          <w:rFonts w:ascii="Times New Roman" w:hAnsi="Times New Roman" w:cs="Times New Roman"/>
          <w:sz w:val="28"/>
          <w:szCs w:val="28"/>
        </w:rPr>
        <w:t xml:space="preserve"> каби асосда бор белгига эга эмаслик маъносидаги сифатларни ясовчи қў- шимчалар орқали юзага келади. Аммо бундай лексемаларнинг семема- си таркибидаги семаларнинг барчаси ўзаро зидлик ҳосил қилмаслиги мумкин. Масалан, серсув</w:t>
      </w:r>
      <w:r w:rsidRPr="00487A5F">
        <w:rPr>
          <w:rFonts w:ascii="Times New Roman" w:hAnsi="Times New Roman" w:cs="Times New Roman"/>
          <w:sz w:val="28"/>
          <w:szCs w:val="28"/>
        </w:rPr>
        <w:t xml:space="preserve"> ва сувсиз лексемалари семемаси таркибида қуйидаги семалар мавжуд</w:t>
      </w:r>
      <w:r w:rsidRPr="00487A5F">
        <w:rPr>
          <w:rFonts w:ascii="Times New Roman" w:hAnsi="Times New Roman" w:cs="Times New Roman"/>
          <w:sz w:val="28"/>
          <w:szCs w:val="28"/>
          <w:vertAlign w:val="superscript"/>
        </w:rPr>
        <w:footnoteReference w:id="128"/>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Серсув 1 Суви кўп, суви мўл, тўла. Серсув кўллар.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2 Сувли; ширадор; сершарбат. Серсув шафтоли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Сувсиз 1 Ичида суви йўқ. Сувсиз идиш.</w:t>
      </w:r>
    </w:p>
    <w:p w:rsidR="009A1C6A" w:rsidRPr="00487A5F" w:rsidRDefault="00AC584C" w:rsidP="00487A5F">
      <w:pPr>
        <w:pStyle w:val="51"/>
        <w:numPr>
          <w:ilvl w:val="0"/>
          <w:numId w:val="6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Таркибида суви йўқ. Сувсиз кислота.</w:t>
      </w:r>
    </w:p>
    <w:p w:rsidR="009A1C6A" w:rsidRPr="00487A5F" w:rsidRDefault="00AC584C" w:rsidP="00487A5F">
      <w:pPr>
        <w:pStyle w:val="51"/>
        <w:numPr>
          <w:ilvl w:val="0"/>
          <w:numId w:val="6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Сув билан таъмин этилмаган, сув чиқарилмаган. Сувсиз ерда тол бўлмас. Мақол.</w:t>
      </w:r>
    </w:p>
    <w:p w:rsidR="009A1C6A" w:rsidRPr="00487A5F" w:rsidRDefault="00AC584C" w:rsidP="00487A5F">
      <w:pPr>
        <w:pStyle w:val="51"/>
        <w:numPr>
          <w:ilvl w:val="0"/>
          <w:numId w:val="6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Суви, шираси кам. Сувсиз беҳи.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Келтирилган семалардан фақат серсув лексемасидаги сувли, ши- радор, сершарбат семалари сувсиз лексемасидаги суви, шираси кам семалари билан ўзаро </w:t>
      </w:r>
      <w:r w:rsidRPr="00487A5F">
        <w:rPr>
          <w:rFonts w:ascii="Times New Roman" w:hAnsi="Times New Roman" w:cs="Times New Roman"/>
          <w:sz w:val="28"/>
          <w:szCs w:val="28"/>
        </w:rPr>
        <w:t>зид.</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Бундай лексемаларнинг баъзиларида семемаси таркибидаги сема- лари ўзаро зидланмайди, фақат эга, эга эмаслик маънолари англаши- лади. Масалан: рўмолли (рўмоли бор, тасдиқ), рўмолсиз (рўмоли йўқ, инкор) лексемалари антоним эмас. Чунки улар моҳиятан зид </w:t>
      </w:r>
      <w:r w:rsidRPr="00487A5F">
        <w:rPr>
          <w:rFonts w:ascii="Times New Roman" w:hAnsi="Times New Roman" w:cs="Times New Roman"/>
          <w:sz w:val="28"/>
          <w:szCs w:val="28"/>
        </w:rPr>
        <w:t>нарса-ҳо- дисаларни номламаяпти.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8"/>
          <w:rFonts w:ascii="Times New Roman" w:hAnsi="Times New Roman" w:cs="Times New Roman"/>
          <w:sz w:val="28"/>
          <w:szCs w:val="28"/>
        </w:rPr>
        <w:t>-манд</w:t>
      </w:r>
      <w:r w:rsidRPr="00487A5F">
        <w:rPr>
          <w:rFonts w:ascii="Times New Roman" w:hAnsi="Times New Roman" w:cs="Times New Roman"/>
          <w:sz w:val="28"/>
          <w:szCs w:val="28"/>
        </w:rPr>
        <w:t xml:space="preserve"> қўшимчали лексемалар камдан-кам ҳолатда бе- қўшимчали лексемалар билан зид маъноли бўлади. Масалан: баҳра лексемасидан баҳраманд - бебаҳра каби антонимларни ҳосил қилиш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Баҳраманд лексемаси моносемем лексема, б</w:t>
      </w:r>
      <w:r w:rsidRPr="00487A5F">
        <w:rPr>
          <w:rFonts w:ascii="Times New Roman" w:hAnsi="Times New Roman" w:cs="Times New Roman"/>
          <w:sz w:val="28"/>
          <w:szCs w:val="28"/>
        </w:rPr>
        <w:t xml:space="preserve">ебаҳра лексемаси эса </w:t>
      </w:r>
      <w:r w:rsidRPr="00487A5F">
        <w:rPr>
          <w:rFonts w:ascii="Times New Roman" w:hAnsi="Times New Roman" w:cs="Times New Roman"/>
          <w:sz w:val="28"/>
          <w:szCs w:val="28"/>
        </w:rPr>
        <w:lastRenderedPageBreak/>
        <w:t>полесемем лексемадир.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Баҳраманд лексемасининг семалари: баҳра олган; бирор манфаат, фойда кўрувчи. Оламда нимаики бўлса, қуёшдан баҳраманд, унга инти- лади (М.Жўра. Қуёшдан нур эмганлар).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Бебаҳра лексемасидаги биринчи маъно семалари: б</w:t>
      </w:r>
      <w:r w:rsidRPr="00487A5F">
        <w:rPr>
          <w:rFonts w:ascii="Times New Roman" w:hAnsi="Times New Roman" w:cs="Times New Roman"/>
          <w:sz w:val="28"/>
          <w:szCs w:val="28"/>
        </w:rPr>
        <w:t>аҳра олиш ҳуқуқидан ёки имкониятидан маҳрум бўлган; баҳрасиз. Хуллас, у бола- лигида отасиз қолиб, ота меҳридан бебаҳра ўсган эди (Шуҳрат. Жаннат қидирганлар). Иккинчи маъно семалари эса фойда бермайдиган, фой- даси йўқ, фойдасиз. Бевафо дўстдан таёқ яхши,</w:t>
      </w:r>
      <w:r w:rsidRPr="00487A5F">
        <w:rPr>
          <w:rFonts w:ascii="Times New Roman" w:hAnsi="Times New Roman" w:cs="Times New Roman"/>
          <w:sz w:val="28"/>
          <w:szCs w:val="28"/>
        </w:rPr>
        <w:t xml:space="preserve"> бебаҳра гулдан япроқ чхши (Мақол</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29"/>
      </w:r>
      <w:r w:rsidRPr="00487A5F">
        <w:rPr>
          <w:rFonts w:ascii="Times New Roman" w:hAnsi="Times New Roman" w:cs="Times New Roman"/>
          <w:sz w:val="28"/>
          <w:szCs w:val="28"/>
        </w:rPr>
        <w:t xml:space="preserve"> Баҳрасиз лексемасида ҳам бебаҳра лексемасидаги каби семалар мавжуд. Демак, баҳраманд лексемаси таркибидаги семалар бебаҳра, баҳрасиз лексемалармнинг биринчи маъносига хос семалари билан зидлик ҳосил қилади.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Шакл ясовчи </w:t>
      </w:r>
      <w:r w:rsidRPr="00487A5F">
        <w:rPr>
          <w:rFonts w:ascii="Times New Roman" w:hAnsi="Times New Roman" w:cs="Times New Roman"/>
          <w:sz w:val="28"/>
          <w:szCs w:val="28"/>
        </w:rPr>
        <w:t>қўшимчалар</w:t>
      </w:r>
      <w:r w:rsidRPr="00487A5F">
        <w:rPr>
          <w:rFonts w:ascii="Times New Roman" w:hAnsi="Times New Roman" w:cs="Times New Roman"/>
          <w:sz w:val="28"/>
          <w:szCs w:val="28"/>
        </w:rPr>
        <w:t xml:space="preserve"> воситасида: Феълнинг бўлишли ва бўлиш- сиз шакллари ўзаро антонимликни ҳосил қилмайди. Бунм Ҳ.Жамолхо- нов қуйидагича изоҳлайди: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«Шунингдек бор ва борма каби сўз шакллари ҳам антонимлар деб қаралмайди, чункм антоним бўлиш учун, юқорида айтиб ўти</w:t>
      </w:r>
      <w:r w:rsidRPr="00487A5F">
        <w:rPr>
          <w:rFonts w:ascii="Times New Roman" w:hAnsi="Times New Roman" w:cs="Times New Roman"/>
          <w:sz w:val="28"/>
          <w:szCs w:val="28"/>
        </w:rPr>
        <w:t xml:space="preserve">лганидек, албатта, иккита сўз (лексема) мавжуд бўлиши, бу икки сўз ўзаро зид маъно ифодалашм шарт, бор ва борма эса иккита лексема змас, балки битта бор лексемасининг (феълнинг) бўлишли (бор) ва бўлишсиз (бор- ма) шакллари, холос. Демак, бунда ҳам антоним </w:t>
      </w:r>
      <w:r w:rsidRPr="00487A5F">
        <w:rPr>
          <w:rFonts w:ascii="Times New Roman" w:hAnsi="Times New Roman" w:cs="Times New Roman"/>
          <w:sz w:val="28"/>
          <w:szCs w:val="28"/>
        </w:rPr>
        <w:t>жуфтлик йўқ</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Лексема семемаси таркибмда денотатив ва кониотатив семалар мавжуд бўлиб, денотатив семалар доирасида лексемалар бўлишли ва бўлишсиз шаклларда ўзаро зидлик ҳосил қилмайди. Аммо коннотатив семалар доирасида ўзаро зидликни кузатишимиз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w:t>
      </w:r>
      <w:r w:rsidRPr="00487A5F">
        <w:rPr>
          <w:rFonts w:ascii="Times New Roman" w:hAnsi="Times New Roman" w:cs="Times New Roman"/>
          <w:sz w:val="28"/>
          <w:szCs w:val="28"/>
        </w:rPr>
        <w:t>асалан: китобни ўқиган бола, китобни ўқимаган бола бирикмала- рида ўқиган ва ўқимаган лексемалари ўзаро зид маъноли эмас. Ўқиган лексемаси ўқимишли, таълим олган, саводли маъноларини ифодала- ганда сўзлашув тилида қўлланиладиган ўқимаган лексемаси билан зи</w:t>
      </w:r>
      <w:r w:rsidRPr="00487A5F">
        <w:rPr>
          <w:rFonts w:ascii="Times New Roman" w:hAnsi="Times New Roman" w:cs="Times New Roman"/>
          <w:sz w:val="28"/>
          <w:szCs w:val="28"/>
        </w:rPr>
        <w:t>д- лик ҳосил қилади. Масалан: а) ўқиган одам (ўқимишли, таълим олган, саводли); б) шуни ҳам билмайсанми, ўқимаган (арзимас оддий нарсага фаҳми етмайдиган одам ҳақмда, шундай шахсга нисбатан қўлланади, яъни саводсиз, оми маъноларини ифодалайди). Бундай қўлл</w:t>
      </w:r>
      <w:r w:rsidRPr="00487A5F">
        <w:rPr>
          <w:rFonts w:ascii="Times New Roman" w:hAnsi="Times New Roman" w:cs="Times New Roman"/>
          <w:sz w:val="28"/>
          <w:szCs w:val="28"/>
        </w:rPr>
        <w:t>анишда ўқиган ва ўқимаган лексемалари антоним лексемалар саналади.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Ўқиган ва ўқимаган лексемалари денотатив семаларида зид маъно- ли эмас, ҳаракатнинг бўлган ёки бўлмаганлигини англатади. Бу лексе- маларнинг коннотатив семалари, юқорида келтирилганидек, </w:t>
      </w:r>
      <w:r w:rsidRPr="00487A5F">
        <w:rPr>
          <w:rFonts w:ascii="Times New Roman" w:hAnsi="Times New Roman" w:cs="Times New Roman"/>
          <w:sz w:val="28"/>
          <w:szCs w:val="28"/>
        </w:rPr>
        <w:t>бирикма таркибида ўзаро зидликни ҳосил қилади, аммо баъзан отлашиб, ёлғиз ҳолатда (бирикмасиз) ҳам антонимик жуфтликни воқелантмриши мум- кин. Лекин жумла билан боғлиқ нутқий вазият англашилиб туради.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Сўз ясовчи ва шакл ясовчи қўшимчалар воситасида: ўткир </w:t>
      </w:r>
      <w:r w:rsidRPr="00487A5F">
        <w:rPr>
          <w:rFonts w:ascii="Times New Roman" w:hAnsi="Times New Roman" w:cs="Times New Roman"/>
          <w:sz w:val="28"/>
          <w:szCs w:val="28"/>
        </w:rPr>
        <w:t xml:space="preserve">- ўтмас лексемалари антоним лексемалардир. Уларнинг семемаси таркибидаги </w:t>
      </w:r>
      <w:r w:rsidRPr="00487A5F">
        <w:rPr>
          <w:rFonts w:ascii="Times New Roman" w:hAnsi="Times New Roman" w:cs="Times New Roman"/>
          <w:sz w:val="28"/>
          <w:szCs w:val="28"/>
        </w:rPr>
        <w:lastRenderedPageBreak/>
        <w:t xml:space="preserve">денотатив семалари ўзаро зид. Ўткир лексемасидаги -кир қўшимчаси сифат ясовчи қўшимча, ўтмас лексемасидаги -с қўшимчаси феълнмнг сифатдош шакли бўлган -р, </w:t>
      </w:r>
      <w:r w:rsidRPr="00487A5F">
        <w:rPr>
          <w:rStyle w:val="af8"/>
          <w:rFonts w:ascii="Times New Roman" w:hAnsi="Times New Roman" w:cs="Times New Roman"/>
          <w:sz w:val="28"/>
          <w:szCs w:val="28"/>
        </w:rPr>
        <w:t>-ар</w:t>
      </w:r>
      <w:r w:rsidRPr="00487A5F">
        <w:rPr>
          <w:rFonts w:ascii="Times New Roman" w:hAnsi="Times New Roman" w:cs="Times New Roman"/>
          <w:sz w:val="28"/>
          <w:szCs w:val="28"/>
        </w:rPr>
        <w:t xml:space="preserve"> қўшимчаларининг бўлишсмз</w:t>
      </w:r>
      <w:r w:rsidRPr="00487A5F">
        <w:rPr>
          <w:rFonts w:ascii="Times New Roman" w:hAnsi="Times New Roman" w:cs="Times New Roman"/>
          <w:sz w:val="28"/>
          <w:szCs w:val="28"/>
        </w:rPr>
        <w:t xml:space="preserve"> феълга қў- шилгандаги ўзгаришга учраган шакли.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Баъзан феълнинг сифатдош шакли сифат туркумидаги лексема би- лан антонимик муносабатларга киришиши мумкин: ўқиган ва билимсиз, ўқимаган ва билимли каби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1"/>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Ўқиган ва билимсиз, ўқимаган ва билимли антонимларида </w:t>
      </w:r>
      <w:r w:rsidRPr="00487A5F">
        <w:rPr>
          <w:rFonts w:ascii="Times New Roman" w:hAnsi="Times New Roman" w:cs="Times New Roman"/>
          <w:sz w:val="28"/>
          <w:szCs w:val="28"/>
        </w:rPr>
        <w:t>билимли, билимсиз лексемалари бош маъносида, ўқиган, ўқимаган лексемалари ҳосила маъносида қўлланган. Ўқиган, ўқимаган лексемаларининг конно- татив семалари ҳақида юқорида гапмриб ўтдик.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сўз ясовчи ва шакл ясовчи қўшимчалар воситасида ҳосил қи- линг</w:t>
      </w:r>
      <w:r w:rsidRPr="00487A5F">
        <w:rPr>
          <w:rFonts w:ascii="Times New Roman" w:hAnsi="Times New Roman" w:cs="Times New Roman"/>
          <w:sz w:val="28"/>
          <w:szCs w:val="28"/>
        </w:rPr>
        <w:t>ан антонимлар ўзаро денотатив семалар ёки денотатив ва коннота- тив семалар зидлиги асосида юзага келади.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Сўз ва сўз ясовчи қўшимчалар воситасида: камҳосил - серҳосил.</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Камҳосил лексемаси тожикча кам равиши билан (қ.) ‘экиндан, да- рахтдан олинадиган маҳсул</w:t>
      </w:r>
      <w:r w:rsidRPr="00487A5F">
        <w:rPr>
          <w:rFonts w:ascii="Times New Roman" w:hAnsi="Times New Roman" w:cs="Times New Roman"/>
          <w:sz w:val="28"/>
          <w:szCs w:val="28"/>
        </w:rPr>
        <w:t>от ‘ маъносини англатадиган арабча ҳосил отидан (АРС, 177) тожик тилида ясалган бўлиб, «оз ҳосил берадиган’»- маъносини англатади (ЎТИЛ, I, 366).</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Серҳосил лексемаси «мўл» маъносини ифодалайдиган тожикча сер- олд қўшимчасини (ТжРС, 353) «экин ва дарахтдан о</w:t>
      </w:r>
      <w:r w:rsidRPr="00487A5F">
        <w:rPr>
          <w:rFonts w:ascii="Times New Roman" w:hAnsi="Times New Roman" w:cs="Times New Roman"/>
          <w:sz w:val="28"/>
          <w:szCs w:val="28"/>
        </w:rPr>
        <w:t xml:space="preserve">линадиган маҳсулот» маъносини англатадиган арабча ҳосил отига (АРС, 177; </w:t>
      </w:r>
      <w:r w:rsidRPr="00487A5F">
        <w:rPr>
          <w:rStyle w:val="-1pt"/>
          <w:rFonts w:ascii="Times New Roman" w:hAnsi="Times New Roman" w:cs="Times New Roman"/>
          <w:spacing w:val="0"/>
          <w:sz w:val="28"/>
          <w:szCs w:val="28"/>
        </w:rPr>
        <w:t>АТГ,</w:t>
      </w:r>
      <w:r w:rsidRPr="00487A5F">
        <w:rPr>
          <w:rFonts w:ascii="Times New Roman" w:hAnsi="Times New Roman" w:cs="Times New Roman"/>
          <w:sz w:val="28"/>
          <w:szCs w:val="28"/>
        </w:rPr>
        <w:t xml:space="preserve"> 147) қўшиб ҳосил қилинган бўлиб, «маҳсулдор» маъносини англатади (ЎТИЛ, II, 42).</w:t>
      </w:r>
      <w:r w:rsidRPr="00487A5F">
        <w:rPr>
          <w:rFonts w:ascii="Times New Roman" w:hAnsi="Times New Roman" w:cs="Times New Roman"/>
          <w:sz w:val="28"/>
          <w:szCs w:val="28"/>
          <w:vertAlign w:val="superscript"/>
        </w:rPr>
        <w:footnoteReference w:id="132"/>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«Оз ҳосил берадиган», «маҳсулдор» каби семалар ўзаро зид, шунинг учун камҳосил ва серҳосил лексе</w:t>
      </w:r>
      <w:r w:rsidRPr="00487A5F">
        <w:rPr>
          <w:rFonts w:ascii="Times New Roman" w:hAnsi="Times New Roman" w:cs="Times New Roman"/>
          <w:sz w:val="28"/>
          <w:szCs w:val="28"/>
        </w:rPr>
        <w:t>малари антоним лексемалар санала- ди. Бундай антонимлар сирасига камгап - сергап, камгўшт - сергўшт каби лексемаларни ҳам киритиш мумкин. Аммо камқон, сервиқор каби лексемалардан бундай усулда антонимларни ҳосил қилиб бўлмайди.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Сўзларни қўшиш билан: шерюра</w:t>
      </w:r>
      <w:r w:rsidRPr="00487A5F">
        <w:rPr>
          <w:rFonts w:ascii="Times New Roman" w:hAnsi="Times New Roman" w:cs="Times New Roman"/>
          <w:sz w:val="28"/>
          <w:szCs w:val="28"/>
        </w:rPr>
        <w:t>к - қуёнюрак. Бу лексемалар юрак сўзига шер ва қуён сўзларини қўшиш билан ҳосил қилинган. Бундай ан- тонимларнинг юзага келишида кўчимнингўрни катта. Бадиий адабиётда мажозий маъно ифодалаган шер (ботарлик тимсоли) ва қуён (қўрқоқлик тимсоли) лексемалари ю</w:t>
      </w:r>
      <w:r w:rsidRPr="00487A5F">
        <w:rPr>
          <w:rFonts w:ascii="Times New Roman" w:hAnsi="Times New Roman" w:cs="Times New Roman"/>
          <w:sz w:val="28"/>
          <w:szCs w:val="28"/>
        </w:rPr>
        <w:t>рак сўзига қўшилиб антоним лексемаларни шаклантиряпти. «Ўзбек тилининг изоҳли луғати»да шер ва қуён лексе- маларининг кўчма маъноси қуйидагича изоҳланган: шер «шахсни шер- га нисбатлаб атайди» («азаклат», «ботир», «полвон» маъносида); қуён «юраксиз, журъат</w:t>
      </w:r>
      <w:r w:rsidRPr="00487A5F">
        <w:rPr>
          <w:rFonts w:ascii="Times New Roman" w:hAnsi="Times New Roman" w:cs="Times New Roman"/>
          <w:sz w:val="28"/>
          <w:szCs w:val="28"/>
        </w:rPr>
        <w:t>сиз, қўрқоқ (одам ҳақида</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Бу лексемалардаги «азамат», «ботир», «полвон» семалари «юрак- сиз», «журъатсиз», «қўрқоқ» семалари билан ўзаро зид, шунинг учун шерюрак - қуёнюрак лексемалари ўзаро антоним лексемалардир. Бу оемалар шер ва қуён лексемаларининг </w:t>
      </w:r>
      <w:r w:rsidRPr="00487A5F">
        <w:rPr>
          <w:rFonts w:ascii="Times New Roman" w:hAnsi="Times New Roman" w:cs="Times New Roman"/>
          <w:sz w:val="28"/>
          <w:szCs w:val="28"/>
        </w:rPr>
        <w:t xml:space="preserve">коннотатив семалари бўлса, шерюрак, қуёнюрак лексемаларининг эса денотатив (аташ) семалари- дир. Демак, коннотатив </w:t>
      </w:r>
      <w:r w:rsidRPr="00487A5F">
        <w:rPr>
          <w:rFonts w:ascii="Times New Roman" w:hAnsi="Times New Roman" w:cs="Times New Roman"/>
          <w:sz w:val="28"/>
          <w:szCs w:val="28"/>
        </w:rPr>
        <w:lastRenderedPageBreak/>
        <w:t>семалар сўз ясалиши орқали денотатив сема- ларга кўчмоқда.</w:t>
      </w:r>
    </w:p>
    <w:p w:rsidR="009A1C6A" w:rsidRPr="00487A5F" w:rsidRDefault="00AC584C" w:rsidP="00487A5F">
      <w:pPr>
        <w:pStyle w:val="80"/>
        <w:shd w:val="clear" w:color="auto" w:fill="auto"/>
        <w:tabs>
          <w:tab w:val="left" w:pos="5985"/>
        </w:tabs>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З.А.Жўрабоева, АДУ</w:t>
      </w:r>
    </w:p>
    <w:p w:rsidR="009A1C6A" w:rsidRPr="00487A5F" w:rsidRDefault="00AC584C" w:rsidP="00487A5F">
      <w:pPr>
        <w:pStyle w:val="53"/>
        <w:keepNext/>
        <w:keepLines/>
        <w:shd w:val="clear" w:color="auto" w:fill="auto"/>
        <w:spacing w:line="240" w:lineRule="auto"/>
        <w:jc w:val="both"/>
        <w:rPr>
          <w:rFonts w:ascii="Times New Roman" w:hAnsi="Times New Roman" w:cs="Times New Roman"/>
          <w:sz w:val="28"/>
          <w:szCs w:val="28"/>
        </w:rPr>
      </w:pPr>
      <w:bookmarkStart w:id="12" w:name="bookmark11"/>
      <w:r w:rsidRPr="00487A5F">
        <w:rPr>
          <w:rFonts w:ascii="Times New Roman" w:hAnsi="Times New Roman" w:cs="Times New Roman"/>
          <w:sz w:val="28"/>
          <w:szCs w:val="28"/>
        </w:rPr>
        <w:t>ЎЗБЕК ТИЛИНИНГ ЭКОЛОГИЯ ТЕРМИНЛАРИ ҲАҚИДА БАЪЗИ БИР МУЛОҲАЗАЛАР</w:t>
      </w:r>
      <w:bookmarkEnd w:id="12"/>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Инсон ва табиат ўртасидаги мураккаб муносабатлар азалдан илм-фаннинг марказий масалаларидан бмри бўлиб келган. Инсоният томонидан ўзи яшаб турган тупроқ, сув, ҳаво, ўсимликпар ва ҳайвонот дунёсига етказмлган улкан зарар ва унинг оқибатлари бугунги кунга </w:t>
      </w:r>
      <w:r w:rsidRPr="00487A5F">
        <w:rPr>
          <w:rFonts w:ascii="Times New Roman" w:hAnsi="Times New Roman" w:cs="Times New Roman"/>
          <w:sz w:val="28"/>
          <w:szCs w:val="28"/>
          <w:lang w:val="en-US" w:eastAsia="en-US" w:bidi="en-US"/>
        </w:rPr>
        <w:t>K</w:t>
      </w:r>
      <w:r w:rsidRPr="00487A5F">
        <w:rPr>
          <w:rFonts w:ascii="Times New Roman" w:hAnsi="Times New Roman" w:cs="Times New Roman"/>
          <w:sz w:val="28"/>
          <w:szCs w:val="28"/>
          <w:lang w:val="en-US" w:eastAsia="en-US" w:bidi="en-US"/>
        </w:rPr>
        <w:t>e</w:t>
      </w:r>
      <w:r w:rsidRPr="00487A5F">
        <w:rPr>
          <w:rFonts w:ascii="Times New Roman" w:hAnsi="Times New Roman" w:cs="Times New Roman"/>
          <w:sz w:val="28"/>
          <w:szCs w:val="28"/>
          <w:lang w:eastAsia="en-US" w:bidi="en-US"/>
        </w:rPr>
        <w:softHyphen/>
      </w:r>
      <w:r w:rsidRPr="00487A5F">
        <w:rPr>
          <w:rFonts w:ascii="Times New Roman" w:hAnsi="Times New Roman" w:cs="Times New Roman"/>
          <w:sz w:val="28"/>
          <w:szCs w:val="28"/>
          <w:lang w:val="en-US" w:eastAsia="en-US" w:bidi="en-US"/>
        </w:rPr>
        <w:t>ane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жиддий муаммога айлангани ҳеч кимга сир эмас. Бу ҳақца Респуб- лика Президенти И.Каримов: «Асрларга туташ келган паллада инсонп- ят, мамлакатимиз аҳолиси жуда катта экологик хавфга дуч келиб қолди. Буни сезмаслик, қўл қовуштириб ўтириш - ўз-ўзини ўли</w:t>
      </w:r>
      <w:r w:rsidRPr="00487A5F">
        <w:rPr>
          <w:rFonts w:ascii="Times New Roman" w:hAnsi="Times New Roman" w:cs="Times New Roman"/>
          <w:sz w:val="28"/>
          <w:szCs w:val="28"/>
        </w:rPr>
        <w:t>мга маҳкум этиш билан баробардир»</w:t>
      </w:r>
      <w:r w:rsidRPr="00487A5F">
        <w:rPr>
          <w:rFonts w:ascii="Times New Roman" w:hAnsi="Times New Roman" w:cs="Times New Roman"/>
          <w:sz w:val="28"/>
          <w:szCs w:val="28"/>
          <w:vertAlign w:val="superscript"/>
        </w:rPr>
        <w:footnoteReference w:id="134"/>
      </w:r>
      <w:r w:rsidRPr="00487A5F">
        <w:rPr>
          <w:rFonts w:ascii="Times New Roman" w:hAnsi="Times New Roman" w:cs="Times New Roman"/>
          <w:sz w:val="28"/>
          <w:szCs w:val="28"/>
        </w:rPr>
        <w:t>, - деб ёзганди.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Ушбу муаммонинг ижобий ҳал этилиши натижасида XIX асрнинг ик- кпнчп ярмида дунё фанлари системасида экологпя (юнонча </w:t>
      </w:r>
      <w:r w:rsidRPr="00487A5F">
        <w:rPr>
          <w:rStyle w:val="af8"/>
          <w:rFonts w:ascii="Times New Roman" w:hAnsi="Times New Roman" w:cs="Times New Roman"/>
          <w:sz w:val="28"/>
          <w:szCs w:val="28"/>
          <w:lang w:val="en-US" w:eastAsia="en-US" w:bidi="en-US"/>
        </w:rPr>
        <w:t>oikos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ва- тан, уй ва </w:t>
      </w:r>
      <w:r w:rsidRPr="00487A5F">
        <w:rPr>
          <w:rStyle w:val="af8"/>
          <w:rFonts w:ascii="Times New Roman" w:hAnsi="Times New Roman" w:cs="Times New Roman"/>
          <w:sz w:val="28"/>
          <w:szCs w:val="28"/>
          <w:lang w:val="en-US" w:eastAsia="en-US" w:bidi="en-US"/>
        </w:rPr>
        <w:t>logos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фан, таълимот сўзларидан олинган бўлиб, биргаликда яшайди</w:t>
      </w:r>
      <w:r w:rsidRPr="00487A5F">
        <w:rPr>
          <w:rFonts w:ascii="Times New Roman" w:hAnsi="Times New Roman" w:cs="Times New Roman"/>
          <w:sz w:val="28"/>
          <w:szCs w:val="28"/>
        </w:rPr>
        <w:t>ган тирик организмларнинг ўзаро ва теварак-атрофдаги муҳит билан муносабатини, шунингдек, олам ва биосфера ўртасидаги муноса- бат масалаларини ўрганади) янги фан пайдо бўлди ва у барча фанлар- нпнг тараққпётига сезпларли таъсир кўрсатдм. Бу таъсирдан тилшу</w:t>
      </w:r>
      <w:r w:rsidRPr="00487A5F">
        <w:rPr>
          <w:rFonts w:ascii="Times New Roman" w:hAnsi="Times New Roman" w:cs="Times New Roman"/>
          <w:sz w:val="28"/>
          <w:szCs w:val="28"/>
        </w:rPr>
        <w:t>нос- лик фани ҳам четда қолгани йўқ.</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14"/>
          <w:headerReference w:type="default" r:id="rId115"/>
          <w:footerReference w:type="even" r:id="rId116"/>
          <w:footerReference w:type="default" r:id="rId117"/>
          <w:headerReference w:type="first" r:id="rId118"/>
          <w:footerReference w:type="first" r:id="rId119"/>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XXI аср бошларига келиб экология фани интегратив характер касб этди. У табиий ва ижтимоий фанлар билан аралашиб, ўнлаб тармоқлар- га бўлиниб кетди ва ўз ичига 12 - 14 минг атрофидаги термин ва ту- шунчаларни қамраб олди. Тплшуносли</w:t>
      </w:r>
      <w:r w:rsidRPr="00487A5F">
        <w:rPr>
          <w:rFonts w:ascii="Times New Roman" w:hAnsi="Times New Roman" w:cs="Times New Roman"/>
          <w:sz w:val="28"/>
          <w:szCs w:val="28"/>
        </w:rPr>
        <w:t>кда мазкур терминларнинг пайдо бўлиши, ишлатилиши ва маъноларини ўрганувчи янги эколингвистика йўналиши шаклланди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5"/>
      </w:r>
    </w:p>
    <w:p w:rsidR="009A1C6A" w:rsidRPr="00487A5F" w:rsidRDefault="00AC584C" w:rsidP="00487A5F">
      <w:pPr>
        <w:pStyle w:val="51"/>
        <w:shd w:val="clear" w:color="auto" w:fill="auto"/>
        <w:tabs>
          <w:tab w:val="left" w:pos="1297"/>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Э.Хауген, У.Маккей, А.Филль, П.Финке, М.Холлидей, В.Трампе, И.Шторк, М.Дёринг, П.Мюльхойслер, А.П. Сковородников, В.П. Григо- рьева, С.И. Ви</w:t>
      </w:r>
      <w:r w:rsidRPr="00487A5F">
        <w:rPr>
          <w:rFonts w:ascii="Times New Roman" w:hAnsi="Times New Roman" w:cs="Times New Roman"/>
          <w:sz w:val="28"/>
          <w:szCs w:val="28"/>
        </w:rPr>
        <w:t>ноградова, В.В. Колесова, Ю.Н. Караулов, В.К. Журавлев,</w:t>
      </w:r>
    </w:p>
    <w:p w:rsidR="009A1C6A" w:rsidRPr="00487A5F" w:rsidRDefault="00AC584C" w:rsidP="00487A5F">
      <w:pPr>
        <w:pStyle w:val="51"/>
        <w:shd w:val="clear" w:color="auto" w:fill="auto"/>
        <w:tabs>
          <w:tab w:val="left" w:pos="442"/>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В.Г. Костамаров каби олимлар томонидан экологак лингвистиканинг асослари ишлаб чиқилди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t>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Ўзбекистонда мазкур масалага мустақилликдан сўнг асосий эътибор қаратилди ва унинг қонуний асослари ишлаб чиқил</w:t>
      </w:r>
      <w:r w:rsidRPr="00487A5F">
        <w:rPr>
          <w:rFonts w:ascii="Times New Roman" w:hAnsi="Times New Roman" w:cs="Times New Roman"/>
          <w:sz w:val="28"/>
          <w:szCs w:val="28"/>
        </w:rPr>
        <w:t>ди. «Умумжаҳон та- биат хартияси», «Инсон ва биосфера» дастури», «Қизил китоб», «Та- биатнм муҳофаза қилишнинг умумжаҳон харитаси», «Озон қатламини муҳофаза қилиш декларацияси», «Қурғоқчилик ва чўллашишга қарши кураш халқаро конвенцияси», «Орол денгизи ҳав</w:t>
      </w:r>
      <w:r w:rsidRPr="00487A5F">
        <w:rPr>
          <w:rFonts w:ascii="Times New Roman" w:hAnsi="Times New Roman" w:cs="Times New Roman"/>
          <w:sz w:val="28"/>
          <w:szCs w:val="28"/>
        </w:rPr>
        <w:t>засида экологик шаро- итни яхшилаш учун муайян ҳаракатлар дастури», «Орол денгизи ҳавза- сида сув ресурслари ва атроф-муҳит ҳолатини бошқариш лойиҳаси», Ўзбекистон Республикасининг «Табиатни муҳофаза қилиш тўғрисида»- ги Қонуни (1992 йил 9 декабрь), «Давла</w:t>
      </w:r>
      <w:r w:rsidRPr="00487A5F">
        <w:rPr>
          <w:rFonts w:ascii="Times New Roman" w:hAnsi="Times New Roman" w:cs="Times New Roman"/>
          <w:sz w:val="28"/>
          <w:szCs w:val="28"/>
        </w:rPr>
        <w:t xml:space="preserve">т санитар назорати тўғрисида»ги Қонун (1992 йил 3 июль), «Сув ва сувдан фойдаланиш тўғрисида»ги Қо- нун (1993 йил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xml:space="preserve"> май), «Алоҳида муҳофаза қилинадиган табиий ҳудудлар тўғрисида»ги Қонун (1993 йил 7 май), «Ўсимликлар карантини тўғри- сида»ги Қонун (1995 йи</w:t>
      </w:r>
      <w:r w:rsidRPr="00487A5F">
        <w:rPr>
          <w:rFonts w:ascii="Times New Roman" w:hAnsi="Times New Roman" w:cs="Times New Roman"/>
          <w:sz w:val="28"/>
          <w:szCs w:val="28"/>
        </w:rPr>
        <w:t>л 31 август), «Атмосфера ҳавосини муҳофаза қилиш тўғрисида»ги Қонун (1996 йил 27 декабрь), «Ўсимликлар ва ҳай- вонот дунёсини муҳофаза қилиш ва улардан фойдаланиш тўғрисида»ги Қонун (1997 йил 26 декабрь), «Ўсимликлар дунёсини муҳофаза қилиш ва ундан фойдал</w:t>
      </w:r>
      <w:r w:rsidRPr="00487A5F">
        <w:rPr>
          <w:rFonts w:ascii="Times New Roman" w:hAnsi="Times New Roman" w:cs="Times New Roman"/>
          <w:sz w:val="28"/>
          <w:szCs w:val="28"/>
        </w:rPr>
        <w:t xml:space="preserve">аниш тўғрисида»ги Қонун (1997 йил 29 декабрь), Ер кодекси (1998 йил 30 апрель), «Ўрмон тўғрисида»ги Қонун (1999 йил 15 апрель), «Экологик экспертиза тўғрисида»ги Қонун (2000 йил 25 май), «Ўзбекситон Республикасида ер мониторинги тўғрисида Низом» (2000 йил </w:t>
      </w:r>
      <w:r w:rsidRPr="00487A5F">
        <w:rPr>
          <w:rFonts w:ascii="Times New Roman" w:hAnsi="Times New Roman" w:cs="Times New Roman"/>
          <w:sz w:val="28"/>
          <w:szCs w:val="28"/>
        </w:rPr>
        <w:t>23 декабрь), «Давлат экологик экспертизаси тўғрисида Ни- зом» (2001 йил 31 декабрь), «Чиқиндилар тўғрисида»ги Қонун (2002 йил 4 апрель) сингари кўплаб ҳужжатларнинг қабул қилиниши, энг азвало, экология ва унинг таъсирида талшуносликда эколингвистика фанини</w:t>
      </w:r>
      <w:r w:rsidRPr="00487A5F">
        <w:rPr>
          <w:rFonts w:ascii="Times New Roman" w:hAnsi="Times New Roman" w:cs="Times New Roman"/>
          <w:sz w:val="28"/>
          <w:szCs w:val="28"/>
        </w:rPr>
        <w:t>нг пайдо бўлишига олиб келди. Бунинг пировард натижасида экология ва унинг тармоқлари саналган популяция экологияси, экосистема экологи- яси, эволюцион экология, қишлоқ хўжалип</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экологияси, радиацион эко- логия, космик экология, биосфера экологияси, физиологик экология, эм- бриологик экология, анатомик экология, кимёвий экология, биокимёвий экология, макроэкология, глобал экологая, инсон экологияси, ижтимоий экология, психоэкологи</w:t>
      </w:r>
      <w:r w:rsidRPr="00487A5F">
        <w:rPr>
          <w:rFonts w:ascii="Times New Roman" w:hAnsi="Times New Roman" w:cs="Times New Roman"/>
          <w:sz w:val="28"/>
          <w:szCs w:val="28"/>
        </w:rPr>
        <w:t>я, ҳарбий зкология сингари ораллқ фанларнинг пайдо бўлиши ҳамда жадал ривожланиши учун етарлича шарт-шароит- лар яратиб берилди. Санаб ўтилган тармоқларнинг ҳар бири минглаб тушунчаларни ўз ичига олади ва уларнинг ҳар бирида ўзига хос терми- нологик систем</w:t>
      </w:r>
      <w:r w:rsidRPr="00487A5F">
        <w:rPr>
          <w:rFonts w:ascii="Times New Roman" w:hAnsi="Times New Roman" w:cs="Times New Roman"/>
          <w:sz w:val="28"/>
          <w:szCs w:val="28"/>
        </w:rPr>
        <w:t>алар фаолият кўрсатмоеда. Масалан, ёнғин экологияси билан боғлиқ микросистемада қурғоқчилик, жазирама, ўрмон ёнғини, иқлим ўзгариши, хазон, шох, тез ёнғин чиқарувчи материаллар, хавфли ҳудуд, хавфсмз ҳудуд, тутун, зиён, эвакуация, жизғанак, қурум, ис гази,</w:t>
      </w:r>
      <w:r w:rsidRPr="00487A5F">
        <w:rPr>
          <w:rFonts w:ascii="Times New Roman" w:hAnsi="Times New Roman" w:cs="Times New Roman"/>
          <w:sz w:val="28"/>
          <w:szCs w:val="28"/>
        </w:rPr>
        <w:t xml:space="preserve"> олов, кунпаякун, кул, ўчирмоқ, ёнғин ўчоғи сингари юзлабтил бирликла- ри мавжудки, уларнинг тил хусусиятларини ўрганиш нафақат экологик нуқтаи назардан, балки </w:t>
      </w:r>
      <w:r w:rsidRPr="00487A5F">
        <w:rPr>
          <w:rFonts w:ascii="Times New Roman" w:hAnsi="Times New Roman" w:cs="Times New Roman"/>
          <w:sz w:val="28"/>
          <w:szCs w:val="28"/>
        </w:rPr>
        <w:lastRenderedPageBreak/>
        <w:t xml:space="preserve">тилшунослик учун ҳам муҳим аҳамият касб эти- ши турган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Қуйидаги</w:t>
      </w:r>
      <w:r w:rsidRPr="00487A5F">
        <w:rPr>
          <w:rFonts w:ascii="Times New Roman" w:hAnsi="Times New Roman" w:cs="Times New Roman"/>
          <w:sz w:val="28"/>
          <w:szCs w:val="28"/>
        </w:rPr>
        <w:t xml:space="preserve"> мисолга эътибор берайлик: Б</w:t>
      </w:r>
      <w:r w:rsidRPr="00487A5F">
        <w:rPr>
          <w:rFonts w:ascii="Times New Roman" w:hAnsi="Times New Roman" w:cs="Times New Roman"/>
          <w:sz w:val="28"/>
          <w:szCs w:val="28"/>
        </w:rPr>
        <w:t>ир неча кундан бери давом этаётган ўрмон ёнғинлари боис ҳаво қурум аралаш ис газига тўлиб бор-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моқца</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6"/>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Келтирилган гапдаги ўрмон, ёнғин, ҳаво, қурум, ис гази сўзларида экология, яънм табиатни соф, тоза ҳолда сақлаш билан боғлиқ масала- лар яшлринган.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Эколо</w:t>
      </w:r>
      <w:r w:rsidRPr="00487A5F">
        <w:rPr>
          <w:rFonts w:ascii="Times New Roman" w:hAnsi="Times New Roman" w:cs="Times New Roman"/>
          <w:sz w:val="28"/>
          <w:szCs w:val="28"/>
        </w:rPr>
        <w:t>гиянинг сув, ҳаво, тупроқ, ўсимликлар, ҳайвонот дунёси ва ин- сон билан боғлиқ томонлари бизга жуда кўп тил маълумотларлни бери- ши табиий. Бу сўзлар фақат экология фанмда эмас., балки тилшунослмк- да ҳам чуқур таҳлил қилиниши лозим.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20"/>
          <w:headerReference w:type="default" r:id="rId121"/>
          <w:footerReference w:type="even" r:id="rId122"/>
          <w:footerReference w:type="default" r:id="rId123"/>
          <w:headerReference w:type="first" r:id="rId124"/>
          <w:footerReference w:type="first" r:id="rId125"/>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Биргина экология лексемаси иштирокида ҳосил қилинган экологик фожиа, экологик хавфсизлик, экологик ҳолат, экотизим, эколог мута- хассис, экологикбилим, экологикбурчак, экологиквазият, экологикдеп- рессия, экологик келишувлар, экологик кризис, экологмк танқ</w:t>
      </w:r>
      <w:r w:rsidRPr="00487A5F">
        <w:rPr>
          <w:rFonts w:ascii="Times New Roman" w:hAnsi="Times New Roman" w:cs="Times New Roman"/>
          <w:sz w:val="28"/>
          <w:szCs w:val="28"/>
        </w:rPr>
        <w:t xml:space="preserve">ислик, экологик кузатишлар, экологик маданият, экологик муаммо, экологик мувозанат, экологик муҳит, экологак шароит, экологик объектлар, экологик пирамида қоидаси, экологик сиёсат, </w:t>
      </w:r>
      <w:r w:rsidRPr="00487A5F">
        <w:rPr>
          <w:rStyle w:val="af8"/>
          <w:rFonts w:ascii="Times New Roman" w:hAnsi="Times New Roman" w:cs="Times New Roman"/>
          <w:sz w:val="28"/>
          <w:szCs w:val="28"/>
        </w:rPr>
        <w:t xml:space="preserve">экологик системалар, </w:t>
      </w:r>
      <w:r w:rsidRPr="00487A5F">
        <w:rPr>
          <w:rFonts w:ascii="Times New Roman" w:hAnsi="Times New Roman" w:cs="Times New Roman"/>
          <w:sz w:val="28"/>
          <w:szCs w:val="28"/>
        </w:rPr>
        <w:t>экологик системаларни моделлаштириш, экологик озиқ зан</w:t>
      </w:r>
      <w:r w:rsidRPr="00487A5F">
        <w:rPr>
          <w:rFonts w:ascii="Times New Roman" w:hAnsi="Times New Roman" w:cs="Times New Roman"/>
          <w:sz w:val="28"/>
          <w:szCs w:val="28"/>
        </w:rPr>
        <w:t xml:space="preserve">жири, эко- логик тоза ёқилғи, зкологик ҳолатни оптималлаштириш, экосистема, экосистема компонентлари, </w:t>
      </w:r>
      <w:r w:rsidRPr="00487A5F">
        <w:rPr>
          <w:rStyle w:val="af8"/>
          <w:rFonts w:ascii="Times New Roman" w:hAnsi="Times New Roman" w:cs="Times New Roman"/>
          <w:sz w:val="28"/>
          <w:szCs w:val="28"/>
        </w:rPr>
        <w:t>экосистемали</w:t>
      </w:r>
      <w:r w:rsidRPr="00487A5F">
        <w:rPr>
          <w:rFonts w:ascii="Times New Roman" w:hAnsi="Times New Roman" w:cs="Times New Roman"/>
          <w:sz w:val="28"/>
          <w:szCs w:val="28"/>
        </w:rPr>
        <w:t xml:space="preserve"> даража, экосистеманинг тизими, экосистеманинг шаклланишм, экосистеманинг юқори яруси, экологик назорат тизими, экологик оқсил, экологик омилл</w:t>
      </w:r>
      <w:r w:rsidRPr="00487A5F">
        <w:rPr>
          <w:rFonts w:ascii="Times New Roman" w:hAnsi="Times New Roman" w:cs="Times New Roman"/>
          <w:sz w:val="28"/>
          <w:szCs w:val="28"/>
        </w:rPr>
        <w:t>ар, эколо- гик пирамида, экологик таълим, зкологик тозалик, экологик уюшма, экологик ўзгаришлар сингарм бирикмали терминларнинг ҳар бири остида инсон ва табиат ўртасидаги мураккаб муносабатлар, инсони- ятнинг табиатга қилаётган чексиз зулми ва унинг зарарл</w:t>
      </w:r>
      <w:r w:rsidRPr="00487A5F">
        <w:rPr>
          <w:rFonts w:ascii="Times New Roman" w:hAnsi="Times New Roman" w:cs="Times New Roman"/>
          <w:sz w:val="28"/>
          <w:szCs w:val="28"/>
        </w:rPr>
        <w:t>и оқибатлари яшириниб ётибди. Ушбу терминларнинг ҳар бирм тилда ўз изоҳлари- га эга.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Экологиянинг аутэкология (айрим турларнинг улар яшаб турган муҳит билан ўзаро муносабатини, турларнинг муҳитга кўпроқ ва узвий мослаш- ганини ўрганади), </w:t>
      </w:r>
      <w:r w:rsidRPr="00487A5F">
        <w:rPr>
          <w:rStyle w:val="af8"/>
          <w:rFonts w:ascii="Times New Roman" w:hAnsi="Times New Roman" w:cs="Times New Roman"/>
          <w:sz w:val="28"/>
          <w:szCs w:val="28"/>
        </w:rPr>
        <w:t>хусусий</w:t>
      </w:r>
      <w:r w:rsidRPr="00487A5F">
        <w:rPr>
          <w:rFonts w:ascii="Times New Roman" w:hAnsi="Times New Roman" w:cs="Times New Roman"/>
          <w:sz w:val="28"/>
          <w:szCs w:val="28"/>
        </w:rPr>
        <w:t xml:space="preserve"> экология (</w:t>
      </w:r>
      <w:r w:rsidRPr="00487A5F">
        <w:rPr>
          <w:rFonts w:ascii="Times New Roman" w:hAnsi="Times New Roman" w:cs="Times New Roman"/>
          <w:sz w:val="28"/>
          <w:szCs w:val="28"/>
        </w:rPr>
        <w:t xml:space="preserve">ўсимлик ва ҳайвонлар экологияси- ни ўрганади), </w:t>
      </w:r>
      <w:r w:rsidRPr="00487A5F">
        <w:rPr>
          <w:rStyle w:val="af8"/>
          <w:rFonts w:ascii="Times New Roman" w:hAnsi="Times New Roman" w:cs="Times New Roman"/>
          <w:sz w:val="28"/>
          <w:szCs w:val="28"/>
        </w:rPr>
        <w:t>синэкология</w:t>
      </w:r>
      <w:r w:rsidRPr="00487A5F">
        <w:rPr>
          <w:rFonts w:ascii="Times New Roman" w:hAnsi="Times New Roman" w:cs="Times New Roman"/>
          <w:sz w:val="28"/>
          <w:szCs w:val="28"/>
        </w:rPr>
        <w:t xml:space="preserve"> (ҳар хил системалар (популяциялар, жамоа- лар ва экосистемалар)нинг тузилишини, хоссаларини ҳамда уларнинг функционал принципларини ўрганиш билан шуғулланади), демэкология (тур вакиллари ҳосил қила</w:t>
      </w:r>
      <w:r w:rsidRPr="00487A5F">
        <w:rPr>
          <w:rFonts w:ascii="Times New Roman" w:hAnsi="Times New Roman" w:cs="Times New Roman"/>
          <w:sz w:val="28"/>
          <w:szCs w:val="28"/>
        </w:rPr>
        <w:t>диган табиий популяцияларнинг ҳосил бўлиш шартларини, уларнинг гуруҳлари ички тузилишларини, сон ва сифатини, бир-бирлари ва муҳит ўртасидаги муносабатларни тадқиқэтади), эйдэко- логия (турларни жонли табиатнинг ташкил бўлишидаги юқори ривожла- ниш даражас</w:t>
      </w:r>
      <w:r w:rsidRPr="00487A5F">
        <w:rPr>
          <w:rFonts w:ascii="Times New Roman" w:hAnsi="Times New Roman" w:cs="Times New Roman"/>
          <w:sz w:val="28"/>
          <w:szCs w:val="28"/>
        </w:rPr>
        <w:t>и ва биологик микросистемаларни ташкил қилувчи сифа- тида ўрганиш билан машгул бўлади) сингари тармоқларида ҳам юзлаб терминлар мавжудки, уларни ўрганиш фойдадан холи эмас.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Шуларга асосланган ҳолда айтиш мумкинки, экологая билан боғлиқ сўзлар устида лингви</w:t>
      </w:r>
      <w:r w:rsidRPr="00487A5F">
        <w:rPr>
          <w:rFonts w:ascii="Times New Roman" w:hAnsi="Times New Roman" w:cs="Times New Roman"/>
          <w:sz w:val="28"/>
          <w:szCs w:val="28"/>
        </w:rPr>
        <w:t>стик тадқиқотлар олиб бориш бизга ушбу фаннинг очилмаган томонларини кашф этишда яқиндан ёрдам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Бугунга глобаллашув жараёнлари, ер ва сув ресурсларидан оқилона фойдаланиш, табиатдаги биологик хилма-хилликларни сақлаб қолиш, об-ҳаво, иқлимни табиий ҳ</w:t>
      </w:r>
      <w:r w:rsidRPr="00487A5F">
        <w:rPr>
          <w:rFonts w:ascii="Times New Roman" w:hAnsi="Times New Roman" w:cs="Times New Roman"/>
          <w:sz w:val="28"/>
          <w:szCs w:val="28"/>
        </w:rPr>
        <w:t xml:space="preserve">олда ушлаб туриш жараёнига зкологлар би- лан бир қаторда тилшунослар ҳам баробар жавобгардир. Шу маънода экология фанида ишлатиладиган лексемаларни тўплаш, уларни тас- нифлаш ва лингвистик хусусиятларини аниқлаш ўзбек тилшунослари олдида турган кечиктириб </w:t>
      </w:r>
      <w:r w:rsidRPr="00487A5F">
        <w:rPr>
          <w:rFonts w:ascii="Times New Roman" w:hAnsi="Times New Roman" w:cs="Times New Roman"/>
          <w:sz w:val="28"/>
          <w:szCs w:val="28"/>
        </w:rPr>
        <w:t>бўлмайдиган вазифалардан бири саналади.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4"/>
          <w:rFonts w:ascii="Times New Roman" w:hAnsi="Times New Roman" w:cs="Times New Roman"/>
          <w:i/>
          <w:iCs/>
          <w:sz w:val="28"/>
          <w:szCs w:val="28"/>
        </w:rPr>
        <w:t>М.Раҳимова, Қўқон ДПИ</w:t>
      </w:r>
    </w:p>
    <w:p w:rsidR="009A1C6A" w:rsidRPr="00487A5F" w:rsidRDefault="00AC584C" w:rsidP="00487A5F">
      <w:pPr>
        <w:pStyle w:val="521"/>
        <w:keepNext/>
        <w:keepLines/>
        <w:shd w:val="clear" w:color="auto" w:fill="auto"/>
        <w:spacing w:line="240" w:lineRule="auto"/>
        <w:jc w:val="both"/>
        <w:rPr>
          <w:rFonts w:ascii="Times New Roman" w:hAnsi="Times New Roman" w:cs="Times New Roman"/>
          <w:sz w:val="28"/>
          <w:szCs w:val="28"/>
        </w:rPr>
      </w:pPr>
      <w:bookmarkStart w:id="13" w:name="bookmark12"/>
      <w:r w:rsidRPr="00487A5F">
        <w:rPr>
          <w:rFonts w:ascii="Times New Roman" w:hAnsi="Times New Roman" w:cs="Times New Roman"/>
          <w:sz w:val="28"/>
          <w:szCs w:val="28"/>
        </w:rPr>
        <w:t>ЛЕКСИК НОМЕМА</w:t>
      </w:r>
      <w:bookmarkEnd w:id="13"/>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Тилшунослик, хусусан, лексикологияда ҳозирга қадар сўзнинг маъно томонини ўрганишга жиддий эътибор бериб келинди. Бу бежиз эмас. Зеро, сўзнинг энг муҳим томонини унинг маъно қисми </w:t>
      </w:r>
      <w:r w:rsidRPr="00487A5F">
        <w:rPr>
          <w:rFonts w:ascii="Times New Roman" w:hAnsi="Times New Roman" w:cs="Times New Roman"/>
          <w:sz w:val="28"/>
          <w:szCs w:val="28"/>
        </w:rPr>
        <w:t>ташкил зтади. Шу боис ўзбек тилшунослигида ҳам сўнгги йилларда сўзнинг маъно то- монини компонент ёки семик таҳлил усулида ўрганишга катта эътибор қаратилди. Натижада лексик маънони унинг таркибий қисмлари (сема- лари) асосида семема деб номлаш ҳам вужудга</w:t>
      </w:r>
      <w:r w:rsidRPr="00487A5F">
        <w:rPr>
          <w:rFonts w:ascii="Times New Roman" w:hAnsi="Times New Roman" w:cs="Times New Roman"/>
          <w:sz w:val="28"/>
          <w:szCs w:val="28"/>
        </w:rPr>
        <w:t xml:space="preserve"> келди, Лексик маънони таркибий қисмларга ажратиш, уларнинг турлари ва муносабатларини атрофлича ўрганиш сўз маъноси ҳақидаги тушунчаларимизни бойитди, лексик-семантик системалар тузилишини чуқурроқ тушунишга йўл очди. Шу билан бирга, эътироф этиш керакки</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ҳозирга қадар сўз маъносини намоён қилувчи товуш томон ёки лексик номемани ўрганишга кам эъти- бор берилмоқда. Бу соҳада олиб бормлаётган ишлар этимологик (маъ- но тарихи билан уйғунликда), орфоэпик (тўғри талаффуз қилиш), бўғин, урғу, сўз оҳанги, орфогра</w:t>
      </w:r>
      <w:r w:rsidRPr="00487A5F">
        <w:rPr>
          <w:rFonts w:ascii="Times New Roman" w:hAnsi="Times New Roman" w:cs="Times New Roman"/>
          <w:sz w:val="28"/>
          <w:szCs w:val="28"/>
        </w:rPr>
        <w:t>фик (тўғри ёзиш) каби йўналишларда бўлиб, лсосан, амалиёт эҳтмёжинм қондиришга хизмат қилмоқда.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Ўз-ўзмдан тушуниладики, сўзнинг нафақат маъно томони, балки товуш гомонига оид назарий масалалар ҳам бор. Қуйида уларни эслатиб ўтамиз.</w:t>
      </w:r>
    </w:p>
    <w:p w:rsidR="009A1C6A" w:rsidRPr="00487A5F" w:rsidRDefault="00AC584C" w:rsidP="00487A5F">
      <w:pPr>
        <w:pStyle w:val="51"/>
        <w:numPr>
          <w:ilvl w:val="0"/>
          <w:numId w:val="6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Сўз товуш томонининг ти</w:t>
      </w:r>
      <w:r w:rsidRPr="00487A5F">
        <w:rPr>
          <w:rFonts w:ascii="Times New Roman" w:hAnsi="Times New Roman" w:cs="Times New Roman"/>
          <w:sz w:val="28"/>
          <w:szCs w:val="28"/>
        </w:rPr>
        <w:t xml:space="preserve">л (лисон) ва нутққа оид ҳолатларини фарқлаии. Масалан, гул сўзининг хотирамизда нутққа қадар мавҳум бир- пик </w:t>
      </w:r>
      <w:r w:rsidRPr="00487A5F">
        <w:rPr>
          <w:rFonts w:ascii="Times New Roman" w:hAnsi="Times New Roman" w:cs="Times New Roman"/>
          <w:sz w:val="28"/>
          <w:szCs w:val="28"/>
        </w:rPr>
        <w:lastRenderedPageBreak/>
        <w:t xml:space="preserve">сифатида («г + у + л -&gt; маданий ўсимлик») сақланиши билан «г + у </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л»нмнг муайян сўзловчи томонидан муайян коммуникация жараёнида «гул!» тарзида (ҳ</w:t>
      </w:r>
      <w:r w:rsidRPr="00487A5F">
        <w:rPr>
          <w:rFonts w:ascii="Times New Roman" w:hAnsi="Times New Roman" w:cs="Times New Roman"/>
          <w:sz w:val="28"/>
          <w:szCs w:val="28"/>
        </w:rPr>
        <w:t>ар бир сўзловчининг индивидуал овозида) талаффуз этилиши ҳам мавжуд. Бундай вазиятлардаги «г + у + л» билан «гул!» ўзаро имконият - воқелик, инвариант - вариант, умумийлик - хусуеий- пик мақомларида фарқланади. Шундай қилиб, назарий жиҳатдан ҳар бир лексик</w:t>
      </w:r>
      <w:r w:rsidRPr="00487A5F">
        <w:rPr>
          <w:rFonts w:ascii="Times New Roman" w:hAnsi="Times New Roman" w:cs="Times New Roman"/>
          <w:sz w:val="28"/>
          <w:szCs w:val="28"/>
        </w:rPr>
        <w:t xml:space="preserve"> бирликнинг лмсоний (тил) номемаси билан нутқий номема- сини </w:t>
      </w:r>
      <w:r w:rsidRPr="00487A5F">
        <w:rPr>
          <w:rFonts w:ascii="Times New Roman" w:hAnsi="Times New Roman" w:cs="Times New Roman"/>
          <w:sz w:val="28"/>
          <w:szCs w:val="28"/>
          <w:lang w:val="en-US" w:eastAsia="en-US" w:bidi="en-US"/>
        </w:rPr>
        <w:t>mn</w:t>
      </w:r>
      <w:r w:rsidRPr="00487A5F">
        <w:rPr>
          <w:rFonts w:ascii="Times New Roman" w:hAnsi="Times New Roman" w:cs="Times New Roman"/>
          <w:sz w:val="28"/>
          <w:szCs w:val="28"/>
        </w:rPr>
        <w:t>-нутқ дихотомияси назариясида ҳисобга олиш лозим бўлади.</w:t>
      </w:r>
    </w:p>
    <w:p w:rsidR="009A1C6A" w:rsidRPr="00487A5F" w:rsidRDefault="00AC584C" w:rsidP="00487A5F">
      <w:pPr>
        <w:pStyle w:val="51"/>
        <w:numPr>
          <w:ilvl w:val="0"/>
          <w:numId w:val="6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Сўз номемаси ўрганилаётганда унинг ўз семемаси билан қай да- ражада узвий бирикувчанлигига ҳам эътибор бермш керак. Гарчи бир қарашда с</w:t>
      </w:r>
      <w:r w:rsidRPr="00487A5F">
        <w:rPr>
          <w:rFonts w:ascii="Times New Roman" w:hAnsi="Times New Roman" w:cs="Times New Roman"/>
          <w:sz w:val="28"/>
          <w:szCs w:val="28"/>
        </w:rPr>
        <w:t>ўз маъно ва товуш томонларга ажралмасдан тургандай туюл- са ҳам, улар нисбий мустақилликка [3] эга. Буни товуш томоннинг ҳам, маъно томоннинг ҳам нмсбий ўзгаришларга учрай олишида (фонетик ўзгаришлар ва асос маънодан кўчма маъноларнинг ҳосил бўлиши, маъ- н</w:t>
      </w:r>
      <w:r w:rsidRPr="00487A5F">
        <w:rPr>
          <w:rFonts w:ascii="Times New Roman" w:hAnsi="Times New Roman" w:cs="Times New Roman"/>
          <w:sz w:val="28"/>
          <w:szCs w:val="28"/>
        </w:rPr>
        <w:t xml:space="preserve">онинг тораймши ҳамда кенгайиши каби жиҳатлар) кўриш мумкин. Шу- нингдек, маъно томон бмлан товуш томоннинг нисбий мустақилликлари- </w:t>
      </w:r>
      <w:r w:rsidRPr="00487A5F">
        <w:rPr>
          <w:rStyle w:val="af8"/>
          <w:rFonts w:ascii="Times New Roman" w:hAnsi="Times New Roman" w:cs="Times New Roman"/>
          <w:sz w:val="28"/>
          <w:szCs w:val="28"/>
        </w:rPr>
        <w:t>т</w:t>
      </w:r>
      <w:r w:rsidRPr="00487A5F">
        <w:rPr>
          <w:rFonts w:ascii="Times New Roman" w:hAnsi="Times New Roman" w:cs="Times New Roman"/>
          <w:sz w:val="28"/>
          <w:szCs w:val="28"/>
        </w:rPr>
        <w:t xml:space="preserve"> сўзларнинг турлича қўлланишида ҳам кўрамиз. Масалан, «Сўзимни тушундингми?» (маъно ажратилмоқца), «Бу сўзни тўғри ёз!» (тов</w:t>
      </w:r>
      <w:r w:rsidRPr="00487A5F">
        <w:rPr>
          <w:rFonts w:ascii="Times New Roman" w:hAnsi="Times New Roman" w:cs="Times New Roman"/>
          <w:sz w:val="28"/>
          <w:szCs w:val="28"/>
        </w:rPr>
        <w:t xml:space="preserve">уш то- мон ажратилмоқда). Айниқса, чет тилини ўрганиш жараёнида сўзнинг маъно ва товуш томонлари аниқ ажратилади: Инглиз тилидаги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book</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сўзи нимани билдиради? (номема ажратилмоқда) каби. Айтиш мум- кинки, сўзда номема ва семеманинг нмсбий ажралувчанлиги а</w:t>
      </w:r>
      <w:r w:rsidRPr="00487A5F">
        <w:rPr>
          <w:rFonts w:ascii="Times New Roman" w:hAnsi="Times New Roman" w:cs="Times New Roman"/>
          <w:sz w:val="28"/>
          <w:szCs w:val="28"/>
        </w:rPr>
        <w:t>сосида лексикологиянинг икки, яъни семаа/юлогик ва ономасиологик тадқиқот усуллари шаклланган. Семасиологик усул бу сўзнинг, яъни номеманинг нимани ифодалаши билан қизмқса, бунга терс бўлган ономасиологик усулда муайян маъно, тушунчанинг қандай (қайси номе</w:t>
      </w:r>
      <w:r w:rsidRPr="00487A5F">
        <w:rPr>
          <w:rFonts w:ascii="Times New Roman" w:hAnsi="Times New Roman" w:cs="Times New Roman"/>
          <w:sz w:val="28"/>
          <w:szCs w:val="28"/>
        </w:rPr>
        <w:t>ма ёрдамида) ифодаланиши ўрганилади. Юқоридагиларнинг барчаси шуни кўрсата- дики, лексик номема ва семема ўзаро хотирада ассоциатив боғланмшга эга. Ушбу боғланиш даражаси эса турли сўз туркумларида ҳар хилдир. Масалан, оҳ, гумбур, анор, кўзойнак каби сўзла</w:t>
      </w:r>
      <w:r w:rsidRPr="00487A5F">
        <w:rPr>
          <w:rFonts w:ascii="Times New Roman" w:hAnsi="Times New Roman" w:cs="Times New Roman"/>
          <w:sz w:val="28"/>
          <w:szCs w:val="28"/>
        </w:rPr>
        <w:t>рнинг турларида буни яққол кўриш мумкин.</w:t>
      </w:r>
    </w:p>
    <w:p w:rsidR="009A1C6A" w:rsidRPr="00487A5F" w:rsidRDefault="00AC584C" w:rsidP="00487A5F">
      <w:pPr>
        <w:pStyle w:val="51"/>
        <w:numPr>
          <w:ilvl w:val="0"/>
          <w:numId w:val="6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Маълумки, сўзлар атовчи (отлар), кўрсатувчи (олмошлар), ифо- даловчи (ундовлар) каби турларга ажратилади. Ўз-ўзидан тушунарли- ки, ушбу сўзларнинг турлари бўйича ҳам номема ва семеманинг ўзаро боғланиш хусусиятлари</w:t>
      </w:r>
      <w:r w:rsidRPr="00487A5F">
        <w:rPr>
          <w:rFonts w:ascii="Times New Roman" w:hAnsi="Times New Roman" w:cs="Times New Roman"/>
          <w:sz w:val="28"/>
          <w:szCs w:val="28"/>
        </w:rPr>
        <w:t xml:space="preserve"> атрофлича ўрганилмоғи лозим.</w:t>
      </w:r>
    </w:p>
    <w:p w:rsidR="009A1C6A" w:rsidRPr="00487A5F" w:rsidRDefault="00AC584C" w:rsidP="00487A5F">
      <w:pPr>
        <w:pStyle w:val="51"/>
        <w:numPr>
          <w:ilvl w:val="0"/>
          <w:numId w:val="6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Сўз мотивацияси, сўз ва предмет, сўз ва маъно (тушунча) муносабати каби масалалар тизимида номемага ҳам эътибор беришга тўғри келади. Хусусан, қадимги юнон фалсафасидан бошлангаи «сўзнинг тўғрилиги» (сўзнинг товуш томони била</w:t>
      </w:r>
      <w:r w:rsidRPr="00487A5F">
        <w:rPr>
          <w:rFonts w:ascii="Times New Roman" w:hAnsi="Times New Roman" w:cs="Times New Roman"/>
          <w:sz w:val="28"/>
          <w:szCs w:val="28"/>
        </w:rPr>
        <w:t xml:space="preserve">н у ифодалаётган нарса орасида ўхшашлик, табиий боғланишнинг бўлиши, масалан, «тақ!» ҳодисаси асосида «т +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қ» тақлид сўзининг ҳосил бўлиши, чиройли нарса отларининг (номемала- рининг) мусиқий, жарангли, сонор товушлардан хосил қилинганлиги (гул, зар, г</w:t>
      </w:r>
      <w:r w:rsidRPr="00487A5F">
        <w:rPr>
          <w:rFonts w:ascii="Times New Roman" w:hAnsi="Times New Roman" w:cs="Times New Roman"/>
          <w:sz w:val="28"/>
          <w:szCs w:val="28"/>
        </w:rPr>
        <w:t>ўзал) каби; узоқдаги нарсани кўрсатувчи «у» олмошидаги «у» тову- шини айтаётганимизда лабларимизнинг ҳам гўё йироқни кўрсатаётгандай олдинга думалоқланиб чўзилиши), «мен» дейилганда эса лабларимиз- нингўзимизга қараб тортилиши (кўрсатиши) каби, «сўзнинг но</w:t>
      </w:r>
      <w:r w:rsidRPr="00487A5F">
        <w:rPr>
          <w:rFonts w:ascii="Times New Roman" w:hAnsi="Times New Roman" w:cs="Times New Roman"/>
          <w:sz w:val="28"/>
          <w:szCs w:val="28"/>
        </w:rPr>
        <w:t xml:space="preserve">тўғрилиги», </w:t>
      </w:r>
      <w:r w:rsidRPr="00487A5F">
        <w:rPr>
          <w:rFonts w:ascii="Times New Roman" w:hAnsi="Times New Roman" w:cs="Times New Roman"/>
          <w:sz w:val="28"/>
          <w:szCs w:val="28"/>
        </w:rPr>
        <w:lastRenderedPageBreak/>
        <w:t>шартлилиги (сўзнингтовуш томони билан у ифодалаётган нарса орасида табиий боғланишнинг йўқпиги) масалалари [4] талқинида сўзларнинг но- мемалари тадқиқотчиларнинг диққат марказида туради.</w:t>
      </w:r>
    </w:p>
    <w:p w:rsidR="009A1C6A" w:rsidRPr="00487A5F" w:rsidRDefault="00AC584C" w:rsidP="00487A5F">
      <w:pPr>
        <w:pStyle w:val="51"/>
        <w:numPr>
          <w:ilvl w:val="0"/>
          <w:numId w:val="6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Семиотика ва тилшуносликдага белги муаммоси [1, 2] баҳс</w:t>
      </w:r>
      <w:r w:rsidRPr="00487A5F">
        <w:rPr>
          <w:rFonts w:ascii="Times New Roman" w:hAnsi="Times New Roman" w:cs="Times New Roman"/>
          <w:sz w:val="28"/>
          <w:szCs w:val="28"/>
        </w:rPr>
        <w:t>ида асосий эътибор сўзнинг номемасига ҳам қаратилади. Хусусан, бир гу- руҳ тилшунослар инсон тилидаги белги сифатида сўзнинг товуш томо- нини [3] кўрсатадилар. Уларнинг фикрича, номемагина сўзда ифода- ланган маъно, тушунча, нарса-предмет ҳақида хабар бера</w:t>
      </w:r>
      <w:r w:rsidRPr="00487A5F">
        <w:rPr>
          <w:rFonts w:ascii="Times New Roman" w:hAnsi="Times New Roman" w:cs="Times New Roman"/>
          <w:sz w:val="28"/>
          <w:szCs w:val="28"/>
        </w:rPr>
        <w:t>ди. Иккинчи гуруҳ олимлари зса Ф. де Соссюр қарашини [2] давом эттириб, белги- нинг сўздаги товуш томонининг («акустик образ»нинг) маъно (тушунча) билан бирикувидан ташкил топишини, бошқача айтганда, сўзнинг ях- литлигича белги эканлигини қайд этадилар. Ҳо</w:t>
      </w:r>
      <w:r w:rsidRPr="00487A5F">
        <w:rPr>
          <w:rFonts w:ascii="Times New Roman" w:hAnsi="Times New Roman" w:cs="Times New Roman"/>
          <w:sz w:val="28"/>
          <w:szCs w:val="28"/>
        </w:rPr>
        <w:t>зир ҳам давом этаётган ушбу мунозарада номема ва семеманинг, ўзаро бу икки томоннинг тил ва нутққа муносабати кабиларни атрофлича ҳисобга олишгина масала- ни ҳақиқатга мувофиқ ечишга имкон беради.</w:t>
      </w:r>
    </w:p>
    <w:p w:rsidR="009A1C6A" w:rsidRPr="00487A5F" w:rsidRDefault="00AC584C" w:rsidP="00487A5F">
      <w:pPr>
        <w:pStyle w:val="51"/>
        <w:numPr>
          <w:ilvl w:val="0"/>
          <w:numId w:val="6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Бугунга қадар сўзлар шакл (номема) ва маъно (семема) мунос</w:t>
      </w:r>
      <w:r w:rsidRPr="00487A5F">
        <w:rPr>
          <w:rFonts w:ascii="Times New Roman" w:hAnsi="Times New Roman" w:cs="Times New Roman"/>
          <w:sz w:val="28"/>
          <w:szCs w:val="28"/>
        </w:rPr>
        <w:t>а- бати асосида омоним, полисемантик, синоним, антоним, пароним каби турларга ажратиб келинмоқда. Айтиш мумкинки, номема - семема му- носабати бўйича ажратилган сўзлар гуруҳларининг номема аспекти бў- йича ҳам ўз ечимини кутаётган масалалар анчагина. Масал</w:t>
      </w:r>
      <w:r w:rsidRPr="00487A5F">
        <w:rPr>
          <w:rFonts w:ascii="Times New Roman" w:hAnsi="Times New Roman" w:cs="Times New Roman"/>
          <w:sz w:val="28"/>
          <w:szCs w:val="28"/>
        </w:rPr>
        <w:t xml:space="preserve">ан, синоним сўзлар товуш томонларининг ҳар хиллик даражаларини аниқлаш, поли- семиядан омонимия ҳосил бўлишида номема талаффузининг жузъий фарқланишига интилиш ҳолатини ўрганиш, пароним сўзлар номемала- рининг фарқлилик даражаларини белгилаш, мустақил сўз </w:t>
      </w:r>
      <w:r w:rsidRPr="00487A5F">
        <w:rPr>
          <w:rFonts w:ascii="Times New Roman" w:hAnsi="Times New Roman" w:cs="Times New Roman"/>
          <w:sz w:val="28"/>
          <w:szCs w:val="28"/>
        </w:rPr>
        <w:t>туркумлари номемаларининг грамматикализация ва лексикализация натижасида у.ипришларга юз тутишини тадқиқ этиш, номемалар мазмун мундари- жлмарининг ҳажммга кўра турлари шулар жумласидандир.</w:t>
      </w:r>
    </w:p>
    <w:p w:rsidR="009A1C6A" w:rsidRPr="00487A5F" w:rsidRDefault="00AC584C" w:rsidP="00487A5F">
      <w:pPr>
        <w:pStyle w:val="51"/>
        <w:numPr>
          <w:ilvl w:val="0"/>
          <w:numId w:val="6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Номемаларни ташкил этувчи фонемаларнинг номема ташкил нувчилик им</w:t>
      </w:r>
      <w:r w:rsidRPr="00487A5F">
        <w:rPr>
          <w:rFonts w:ascii="Times New Roman" w:hAnsi="Times New Roman" w:cs="Times New Roman"/>
          <w:sz w:val="28"/>
          <w:szCs w:val="28"/>
        </w:rPr>
        <w:t>кониятларини муфассал ўрганиш ва шу асосда ҳар бир фонеманинг маъно фарқлаш ҳамда номема шаклларини ясаш хусуси- игпарини аниқлаш, номемаларнм уларни ташкил этувчи товушлар миқ- дори бўйича тасниф қилиш ва ҳосил бўлган номемалар гуруҳлариникг мвксик семант</w:t>
      </w:r>
      <w:r w:rsidRPr="00487A5F">
        <w:rPr>
          <w:rFonts w:ascii="Times New Roman" w:hAnsi="Times New Roman" w:cs="Times New Roman"/>
          <w:sz w:val="28"/>
          <w:szCs w:val="28"/>
        </w:rPr>
        <w:t>икага муносабатини ўрганиш ва ҳ.к.</w:t>
      </w:r>
    </w:p>
    <w:p w:rsidR="009A1C6A" w:rsidRPr="00487A5F" w:rsidRDefault="00AC584C" w:rsidP="00487A5F">
      <w:pPr>
        <w:pStyle w:val="51"/>
        <w:numPr>
          <w:ilvl w:val="0"/>
          <w:numId w:val="6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Сўздаги бўғин ва урғуга номема қурилиши ва қўлланилиши жиҳат- мардан баҳо бериш.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Юқорида санаб ўтилган бир-бирига боғлиқ масалалар шуни кўрса- гадики, лексик номема ўз семемаси каби нисбий мустақилликка эга. Шунинг учун </w:t>
      </w:r>
      <w:r w:rsidRPr="00487A5F">
        <w:rPr>
          <w:rFonts w:ascii="Times New Roman" w:hAnsi="Times New Roman" w:cs="Times New Roman"/>
          <w:sz w:val="28"/>
          <w:szCs w:val="28"/>
        </w:rPr>
        <w:t>лексик семема лексик семасиология томонидан ўрганил- ганидек, лексик номема ҳам лексик номемалогия томонидан ўрганили- ши мумкин. Лексик номемологиянинг ўрганиш предметига фонемалар брдамида номемаларнмнг ҳосмл қилиниши, тузилиши, фонемаларнинг номема ташк</w:t>
      </w:r>
      <w:r w:rsidRPr="00487A5F">
        <w:rPr>
          <w:rFonts w:ascii="Times New Roman" w:hAnsi="Times New Roman" w:cs="Times New Roman"/>
          <w:sz w:val="28"/>
          <w:szCs w:val="28"/>
        </w:rPr>
        <w:t xml:space="preserve">мл этиш имкониятлари, номема қурилишида бўғин ва урғу- ларнинг ўрни, номемаларнинг нутқий қўлланишмдаги фонетик ўзга- ришлар, ҳар бир сўз туркуми номемаларининг ўзига хос хусусиятлари, лексик номема ва семемалар орасмдаги муносабат кабилар киради. Аслмда, </w:t>
      </w:r>
      <w:r w:rsidRPr="00487A5F">
        <w:rPr>
          <w:rFonts w:ascii="Times New Roman" w:hAnsi="Times New Roman" w:cs="Times New Roman"/>
          <w:sz w:val="28"/>
          <w:szCs w:val="28"/>
        </w:rPr>
        <w:t xml:space="preserve">номемологияга тил </w:t>
      </w:r>
      <w:r w:rsidRPr="00487A5F">
        <w:rPr>
          <w:rFonts w:ascii="Times New Roman" w:hAnsi="Times New Roman" w:cs="Times New Roman"/>
          <w:sz w:val="28"/>
          <w:szCs w:val="28"/>
        </w:rPr>
        <w:lastRenderedPageBreak/>
        <w:t>бирликпари товуш томонларининг тузили- ши ва қўлланилишини ўрганувчи соҳа сифатида қараш мумкин ва уни семасиология (тил бирликларининг мазмун томони ўрганилиши)га зид қўйиш лозим. Шундай экан, номемология лексик номемология, морфем номем</w:t>
      </w:r>
      <w:r w:rsidRPr="00487A5F">
        <w:rPr>
          <w:rFonts w:ascii="Times New Roman" w:hAnsi="Times New Roman" w:cs="Times New Roman"/>
          <w:sz w:val="28"/>
          <w:szCs w:val="28"/>
        </w:rPr>
        <w:t xml:space="preserve">ология, сўз бирикмаси номемологияси,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номемологияси, матн номемологияси каби турларга бўлиниши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Лексик номемология фонология / фонетика ва лексик семантика би- лан узвий боғлиқликда фаолият кўрсатади. Фонология / фонетика лек- сик номема </w:t>
      </w:r>
      <w:r w:rsidRPr="00487A5F">
        <w:rPr>
          <w:rFonts w:ascii="Times New Roman" w:hAnsi="Times New Roman" w:cs="Times New Roman"/>
          <w:sz w:val="28"/>
          <w:szCs w:val="28"/>
        </w:rPr>
        <w:t xml:space="preserve">таркибидан ажратиб олинган фонема ва муайян товушлар (аллофонлар)нинг ўхшашлик-фарқлилик асосида таснифлаш, турларга ажратиш, бу турлар орасидаги муносабатларни тадқиқ этиш, хуллас, тил товушига нисбий мустақил фонетик феномен (нарса-ҳодиса) деб қара- са, </w:t>
      </w:r>
      <w:r w:rsidRPr="00487A5F">
        <w:rPr>
          <w:rFonts w:ascii="Times New Roman" w:hAnsi="Times New Roman" w:cs="Times New Roman"/>
          <w:sz w:val="28"/>
          <w:szCs w:val="28"/>
        </w:rPr>
        <w:t>лексик номемология фонемалардан қай йўллар орқали номемалар ҳосил қилиниши, номемаларнингтузилиши ва қўлланилиш хусусиятини ўрганади. Тил бирлиги бўлган лексема ҳақидаги таълимот лексик номе- мология ва лексик семасиология тадқиқотлари уйғунлиги асосидагин</w:t>
      </w:r>
      <w:r w:rsidRPr="00487A5F">
        <w:rPr>
          <w:rFonts w:ascii="Times New Roman" w:hAnsi="Times New Roman" w:cs="Times New Roman"/>
          <w:sz w:val="28"/>
          <w:szCs w:val="28"/>
        </w:rPr>
        <w:t>а мукаммаллик касб этиши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ўзбек тилининг лексик номемалари ҳақидаги муаммоимиз ҳозирги замон лексикологияси ва фонологиясини муҳим янгиликлар бм- лан бойитади деб ишонамиз.</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6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Нурмонов А. Лингвистик белги назарияси. -</w:t>
      </w:r>
      <w:r w:rsidRPr="00487A5F">
        <w:rPr>
          <w:rFonts w:ascii="Times New Roman" w:hAnsi="Times New Roman" w:cs="Times New Roman"/>
          <w:sz w:val="28"/>
          <w:szCs w:val="28"/>
        </w:rPr>
        <w:t xml:space="preserve"> Тошкент: Фан, 2008.</w:t>
      </w:r>
    </w:p>
    <w:p w:rsidR="009A1C6A" w:rsidRPr="00487A5F" w:rsidRDefault="00AC584C" w:rsidP="00487A5F">
      <w:pPr>
        <w:pStyle w:val="51"/>
        <w:numPr>
          <w:ilvl w:val="0"/>
          <w:numId w:val="6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Соссюр Ф. де. Трудь! по язьжознанию. - М., 1983.</w:t>
      </w:r>
    </w:p>
    <w:p w:rsidR="009A1C6A" w:rsidRPr="00487A5F" w:rsidRDefault="00AC584C" w:rsidP="00487A5F">
      <w:pPr>
        <w:pStyle w:val="51"/>
        <w:numPr>
          <w:ilvl w:val="0"/>
          <w:numId w:val="6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Солнцев В.М. Язнковой знак и его свойства // </w:t>
      </w:r>
      <w:r w:rsidRPr="00487A5F">
        <w:rPr>
          <w:rFonts w:ascii="Times New Roman" w:hAnsi="Times New Roman" w:cs="Times New Roman"/>
          <w:sz w:val="28"/>
          <w:szCs w:val="28"/>
          <w:lang w:val="en-US" w:eastAsia="en-US" w:bidi="en-US"/>
        </w:rPr>
        <w:t>Bonpocbi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язьжозна- ния. - М., 1977. - №2.</w:t>
      </w:r>
    </w:p>
    <w:p w:rsidR="009A1C6A" w:rsidRPr="00487A5F" w:rsidRDefault="00AC584C" w:rsidP="00487A5F">
      <w:pPr>
        <w:pStyle w:val="51"/>
        <w:numPr>
          <w:ilvl w:val="0"/>
          <w:numId w:val="6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Усмонов С. Умумий тилшунослик. -Тошкент: Ўқитувчи, 1972.</w:t>
      </w:r>
    </w:p>
    <w:p w:rsidR="009A1C6A" w:rsidRPr="00487A5F" w:rsidRDefault="00AC584C" w:rsidP="00487A5F">
      <w:pPr>
        <w:pStyle w:val="121"/>
        <w:shd w:val="clear" w:color="auto" w:fill="auto"/>
        <w:spacing w:line="240" w:lineRule="auto"/>
        <w:ind w:firstLine="360"/>
        <w:jc w:val="both"/>
        <w:rPr>
          <w:rFonts w:ascii="Times New Roman" w:hAnsi="Times New Roman" w:cs="Times New Roman"/>
          <w:sz w:val="28"/>
          <w:szCs w:val="28"/>
        </w:rPr>
      </w:pPr>
      <w:r w:rsidRPr="00487A5F">
        <w:rPr>
          <w:rStyle w:val="12ArialUnicodeMS9pt"/>
          <w:rFonts w:ascii="Times New Roman" w:hAnsi="Times New Roman" w:cs="Times New Roman"/>
          <w:sz w:val="28"/>
          <w:szCs w:val="28"/>
        </w:rPr>
        <w:t xml:space="preserve">М.Ҳакимова, ТДПУ </w:t>
      </w:r>
      <w:r w:rsidRPr="00487A5F">
        <w:rPr>
          <w:rFonts w:ascii="Times New Roman" w:hAnsi="Times New Roman" w:cs="Times New Roman"/>
          <w:sz w:val="28"/>
          <w:szCs w:val="28"/>
        </w:rPr>
        <w:t xml:space="preserve">АБСТРАКТ НОМЛАРДА </w:t>
      </w:r>
      <w:r w:rsidRPr="00487A5F">
        <w:rPr>
          <w:rFonts w:ascii="Times New Roman" w:hAnsi="Times New Roman" w:cs="Times New Roman"/>
          <w:sz w:val="28"/>
          <w:szCs w:val="28"/>
        </w:rPr>
        <w:t>ДЕНОТАТ ВДАСАЛАСИ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Абстракт номларнинг семантик структураси конкрет номлардан фарқ- ли равишда ўзига хос хусусиятларга эга. Ушбу ўзига хослик абстракт ном- ларнинг денотатга эга ёки эга эмаслиги билан ҳам белгиланади.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Абстракт сўзларда денотатнинг мавжуд ёк</w:t>
      </w:r>
      <w:r w:rsidRPr="00487A5F">
        <w:rPr>
          <w:rFonts w:ascii="Times New Roman" w:hAnsi="Times New Roman" w:cs="Times New Roman"/>
          <w:sz w:val="28"/>
          <w:szCs w:val="28"/>
        </w:rPr>
        <w:t>и мавжуд эмаслиги ҳақида сўз юритишдан аввал «денотат» термини ва у англатаётган маъноларга тўхталиб ўтамиз. «Денотат» термини тилшуносликка мантиқ фанидан кириб келган бўлиб, у мазкур фан доирасида баъзи тилларда атоқли номлар билан ифодаланувчини ҳамда т</w:t>
      </w:r>
      <w:r w:rsidRPr="00487A5F">
        <w:rPr>
          <w:rFonts w:ascii="Times New Roman" w:hAnsi="Times New Roman" w:cs="Times New Roman"/>
          <w:sz w:val="28"/>
          <w:szCs w:val="28"/>
        </w:rPr>
        <w:t>урдош номлар ифодаловчи предметлар синфини англатади.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Денотат сўзи «номланувчи» деган маънони англатиб, тилшунослик- да мазкур терминнинг қўлланишида ҳар хилликлар мавжуд. Масалан, рус тилшунослигига оид энциклопедик луғатда мазкур терминнинг 4 хил маъноси</w:t>
      </w:r>
      <w:r w:rsidRPr="00487A5F">
        <w:rPr>
          <w:rFonts w:ascii="Times New Roman" w:hAnsi="Times New Roman" w:cs="Times New Roman"/>
          <w:sz w:val="28"/>
          <w:szCs w:val="28"/>
        </w:rPr>
        <w:t xml:space="preserve"> келтирилади [ЛЭС]:</w:t>
      </w:r>
    </w:p>
    <w:p w:rsidR="009A1C6A" w:rsidRPr="00487A5F" w:rsidRDefault="00AC584C" w:rsidP="00487A5F">
      <w:pPr>
        <w:pStyle w:val="51"/>
        <w:numPr>
          <w:ilvl w:val="0"/>
          <w:numId w:val="6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Референт маъносида. Нутқий акт бўлагининг предмети, яъни сўзловчи назарда тутган ташқи оламнинг конкрет объекти сифатида ту- шунилади. Бундай қўлланиш денотат термининнинг асл маъноси билан боғлиқ.</w:t>
      </w:r>
    </w:p>
    <w:p w:rsidR="009A1C6A" w:rsidRPr="00487A5F" w:rsidRDefault="00AC584C" w:rsidP="00487A5F">
      <w:pPr>
        <w:pStyle w:val="51"/>
        <w:numPr>
          <w:ilvl w:val="0"/>
          <w:numId w:val="6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Экстенсионал маъносида, Муайян лисон</w:t>
      </w:r>
      <w:r w:rsidRPr="00487A5F">
        <w:rPr>
          <w:rFonts w:ascii="Times New Roman" w:hAnsi="Times New Roman" w:cs="Times New Roman"/>
          <w:sz w:val="28"/>
          <w:szCs w:val="28"/>
        </w:rPr>
        <w:t xml:space="preserve">ий бирлик денотати - маз- кур ном билан аталиши мумкин бўлган воқеликдаги объектлар (нарса- лар, </w:t>
      </w:r>
      <w:r w:rsidRPr="00487A5F">
        <w:rPr>
          <w:rFonts w:ascii="Times New Roman" w:hAnsi="Times New Roman" w:cs="Times New Roman"/>
          <w:sz w:val="28"/>
          <w:szCs w:val="28"/>
        </w:rPr>
        <w:lastRenderedPageBreak/>
        <w:t>хусусиятлар, муносабатлар, ҳолатлар, ҳодисалар, жараёнлар, ҳа- ракатлар) кўплига. Масалан, «инсон» сўзининг эсктенционалига «инсон бўлиш» хусусиятига эга барча</w:t>
      </w:r>
      <w:r w:rsidRPr="00487A5F">
        <w:rPr>
          <w:rFonts w:ascii="Times New Roman" w:hAnsi="Times New Roman" w:cs="Times New Roman"/>
          <w:sz w:val="28"/>
          <w:szCs w:val="28"/>
        </w:rPr>
        <w:t xml:space="preserve"> объектлар киради: эркак, аёл, бола, фай- ласуф, спортчи ва ҳоказо. Терминнинг бундай қўлланиши тушунча ҳажми (экстенционал) билан боғлиқ бўлиб, биринчидақ сигнификатга (тушунча мазмуни, интенсионал), иккинчидан, референтга қарши қўйилади.</w:t>
      </w:r>
    </w:p>
    <w:p w:rsidR="009A1C6A" w:rsidRPr="00487A5F" w:rsidRDefault="00AC584C" w:rsidP="00487A5F">
      <w:pPr>
        <w:pStyle w:val="51"/>
        <w:numPr>
          <w:ilvl w:val="0"/>
          <w:numId w:val="6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Экстенционалнин</w:t>
      </w:r>
      <w:r w:rsidRPr="00487A5F">
        <w:rPr>
          <w:rFonts w:ascii="Times New Roman" w:hAnsi="Times New Roman" w:cs="Times New Roman"/>
          <w:sz w:val="28"/>
          <w:szCs w:val="28"/>
        </w:rPr>
        <w:t xml:space="preserve">г элементи маъносида. Бундай талқинда нутқий акт қайси элемент билан боғланишидан қатъи назар, экстенционал </w:t>
      </w:r>
      <w:r w:rsidRPr="00487A5F">
        <w:rPr>
          <w:rStyle w:val="8pt1"/>
          <w:rFonts w:ascii="Times New Roman" w:hAnsi="Times New Roman" w:cs="Times New Roman"/>
          <w:sz w:val="28"/>
          <w:szCs w:val="28"/>
        </w:rPr>
        <w:t>Tap</w:t>
      </w:r>
      <w:r w:rsidRPr="00487A5F">
        <w:rPr>
          <w:rStyle w:val="8pt1"/>
          <w:rFonts w:ascii="Times New Roman" w:hAnsi="Times New Roman" w:cs="Times New Roman"/>
          <w:sz w:val="28"/>
          <w:szCs w:val="28"/>
          <w:lang w:val="ru-RU"/>
        </w:rPr>
        <w:t xml:space="preserve">- </w:t>
      </w:r>
      <w:r w:rsidRPr="00487A5F">
        <w:rPr>
          <w:rFonts w:ascii="Times New Roman" w:hAnsi="Times New Roman" w:cs="Times New Roman"/>
          <w:sz w:val="28"/>
          <w:szCs w:val="28"/>
        </w:rPr>
        <w:t>кибидаги ҳар қандай элемент денотат деб тушунилади. Мазкур ҳолатда шстенционал денотатлар синфи сифатида кўрилади.</w:t>
      </w:r>
    </w:p>
    <w:p w:rsidR="009A1C6A" w:rsidRPr="00487A5F" w:rsidRDefault="00AC584C" w:rsidP="00487A5F">
      <w:pPr>
        <w:pStyle w:val="51"/>
        <w:numPr>
          <w:ilvl w:val="0"/>
          <w:numId w:val="64"/>
        </w:numPr>
        <w:shd w:val="clear" w:color="auto" w:fill="auto"/>
        <w:tabs>
          <w:tab w:val="left" w:pos="578"/>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Денотатив маъно сифатида. Бу ўринда денотат термини маъно- иинг тушунчавий ядросини ифодалаб, маънонинг стилистик, прагматик, модаль, эмоциональ, субъектив, коммуникатив жиҳатларидан ажратил-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мн объектив (номинатив, когнитив, репрезентатив, фактик) компон</w:t>
      </w:r>
      <w:r w:rsidRPr="00487A5F">
        <w:rPr>
          <w:rFonts w:ascii="Times New Roman" w:hAnsi="Times New Roman" w:cs="Times New Roman"/>
          <w:sz w:val="28"/>
          <w:szCs w:val="28"/>
        </w:rPr>
        <w:t>ен- I ини номлайди.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Тилшуносликка оид кўплаб илмий мшларда денотат терминининг қўлланиши, унга берилган таърифларни таҳлил қилган ҳолда мазкур термин ҳақидаги энг якдил фикрларни қуйида келтирамиз ва тадқиқот давомида уларга асосланамиз: Денотат маълум бир</w:t>
      </w:r>
      <w:r w:rsidRPr="00487A5F">
        <w:rPr>
          <w:rFonts w:ascii="Times New Roman" w:hAnsi="Times New Roman" w:cs="Times New Roman"/>
          <w:sz w:val="28"/>
          <w:szCs w:val="28"/>
        </w:rPr>
        <w:t xml:space="preserve"> ном билан ата- паётган моддий оламдаги предметлар синфмнинг онгдаги тасвмридир |Чернейко,39; Никитин, 25; Лабов , 138], Таърифни аниқлаштирадиган бўлсак, денотат аниқ макон ва замонда мавжуд алоҳида предмет эмас, балки предметлар синфидир. Денотат моддий </w:t>
      </w:r>
      <w:r w:rsidRPr="00487A5F">
        <w:rPr>
          <w:rFonts w:ascii="Times New Roman" w:hAnsi="Times New Roman" w:cs="Times New Roman"/>
          <w:sz w:val="28"/>
          <w:szCs w:val="28"/>
        </w:rPr>
        <w:t>олам ҳодисаси эмас, унинг онгдаги тасвири. Зеро, объектлар синф сифатида фақат онгдаги- на мавжуд бўла олади.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Юқоридаги фикрлардан англашиладики, моддий олам элементла- ригина денотатни шакллантира оладилар. Денотат ижтимоий лисоний онгнинг моддий оламдаги</w:t>
      </w:r>
      <w:r w:rsidRPr="00487A5F">
        <w:rPr>
          <w:rFonts w:ascii="Times New Roman" w:hAnsi="Times New Roman" w:cs="Times New Roman"/>
          <w:sz w:val="28"/>
          <w:szCs w:val="28"/>
        </w:rPr>
        <w:t xml:space="preserve"> номланаётган алоҳида предметлар ҳақидаги тасаввуридир [Чернейко, 31], Бошқача айтганда, денотат мазкур ном билан номланаётган моддий воқеликдаги ҳиссий билиш орқали идрок қилинаётган объектлар синфи ҳақидаги тасаввурдир. Моддий олам эле- ментларини номлов</w:t>
      </w:r>
      <w:r w:rsidRPr="00487A5F">
        <w:rPr>
          <w:rFonts w:ascii="Times New Roman" w:hAnsi="Times New Roman" w:cs="Times New Roman"/>
          <w:sz w:val="28"/>
          <w:szCs w:val="28"/>
        </w:rPr>
        <w:t>чи лексик бирликларда денотатнинг мавжудлиги аниқ бўлиб, масалан, «тош» сўзининг денотати умумий «тош» тушун- часи эмас, балки объектив оламдаги барча тошлар кўплиги, синфидир. Мазкур синфни ташкил қилган объектларнинг умумий ва муҳим белги- лари асосида с</w:t>
      </w:r>
      <w:r w:rsidRPr="00487A5F">
        <w:rPr>
          <w:rFonts w:ascii="Times New Roman" w:hAnsi="Times New Roman" w:cs="Times New Roman"/>
          <w:sz w:val="28"/>
          <w:szCs w:val="28"/>
        </w:rPr>
        <w:t>игнификат ииаклланади.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Номланаётган моддий объектлар синфи денотатни ташкил этар экан, ушбу объектлар ўз хусусият ва муносабатлари бмлан бирга экс- тенционални шакллантиради, Маълум бўладики, экстенционал денотат тушунчасмдан кенг бўлиб, у нафақат объектла</w:t>
      </w:r>
      <w:r w:rsidRPr="00487A5F">
        <w:rPr>
          <w:rFonts w:ascii="Times New Roman" w:hAnsi="Times New Roman" w:cs="Times New Roman"/>
          <w:sz w:val="28"/>
          <w:szCs w:val="28"/>
        </w:rPr>
        <w:t>р смнфи, балки уларнинг хусусият ва муносабатларини мужассамлаштиради.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Объектнинг хусусият ва муносабатлари мавжуд. Улар объектнинг, яъни нарсанинг моҳиятини шакллантиради. Масалан, одамнинг моҳи- яти унинг бошқа жонзотлардан ажратиб турган хусусият ва мун</w:t>
      </w:r>
      <w:r w:rsidRPr="00487A5F">
        <w:rPr>
          <w:rFonts w:ascii="Times New Roman" w:hAnsi="Times New Roman" w:cs="Times New Roman"/>
          <w:sz w:val="28"/>
          <w:szCs w:val="28"/>
        </w:rPr>
        <w:t xml:space="preserve">осабат- лари билан белгиланади: муайян тана ва фмзмологик тузилишга, онгга, нутққа эгалигм, ижтамоий мавжудот эканлиги кабм. Хусусият, муносабат- лар объектидан, нарсадан ташқарида мавжуд эмас. Инсон тафаккури- нинг имкониятлари </w:t>
      </w:r>
      <w:r w:rsidRPr="00487A5F">
        <w:rPr>
          <w:rFonts w:ascii="Times New Roman" w:hAnsi="Times New Roman" w:cs="Times New Roman"/>
          <w:sz w:val="28"/>
          <w:szCs w:val="28"/>
        </w:rPr>
        <w:lastRenderedPageBreak/>
        <w:t>асосида моддий олам атрибут</w:t>
      </w:r>
      <w:r w:rsidRPr="00487A5F">
        <w:rPr>
          <w:rFonts w:ascii="Times New Roman" w:hAnsi="Times New Roman" w:cs="Times New Roman"/>
          <w:sz w:val="28"/>
          <w:szCs w:val="28"/>
        </w:rPr>
        <w:t>ларининг объектидан ажратиб алоҳидалаш мумкин бўлди ва унинг натижаси тилда абстракт сўзлар мисолида юзага чиқди. Худди шу ҳолат учун абстракт сўзлар- ни артефактлар деб ҳам атайдилар (Артефактлар инсоният томонидан яратилган нарсалардир: шаҳарлар, кўприкл</w:t>
      </w:r>
      <w:r w:rsidRPr="00487A5F">
        <w:rPr>
          <w:rFonts w:ascii="Times New Roman" w:hAnsi="Times New Roman" w:cs="Times New Roman"/>
          <w:sz w:val="28"/>
          <w:szCs w:val="28"/>
        </w:rPr>
        <w:t>ар, заводлар...)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Абстракт сўзларда денотат масаласига қайтамиз. «Абстракт лек- сикага мансуб сўзлар объектив ва бевосита кузатишдаги воқеликдаги алоҳида предмет кўринишидаги денотатга эга бўлмайди. Бундай сўз- ларнинг денотатини аниқлаш мавжуд тушунчалар у</w:t>
      </w:r>
      <w:r w:rsidRPr="00487A5F">
        <w:rPr>
          <w:rFonts w:ascii="Times New Roman" w:hAnsi="Times New Roman" w:cs="Times New Roman"/>
          <w:sz w:val="28"/>
          <w:szCs w:val="28"/>
        </w:rPr>
        <w:t>стидаги у ёки бу опе- рациядан иборатдир» [Язьжовая номинация, 321]. «Абстракт номлар ташувчисидан ажратилган белги, хусусият, ҳолат, хусусиятларга ишора қиладиган сўзлардир. Абстракт номлар ажратилишига асос бўлувчи белги эса бўш (нулевой) денотат дейилад</w:t>
      </w:r>
      <w:r w:rsidRPr="00487A5F">
        <w:rPr>
          <w:rFonts w:ascii="Times New Roman" w:hAnsi="Times New Roman" w:cs="Times New Roman"/>
          <w:sz w:val="28"/>
          <w:szCs w:val="28"/>
        </w:rPr>
        <w:t>и» [Потанина, 61]. Масалан, моддий оламда «бахт» деган предмет мавжуд эмас. Шартли равишда «бахт» ва шу каби «ҳаё», «хаёл», «фаросат» каби сўзларни инсон сўзи билан айнан денотатга эга дейиш мумкин. Лекин денотатни бундай тор тушуниш тилшуносликда жуда кам</w:t>
      </w:r>
      <w:r w:rsidRPr="00487A5F">
        <w:rPr>
          <w:rFonts w:ascii="Times New Roman" w:hAnsi="Times New Roman" w:cs="Times New Roman"/>
          <w:sz w:val="28"/>
          <w:szCs w:val="28"/>
        </w:rPr>
        <w:t xml:space="preserve"> учрайди.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мустақил маъноли сўзларнинг ҳаммаси ҳам денотатга эга бўлмайди. Аммо денотатга эга бўлмаган абстракт сўзлар ҳам бошқа мустақил маъноли сўзлар каби денотатга (моддий оламдаги объект- лар синфига) боғлиқ. Зеро, улар денотатнинг хусусият ва м</w:t>
      </w:r>
      <w:r w:rsidRPr="00487A5F">
        <w:rPr>
          <w:rFonts w:ascii="Times New Roman" w:hAnsi="Times New Roman" w:cs="Times New Roman"/>
          <w:sz w:val="28"/>
          <w:szCs w:val="28"/>
        </w:rPr>
        <w:t>уносабат- ларини номлайди. Предметни англатадиган сўзлар аниқ денотатга эга бўлиб, улар воқеликдаги объект билан бевосита боғланса, абстракт сўзлар воқеликдаги моддий объект билан билвосита боғланади. «Бахт» сўзи воқеликдаги «инсон» билан бевосита эмас, ба</w:t>
      </w:r>
      <w:r w:rsidRPr="00487A5F">
        <w:rPr>
          <w:rFonts w:ascii="Times New Roman" w:hAnsi="Times New Roman" w:cs="Times New Roman"/>
          <w:sz w:val="28"/>
          <w:szCs w:val="28"/>
        </w:rPr>
        <w:t>лки билво- сита боғланади.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Юқоридаги фикрлардан англашиладики, абстракт сўзлар объект- лар, яъни моддий предметлар синфини атамагани, номоддий (идеал) характердаги хусусият, муносабатларни номлагани учун ҳам денотатсиз сўзлар дейилади. Шу ўринда айтиш кера</w:t>
      </w:r>
      <w:r w:rsidRPr="00487A5F">
        <w:rPr>
          <w:rFonts w:ascii="Times New Roman" w:hAnsi="Times New Roman" w:cs="Times New Roman"/>
          <w:sz w:val="28"/>
          <w:szCs w:val="28"/>
        </w:rPr>
        <w:t>кки, абстракт сўзлар тилшунос- ликда предикатив сўзлар қаторига киритилади [Арутюнова, 331]. Преди- катив сўзларда денотат масаласи эса унинг синтагматик (кетма-кетлик) муносабатлари бмлан боғлиқ ҳолда таҳлил қилинади. Предмет номла- рида денотат парадигма</w:t>
      </w:r>
      <w:r w:rsidRPr="00487A5F">
        <w:rPr>
          <w:rFonts w:ascii="Times New Roman" w:hAnsi="Times New Roman" w:cs="Times New Roman"/>
          <w:sz w:val="28"/>
          <w:szCs w:val="28"/>
        </w:rPr>
        <w:t>тик (номнинг ўзида қайд этилган), предикатив сўзларда эса синтагматик хусусиятга зга. Яъни предикатив сўзларнинг денотати у билан синтагматик муносабатдаги предметни ифодаловчи сўзнинг денотати орқали англашилади.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абстракт сўзларда том маънода денот</w:t>
      </w:r>
      <w:r w:rsidRPr="00487A5F">
        <w:rPr>
          <w:rFonts w:ascii="Times New Roman" w:hAnsi="Times New Roman" w:cs="Times New Roman"/>
          <w:sz w:val="28"/>
          <w:szCs w:val="28"/>
        </w:rPr>
        <w:t>ат мавжуд бўлмайди, балки денотат билан билвоста боғлиқлик бўлади. Абстракт сўзлар де- нотати ҳақида сўз кетганда «бўш денотат», «нол даражали денотат», «билвосита денотат» каби терминлар қўлланади.</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6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Лингвистический энциклопедичес</w:t>
      </w:r>
      <w:r w:rsidRPr="00487A5F">
        <w:rPr>
          <w:rFonts w:ascii="Times New Roman" w:hAnsi="Times New Roman" w:cs="Times New Roman"/>
          <w:sz w:val="28"/>
          <w:szCs w:val="28"/>
        </w:rPr>
        <w:t>кий словарь. - М., 1990.</w:t>
      </w:r>
    </w:p>
    <w:p w:rsidR="009A1C6A" w:rsidRPr="00487A5F" w:rsidRDefault="00AC584C" w:rsidP="00487A5F">
      <w:pPr>
        <w:pStyle w:val="51"/>
        <w:numPr>
          <w:ilvl w:val="0"/>
          <w:numId w:val="6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Арутюнова Н.Д. Предложенле и его смьюль. - М.: Наука,1976; Ла- г&gt;ов У. Структура денотативного значения </w:t>
      </w:r>
      <w:r w:rsidRPr="00487A5F">
        <w:rPr>
          <w:rStyle w:val="af2"/>
          <w:rFonts w:ascii="Times New Roman" w:hAnsi="Times New Roman" w:cs="Times New Roman"/>
          <w:sz w:val="28"/>
          <w:szCs w:val="28"/>
        </w:rPr>
        <w:t>II</w:t>
      </w:r>
      <w:r w:rsidRPr="00487A5F">
        <w:rPr>
          <w:rFonts w:ascii="Times New Roman" w:hAnsi="Times New Roman" w:cs="Times New Roman"/>
          <w:sz w:val="28"/>
          <w:szCs w:val="28"/>
        </w:rPr>
        <w:t xml:space="preserve"> НЗЛ. </w:t>
      </w:r>
      <w:r w:rsidRPr="00487A5F">
        <w:rPr>
          <w:rFonts w:ascii="Times New Roman" w:hAnsi="Times New Roman" w:cs="Times New Roman"/>
          <w:sz w:val="28"/>
          <w:szCs w:val="28"/>
          <w:lang w:val="en-US" w:eastAsia="en-US" w:bidi="en-US"/>
        </w:rPr>
        <w:t xml:space="preserve">Bbin.XIV. </w:t>
      </w:r>
      <w:r w:rsidRPr="00487A5F">
        <w:rPr>
          <w:rFonts w:ascii="Times New Roman" w:hAnsi="Times New Roman" w:cs="Times New Roman"/>
          <w:sz w:val="28"/>
          <w:szCs w:val="28"/>
        </w:rPr>
        <w:t>- М., 1983.-</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('.140.</w:t>
      </w:r>
    </w:p>
    <w:p w:rsidR="009A1C6A" w:rsidRPr="00487A5F" w:rsidRDefault="00AC584C" w:rsidP="00487A5F">
      <w:pPr>
        <w:pStyle w:val="51"/>
        <w:numPr>
          <w:ilvl w:val="0"/>
          <w:numId w:val="6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Потанина О.С. Способь! язмковой реализации абстрактнь!х поня-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ий в диалектах хантийск</w:t>
      </w:r>
      <w:r w:rsidRPr="00487A5F">
        <w:rPr>
          <w:rFonts w:ascii="Times New Roman" w:hAnsi="Times New Roman" w:cs="Times New Roman"/>
          <w:sz w:val="28"/>
          <w:szCs w:val="28"/>
        </w:rPr>
        <w:t>ого язьжа: Дис... канд. филол. наук. -Томск,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2006.</w:t>
      </w:r>
    </w:p>
    <w:p w:rsidR="009A1C6A" w:rsidRPr="00487A5F" w:rsidRDefault="00AC584C" w:rsidP="00487A5F">
      <w:pPr>
        <w:pStyle w:val="51"/>
        <w:numPr>
          <w:ilvl w:val="0"/>
          <w:numId w:val="6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Чернейко Л.О. Лингво-философскмй анализ абстрактного имени.- М.: МГУ, 1997.</w:t>
      </w:r>
    </w:p>
    <w:p w:rsidR="009A1C6A" w:rsidRPr="00487A5F" w:rsidRDefault="00AC584C" w:rsidP="00487A5F">
      <w:pPr>
        <w:pStyle w:val="51"/>
        <w:numPr>
          <w:ilvl w:val="0"/>
          <w:numId w:val="6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Язьжовая номинация. Обидие вопрош. - М.: Наука, 1977. -С.320-</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321.</w:t>
      </w:r>
    </w:p>
    <w:p w:rsidR="009A1C6A" w:rsidRPr="00487A5F" w:rsidRDefault="00AC584C" w:rsidP="00487A5F">
      <w:pPr>
        <w:pStyle w:val="121"/>
        <w:shd w:val="clear" w:color="auto" w:fill="auto"/>
        <w:tabs>
          <w:tab w:val="left" w:pos="5877"/>
        </w:tabs>
        <w:spacing w:line="240" w:lineRule="auto"/>
        <w:ind w:firstLine="360"/>
        <w:jc w:val="both"/>
        <w:rPr>
          <w:rFonts w:ascii="Times New Roman" w:hAnsi="Times New Roman" w:cs="Times New Roman"/>
          <w:sz w:val="28"/>
          <w:szCs w:val="28"/>
        </w:rPr>
      </w:pPr>
      <w:r w:rsidRPr="00487A5F">
        <w:rPr>
          <w:rStyle w:val="12ArialUnicodeMS9pt"/>
          <w:rFonts w:ascii="Times New Roman" w:hAnsi="Times New Roman" w:cs="Times New Roman"/>
          <w:sz w:val="28"/>
          <w:szCs w:val="28"/>
        </w:rPr>
        <w:t xml:space="preserve">Н.Аҳмедова, ТДПУ </w:t>
      </w:r>
      <w:r w:rsidRPr="00487A5F">
        <w:rPr>
          <w:rFonts w:ascii="Times New Roman" w:hAnsi="Times New Roman" w:cs="Times New Roman"/>
          <w:sz w:val="28"/>
          <w:szCs w:val="28"/>
        </w:rPr>
        <w:t xml:space="preserve">МУРОЖААТ </w:t>
      </w:r>
      <w:r w:rsidRPr="00487A5F">
        <w:rPr>
          <w:rStyle w:val="12ArialUnicodeMS9pt0"/>
          <w:rFonts w:ascii="Times New Roman" w:hAnsi="Times New Roman" w:cs="Times New Roman"/>
          <w:sz w:val="28"/>
          <w:szCs w:val="28"/>
        </w:rPr>
        <w:t xml:space="preserve">БИРЛИКЛАРИНИНГ </w:t>
      </w:r>
      <w:r w:rsidRPr="00487A5F">
        <w:rPr>
          <w:rFonts w:ascii="Times New Roman" w:hAnsi="Times New Roman" w:cs="Times New Roman"/>
          <w:sz w:val="28"/>
          <w:szCs w:val="28"/>
        </w:rPr>
        <w:t>ВАЗИФАЛАРИ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Мурожаат</w:t>
      </w:r>
      <w:r w:rsidRPr="00487A5F">
        <w:rPr>
          <w:rFonts w:ascii="Times New Roman" w:hAnsi="Times New Roman" w:cs="Times New Roman"/>
          <w:sz w:val="28"/>
          <w:szCs w:val="28"/>
        </w:rPr>
        <w:t xml:space="preserve"> бирлиги кишиларнинг мулоқот қилишлари, мулоқот субъ- ектлари орасмда алоқа ўрнатиш, томонларни яхлит мулоқот жараёнига бирлаштириш учун хизмат қиладиган универсал турдаги асосий восита- лардан бири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бўлиб, у «сўзловчи ва тингловчи ўртасидаги ижтимоий м</w:t>
      </w:r>
      <w:r w:rsidRPr="00487A5F">
        <w:rPr>
          <w:rFonts w:ascii="Times New Roman" w:hAnsi="Times New Roman" w:cs="Times New Roman"/>
          <w:sz w:val="28"/>
          <w:szCs w:val="28"/>
        </w:rPr>
        <w:t>уносабатларни кўрсатувчи индикатор»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 «номинатив индексловчи (кўрсатувчи) белги ҳамда дискурс оператори» (3), «гапнинг семантик структурасидан ўрин олган тингловчини кўрсатувчм синтактик детерми- нант(4)» ҳисобланади.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Мурожаат бирликларининг вазифалари </w:t>
      </w:r>
      <w:r w:rsidRPr="00487A5F">
        <w:rPr>
          <w:rFonts w:ascii="Times New Roman" w:hAnsi="Times New Roman" w:cs="Times New Roman"/>
          <w:sz w:val="28"/>
          <w:szCs w:val="28"/>
        </w:rPr>
        <w:t>тадқиқотларда турлича бел- гиланади. Кўпгина илмий изланишларда мурожаат воситаларининг но- минатив, апеллятив, коммуникатив, фатик, коннотатив, этик, регулятив (5), бошқаларида эса вокатив, ижтимоий-регулятив, экспрессив-баҳо- лаш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айримларида апеллят</w:t>
      </w:r>
      <w:r w:rsidRPr="00487A5F">
        <w:rPr>
          <w:rFonts w:ascii="Times New Roman" w:hAnsi="Times New Roman" w:cs="Times New Roman"/>
          <w:sz w:val="28"/>
          <w:szCs w:val="28"/>
        </w:rPr>
        <w:t>ив, мулоқот жараёни ҳақмда хабар бе- рувчи, калификатив-характерлаш, эмоционал (7), вокатив, мулоқот ўр- натиш кабм асосий, этик, ижтимоий баҳолаш, экспрессив-эмотив каби қўшимча (</w:t>
      </w:r>
      <w:r w:rsidRPr="00487A5F">
        <w:rPr>
          <w:rStyle w:val="65pt1"/>
          <w:rFonts w:ascii="Times New Roman" w:hAnsi="Times New Roman" w:cs="Times New Roman"/>
          <w:sz w:val="28"/>
          <w:szCs w:val="28"/>
        </w:rPr>
        <w:t>8</w:t>
      </w:r>
      <w:r w:rsidRPr="00487A5F">
        <w:rPr>
          <w:rFonts w:ascii="Times New Roman" w:hAnsi="Times New Roman" w:cs="Times New Roman"/>
          <w:sz w:val="28"/>
          <w:szCs w:val="28"/>
        </w:rPr>
        <w:t>) вазифалари қайд этиладм. Мурожаат бирликлари «семан- тик структурасида но</w:t>
      </w:r>
      <w:r w:rsidRPr="00487A5F">
        <w:rPr>
          <w:rFonts w:ascii="Times New Roman" w:hAnsi="Times New Roman" w:cs="Times New Roman"/>
          <w:sz w:val="28"/>
          <w:szCs w:val="28"/>
        </w:rPr>
        <w:t>мловчи, апеллятив, этмкетга хос ва кўрсатувчи қисмлар» (9)мавжуд эканлиги таъкидланади.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Мулоқот жараёнида тез-тез ишлатилиб, доимийлик белгисига (се- масига) эга бўлган мурожаат бирликлари нутқда қуйидаги вазифаларни бажаради:</w:t>
      </w:r>
    </w:p>
    <w:p w:rsidR="009A1C6A" w:rsidRPr="00487A5F" w:rsidRDefault="00AC584C" w:rsidP="00487A5F">
      <w:pPr>
        <w:pStyle w:val="51"/>
        <w:numPr>
          <w:ilvl w:val="0"/>
          <w:numId w:val="6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Номинатив вазифа - сўзловчи тингловчига мурожаат қилиш жара- ёнида дастлаб уни номлайди. Бу мулоқот жараёнлнинг ўрни, мулоқот иштирочиларининг ёши, жинси, ижтимоий мавқеи кабилар асосида амал- га оширилади. Чунки бирор-бир инсонга нисбатан бир нечта номла</w:t>
      </w:r>
      <w:r w:rsidRPr="00487A5F">
        <w:rPr>
          <w:rFonts w:ascii="Times New Roman" w:hAnsi="Times New Roman" w:cs="Times New Roman"/>
          <w:sz w:val="28"/>
          <w:szCs w:val="28"/>
        </w:rPr>
        <w:t>р би- лан мурожаат қилиш мумкин. Ана шулардан келиб чиқиб сўзловчи тинг- ловчини ўзаро алоқа жараёнига мос мурожаат бирлиги билан номлайди.</w:t>
      </w:r>
    </w:p>
    <w:p w:rsidR="009A1C6A" w:rsidRPr="00487A5F" w:rsidRDefault="00AC584C" w:rsidP="00487A5F">
      <w:pPr>
        <w:pStyle w:val="51"/>
        <w:numPr>
          <w:ilvl w:val="0"/>
          <w:numId w:val="6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Апеллятив вазифа хитоб, мурожаат қилиш вазифаси бўлиб, барча вазиятларда сўзловчи тингловчининг диққатини тортиш уч</w:t>
      </w:r>
      <w:r w:rsidRPr="00487A5F">
        <w:rPr>
          <w:rFonts w:ascii="Times New Roman" w:hAnsi="Times New Roman" w:cs="Times New Roman"/>
          <w:sz w:val="28"/>
          <w:szCs w:val="28"/>
        </w:rPr>
        <w:t>ун мурожаат бирлигидан фойдаланади. Демак, мурожаат бирлиги апеллятив вази- фаии бажаришга хизмат қилади. Кўпинча мазкур вазифага қўшимча тарзда мурожаат бирликлари орқали коннотатив ва эмотив вазифалар ҳам қўшилади. Бинобарин, мурожаат бирликларининг апел</w:t>
      </w:r>
      <w:r w:rsidRPr="00487A5F">
        <w:rPr>
          <w:rFonts w:ascii="Times New Roman" w:hAnsi="Times New Roman" w:cs="Times New Roman"/>
          <w:sz w:val="28"/>
          <w:szCs w:val="28"/>
        </w:rPr>
        <w:t xml:space="preserve">лятив ва- зифаси орқали тилнинг коммуникатив вазифаси намоён бўлади, му- лоқотни бошлаш ва уни зарур даражада сақлаб қолишга хизмат қилади: Дўстлар, байрамимизга хуш келибсиз! («Маърифат») Гапдаги дўстлар мурожаат бирлиги апеллятив - хитоб, мурожаат қилиш </w:t>
      </w:r>
      <w:r w:rsidRPr="00487A5F">
        <w:rPr>
          <w:rFonts w:ascii="Times New Roman" w:hAnsi="Times New Roman" w:cs="Times New Roman"/>
          <w:sz w:val="28"/>
          <w:szCs w:val="28"/>
        </w:rPr>
        <w:t>орқали ўзаро алоқа-муносабатни бошлаш вазифасини бажармоқца.</w:t>
      </w:r>
    </w:p>
    <w:p w:rsidR="009A1C6A" w:rsidRPr="00487A5F" w:rsidRDefault="00AC584C" w:rsidP="00487A5F">
      <w:pPr>
        <w:pStyle w:val="51"/>
        <w:numPr>
          <w:ilvl w:val="0"/>
          <w:numId w:val="6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Коммуникатив (алоқа ўрнатиш, контакт) вазифа - индивидуал ва оммавий тарзда алоқа ўрнатиш ҳамда мулоқотни сақлаб қолишда муро- жаат бирликлари асосий восита ҳисобланади. Бунда мурожаат бирлик- л</w:t>
      </w:r>
      <w:r w:rsidRPr="00487A5F">
        <w:rPr>
          <w:rFonts w:ascii="Times New Roman" w:hAnsi="Times New Roman" w:cs="Times New Roman"/>
          <w:sz w:val="28"/>
          <w:szCs w:val="28"/>
        </w:rPr>
        <w:t>арининг коммуникатив ёки мулоқот ўрнатиш вазифаси реаллашади. Айниқса, сўзлашув ва бадиий услубларда ўзаро мулоқотга кирмшиш учун мурожаат бирлигадан фойдаланилади. Масалан: Ҳурматли дўст- лар, даврамизга хуш келибсиз! Мисолдаги ҳурматли дўстлар мурожаат б</w:t>
      </w:r>
      <w:r w:rsidRPr="00487A5F">
        <w:rPr>
          <w:rFonts w:ascii="Times New Roman" w:hAnsi="Times New Roman" w:cs="Times New Roman"/>
          <w:sz w:val="28"/>
          <w:szCs w:val="28"/>
        </w:rPr>
        <w:t xml:space="preserve">ирлиги ўзаро алоқани, мулоқотни ўрнатишга хизмат қиляпти. Чунки му- поқот (коммуникация) жараёни қуйидаги учта омил асосида юзага чиқа- ди: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 ифодалаш, яъни эмоционал-экспрессивлик каби шахсий муноса- батларни ифодалаш;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 мурожаатбирлиги; 3) хабар, маълу</w:t>
      </w:r>
      <w:r w:rsidRPr="00487A5F">
        <w:rPr>
          <w:rFonts w:ascii="Times New Roman" w:hAnsi="Times New Roman" w:cs="Times New Roman"/>
          <w:sz w:val="28"/>
          <w:szCs w:val="28"/>
        </w:rPr>
        <w:t>мот, ахборот етказиш (</w:t>
      </w:r>
      <w:r w:rsidRPr="00487A5F">
        <w:rPr>
          <w:rStyle w:val="65pt1"/>
          <w:rFonts w:ascii="Times New Roman" w:hAnsi="Times New Roman" w:cs="Times New Roman"/>
          <w:sz w:val="28"/>
          <w:szCs w:val="28"/>
        </w:rPr>
        <w:t>10</w:t>
      </w:r>
      <w:r w:rsidRPr="00487A5F">
        <w:rPr>
          <w:rFonts w:ascii="Times New Roman" w:hAnsi="Times New Roman" w:cs="Times New Roman"/>
          <w:sz w:val="28"/>
          <w:szCs w:val="28"/>
        </w:rPr>
        <w:t>) каби.</w:t>
      </w:r>
    </w:p>
    <w:p w:rsidR="009A1C6A" w:rsidRPr="00487A5F" w:rsidRDefault="00AC584C" w:rsidP="00487A5F">
      <w:pPr>
        <w:pStyle w:val="51"/>
        <w:numPr>
          <w:ilvl w:val="0"/>
          <w:numId w:val="6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Коннотатив вазифа - мурожаат бирликлари нафақат мурожаат қилиш, ундаш, хитоб каби вазифаларни, балки сўзловчининг тингловчи- га бўлган шахсий - субъектив муносабатини: ҳурмат-эътибор, яқинлик, эркалаш, ғазаб, нафрат, дўқ-пў</w:t>
      </w:r>
      <w:r w:rsidRPr="00487A5F">
        <w:rPr>
          <w:rFonts w:ascii="Times New Roman" w:hAnsi="Times New Roman" w:cs="Times New Roman"/>
          <w:sz w:val="28"/>
          <w:szCs w:val="28"/>
        </w:rPr>
        <w:t xml:space="preserve">писа, ҳақорат каби ижобий ва салбий муносабатларини ҳам ифодалайди. Бу жиҳат мурожаат воситаларининг коннотатав вазифаси ҳисобланади. Масалан, </w:t>
      </w:r>
      <w:r w:rsidRPr="00487A5F">
        <w:rPr>
          <w:rStyle w:val="af2"/>
          <w:rFonts w:ascii="Times New Roman" w:hAnsi="Times New Roman" w:cs="Times New Roman"/>
          <w:sz w:val="28"/>
          <w:szCs w:val="28"/>
        </w:rPr>
        <w:t>Раззоқ сўфи Қурвонби- бига бақириб деди: - Бўлди, дейман, итвачча! Бадбахт фитна! Мени беватан деб билдингми?</w:t>
      </w:r>
      <w:r w:rsidRPr="00487A5F">
        <w:rPr>
          <w:rFonts w:ascii="Times New Roman" w:hAnsi="Times New Roman" w:cs="Times New Roman"/>
          <w:sz w:val="28"/>
          <w:szCs w:val="28"/>
        </w:rPr>
        <w:t xml:space="preserve"> (Чў</w:t>
      </w:r>
      <w:r w:rsidRPr="00487A5F">
        <w:rPr>
          <w:rFonts w:ascii="Times New Roman" w:hAnsi="Times New Roman" w:cs="Times New Roman"/>
          <w:sz w:val="28"/>
          <w:szCs w:val="28"/>
        </w:rPr>
        <w:t xml:space="preserve">лпон) - </w:t>
      </w:r>
      <w:r w:rsidRPr="00487A5F">
        <w:rPr>
          <w:rStyle w:val="af2"/>
          <w:rFonts w:ascii="Times New Roman" w:hAnsi="Times New Roman" w:cs="Times New Roman"/>
          <w:sz w:val="28"/>
          <w:szCs w:val="28"/>
        </w:rPr>
        <w:t>Хўш, доно йигит, қаерга борга- нингизни биласизми ўзи?</w:t>
      </w:r>
      <w:r w:rsidRPr="00487A5F">
        <w:rPr>
          <w:rFonts w:ascii="Times New Roman" w:hAnsi="Times New Roman" w:cs="Times New Roman"/>
          <w:sz w:val="28"/>
          <w:szCs w:val="28"/>
        </w:rPr>
        <w:t xml:space="preserve"> (Т.Малик)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26"/>
          <w:headerReference w:type="default" r:id="rId127"/>
          <w:footerReference w:type="even" r:id="rId128"/>
          <w:footerReference w:type="default" r:id="rId129"/>
          <w:headerReference w:type="first" r:id="rId130"/>
          <w:footerReference w:type="first" r:id="rId131"/>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Қайд</w:t>
      </w:r>
      <w:r w:rsidRPr="00487A5F">
        <w:rPr>
          <w:rFonts w:ascii="Times New Roman" w:hAnsi="Times New Roman" w:cs="Times New Roman"/>
          <w:sz w:val="28"/>
          <w:szCs w:val="28"/>
        </w:rPr>
        <w:t xml:space="preserve"> этилган биринчи мисолда (итвачча, бадбахт фитна) мурожаат бирлиги орқали сўзловчинингтингловчига бўлган ҳақорат, дўқ-пўписаси,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иккинчи гапда (</w:t>
      </w:r>
      <w:r w:rsidRPr="00487A5F">
        <w:rPr>
          <w:rStyle w:val="af2"/>
          <w:rFonts w:ascii="Times New Roman" w:hAnsi="Times New Roman" w:cs="Times New Roman"/>
          <w:sz w:val="28"/>
          <w:szCs w:val="28"/>
        </w:rPr>
        <w:t>доно йигит)</w:t>
      </w:r>
      <w:r w:rsidRPr="00487A5F">
        <w:rPr>
          <w:rFonts w:ascii="Times New Roman" w:hAnsi="Times New Roman" w:cs="Times New Roman"/>
          <w:sz w:val="28"/>
          <w:szCs w:val="28"/>
        </w:rPr>
        <w:t xml:space="preserve"> менсимаслик, камситиш, киноя каби шахсий муносабати ҳам ўз ифодасини топган. Демак, бу мурожаат бирликлари- да мурожаатдан ташқари муайян коннотация ҳам ифодаланмоқда.</w:t>
      </w:r>
    </w:p>
    <w:p w:rsidR="009A1C6A" w:rsidRPr="00487A5F" w:rsidRDefault="00AC584C" w:rsidP="00487A5F">
      <w:pPr>
        <w:pStyle w:val="51"/>
        <w:numPr>
          <w:ilvl w:val="0"/>
          <w:numId w:val="66"/>
        </w:numPr>
        <w:shd w:val="clear" w:color="auto" w:fill="auto"/>
        <w:tabs>
          <w:tab w:val="left" w:pos="587"/>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Эмотив вазифа - сўзловчи ўз ҳис-туйғулари (хурсандлик, қўрқув, тушкунлик каби), ҳис-ҳая</w:t>
      </w:r>
      <w:r w:rsidRPr="00487A5F">
        <w:rPr>
          <w:rFonts w:ascii="Times New Roman" w:hAnsi="Times New Roman" w:cs="Times New Roman"/>
          <w:sz w:val="28"/>
          <w:szCs w:val="28"/>
        </w:rPr>
        <w:t xml:space="preserve">жони каби эмоцмонал ҳолатларини мурожаат бирлиги орқали баён қилади. Демак, бунда мурожаат бирлиги эмотив вазифани бажаради: - </w:t>
      </w:r>
      <w:r w:rsidRPr="00487A5F">
        <w:rPr>
          <w:rStyle w:val="af2"/>
          <w:rFonts w:ascii="Times New Roman" w:hAnsi="Times New Roman" w:cs="Times New Roman"/>
          <w:sz w:val="28"/>
          <w:szCs w:val="28"/>
        </w:rPr>
        <w:t>Ойижон, ойи, мен ўқишга кирдим...</w:t>
      </w:r>
      <w:r w:rsidRPr="00487A5F">
        <w:rPr>
          <w:rFonts w:ascii="Times New Roman" w:hAnsi="Times New Roman" w:cs="Times New Roman"/>
          <w:sz w:val="28"/>
          <w:szCs w:val="28"/>
        </w:rPr>
        <w:t xml:space="preserve"> (Сўзлашув- дан). - </w:t>
      </w:r>
      <w:r w:rsidRPr="00487A5F">
        <w:rPr>
          <w:rStyle w:val="af2"/>
          <w:rFonts w:ascii="Times New Roman" w:hAnsi="Times New Roman" w:cs="Times New Roman"/>
          <w:sz w:val="28"/>
          <w:szCs w:val="28"/>
        </w:rPr>
        <w:t>Шунқорим, мард лочиним! Бу ёққа қара-чи, кўзларингга тўйиб боқай</w:t>
      </w:r>
      <w:r w:rsidRPr="00487A5F">
        <w:rPr>
          <w:rFonts w:ascii="Times New Roman" w:hAnsi="Times New Roman" w:cs="Times New Roman"/>
          <w:sz w:val="28"/>
          <w:szCs w:val="28"/>
        </w:rPr>
        <w:t xml:space="preserve"> (С.Аҳмад). </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Қизим</w:t>
      </w:r>
      <w:r w:rsidRPr="00487A5F">
        <w:rPr>
          <w:rStyle w:val="af2"/>
          <w:rFonts w:ascii="Times New Roman" w:hAnsi="Times New Roman" w:cs="Times New Roman"/>
          <w:sz w:val="28"/>
          <w:szCs w:val="28"/>
        </w:rPr>
        <w:t>, жон қизим... сен кўп ўртанма</w:t>
      </w:r>
      <w:r w:rsidRPr="00487A5F">
        <w:rPr>
          <w:rFonts w:ascii="Times New Roman" w:hAnsi="Times New Roman" w:cs="Times New Roman"/>
          <w:sz w:val="28"/>
          <w:szCs w:val="28"/>
        </w:rPr>
        <w:t xml:space="preserve"> (Ойбек).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Келтирилган мисолларнинг биринчисида мурожаат бирлиги орқали сўзловчининг хурсандлиги, иккинчи гапда хайрлашиш вақтидаги руҳий ҳолати, учинчи гапда ачмниш маъноси ўз ифодасини топган.</w:t>
      </w:r>
    </w:p>
    <w:p w:rsidR="009A1C6A" w:rsidRPr="00487A5F" w:rsidRDefault="00AC584C" w:rsidP="00487A5F">
      <w:pPr>
        <w:pStyle w:val="51"/>
        <w:numPr>
          <w:ilvl w:val="0"/>
          <w:numId w:val="6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И.Формановскаянинг </w:t>
      </w:r>
      <w:r w:rsidRPr="00487A5F">
        <w:rPr>
          <w:rFonts w:ascii="Times New Roman" w:hAnsi="Times New Roman" w:cs="Times New Roman"/>
          <w:sz w:val="28"/>
          <w:szCs w:val="28"/>
        </w:rPr>
        <w:t>таъкидлашича: «...мурожаат бирлиги ёр- дамида нутқий алоқа ўрнатилади, сўзловчи тингловчига ниманидир айтиш имконига эга бўлади ва мурожаатбирлигинингапеллятив, кон- такт (фатик) вазифаси юзага чиқади» (11). Мурожаат бирлиги шун- дай нутқий воситаки, у наф</w:t>
      </w:r>
      <w:r w:rsidRPr="00487A5F">
        <w:rPr>
          <w:rFonts w:ascii="Times New Roman" w:hAnsi="Times New Roman" w:cs="Times New Roman"/>
          <w:sz w:val="28"/>
          <w:szCs w:val="28"/>
        </w:rPr>
        <w:t>ақат «алоқани ўрнатиш», балки «алоқани ушлаб туриш, мустаҳкамлаш, давомийлигини таъминлаш» (</w:t>
      </w:r>
      <w:r w:rsidRPr="00487A5F">
        <w:rPr>
          <w:rStyle w:val="65pt1"/>
          <w:rFonts w:ascii="Times New Roman" w:hAnsi="Times New Roman" w:cs="Times New Roman"/>
          <w:sz w:val="28"/>
          <w:szCs w:val="28"/>
        </w:rPr>
        <w:t>12</w:t>
      </w:r>
      <w:r w:rsidRPr="00487A5F">
        <w:rPr>
          <w:rFonts w:ascii="Times New Roman" w:hAnsi="Times New Roman" w:cs="Times New Roman"/>
          <w:sz w:val="28"/>
          <w:szCs w:val="28"/>
        </w:rPr>
        <w:t>) ва- зифасини ҳам бажаради. Айрим олимлар унинг иккита вазифасини ажратадилар: апеллятив (чақириш) ва экспрессив (баҳолаш-харак- терлаш) (13).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Айни вақтда, шунм </w:t>
      </w:r>
      <w:r w:rsidRPr="00487A5F">
        <w:rPr>
          <w:rFonts w:ascii="Times New Roman" w:hAnsi="Times New Roman" w:cs="Times New Roman"/>
          <w:sz w:val="28"/>
          <w:szCs w:val="28"/>
        </w:rPr>
        <w:t>ҳам</w:t>
      </w:r>
      <w:r w:rsidRPr="00487A5F">
        <w:rPr>
          <w:rFonts w:ascii="Times New Roman" w:hAnsi="Times New Roman" w:cs="Times New Roman"/>
          <w:sz w:val="28"/>
          <w:szCs w:val="28"/>
        </w:rPr>
        <w:t xml:space="preserve"> айтиш лозимки, мурожаат бирликлари жуда катта психологик вазифани адо этади. Аниқроғи:</w:t>
      </w:r>
    </w:p>
    <w:p w:rsidR="009A1C6A" w:rsidRPr="00487A5F" w:rsidRDefault="00AC584C" w:rsidP="00487A5F">
      <w:pPr>
        <w:pStyle w:val="51"/>
        <w:numPr>
          <w:ilvl w:val="0"/>
          <w:numId w:val="6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Мулоқотнинг тўғри ва аниқ амалга ошиши учун замин яратади.</w:t>
      </w:r>
    </w:p>
    <w:p w:rsidR="009A1C6A" w:rsidRPr="00487A5F" w:rsidRDefault="00AC584C" w:rsidP="00487A5F">
      <w:pPr>
        <w:pStyle w:val="51"/>
        <w:numPr>
          <w:ilvl w:val="0"/>
          <w:numId w:val="68"/>
        </w:numPr>
        <w:shd w:val="clear" w:color="auto" w:fill="auto"/>
        <w:tabs>
          <w:tab w:val="left" w:pos="582"/>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Тингловчи (адресат)да сўзловчи (адресант)га нисбатан ижобий ёкм салбий фикр уйғотади.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мурожаат бир</w:t>
      </w:r>
      <w:r w:rsidRPr="00487A5F">
        <w:rPr>
          <w:rFonts w:ascii="Times New Roman" w:hAnsi="Times New Roman" w:cs="Times New Roman"/>
          <w:sz w:val="28"/>
          <w:szCs w:val="28"/>
        </w:rPr>
        <w:t xml:space="preserve">ликларининг услубий-функционал қиммати шундаки, улар нутқ мундарижаси - денотат воқеликни: </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образлилик;</w:t>
      </w:r>
    </w:p>
    <w:p w:rsidR="009A1C6A" w:rsidRPr="00487A5F" w:rsidRDefault="00AC584C" w:rsidP="00487A5F">
      <w:pPr>
        <w:pStyle w:val="51"/>
        <w:numPr>
          <w:ilvl w:val="0"/>
          <w:numId w:val="69"/>
        </w:numPr>
        <w:shd w:val="clear" w:color="auto" w:fill="auto"/>
        <w:tabs>
          <w:tab w:val="left" w:pos="309"/>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экспрессмвлик, эмоционаллик каби коннотатив маънолар билан бо- йитади, таъсир кучини оширади.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Гольдин В.Е. Обра</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цение: теор</w:t>
      </w:r>
      <w:r w:rsidRPr="00487A5F">
        <w:rPr>
          <w:rFonts w:ascii="Times New Roman" w:hAnsi="Times New Roman" w:cs="Times New Roman"/>
          <w:sz w:val="28"/>
          <w:szCs w:val="28"/>
        </w:rPr>
        <w:t>етические проблемьк - Саратов, 1987.-С.4.</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Рмжова Л.П. Обрашение как компонент коммуникативного акта: Автореф. дис... канд. филол. наук. - М., 1982. - С.З.</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Дорофеева И.В. Английское обрашение в системе язьжа м в дис- курсе: Автореф. дисс... канд. филол. н</w:t>
      </w:r>
      <w:r w:rsidRPr="00487A5F">
        <w:rPr>
          <w:rFonts w:ascii="Times New Roman" w:hAnsi="Times New Roman" w:cs="Times New Roman"/>
          <w:sz w:val="28"/>
          <w:szCs w:val="28"/>
        </w:rPr>
        <w:t xml:space="preserve">аук. - Тверь, 2005. - С.15 - 17 // </w:t>
      </w:r>
      <w:r w:rsidRPr="00487A5F">
        <w:rPr>
          <w:rFonts w:ascii="Times New Roman" w:hAnsi="Times New Roman" w:cs="Times New Roman"/>
          <w:sz w:val="28"/>
          <w:szCs w:val="28"/>
          <w:lang w:val="en-US" w:eastAsia="en-US" w:bidi="en-US"/>
        </w:rPr>
        <w:t>nauka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shop</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com</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Полонский А.В. Категориальная и функциональная сушность адресатности (на материале русского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ка в сопоставлении с поль- ским): Автореф. дис... докт. филол. наук. - Орёл, 2000. - С.29 - 30.</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Балакай А.</w:t>
      </w:r>
      <w:r w:rsidRPr="00487A5F">
        <w:rPr>
          <w:rFonts w:ascii="Times New Roman" w:hAnsi="Times New Roman" w:cs="Times New Roman"/>
          <w:sz w:val="28"/>
          <w:szCs w:val="28"/>
        </w:rPr>
        <w:t xml:space="preserve">А. Этикетнью обраьцение: Автореф. дисс... канд. фи- лол. наук. - Новосибирск, 2005. - С.11 // </w:t>
      </w:r>
      <w:r w:rsidRPr="00487A5F">
        <w:rPr>
          <w:rFonts w:ascii="Times New Roman" w:hAnsi="Times New Roman" w:cs="Times New Roman"/>
          <w:sz w:val="28"/>
          <w:szCs w:val="28"/>
          <w:lang w:val="en-US" w:eastAsia="en-US" w:bidi="en-US"/>
        </w:rPr>
        <w:t>http</w:t>
      </w:r>
      <w:r w:rsidRPr="00487A5F">
        <w:rPr>
          <w:rFonts w:ascii="Times New Roman" w:hAnsi="Times New Roman" w:cs="Times New Roman"/>
          <w:sz w:val="28"/>
          <w:szCs w:val="28"/>
          <w:lang w:eastAsia="en-US" w:bidi="en-US"/>
        </w:rPr>
        <w:t>:</w:t>
      </w:r>
      <w:hyperlink r:id="rId132" w:history="1">
        <w:r w:rsidRPr="00487A5F">
          <w:rPr>
            <w:rStyle w:val="a3"/>
            <w:rFonts w:ascii="Times New Roman" w:hAnsi="Times New Roman" w:cs="Times New Roman"/>
            <w:sz w:val="28"/>
            <w:szCs w:val="28"/>
            <w:lang w:val="en-US" w:eastAsia="en-US" w:bidi="en-US"/>
          </w:rPr>
          <w:t>www</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dissershop</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com</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work</w:t>
        </w:r>
        <w:r w:rsidRPr="00487A5F">
          <w:rPr>
            <w:rStyle w:val="a3"/>
            <w:rFonts w:ascii="Times New Roman" w:hAnsi="Times New Roman" w:cs="Times New Roman"/>
            <w:sz w:val="28"/>
            <w:szCs w:val="28"/>
            <w:lang w:eastAsia="en-US" w:bidi="en-US"/>
          </w:rPr>
          <w:t>/</w:t>
        </w:r>
      </w:hyperlink>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work</w:t>
      </w:r>
      <w:r w:rsidRPr="00487A5F">
        <w:rPr>
          <w:rFonts w:ascii="Times New Roman" w:hAnsi="Times New Roman" w:cs="Times New Roman"/>
          <w:sz w:val="28"/>
          <w:szCs w:val="28"/>
          <w:lang w:eastAsia="en-US" w:bidi="en-US"/>
        </w:rPr>
        <w:t>_61608.</w:t>
      </w:r>
      <w:r w:rsidRPr="00487A5F">
        <w:rPr>
          <w:rFonts w:ascii="Times New Roman" w:hAnsi="Times New Roman" w:cs="Times New Roman"/>
          <w:sz w:val="28"/>
          <w:szCs w:val="28"/>
          <w:lang w:val="en-US" w:eastAsia="en-US" w:bidi="en-US"/>
        </w:rPr>
        <w:t>html</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Дорофеева И.В. Английское обраицение в системе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ка и в дис- курсе.</w:t>
      </w:r>
      <w:r w:rsidRPr="00487A5F">
        <w:rPr>
          <w:rFonts w:ascii="Times New Roman" w:hAnsi="Times New Roman" w:cs="Times New Roman"/>
          <w:sz w:val="28"/>
          <w:szCs w:val="28"/>
        </w:rPr>
        <w:t xml:space="preserve">.. - С.9. // </w:t>
      </w:r>
      <w:r w:rsidRPr="00487A5F">
        <w:rPr>
          <w:rFonts w:ascii="Times New Roman" w:hAnsi="Times New Roman" w:cs="Times New Roman"/>
          <w:sz w:val="28"/>
          <w:szCs w:val="28"/>
          <w:lang w:val="en-US" w:eastAsia="en-US" w:bidi="en-US"/>
        </w:rPr>
        <w:t>nauka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shop</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com</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Микута И.В. Функциональнью особенности обрашений в совре- менном французском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ке // Квантитативная лингвистика и семанти- ка. Вьш.З. - Новосибирск, 2001. - С.129 - 133) // </w:t>
      </w:r>
      <w:r w:rsidRPr="00487A5F">
        <w:rPr>
          <w:rFonts w:ascii="Times New Roman" w:hAnsi="Times New Roman" w:cs="Times New Roman"/>
          <w:sz w:val="28"/>
          <w:szCs w:val="28"/>
          <w:lang w:val="en-US" w:eastAsia="en-US" w:bidi="en-US"/>
        </w:rPr>
        <w:t>http</w:t>
      </w:r>
      <w:r w:rsidRPr="00487A5F">
        <w:rPr>
          <w:rFonts w:ascii="Times New Roman" w:hAnsi="Times New Roman" w:cs="Times New Roman"/>
          <w:sz w:val="28"/>
          <w:szCs w:val="28"/>
          <w:lang w:eastAsia="en-US" w:bidi="en-US"/>
        </w:rPr>
        <w:t xml:space="preserve">:// </w:t>
      </w:r>
      <w:hyperlink r:id="rId133" w:history="1">
        <w:r w:rsidRPr="00487A5F">
          <w:rPr>
            <w:rStyle w:val="a3"/>
            <w:rFonts w:ascii="Times New Roman" w:hAnsi="Times New Roman" w:cs="Times New Roman"/>
            <w:sz w:val="28"/>
            <w:szCs w:val="28"/>
            <w:lang w:val="en-US" w:eastAsia="en-US" w:bidi="en-US"/>
          </w:rPr>
          <w:t>www</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philology</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ru</w:t>
        </w:r>
        <w:r w:rsidRPr="00487A5F">
          <w:rPr>
            <w:rStyle w:val="a3"/>
            <w:rFonts w:ascii="Times New Roman" w:hAnsi="Times New Roman" w:cs="Times New Roman"/>
            <w:sz w:val="28"/>
            <w:szCs w:val="28"/>
            <w:lang w:eastAsia="en-US" w:bidi="en-US"/>
          </w:rPr>
          <w:t>/</w:t>
        </w:r>
      </w:hyperlink>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Iinguistics</w:t>
      </w:r>
      <w:r w:rsidRPr="00487A5F">
        <w:rPr>
          <w:rFonts w:ascii="Times New Roman" w:hAnsi="Times New Roman" w:cs="Times New Roman"/>
          <w:sz w:val="28"/>
          <w:szCs w:val="28"/>
          <w:lang w:eastAsia="en-US" w:bidi="en-US"/>
        </w:rPr>
        <w:t>3/</w:t>
      </w:r>
      <w:r w:rsidRPr="00487A5F">
        <w:rPr>
          <w:rFonts w:ascii="Times New Roman" w:hAnsi="Times New Roman" w:cs="Times New Roman"/>
          <w:sz w:val="28"/>
          <w:szCs w:val="28"/>
          <w:lang w:val="en-US" w:eastAsia="en-US" w:bidi="en-US"/>
        </w:rPr>
        <w:t>mikuta</w:t>
      </w:r>
      <w:r w:rsidRPr="00487A5F">
        <w:rPr>
          <w:rFonts w:ascii="Times New Roman" w:hAnsi="Times New Roman" w:cs="Times New Roman"/>
          <w:sz w:val="28"/>
          <w:szCs w:val="28"/>
          <w:lang w:eastAsia="en-US" w:bidi="en-US"/>
        </w:rPr>
        <w:t>-01 .</w:t>
      </w:r>
      <w:r w:rsidRPr="00487A5F">
        <w:rPr>
          <w:rFonts w:ascii="Times New Roman" w:hAnsi="Times New Roman" w:cs="Times New Roman"/>
          <w:sz w:val="28"/>
          <w:szCs w:val="28"/>
          <w:lang w:val="en-US" w:eastAsia="en-US" w:bidi="en-US"/>
        </w:rPr>
        <w:t>htm</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Ромазанова О.В. Коммуникативно-прагматические аспекть! обра- [дения в разноструктурнь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ках (на материале английского и татар- ского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ков): Автореф. дисс... канд. филол. наук.-Казань, 2007. -С.15 // </w:t>
      </w:r>
      <w:r w:rsidRPr="00487A5F">
        <w:rPr>
          <w:rFonts w:ascii="Times New Roman" w:hAnsi="Times New Roman" w:cs="Times New Roman"/>
          <w:sz w:val="28"/>
          <w:szCs w:val="28"/>
          <w:lang w:val="en-US" w:eastAsia="en-US" w:bidi="en-US"/>
        </w:rPr>
        <w:t>http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hyperlink r:id="rId134" w:history="1">
        <w:r w:rsidRPr="00487A5F">
          <w:rPr>
            <w:rStyle w:val="a3"/>
            <w:rFonts w:ascii="Times New Roman" w:hAnsi="Times New Roman" w:cs="Times New Roman"/>
            <w:sz w:val="28"/>
            <w:szCs w:val="28"/>
            <w:lang w:val="en-US" w:eastAsia="en-US" w:bidi="en-US"/>
          </w:rPr>
          <w:t>www</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rsl</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ksu</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ru</w:t>
        </w:r>
      </w:hyperlink>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Козловская Т.Н. Семантическая структура обраидений как язьжо- </w:t>
      </w:r>
      <w:r w:rsidRPr="00487A5F">
        <w:rPr>
          <w:rStyle w:val="65pt3"/>
          <w:rFonts w:ascii="Times New Roman" w:hAnsi="Times New Roman" w:cs="Times New Roman"/>
          <w:sz w:val="28"/>
          <w:szCs w:val="28"/>
        </w:rPr>
        <w:t>Bbix</w:t>
      </w:r>
      <w:r w:rsidRPr="00487A5F">
        <w:rPr>
          <w:rStyle w:val="65pt3"/>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единец </w:t>
      </w:r>
      <w:r w:rsidRPr="00487A5F">
        <w:rPr>
          <w:rStyle w:val="af2"/>
          <w:rFonts w:ascii="Times New Roman" w:hAnsi="Times New Roman" w:cs="Times New Roman"/>
          <w:sz w:val="28"/>
          <w:szCs w:val="28"/>
        </w:rPr>
        <w:t>II</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http</w:t>
      </w:r>
      <w:r w:rsidRPr="00487A5F">
        <w:rPr>
          <w:rFonts w:ascii="Times New Roman" w:hAnsi="Times New Roman" w:cs="Times New Roman"/>
          <w:sz w:val="28"/>
          <w:szCs w:val="28"/>
          <w:lang w:eastAsia="en-US" w:bidi="en-US"/>
        </w:rPr>
        <w:t>:</w:t>
      </w:r>
      <w:hyperlink r:id="rId135" w:history="1">
        <w:r w:rsidRPr="00487A5F">
          <w:rPr>
            <w:rStyle w:val="a3"/>
            <w:rFonts w:ascii="Times New Roman" w:hAnsi="Times New Roman" w:cs="Times New Roman"/>
            <w:sz w:val="28"/>
            <w:szCs w:val="28"/>
            <w:lang w:val="en-US" w:eastAsia="en-US" w:bidi="en-US"/>
          </w:rPr>
          <w:t>www</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libraru</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krasu</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ru</w:t>
        </w:r>
      </w:hyperlink>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Новиков Л.А. Семантика русского язь!ка. - М.: Вью</w:t>
      </w:r>
      <w:r w:rsidRPr="00487A5F">
        <w:rPr>
          <w:rFonts w:ascii="Times New Roman" w:hAnsi="Times New Roman" w:cs="Times New Roman"/>
          <w:sz w:val="28"/>
          <w:szCs w:val="28"/>
        </w:rPr>
        <w:t>шая школа, 1982. -С.124.</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Формановская Н.И. Культура об</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цения и речевой этикет. - М.: ИКАР, 2002. -С.116; Буравцова Н.Ю. Национально-культурнью особен- ности статусннх обраидений в русском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ке: история и современность: Дисс... канд. филол. наук. - М., 2</w:t>
      </w:r>
      <w:r w:rsidRPr="00487A5F">
        <w:rPr>
          <w:rFonts w:ascii="Times New Roman" w:hAnsi="Times New Roman" w:cs="Times New Roman"/>
          <w:sz w:val="28"/>
          <w:szCs w:val="28"/>
        </w:rPr>
        <w:t xml:space="preserve">006. - С.25 // </w:t>
      </w:r>
      <w:r w:rsidRPr="00487A5F">
        <w:rPr>
          <w:rFonts w:ascii="Times New Roman" w:hAnsi="Times New Roman" w:cs="Times New Roman"/>
          <w:sz w:val="28"/>
          <w:szCs w:val="28"/>
          <w:lang w:val="en-US" w:eastAsia="en-US" w:bidi="en-US"/>
        </w:rPr>
        <w:t>http</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w:t>
      </w:r>
      <w:hyperlink r:id="rId136" w:history="1">
        <w:r w:rsidRPr="00487A5F">
          <w:rPr>
            <w:rStyle w:val="a3"/>
            <w:rFonts w:ascii="Times New Roman" w:hAnsi="Times New Roman" w:cs="Times New Roman"/>
            <w:sz w:val="28"/>
            <w:szCs w:val="28"/>
            <w:lang w:val="en-US" w:eastAsia="en-US" w:bidi="en-US"/>
          </w:rPr>
          <w:t>www</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rsl</w:t>
        </w:r>
        <w:r w:rsidRPr="00487A5F">
          <w:rPr>
            <w:rStyle w:val="a3"/>
            <w:rFonts w:ascii="Times New Roman" w:hAnsi="Times New Roman" w:cs="Times New Roman"/>
            <w:sz w:val="28"/>
            <w:szCs w:val="28"/>
            <w:lang w:eastAsia="en-US" w:bidi="en-US"/>
          </w:rPr>
          <w:t>.</w:t>
        </w:r>
        <w:r w:rsidRPr="00487A5F">
          <w:rPr>
            <w:rStyle w:val="a3"/>
            <w:rFonts w:ascii="Times New Roman" w:hAnsi="Times New Roman" w:cs="Times New Roman"/>
            <w:sz w:val="28"/>
            <w:szCs w:val="28"/>
            <w:lang w:val="en-US" w:eastAsia="en-US" w:bidi="en-US"/>
          </w:rPr>
          <w:t>ru</w:t>
        </w:r>
      </w:hyperlink>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Савельева Е.П. Номинации речевих интенций в русском язмке и их семантико-прагматическое истолкование: Автореф. дисс... канд. фи- лол. наук. 1991. - С.21.</w:t>
      </w:r>
    </w:p>
    <w:p w:rsidR="009A1C6A" w:rsidRPr="00487A5F" w:rsidRDefault="00AC584C" w:rsidP="00487A5F">
      <w:pPr>
        <w:pStyle w:val="51"/>
        <w:numPr>
          <w:ilvl w:val="0"/>
          <w:numId w:val="7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Кручинина Ч.Н. Обрашение // Лингв</w:t>
      </w:r>
      <w:r w:rsidRPr="00487A5F">
        <w:rPr>
          <w:rFonts w:ascii="Times New Roman" w:hAnsi="Times New Roman" w:cs="Times New Roman"/>
          <w:sz w:val="28"/>
          <w:szCs w:val="28"/>
        </w:rPr>
        <w:t>истический энциклопедиче- ский словарь / Гл. ред. В.Н.Ярцева. - М., 1990. - С.340.</w:t>
      </w:r>
    </w:p>
    <w:p w:rsidR="009A1C6A" w:rsidRPr="00487A5F" w:rsidRDefault="00AC584C" w:rsidP="00487A5F">
      <w:pPr>
        <w:pStyle w:val="80"/>
        <w:shd w:val="clear" w:color="auto" w:fill="auto"/>
        <w:tabs>
          <w:tab w:val="left" w:pos="5745"/>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О.Жумаев, ЎзР ФА</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РЕКЛАМА МАТНЛАРИНИНГ РАНГЛАР ОРҚАШ </w:t>
      </w:r>
      <w:r w:rsidRPr="00487A5F">
        <w:rPr>
          <w:rStyle w:val="12ArialUnicodeMS9pt0"/>
          <w:rFonts w:ascii="Times New Roman" w:hAnsi="Times New Roman" w:cs="Times New Roman"/>
          <w:sz w:val="28"/>
          <w:szCs w:val="28"/>
        </w:rPr>
        <w:t>ИФОДАЛАНИШИ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Ранглар тиббий жиҳатдан қаралганда инсоннинг асаб тизимипа катга таъсир кўрсатяб, уни ҳаяжонга солади ёки, ак</w:t>
      </w:r>
      <w:r w:rsidRPr="00487A5F">
        <w:rPr>
          <w:rFonts w:ascii="Times New Roman" w:hAnsi="Times New Roman" w:cs="Times New Roman"/>
          <w:sz w:val="28"/>
          <w:szCs w:val="28"/>
        </w:rPr>
        <w:t>синча, хотиржамлантиради. Рекламаларда ранглар кўпинча маҳсулотларнинг маълум бир туркумини ифодалаш учун хизмат қилади. Масалан, денгиз маҳсулотлари кўк, яшил, г.пбзавотлар қизил, сариқ, яшил, гўшт маҳсулотлари қмзил рангда акс этти- рилади. Реклама матни</w:t>
      </w:r>
      <w:r w:rsidRPr="00487A5F">
        <w:rPr>
          <w:rFonts w:ascii="Times New Roman" w:hAnsi="Times New Roman" w:cs="Times New Roman"/>
          <w:sz w:val="28"/>
          <w:szCs w:val="28"/>
        </w:rPr>
        <w:t xml:space="preserve"> бошланмшидаги сўзларнинг шрифти ва ранги бо- шқалардан ажралиб туриши лозим. Ҳар қандай ранг маълум бир ҳис-туйғу- I </w:t>
      </w:r>
      <w:r w:rsidRPr="00487A5F">
        <w:rPr>
          <w:rFonts w:ascii="Times New Roman" w:hAnsi="Times New Roman" w:cs="Times New Roman"/>
          <w:sz w:val="28"/>
          <w:szCs w:val="28"/>
          <w:lang w:val="en-US" w:eastAsia="en-US" w:bidi="en-US"/>
        </w:rPr>
        <w:t>in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уйғотади. Ирландия, Канада, Эфиопия каби мамлакатларда рекламада яшил рангдан фойдаланиш мумкин. </w:t>
      </w:r>
      <w:r w:rsidRPr="00487A5F">
        <w:rPr>
          <w:rStyle w:val="85pt4"/>
          <w:rFonts w:ascii="Times New Roman" w:hAnsi="Times New Roman" w:cs="Times New Roman"/>
          <w:sz w:val="28"/>
          <w:szCs w:val="28"/>
        </w:rPr>
        <w:t>Ammo</w:t>
      </w:r>
      <w:r w:rsidRPr="00487A5F">
        <w:rPr>
          <w:rStyle w:val="85pt4"/>
          <w:rFonts w:ascii="Times New Roman" w:hAnsi="Times New Roman" w:cs="Times New Roman"/>
          <w:sz w:val="28"/>
          <w:szCs w:val="28"/>
          <w:lang w:val="ru-RU"/>
        </w:rPr>
        <w:t xml:space="preserve"> </w:t>
      </w:r>
      <w:r w:rsidRPr="00487A5F">
        <w:rPr>
          <w:rFonts w:ascii="Times New Roman" w:hAnsi="Times New Roman" w:cs="Times New Roman"/>
          <w:sz w:val="28"/>
          <w:szCs w:val="28"/>
        </w:rPr>
        <w:t>мусулмон давлатларида бунга рухса</w:t>
      </w:r>
      <w:r w:rsidRPr="00487A5F">
        <w:rPr>
          <w:rFonts w:ascii="Times New Roman" w:hAnsi="Times New Roman" w:cs="Times New Roman"/>
          <w:sz w:val="28"/>
          <w:szCs w:val="28"/>
        </w:rPr>
        <w:t>т этилмайди. Қизил ранг мусулмон мамлакатларида фожиа ранги са- иалади. Эрон ва Афғонистонда оқ, қора, кўк (зангори, ҳаво ранг), яшил ва қизил ранглар ижтимоий аҳамиятга эгалмги билан характерлидир.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Озиқ-овқат маҳсулотлари анъанавий равишда ўрама қоғозлард</w:t>
      </w:r>
      <w:r w:rsidRPr="00487A5F">
        <w:rPr>
          <w:rFonts w:ascii="Times New Roman" w:hAnsi="Times New Roman" w:cs="Times New Roman"/>
          <w:sz w:val="28"/>
          <w:szCs w:val="28"/>
        </w:rPr>
        <w:t xml:space="preserve">а қи- зил рангда берилади. Қизил ранг «конфетли», </w:t>
      </w:r>
      <w:r w:rsidRPr="00487A5F">
        <w:rPr>
          <w:rStyle w:val="af2"/>
          <w:rFonts w:ascii="Times New Roman" w:hAnsi="Times New Roman" w:cs="Times New Roman"/>
          <w:sz w:val="28"/>
          <w:szCs w:val="28"/>
        </w:rPr>
        <w:t>шириндан ўткир,</w:t>
      </w:r>
      <w:r w:rsidRPr="00487A5F">
        <w:rPr>
          <w:rFonts w:ascii="Times New Roman" w:hAnsi="Times New Roman" w:cs="Times New Roman"/>
          <w:sz w:val="28"/>
          <w:szCs w:val="28"/>
        </w:rPr>
        <w:t xml:space="preserve"> «кет- чуп» ва кучли «тамаки» таъми даражасини ҳам ифодалайди. Сут маҳ- сулотлари рекламасида яшил рангдан фойдаланилади. Сигареталарни безатишда яшил рангдан фойдаланиш уларнинг ёқимли ялпиз</w:t>
      </w:r>
      <w:r w:rsidRPr="00487A5F">
        <w:rPr>
          <w:rFonts w:ascii="Times New Roman" w:hAnsi="Times New Roman" w:cs="Times New Roman"/>
          <w:sz w:val="28"/>
          <w:szCs w:val="28"/>
        </w:rPr>
        <w:t xml:space="preserve"> таъмига эга эканлигини кўрсатади. Кумушсимон сариқ ранг «мазали», «ғалла», «тухум сариғи», лимонли сариқ ранг нордон, ўткмр, аччиқ, шўр, кимёвий ва бошқа таъмларни эслатади.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Италияда реклама эълонларида мамлакатнинг миллий ранглари бўлмиш оқ ва яшил рангл</w:t>
      </w:r>
      <w:r w:rsidRPr="00487A5F">
        <w:rPr>
          <w:rFonts w:ascii="Times New Roman" w:hAnsi="Times New Roman" w:cs="Times New Roman"/>
          <w:sz w:val="28"/>
          <w:szCs w:val="28"/>
        </w:rPr>
        <w:t xml:space="preserve">ар бирикмасидан фойдаланишга йўл қўйил- майди. </w:t>
      </w:r>
      <w:r w:rsidRPr="00487A5F">
        <w:rPr>
          <w:rFonts w:ascii="Times New Roman" w:hAnsi="Times New Roman" w:cs="Times New Roman"/>
          <w:sz w:val="28"/>
          <w:szCs w:val="28"/>
        </w:rPr>
        <w:lastRenderedPageBreak/>
        <w:t xml:space="preserve">Бразилияда реклама эълонларида мамлакатнинг давлат герби тасвирини ифодалаш мумкин змас, шунингдек, диний мавзуда рекла- малар бериш тақиқланган. </w:t>
      </w:r>
      <w:r w:rsidRPr="00487A5F">
        <w:rPr>
          <w:rStyle w:val="af2"/>
          <w:rFonts w:ascii="Times New Roman" w:hAnsi="Times New Roman" w:cs="Times New Roman"/>
          <w:sz w:val="28"/>
          <w:szCs w:val="28"/>
          <w:lang w:val="en-US" w:eastAsia="en-US" w:bidi="en-US"/>
        </w:rPr>
        <w:t>Fierra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юк машинасининг Лотин Америкаси мамлакатларида жуда кам </w:t>
      </w:r>
      <w:r w:rsidRPr="00487A5F">
        <w:rPr>
          <w:rFonts w:ascii="Times New Roman" w:hAnsi="Times New Roman" w:cs="Times New Roman"/>
          <w:sz w:val="28"/>
          <w:szCs w:val="28"/>
        </w:rPr>
        <w:t xml:space="preserve">миқдорда сотилганига сабаб инглизча </w:t>
      </w:r>
      <w:r w:rsidRPr="00487A5F">
        <w:rPr>
          <w:rStyle w:val="af2"/>
          <w:rFonts w:ascii="Times New Roman" w:hAnsi="Times New Roman" w:cs="Times New Roman"/>
          <w:sz w:val="28"/>
          <w:szCs w:val="28"/>
          <w:lang w:val="en-US" w:eastAsia="en-US" w:bidi="en-US"/>
        </w:rPr>
        <w:t>Fierra</w:t>
      </w:r>
      <w:r w:rsidRPr="00487A5F">
        <w:rPr>
          <w:rStyle w:val="af2"/>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сўзининг испан тилида «кампир» маъносини англатишидир. Ўта омма- лашган </w:t>
      </w:r>
      <w:r w:rsidRPr="00487A5F">
        <w:rPr>
          <w:rStyle w:val="af2"/>
          <w:rFonts w:ascii="Times New Roman" w:hAnsi="Times New Roman" w:cs="Times New Roman"/>
          <w:sz w:val="28"/>
          <w:szCs w:val="28"/>
          <w:lang w:val="en-US" w:eastAsia="en-US" w:bidi="en-US"/>
        </w:rPr>
        <w:t>Comet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моделига Мексикада эҳтиёж сезилмади. Бунга унмнг ди- зайни, конструкцияси ёки нотўғри жойлаштирилиши эмас, балки </w:t>
      </w:r>
      <w:r w:rsidRPr="00487A5F">
        <w:rPr>
          <w:rStyle w:val="af2"/>
          <w:rFonts w:ascii="Times New Roman" w:hAnsi="Times New Roman" w:cs="Times New Roman"/>
          <w:sz w:val="28"/>
          <w:szCs w:val="28"/>
          <w:lang w:val="en-US" w:eastAsia="en-US" w:bidi="en-US"/>
        </w:rPr>
        <w:t>Comet</w:t>
      </w:r>
      <w:r w:rsidRPr="00487A5F">
        <w:rPr>
          <w:rStyle w:val="af2"/>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моделининг </w:t>
      </w:r>
      <w:r w:rsidRPr="00487A5F">
        <w:rPr>
          <w:rStyle w:val="af2"/>
          <w:rFonts w:ascii="Times New Roman" w:hAnsi="Times New Roman" w:cs="Times New Roman"/>
          <w:sz w:val="28"/>
          <w:szCs w:val="28"/>
          <w:lang w:val="en-US" w:eastAsia="en-US" w:bidi="en-US"/>
        </w:rPr>
        <w:t>Calie</w:t>
      </w:r>
      <w:r w:rsidRPr="00487A5F">
        <w:rPr>
          <w:rStyle w:val="af2"/>
          <w:rFonts w:ascii="Times New Roman" w:hAnsi="Times New Roman" w:cs="Times New Roman"/>
          <w:sz w:val="28"/>
          <w:szCs w:val="28"/>
          <w:lang w:val="en-US" w:eastAsia="en-US" w:bidi="en-US"/>
        </w:rPr>
        <w:t>nte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номи билан чиқарилгани боис бўлди. Мексикали- клар тилида </w:t>
      </w:r>
      <w:r w:rsidRPr="00487A5F">
        <w:rPr>
          <w:rStyle w:val="af2"/>
          <w:rFonts w:ascii="Times New Roman" w:hAnsi="Times New Roman" w:cs="Times New Roman"/>
          <w:sz w:val="28"/>
          <w:szCs w:val="28"/>
          <w:lang w:val="en-US" w:eastAsia="en-US" w:bidi="en-US"/>
        </w:rPr>
        <w:t>Caliente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сўзи «ахлоқсиз аёл» маъносини англатади.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Ранг реклама матнларининг аҳамиятини оширишда муҳим ўрин ту- тади. Улар адресатнмнг сезгиси, кайфиятига жиддий таъсир кўрсатиб, ассоциатив </w:t>
      </w:r>
      <w:r w:rsidRPr="00487A5F">
        <w:rPr>
          <w:rFonts w:ascii="Times New Roman" w:hAnsi="Times New Roman" w:cs="Times New Roman"/>
          <w:sz w:val="28"/>
          <w:szCs w:val="28"/>
        </w:rPr>
        <w:t>фикрлаш самарадорлигини оширади. Ранглар реклама қи- линаётган маҳсулотни амалий томондан тасвирлашга кўмаклашади, қадоқланган маҳсулотларнинг чиройли тасвири адресатга хуш кайфи- ят бағмшлаб, унда ассоциатив фикр уйғотади. Ранглар символларнинг яратилишиг</w:t>
      </w:r>
      <w:r w:rsidRPr="00487A5F">
        <w:rPr>
          <w:rFonts w:ascii="Times New Roman" w:hAnsi="Times New Roman" w:cs="Times New Roman"/>
          <w:sz w:val="28"/>
          <w:szCs w:val="28"/>
        </w:rPr>
        <w:t>а ҳам ёрдам берадм. Қмзмл, тўқ сариқ ранглар ёруғлик таъ- сирида тасвирни яқинлаштирса, зангори ва яшил, қизил ва яшил ранг- лар қоришмаси, аксинча, узоқлаштиради. Уларни маълум бир масо- фадан ўқиш бирмунча қийин. Рекламаларда ранглар хилма-хиллигини бери</w:t>
      </w:r>
      <w:r w:rsidRPr="00487A5F">
        <w:rPr>
          <w:rFonts w:ascii="Times New Roman" w:hAnsi="Times New Roman" w:cs="Times New Roman"/>
          <w:sz w:val="28"/>
          <w:szCs w:val="28"/>
        </w:rPr>
        <w:t>шда кўриш қобилиятининг зўриқтирмаслиги ва кўз учун одатдаги кўрув воситаси эканлигига эътибор қаратиш лозим, Техника жиҳозлари рекламасида қора рангнинг мшлатилиши меъёрий ҳолат ҳисобланади.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Лекин озиқ-овқатлар рекламасида бу рангнинг ишлатилиши реклама т</w:t>
      </w:r>
      <w:r w:rsidRPr="00487A5F">
        <w:rPr>
          <w:rFonts w:ascii="Times New Roman" w:hAnsi="Times New Roman" w:cs="Times New Roman"/>
          <w:sz w:val="28"/>
          <w:szCs w:val="28"/>
        </w:rPr>
        <w:t>аъсирчанлигини йўқотади. Адресатга рекламанинг таъсир кўрсатиш даражасини ошириш учун маҳсулотнинг ўзига хос ранги қўлланади. Ма- салан, салқин ичимликлар рекламасида ҳаво рангдан фойдаланилади.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lang w:val="en-US" w:eastAsia="en-US" w:bidi="en-US"/>
        </w:rPr>
        <w:t>Nestle</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Мусаффо ҳаёт даври келди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w:t>
      </w:r>
      <w:r w:rsidRPr="00487A5F">
        <w:rPr>
          <w:rStyle w:val="af2"/>
          <w:rFonts w:ascii="Times New Roman" w:hAnsi="Times New Roman" w:cs="Times New Roman"/>
          <w:sz w:val="28"/>
          <w:szCs w:val="28"/>
          <w:lang w:val="en-US" w:eastAsia="en-US" w:bidi="en-US"/>
        </w:rPr>
        <w:t>Nestle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суви қадоқланган </w:t>
      </w:r>
      <w:r w:rsidRPr="00487A5F">
        <w:rPr>
          <w:rFonts w:ascii="Times New Roman" w:hAnsi="Times New Roman" w:cs="Times New Roman"/>
          <w:sz w:val="28"/>
          <w:szCs w:val="28"/>
        </w:rPr>
        <w:t>идиш тасвири)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lang w:val="en-US" w:eastAsia="en-US" w:bidi="en-US"/>
        </w:rPr>
        <w:t>Nestle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суви қадоқланган идишдаги елимланган ёрлиқ фотосурати ҳаво рангда, </w:t>
      </w:r>
      <w:r w:rsidRPr="00487A5F">
        <w:rPr>
          <w:rStyle w:val="af2"/>
          <w:rFonts w:ascii="Times New Roman" w:hAnsi="Times New Roman" w:cs="Times New Roman"/>
          <w:sz w:val="28"/>
          <w:szCs w:val="28"/>
          <w:lang w:val="en-US" w:eastAsia="en-US" w:bidi="en-US"/>
        </w:rPr>
        <w:t>Nestle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сўзи ва Мусаффо ҳаёт даври келди гапи оқ рангда берилган.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Қора</w:t>
      </w:r>
      <w:r w:rsidRPr="00487A5F">
        <w:rPr>
          <w:rFonts w:ascii="Times New Roman" w:hAnsi="Times New Roman" w:cs="Times New Roman"/>
          <w:sz w:val="28"/>
          <w:szCs w:val="28"/>
        </w:rPr>
        <w:t xml:space="preserve"> рангжиддийликва бошқалардан устунлик, оқ ранг шодлик, хуш- чақчақлик кайфияти, қизил ва сариқ ранг</w:t>
      </w:r>
      <w:r w:rsidRPr="00487A5F">
        <w:rPr>
          <w:rFonts w:ascii="Times New Roman" w:hAnsi="Times New Roman" w:cs="Times New Roman"/>
          <w:sz w:val="28"/>
          <w:szCs w:val="28"/>
        </w:rPr>
        <w:t>лар иссиқлик, кўк ранг совуқлик билан боғлиқ. Оч ранглар ҳис-туйғу таъсирини юмшатса ёки пасайтир- са, тўқ ранглар, аксинча, уни кучайтиради. Баъзи бир рангларнинг бири- куви хурсандчилик бахш этади. Улар ранглар уйғунлигани ҳосил қилади. Иккита рангнинг қ</w:t>
      </w:r>
      <w:r w:rsidRPr="00487A5F">
        <w:rPr>
          <w:rFonts w:ascii="Times New Roman" w:hAnsi="Times New Roman" w:cs="Times New Roman"/>
          <w:sz w:val="28"/>
          <w:szCs w:val="28"/>
        </w:rPr>
        <w:t xml:space="preserve">ўшилуви ўзаро бир-бирини тўлдиргандагина эстетик кайфият бағишлайди. Битта ранг бошқа айни шундай рангнинг қуюқ қў- шилмаси билан биргаликда қуюқ рангга қараганда яхши таъсир кўрса- тади. Масалан, оқ рангнинг қора ранг билан қўшилмаси оқ рангнинг кул ранг </w:t>
      </w:r>
      <w:r w:rsidRPr="00487A5F">
        <w:rPr>
          <w:rFonts w:ascii="Times New Roman" w:hAnsi="Times New Roman" w:cs="Times New Roman"/>
          <w:sz w:val="28"/>
          <w:szCs w:val="28"/>
        </w:rPr>
        <w:t>билан ёки кул рангнинг қора ранг билан қўшилмасига қараганда бирмунча афзал. Венгрия ва Японияда хризантема гули қаттиқ қайғу, ачиниш ва аза тутиш белгиси ҳисобланади. Агар Европа аҳолиси учун қизил атиргул жўшқин ва эҳтиросли муҳаббат рамзи саналса, Лотин</w:t>
      </w:r>
      <w:r w:rsidRPr="00487A5F">
        <w:rPr>
          <w:rFonts w:ascii="Times New Roman" w:hAnsi="Times New Roman" w:cs="Times New Roman"/>
          <w:sz w:val="28"/>
          <w:szCs w:val="28"/>
        </w:rPr>
        <w:t xml:space="preserve"> Америкаси аҳолиси учун қон ва қасос белгисидир. Хитой ва турк аёлла- ри оқ ва кўк ранглар қўшилмасини </w:t>
      </w:r>
      <w:r w:rsidRPr="00487A5F">
        <w:rPr>
          <w:rFonts w:ascii="Times New Roman" w:hAnsi="Times New Roman" w:cs="Times New Roman"/>
          <w:sz w:val="28"/>
          <w:szCs w:val="28"/>
        </w:rPr>
        <w:lastRenderedPageBreak/>
        <w:t>ёқтиришмайди, турмуш қурган немис аёллари эса марваридгулни оилавий муҳаббат ва бахт гарови деб би- лишади. Иссиқ ранглар рекламаларда кенг қўлланади, чу</w:t>
      </w:r>
      <w:r w:rsidRPr="00487A5F">
        <w:rPr>
          <w:rFonts w:ascii="Times New Roman" w:hAnsi="Times New Roman" w:cs="Times New Roman"/>
          <w:sz w:val="28"/>
          <w:szCs w:val="28"/>
        </w:rPr>
        <w:t>нки улар совуқ рангларга қараганда ёруғликни кўпроқ акс эттиради.</w:t>
      </w:r>
    </w:p>
    <w:p w:rsidR="009A1C6A" w:rsidRPr="00487A5F" w:rsidRDefault="00AC584C" w:rsidP="00487A5F">
      <w:pPr>
        <w:pStyle w:val="51"/>
        <w:shd w:val="clear" w:color="auto" w:fill="auto"/>
        <w:tabs>
          <w:tab w:val="left" w:pos="1306"/>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Э.Бигзнинг фикрича, қизил ранглар ҳаво рангларга қараганда кўриш аъзосига катта таъсир кўрсатади.</w:t>
      </w:r>
    </w:p>
    <w:p w:rsidR="009A1C6A" w:rsidRPr="00487A5F" w:rsidRDefault="00AC584C" w:rsidP="00487A5F">
      <w:pPr>
        <w:pStyle w:val="80"/>
        <w:shd w:val="clear" w:color="auto" w:fill="auto"/>
        <w:tabs>
          <w:tab w:val="left" w:pos="5764"/>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Н.Охундедаева, НамГУ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rial85pt"/>
          <w:rFonts w:ascii="Times New Roman" w:hAnsi="Times New Roman" w:cs="Times New Roman"/>
          <w:sz w:val="28"/>
          <w:szCs w:val="28"/>
        </w:rPr>
        <w:t xml:space="preserve">ТЕОРЕТИЧЕСКИЕ </w:t>
      </w:r>
      <w:r w:rsidRPr="00487A5F">
        <w:rPr>
          <w:rFonts w:ascii="Times New Roman" w:hAnsi="Times New Roman" w:cs="Times New Roman"/>
          <w:sz w:val="28"/>
          <w:szCs w:val="28"/>
        </w:rPr>
        <w:t>АСПЕКТЬ! ПЕРЕВОДА: ТРУДНОСТИ В ПРОЦЕССЕ ПЕРЕВОДА ЗАИМСТВО</w:t>
      </w:r>
      <w:r w:rsidRPr="00487A5F">
        <w:rPr>
          <w:rFonts w:ascii="Times New Roman" w:hAnsi="Times New Roman" w:cs="Times New Roman"/>
          <w:sz w:val="28"/>
          <w:szCs w:val="28"/>
        </w:rPr>
        <w:t>ВАНИЙ</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На протяжении истории язьжа в его составе постоянно появляется большое количество новь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слов, однако далеко не все закрепляются в его словарном составе. Оставшиеся же слова претерпевают суше- ственнью изменения, приспосабливаясь к фонетической, грам</w:t>
      </w:r>
      <w:r w:rsidRPr="00487A5F">
        <w:rPr>
          <w:rFonts w:ascii="Times New Roman" w:hAnsi="Times New Roman" w:cs="Times New Roman"/>
          <w:sz w:val="28"/>
          <w:szCs w:val="28"/>
        </w:rPr>
        <w:t>матиче- ской и лексико-стилистической системе язьта.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Как известно, заимствованме в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ке является одним </w:t>
      </w:r>
      <w:r w:rsidRPr="00487A5F">
        <w:rPr>
          <w:rStyle w:val="af2"/>
          <w:rFonts w:ascii="Times New Roman" w:hAnsi="Times New Roman" w:cs="Times New Roman"/>
          <w:sz w:val="28"/>
          <w:szCs w:val="28"/>
        </w:rPr>
        <w:t>т</w:t>
      </w:r>
      <w:r w:rsidRPr="00487A5F">
        <w:rPr>
          <w:rFonts w:ascii="Times New Roman" w:hAnsi="Times New Roman" w:cs="Times New Roman"/>
          <w:sz w:val="28"/>
          <w:szCs w:val="28"/>
        </w:rPr>
        <w:t xml:space="preserve"> важнейших факторов его развития. Заимствование увеличивает лексическое богат- ство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ка, служит источником новь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корней, словообразовательннх элем</w:t>
      </w:r>
      <w:r w:rsidRPr="00487A5F">
        <w:rPr>
          <w:rFonts w:ascii="Times New Roman" w:hAnsi="Times New Roman" w:cs="Times New Roman"/>
          <w:sz w:val="28"/>
          <w:szCs w:val="28"/>
        </w:rPr>
        <w:t>ентов и точньж терминов м является следствмем изменений, про исходяидих в жизни человека.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Заимствования в разнь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язьжах по-разному влияют на обогашение словарного состава. В некоторьих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ках заимствования не имеют та- кого влияния. которое могло бь! суш</w:t>
      </w:r>
      <w:r w:rsidRPr="00487A5F">
        <w:rPr>
          <w:rFonts w:ascii="Times New Roman" w:hAnsi="Times New Roman" w:cs="Times New Roman"/>
          <w:sz w:val="28"/>
          <w:szCs w:val="28"/>
        </w:rPr>
        <w:t>ественно отразиться на словарном составе язьжа. В других язьжах в разнне исторические эпохи они оказа- ли столь значимое влияние на словарнь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й состав язьжа, что даже слу- жебнью слова, заимствованнью мз другмх язьжов, вьггесняли исконнью.</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Одной из наиболее</w:t>
      </w:r>
      <w:r w:rsidRPr="00487A5F">
        <w:rPr>
          <w:rFonts w:ascii="Times New Roman" w:hAnsi="Times New Roman" w:cs="Times New Roman"/>
          <w:sz w:val="28"/>
          <w:szCs w:val="28"/>
        </w:rPr>
        <w:t xml:space="preserve"> традиционнмх является проблема так назмва- емьж «ложньж друзей переводчика». К «ложньш друзьям» относят в первую очередь слова, сходно звучашие в язьжах, восходяьцие часто к обидим этимологическим корням, но имеюидме совершенно различнью значения.</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Подобнь</w:t>
      </w:r>
      <w:r w:rsidRPr="00487A5F">
        <w:rPr>
          <w:rFonts w:ascii="Times New Roman" w:hAnsi="Times New Roman" w:cs="Times New Roman"/>
          <w:sz w:val="28"/>
          <w:szCs w:val="28"/>
        </w:rPr>
        <w:t>ю случаи хорошо известнь! и неплохо описань! в словарях- как в специальньж словарях «ложньж друзей», так и в обь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чнь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дву- язь!чнь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х словарях обицего характера. Гораздо сложнее дело обстоит с устойчивьиш словосочетаниями (прежде всего идиомами), которне, </w:t>
      </w:r>
      <w:r w:rsidRPr="00487A5F">
        <w:rPr>
          <w:rFonts w:ascii="Times New Roman" w:hAnsi="Times New Roman" w:cs="Times New Roman"/>
          <w:sz w:val="28"/>
          <w:szCs w:val="28"/>
        </w:rPr>
        <w:t>будучи идентичннми или очень схожими по лексическому составу и об- разной составляюшей, тем не менее суидественно отличаются по зна- чению.</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Расхождения в предметно-логическом содержании „ложньж друзей переводчика» в ряде случаев связань! с расхождениями в </w:t>
      </w:r>
      <w:r w:rsidRPr="00487A5F">
        <w:rPr>
          <w:rFonts w:ascii="Times New Roman" w:hAnsi="Times New Roman" w:cs="Times New Roman"/>
          <w:sz w:val="28"/>
          <w:szCs w:val="28"/>
        </w:rPr>
        <w:t xml:space="preserve">самой жизни народов. В этом случае немзбежнь! комментарии о реалиях, без кото- </w:t>
      </w:r>
      <w:r w:rsidRPr="00487A5F">
        <w:rPr>
          <w:rFonts w:ascii="Times New Roman" w:hAnsi="Times New Roman" w:cs="Times New Roman"/>
          <w:sz w:val="28"/>
          <w:szCs w:val="28"/>
          <w:lang w:val="en-US" w:eastAsia="en-US" w:bidi="en-US"/>
        </w:rPr>
        <w:t>pbix</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любьге чисто язьжовме сопоставления будут неполноценнмми.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Частичное расхождение значений может оказаться на практике бо- лее опасннм, чем можно полагать: ложная семантическ</w:t>
      </w:r>
      <w:r w:rsidRPr="00487A5F">
        <w:rPr>
          <w:rFonts w:ascii="Times New Roman" w:hAnsi="Times New Roman" w:cs="Times New Roman"/>
          <w:sz w:val="28"/>
          <w:szCs w:val="28"/>
        </w:rPr>
        <w:t>ая близость при- водит к ненормативной взаимной замене указанньж слов при переводе с одного язьжа на другой. Следует отметить, что неполнне лексические параллели представляют подчас трудности не только для изучаюидих иностраннь!й язьж, но и для лиц, владею</w:t>
      </w:r>
      <w:r w:rsidRPr="00487A5F">
        <w:rPr>
          <w:rFonts w:ascii="Times New Roman" w:hAnsi="Times New Roman" w:cs="Times New Roman"/>
          <w:sz w:val="28"/>
          <w:szCs w:val="28"/>
        </w:rPr>
        <w:t xml:space="preserve">ших иностраннмм язьжом в до- статочно вьюокой </w:t>
      </w:r>
      <w:r w:rsidRPr="00487A5F">
        <w:rPr>
          <w:rFonts w:ascii="Times New Roman" w:hAnsi="Times New Roman" w:cs="Times New Roman"/>
          <w:sz w:val="28"/>
          <w:szCs w:val="28"/>
        </w:rPr>
        <w:lastRenderedPageBreak/>
        <w:t>степени. Даже они зачастую недооценивают влияния межъязьжовой интерференции и переносят логико-предметнме связи с одного язьжа на другой.</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w:t>
      </w:r>
      <w:r w:rsidRPr="00487A5F">
        <w:rPr>
          <w:rStyle w:val="af2"/>
          <w:rFonts w:ascii="Times New Roman" w:hAnsi="Times New Roman" w:cs="Times New Roman"/>
          <w:sz w:val="28"/>
          <w:szCs w:val="28"/>
        </w:rPr>
        <w:t>Ложнь/х друзей переводчика</w:t>
      </w:r>
      <w:r w:rsidRPr="00487A5F">
        <w:rPr>
          <w:rFonts w:ascii="Times New Roman" w:hAnsi="Times New Roman" w:cs="Times New Roman"/>
          <w:sz w:val="28"/>
          <w:szCs w:val="28"/>
        </w:rPr>
        <w:t xml:space="preserve">» привлекает внимание многих специалмстов по </w:t>
      </w:r>
      <w:r w:rsidRPr="00487A5F">
        <w:rPr>
          <w:rFonts w:ascii="Times New Roman" w:hAnsi="Times New Roman" w:cs="Times New Roman"/>
          <w:sz w:val="28"/>
          <w:szCs w:val="28"/>
        </w:rPr>
        <w:t>переводу и по преподаванию иностранного язьжа, де- тальное обследование этой категории слов для подавляюшего боль- шинства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ков отсутствует. Если не касаться кратких, более или ме- нее случайнь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списков в отдельнмх статьях и учебнь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Х изданиях, здесь </w:t>
      </w:r>
      <w:r w:rsidRPr="00487A5F">
        <w:rPr>
          <w:rFonts w:ascii="Times New Roman" w:hAnsi="Times New Roman" w:cs="Times New Roman"/>
          <w:sz w:val="28"/>
          <w:szCs w:val="28"/>
        </w:rPr>
        <w:t>можно назвать, по сути, только двуязьшнью словари.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теоретическом и практическом отношениях более полезнь! сло- вари «ложннх друзей переводчика», даювдие описание всех значений, свойственнь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каждому слову, и отражаюшие его стилистические, эмо- ционально-</w:t>
      </w:r>
      <w:r w:rsidRPr="00487A5F">
        <w:rPr>
          <w:rFonts w:ascii="Times New Roman" w:hAnsi="Times New Roman" w:cs="Times New Roman"/>
          <w:sz w:val="28"/>
          <w:szCs w:val="28"/>
        </w:rPr>
        <w:t>экспрессивнью, важнейшие грамматические характеристики и лексическую сочетаемость.</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зависимости от конкретной цели применения двуязьмного слова- ря, методика описания слов в нем может бьиь различной. Описание лексики может бить произведено в собственнь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Х </w:t>
      </w:r>
      <w:r w:rsidRPr="00487A5F">
        <w:rPr>
          <w:rFonts w:ascii="Times New Roman" w:hAnsi="Times New Roman" w:cs="Times New Roman"/>
          <w:sz w:val="28"/>
          <w:szCs w:val="28"/>
        </w:rPr>
        <w:t>терминах опись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вае- </w:t>
      </w:r>
      <w:r w:rsidRPr="00487A5F">
        <w:rPr>
          <w:rStyle w:val="af"/>
          <w:rFonts w:ascii="Times New Roman" w:hAnsi="Times New Roman" w:cs="Times New Roman"/>
          <w:sz w:val="28"/>
          <w:szCs w:val="28"/>
        </w:rPr>
        <w:t xml:space="preserve">мого </w:t>
      </w:r>
      <w:r w:rsidRPr="00487A5F">
        <w:rPr>
          <w:rFonts w:ascii="Times New Roman" w:hAnsi="Times New Roman" w:cs="Times New Roman"/>
          <w:sz w:val="28"/>
          <w:szCs w:val="28"/>
        </w:rPr>
        <w:t>язьжа (с позиций его собственной системь!), как это имеет место и в одноязнчнь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толковьк словарях. Устанавливаемью в этом случае значения можно назвать абсолютньими. Каждое из них устанавливает- ся в противопоставлении другим, свя</w:t>
      </w:r>
      <w:r w:rsidRPr="00487A5F">
        <w:rPr>
          <w:rFonts w:ascii="Times New Roman" w:hAnsi="Times New Roman" w:cs="Times New Roman"/>
          <w:sz w:val="28"/>
          <w:szCs w:val="28"/>
        </w:rPr>
        <w:t xml:space="preserve">занньим с ним, значениям данного язьжа. Это </w:t>
      </w:r>
      <w:r w:rsidRPr="00487A5F">
        <w:rPr>
          <w:rStyle w:val="Constantia13pt"/>
          <w:rFonts w:ascii="Times New Roman" w:hAnsi="Times New Roman" w:cs="Times New Roman"/>
          <w:sz w:val="28"/>
          <w:szCs w:val="28"/>
        </w:rPr>
        <w:t>1</w:t>
      </w:r>
      <w:r w:rsidRPr="00487A5F">
        <w:rPr>
          <w:rStyle w:val="af2"/>
          <w:rFonts w:ascii="Times New Roman" w:hAnsi="Times New Roman" w:cs="Times New Roman"/>
          <w:sz w:val="28"/>
          <w:szCs w:val="28"/>
        </w:rPr>
        <w:t>Л</w:t>
      </w:r>
      <w:r w:rsidRPr="00487A5F">
        <w:rPr>
          <w:rFonts w:ascii="Times New Roman" w:hAnsi="Times New Roman" w:cs="Times New Roman"/>
          <w:sz w:val="28"/>
          <w:szCs w:val="28"/>
        </w:rPr>
        <w:t xml:space="preserve"> отражается в словаре, где значение слова опишвается в противопоставлении смежньш значениям более об!дего, родового, </w:t>
      </w:r>
      <w:r w:rsidRPr="00487A5F">
        <w:rPr>
          <w:rFonts w:ascii="Times New Roman" w:hAnsi="Times New Roman" w:cs="Times New Roman"/>
          <w:sz w:val="28"/>
          <w:szCs w:val="28"/>
          <w:lang w:val="en-US" w:eastAsia="en-US" w:bidi="en-US"/>
        </w:rPr>
        <w: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затем более частного, видового порядка.</w:t>
      </w:r>
    </w:p>
    <w:p w:rsidR="009A1C6A" w:rsidRPr="00487A5F" w:rsidRDefault="00AC584C" w:rsidP="00487A5F">
      <w:pPr>
        <w:pStyle w:val="53"/>
        <w:keepNext/>
        <w:keepLines/>
        <w:shd w:val="clear" w:color="auto" w:fill="auto"/>
        <w:spacing w:line="240" w:lineRule="auto"/>
        <w:jc w:val="both"/>
        <w:rPr>
          <w:rFonts w:ascii="Times New Roman" w:hAnsi="Times New Roman" w:cs="Times New Roman"/>
          <w:sz w:val="28"/>
          <w:szCs w:val="28"/>
        </w:rPr>
      </w:pPr>
      <w:bookmarkStart w:id="14" w:name="bookmark13"/>
      <w:r w:rsidRPr="00487A5F">
        <w:rPr>
          <w:rFonts w:ascii="Times New Roman" w:hAnsi="Times New Roman" w:cs="Times New Roman"/>
          <w:sz w:val="28"/>
          <w:szCs w:val="28"/>
        </w:rPr>
        <w:t>Список использованной литературьк</w:t>
      </w:r>
      <w:bookmarkEnd w:id="14"/>
    </w:p>
    <w:p w:rsidR="009A1C6A" w:rsidRPr="00487A5F" w:rsidRDefault="00AC584C" w:rsidP="00487A5F">
      <w:pPr>
        <w:pStyle w:val="51"/>
        <w:numPr>
          <w:ilvl w:val="0"/>
          <w:numId w:val="7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Бозоров М. Проблемь! перевода лексических параллелизмов и ложнь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х эквивалентов. - Ташкент, 1985.</w:t>
      </w:r>
    </w:p>
    <w:p w:rsidR="009A1C6A" w:rsidRPr="00487A5F" w:rsidRDefault="00AC584C" w:rsidP="00487A5F">
      <w:pPr>
        <w:pStyle w:val="51"/>
        <w:numPr>
          <w:ilvl w:val="0"/>
          <w:numId w:val="7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Виноградов </w:t>
      </w:r>
      <w:r w:rsidRPr="00487A5F">
        <w:rPr>
          <w:rFonts w:ascii="Times New Roman" w:hAnsi="Times New Roman" w:cs="Times New Roman"/>
          <w:sz w:val="28"/>
          <w:szCs w:val="28"/>
          <w:lang w:val="en-US" w:eastAsia="en-US" w:bidi="en-US"/>
        </w:rPr>
        <w:t>B</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C</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Введение в теорию перевода. - М,, 2001.</w:t>
      </w:r>
    </w:p>
    <w:p w:rsidR="009A1C6A" w:rsidRPr="00487A5F" w:rsidRDefault="00AC584C" w:rsidP="00487A5F">
      <w:pPr>
        <w:pStyle w:val="51"/>
        <w:numPr>
          <w:ilvl w:val="0"/>
          <w:numId w:val="7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Зализняк А.А.</w:t>
      </w:r>
      <w:r w:rsidRPr="00487A5F">
        <w:rPr>
          <w:rFonts w:ascii="Times New Roman" w:hAnsi="Times New Roman" w:cs="Times New Roman"/>
          <w:sz w:val="28"/>
          <w:szCs w:val="28"/>
        </w:rPr>
        <w:t xml:space="preserve"> Семантическая деривация в синхронии и диахро- нии: проект каталога семантических перех</w:t>
      </w:r>
      <w:r w:rsidRPr="00487A5F">
        <w:rPr>
          <w:rFonts w:ascii="Times New Roman" w:hAnsi="Times New Roman" w:cs="Times New Roman"/>
          <w:sz w:val="28"/>
          <w:szCs w:val="28"/>
        </w:rPr>
        <w:t xml:space="preserve">одов / А.А.Зализняк // Вопро- </w:t>
      </w:r>
      <w:r w:rsidRPr="00487A5F">
        <w:rPr>
          <w:rFonts w:ascii="Times New Roman" w:hAnsi="Times New Roman" w:cs="Times New Roman"/>
          <w:sz w:val="28"/>
          <w:szCs w:val="28"/>
          <w:lang w:val="en-US" w:eastAsia="en-US" w:bidi="en-US"/>
        </w:rPr>
        <w:t>cbi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язьжознания. </w:t>
      </w:r>
      <w:r w:rsidRPr="00487A5F">
        <w:rPr>
          <w:rStyle w:val="65pt1"/>
          <w:rFonts w:ascii="Times New Roman" w:hAnsi="Times New Roman" w:cs="Times New Roman"/>
          <w:sz w:val="28"/>
          <w:szCs w:val="28"/>
        </w:rPr>
        <w:t>2001</w:t>
      </w:r>
      <w:r w:rsidRPr="00487A5F">
        <w:rPr>
          <w:rFonts w:ascii="Times New Roman" w:hAnsi="Times New Roman" w:cs="Times New Roman"/>
          <w:sz w:val="28"/>
          <w:szCs w:val="28"/>
        </w:rPr>
        <w:t>. - №</w:t>
      </w:r>
      <w:r w:rsidRPr="00487A5F">
        <w:rPr>
          <w:rStyle w:val="65pt1"/>
          <w:rFonts w:ascii="Times New Roman" w:hAnsi="Times New Roman" w:cs="Times New Roman"/>
          <w:sz w:val="28"/>
          <w:szCs w:val="28"/>
        </w:rPr>
        <w:t>2</w:t>
      </w:r>
      <w:r w:rsidRPr="00487A5F">
        <w:rPr>
          <w:rFonts w:ascii="Times New Roman" w:hAnsi="Times New Roman" w:cs="Times New Roman"/>
          <w:sz w:val="28"/>
          <w:szCs w:val="28"/>
        </w:rPr>
        <w:t>.</w:t>
      </w:r>
    </w:p>
    <w:p w:rsidR="009A1C6A" w:rsidRPr="00487A5F" w:rsidRDefault="00AC584C" w:rsidP="00487A5F">
      <w:pPr>
        <w:pStyle w:val="51"/>
        <w:numPr>
          <w:ilvl w:val="0"/>
          <w:numId w:val="7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Тимашева О.В. Введение в теорию межкультурной коммуникации: Учебное пособие. - М., 2004. - С.127.</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Г.Комилова, ЎзМУ</w:t>
      </w:r>
    </w:p>
    <w:p w:rsidR="009A1C6A" w:rsidRPr="00487A5F" w:rsidRDefault="00AC584C" w:rsidP="00487A5F">
      <w:pPr>
        <w:pStyle w:val="53"/>
        <w:keepNext/>
        <w:keepLines/>
        <w:shd w:val="clear" w:color="auto" w:fill="auto"/>
        <w:spacing w:line="240" w:lineRule="auto"/>
        <w:jc w:val="both"/>
        <w:rPr>
          <w:rFonts w:ascii="Times New Roman" w:hAnsi="Times New Roman" w:cs="Times New Roman"/>
          <w:sz w:val="28"/>
          <w:szCs w:val="28"/>
        </w:rPr>
      </w:pPr>
      <w:bookmarkStart w:id="15" w:name="bookmark14"/>
      <w:r w:rsidRPr="00487A5F">
        <w:rPr>
          <w:rFonts w:ascii="Times New Roman" w:hAnsi="Times New Roman" w:cs="Times New Roman"/>
          <w:sz w:val="28"/>
          <w:szCs w:val="28"/>
        </w:rPr>
        <w:t>АНТОНИМ КОМПОНЕНТЛИ ПАРЕМИЯЛАРНИНГ ЛИНГВОКУЛЬТУРОЛОГИК ТАДҚИҚИ</w:t>
      </w:r>
      <w:bookmarkEnd w:id="15"/>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Ўзбекистон мустақи</w:t>
      </w:r>
      <w:r w:rsidRPr="00487A5F">
        <w:rPr>
          <w:rFonts w:ascii="Times New Roman" w:hAnsi="Times New Roman" w:cs="Times New Roman"/>
          <w:sz w:val="28"/>
          <w:szCs w:val="28"/>
        </w:rPr>
        <w:t>ллигидан сўнг, ҳар соҳада бўлгани каби, тилшу- носликда ҳам катга ўзгаришлар рўй берди. Ўзбек тилшунослигида мус- тақиллик йилларида салмоқли илмий ишлар яратилди.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Олимларнинг аниқлашича, ҳар бир киши тилимиздаги 800 га яқин мақол, матал ёки афоризм ҳақида</w:t>
      </w:r>
      <w:r w:rsidRPr="00487A5F">
        <w:rPr>
          <w:rFonts w:ascii="Times New Roman" w:hAnsi="Times New Roman" w:cs="Times New Roman"/>
          <w:sz w:val="28"/>
          <w:szCs w:val="28"/>
        </w:rPr>
        <w:t xml:space="preserve"> тушунчага эга. Лекин тилнинг паре- миологик бойлиги бир неча ўн минглаб паремаларни ўз ичига олади. Кейинги йилларда жаҳон ва рус тилшунослигада ҳамда лингводидакти- касида паремиологик луғат, паремиологик ўқув-луғатлари тузишга катта эътибор берилмоқца.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Тил кишилар ўртасидаги алоқанинг энг муҳим воситаси, фикрни </w:t>
      </w:r>
      <w:r w:rsidRPr="00487A5F">
        <w:rPr>
          <w:rFonts w:ascii="Times New Roman" w:hAnsi="Times New Roman" w:cs="Times New Roman"/>
          <w:sz w:val="28"/>
          <w:szCs w:val="28"/>
        </w:rPr>
        <w:lastRenderedPageBreak/>
        <w:t>бошқаларга етказувчи қуролдир. Тил миллий маданиятнинг ойнаси, уни сақловчи хазина ҳам. Ҳар бир халқ яшаётган жойининг табиати, у халқнинг иқтисодий тузуми, оғзаки ижодиёти, бадиий адабиёти, санъ-</w:t>
      </w:r>
      <w:r w:rsidRPr="00487A5F">
        <w:rPr>
          <w:rFonts w:ascii="Times New Roman" w:hAnsi="Times New Roman" w:cs="Times New Roman"/>
          <w:sz w:val="28"/>
          <w:szCs w:val="28"/>
        </w:rPr>
        <w:t xml:space="preserve"> ати, фани, урф-одатини ўзида акс эттириб, тўплаб, авлоддан-авлодга етказиб бериш тилнинг миллий-маданий белгасидир. Миллий-маданий хусусиятлар тилнинг ҳамма қатламларида: лексмкасида ҳам, граммати- касида ҳам, ҳатто фонетикасида ҳам мавжуд. Бироқ миллий-м</w:t>
      </w:r>
      <w:r w:rsidRPr="00487A5F">
        <w:rPr>
          <w:rFonts w:ascii="Times New Roman" w:hAnsi="Times New Roman" w:cs="Times New Roman"/>
          <w:sz w:val="28"/>
          <w:szCs w:val="28"/>
        </w:rPr>
        <w:t>аданий белгилар тилнинг ҳаракатдаги бирликларида жуда аниқ намоён бўлади. Бундай тил бирликлари сўзлар, фраземалар ва паремиялардир.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Халқ оғзаки ижоди - миллатнинг тарихий тараққиёти, урф-одат, анъаналари, дунёқараши, маънавий ва маданий камолот даражасини</w:t>
      </w:r>
      <w:r w:rsidRPr="00487A5F">
        <w:rPr>
          <w:rFonts w:ascii="Times New Roman" w:hAnsi="Times New Roman" w:cs="Times New Roman"/>
          <w:sz w:val="28"/>
          <w:szCs w:val="28"/>
        </w:rPr>
        <w:t xml:space="preserve"> акс эттирадиган манба. Фольклор жанрларидан энг кўп ва фаол қўл- ланадигани мақол ва маталлар бўлмб, уларда халқ ўтмиши, мадания- ти, ахлоқий-ҳуқуқий меъёрлари ўз ифодасини топади. Тилшуносликда мақоллар тузилиши, таркиби ва маъно бутунлигига кўра барқаро</w:t>
      </w:r>
      <w:r w:rsidRPr="00487A5F">
        <w:rPr>
          <w:rFonts w:ascii="Times New Roman" w:hAnsi="Times New Roman" w:cs="Times New Roman"/>
          <w:sz w:val="28"/>
          <w:szCs w:val="28"/>
        </w:rPr>
        <w:t>р би- рикмаларнинг бир тури сифатида қаралади.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Парема лотинча сўздан олинган, «барқарор» деган маънони билди- ради. Паремия барқарорлик ҳодисаси бўлиб, бир бутун мазмунни, се- мантик бутунликни англатади.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Аввало, парема ва паремиологиянинг тарихига назар т</w:t>
      </w:r>
      <w:r w:rsidRPr="00487A5F">
        <w:rPr>
          <w:rFonts w:ascii="Times New Roman" w:hAnsi="Times New Roman" w:cs="Times New Roman"/>
          <w:sz w:val="28"/>
          <w:szCs w:val="28"/>
        </w:rPr>
        <w:t>ашласак,</w:t>
      </w:r>
    </w:p>
    <w:p w:rsidR="009A1C6A" w:rsidRPr="00487A5F" w:rsidRDefault="00AC584C" w:rsidP="00487A5F">
      <w:pPr>
        <w:pStyle w:val="51"/>
        <w:shd w:val="clear" w:color="auto" w:fill="auto"/>
        <w:tabs>
          <w:tab w:val="left" w:pos="1110"/>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О.В.Ллсина бераётган маъпумотга кўра, паремиология XI! асрда юзага келган ва ўрганила бошлаган. Грекча </w:t>
      </w:r>
      <w:r w:rsidRPr="00487A5F">
        <w:rPr>
          <w:rFonts w:ascii="Times New Roman" w:hAnsi="Times New Roman" w:cs="Times New Roman"/>
          <w:sz w:val="28"/>
          <w:szCs w:val="28"/>
          <w:lang w:val="en-US" w:eastAsia="en-US" w:bidi="en-US"/>
        </w:rPr>
        <w:t>paroimiya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«ҳикматли сўз, зар- булмасал» маъносини англатиб, ўша пайтларда черковларда бўлиб ўтадиган байрамларда ўз маъносига кўра ишлатилган.</w:t>
      </w:r>
      <w:r w:rsidRPr="00487A5F">
        <w:rPr>
          <w:rFonts w:ascii="Times New Roman" w:hAnsi="Times New Roman" w:cs="Times New Roman"/>
          <w:sz w:val="28"/>
          <w:szCs w:val="28"/>
        </w:rPr>
        <w:t xml:space="preserve"> Парема айтувчи- лар алоҳида ҳурматга сазовор шахслар эди, улар махсус таклиф билан бой хонадонларга ва черковларга бориб, байрамларда ҳикматли сўз- лар айтганлар. Шунинг учун ҳам халқ паремиялари йиғилган китоб «па- ремейник» деб аталган. Паремейниклардан</w:t>
      </w:r>
      <w:r w:rsidRPr="00487A5F">
        <w:rPr>
          <w:rFonts w:ascii="Times New Roman" w:hAnsi="Times New Roman" w:cs="Times New Roman"/>
          <w:sz w:val="28"/>
          <w:szCs w:val="28"/>
        </w:rPr>
        <w:t xml:space="preserve"> уйда фойдаланилмаган.</w:t>
      </w:r>
    </w:p>
    <w:p w:rsidR="009A1C6A" w:rsidRPr="00487A5F" w:rsidRDefault="00AC584C" w:rsidP="00487A5F">
      <w:pPr>
        <w:pStyle w:val="51"/>
        <w:shd w:val="clear" w:color="auto" w:fill="auto"/>
        <w:tabs>
          <w:tab w:val="left" w:pos="918"/>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В.И.Даль паремияни «ўқимишлилар сўзи» деб атайди ва парема ўқи- ладиган кечада ўқимишли, зиёлилар иштирок этишини келтириб ўтади. Паремалар кўпроқ панд-насиҳат руҳида ёзилган. Қадимда черковларда ишлатилувчи парема сўзи 1970 йилдан б</w:t>
      </w:r>
      <w:r w:rsidRPr="00487A5F">
        <w:rPr>
          <w:rFonts w:ascii="Times New Roman" w:hAnsi="Times New Roman" w:cs="Times New Roman"/>
          <w:sz w:val="28"/>
          <w:szCs w:val="28"/>
        </w:rPr>
        <w:t>ошлаб тилшуносликка «паре- миология» термини сифатида кириб келди (1, 33).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Г.Л.Пермеякова парема ва паремиологияни Шарқ халқларининг ҳик- матли сўзи деб атайди ва фольклоризми билан бирга вужудга келгани- ки, бу термин дидактика билан бир маъно касб этишин</w:t>
      </w:r>
      <w:r w:rsidRPr="00487A5F">
        <w:rPr>
          <w:rFonts w:ascii="Times New Roman" w:hAnsi="Times New Roman" w:cs="Times New Roman"/>
          <w:sz w:val="28"/>
          <w:szCs w:val="28"/>
        </w:rPr>
        <w:t>и айтади (2, 320).</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Т.Л.Евгеньевна эса паремани мақолга қарши қўяди ва ибора билан мақолнинг ўртаси парема деб кўрсатади. Тилшунос ўз ишида парема- ларнинг рус тилидаги моделларини тузиб чиққан (3, 45-49).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Паремага тааллуқли ўзбек тилшуносларининг ишларига </w:t>
      </w:r>
      <w:r w:rsidRPr="00487A5F">
        <w:rPr>
          <w:rFonts w:ascii="Times New Roman" w:hAnsi="Times New Roman" w:cs="Times New Roman"/>
          <w:sz w:val="28"/>
          <w:szCs w:val="28"/>
        </w:rPr>
        <w:t>назар ташласак, Х.Бердиёров ва Р.Расуловнинг «Ўзбек тилининг паремиоло- гик луғата»ни тузганлиги, Ш.Раҳматуллаевнинг ўзбек фразеологияси,</w:t>
      </w:r>
    </w:p>
    <w:p w:rsidR="009A1C6A" w:rsidRPr="00487A5F" w:rsidRDefault="00AC584C" w:rsidP="00487A5F">
      <w:pPr>
        <w:pStyle w:val="51"/>
        <w:shd w:val="clear" w:color="auto" w:fill="auto"/>
        <w:tabs>
          <w:tab w:val="left" w:pos="1340"/>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О.Мадаевнинг ўзбек адабиётини ривожлантиришга қўшган улкан ҳисса- сини таъкидламай илож йўқ (4).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Ўзбек тилшунослигида </w:t>
      </w:r>
      <w:r w:rsidRPr="00487A5F">
        <w:rPr>
          <w:rFonts w:ascii="Times New Roman" w:hAnsi="Times New Roman" w:cs="Times New Roman"/>
          <w:sz w:val="28"/>
          <w:szCs w:val="28"/>
        </w:rPr>
        <w:t xml:space="preserve">паремаларни тўплаш, ўрганиш Маҳмуд Кош- </w:t>
      </w:r>
      <w:r w:rsidRPr="00487A5F">
        <w:rPr>
          <w:rFonts w:ascii="Times New Roman" w:hAnsi="Times New Roman" w:cs="Times New Roman"/>
          <w:sz w:val="28"/>
          <w:szCs w:val="28"/>
        </w:rPr>
        <w:lastRenderedPageBreak/>
        <w:t>ғарий («Девону луғати турк») ва Гулханий («Зарбулмасал») замонлари- дан ҳозирги кунгача давом этиб келмоқца.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Паремиология коинот қонуниятларини кузатиш, турмуш тажрибаларига суяниш асосида чиқарилган хулосаларни ифод</w:t>
      </w:r>
      <w:r w:rsidRPr="00487A5F">
        <w:rPr>
          <w:rFonts w:ascii="Times New Roman" w:hAnsi="Times New Roman" w:cs="Times New Roman"/>
          <w:sz w:val="28"/>
          <w:szCs w:val="28"/>
        </w:rPr>
        <w:t>аловчи, халқнинг жамиятга муносабати, руҳий ҳолати, этник ва эстетик туйғулари, ижобий фазилатла- рини мужассамлаштирган, авлоддан-авлодга оғзаки шаклда кўчиб юрувчи, ихчам ва содда, қисқа ва мазмунли мантиқий умумлашмада пайдо бўлган мақол, матал, афоризм</w:t>
      </w:r>
      <w:r w:rsidRPr="00487A5F">
        <w:rPr>
          <w:rFonts w:ascii="Times New Roman" w:hAnsi="Times New Roman" w:cs="Times New Roman"/>
          <w:sz w:val="28"/>
          <w:szCs w:val="28"/>
        </w:rPr>
        <w:t xml:space="preserve"> каби ҳикматли сўзларни - паремаларни ўрганади.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Паремияларда инсоният тафаккури ва хулқ-атвори ўз ифодасини топади. Шунинг учун паремиялар кейинп</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йилларда вужудга келган ан- тропоцентрик парадигманинг тадқиқот объекти деб олинган. Антропо- центризм </w:t>
      </w:r>
      <w:r w:rsidRPr="00487A5F">
        <w:rPr>
          <w:rFonts w:ascii="Times New Roman" w:hAnsi="Times New Roman" w:cs="Times New Roman"/>
          <w:sz w:val="28"/>
          <w:szCs w:val="28"/>
        </w:rPr>
        <w:t>лингвистикада қуйидаги масалалар билан шуғулланади:</w:t>
      </w:r>
    </w:p>
    <w:p w:rsidR="009A1C6A" w:rsidRPr="00487A5F" w:rsidRDefault="00AC584C" w:rsidP="00487A5F">
      <w:pPr>
        <w:pStyle w:val="51"/>
        <w:numPr>
          <w:ilvl w:val="0"/>
          <w:numId w:val="7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факторларининг тилда намоён бўлиши;</w:t>
      </w:r>
    </w:p>
    <w:p w:rsidR="009A1C6A" w:rsidRPr="00487A5F" w:rsidRDefault="00AC584C" w:rsidP="00487A5F">
      <w:pPr>
        <w:pStyle w:val="51"/>
        <w:numPr>
          <w:ilvl w:val="0"/>
          <w:numId w:val="7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тилнинг шахс тафаккури ва феъл-атворига таъсири;</w:t>
      </w:r>
    </w:p>
    <w:p w:rsidR="009A1C6A" w:rsidRPr="00487A5F" w:rsidRDefault="00AC584C" w:rsidP="00487A5F">
      <w:pPr>
        <w:pStyle w:val="51"/>
        <w:numPr>
          <w:ilvl w:val="0"/>
          <w:numId w:val="7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тил ва жамиятнинг ўзаро таъсири;</w:t>
      </w:r>
    </w:p>
    <w:p w:rsidR="009A1C6A" w:rsidRPr="00487A5F" w:rsidRDefault="00AC584C" w:rsidP="00487A5F">
      <w:pPr>
        <w:pStyle w:val="51"/>
        <w:numPr>
          <w:ilvl w:val="0"/>
          <w:numId w:val="7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тил ва халқ руҳиятининг ўзаро таъсири;</w:t>
      </w:r>
    </w:p>
    <w:p w:rsidR="009A1C6A" w:rsidRPr="00487A5F" w:rsidRDefault="00AC584C" w:rsidP="00487A5F">
      <w:pPr>
        <w:pStyle w:val="51"/>
        <w:numPr>
          <w:ilvl w:val="0"/>
          <w:numId w:val="7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миллий менталитет ва халқ ижодининг б</w:t>
      </w:r>
      <w:r w:rsidRPr="00487A5F">
        <w:rPr>
          <w:rFonts w:ascii="Times New Roman" w:hAnsi="Times New Roman" w:cs="Times New Roman"/>
          <w:sz w:val="28"/>
          <w:szCs w:val="28"/>
        </w:rPr>
        <w:t>оғлиқлига (5, 81-83)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Бутун дунё турли хил ўзаро муносабатлар ва бир-бирига қарама-қар-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ши муносабатлардан иборат системага эга. Яъни ҳодисалар ўртасида оппозиция мавжуд.</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Оппозиция (юнонча «зидланиш», «қарама-қарши») фалсафада ҳам кенг қўлланадиган категори</w:t>
      </w:r>
      <w:r w:rsidRPr="00487A5F">
        <w:rPr>
          <w:rFonts w:ascii="Times New Roman" w:hAnsi="Times New Roman" w:cs="Times New Roman"/>
          <w:sz w:val="28"/>
          <w:szCs w:val="28"/>
        </w:rPr>
        <w:t>ялардан бири. Тилшуносликда ҳам икки ёки ундан ортиқ бир турдаги тил бирликлари бир-бирига оппозицияга ки- ришади. Масалан, фонетикада унли ва ундош товушлар, жарангли ва жарангсиз товушлар сингари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244).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Борлиқ ва жамиятнингҳар бир қисми учун характерл</w:t>
      </w:r>
      <w:r w:rsidRPr="00487A5F">
        <w:rPr>
          <w:rFonts w:ascii="Times New Roman" w:hAnsi="Times New Roman" w:cs="Times New Roman"/>
          <w:sz w:val="28"/>
          <w:szCs w:val="28"/>
        </w:rPr>
        <w:t>и бўлган антони- мик оппозиция ёзма нутқ учун ҳам хосдир. Тил системаси ҳам белгилар жуфтлиги ва антонимик муносабатларнинг ўзаро алоқасидан иборат.</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Антоним сўзлар, асосан, мақол ва маталларда кенгқўлланади. Улар- да халқнинг кўп асрлик ижтимоий-тарихий та</w:t>
      </w:r>
      <w:r w:rsidRPr="00487A5F">
        <w:rPr>
          <w:rFonts w:ascii="Times New Roman" w:hAnsi="Times New Roman" w:cs="Times New Roman"/>
          <w:sz w:val="28"/>
          <w:szCs w:val="28"/>
        </w:rPr>
        <w:t>жрибаси, темирдек му- стаҳкам иродаси, насмҳатомуз фикрлари ўз ифодасини топади. Мақол ва маталлар фикр, тмл ва санъат мажмуасидир. Буларда муҳими ин- формация бериш эмас, балки воқеа-ҳодисани бадиий образ орқали на- моён этишдир.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Мақоллардаги антонимик му</w:t>
      </w:r>
      <w:r w:rsidRPr="00487A5F">
        <w:rPr>
          <w:rFonts w:ascii="Times New Roman" w:hAnsi="Times New Roman" w:cs="Times New Roman"/>
          <w:sz w:val="28"/>
          <w:szCs w:val="28"/>
        </w:rPr>
        <w:t>носабат стилистик вазифа бажаради, борлиқ, табиатдаги зид муносабатни ифодалайди.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Антоним компонентли паремияларда антитезалар асосий ўрин эгал- лайди. Антатеза (юнонча «қаршилантириш») стилистик фигурадир. Фикр, тушунча, образларни зид ифодалашга хизмат қ</w:t>
      </w:r>
      <w:r w:rsidRPr="00487A5F">
        <w:rPr>
          <w:rFonts w:ascii="Times New Roman" w:hAnsi="Times New Roman" w:cs="Times New Roman"/>
          <w:sz w:val="28"/>
          <w:szCs w:val="28"/>
        </w:rPr>
        <w:t>илади (</w:t>
      </w:r>
      <w:r w:rsidRPr="00487A5F">
        <w:rPr>
          <w:rStyle w:val="65pt1"/>
          <w:rFonts w:ascii="Times New Roman" w:hAnsi="Times New Roman" w:cs="Times New Roman"/>
          <w:sz w:val="28"/>
          <w:szCs w:val="28"/>
        </w:rPr>
        <w:t>6</w:t>
      </w:r>
      <w:r w:rsidRPr="00487A5F">
        <w:rPr>
          <w:rFonts w:ascii="Times New Roman" w:hAnsi="Times New Roman" w:cs="Times New Roman"/>
          <w:sz w:val="28"/>
          <w:szCs w:val="28"/>
        </w:rPr>
        <w:t>, 28).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Қуйида</w:t>
      </w:r>
      <w:r w:rsidRPr="00487A5F">
        <w:rPr>
          <w:rFonts w:ascii="Times New Roman" w:hAnsi="Times New Roman" w:cs="Times New Roman"/>
          <w:sz w:val="28"/>
          <w:szCs w:val="28"/>
        </w:rPr>
        <w:t xml:space="preserve"> биз антоним компонентли паремияларни лингвокультуроло- гик аспектда ўрганишга ҳаракат қиламиз: Аёл ердан чиққан эмас- эркак боласи, эркак кўкдан тушган эмас - аёл боласи (7, 13). Шарқда, асосан, аёллар эркаклардан анча паст поғонада т</w:t>
      </w:r>
      <w:r w:rsidRPr="00487A5F">
        <w:rPr>
          <w:rFonts w:ascii="Times New Roman" w:hAnsi="Times New Roman" w:cs="Times New Roman"/>
          <w:sz w:val="28"/>
          <w:szCs w:val="28"/>
        </w:rPr>
        <w:t xml:space="preserve">урмши зарурлиги қадимдан қмзларга уқтириб борилади. «Битта гапдан қол, чункм қиз боласан, ҳар доим хўп дегин, чунки келинсан» каби дашномлар тез-тез қулоққа ча- линади. Айниқса, келин ёқмай қолса, ўртадагм болаларни ўйламасдан бошқасига </w:t>
      </w:r>
      <w:r w:rsidRPr="00487A5F">
        <w:rPr>
          <w:rFonts w:ascii="Times New Roman" w:hAnsi="Times New Roman" w:cs="Times New Roman"/>
          <w:sz w:val="28"/>
          <w:szCs w:val="28"/>
        </w:rPr>
        <w:lastRenderedPageBreak/>
        <w:t>уйлантмриш, қизларг</w:t>
      </w:r>
      <w:r w:rsidRPr="00487A5F">
        <w:rPr>
          <w:rFonts w:ascii="Times New Roman" w:hAnsi="Times New Roman" w:cs="Times New Roman"/>
          <w:sz w:val="28"/>
          <w:szCs w:val="28"/>
        </w:rPr>
        <w:t xml:space="preserve">а пастназар билан қараш ўзбек халқида ҳам учрайди. Юқоридаги паремияда эса халқнинг кўп асрлик фалсафий мушоҳадасини кўриш мумкин. Унда аёлларнинг ҳам жамиятдаги ўрни эркакларникидан кам эмаслиги айтилади. Оилада онанинг дунёқараши фарзанд тарбиясида жуда </w:t>
      </w:r>
      <w:r w:rsidRPr="00487A5F">
        <w:rPr>
          <w:rFonts w:ascii="Times New Roman" w:hAnsi="Times New Roman" w:cs="Times New Roman"/>
          <w:sz w:val="28"/>
          <w:szCs w:val="28"/>
        </w:rPr>
        <w:t>муҳим аҳамиятга эга. Шу боисдан жамият- нинг илғор фикрли инсонлар аёлга, унинг саломатлигига, билим оли- шига ижобий муносабатда бўлишган. Зеро, соғлом онадан соғлом бола дунёга келади. Арслон қариса, сичқон инини пойлайди. Бу мақолнинг қуйидаги вармантла</w:t>
      </w:r>
      <w:r w:rsidRPr="00487A5F">
        <w:rPr>
          <w:rFonts w:ascii="Times New Roman" w:hAnsi="Times New Roman" w:cs="Times New Roman"/>
          <w:sz w:val="28"/>
          <w:szCs w:val="28"/>
        </w:rPr>
        <w:t>ри ҳам бор:</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Бўри қариса, ови қочар.</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Ўғри қариса ёлгончи бўлар, Бургут қариса сичқончи бўлар.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арслон йиртқич ҳайвонларнинг, бургут йиртқич қушлар- нинг энг зўри ҳисобланади. Сичқончи дейилишининг сабаби шундаки, бу қуш бошқаларга кучи етмай сичқон</w:t>
      </w:r>
      <w:r w:rsidRPr="00487A5F">
        <w:rPr>
          <w:rFonts w:ascii="Times New Roman" w:hAnsi="Times New Roman" w:cs="Times New Roman"/>
          <w:sz w:val="28"/>
          <w:szCs w:val="28"/>
        </w:rPr>
        <w:t xml:space="preserve"> тутиб ейди. Мазкур мақолларнинг маъноси шундаки, зўрлар ҳам бир кун қарийди. Билагмдан кучи, қўли- дан амали кетади. Вақти келса ўзига мос бўлмаган майда-чуйда ишлар билан банд бўлади (7, 21).</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Арслоннинг ўлиги</w:t>
      </w:r>
      <w:r w:rsidRPr="00487A5F">
        <w:rPr>
          <w:rStyle w:val="81"/>
          <w:rFonts w:ascii="Times New Roman" w:hAnsi="Times New Roman" w:cs="Times New Roman"/>
          <w:sz w:val="28"/>
          <w:szCs w:val="28"/>
        </w:rPr>
        <w:t xml:space="preserve"> - </w:t>
      </w:r>
      <w:r w:rsidRPr="00487A5F">
        <w:rPr>
          <w:rStyle w:val="82"/>
          <w:rFonts w:ascii="Times New Roman" w:hAnsi="Times New Roman" w:cs="Times New Roman"/>
          <w:i/>
          <w:iCs/>
          <w:sz w:val="28"/>
          <w:szCs w:val="28"/>
        </w:rPr>
        <w:t>сичқоннинг тириги.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Паремияларда халқнинг ми</w:t>
      </w:r>
      <w:r w:rsidRPr="00487A5F">
        <w:rPr>
          <w:rFonts w:ascii="Times New Roman" w:hAnsi="Times New Roman" w:cs="Times New Roman"/>
          <w:sz w:val="28"/>
          <w:szCs w:val="28"/>
        </w:rPr>
        <w:t>нг йиллик ҳаётий тажрибаси мужассам бўлади. Уларда шундай олтинга тенг хулосалар бериладики, бошқа ки- тобдан топиб бўлмайди. Мазкур мақолда ўз даврининг зўри, бадавлати, басавлати қурби кетиб қолганда ҳам унча-мунча камбағалдан устунлиги ифодаланган. Шуни</w:t>
      </w:r>
      <w:r w:rsidRPr="00487A5F">
        <w:rPr>
          <w:rFonts w:ascii="Times New Roman" w:hAnsi="Times New Roman" w:cs="Times New Roman"/>
          <w:sz w:val="28"/>
          <w:szCs w:val="28"/>
        </w:rPr>
        <w:t>нгдек, бева аёлларга қайта турмуш қуришни таклиф қилишганда, улар вафот этган турмуш ўртоқлари бошқа тирик эрдан афзалроқ эканини таъкидлаши учун бу мақол жуда ўринли.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Бир одам ариқ қазийди, минг одам сув ичади.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Паремияларда этноснинг ўзига хос қадриятлари</w:t>
      </w:r>
      <w:r w:rsidRPr="00487A5F">
        <w:rPr>
          <w:rFonts w:ascii="Times New Roman" w:hAnsi="Times New Roman" w:cs="Times New Roman"/>
          <w:sz w:val="28"/>
          <w:szCs w:val="28"/>
        </w:rPr>
        <w:t>, урф-одатлари, тўй-ҳашамлари намоён бўлади. Улардаги сўзлар ҳам миллатнинг ҳа- ётидан олинади. Ўзбек мақолларини кузатсак, деҳқончиликда қўл ке- ладиган эшак, ҳўкиз, омоч каби сўзларни кўришимиз мумкин. Мазкур мақолда ҳам ариқ (сув оқадиган кичкина сой) х</w:t>
      </w:r>
      <w:r w:rsidRPr="00487A5F">
        <w:rPr>
          <w:rFonts w:ascii="Times New Roman" w:hAnsi="Times New Roman" w:cs="Times New Roman"/>
          <w:sz w:val="28"/>
          <w:szCs w:val="28"/>
        </w:rPr>
        <w:t>алқ учун қанчалик катта аҳамият касб этиши, ариқ қазиган инсон кўплаб инсонларнинг ҳурмати- га сазовор бўлиши айтилмоқца.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Бир одам омоч билан, еттовлон чўмич билан.</w:t>
      </w:r>
      <w:r w:rsidRPr="00487A5F">
        <w:rPr>
          <w:rFonts w:ascii="Times New Roman" w:hAnsi="Times New Roman" w:cs="Times New Roman"/>
          <w:sz w:val="28"/>
          <w:szCs w:val="28"/>
        </w:rPr>
        <w:t xml:space="preserve"> Халқ орасида «Ўроқда йўқ, машоқда йўқ</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хирмонда ҳозир» каби мақоллар кенг қўлланади. Та- ри</w:t>
      </w:r>
      <w:r w:rsidRPr="00487A5F">
        <w:rPr>
          <w:rFonts w:ascii="Times New Roman" w:hAnsi="Times New Roman" w:cs="Times New Roman"/>
          <w:sz w:val="28"/>
          <w:szCs w:val="28"/>
        </w:rPr>
        <w:t>хга назар ташласак, бир қатор солиқ турларини кўрамиз. Солиқлар ҳосил йиғиштириш пайтида ундирилган. Ноинсоф солиқ йиғувчилар, катта ер эгалари минг машаққат билан қилинган ҳосилга эга чиқишган. Мазкур паремия шу мансабдор кишиларга қарата айтилган.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Бир қў</w:t>
      </w:r>
      <w:r w:rsidRPr="00487A5F">
        <w:rPr>
          <w:rStyle w:val="af2"/>
          <w:rFonts w:ascii="Times New Roman" w:hAnsi="Times New Roman" w:cs="Times New Roman"/>
          <w:sz w:val="28"/>
          <w:szCs w:val="28"/>
        </w:rPr>
        <w:t>й кетидан минг қўй тўяди.</w:t>
      </w:r>
      <w:r w:rsidRPr="00487A5F">
        <w:rPr>
          <w:rFonts w:ascii="Times New Roman" w:hAnsi="Times New Roman" w:cs="Times New Roman"/>
          <w:sz w:val="28"/>
          <w:szCs w:val="28"/>
        </w:rPr>
        <w:t xml:space="preserve"> Ҳайвонлар ичида қўйда ўзига хос шундай яхши одат борки, у яйловда ўтлаб юрганида ўтни бир чимдим тишлаб еб ўтиб кетаверади. Унинг кетидан келаётган қўйлар ҳам шу йўсинда ўтлаб тўйинадилар. Бошқа ҳайвонлар зса ўтни тап-тақир қилиб </w:t>
      </w:r>
      <w:r w:rsidRPr="00487A5F">
        <w:rPr>
          <w:rFonts w:ascii="Times New Roman" w:hAnsi="Times New Roman" w:cs="Times New Roman"/>
          <w:sz w:val="28"/>
          <w:szCs w:val="28"/>
        </w:rPr>
        <w:t>еб ўзларидан кейин келадиганларга қолдирмайдилар. Мақолда қўли очиқ, сахий инсон қўйга, бахил инсонлар эса бошқа ҳайвонларга ўхша- 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Паремия - лингвистик, ижтимоий-сиёсий, маданий белгиларни, пси- </w:t>
      </w:r>
      <w:r w:rsidRPr="00487A5F">
        <w:rPr>
          <w:rFonts w:ascii="Times New Roman" w:hAnsi="Times New Roman" w:cs="Times New Roman"/>
          <w:sz w:val="28"/>
          <w:szCs w:val="28"/>
        </w:rPr>
        <w:lastRenderedPageBreak/>
        <w:t>холингвистик, социолингвистик хусусиятларни ўзида муж</w:t>
      </w:r>
      <w:r w:rsidRPr="00487A5F">
        <w:rPr>
          <w:rFonts w:ascii="Times New Roman" w:hAnsi="Times New Roman" w:cs="Times New Roman"/>
          <w:sz w:val="28"/>
          <w:szCs w:val="28"/>
        </w:rPr>
        <w:t>ассамлантир- ган ҳодиса. Паремияларда маъно ифодалашда, мазмунни англатишда антоним ва антитезалар асосий ўрин тутади. Антитезалар фикрнм таъ- сирчан мфодалашга, нутқнинг халқ оғзаки ижодига хос эмоционал-экс- прессив хусусиятларини ифодалашга хизмат қилад</w:t>
      </w:r>
      <w:r w:rsidRPr="00487A5F">
        <w:rPr>
          <w:rFonts w:ascii="Times New Roman" w:hAnsi="Times New Roman" w:cs="Times New Roman"/>
          <w:sz w:val="28"/>
          <w:szCs w:val="28"/>
        </w:rPr>
        <w:t>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Г.Қодирова,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МУЛОҚОТ ВА ҚЎЛ ҲАРАКАТИ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XXI асрда ҳаёт ривожи инсон ақл-заковати ва маънавиятини муво- фиқлаштирувчи омил ва восита сифатида тил, нутқ, қолаверса, шу жа- раёнда қўлланувчи элементларни янада чуқурроқ ўрганиш талаб этил- моқда. Чунки ахб</w:t>
      </w:r>
      <w:r w:rsidRPr="00487A5F">
        <w:rPr>
          <w:rFonts w:ascii="Times New Roman" w:hAnsi="Times New Roman" w:cs="Times New Roman"/>
          <w:sz w:val="28"/>
          <w:szCs w:val="28"/>
        </w:rPr>
        <w:t>орот ва уни билишга бўлган эҳтиёж ошиб бормовда.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Бу эса, ўз навбатида, ахборотларни ҳаммага бирдек тушунарли қилиб етказиб беришни тақозо этади. Ана шу талаблардан келиб чиққан ҳолда тилимизда муомала воситаларидан бири саналган оптик-кинесик, яъни имо-ишо</w:t>
      </w:r>
      <w:r w:rsidRPr="00487A5F">
        <w:rPr>
          <w:rFonts w:ascii="Times New Roman" w:hAnsi="Times New Roman" w:cs="Times New Roman"/>
          <w:sz w:val="28"/>
          <w:szCs w:val="28"/>
        </w:rPr>
        <w:t>ра, мимика, тана аъзоларининг биргаликдагм ҳаракати, кўз ва нигоҳ ифодаси каби жестли ҳаракатлар воситаси ёрдамида вужудга келадиган ахборотли ҳаракатларни ўрганиш зарурати янада ошди. Бу зарурат мулоқот жараёнида қўлланувчи новербал воситаларда ҳам ўз акс</w:t>
      </w:r>
      <w:r w:rsidRPr="00487A5F">
        <w:rPr>
          <w:rFonts w:ascii="Times New Roman" w:hAnsi="Times New Roman" w:cs="Times New Roman"/>
          <w:sz w:val="28"/>
          <w:szCs w:val="28"/>
        </w:rPr>
        <w:t>ини топган. Мулоқотда қўлланувчи имо-ишоралар, мимикалар, тана аъзоларининг биргаликдаги ҳаракати, юз ва нигоҳ ифодаси санъат, унинг назарий ўрганилиши фандир. Бу ўринда табиий, маданий, этник, психологик, фалсафий.. лингвистик каби бир қатор фан йўналишла</w:t>
      </w:r>
      <w:r w:rsidRPr="00487A5F">
        <w:rPr>
          <w:rFonts w:ascii="Times New Roman" w:hAnsi="Times New Roman" w:cs="Times New Roman"/>
          <w:sz w:val="28"/>
          <w:szCs w:val="28"/>
        </w:rPr>
        <w:t xml:space="preserve">ри ва хусусиятларига кўра, яъни мулоқотдаги новербал ҳаракатларни қўллаш, новербал воситаларнинг ифода этган маъноларини билиш ҳам керак. Масалан, инсоннинг энг кўп ҳаракатланувчи аъзоси қўлдир. Қўлларнинг ҳаракати, аввало, мулоқот жараёнида қўшимча маъно </w:t>
      </w:r>
      <w:r w:rsidRPr="00487A5F">
        <w:rPr>
          <w:rFonts w:ascii="Times New Roman" w:hAnsi="Times New Roman" w:cs="Times New Roman"/>
          <w:sz w:val="28"/>
          <w:szCs w:val="28"/>
        </w:rPr>
        <w:t>ифодалашга хиз- мат қилади. Қўлларнинг мулоқотдагм ўрни ҳақида бир қатор фикрларни баён этишимиз мумкин. Жумладан, бизга ҳозирда ўзлашган жестлардан бири «ОК» ҳақида гапиришни жойиз деб топдим</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t>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Умуман олганда, ўзбек миллий мулоқотида қўл ҳаракатларига ало</w:t>
      </w:r>
      <w:r w:rsidRPr="00487A5F">
        <w:rPr>
          <w:rFonts w:ascii="Times New Roman" w:hAnsi="Times New Roman" w:cs="Times New Roman"/>
          <w:sz w:val="28"/>
          <w:szCs w:val="28"/>
        </w:rPr>
        <w:t>ҳи</w:t>
      </w:r>
      <w:r w:rsidRPr="00487A5F">
        <w:rPr>
          <w:rFonts w:ascii="Times New Roman" w:hAnsi="Times New Roman" w:cs="Times New Roman"/>
          <w:sz w:val="28"/>
          <w:szCs w:val="28"/>
        </w:rPr>
        <w:t>- да аҳамият қаратиш лозим. Чунки бизнинг нафақат қўл ҳаракатимиз, шу билан бирга, унинг маънолари ҳам алоҳида таҳлил қилиниши лозим. Қўл ҳаракати нутқимизга қўшимча маъно берибгина қолмай, ички ва ташқи муносабатни яққол ифодалайди. Масалан, биз фикрлар</w:t>
      </w:r>
      <w:r w:rsidRPr="00487A5F">
        <w:rPr>
          <w:rFonts w:ascii="Times New Roman" w:hAnsi="Times New Roman" w:cs="Times New Roman"/>
          <w:sz w:val="28"/>
          <w:szCs w:val="28"/>
        </w:rPr>
        <w:t>имизни жамла- ётганимизда қўлларимизни жуфтлаймиз; бирон-бир хурсандчиликни ифодалаганда қўлларимизни тепага кўтариб шукрона билдирамиз; би- рон-бир нарсани айтмшни хоҳламасак, қўлларимизни орқага беркита- миз; бирон-бир нарсадан сиқилганимизда қўлларимизн</w:t>
      </w:r>
      <w:r w:rsidRPr="00487A5F">
        <w:rPr>
          <w:rFonts w:ascii="Times New Roman" w:hAnsi="Times New Roman" w:cs="Times New Roman"/>
          <w:sz w:val="28"/>
          <w:szCs w:val="28"/>
        </w:rPr>
        <w:t>и бир-бирига яқмн олиб келган ҳолда кутилган натижага эришилганини ифодалаймиз.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бир мулоқотнинг бошм саломдан бошланиши ҳеч кимга сир эмас. Шунинг учун салом-аликдан сўнг бировдан ҳол-аҳвол сўраганимизда шу жестни қўллаймиз. Бу, ўз навбатида, </w:t>
      </w:r>
      <w:r w:rsidRPr="00487A5F">
        <w:rPr>
          <w:rStyle w:val="af2"/>
          <w:rFonts w:ascii="Times New Roman" w:hAnsi="Times New Roman" w:cs="Times New Roman"/>
          <w:sz w:val="28"/>
          <w:szCs w:val="28"/>
        </w:rPr>
        <w:t xml:space="preserve">«ишларим </w:t>
      </w:r>
      <w:r w:rsidRPr="00487A5F">
        <w:rPr>
          <w:rStyle w:val="af2"/>
          <w:rFonts w:ascii="Times New Roman" w:hAnsi="Times New Roman" w:cs="Times New Roman"/>
          <w:sz w:val="28"/>
          <w:szCs w:val="28"/>
        </w:rPr>
        <w:t>яхши, аҳволларим зўр»</w:t>
      </w:r>
      <w:r w:rsidRPr="00487A5F">
        <w:rPr>
          <w:rFonts w:ascii="Times New Roman" w:hAnsi="Times New Roman" w:cs="Times New Roman"/>
          <w:sz w:val="28"/>
          <w:szCs w:val="28"/>
        </w:rPr>
        <w:t xml:space="preserve"> деган маънони англатади. Мазкур ҳаракат бизда жуда машҳур. Бу жестни бошқа бир ҳолатда қўлласак, унинг маъносини ана шу ҳолат учун хосдир. Мақолада бу ҳолатларнинг маъноларини жадвалда кўрсат- дик, унинг маъно хусусиятларини мисоллар билан изоҳлашга ҳарак</w:t>
      </w:r>
      <w:r w:rsidRPr="00487A5F">
        <w:rPr>
          <w:rFonts w:ascii="Times New Roman" w:hAnsi="Times New Roman" w:cs="Times New Roman"/>
          <w:sz w:val="28"/>
          <w:szCs w:val="28"/>
        </w:rPr>
        <w:t xml:space="preserve">ат қилдик. Масалан: 1. </w:t>
      </w:r>
      <w:r w:rsidRPr="00487A5F">
        <w:rPr>
          <w:rStyle w:val="af2"/>
          <w:rFonts w:ascii="Times New Roman" w:hAnsi="Times New Roman" w:cs="Times New Roman"/>
          <w:sz w:val="28"/>
          <w:szCs w:val="28"/>
        </w:rPr>
        <w:lastRenderedPageBreak/>
        <w:t>Хафа бўлма, ҳали ҳамма нарса олдинда дея Умар қўлининг бош бармоғини тик кўтарган ҳолда далда беришда давом этарди. 2. Кўринишинг михдай, чунки узумдан кўра магиз ундан ҳам</w:t>
      </w:r>
    </w:p>
    <w:p w:rsidR="009A1C6A" w:rsidRPr="00487A5F" w:rsidRDefault="00AC584C" w:rsidP="00487A5F">
      <w:pPr>
        <w:pStyle w:val="7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37"/>
          <w:headerReference w:type="default" r:id="rId138"/>
          <w:footerReference w:type="even" r:id="rId139"/>
          <w:footerReference w:type="default" r:id="rId140"/>
          <w:headerReference w:type="first" r:id="rId141"/>
          <w:footerReference w:type="first" r:id="rId142"/>
          <w:pgSz w:w="11909" w:h="16834"/>
          <w:pgMar w:top="1134" w:right="850" w:bottom="1134" w:left="1701" w:header="0" w:footer="3" w:gutter="0"/>
          <w:cols w:space="720"/>
          <w:noEndnote/>
          <w:titlePg/>
          <w:docGrid w:linePitch="360"/>
        </w:sectPr>
      </w:pPr>
      <w:r w:rsidRPr="00487A5F">
        <w:rPr>
          <w:rStyle w:val="74pt"/>
          <w:rFonts w:ascii="Times New Roman" w:hAnsi="Times New Roman" w:cs="Times New Roman"/>
          <w:sz w:val="28"/>
          <w:szCs w:val="28"/>
        </w:rPr>
        <w:t>'</w:t>
      </w:r>
      <w:r w:rsidRPr="00487A5F">
        <w:rPr>
          <w:rStyle w:val="72"/>
          <w:rFonts w:ascii="Times New Roman" w:hAnsi="Times New Roman" w:cs="Times New Roman"/>
          <w:b/>
          <w:bCs/>
          <w:sz w:val="28"/>
          <w:szCs w:val="28"/>
        </w:rPr>
        <w:t xml:space="preserve"> Рогов Е.И. Психология об|дения. Гуманитарний издательский центр. - М., 2001. — С.81.</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af2"/>
          <w:rFonts w:ascii="Times New Roman" w:hAnsi="Times New Roman" w:cs="Times New Roman"/>
          <w:sz w:val="28"/>
          <w:szCs w:val="28"/>
          <w:lang w:val="en-US" w:eastAsia="en-US" w:bidi="en-US"/>
        </w:rPr>
        <w:lastRenderedPageBreak/>
        <w:t>tuupuui</w:t>
      </w:r>
      <w:r w:rsidRPr="00487A5F">
        <w:rPr>
          <w:rStyle w:val="af2"/>
          <w:rFonts w:ascii="Times New Roman" w:hAnsi="Times New Roman" w:cs="Times New Roman"/>
          <w:sz w:val="28"/>
          <w:szCs w:val="28"/>
          <w:lang w:eastAsia="en-US" w:bidi="en-US"/>
        </w:rPr>
        <w:t xml:space="preserve"> </w:t>
      </w:r>
      <w:r w:rsidRPr="00487A5F">
        <w:rPr>
          <w:rStyle w:val="af2"/>
          <w:rFonts w:ascii="Times New Roman" w:hAnsi="Times New Roman" w:cs="Times New Roman"/>
          <w:sz w:val="28"/>
          <w:szCs w:val="28"/>
        </w:rPr>
        <w:t>бўлад</w:t>
      </w:r>
      <w:r w:rsidRPr="00487A5F">
        <w:rPr>
          <w:rStyle w:val="af2"/>
          <w:rFonts w:ascii="Times New Roman" w:hAnsi="Times New Roman" w:cs="Times New Roman"/>
          <w:sz w:val="28"/>
          <w:szCs w:val="28"/>
        </w:rPr>
        <w:t>и деб менга далда беришда давом этарди дугонам мени овунтиришга ҳаракат қилиб.</w:t>
      </w:r>
      <w:r w:rsidRPr="00487A5F">
        <w:rPr>
          <w:rFonts w:ascii="Times New Roman" w:hAnsi="Times New Roman" w:cs="Times New Roman"/>
          <w:sz w:val="28"/>
          <w:szCs w:val="28"/>
        </w:rPr>
        <w:t xml:space="preserve"> Таъкидлаш лозимки, тил ўрганиш билан унда қўлланиладиган жестлар ҳам катта аҳамиятга эга. Айрим ҳоллар- да мактабларда, болалар нутқида </w:t>
      </w:r>
      <w:r w:rsidRPr="00487A5F">
        <w:rPr>
          <w:rStyle w:val="af2"/>
          <w:rFonts w:ascii="Times New Roman" w:hAnsi="Times New Roman" w:cs="Times New Roman"/>
          <w:sz w:val="28"/>
          <w:szCs w:val="28"/>
        </w:rPr>
        <w:t>«Ҳамма ишлари ништяк</w:t>
      </w:r>
      <w:r w:rsidRPr="00487A5F">
        <w:rPr>
          <w:rFonts w:ascii="Times New Roman" w:hAnsi="Times New Roman" w:cs="Times New Roman"/>
          <w:sz w:val="28"/>
          <w:szCs w:val="28"/>
        </w:rPr>
        <w:t xml:space="preserve"> (зўр)» деган ҳолда а</w:t>
      </w:r>
      <w:r w:rsidRPr="00487A5F">
        <w:rPr>
          <w:rFonts w:ascii="Times New Roman" w:hAnsi="Times New Roman" w:cs="Times New Roman"/>
          <w:sz w:val="28"/>
          <w:szCs w:val="28"/>
        </w:rPr>
        <w:t>на шу ҳаракат қўлланилади. Бир томондан, бу бола ишларининг даражасини кўрсатиш билан бирга тенгқурлари орасида ўзига бўлган ишончнинг юқорилигидан далолатдир. Бу вазиятда юз ифодасининг ҳо- латани ҳам ҳисобга олиш лозим. Чунки юз ифодасидаги ҳолат қўшимча</w:t>
      </w:r>
      <w:r w:rsidRPr="00487A5F">
        <w:rPr>
          <w:rFonts w:ascii="Times New Roman" w:hAnsi="Times New Roman" w:cs="Times New Roman"/>
          <w:sz w:val="28"/>
          <w:szCs w:val="28"/>
        </w:rPr>
        <w:t xml:space="preserve"> маъно берибгина қолмасдан, муносабатнинг ижобий ёки салбийлигини янада аниқлаштиради. Айни шу ҳаракатнинг синоними сифатида «ОК» жестини айтиб ўтиш керак. Чунки мазкур жест ёшлар орасида омма- лашган бўлиб, тил ўрганувчи ёшлар орасида тез-тез қўлланади.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 жест АҚШда 20-йиллар бошларида машҳурликка эришди. У илк бора матбуот тарқатувчи агентларнинг нутқида сўз бош ҳарфларининг қисқартирилиши орқали кундалик турмуш тарзига кириб келди. Ҳозир- га келиб бу ҳаракатнинг бир неча маънолари мавжуд. Айрим олимлар</w:t>
      </w:r>
      <w:r w:rsidRPr="00487A5F">
        <w:rPr>
          <w:rFonts w:ascii="Times New Roman" w:hAnsi="Times New Roman" w:cs="Times New Roman"/>
          <w:sz w:val="28"/>
          <w:szCs w:val="28"/>
        </w:rPr>
        <w:t xml:space="preserve"> уни инглиз тилидаги </w:t>
      </w:r>
      <w:r w:rsidRPr="00487A5F">
        <w:rPr>
          <w:rStyle w:val="af2"/>
          <w:rFonts w:ascii="Times New Roman" w:hAnsi="Times New Roman" w:cs="Times New Roman"/>
          <w:sz w:val="28"/>
          <w:szCs w:val="28"/>
        </w:rPr>
        <w:t>«ҳаммаси тўғри»</w:t>
      </w:r>
      <w:r w:rsidRPr="00487A5F">
        <w:rPr>
          <w:rFonts w:ascii="Times New Roman" w:hAnsi="Times New Roman" w:cs="Times New Roman"/>
          <w:sz w:val="28"/>
          <w:szCs w:val="28"/>
        </w:rPr>
        <w:t xml:space="preserve"> сўзининг нотўғри ёзилиши деб таърифлашади. Бошқа бир гуруҳ олимлар уни инглиз тилидаги зид маъ- носи машҳур таърифлардан бири, яъни «эски ва яхши нодир китоб» ёки «Киндерхут мамлакатлари» сўзининг қисқартирилган маъноси</w:t>
      </w:r>
      <w:r w:rsidRPr="00487A5F">
        <w:rPr>
          <w:rFonts w:ascii="Times New Roman" w:hAnsi="Times New Roman" w:cs="Times New Roman"/>
          <w:sz w:val="28"/>
          <w:szCs w:val="28"/>
        </w:rPr>
        <w:t xml:space="preserve"> деб аташади. XIX асрда бу шаҳарда АҚШ президенти туғилган. У бу жест- ни ўзининг сайловолди компаниясида қўллаган. Ушбу таърифларнинг қайси бири ҳақиқатга яқинлигини кўрсата олмасак-да, инглиз тилини ўр- ганувчи мамлакатларнинг барчасида бу жест </w:t>
      </w:r>
      <w:r w:rsidRPr="00487A5F">
        <w:rPr>
          <w:rStyle w:val="af2"/>
          <w:rFonts w:ascii="Times New Roman" w:hAnsi="Times New Roman" w:cs="Times New Roman"/>
          <w:sz w:val="28"/>
          <w:szCs w:val="28"/>
        </w:rPr>
        <w:t xml:space="preserve">«ҳаммаси </w:t>
      </w:r>
      <w:r w:rsidRPr="00487A5F">
        <w:rPr>
          <w:rStyle w:val="af2"/>
          <w:rFonts w:ascii="Times New Roman" w:hAnsi="Times New Roman" w:cs="Times New Roman"/>
          <w:sz w:val="28"/>
          <w:szCs w:val="28"/>
        </w:rPr>
        <w:t>яхши</w:t>
      </w:r>
      <w:r w:rsidRPr="00487A5F">
        <w:rPr>
          <w:rFonts w:ascii="Times New Roman" w:hAnsi="Times New Roman" w:cs="Times New Roman"/>
          <w:sz w:val="28"/>
          <w:szCs w:val="28"/>
        </w:rPr>
        <w:t>», «зўр» маъноларини ифодалайдл</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7"/>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Айни ўша ҳаракатнинг муқобили қўл бош бармоғининг тик ҳолда кўтарилишидир. Ҳозирга келиб бу ҳаракат Осиё ва Европа мамлакат- ларида ҳам оммалашди. Лекин у турли мамлакатларда турлича маъно касб этган. Масалан, Францияд</w:t>
      </w:r>
      <w:r w:rsidRPr="00487A5F">
        <w:rPr>
          <w:rFonts w:ascii="Times New Roman" w:hAnsi="Times New Roman" w:cs="Times New Roman"/>
          <w:sz w:val="28"/>
          <w:szCs w:val="28"/>
        </w:rPr>
        <w:t xml:space="preserve">а бу ҳаракат «ноль» рақамини ёки </w:t>
      </w:r>
      <w:r w:rsidRPr="00487A5F">
        <w:rPr>
          <w:rStyle w:val="af2"/>
          <w:rFonts w:ascii="Times New Roman" w:hAnsi="Times New Roman" w:cs="Times New Roman"/>
          <w:sz w:val="28"/>
          <w:szCs w:val="28"/>
        </w:rPr>
        <w:t>«ин- кор</w:t>
      </w:r>
      <w:r w:rsidRPr="00487A5F">
        <w:rPr>
          <w:rFonts w:ascii="Times New Roman" w:hAnsi="Times New Roman" w:cs="Times New Roman"/>
          <w:sz w:val="28"/>
          <w:szCs w:val="28"/>
        </w:rPr>
        <w:t>» маъносини ифодалайди.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Британия, Австралия ва Янги Зеландияда шу ҳаракатнинг уч хил маъноси бор: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Биринчидан, бу ҳаракат йўл нозирлари томонидан қўлланилиб, «</w:t>
      </w:r>
      <w:r w:rsidRPr="00487A5F">
        <w:rPr>
          <w:rStyle w:val="af2"/>
          <w:rFonts w:ascii="Times New Roman" w:hAnsi="Times New Roman" w:cs="Times New Roman"/>
          <w:sz w:val="28"/>
          <w:szCs w:val="28"/>
        </w:rPr>
        <w:t>ҳа</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ракатланиш умумий»</w:t>
      </w:r>
      <w:r w:rsidRPr="00487A5F">
        <w:rPr>
          <w:rFonts w:ascii="Times New Roman" w:hAnsi="Times New Roman" w:cs="Times New Roman"/>
          <w:sz w:val="28"/>
          <w:szCs w:val="28"/>
        </w:rPr>
        <w:t xml:space="preserve"> (автомобиллар учун) маъносини англ</w:t>
      </w:r>
      <w:r w:rsidRPr="00487A5F">
        <w:rPr>
          <w:rFonts w:ascii="Times New Roman" w:hAnsi="Times New Roman" w:cs="Times New Roman"/>
          <w:sz w:val="28"/>
          <w:szCs w:val="28"/>
        </w:rPr>
        <w:t>атади.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Иккинчидан, </w:t>
      </w:r>
      <w:r w:rsidRPr="00487A5F">
        <w:rPr>
          <w:rStyle w:val="82"/>
          <w:rFonts w:ascii="Times New Roman" w:hAnsi="Times New Roman" w:cs="Times New Roman"/>
          <w:i/>
          <w:iCs/>
          <w:sz w:val="28"/>
          <w:szCs w:val="28"/>
        </w:rPr>
        <w:t>«.ишларим яхши, ишларим маромида давом этмоқда</w:t>
      </w:r>
      <w:r w:rsidRPr="00487A5F">
        <w:rPr>
          <w:rStyle w:val="81"/>
          <w:rFonts w:ascii="Times New Roman" w:hAnsi="Times New Roman" w:cs="Times New Roman"/>
          <w:sz w:val="28"/>
          <w:szCs w:val="28"/>
        </w:rPr>
        <w:t>» маъноларини англатади.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43"/>
          <w:headerReference w:type="default" r:id="rId144"/>
          <w:footerReference w:type="even" r:id="rId145"/>
          <w:footerReference w:type="default" r:id="rId146"/>
          <w:headerReference w:type="first" r:id="rId147"/>
          <w:footerReference w:type="first" r:id="rId148"/>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Учинчидан, агар бош бармоқнинг ҳаракати тезроқ амалга оширилса, «</w:t>
      </w:r>
      <w:r w:rsidRPr="00487A5F">
        <w:rPr>
          <w:rStyle w:val="af2"/>
          <w:rFonts w:ascii="Times New Roman" w:hAnsi="Times New Roman" w:cs="Times New Roman"/>
          <w:sz w:val="28"/>
          <w:szCs w:val="28"/>
        </w:rPr>
        <w:t>ҳақорат</w:t>
      </w:r>
      <w:r w:rsidRPr="00487A5F">
        <w:rPr>
          <w:rFonts w:ascii="Times New Roman" w:hAnsi="Times New Roman" w:cs="Times New Roman"/>
          <w:sz w:val="28"/>
          <w:szCs w:val="28"/>
        </w:rPr>
        <w:t>» маъносини ифодалайди.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Айни шу ҳаракатнинг зид маъноси ҳам бор. Қўлнинг бош бармоғи ерга тик қаратилган, бошқа </w:t>
      </w:r>
      <w:r w:rsidRPr="00487A5F">
        <w:rPr>
          <w:rFonts w:ascii="Times New Roman" w:hAnsi="Times New Roman" w:cs="Times New Roman"/>
          <w:sz w:val="28"/>
          <w:szCs w:val="28"/>
        </w:rPr>
        <w:t>бармоқлар эса букилган ҳолда қўлланилади. Бу ҳаракат ўзбек ва турк халқларида «</w:t>
      </w:r>
      <w:r w:rsidRPr="00487A5F">
        <w:rPr>
          <w:rStyle w:val="af2"/>
          <w:rFonts w:ascii="Times New Roman" w:hAnsi="Times New Roman" w:cs="Times New Roman"/>
          <w:sz w:val="28"/>
          <w:szCs w:val="28"/>
        </w:rPr>
        <w:t xml:space="preserve">ишларим ёки аҳволлари ёмон» </w:t>
      </w:r>
      <w:r w:rsidRPr="00487A5F">
        <w:rPr>
          <w:rFonts w:ascii="Times New Roman" w:hAnsi="Times New Roman" w:cs="Times New Roman"/>
          <w:sz w:val="28"/>
          <w:szCs w:val="28"/>
        </w:rPr>
        <w:t>маъносини ифодалайди. Ҳар бир ҳаракатнинг нафақат фарзандлар тарбияси, шу билан бирга, таълим жараёнидага ўрнига ҳам алоҳида аҳамият қаратиш лозим. М</w:t>
      </w:r>
      <w:r w:rsidRPr="00487A5F">
        <w:rPr>
          <w:rFonts w:ascii="Times New Roman" w:hAnsi="Times New Roman" w:cs="Times New Roman"/>
          <w:sz w:val="28"/>
          <w:szCs w:val="28"/>
        </w:rPr>
        <w:t xml:space="preserve">асалан: </w:t>
      </w:r>
      <w:r w:rsidRPr="00487A5F">
        <w:rPr>
          <w:rStyle w:val="af2"/>
          <w:rFonts w:ascii="Times New Roman" w:hAnsi="Times New Roman" w:cs="Times New Roman"/>
          <w:sz w:val="28"/>
          <w:szCs w:val="28"/>
        </w:rPr>
        <w:t>Ишларингиз яхшими? Эҳ, домлажон, сўраманг, - деди ва бош бармоғини ерга бигиз қилди.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Демак, фалсафа ва психологик фикрларнинг ривожпаниши туфай- ли бу масалаларга қизиқиш XXI асрда ортиб борди. Қолаверса, табиий жараён сифатида баҳоланган новербал </w:t>
      </w:r>
      <w:r w:rsidRPr="00487A5F">
        <w:rPr>
          <w:rFonts w:ascii="Times New Roman" w:hAnsi="Times New Roman" w:cs="Times New Roman"/>
          <w:sz w:val="28"/>
          <w:szCs w:val="28"/>
        </w:rPr>
        <w:t>воситалар тадқиқи бевосита семиотик кодлар, психологак жараён, инсоннинг хулқ-атвори ва эҳти- ёжларида зарур коммуникатив тажрибаларнинг юзага келиши нотиқлик санъатини ўрганувчи хусусийликлар билан бирга унда жамланган жест- ларни нотиқ эмас, кундалик тур</w:t>
      </w:r>
      <w:r w:rsidRPr="00487A5F">
        <w:rPr>
          <w:rFonts w:ascii="Times New Roman" w:hAnsi="Times New Roman" w:cs="Times New Roman"/>
          <w:sz w:val="28"/>
          <w:szCs w:val="28"/>
        </w:rPr>
        <w:t>муш жараёнида инсонлар ҳам қўллай бошлашди.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Кузатишлар шуни кўрсатадики, тил ва жестларнинг орасида ўзаро боғлиқлик мавжуд. Бу боғлиқлик, кўпчилик олимлар фикрича, дастлаб табиий тил сифатида вужудга келган жестларнинг хусусиятлармда яққол намоён бўлади. У</w:t>
      </w:r>
      <w:r w:rsidRPr="00487A5F">
        <w:rPr>
          <w:rFonts w:ascii="Times New Roman" w:hAnsi="Times New Roman" w:cs="Times New Roman"/>
          <w:sz w:val="28"/>
          <w:szCs w:val="28"/>
        </w:rPr>
        <w:t>лар алоқа жараёнида бир-бирига чамбарчас боғлмқ бўлиши билан бмрга параллел ҳодисалар сифатида ҳам баҳоланиши мумкин. Қўл ҳаракати тили ва сўзли ахборот алмашув тили, инсон фа- олиятидаги вербал ва новербал жараён, ўз навбатида, қуйидагиларга ажратилади: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w:t>
      </w:r>
      <w:r w:rsidRPr="00487A5F">
        <w:rPr>
          <w:rFonts w:ascii="Times New Roman" w:hAnsi="Times New Roman" w:cs="Times New Roman"/>
          <w:sz w:val="28"/>
          <w:szCs w:val="28"/>
        </w:rPr>
        <w:t xml:space="preserve">иринчидан, маълум бир вазиятда ахборот фақат жестлар орқали амалга оширилади, масалан, </w:t>
      </w:r>
      <w:r w:rsidRPr="00487A5F">
        <w:rPr>
          <w:rStyle w:val="af2"/>
          <w:rFonts w:ascii="Times New Roman" w:hAnsi="Times New Roman" w:cs="Times New Roman"/>
          <w:sz w:val="28"/>
          <w:szCs w:val="28"/>
        </w:rPr>
        <w:t>жимлик</w:t>
      </w:r>
      <w:r w:rsidRPr="00487A5F">
        <w:rPr>
          <w:rFonts w:ascii="Times New Roman" w:hAnsi="Times New Roman" w:cs="Times New Roman"/>
          <w:sz w:val="28"/>
          <w:szCs w:val="28"/>
        </w:rPr>
        <w:t xml:space="preserve"> маъноси кўрсаткич бармоқни лаблар орасига олмб келиш ёрдамида ифодаланади: </w:t>
      </w:r>
      <w:r w:rsidRPr="00487A5F">
        <w:rPr>
          <w:rStyle w:val="af2"/>
          <w:rFonts w:ascii="Times New Roman" w:hAnsi="Times New Roman" w:cs="Times New Roman"/>
          <w:sz w:val="28"/>
          <w:szCs w:val="28"/>
        </w:rPr>
        <w:t>«Саида раис- нинг ўйга толганини кўриб, ҳаммага қараб, бармогини лаби ўртаси- га олиб к</w:t>
      </w:r>
      <w:r w:rsidRPr="00487A5F">
        <w:rPr>
          <w:rStyle w:val="af2"/>
          <w:rFonts w:ascii="Times New Roman" w:hAnsi="Times New Roman" w:cs="Times New Roman"/>
          <w:sz w:val="28"/>
          <w:szCs w:val="28"/>
        </w:rPr>
        <w:t>елиб босди» (А.Қаҳҳор. Синчалак).</w:t>
      </w:r>
      <w:r w:rsidRPr="00487A5F">
        <w:rPr>
          <w:rFonts w:ascii="Times New Roman" w:hAnsi="Times New Roman" w:cs="Times New Roman"/>
          <w:sz w:val="28"/>
          <w:szCs w:val="28"/>
        </w:rPr>
        <w:t xml:space="preserve"> Хусусан, жестлар алоҳида бир сўзни ҳам ифодалаши мумкин, масалан: </w:t>
      </w:r>
      <w:r w:rsidRPr="00487A5F">
        <w:rPr>
          <w:rStyle w:val="af6"/>
          <w:rFonts w:ascii="Times New Roman" w:hAnsi="Times New Roman" w:cs="Times New Roman"/>
          <w:sz w:val="28"/>
          <w:szCs w:val="28"/>
        </w:rPr>
        <w:t>кел</w:t>
      </w:r>
      <w:r w:rsidRPr="00487A5F">
        <w:rPr>
          <w:rFonts w:ascii="Times New Roman" w:hAnsi="Times New Roman" w:cs="Times New Roman"/>
          <w:sz w:val="28"/>
          <w:szCs w:val="28"/>
        </w:rPr>
        <w:t xml:space="preserve"> ни қўлни елка баро- барида ёки юқорига кўтариб бмр неча марта ўзи томонга силкиниши билан ифодалаш мумкин (ўзбек ва турк халқларида ушбу ишорат қўл- лан</w:t>
      </w:r>
      <w:r w:rsidRPr="00487A5F">
        <w:rPr>
          <w:rFonts w:ascii="Times New Roman" w:hAnsi="Times New Roman" w:cs="Times New Roman"/>
          <w:sz w:val="28"/>
          <w:szCs w:val="28"/>
        </w:rPr>
        <w:t>илади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8"/>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Иккинчидан, новербал воситаларнинг деярли барчаси биргина ва- змят юзасидан ахборот бериши билан бирга инсоннинг ички ҳолатини ҳам ифодалайди. Бу жиҳат бир инсонга тегишли бўлган кўзларнинг қа- рашлари нигоҳда, одатий (шакл) ҳолга айланади, мфодал</w:t>
      </w:r>
      <w:r w:rsidRPr="00487A5F">
        <w:rPr>
          <w:rFonts w:ascii="Times New Roman" w:hAnsi="Times New Roman" w:cs="Times New Roman"/>
          <w:sz w:val="28"/>
          <w:szCs w:val="28"/>
        </w:rPr>
        <w:t xml:space="preserve">арни юзага келтиради, масалан: </w:t>
      </w:r>
      <w:r w:rsidRPr="00487A5F">
        <w:rPr>
          <w:rStyle w:val="af2"/>
          <w:rFonts w:ascii="Times New Roman" w:hAnsi="Times New Roman" w:cs="Times New Roman"/>
          <w:sz w:val="28"/>
          <w:szCs w:val="28"/>
        </w:rPr>
        <w:t>чапак чалмоқ, қарсақ чалмоқ, рўмолчани силкит- моқ, қўлни кўксига қўймоқ</w:t>
      </w:r>
      <w:r w:rsidRPr="00487A5F">
        <w:rPr>
          <w:rFonts w:ascii="Times New Roman" w:hAnsi="Times New Roman" w:cs="Times New Roman"/>
          <w:sz w:val="28"/>
          <w:szCs w:val="28"/>
        </w:rPr>
        <w:t xml:space="preserve"> ва ҳ.к</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39"/>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Учинчидан, жестлар ҳам тил бирлиги ҳисобланади, лекин улар рамзий белгилардан ташкил топган. Сўз луғат бойлигини ташкил этса, жест (имо-ишора)л</w:t>
      </w:r>
      <w:r w:rsidRPr="00487A5F">
        <w:rPr>
          <w:rFonts w:ascii="Times New Roman" w:hAnsi="Times New Roman" w:cs="Times New Roman"/>
          <w:sz w:val="28"/>
          <w:szCs w:val="28"/>
        </w:rPr>
        <w:t xml:space="preserve">ар тана тилини мужассам этган ўзига хос луғатдир. Сўз ёрдамида биз фикримизни, ҳолатимизни ифода этамиз. Новербал воситалар ёрдамида ички ҳолатимизни, муносабатимизни ҳам билдира оламиз. Жестлар ҳам сўз каби бир ёки бир нечта одамга қаратилиб, тушунтириш, </w:t>
      </w:r>
      <w:r w:rsidRPr="00487A5F">
        <w:rPr>
          <w:rFonts w:ascii="Times New Roman" w:hAnsi="Times New Roman" w:cs="Times New Roman"/>
          <w:sz w:val="28"/>
          <w:szCs w:val="28"/>
        </w:rPr>
        <w:t xml:space="preserve">масалан: йўлнинг қайси томондалигини кўрсатиш (ўзбек ва турк халқларида ўнг ва чап томонга йўналтирилган бармоқ ёки қўл- ларнинг ҳаракати бир хил амалга </w:t>
      </w:r>
      <w:r w:rsidRPr="00487A5F">
        <w:rPr>
          <w:rFonts w:ascii="Times New Roman" w:hAnsi="Times New Roman" w:cs="Times New Roman"/>
          <w:sz w:val="28"/>
          <w:szCs w:val="28"/>
        </w:rPr>
        <w:lastRenderedPageBreak/>
        <w:t>оширилади), констатив - тасдиқ, би- рор фикрни маъқуллаш (ўзбекларда тасдиқбошни олдинга қимирлатиш бил</w:t>
      </w:r>
      <w:r w:rsidRPr="00487A5F">
        <w:rPr>
          <w:rFonts w:ascii="Times New Roman" w:hAnsi="Times New Roman" w:cs="Times New Roman"/>
          <w:sz w:val="28"/>
          <w:szCs w:val="28"/>
        </w:rPr>
        <w:t>ан ифодаланса, туркларда тасдиқ бошни сарак-сарак қилиш билан ифодаланади). Новербал воситаларни кўрсатувчи имо-ишоралар семи- отик белгиларга эга бўлиб, ана шу хусусиятлар ҳисобга олинган ҳолда таҳлил қилиниши зарур.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Тўртинчидан, сўз аниқ бир маънони ифод</w:t>
      </w:r>
      <w:r w:rsidRPr="00487A5F">
        <w:rPr>
          <w:rFonts w:ascii="Times New Roman" w:hAnsi="Times New Roman" w:cs="Times New Roman"/>
          <w:sz w:val="28"/>
          <w:szCs w:val="28"/>
        </w:rPr>
        <w:t>алайди, жестлар зса шу ҳолат юзасидан турли маънони ифодалаши мумкин, бунда жестлар- нинг қайси гуруҳга мансублиги ҳам ҳисобга олинади. Аммо шундай новербал воситалар мавжудки, улар биргина маънони ифодалайди, масалан: қўл бармоқларини мушт қилиб, фақатгин</w:t>
      </w:r>
      <w:r w:rsidRPr="00487A5F">
        <w:rPr>
          <w:rFonts w:ascii="Times New Roman" w:hAnsi="Times New Roman" w:cs="Times New Roman"/>
          <w:sz w:val="28"/>
          <w:szCs w:val="28"/>
        </w:rPr>
        <w:t>а бош бармоқни бўйи баробар очиш (ўзбеклар томонидан қўлланилади) зўр, бирор ишнинг кутилган натижа берганлигини ифодаласа, худди шу ҳолат- да бармоқнинг йўналиши оғиз томонга йўналтирилса чанқаганликни билдиради. Демак, жестлар ижтимоий хусусиятга эга бўл</w:t>
      </w:r>
      <w:r w:rsidRPr="00487A5F">
        <w:rPr>
          <w:rFonts w:ascii="Times New Roman" w:hAnsi="Times New Roman" w:cs="Times New Roman"/>
          <w:sz w:val="28"/>
          <w:szCs w:val="28"/>
        </w:rPr>
        <w:t>иб, чегара- ланган ва қолипланган жестлар макрокинесика туркумини ташкил этади.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Ҳар</w:t>
      </w:r>
      <w:r w:rsidRPr="00487A5F">
        <w:rPr>
          <w:rStyle w:val="81"/>
          <w:rFonts w:ascii="Times New Roman" w:hAnsi="Times New Roman" w:cs="Times New Roman"/>
          <w:sz w:val="28"/>
          <w:szCs w:val="28"/>
        </w:rPr>
        <w:t xml:space="preserve"> бир миллатнинг ўз имо-ишоралари, юриш-туриш, салом бериш, қўлдан тутиш, чой ичиш, умуман, мулоқот жараёнида амал қилиниши лозим бўлган ёзилмаган қонун-қоидалари мавжуд. Уму</w:t>
      </w:r>
      <w:r w:rsidRPr="00487A5F">
        <w:rPr>
          <w:rStyle w:val="81"/>
          <w:rFonts w:ascii="Times New Roman" w:hAnsi="Times New Roman" w:cs="Times New Roman"/>
          <w:sz w:val="28"/>
          <w:szCs w:val="28"/>
        </w:rPr>
        <w:t xml:space="preserve">ман, ҳар бир давр ижтимоий, сиёсий, иқтисодий тамойиллари билан фарқ қилиб қол- масдан, маданий, маърифий, хусусан, новербал воситаларлари билан ҳам фарқ қилади. Масалан, </w:t>
      </w:r>
      <w:r w:rsidRPr="00487A5F">
        <w:rPr>
          <w:rStyle w:val="82"/>
          <w:rFonts w:ascii="Times New Roman" w:hAnsi="Times New Roman" w:cs="Times New Roman"/>
          <w:i/>
          <w:iCs/>
          <w:sz w:val="28"/>
          <w:szCs w:val="28"/>
        </w:rPr>
        <w:t>Зубр бу хонимни кутиб ола туриб унинг қўлини ўпди. Ўшанда одат бўлмаган бу ҳолат ҳамм</w:t>
      </w:r>
      <w:r w:rsidRPr="00487A5F">
        <w:rPr>
          <w:rStyle w:val="82"/>
          <w:rFonts w:ascii="Times New Roman" w:hAnsi="Times New Roman" w:cs="Times New Roman"/>
          <w:i/>
          <w:iCs/>
          <w:sz w:val="28"/>
          <w:szCs w:val="28"/>
        </w:rPr>
        <w:t>анинг диққатини жалб этди. Унинг кутилмаган кулгуси ва ихтиёрсиз жаранглаган сўз- лари ғалати туюлди. Унинг хулқ-атворидаги қайсидир жиҳатлар та- ниш туюлса-да, айримларига биринчи марта гувоҳ бўлаётган эдик. Агар хотирам панд бермаётган бўлса, упарнинг ай</w:t>
      </w:r>
      <w:r w:rsidRPr="00487A5F">
        <w:rPr>
          <w:rStyle w:val="82"/>
          <w:rFonts w:ascii="Times New Roman" w:hAnsi="Times New Roman" w:cs="Times New Roman"/>
          <w:i/>
          <w:iCs/>
          <w:sz w:val="28"/>
          <w:szCs w:val="28"/>
        </w:rPr>
        <w:t>римларига менинг болалигим гувоҳ, бошқапар эса худди ўзи каби топилган ёки ортти- рилган</w:t>
      </w:r>
      <w:r w:rsidRPr="00487A5F">
        <w:rPr>
          <w:rStyle w:val="81"/>
          <w:rFonts w:ascii="Times New Roman" w:hAnsi="Times New Roman" w:cs="Times New Roman"/>
          <w:sz w:val="28"/>
          <w:szCs w:val="28"/>
        </w:rPr>
        <w:t xml:space="preserve"> (Д.Гранин. Зубр).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Ҳозирга</w:t>
      </w:r>
      <w:r w:rsidRPr="00487A5F">
        <w:rPr>
          <w:rFonts w:ascii="Times New Roman" w:hAnsi="Times New Roman" w:cs="Times New Roman"/>
          <w:sz w:val="28"/>
          <w:szCs w:val="28"/>
        </w:rPr>
        <w:t xml:space="preserve"> кунда, Ўзбекистонда бўлгани каби, турк болалари ҳам чет тилларни қунт билан ўрганмоқдалар. Тил ўрганиш жараёнида ўқувчи</w:t>
      </w:r>
      <w:r w:rsidRPr="00487A5F">
        <w:rPr>
          <w:rFonts w:ascii="Times New Roman" w:hAnsi="Times New Roman" w:cs="Times New Roman"/>
          <w:sz w:val="28"/>
          <w:szCs w:val="28"/>
        </w:rPr>
        <w:t xml:space="preserve">-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лар шу тилда гапира олиш малакаси билан бирга уларнинг кинесик (но- вербал) воситаларини ҳам ўзлаштирмоқцалар.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49"/>
          <w:headerReference w:type="default" r:id="rId150"/>
          <w:footerReference w:type="even" r:id="rId151"/>
          <w:footerReference w:type="default" r:id="rId152"/>
          <w:headerReference w:type="first" r:id="rId153"/>
          <w:footerReference w:type="first" r:id="rId154"/>
          <w:pgSz w:w="11909" w:h="16834"/>
          <w:pgMar w:top="1134" w:right="850" w:bottom="1134" w:left="1701" w:header="0" w:footer="3" w:gutter="0"/>
          <w:pgNumType w:start="184"/>
          <w:cols w:space="720"/>
          <w:noEndnote/>
          <w:docGrid w:linePitch="360"/>
        </w:sectPr>
      </w:pPr>
      <w:r w:rsidRPr="00487A5F">
        <w:rPr>
          <w:rStyle w:val="85pt4"/>
          <w:rFonts w:ascii="Times New Roman" w:hAnsi="Times New Roman" w:cs="Times New Roman"/>
          <w:sz w:val="28"/>
          <w:szCs w:val="28"/>
        </w:rPr>
        <w:t>Ammo</w:t>
      </w:r>
      <w:r w:rsidRPr="00487A5F">
        <w:rPr>
          <w:rStyle w:val="85pt4"/>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бмр қатор тадқиқотлар новербал воситаларни </w:t>
      </w:r>
      <w:r w:rsidRPr="00487A5F">
        <w:rPr>
          <w:rFonts w:ascii="Times New Roman" w:hAnsi="Times New Roman" w:cs="Times New Roman"/>
          <w:sz w:val="28"/>
          <w:szCs w:val="28"/>
        </w:rPr>
        <w:t>ўрганиш тилни ўрганиш каби тез амалга ошмаслигини кўрсатади. Чунки мазкур жараён тилни ўша миллат вакили ёки уни яхши билган шахсдан ўрганганлиги билан ҳам фарқ қилади. Демак, қўл ҳаракатларини мулоқот жараёни- да қўллаш билан бирга унинг маъноларини билиш</w:t>
      </w:r>
      <w:r w:rsidRPr="00487A5F">
        <w:rPr>
          <w:rFonts w:ascii="Times New Roman" w:hAnsi="Times New Roman" w:cs="Times New Roman"/>
          <w:sz w:val="28"/>
          <w:szCs w:val="28"/>
        </w:rPr>
        <w:t xml:space="preserve"> синчковликни талаб этади.</w:t>
      </w:r>
    </w:p>
    <w:p w:rsidR="009A1C6A" w:rsidRPr="00487A5F" w:rsidRDefault="00AC584C" w:rsidP="00487A5F">
      <w:pPr>
        <w:pStyle w:val="221"/>
        <w:keepNext/>
        <w:keepLines/>
        <w:shd w:val="clear" w:color="auto" w:fill="auto"/>
        <w:spacing w:line="240" w:lineRule="auto"/>
        <w:jc w:val="both"/>
        <w:rPr>
          <w:rFonts w:ascii="Times New Roman" w:hAnsi="Times New Roman" w:cs="Times New Roman"/>
          <w:sz w:val="28"/>
          <w:szCs w:val="28"/>
        </w:rPr>
      </w:pPr>
      <w:bookmarkStart w:id="16" w:name="bookmark15"/>
      <w:r w:rsidRPr="00487A5F">
        <w:rPr>
          <w:rStyle w:val="222"/>
          <w:rFonts w:ascii="Times New Roman" w:hAnsi="Times New Roman" w:cs="Times New Roman"/>
          <w:sz w:val="28"/>
          <w:szCs w:val="28"/>
        </w:rPr>
        <w:lastRenderedPageBreak/>
        <w:t>ОНОМАСТИКА</w:t>
      </w:r>
      <w:bookmarkEnd w:id="16"/>
    </w:p>
    <w:p w:rsidR="009A1C6A" w:rsidRPr="00487A5F" w:rsidRDefault="00AC584C" w:rsidP="00487A5F">
      <w:pPr>
        <w:pStyle w:val="80"/>
        <w:shd w:val="clear" w:color="auto" w:fill="auto"/>
        <w:tabs>
          <w:tab w:val="left" w:pos="5381"/>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Н.Охунов, ҚўқонДПИ</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ЖОЙ НОМЛАРИНИНГ ИМЛОВИЙ ХУСУСИЯТЛАРИНИ ЎРГАНИШГА ДОИР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Имло нутқ маданиятининг муҳим масалаларидан биридир. Сўзлар- ни адабий тил меъёрларига асосан тўғри ёзиш саводхонлик, мада- нийликнинг асосий бел</w:t>
      </w:r>
      <w:r w:rsidRPr="00487A5F">
        <w:rPr>
          <w:rFonts w:ascii="Times New Roman" w:hAnsi="Times New Roman" w:cs="Times New Roman"/>
          <w:sz w:val="28"/>
          <w:szCs w:val="28"/>
        </w:rPr>
        <w:t>гиларидан саналади. Имло қоидалари муайян тамойиллар асосида ишлаб чиқилади. Бунда фонетик, морфологик,та- рихий-анъанавий, фарқлаш, этамологик тамойилларга асосланилади. Жой номларининг ёзилишида ҳам мана шу тамойилларга амал қилина- ди. Биз қуйида жой но</w:t>
      </w:r>
      <w:r w:rsidRPr="00487A5F">
        <w:rPr>
          <w:rFonts w:ascii="Times New Roman" w:hAnsi="Times New Roman" w:cs="Times New Roman"/>
          <w:sz w:val="28"/>
          <w:szCs w:val="28"/>
        </w:rPr>
        <w:t>мларининг ёзилиши хусусида баъзи фикр-мулоҳа- заларимизни баён этамиз.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Таъкидлаш жоизки, республикамиз ҳудудидаги топонимларнинг маъ- лум бир қисми фонетик тамойил асосида ёзиб келинади. Бунинг боиси бор, албатта. Ўзбек тили - кўп шевали тил. Шунинг учун т</w:t>
      </w:r>
      <w:r w:rsidRPr="00487A5F">
        <w:rPr>
          <w:rFonts w:ascii="Times New Roman" w:hAnsi="Times New Roman" w:cs="Times New Roman"/>
          <w:sz w:val="28"/>
          <w:szCs w:val="28"/>
        </w:rPr>
        <w:t>опонимларда маълум бир ҳудуднинг диалектал хусусиятлари ўз аксини топади. Ном- ларда шевага хос товуш ўзгаришлари, қисқаришга, ихчамлиликка инти- лиш сингари ҳодисалар кўп учрайди. Булар жой номлари кўпчилигининг фонетик тамойил асосида ёзилишини тақозо эт</w:t>
      </w:r>
      <w:r w:rsidRPr="00487A5F">
        <w:rPr>
          <w:rFonts w:ascii="Times New Roman" w:hAnsi="Times New Roman" w:cs="Times New Roman"/>
          <w:sz w:val="28"/>
          <w:szCs w:val="28"/>
        </w:rPr>
        <w:t>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Фонетик тамойилга кўра, географик номлар оғзаки нутқда қандай талаффуз қилмнса шундай ёзилади. Бунга мисол тариқасида Беша- риқ туманидаги Совуртепа топонимини келтириб ўтиш мумкин. Мазкур топоним тарихий манбаларда, хусусан, XIX аср Қўқон хонлиги </w:t>
      </w:r>
      <w:r w:rsidRPr="00487A5F">
        <w:rPr>
          <w:rFonts w:ascii="Times New Roman" w:hAnsi="Times New Roman" w:cs="Times New Roman"/>
          <w:sz w:val="28"/>
          <w:szCs w:val="28"/>
        </w:rPr>
        <w:t>архиви ҳужжатларида Собиртепа шаклида қайд этилган. Ном киши исмларидан бири Собир антропонимига тепа сўзини қўиииш орқали ясалган. Кейин- чалик ушбу топоним товуш ўзгаришлари - «б» товушининг «в»га, «и» фонемасининг «у»га ўтиши натижасида Совуртепага айпа</w:t>
      </w:r>
      <w:r w:rsidRPr="00487A5F">
        <w:rPr>
          <w:rFonts w:ascii="Times New Roman" w:hAnsi="Times New Roman" w:cs="Times New Roman"/>
          <w:sz w:val="28"/>
          <w:szCs w:val="28"/>
        </w:rPr>
        <w:t>ниб кетган ва бу шакл имлога ҳам шундай ҳолатда кўчган. Фарғона вллоятидаги Бу- вайда туманининг номи ҳам фонетик тамойил асосида ёзилган. Бувай- да Биби Убайда сўзининг фонетик ўзгаришга учраган шаклидир. Бунда аввал ўхшаш бўғинлардан бири (би + би = би),</w:t>
      </w:r>
      <w:r w:rsidRPr="00487A5F">
        <w:rPr>
          <w:rFonts w:ascii="Times New Roman" w:hAnsi="Times New Roman" w:cs="Times New Roman"/>
          <w:sz w:val="28"/>
          <w:szCs w:val="28"/>
        </w:rPr>
        <w:t xml:space="preserve"> кейин ёнма-ён келган тор унли (и + у) лардан «и» унлиси тушиб қолган ва интервокал ҳолатда «б» фонемаси «в» товушига ўтган. Натмжада Биби Убамда &gt; Бувайда кўринишига келиб қолган. Имло учун номнинг талаффузи асос қилиб олинган.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Айтилиши ёки эшитилишига қа</w:t>
      </w:r>
      <w:r w:rsidRPr="00487A5F">
        <w:rPr>
          <w:rFonts w:ascii="Times New Roman" w:hAnsi="Times New Roman" w:cs="Times New Roman"/>
          <w:sz w:val="28"/>
          <w:szCs w:val="28"/>
        </w:rPr>
        <w:t>раб ёзиладиган жой номларига яна Қўқон шаҳридаги Бойтакўприк, Авғонбоғ, Ғозиёғлиқ, Данғара туманида- ги Бойбуча, Аравон, Учкўприк туманидаги Чўмбағиш, Поп туманидаги Бессари, Риштон туманидаги Уйрат, Бағдод туманидаги Чуваланчи, Олтанкўл туманидаги Офтобач</w:t>
      </w:r>
      <w:r w:rsidRPr="00487A5F">
        <w:rPr>
          <w:rFonts w:ascii="Times New Roman" w:hAnsi="Times New Roman" w:cs="Times New Roman"/>
          <w:sz w:val="28"/>
          <w:szCs w:val="28"/>
        </w:rPr>
        <w:t xml:space="preserve">ек, Қўштепа туманидаги Қайилма, Ўз- бекистон </w:t>
      </w:r>
      <w:r w:rsidRPr="00487A5F">
        <w:rPr>
          <w:rFonts w:ascii="Times New Roman" w:hAnsi="Times New Roman" w:cs="Times New Roman"/>
          <w:sz w:val="28"/>
          <w:szCs w:val="28"/>
        </w:rPr>
        <w:lastRenderedPageBreak/>
        <w:t xml:space="preserve">туманидаги Жомонжар, Тўқсава, Бешариқ туманидаги Чор- воқтўранғи, Марғилон шаҳридаги Машат, Самарқанд вилоятидаги Жуз, Жетиурув, Қашқадарё вмлоятидаги Сиёб, Пайшанби, Шанби, Десурх, Дешкон, Бузравот, Аччиқудуқ, </w:t>
      </w:r>
      <w:r w:rsidRPr="00487A5F">
        <w:rPr>
          <w:rFonts w:ascii="Times New Roman" w:hAnsi="Times New Roman" w:cs="Times New Roman"/>
          <w:sz w:val="28"/>
          <w:szCs w:val="28"/>
        </w:rPr>
        <w:t>Аччидарё, Чуччибулоқ, Сурхондарё ви- лоятидаги Дебодом, Деболо топонимлари мисол бўла олади. Мазкур топонимлар келиб чиқишига кўра дастлаб Бойбўтакўприк, Афғонбоғ, Ғозоёқлм, Бойбувича, Арабон, Чўнгбағиш, Бешсари, Уйрот, Чубаланчи, Офтобачичек, Қайирма, Ёмо</w:t>
      </w:r>
      <w:r w:rsidRPr="00487A5F">
        <w:rPr>
          <w:rFonts w:ascii="Times New Roman" w:hAnsi="Times New Roman" w:cs="Times New Roman"/>
          <w:sz w:val="28"/>
          <w:szCs w:val="28"/>
        </w:rPr>
        <w:t>нжар, Тўқсоба, Чорбоғтўранғи, Машад, Юз, Еттиуруғ, Сиёҳоб, Пайшанба, Шанба, Деҳисурх, Деҳишайхон, Бузругра- вот, Аччиққудуқ, Аччикдарё, Чучукбулоқ, Чучукқудуқ, Қорақушчи, Деҳи- бодом, Деҳиболо кўринишларида шаклланган. Кейинчалик бора-бора оғзаки нутқца ту</w:t>
      </w:r>
      <w:r w:rsidRPr="00487A5F">
        <w:rPr>
          <w:rFonts w:ascii="Times New Roman" w:hAnsi="Times New Roman" w:cs="Times New Roman"/>
          <w:sz w:val="28"/>
          <w:szCs w:val="28"/>
        </w:rPr>
        <w:t>рли фонетмк ўзгаришларга учраб юқоридаги ҳолатлар- да айтиладиган бўлиб кетган. Мана шу талаффуз уларнинг ёзилиши учун асос вазифасини ўтаган.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юқоридагилардан англашиладики, жой номлари фонетмк та- моймл асосида ёзилганда уларнинг талаффуз хусусиятл</w:t>
      </w:r>
      <w:r w:rsidRPr="00487A5F">
        <w:rPr>
          <w:rFonts w:ascii="Times New Roman" w:hAnsi="Times New Roman" w:cs="Times New Roman"/>
          <w:sz w:val="28"/>
          <w:szCs w:val="28"/>
        </w:rPr>
        <w:t>ари эътмборга олинади. Бунда топонимларнинг талаффузи билан ёзувида маълум да- ражада умумийлик сақланади.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Топонимларнинг ёзилишида морфологик тамойил муҳим ўринлар- дан бирини эгаллайди. Жой номларининг салмоқли қисми мана шу асосда ёзилади. Бу тамойилга </w:t>
      </w:r>
      <w:r w:rsidRPr="00487A5F">
        <w:rPr>
          <w:rFonts w:ascii="Times New Roman" w:hAnsi="Times New Roman" w:cs="Times New Roman"/>
          <w:sz w:val="28"/>
          <w:szCs w:val="28"/>
        </w:rPr>
        <w:t>кўра топонимлар айтилишига ллос ра- вишда эмас, балки аслига мувофиқ ёзилади. Чунончи, Фурқат тумани- дагм Қушчи қишлоғининг номи оғзаки нутқца Қуччи деб айтилади. Сўз таркибидаги «ч» товушининг ўзидан олдинги «ш» товушига таъсир этиб, уни ўзига айнан ўхша</w:t>
      </w:r>
      <w:r w:rsidRPr="00487A5F">
        <w:rPr>
          <w:rFonts w:ascii="Times New Roman" w:hAnsi="Times New Roman" w:cs="Times New Roman"/>
          <w:sz w:val="28"/>
          <w:szCs w:val="28"/>
        </w:rPr>
        <w:t>тиб олиши номнинг шундай талаффуз қилинишига олиб келган. Аммо мазкур топоним гарчи Қуччи шаклида айтилса-да, аслига кўра Қушчи кўринишида ёзилаверади. Наманган шаҳридаги Сар- доба топоними ерли аҳоли нутқида рд&gt;дд, б&gt;в тарзида товуш ўзгариши- га учраб Сад</w:t>
      </w:r>
      <w:r w:rsidRPr="00487A5F">
        <w:rPr>
          <w:rFonts w:ascii="Times New Roman" w:hAnsi="Times New Roman" w:cs="Times New Roman"/>
          <w:sz w:val="28"/>
          <w:szCs w:val="28"/>
        </w:rPr>
        <w:t>дова деб талаффуз этилади. Лекин имлода унинг Сардоба ҳолати сақланади. Қўқон шаҳридаги Дегрезлик гузарининг номи жонли сўзлашувда Дерезли тарзида айтилади, бироқ морфологик тамойилга асосан Дегрезлик ёзилади.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Шунингдек, Избоскан туманидаги Даминбойчек топ</w:t>
      </w:r>
      <w:r w:rsidRPr="00487A5F">
        <w:rPr>
          <w:rFonts w:ascii="Times New Roman" w:hAnsi="Times New Roman" w:cs="Times New Roman"/>
          <w:sz w:val="28"/>
          <w:szCs w:val="28"/>
        </w:rPr>
        <w:t>оними Дам- бойчек, Пахтаобод туманидаги Тўпобжувоз топоними Тўпажувоз, Тўрақўрғон туманидаги Ёндама топоними Яндама, Учкўприк тумани- даги Турғоқ топоними Турвоқ, Бешариқ туманидаги Шоберди топоними Шоварди, Фурқат туманидаги Шотўра топоними Шотира, Шунқор</w:t>
      </w:r>
      <w:r w:rsidRPr="00487A5F">
        <w:rPr>
          <w:rFonts w:ascii="Times New Roman" w:hAnsi="Times New Roman" w:cs="Times New Roman"/>
          <w:sz w:val="28"/>
          <w:szCs w:val="28"/>
        </w:rPr>
        <w:t xml:space="preserve"> топо- ними Шумқор, Данғара туманидаги Бойбўта топоними Бойта, Ўзбекис- тон туманидаги Ашурқулмерган топоними Ашқулмерган, Жалолқудуқ туманидага Шаҳрихончек топоними Шархончек, Андижон туманидаги Ёйилма топоними Яйилма, Янгиқўрғон туманидаги Сутлибулоқ топ</w:t>
      </w:r>
      <w:r w:rsidRPr="00487A5F">
        <w:rPr>
          <w:rFonts w:ascii="Times New Roman" w:hAnsi="Times New Roman" w:cs="Times New Roman"/>
          <w:sz w:val="28"/>
          <w:szCs w:val="28"/>
        </w:rPr>
        <w:t>они- ми Суттибулоқ, Поп туманидаги Жарқўтон топоними Жарқўтан, Риштон туманидаги Қашқарён топоними Қошқайрон, Тўрақўрғон туманидаги Хў- жанд топоними Хўжант, Бувайда туманидаги Понсод топоними Понсот каби талаффуз қилинса ҳам, ёзувда морфологик тамойил асо</w:t>
      </w:r>
      <w:r w:rsidRPr="00487A5F">
        <w:rPr>
          <w:rFonts w:ascii="Times New Roman" w:hAnsi="Times New Roman" w:cs="Times New Roman"/>
          <w:sz w:val="28"/>
          <w:szCs w:val="28"/>
        </w:rPr>
        <w:t>сида ас- лига мувофиқ ёзилади.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Ўрни келганда шуни айтиш зарурки, жуда кўплаб жой номлари газета ва журнал саҳифаларида, расмий ҳужжатларда</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асосан, тўғри ёзиб ке- линмокда. </w:t>
      </w:r>
      <w:r w:rsidRPr="00487A5F">
        <w:rPr>
          <w:rFonts w:ascii="Times New Roman" w:hAnsi="Times New Roman" w:cs="Times New Roman"/>
          <w:sz w:val="28"/>
          <w:szCs w:val="28"/>
        </w:rPr>
        <w:lastRenderedPageBreak/>
        <w:t>Аммо, шунга қарамай, бу борада баъзи камчиликлар мавжуд. Чунончи, айрим жой номлари</w:t>
      </w:r>
      <w:r w:rsidRPr="00487A5F">
        <w:rPr>
          <w:rFonts w:ascii="Times New Roman" w:hAnsi="Times New Roman" w:cs="Times New Roman"/>
          <w:sz w:val="28"/>
          <w:szCs w:val="28"/>
        </w:rPr>
        <w:t xml:space="preserve"> йўл кўрсаткичларида, кўча ва бекатлар- даги ёзувларда, автобус пештоқидаги лавҳаларда ҳар хил тарзда ёзил- моқдаки, бу билан ёзма нутқ маданиятига эришиб бўлмайди. Бекобод топонимининг Беговох Беговат, Жалойир топониминингЖалаер, Жало- ер, Жалайил, Қораба</w:t>
      </w:r>
      <w:r w:rsidRPr="00487A5F">
        <w:rPr>
          <w:rFonts w:ascii="Times New Roman" w:hAnsi="Times New Roman" w:cs="Times New Roman"/>
          <w:sz w:val="28"/>
          <w:szCs w:val="28"/>
        </w:rPr>
        <w:t>ғиш</w:t>
      </w:r>
      <w:r w:rsidRPr="00487A5F">
        <w:rPr>
          <w:rFonts w:ascii="Times New Roman" w:hAnsi="Times New Roman" w:cs="Times New Roman"/>
          <w:sz w:val="28"/>
          <w:szCs w:val="28"/>
        </w:rPr>
        <w:t xml:space="preserve"> топонимининг Қорабоғиш, Қорабоғич шаклида ёзиб келинаётганлиги фикримизнинг далили бўла олади.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тилимиздаги баъзи сўзлар имло жиҳатидан икки хил шакл- да ёзилади: баробар - баравар, гадой - гадо, набира - невара, подшо- подшоҳ каби. Орфографик</w:t>
      </w:r>
      <w:r w:rsidRPr="00487A5F">
        <w:rPr>
          <w:rFonts w:ascii="Times New Roman" w:hAnsi="Times New Roman" w:cs="Times New Roman"/>
          <w:sz w:val="28"/>
          <w:szCs w:val="28"/>
        </w:rPr>
        <w:t xml:space="preserve"> вариантлилик жой номларига ҳам хосдир. Топонимларнинг имло вариантлари кўпинча ном таркибида рўй берган товуш ўзгаришлари натижасида юзага келади. Дарҳақиқат, номларда- ги вариантлилик айни бир топонимнинг ҳудудлараро икки хил шаклда ёзилишини тақозо этад</w:t>
      </w:r>
      <w:r w:rsidRPr="00487A5F">
        <w:rPr>
          <w:rFonts w:ascii="Times New Roman" w:hAnsi="Times New Roman" w:cs="Times New Roman"/>
          <w:sz w:val="28"/>
          <w:szCs w:val="28"/>
        </w:rPr>
        <w:t>и. Вариантлардан бирининг ёзилишига номнинг асл келиб чиқиш ҳолати (морфологиктамойил) асос бўлса, иккинчисида унинг маҳаллий аҳоли нутқидага талаффузи (фонетак тамойил) эъти- борга олинади. Бунга араб этноними асосида юзага келган Арабон топонимининг ёзил</w:t>
      </w:r>
      <w:r w:rsidRPr="00487A5F">
        <w:rPr>
          <w:rFonts w:ascii="Times New Roman" w:hAnsi="Times New Roman" w:cs="Times New Roman"/>
          <w:sz w:val="28"/>
          <w:szCs w:val="28"/>
        </w:rPr>
        <w:t>иши яққол мисол бўла олади. Мазкур топонимкинг Вобкент, Қизилтепа, Шаҳрисабз туманлари ҳудудига алоқадор бўлган- лари Арабон тарзида, Данғара тумани ўрамига қарашлиси эса Аравон шаклида ёзилади.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Икки хил шаклда ёзиладиган жой номларига яна тубандагиларни </w:t>
      </w:r>
      <w:r w:rsidRPr="00487A5F">
        <w:rPr>
          <w:rFonts w:ascii="Times New Roman" w:hAnsi="Times New Roman" w:cs="Times New Roman"/>
          <w:sz w:val="28"/>
          <w:szCs w:val="28"/>
        </w:rPr>
        <w:t>мисол қилиб келтириш мумкин: Работ (Бойсун, Сайҳунобод туманла- ри) - Равот (Андижон, Марҳамат, Косонсой, Уйчи, Шаҳрихон, Иштихон,</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Фориш туманлари), Қорабўйин (Бешариқ, Шаҳрихон, Чироқчи, Бойсун, Шаҳрисабз туманлари) - Қорамўйин (Жомбой, Пастдарғом туманла</w:t>
      </w:r>
      <w:r w:rsidRPr="00487A5F">
        <w:rPr>
          <w:rFonts w:ascii="Times New Roman" w:hAnsi="Times New Roman" w:cs="Times New Roman"/>
          <w:sz w:val="28"/>
          <w:szCs w:val="28"/>
        </w:rPr>
        <w:t xml:space="preserve">ри), Чорбоғ (Нарпай, Фориш, Олот, Бойсун, Учкўприк, Тўрақўрғон туманла- ри) - Чорвоқ (Асака, Бўстонлиқ, Шаҳрисабз, Хатирчи туманлари), Чу- Ьаланчи (Янгибозор тумани) - Чуваланчи (Бағдод тумани), Юз (Қува гумани) - Жуз (Чироқчи тумани), Дуоба (Чуст тумани) </w:t>
      </w:r>
      <w:r w:rsidRPr="00487A5F">
        <w:rPr>
          <w:rFonts w:ascii="Times New Roman" w:hAnsi="Times New Roman" w:cs="Times New Roman"/>
          <w:sz w:val="28"/>
          <w:szCs w:val="28"/>
        </w:rPr>
        <w:t>- Дуғоба (Зомин, Олтинсой, Бойсун туманлари), Ёмонжар (Қува тумани) - Жомонжар (Ўзбекистон тумани), Арлот (Касби, Китоб, Иштмхон, Нурота туманла- ри) - Олот (Бухоро вилоята), Арғун (Навоий, Денов туманлари) - Арғин (Асака, Қибрай, Ўрта Чирчиқ туманлари), Ё</w:t>
      </w:r>
      <w:r w:rsidRPr="00487A5F">
        <w:rPr>
          <w:rFonts w:ascii="Times New Roman" w:hAnsi="Times New Roman" w:cs="Times New Roman"/>
          <w:sz w:val="28"/>
          <w:szCs w:val="28"/>
        </w:rPr>
        <w:t>в (Учкўприк тумани) - Жов (Бувайда туманм), Афғонбоғ (Ғузор тумани) - Авғонбоғ (Қўқон шаҳри), Ём (Зомин тумани) - Жом (Самарқанд вилояти) ва бошқалар.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Ўрни келганда яна шуни таъкидлаш лозимки, қўшма топонимларнинг ёзилишида ҳам қатор чалкашликларга йўл қўй</w:t>
      </w:r>
      <w:r w:rsidRPr="00487A5F">
        <w:rPr>
          <w:rFonts w:ascii="Times New Roman" w:hAnsi="Times New Roman" w:cs="Times New Roman"/>
          <w:sz w:val="28"/>
          <w:szCs w:val="28"/>
        </w:rPr>
        <w:t>илаётганига гувоҳ бўла- миз. Маълумки, қўшма топонимлар икки ёки ундан ортиқ сўзларнинг би- рикувидан ташкил топади, бир тушунча бмлдиради, бир бош урғу билан айтмлади: Жийдақишлоқ, Янгиариқ, Оқсой, Оқтепа, Қўшкўприк, Қоратоғ, Қозоқовул, Шоҳимардонсой, Қор</w:t>
      </w:r>
      <w:r w:rsidRPr="00487A5F">
        <w:rPr>
          <w:rFonts w:ascii="Times New Roman" w:hAnsi="Times New Roman" w:cs="Times New Roman"/>
          <w:sz w:val="28"/>
          <w:szCs w:val="28"/>
        </w:rPr>
        <w:t>акўрпасой, Деҳқонтўдасой сингари. Қўшма жой номларининг қисмлари қўшиб ёки ажратиб ёзилади. Амал- даги қомдаларда иккинчи қисми турдош отлар (дарё, сой, ариқ, қўрғон, қишлоқ, тепа, овул, кўприк, гузар каби сўзлар)дан тузилган қўшма то- понимларнинг қисмлар</w:t>
      </w:r>
      <w:r w:rsidRPr="00487A5F">
        <w:rPr>
          <w:rFonts w:ascii="Times New Roman" w:hAnsi="Times New Roman" w:cs="Times New Roman"/>
          <w:sz w:val="28"/>
          <w:szCs w:val="28"/>
        </w:rPr>
        <w:t xml:space="preserve">и ўзаро бир-бирига қўшиб ёзилиши уқтирилади: Сирдарё, Оқдарё, </w:t>
      </w:r>
      <w:r w:rsidRPr="00487A5F">
        <w:rPr>
          <w:rFonts w:ascii="Times New Roman" w:hAnsi="Times New Roman" w:cs="Times New Roman"/>
          <w:sz w:val="28"/>
          <w:szCs w:val="28"/>
        </w:rPr>
        <w:lastRenderedPageBreak/>
        <w:t>Қувасой, Даҳанасой, Бешариқ, Учариқ, Янгиқўрғон, Тўрақўрғон, Жийдақишлоқ, Гулқишлоқ, Оқтепа, Қоратепа, Бешовул, Ту- мановул, Тошкўприк, Ғишткўприк, Сумалакгузар, Исфарагузар каби.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Лекин матбуот </w:t>
      </w:r>
      <w:r w:rsidRPr="00487A5F">
        <w:rPr>
          <w:rFonts w:ascii="Times New Roman" w:hAnsi="Times New Roman" w:cs="Times New Roman"/>
          <w:sz w:val="28"/>
          <w:szCs w:val="28"/>
        </w:rPr>
        <w:t>нашрларининг баъзиларида бу қоидага етарли аҳами- ят берилмаяпти. Юқоридаги қолипда тузилган топонимлардан айрим- ларининг Янги қўрғон, Янги қишлоқ, Қум қишлоқ, Ғалла орол, Оқ булоқ, Али овул, Тўй тепа, Тўқай тепа, Хирмон тепа, Қоровул бозор, Чош тепа, Бўр</w:t>
      </w:r>
      <w:r w:rsidRPr="00487A5F">
        <w:rPr>
          <w:rFonts w:ascii="Times New Roman" w:hAnsi="Times New Roman" w:cs="Times New Roman"/>
          <w:sz w:val="28"/>
          <w:szCs w:val="28"/>
        </w:rPr>
        <w:t>и жар, Катта қишлоқ, Чуқур қишлоқ, Қайрағоч овул тарзида ёзилган- лиги бунга мисол бўла олади. Ҳолбуки, қайд этилган жой номларининг қисмлари қўшиб ёзилиши керак эди.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Шуниси қизиқки, газета ва журналларда қўшма жой номлари айрим ҳолатларда чизиқча билан аж</w:t>
      </w:r>
      <w:r w:rsidRPr="00487A5F">
        <w:rPr>
          <w:rFonts w:ascii="Times New Roman" w:hAnsi="Times New Roman" w:cs="Times New Roman"/>
          <w:sz w:val="28"/>
          <w:szCs w:val="28"/>
        </w:rPr>
        <w:t>ратиб ёзилмоада. Арпа-поя, Қора-қамиш, Гуруч-ариқ, Куйган-ёр, Беш-қайрағоч топонимларининг шу зайлда ёзил- ганлиги фикримиз далилидир. Бу имло қоидаларига мутлақо зиддир. Юқормда қайд этилганидек, мазкур номларнинг таркибий қисмлари ўза- ро қўшиб ёзилиши д</w:t>
      </w:r>
      <w:r w:rsidRPr="00487A5F">
        <w:rPr>
          <w:rFonts w:ascii="Times New Roman" w:hAnsi="Times New Roman" w:cs="Times New Roman"/>
          <w:sz w:val="28"/>
          <w:szCs w:val="28"/>
        </w:rPr>
        <w:t>аркор.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Бундан ташқари, қўшма ўрин-жой номларининг баъзан Лаби Ҳовуз, Ўрта Овул, Қизил Тепа, Қўтир Булоқ, Қизил Қия, Такиён Тепа, Қиз Мозор тарзида ёзилаётганлиги ҳам кўзга ташланмокда. Қоидага кўра, мазкур номларни Лабиҳовуз, Ўртаовул, Қизилтепа, Қўтирбуло</w:t>
      </w:r>
      <w:r w:rsidRPr="00487A5F">
        <w:rPr>
          <w:rFonts w:ascii="Times New Roman" w:hAnsi="Times New Roman" w:cs="Times New Roman"/>
          <w:sz w:val="28"/>
          <w:szCs w:val="28"/>
        </w:rPr>
        <w:t>қ</w:t>
      </w:r>
      <w:r w:rsidRPr="00487A5F">
        <w:rPr>
          <w:rFonts w:ascii="Times New Roman" w:hAnsi="Times New Roman" w:cs="Times New Roman"/>
          <w:sz w:val="28"/>
          <w:szCs w:val="28"/>
        </w:rPr>
        <w:t>, Қизилқия, Таки- ёнтепа, Қизмозор тарзида қисмларини қўшиб ёзиш мақсадга мувофиқ- 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Имломизда сифат ва атоқли отдан тузилган жой номларининг ажра- тиб ёзилиши қоидалаштирилган. Бу қоидага биноан, Эски Ғазалкент, Эски Қовунчи, Эски Яйпан, Катта Қўштепа</w:t>
      </w:r>
      <w:r w:rsidRPr="00487A5F">
        <w:rPr>
          <w:rFonts w:ascii="Times New Roman" w:hAnsi="Times New Roman" w:cs="Times New Roman"/>
          <w:sz w:val="28"/>
          <w:szCs w:val="28"/>
        </w:rPr>
        <w:t>, Кичик Қўштепа, Юқори Шаҳрихон, Юқори Новкент, Пастки Новкент топонимларининг қисмла- ри ажратиб ёзилади, иккинчи узви эса бош ҳарф билан рақам этилади. Аммо матбуот саҳифаларида гоҳ-гоҳида шундай қолипда тузилган жой номларининг қўшиб ёзилиш ҳолатига ҳам</w:t>
      </w:r>
      <w:r w:rsidRPr="00487A5F">
        <w:rPr>
          <w:rFonts w:ascii="Times New Roman" w:hAnsi="Times New Roman" w:cs="Times New Roman"/>
          <w:sz w:val="28"/>
          <w:szCs w:val="28"/>
        </w:rPr>
        <w:t xml:space="preserve"> дуч келмокдамиз. Ўрташаҳри- хон, Эскиҳаққулобод, Қуйибўзсув, Каттатоиибулоқ, Эскитошкент, Қуйи- чирчиқ, Ўртачирчиқ топонимларининг мазкур кўринишда ёзилганлиги бунинг исботидир.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 айтилганлардан англашиладики, қўшма топонимларнинг ёзилишида баъзи би</w:t>
      </w:r>
      <w:r w:rsidRPr="00487A5F">
        <w:rPr>
          <w:rFonts w:ascii="Times New Roman" w:hAnsi="Times New Roman" w:cs="Times New Roman"/>
          <w:sz w:val="28"/>
          <w:szCs w:val="28"/>
        </w:rPr>
        <w:t>р камчиликлар, нуқсонлар мавжуд. Бундай ҳолат- ларга, албатта, барҳам бериш даркор деб ўйлаймиз.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топонимларнинг ёзилишини маълум қолипга солиш, мавжуд чалкашликларни бартараф қилиш учун уларнинг имловий меъёрларини белгилаш ва шулар асосида жой ном</w:t>
      </w:r>
      <w:r w:rsidRPr="00487A5F">
        <w:rPr>
          <w:rFonts w:ascii="Times New Roman" w:hAnsi="Times New Roman" w:cs="Times New Roman"/>
          <w:sz w:val="28"/>
          <w:szCs w:val="28"/>
        </w:rPr>
        <w:t>ларининг имло луғатини яратиш ниҳоятда зарур. Бу тилшунослигимиз олдида турган муҳим вазифалар- дандмр.</w:t>
      </w:r>
    </w:p>
    <w:p w:rsidR="009A1C6A" w:rsidRPr="00487A5F" w:rsidRDefault="00AC584C" w:rsidP="00487A5F">
      <w:pPr>
        <w:pStyle w:val="90"/>
        <w:shd w:val="clear" w:color="auto" w:fill="auto"/>
        <w:spacing w:line="240" w:lineRule="auto"/>
        <w:ind w:firstLine="360"/>
        <w:jc w:val="both"/>
        <w:rPr>
          <w:rFonts w:ascii="Times New Roman" w:hAnsi="Times New Roman" w:cs="Times New Roman"/>
          <w:sz w:val="28"/>
          <w:szCs w:val="28"/>
        </w:rPr>
      </w:pPr>
      <w:r w:rsidRPr="00487A5F">
        <w:rPr>
          <w:rStyle w:val="94"/>
          <w:rFonts w:ascii="Times New Roman" w:hAnsi="Times New Roman" w:cs="Times New Roman"/>
          <w:sz w:val="28"/>
          <w:szCs w:val="28"/>
        </w:rPr>
        <w:t xml:space="preserve">Т.Эназаров, Х.Даурова, ЎзМУ </w:t>
      </w:r>
      <w:r w:rsidRPr="00487A5F">
        <w:rPr>
          <w:rFonts w:ascii="Times New Roman" w:hAnsi="Times New Roman" w:cs="Times New Roman"/>
          <w:sz w:val="28"/>
          <w:szCs w:val="28"/>
        </w:rPr>
        <w:t>НОМ ВА ИСМ СЎЗЛАРИНИНГ ҚЎЛЛАНИШИ ТЎҒРИСИДА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Ном ҳамда исм сўзлари синонимлар тарзида кўринса-да, лекин маъ- но жиҳатдан жуда </w:t>
      </w:r>
      <w:r w:rsidRPr="00487A5F">
        <w:rPr>
          <w:rFonts w:ascii="Times New Roman" w:hAnsi="Times New Roman" w:cs="Times New Roman"/>
          <w:sz w:val="28"/>
          <w:szCs w:val="28"/>
        </w:rPr>
        <w:t>нозик фарқи борлиги эътиборга олинган ҳолда ишла- тилади. Ҳар қандай ном (исм)да кишилар, шу жумладан, халқ, қабила, уруғ ва элатларнинг бирор нарсани иккинчи бмр нарсадан фарқлашга қаратилган фикр-ўйи мавжуд бўлади, мана шунинг натижасида атоқли отларнинг</w:t>
      </w:r>
      <w:r w:rsidRPr="00487A5F">
        <w:rPr>
          <w:rFonts w:ascii="Times New Roman" w:hAnsi="Times New Roman" w:cs="Times New Roman"/>
          <w:sz w:val="28"/>
          <w:szCs w:val="28"/>
        </w:rPr>
        <w:t xml:space="preserve"> </w:t>
      </w:r>
      <w:r w:rsidRPr="00487A5F">
        <w:rPr>
          <w:rFonts w:ascii="Times New Roman" w:hAnsi="Times New Roman" w:cs="Times New Roman"/>
          <w:sz w:val="28"/>
          <w:szCs w:val="28"/>
        </w:rPr>
        <w:lastRenderedPageBreak/>
        <w:t>турлари юзага келади. Ном қўйиш қонуният (одоб)лари бўл- гани каби, объектларга (хоҳ у жонли, хоҳ жонсиз бўлсин) исм қўйиш ва ном билан аташ одоб (қонуният)лари ҳам бор. Ўзбек халқи ҳам бошқа халқлар каби фарзандларига. умуман, мавжуд барча нарсаларга ном</w:t>
      </w:r>
      <w:r w:rsidRPr="00487A5F">
        <w:rPr>
          <w:rFonts w:ascii="Times New Roman" w:hAnsi="Times New Roman" w:cs="Times New Roman"/>
          <w:sz w:val="28"/>
          <w:szCs w:val="28"/>
        </w:rPr>
        <w:t xml:space="preserve"> (исм) қўйиш, ном билан аташ юзасидан анча-мунча тарихий, миллий ва этнографик анъаналарга эгалигини ҳаммамиз биламиз. Уларни бугунги ёшларнинг онгига сингдириш ва замонавий талаб, эҳтиёжлар асосида таълим тизимининг мазмун-мундарижасида ўз ифодасини топти</w:t>
      </w:r>
      <w:r w:rsidRPr="00487A5F">
        <w:rPr>
          <w:rFonts w:ascii="Times New Roman" w:hAnsi="Times New Roman" w:cs="Times New Roman"/>
          <w:sz w:val="28"/>
          <w:szCs w:val="28"/>
        </w:rPr>
        <w:t xml:space="preserve">риш долзарб муаммоларидан саналади. Чункм ҳар бир киши ўз ҳамда ёни- даги ота-она, ака-ука, дўсту биродарлари, қариндош-уруғларининг ном (исм)лари нега шундай қўйилгани, ёзилиши, ўзига хос яширин ва сирли маъноларини билишлари, шунингдек, яшаш жойларининг </w:t>
      </w:r>
      <w:r w:rsidRPr="00487A5F">
        <w:rPr>
          <w:rFonts w:ascii="Times New Roman" w:hAnsi="Times New Roman" w:cs="Times New Roman"/>
          <w:sz w:val="28"/>
          <w:szCs w:val="28"/>
        </w:rPr>
        <w:t>нега шундай аталишни англаб етишлари уларнинг инсонийлик камолоти, маърифату маънавиятини белгилайдиган кўрсаткичлардан ҳисобланади. Зеро, ном кишининг атаб қўйилган исми, шарифи, яшаш жойи, уруғи, аждод-ав- лоди, улар билан боғлиқ жараён ва ҳолатларнинг м</w:t>
      </w:r>
      <w:r w:rsidRPr="00487A5F">
        <w:rPr>
          <w:rFonts w:ascii="Times New Roman" w:hAnsi="Times New Roman" w:cs="Times New Roman"/>
          <w:sz w:val="28"/>
          <w:szCs w:val="28"/>
        </w:rPr>
        <w:t>ахсус атамасидир. Айни вақтда, атама сўзини номшуносликдан бошқа жойда қўллаб бўл- маслигини, унинг терммнология соҳасидаги терминга зид тушунчалиги- ни эътиборга олиш шарт. Шу ўринда номшунослик терминининг ўзаги бўлган ном сўзига берилган изоҳга мурожаат</w:t>
      </w:r>
      <w:r w:rsidRPr="00487A5F">
        <w:rPr>
          <w:rFonts w:ascii="Times New Roman" w:hAnsi="Times New Roman" w:cs="Times New Roman"/>
          <w:sz w:val="28"/>
          <w:szCs w:val="28"/>
        </w:rPr>
        <w:t xml:space="preserve"> қилинса, баъзи бир ноа- ниқликлар ойдинлашади: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«Ном (форс-тожикча)</w:t>
      </w:r>
    </w:p>
    <w:p w:rsidR="009A1C6A" w:rsidRPr="00487A5F" w:rsidRDefault="00AC584C" w:rsidP="00487A5F">
      <w:pPr>
        <w:pStyle w:val="51"/>
        <w:numPr>
          <w:ilvl w:val="0"/>
          <w:numId w:val="7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ёки нарса-предметларга қўйилган от, исм. Шаҳар номлари. Ном қўймоқ. Ном бермоқ. </w:t>
      </w:r>
      <w:r w:rsidRPr="00487A5F">
        <w:rPr>
          <w:rStyle w:val="af2"/>
          <w:rFonts w:ascii="Times New Roman" w:hAnsi="Times New Roman" w:cs="Times New Roman"/>
          <w:sz w:val="28"/>
          <w:szCs w:val="28"/>
        </w:rPr>
        <w:t>Кексайиб қолган эшоннинг хотираси анча па- сайганидан кўп вақт ўз ўғилларининг номларини ҳам хотинидан</w:t>
      </w:r>
      <w:r w:rsidRPr="00487A5F">
        <w:rPr>
          <w:rStyle w:val="af2"/>
          <w:rFonts w:ascii="Times New Roman" w:hAnsi="Times New Roman" w:cs="Times New Roman"/>
          <w:sz w:val="28"/>
          <w:szCs w:val="28"/>
        </w:rPr>
        <w:t xml:space="preserve"> сўраб олар эди.</w:t>
      </w:r>
      <w:r w:rsidRPr="00487A5F">
        <w:rPr>
          <w:rFonts w:ascii="Times New Roman" w:hAnsi="Times New Roman" w:cs="Times New Roman"/>
          <w:sz w:val="28"/>
          <w:szCs w:val="28"/>
        </w:rPr>
        <w:t xml:space="preserve"> П.Турсун. Ўқитувчи. Бирор соҳага, гуруҳга оидликни билдирув- чи атама. Улуғ ном.</w:t>
      </w:r>
    </w:p>
    <w:p w:rsidR="009A1C6A" w:rsidRPr="00487A5F" w:rsidRDefault="00AC584C" w:rsidP="00487A5F">
      <w:pPr>
        <w:pStyle w:val="51"/>
        <w:numPr>
          <w:ilvl w:val="0"/>
          <w:numId w:val="7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Фаолиятнинг бирор соҳасида зрмшган ютуқ, малака даражасини кўрсатиш учун расмий йўл билан бериладиган унвон. Фахрий ном. Хиз- мат кўрсатган артист деган ном.</w:t>
      </w:r>
      <w:r w:rsidRPr="00487A5F">
        <w:rPr>
          <w:rFonts w:ascii="Times New Roman" w:hAnsi="Times New Roman" w:cs="Times New Roman"/>
          <w:sz w:val="28"/>
          <w:szCs w:val="28"/>
        </w:rPr>
        <w:t xml:space="preserve"> Классик кураш бўйича мамлакат чем- пиони деган ном.</w:t>
      </w:r>
    </w:p>
    <w:p w:rsidR="009A1C6A" w:rsidRPr="00487A5F" w:rsidRDefault="00AC584C" w:rsidP="00487A5F">
      <w:pPr>
        <w:pStyle w:val="51"/>
        <w:numPr>
          <w:ilvl w:val="0"/>
          <w:numId w:val="7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Кўпчилик орасида маълум-машҳурлик; донг, довруғ, шуҳрат. </w:t>
      </w:r>
      <w:r w:rsidRPr="00487A5F">
        <w:rPr>
          <w:rStyle w:val="af2"/>
          <w:rFonts w:ascii="Times New Roman" w:hAnsi="Times New Roman" w:cs="Times New Roman"/>
          <w:sz w:val="28"/>
          <w:szCs w:val="28"/>
        </w:rPr>
        <w:t>Номи чиққан курашчи.'</w:t>
      </w:r>
      <w:r w:rsidRPr="00487A5F">
        <w:rPr>
          <w:rStyle w:val="af2"/>
          <w:rFonts w:ascii="Times New Roman" w:hAnsi="Times New Roman" w:cs="Times New Roman"/>
          <w:sz w:val="28"/>
          <w:szCs w:val="28"/>
          <w:vertAlign w:val="superscript"/>
        </w:rPr>
        <w:t>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Кўриниб турибдики, ном (у кимни, нимани, қаерни халқ томонидан қандай ва қай тарзда аталишининг замонга мос равишдаги ифод</w:t>
      </w:r>
      <w:r w:rsidRPr="00487A5F">
        <w:rPr>
          <w:rFonts w:ascii="Times New Roman" w:hAnsi="Times New Roman" w:cs="Times New Roman"/>
          <w:sz w:val="28"/>
          <w:szCs w:val="28"/>
        </w:rPr>
        <w:t>аси) миллийлик, маданиятлилик, тарихийлик, маънавий баркамоллик бел- гиси саналади (аммо ҳамма ҳам комиллик мартабасига эришолмай- ди). Уларда биз билмаган, аммо билишимиз лозим бўлган ва кишининг диққат-эътмбормнм тортадиган нозикҳамда пурмаъноли яширин ҳ</w:t>
      </w:r>
      <w:r w:rsidRPr="00487A5F">
        <w:rPr>
          <w:rFonts w:ascii="Times New Roman" w:hAnsi="Times New Roman" w:cs="Times New Roman"/>
          <w:sz w:val="28"/>
          <w:szCs w:val="28"/>
        </w:rPr>
        <w:t>икмат- лар мажмуи бир бутун ҳолда муҳрланган. Шунинг учун Эркин Воҳидов таъкидлаганидек, «Исмларнинг тарихи узоқ, исмларда асрлик қисмат» бор. Шу сабабли Жалолиддин Румий ном (исм)ларнинг чиройли, маз- мундор бўлиш, бўлмаслиги тўғрисида шундай деб ёзган эд</w:t>
      </w:r>
      <w:r w:rsidRPr="00487A5F">
        <w:rPr>
          <w:rFonts w:ascii="Times New Roman" w:hAnsi="Times New Roman" w:cs="Times New Roman"/>
          <w:sz w:val="28"/>
          <w:szCs w:val="28"/>
        </w:rPr>
        <w:t>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«Ном агар ўксук эса, ҳарфдин эмас,</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Сув агар аччиқ эса зарфдин эмас.</w:t>
      </w:r>
    </w:p>
    <w:p w:rsidR="009A1C6A" w:rsidRPr="00487A5F" w:rsidRDefault="00AC584C" w:rsidP="00487A5F">
      <w:pPr>
        <w:pStyle w:val="71"/>
        <w:shd w:val="clear" w:color="auto" w:fill="auto"/>
        <w:spacing w:line="240" w:lineRule="auto"/>
        <w:ind w:firstLine="0"/>
        <w:jc w:val="both"/>
        <w:rPr>
          <w:rFonts w:ascii="Times New Roman" w:hAnsi="Times New Roman" w:cs="Times New Roman"/>
          <w:sz w:val="28"/>
          <w:szCs w:val="28"/>
        </w:rPr>
      </w:pPr>
      <w:r w:rsidRPr="00487A5F">
        <w:rPr>
          <w:rStyle w:val="74pt"/>
          <w:rFonts w:ascii="Times New Roman" w:hAnsi="Times New Roman" w:cs="Times New Roman"/>
          <w:sz w:val="28"/>
          <w:szCs w:val="28"/>
        </w:rPr>
        <w:t>'</w:t>
      </w:r>
      <w:r w:rsidRPr="00487A5F">
        <w:rPr>
          <w:rStyle w:val="72"/>
          <w:rFonts w:ascii="Times New Roman" w:hAnsi="Times New Roman" w:cs="Times New Roman"/>
          <w:b/>
          <w:bCs/>
          <w:sz w:val="28"/>
          <w:szCs w:val="28"/>
        </w:rPr>
        <w:t xml:space="preserve"> Ўзбектилининг изоҳли луғати. - IV!.: Рустили, 1981. Т.1. - Б.508.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Исминг чиройлл бўлмаса, ҳарф айбдор эмас, отанг қўйган уни. Сув- нинг аччиқлиги сариқлигида эмас</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айниганидан деб бил</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4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Кайковус «Қобуснома»да ном маъносида унинг синоними бўлган от сўзини ҳам ишлатади (ном-от). «Отни ота ва онанг қўймишлар, сен унга ғарра бўлмағил, нединким, ул зот маҳқи бир нишондин ўзга нарса эр- масдур. Аммо сен ҳунар билан бир номга эга бўлғил. Ўзи</w:t>
      </w:r>
      <w:r w:rsidRPr="00487A5F">
        <w:rPr>
          <w:rFonts w:ascii="Times New Roman" w:hAnsi="Times New Roman" w:cs="Times New Roman"/>
          <w:sz w:val="28"/>
          <w:szCs w:val="28"/>
        </w:rPr>
        <w:t>нгни «Жаъ- фар», «Муҳаммад», «Аҳмад, «уста», «хўжа», «фозил» оти била атаб, аммо унга лойиқ бўлмасанг, у от эрмасдур</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41"/>
      </w:r>
      <w:r w:rsidRPr="00487A5F">
        <w:rPr>
          <w:rFonts w:ascii="Times New Roman" w:hAnsi="Times New Roman" w:cs="Times New Roman"/>
          <w:sz w:val="28"/>
          <w:szCs w:val="28"/>
        </w:rPr>
        <w:t xml:space="preserve"> Бу фикри билан Кайковус номга жиддий муносабатда бўлиш кераклини таъкидлаган.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Маҳмудхўжа Беҳбудий XX асрнинг 10-йилларида ўзининг бир ма</w:t>
      </w:r>
      <w:r w:rsidRPr="00487A5F">
        <w:rPr>
          <w:rFonts w:ascii="Times New Roman" w:hAnsi="Times New Roman" w:cs="Times New Roman"/>
          <w:sz w:val="28"/>
          <w:szCs w:val="28"/>
        </w:rPr>
        <w:t>қо</w:t>
      </w:r>
      <w:r w:rsidRPr="00487A5F">
        <w:rPr>
          <w:rFonts w:ascii="Times New Roman" w:hAnsi="Times New Roman" w:cs="Times New Roman"/>
          <w:sz w:val="28"/>
          <w:szCs w:val="28"/>
        </w:rPr>
        <w:t>- ласида исм ва от сўзларини ном сўзининг синоними сифатида қўлла- ган: «Қабиласининг исмини ва етти отасининг отини билмайдуғанлар- ни «қул»-«марқуқ» (манқурт маъносида бўлса керак - китоб муаллифи изоҳи) дерлар</w:t>
      </w:r>
      <w:r w:rsidRPr="00487A5F">
        <w:rPr>
          <w:rFonts w:ascii="Times New Roman" w:hAnsi="Times New Roman" w:cs="Times New Roman"/>
          <w:sz w:val="28"/>
          <w:szCs w:val="28"/>
          <w:vertAlign w:val="superscript"/>
        </w:rPr>
        <w:footnoteReference w:id="142"/>
      </w:r>
      <w:r w:rsidRPr="00487A5F">
        <w:rPr>
          <w:rFonts w:ascii="Times New Roman" w:hAnsi="Times New Roman" w:cs="Times New Roman"/>
          <w:sz w:val="28"/>
          <w:szCs w:val="28"/>
        </w:rPr>
        <w:t>», -деб ёзганди.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Чақалоққа исм (ном) </w:t>
      </w:r>
      <w:r w:rsidRPr="00487A5F">
        <w:rPr>
          <w:rFonts w:ascii="Times New Roman" w:hAnsi="Times New Roman" w:cs="Times New Roman"/>
          <w:sz w:val="28"/>
          <w:szCs w:val="28"/>
        </w:rPr>
        <w:t>беришнинг оила ва халқ ичида муқаддаслигини, шу жараёнга оид урф-одатларнинг маълум бир қисмини Абдулла Ори- пов бундай тарзда ифодалайди: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Оилада туғилса гўдак,</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Волидалар гўдаги учун Унга суюб қўярлар исм.</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Бешик олиб, тортадилар ош.</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Гар боғланса иккита юра</w:t>
      </w:r>
      <w:r w:rsidRPr="00487A5F">
        <w:rPr>
          <w:rStyle w:val="82"/>
          <w:rFonts w:ascii="Times New Roman" w:hAnsi="Times New Roman" w:cs="Times New Roman"/>
          <w:i/>
          <w:iCs/>
          <w:sz w:val="28"/>
          <w:szCs w:val="28"/>
        </w:rPr>
        <w:t>к,</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Худди шундай, дўстлар ҳам у кун Дўстлик дейиш бўлгандир расм.</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Бир-биридан айлайди маош</w:t>
      </w:r>
      <w:r w:rsidRPr="00487A5F">
        <w:rPr>
          <w:rStyle w:val="82"/>
          <w:rFonts w:ascii="Times New Roman" w:hAnsi="Times New Roman" w:cs="Times New Roman"/>
          <w:i/>
          <w:iCs/>
          <w:sz w:val="28"/>
          <w:szCs w:val="28"/>
          <w:vertAlign w:val="superscript"/>
        </w:rPr>
        <w:footnoteReference w:id="14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тили ономастика терминлари билан шуғулланиб, уларнинг ли- соний таҳлили юзасидан тадқиқотлар олиб борган Р.Нуритдинова: «Ном сўзи ономастикада кўп ҳолда «атоқл</w:t>
      </w:r>
      <w:r w:rsidRPr="00487A5F">
        <w:rPr>
          <w:rFonts w:ascii="Times New Roman" w:hAnsi="Times New Roman" w:cs="Times New Roman"/>
          <w:sz w:val="28"/>
          <w:szCs w:val="28"/>
        </w:rPr>
        <w:t>и от» маъносида қўлланади»</w:t>
      </w:r>
      <w:r w:rsidRPr="00487A5F">
        <w:rPr>
          <w:rFonts w:ascii="Times New Roman" w:hAnsi="Times New Roman" w:cs="Times New Roman"/>
          <w:sz w:val="28"/>
          <w:szCs w:val="28"/>
          <w:vertAlign w:val="superscript"/>
        </w:rPr>
        <w:footnoteReference w:id="144"/>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 деб қайд этган.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Исм-шарифлар, номларнинг ёқимли, чиройлм ва маънили бўлгани учун қўшиқ бўлиб кетгани маълум. «Мафтунингман» кинофильмида Алижон исмлм сартарош ўз иш жойида «Каминанинг номлари...» номли қўшнқни куйлаб кишиларн</w:t>
      </w:r>
      <w:r w:rsidRPr="00487A5F">
        <w:rPr>
          <w:rFonts w:ascii="Times New Roman" w:hAnsi="Times New Roman" w:cs="Times New Roman"/>
          <w:sz w:val="28"/>
          <w:szCs w:val="28"/>
        </w:rPr>
        <w:t>и ўзига жалб қиладиган рақсни ижро этарди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45"/>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Бахтиёр Каримнинг фикрлари зътиборга лойиқ: «Халқимиз катта бир тарихни бошидан кечирган, юксак маданиятга эришган. Дунёда би- рон-бир халқнм камситмаслик керак. Бунга ҳеч кимнинг ҳаққи ҳам йўқ. Мен фақат, шундай</w:t>
      </w:r>
      <w:r w:rsidRPr="00487A5F">
        <w:rPr>
          <w:rFonts w:ascii="Times New Roman" w:hAnsi="Times New Roman" w:cs="Times New Roman"/>
          <w:sz w:val="28"/>
          <w:szCs w:val="28"/>
        </w:rPr>
        <w:t xml:space="preserve"> тарих, шундай маданиятга эга халқ фарзанди бўл- ган одамларимиз йиллар бўйм нега баъзан жой номига, баъзан қўйила- диган исмга лоқайд қарашганига тушунмаймайман. Сотқмнбой, Сарсон- бой, Қорёғди, Гадоқул каби исмларни эшитганман. Хунук исм инсонни камситад</w:t>
      </w:r>
      <w:r w:rsidRPr="00487A5F">
        <w:rPr>
          <w:rFonts w:ascii="Times New Roman" w:hAnsi="Times New Roman" w:cs="Times New Roman"/>
          <w:sz w:val="28"/>
          <w:szCs w:val="28"/>
        </w:rPr>
        <w:t>и (хунук жой номи ҳам бундан фарқ қилмайди).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Мени бу кунги исмлар (ёки турли жойлар номи) ҳолати қизиқтиради, холос. Кечаги давр даҳрий бўлиб, ҳар томонлама динга қарши курашил- </w:t>
      </w:r>
      <w:r w:rsidRPr="00487A5F">
        <w:rPr>
          <w:rStyle w:val="65pt4"/>
          <w:rFonts w:ascii="Times New Roman" w:hAnsi="Times New Roman" w:cs="Times New Roman"/>
          <w:sz w:val="28"/>
          <w:szCs w:val="28"/>
        </w:rPr>
        <w:t xml:space="preserve">ганди. </w:t>
      </w:r>
      <w:r w:rsidRPr="00487A5F">
        <w:rPr>
          <w:rFonts w:ascii="Times New Roman" w:hAnsi="Times New Roman" w:cs="Times New Roman"/>
          <w:sz w:val="28"/>
          <w:szCs w:val="28"/>
        </w:rPr>
        <w:t xml:space="preserve">Аммо у ўзига </w:t>
      </w:r>
      <w:r w:rsidRPr="00487A5F">
        <w:rPr>
          <w:rStyle w:val="65pt5"/>
          <w:rFonts w:ascii="Times New Roman" w:hAnsi="Times New Roman" w:cs="Times New Roman"/>
          <w:sz w:val="28"/>
          <w:szCs w:val="28"/>
        </w:rPr>
        <w:t>imoc</w:t>
      </w:r>
      <w:r w:rsidRPr="00487A5F">
        <w:rPr>
          <w:rStyle w:val="65pt5"/>
          <w:rFonts w:ascii="Times New Roman" w:hAnsi="Times New Roman" w:cs="Times New Roman"/>
          <w:sz w:val="28"/>
          <w:szCs w:val="28"/>
          <w:lang w:val="ru-RU"/>
        </w:rPr>
        <w:t xml:space="preserve"> </w:t>
      </w:r>
      <w:r w:rsidRPr="00487A5F">
        <w:rPr>
          <w:rFonts w:ascii="Times New Roman" w:hAnsi="Times New Roman" w:cs="Times New Roman"/>
          <w:sz w:val="28"/>
          <w:szCs w:val="28"/>
        </w:rPr>
        <w:t>янгича исмларни майдонга чиқарган бўлса-да, исм қўйиш</w:t>
      </w:r>
      <w:r w:rsidRPr="00487A5F">
        <w:rPr>
          <w:rFonts w:ascii="Times New Roman" w:hAnsi="Times New Roman" w:cs="Times New Roman"/>
          <w:sz w:val="28"/>
          <w:szCs w:val="28"/>
        </w:rPr>
        <w:t xml:space="preserve"> тарзмга қаттиқтаъсир кўрсатолмаган, умумманзарани буткул ўзгартириб юборолмаган. Бу борада баъзан, ҳатто, кулгили ҳолатлар рўй берар эди. Бир киши ўзини нуқул замонавий қилиб кўрсатишга ури- нади, исмм эса Фарзиддин ёки Суннатулла. Биров кўкрагига уриб ҳа</w:t>
      </w:r>
      <w:r w:rsidRPr="00487A5F">
        <w:rPr>
          <w:rFonts w:ascii="Times New Roman" w:hAnsi="Times New Roman" w:cs="Times New Roman"/>
          <w:sz w:val="28"/>
          <w:szCs w:val="28"/>
        </w:rPr>
        <w:t>р қадамда ўзининг худосизлигмни таъкидлайди, исми Худойберган. Бош- қаси ота-боболарим камбағал-деҳқон ўтган дейди, исми Султонали...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Юртимизда жойлар номи ва одамлар исми - юртимиз, халқимизга муносиб, гўзал бўлиши керак</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46"/>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«Насаф» футбол клуби ҳужумчиси </w:t>
      </w:r>
      <w:r w:rsidRPr="00487A5F">
        <w:rPr>
          <w:rFonts w:ascii="Times New Roman" w:hAnsi="Times New Roman" w:cs="Times New Roman"/>
          <w:sz w:val="28"/>
          <w:szCs w:val="28"/>
        </w:rPr>
        <w:t>Кенжа Тўраев «Марадонанинг отаси қариндошимиз бўлади» деган суҳбатида</w:t>
      </w:r>
      <w:r w:rsidRPr="00487A5F">
        <w:rPr>
          <w:rStyle w:val="65pt1"/>
          <w:rFonts w:ascii="Times New Roman" w:hAnsi="Times New Roman" w:cs="Times New Roman"/>
          <w:sz w:val="28"/>
          <w:szCs w:val="28"/>
          <w:vertAlign w:val="superscript"/>
        </w:rPr>
        <w:footnoteReference w:id="147"/>
      </w:r>
      <w:r w:rsidRPr="00487A5F">
        <w:rPr>
          <w:rFonts w:ascii="Times New Roman" w:hAnsi="Times New Roman" w:cs="Times New Roman"/>
          <w:sz w:val="28"/>
          <w:szCs w:val="28"/>
        </w:rPr>
        <w:t xml:space="preserve"> жаҳонга машҳур бўлган футболчилардан Марадона ва Блохиннингномини тилга олиб, уларнинг отаси қаридошимиз бўлган деган жумлани айтган. Бу ерда Марадона ва Блохин номларининг ўзбек йигитл</w:t>
      </w:r>
      <w:r w:rsidRPr="00487A5F">
        <w:rPr>
          <w:rFonts w:ascii="Times New Roman" w:hAnsi="Times New Roman" w:cs="Times New Roman"/>
          <w:sz w:val="28"/>
          <w:szCs w:val="28"/>
        </w:rPr>
        <w:t>арига ном сифатида берилишига эътибор қаратиш лозим бўлади. Қаранг, ўз боласига ўзи қизиққан соҳа- нинг машҳур кмшилари номларини қўйишнинг ўзи бир жасоратдир. Бу ерда ном қўймшнмнг уллумийлиги жараёнини кўрамиз.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«Сўғднёна» газетасинмнг (12.10.2010) «Ўғлим</w:t>
      </w:r>
      <w:r w:rsidRPr="00487A5F">
        <w:rPr>
          <w:rFonts w:ascii="Times New Roman" w:hAnsi="Times New Roman" w:cs="Times New Roman"/>
          <w:sz w:val="28"/>
          <w:szCs w:val="28"/>
        </w:rPr>
        <w:t xml:space="preserve">нинг номини айта ол- майман» номли мақоласида иккита ёш онанинг тақдири баён этилган. Бир қизнм узатишади, </w:t>
      </w:r>
      <w:r w:rsidRPr="00487A5F">
        <w:rPr>
          <w:rFonts w:ascii="Times New Roman" w:hAnsi="Times New Roman" w:cs="Times New Roman"/>
          <w:sz w:val="28"/>
          <w:szCs w:val="28"/>
          <w:lang w:val="en-US" w:eastAsia="en-US" w:bidi="en-US"/>
        </w:rPr>
        <w:t>awiwio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оилада янги келинни ёқтиришмайди. На- тижада туғруқхонада ўғил фарзандли бўлган ёш она ўз отасиникига йнғлаб, чақалоғини кўтариб боришга мажбу</w:t>
      </w:r>
      <w:r w:rsidRPr="00487A5F">
        <w:rPr>
          <w:rFonts w:ascii="Times New Roman" w:hAnsi="Times New Roman" w:cs="Times New Roman"/>
          <w:sz w:val="28"/>
          <w:szCs w:val="28"/>
        </w:rPr>
        <w:t xml:space="preserve">р бўлади. Ҳатто: «Чақалоқ- нинг номини қўйиб беринглар», - дейишса ҳамки, қудалар рад жавоби- ни беришгани учун, ёш онанинг отаси набирасига Аламиддин деб ном қўйиб ҳужжат олиб келади. Бир бола, катталарнинг ўзаро келиша олма- гани учун, ўз номининг қўпол </w:t>
      </w:r>
      <w:r w:rsidRPr="00487A5F">
        <w:rPr>
          <w:rFonts w:ascii="Times New Roman" w:hAnsi="Times New Roman" w:cs="Times New Roman"/>
          <w:sz w:val="28"/>
          <w:szCs w:val="28"/>
        </w:rPr>
        <w:t>сўз билан айтилишига чидайдиган бўлди.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Иккинчи онанинг боласи кўкрагидан пасти доғли ҳолатда дунёга ке- лади. Шунда ота ўз фарзандидан воз кечиб, бошқа аёлга уйланади. Она бечора доғли туғилган чақалоғи билан отасиникида яшай бошлайди. Аммо укалари ҳам, си</w:t>
      </w:r>
      <w:r w:rsidRPr="00487A5F">
        <w:rPr>
          <w:rFonts w:ascii="Times New Roman" w:hAnsi="Times New Roman" w:cs="Times New Roman"/>
          <w:sz w:val="28"/>
          <w:szCs w:val="28"/>
        </w:rPr>
        <w:t>нгиллари ҳам болани қўлга олишга ор қилишади. Шундай бўлса ҳамки, ёш онанинг ота-онаси гўдакка Сардор деб исм қўйишади. Роса қийналиб юришган вақтида бир кампир болани кўриб унинг номи Холли-ку деб айтади. Иккинчи ном билан аташ орқали бо- ладаги хол йўқол</w:t>
      </w:r>
      <w:r w:rsidRPr="00487A5F">
        <w:rPr>
          <w:rFonts w:ascii="Times New Roman" w:hAnsi="Times New Roman" w:cs="Times New Roman"/>
          <w:sz w:val="28"/>
          <w:szCs w:val="28"/>
        </w:rPr>
        <w:t>иб, одатдаги ҳолатга тушади. Кейинги хотинидан бола кўрмаган ота ўғли иллатдан фориғ бўлгани, яъни ҳамма болалардай бўлиб қолганини ўз кўзи билан кўриб охир-оқибат яна хотини билан яра- шади. Бу воқеада исм болага мос қўйилмаганлиги, у тўғрилангач ижо- бий</w:t>
      </w:r>
      <w:r w:rsidRPr="00487A5F">
        <w:rPr>
          <w:rFonts w:ascii="Times New Roman" w:hAnsi="Times New Roman" w:cs="Times New Roman"/>
          <w:sz w:val="28"/>
          <w:szCs w:val="28"/>
        </w:rPr>
        <w:t xml:space="preserve"> ўзгаришлар рўй бериши кузатилган.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Исм сўзи бугунги кунда ижтимоий муносабатлар жараёнида анча фаоллашмокда. Масалан, ёш шоирлардан Ф.Ҳамроев ўзининг шеърий </w:t>
      </w:r>
      <w:r w:rsidRPr="00487A5F">
        <w:rPr>
          <w:rFonts w:ascii="Times New Roman" w:hAnsi="Times New Roman" w:cs="Times New Roman"/>
          <w:sz w:val="28"/>
          <w:szCs w:val="28"/>
        </w:rPr>
        <w:lastRenderedPageBreak/>
        <w:t>тўпламига «Дунёнинг исми» деб ном берган</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48"/>
      </w:r>
      <w:r w:rsidRPr="00487A5F">
        <w:rPr>
          <w:rFonts w:ascii="Times New Roman" w:hAnsi="Times New Roman" w:cs="Times New Roman"/>
          <w:sz w:val="28"/>
          <w:szCs w:val="28"/>
        </w:rPr>
        <w:t xml:space="preserve"> Унда муаллиф исмга шо- ирона таърифлар беришга ҳаракат қ</w:t>
      </w:r>
      <w:r w:rsidRPr="00487A5F">
        <w:rPr>
          <w:rFonts w:ascii="Times New Roman" w:hAnsi="Times New Roman" w:cs="Times New Roman"/>
          <w:sz w:val="28"/>
          <w:szCs w:val="28"/>
        </w:rPr>
        <w:t>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Гулчеҳра Нуриллаева ўз номининг берилиши тўғрисида шундай фикр- ларни ёзади: «Ниҳоят, тақдирга тан берганлар. Ва икки ошиқлар тур- муш қуришиб, бора-бора уч ўғилу уч қизга ота-она бўлиб қолишган. Мен шу болаларнинг тўртинчиси бўлиб дунёга келганман.</w:t>
      </w:r>
      <w:r w:rsidRPr="00487A5F">
        <w:rPr>
          <w:rFonts w:ascii="Times New Roman" w:hAnsi="Times New Roman" w:cs="Times New Roman"/>
          <w:sz w:val="28"/>
          <w:szCs w:val="28"/>
        </w:rPr>
        <w:t xml:space="preserve"> Ҳа, яна бир гап- ни эслатмай иложим йўқ. Мендан бошлаб ота-онам ўз фарзандларига ўзбекча ном қўйиша бошлашган. Бунгача акам Фрунзе, опаларим Роза ва Люба деб аталган. Укаларим Фарҳод ва Ботирларни ўз ихтиёрлари билан номлашган. Нега дейсизми? Бу савол таб</w:t>
      </w:r>
      <w:r w:rsidRPr="00487A5F">
        <w:rPr>
          <w:rFonts w:ascii="Times New Roman" w:hAnsi="Times New Roman" w:cs="Times New Roman"/>
          <w:sz w:val="28"/>
          <w:szCs w:val="28"/>
        </w:rPr>
        <w:t xml:space="preserve">иий, албатта. Ўзбек ди- ёрининг кўчалари, колхозлари, мактаблари, шаҳарлари, қишлоқлари «рус оғаларимиз» номига қўйилганлиги камлик қилганидай, фаоллар- нинг фарзандларига ном қўйишда ҳам улар ўз бурниларини суққанлар ва бу масала умумий мажлисларнинг кун </w:t>
      </w:r>
      <w:r w:rsidRPr="00487A5F">
        <w:rPr>
          <w:rFonts w:ascii="Times New Roman" w:hAnsi="Times New Roman" w:cs="Times New Roman"/>
          <w:sz w:val="28"/>
          <w:szCs w:val="28"/>
        </w:rPr>
        <w:t>тартибига қўйилган экан</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49"/>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Албатта, юқоридага фикр-мулоҳазаларда исм, ном сўзларининг ўзига хос жиҳатлари, яъни услубий-вазмфавий хусусиятлари баён этилган. Хуллас, мисоллардан аён бўлиб турибдики, ном сўзи умумий- роқ маънони англатса, исм сўзи унга </w:t>
      </w:r>
      <w:r w:rsidRPr="00487A5F">
        <w:rPr>
          <w:rFonts w:ascii="Times New Roman" w:hAnsi="Times New Roman" w:cs="Times New Roman"/>
          <w:sz w:val="28"/>
          <w:szCs w:val="28"/>
        </w:rPr>
        <w:t>нисбатан хусусийроқ маънони ифодалайди.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Д.Низомиддинова, Қўқон ДПИ</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ФАРҒОНА </w:t>
      </w:r>
      <w:r w:rsidRPr="00487A5F">
        <w:rPr>
          <w:rStyle w:val="91"/>
          <w:rFonts w:ascii="Times New Roman" w:hAnsi="Times New Roman" w:cs="Times New Roman"/>
          <w:sz w:val="28"/>
          <w:szCs w:val="28"/>
        </w:rPr>
        <w:t xml:space="preserve">ВОДИЙСИ </w:t>
      </w:r>
      <w:r w:rsidRPr="00487A5F">
        <w:rPr>
          <w:rFonts w:ascii="Times New Roman" w:hAnsi="Times New Roman" w:cs="Times New Roman"/>
          <w:sz w:val="28"/>
          <w:szCs w:val="28"/>
        </w:rPr>
        <w:t xml:space="preserve">АНТРОПОГИДРОНИМЛАРИНИ ЎРГАНИШГА </w:t>
      </w:r>
      <w:r w:rsidRPr="00487A5F">
        <w:rPr>
          <w:rStyle w:val="91"/>
          <w:rFonts w:ascii="Times New Roman" w:hAnsi="Times New Roman" w:cs="Times New Roman"/>
          <w:sz w:val="28"/>
          <w:szCs w:val="28"/>
        </w:rPr>
        <w:t>ДОИР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Фарғона водийси жой номлари тизимида киши исмлари билан атал- ган антропотопонимлар салмоқли ўрмнни эгаллайди. Буларнинг бир гуруҳини </w:t>
      </w:r>
      <w:r w:rsidRPr="00487A5F">
        <w:rPr>
          <w:rFonts w:ascii="Times New Roman" w:hAnsi="Times New Roman" w:cs="Times New Roman"/>
          <w:sz w:val="28"/>
          <w:szCs w:val="28"/>
        </w:rPr>
        <w:t>антропогидронимлар ташшл этади. Антропогидронимлар шахс номлари асосида вужудга келган сув объектлари: сой, ариқ, булоқ, қудуқ, ҳовуз, кўл ва бошқаларнинг атоқли отларидмр</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50"/>
      </w:r>
      <w:r w:rsidRPr="00487A5F">
        <w:rPr>
          <w:rFonts w:ascii="Times New Roman" w:hAnsi="Times New Roman" w:cs="Times New Roman"/>
          <w:sz w:val="28"/>
          <w:szCs w:val="28"/>
        </w:rPr>
        <w:t xml:space="preserve"> Бундай номлар кишиларнинг сув объекти билан муносабатини - унга згалик, барпо эт- </w:t>
      </w:r>
      <w:r w:rsidRPr="00487A5F">
        <w:rPr>
          <w:rFonts w:ascii="Times New Roman" w:hAnsi="Times New Roman" w:cs="Times New Roman"/>
          <w:sz w:val="28"/>
          <w:szCs w:val="28"/>
        </w:rPr>
        <w:t>ганлик каби далмллар асосида мотивланганлиги, аталганлигини ифода қилади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51"/>
      </w:r>
      <w:r w:rsidRPr="00487A5F">
        <w:rPr>
          <w:rFonts w:ascii="Times New Roman" w:hAnsi="Times New Roman" w:cs="Times New Roman"/>
          <w:sz w:val="28"/>
          <w:szCs w:val="28"/>
        </w:rPr>
        <w:t xml:space="preserve"> Масалан, Ботирариқ (Учкўприктумани), Жабборсой (Поптума- ни), Муллабулоқ (Чуст тумани), Зикирҳовуз (Фарғона тумани) кабилар.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Ўрганилаётган ҳудуддаги антропогидронимларнм қандай сув </w:t>
      </w:r>
      <w:r w:rsidRPr="00487A5F">
        <w:rPr>
          <w:rFonts w:ascii="Times New Roman" w:hAnsi="Times New Roman" w:cs="Times New Roman"/>
          <w:sz w:val="28"/>
          <w:szCs w:val="28"/>
        </w:rPr>
        <w:t xml:space="preserve">объек- </w:t>
      </w:r>
      <w:r w:rsidRPr="00487A5F">
        <w:rPr>
          <w:rStyle w:val="65pt4"/>
          <w:rFonts w:ascii="Times New Roman" w:hAnsi="Times New Roman" w:cs="Times New Roman"/>
          <w:sz w:val="28"/>
          <w:szCs w:val="28"/>
        </w:rPr>
        <w:t xml:space="preserve">ти </w:t>
      </w:r>
      <w:r w:rsidRPr="00487A5F">
        <w:rPr>
          <w:rFonts w:ascii="Times New Roman" w:hAnsi="Times New Roman" w:cs="Times New Roman"/>
          <w:sz w:val="28"/>
          <w:szCs w:val="28"/>
        </w:rPr>
        <w:t>номини англатишига кўра қуйидаги ички гуруҳларга ажратиб ўрганиш мумкин</w:t>
      </w:r>
      <w:r w:rsidRPr="00487A5F">
        <w:rPr>
          <w:rFonts w:ascii="Times New Roman" w:hAnsi="Times New Roman" w:cs="Times New Roman"/>
          <w:sz w:val="28"/>
          <w:szCs w:val="28"/>
          <w:vertAlign w:val="superscript"/>
        </w:rPr>
        <w:footnoteReference w:id="152"/>
      </w:r>
      <w:r w:rsidRPr="00487A5F">
        <w:rPr>
          <w:rFonts w:ascii="Times New Roman" w:hAnsi="Times New Roman" w:cs="Times New Roman"/>
          <w:sz w:val="28"/>
          <w:szCs w:val="28"/>
        </w:rPr>
        <w:t>:</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билан аталган ариқ номлари: Азимбой ариғи, Иса- бек ариғи (Уйчи тумани), Бегматариқ (Учқўрғон тумани), Йўлдошариқ (Наманган тумани), Усмонариқ (Чуст тумани), </w:t>
      </w:r>
      <w:r w:rsidRPr="00487A5F">
        <w:rPr>
          <w:rFonts w:ascii="Times New Roman" w:hAnsi="Times New Roman" w:cs="Times New Roman"/>
          <w:sz w:val="28"/>
          <w:szCs w:val="28"/>
        </w:rPr>
        <w:t>Ҳасанариқ</w:t>
      </w:r>
      <w:r w:rsidRPr="00487A5F">
        <w:rPr>
          <w:rFonts w:ascii="Times New Roman" w:hAnsi="Times New Roman" w:cs="Times New Roman"/>
          <w:sz w:val="28"/>
          <w:szCs w:val="28"/>
        </w:rPr>
        <w:t xml:space="preserve"> (Чортоқ ту- мани), Бадалариқ (Янгиқўрғон тумани), Зиябой ариғи, Набижон ариғи (Мингбулоқ тумани)</w:t>
      </w:r>
      <w:r w:rsidRPr="00487A5F">
        <w:rPr>
          <w:rFonts w:ascii="Times New Roman" w:hAnsi="Times New Roman" w:cs="Times New Roman"/>
          <w:sz w:val="28"/>
          <w:szCs w:val="28"/>
          <w:vertAlign w:val="superscript"/>
        </w:rPr>
        <w:footnoteReference w:id="153"/>
      </w:r>
      <w:r w:rsidRPr="00487A5F">
        <w:rPr>
          <w:rFonts w:ascii="Times New Roman" w:hAnsi="Times New Roman" w:cs="Times New Roman"/>
          <w:sz w:val="28"/>
          <w:szCs w:val="28"/>
        </w:rPr>
        <w:t xml:space="preserve">, Халилариқ, Саидалиариқ (Фарғона тумани), Ашраф ариғи, Мақсумариқ (Поп тумани), Охунариқ, Кенжаариқ, Маду- марариқ (Данғара </w:t>
      </w:r>
      <w:r w:rsidRPr="00487A5F">
        <w:rPr>
          <w:rFonts w:ascii="Times New Roman" w:hAnsi="Times New Roman" w:cs="Times New Roman"/>
          <w:sz w:val="28"/>
          <w:szCs w:val="28"/>
        </w:rPr>
        <w:lastRenderedPageBreak/>
        <w:t>тумани), Мусулмонқул ари</w:t>
      </w:r>
      <w:r w:rsidRPr="00487A5F">
        <w:rPr>
          <w:rFonts w:ascii="Times New Roman" w:hAnsi="Times New Roman" w:cs="Times New Roman"/>
          <w:sz w:val="28"/>
          <w:szCs w:val="28"/>
        </w:rPr>
        <w:t>ғи</w:t>
      </w:r>
      <w:r w:rsidRPr="00487A5F">
        <w:rPr>
          <w:rFonts w:ascii="Times New Roman" w:hAnsi="Times New Roman" w:cs="Times New Roman"/>
          <w:sz w:val="28"/>
          <w:szCs w:val="28"/>
        </w:rPr>
        <w:t xml:space="preserve"> (Балиқчи тумани), Оби- дариқ, Отажонбойариқ (Ўзбекистон тумани), Баҳовуддинариқ (Бағдод тумани), Каримариқ, Собиржонариқ (Учкўприк тумани), Ҳожиариқ (Бу- взйда тумани) кабилар.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билан юритилган булоқ номлари: Низомбулоқ (Ба- лиқчи тумани), </w:t>
      </w:r>
      <w:r w:rsidRPr="00487A5F">
        <w:rPr>
          <w:rFonts w:ascii="Times New Roman" w:hAnsi="Times New Roman" w:cs="Times New Roman"/>
          <w:sz w:val="28"/>
          <w:szCs w:val="28"/>
        </w:rPr>
        <w:t>Зокирбулоқ, Мавлонбулоқ, Болтабулоқ (Поп тумани), Са- одатбулоғи, Ойжонбулоқ, Мусулмонбулоқ, Миртожибува булоғи, Мурод- бува булоғи (Чуст тумани), Сулаймонбулоқ (Чортоқ тумани), Каримнинг булоғи, Йигиталинингбулоғи (Фурқаттумани), Ҳожибува булоғи (Риштон т</w:t>
      </w:r>
      <w:r w:rsidRPr="00487A5F">
        <w:rPr>
          <w:rFonts w:ascii="Times New Roman" w:hAnsi="Times New Roman" w:cs="Times New Roman"/>
          <w:sz w:val="28"/>
          <w:szCs w:val="28"/>
        </w:rPr>
        <w:t>умани), Ҳакимота булоғи (Поп тумани), Баҳромнинг булоғи (Ўзбекистон тумани) сингарилар.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асосида юзага келган сой номлари: Жабборсой (Поп тумани), </w:t>
      </w:r>
      <w:r w:rsidRPr="00487A5F">
        <w:rPr>
          <w:rStyle w:val="af2"/>
          <w:rFonts w:ascii="Times New Roman" w:hAnsi="Times New Roman" w:cs="Times New Roman"/>
          <w:sz w:val="28"/>
          <w:szCs w:val="28"/>
        </w:rPr>
        <w:t>Қорабойсой</w:t>
      </w:r>
      <w:r w:rsidRPr="00487A5F">
        <w:rPr>
          <w:rFonts w:ascii="Times New Roman" w:hAnsi="Times New Roman" w:cs="Times New Roman"/>
          <w:sz w:val="28"/>
          <w:szCs w:val="28"/>
        </w:rPr>
        <w:t xml:space="preserve"> (Қува тумани), Абдазвой сойи (Чуст тумани), Шералисой (Тўрақўрғон тумани), Даминсой (</w:t>
      </w:r>
      <w:r w:rsidRPr="00487A5F">
        <w:rPr>
          <w:rFonts w:ascii="Times New Roman" w:hAnsi="Times New Roman" w:cs="Times New Roman"/>
          <w:sz w:val="28"/>
          <w:szCs w:val="28"/>
        </w:rPr>
        <w:t>Бешариқ тумани) ва бо- шқалар.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исмларига асосланган кўл номлари: Собиркўл (Поп тума- ни), Ғозикўл (Фурқаттумани), Ҳайиткўл (Риштон тумани), Халилкўл, Ға- никўл (Данғара тумани), Рамазонкўл, Эсонкўл, Шокир кўли (Ўзбекистон тумани), Мутал кўли, Усмонбу</w:t>
      </w:r>
      <w:r w:rsidRPr="00487A5F">
        <w:rPr>
          <w:rFonts w:ascii="Times New Roman" w:hAnsi="Times New Roman" w:cs="Times New Roman"/>
          <w:sz w:val="28"/>
          <w:szCs w:val="28"/>
        </w:rPr>
        <w:t>ва кўли (Бувайда тумани), Ҳасанота кўли (Фарғона тумани), Шамсикўл (Наманган тумани) кабилар.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асосида шаклланган ҳовуз номлари: Каримҳовуз (Бағдод тумани), Маллаҳовуз (Наманган тумани), Мингбойбува ҳовузи, Саидалининг ҳовузи (Бувайда тумани),</w:t>
      </w:r>
      <w:r w:rsidRPr="00487A5F">
        <w:rPr>
          <w:rFonts w:ascii="Times New Roman" w:hAnsi="Times New Roman" w:cs="Times New Roman"/>
          <w:sz w:val="28"/>
          <w:szCs w:val="28"/>
        </w:rPr>
        <w:t xml:space="preserve"> Бегматбува ҳовузи, Абдурай- имҳовуз, Зуҳуралибува ҳовузи (Поп тумани), Мақсудали ҳовузи, Мў- нисхоланинг ҳовузи, Райимбуванинг ҳовузи (Учкўприк тумани), Мирали ҳовузи, Рафиқтоғанинг ҳовузи, Абдурасултоғанинг ҳовузи (Ўзбекистон тумани), Арслонбойнинг ҳовуз</w:t>
      </w:r>
      <w:r w:rsidRPr="00487A5F">
        <w:rPr>
          <w:rFonts w:ascii="Times New Roman" w:hAnsi="Times New Roman" w:cs="Times New Roman"/>
          <w:sz w:val="28"/>
          <w:szCs w:val="28"/>
        </w:rPr>
        <w:t>и, Аъзамхон ҳовузи, Абдувалининг ҳову- зи, Тешабойнинг ҳовузи, Абдуазизнинг ҳовузи (Риштон тумани) синга- рилар.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исмларига нисбатан бериб қўйилган қудуқ номлари: Анварқу- дуқ (Бувайда тумани), Комилқудуқ (Олтиариқ тумани), Рўзматбуванинг қудуғи (Данғ</w:t>
      </w:r>
      <w:r w:rsidRPr="00487A5F">
        <w:rPr>
          <w:rFonts w:ascii="Times New Roman" w:hAnsi="Times New Roman" w:cs="Times New Roman"/>
          <w:sz w:val="28"/>
          <w:szCs w:val="28"/>
        </w:rPr>
        <w:t>ара тумани), Мелиқудуқ (Бағдод тумани), Акрам қудуғи, Болтақудуқ (Учкўприк тумани), Мулла Қўлдош қудуғи, Каримқул мақсум қудуғи (Бешариқ тумани), Жўрақудуқ (Ўзбекистон тумани), Мўминбува қудуғи, Худойназарбува қудуғи, Холматбува қудуғи, Эргашбува қудуғи (Ч</w:t>
      </w:r>
      <w:r w:rsidRPr="00487A5F">
        <w:rPr>
          <w:rFonts w:ascii="Times New Roman" w:hAnsi="Times New Roman" w:cs="Times New Roman"/>
          <w:sz w:val="28"/>
          <w:szCs w:val="28"/>
        </w:rPr>
        <w:t>ортоқтумани) ва ҳ.к.</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билан юритилган тўғон ва қувур номлари: Самад- тўғон (Бувайда тумани), Жўратўғон, Ёқубжон аканинг қувури, Боқиака тўғони (Учкўприк тумани), Алининг қувури (Олтиариқ тумани), Бойота тўғони (Фурқат тумани), Мусулмонқул тўғо</w:t>
      </w:r>
      <w:r w:rsidRPr="00487A5F">
        <w:rPr>
          <w:rFonts w:ascii="Times New Roman" w:hAnsi="Times New Roman" w:cs="Times New Roman"/>
          <w:sz w:val="28"/>
          <w:szCs w:val="28"/>
        </w:rPr>
        <w:t>ни, Сулаймонқувур (Бағдод тумани), Алитўғон (Ўзбекистон тумани) кабилар.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билан аталган зовур номлари: Бўризовур (Учкўприк тумани), Абдувалибуванинг зовури (Ўзбекистон тумани), Бувиона зову- ри (Чусттумани) сингарилар.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асосида ша</w:t>
      </w:r>
      <w:r w:rsidRPr="00487A5F">
        <w:rPr>
          <w:rFonts w:ascii="Times New Roman" w:hAnsi="Times New Roman" w:cs="Times New Roman"/>
          <w:sz w:val="28"/>
          <w:szCs w:val="28"/>
        </w:rPr>
        <w:t>клланган жилға номлари: Қоратой жилғаси (Янгиқўрғон тумани), Назарбува жилғаси, Маллавойнингжилға- си, Қоравулжилға (Чусттумани) аа бошқалар.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исмларидан ясалган орол номлари: Мирзаорол (Поп тума- ни), </w:t>
      </w:r>
      <w:r w:rsidRPr="00487A5F">
        <w:rPr>
          <w:rFonts w:ascii="Times New Roman" w:hAnsi="Times New Roman" w:cs="Times New Roman"/>
          <w:sz w:val="28"/>
          <w:szCs w:val="28"/>
        </w:rPr>
        <w:lastRenderedPageBreak/>
        <w:t>Умматорол (Данғара тумани) каби.</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исмларига </w:t>
      </w:r>
      <w:r w:rsidRPr="00487A5F">
        <w:rPr>
          <w:rFonts w:ascii="Times New Roman" w:hAnsi="Times New Roman" w:cs="Times New Roman"/>
          <w:sz w:val="28"/>
          <w:szCs w:val="28"/>
        </w:rPr>
        <w:t>асосланган кечув номлари: Номозота кечуви, Усмон кечуви (Поп тумани) сингари.</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исмларига боғлиқ канал номлари: Зиябой канали, Осимбой канали (Мингбулоқ тумани), Сўфибобо канали (Чуст тумани) ва бошқа- лар.</w:t>
      </w:r>
    </w:p>
    <w:p w:rsidR="009A1C6A" w:rsidRPr="00487A5F" w:rsidRDefault="00AC584C" w:rsidP="00487A5F">
      <w:pPr>
        <w:pStyle w:val="51"/>
        <w:numPr>
          <w:ilvl w:val="0"/>
          <w:numId w:val="7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 исмлари билан алоқадор кўприк номлари: </w:t>
      </w:r>
      <w:r w:rsidRPr="00487A5F">
        <w:rPr>
          <w:rFonts w:ascii="Times New Roman" w:hAnsi="Times New Roman" w:cs="Times New Roman"/>
          <w:sz w:val="28"/>
          <w:szCs w:val="28"/>
        </w:rPr>
        <w:t>Бойтакўприк (&lt;Бойбўтакўприк - Қўқон шаҳри), Бегим Султон кўпрмги (Чуст тумани), Тўхтасинбува кўприги (Олтиариқ тумани), Авлиёота кўприги (Данғара тумани), Иброҳим аканинг кўприги, Юсуфҳожи кўприги (Учкўприк тума- ни) ва ҳ.к.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Фарғона водмйси антропогидроним</w:t>
      </w:r>
      <w:r w:rsidRPr="00487A5F">
        <w:rPr>
          <w:rFonts w:ascii="Times New Roman" w:hAnsi="Times New Roman" w:cs="Times New Roman"/>
          <w:sz w:val="28"/>
          <w:szCs w:val="28"/>
        </w:rPr>
        <w:t>ларини аталиш асосига кўра қу- йидагича гуруҳлаш мумкин</w:t>
      </w:r>
      <w:r w:rsidRPr="00487A5F">
        <w:rPr>
          <w:rFonts w:ascii="Times New Roman" w:hAnsi="Times New Roman" w:cs="Times New Roman"/>
          <w:sz w:val="28"/>
          <w:szCs w:val="28"/>
          <w:vertAlign w:val="superscript"/>
        </w:rPr>
        <w:footnoteReference w:id="154"/>
      </w:r>
      <w:r w:rsidRPr="00487A5F">
        <w:rPr>
          <w:rFonts w:ascii="Times New Roman" w:hAnsi="Times New Roman" w:cs="Times New Roman"/>
          <w:sz w:val="28"/>
          <w:szCs w:val="28"/>
        </w:rPr>
        <w:t>:</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бевосита шахс номларидан юзага келган антропогидронимлар: Маъмурариқ (Данғара тумани), Абдуқодир ариғи (Наманган тумани), Эркинариқ, Эргашкўл, Чўлпонҳовуз (Бувайда тумани), Юсуфқудуқ, Сул- тонқудуқ (Учкўприк тумани), Машраббулоқ (Бешариқ тумани), Олимқу- </w:t>
      </w:r>
      <w:r w:rsidRPr="00487A5F">
        <w:rPr>
          <w:rFonts w:ascii="Times New Roman" w:hAnsi="Times New Roman" w:cs="Times New Roman"/>
          <w:sz w:val="28"/>
          <w:szCs w:val="28"/>
        </w:rPr>
        <w:t>дуқ, Қосимҳовуз (Ўзбекистон тумани) кабилар;</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киши исми билан лақабни англатувчи сўзлар орқали шаклланган антропогидронимлар. Бундай номларда лақабларнмнг шахс отидан кейин ёхуд олдин келиши ҳолатлари кузатилади: Йўлдошкўса ариғи, Расулқора ариғи, Ўролқора</w:t>
      </w:r>
      <w:r w:rsidRPr="00487A5F">
        <w:rPr>
          <w:rFonts w:ascii="Times New Roman" w:hAnsi="Times New Roman" w:cs="Times New Roman"/>
          <w:sz w:val="28"/>
          <w:szCs w:val="28"/>
        </w:rPr>
        <w:t xml:space="preserve"> армғи, Эгамбердигаранг ариғи (Уйчи тума- ни), Кал Ҳасан ариғи, Ниёзшалғам ариғи, Сиддиқполвон ариғи (Наман- ган тумани), Сотқинполвон ариғи (Мингбулоқ тумани);</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Касб-ҳунарга оид сўз ва исмдан ташкил топган антропогидроним- лар: Уста Қурбон ариғи (Норин ту</w:t>
      </w:r>
      <w:r w:rsidRPr="00487A5F">
        <w:rPr>
          <w:rFonts w:ascii="Times New Roman" w:hAnsi="Times New Roman" w:cs="Times New Roman"/>
          <w:sz w:val="28"/>
          <w:szCs w:val="28"/>
        </w:rPr>
        <w:t>мани), Уста Инъом ариғи (Наманган тумани), Уста Ниёз булоғи (Чуст тумани)</w:t>
      </w:r>
      <w:r w:rsidRPr="00487A5F">
        <w:rPr>
          <w:rFonts w:ascii="Times New Roman" w:hAnsi="Times New Roman" w:cs="Times New Roman"/>
          <w:sz w:val="28"/>
          <w:szCs w:val="28"/>
          <w:vertAlign w:val="superscript"/>
        </w:rPr>
        <w:footnoteReference w:id="155"/>
      </w:r>
      <w:r w:rsidRPr="00487A5F">
        <w:rPr>
          <w:rFonts w:ascii="Times New Roman" w:hAnsi="Times New Roman" w:cs="Times New Roman"/>
          <w:sz w:val="28"/>
          <w:szCs w:val="28"/>
        </w:rPr>
        <w:t>;</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лақаб-номнинг ўзи билан юритилган антропогидронимлар: Кармо- мабулоқ (Ўзбекмстон тумани), Калбува ариғи (Косонсой тумани);</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касб-корга хос сўзлардан ясалган антропогидронимлар: Ми</w:t>
      </w:r>
      <w:r w:rsidRPr="00487A5F">
        <w:rPr>
          <w:rFonts w:ascii="Times New Roman" w:hAnsi="Times New Roman" w:cs="Times New Roman"/>
          <w:sz w:val="28"/>
          <w:szCs w:val="28"/>
        </w:rPr>
        <w:t>сгар ҳовузи, Рихтагарнинг ҳовузи (Ўзбекистон тумани), Носгар ҳовузи, Ара- вагар ҳовузи (Риштон тумани), Сарвонбулоқ (Ўзбекистон тумани);</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шахснинг амали, мансаби, унвони, табақасини англатувчи сўзлар воситасида ҳосмл бўлган антропогидронимлар: Тожихонтўра </w:t>
      </w:r>
      <w:r w:rsidRPr="00487A5F">
        <w:rPr>
          <w:rFonts w:ascii="Times New Roman" w:hAnsi="Times New Roman" w:cs="Times New Roman"/>
          <w:sz w:val="28"/>
          <w:szCs w:val="28"/>
        </w:rPr>
        <w:t>ариғи (Ян- гиқўрғон тумани), Турдалиҳожининг булоғи (Ўзбекистон тумани), Мулла Қўлдош қудуғи (Бешариқ тумани), Хўжа Абдураҳмонбува ҳовузи (Чуст тумани), Хўжа Қиёс ариғи, Мулла Ҳошим ариғм (Чортоқ тумани), Мулла</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Эшмон ариғи, Нурматҳожи ариғи, Шокирқори ариғ</w:t>
      </w:r>
      <w:r w:rsidRPr="00487A5F">
        <w:rPr>
          <w:rFonts w:ascii="Times New Roman" w:hAnsi="Times New Roman" w:cs="Times New Roman"/>
          <w:sz w:val="28"/>
          <w:szCs w:val="28"/>
        </w:rPr>
        <w:t>и (Уйчи туманиў Қо- дирсаркор ариғи (Наманган тумани) кабилар;</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мансаб, амал, табақа, тоифа номларининг бевосита ўзи орқали шаклланган антропогидронимлар: Хонариқ, Раисариқ (Учкўприк тума- ни), Хоннинг булоғи, Эшонбулоқ (Ўзбекистон тумани), Қозининг қудуғи</w:t>
      </w:r>
      <w:r w:rsidRPr="00487A5F">
        <w:rPr>
          <w:rFonts w:ascii="Times New Roman" w:hAnsi="Times New Roman" w:cs="Times New Roman"/>
          <w:sz w:val="28"/>
          <w:szCs w:val="28"/>
        </w:rPr>
        <w:t xml:space="preserve">, Ноиб зовури, Қулариқ (Фурқат тумани), Ҳожиариқ (Бувайда тумани), Хўжаариқ (Бағдод тумани), Қозибулоқ (Поп тумани), Саркор кўприги (Данғара тумани) </w:t>
      </w:r>
      <w:r w:rsidRPr="00487A5F">
        <w:rPr>
          <w:rFonts w:ascii="Times New Roman" w:hAnsi="Times New Roman" w:cs="Times New Roman"/>
          <w:sz w:val="28"/>
          <w:szCs w:val="28"/>
        </w:rPr>
        <w:lastRenderedPageBreak/>
        <w:t>сингарилар;</w:t>
      </w:r>
    </w:p>
    <w:p w:rsidR="009A1C6A" w:rsidRPr="00487A5F" w:rsidRDefault="00AC584C" w:rsidP="00487A5F">
      <w:pPr>
        <w:pStyle w:val="51"/>
        <w:numPr>
          <w:ilvl w:val="0"/>
          <w:numId w:val="7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кишиларнинг исм-фамилияси ёхуд фамилияси асосида номлан- ган антропогидронимлар: Аҳмаджон Мама</w:t>
      </w:r>
      <w:r w:rsidRPr="00487A5F">
        <w:rPr>
          <w:rFonts w:ascii="Times New Roman" w:hAnsi="Times New Roman" w:cs="Times New Roman"/>
          <w:sz w:val="28"/>
          <w:szCs w:val="28"/>
        </w:rPr>
        <w:t>тов ариғи (Норин тумани), Жўра Мирзаев канали (Чортоқ тумани), Шамсиев ариғи, Ўсаров ариғи (Мингбулоқтумани), Ҳошимов ариғи, Солиев насос станцияси (Уйчи ту- мани) ва бошқалар.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Шундай қилиб, Фарғона водийси гидронимияси тазимида антропогид- ронимлар маълум</w:t>
      </w:r>
      <w:r w:rsidRPr="00487A5F">
        <w:rPr>
          <w:rFonts w:ascii="Times New Roman" w:hAnsi="Times New Roman" w:cs="Times New Roman"/>
          <w:sz w:val="28"/>
          <w:szCs w:val="28"/>
        </w:rPr>
        <w:t xml:space="preserve"> ўринни ташкил этади. Антропогидронимлар қандай сув объекти номини англатиб келиши ва аталиш асосига кўра бир неча гуруҳларга бўлинади. Антропогидронимларни тўплаш, илмий таҳлил қилиш фақат лисоний жиҳатдан эмас, балки тарихий, географик нуқтаи назардан ҳа</w:t>
      </w:r>
      <w:r w:rsidRPr="00487A5F">
        <w:rPr>
          <w:rFonts w:ascii="Times New Roman" w:hAnsi="Times New Roman" w:cs="Times New Roman"/>
          <w:sz w:val="28"/>
          <w:szCs w:val="28"/>
        </w:rPr>
        <w:t>м алоҳида аҳамият касб этади.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Т.Эназаров, К.Рихсиева, ЎзМУ</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АТОҚЛИ ОТ ТУШУНЧАСИ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55"/>
          <w:headerReference w:type="default" r:id="rId156"/>
          <w:footerReference w:type="even" r:id="rId157"/>
          <w:footerReference w:type="default" r:id="rId158"/>
          <w:type w:val="continuous"/>
          <w:pgSz w:w="11909" w:h="16834"/>
          <w:pgMar w:top="1134" w:right="850" w:bottom="1134" w:left="1701" w:header="0" w:footer="3" w:gutter="0"/>
          <w:pgNumType w:start="184"/>
          <w:cols w:space="720"/>
          <w:noEndnote/>
          <w:docGrid w:linePitch="360"/>
        </w:sect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бир </w:t>
      </w:r>
      <w:r w:rsidRPr="00487A5F">
        <w:rPr>
          <w:rFonts w:ascii="Times New Roman" w:hAnsi="Times New Roman" w:cs="Times New Roman"/>
          <w:sz w:val="28"/>
          <w:szCs w:val="28"/>
        </w:rPr>
        <w:t>нарсанинг ўз номи бор. Ном (исм)лар эса фанда атоқли отлар мажмуи ҳисобланади. Шунинг учун инсонларнинг исми, лақаби, фамилияси, тахаллуси, нисбаси; уруғ, қабила, эл-элат, халқ; тоғ, тепа; қабристон, космикжисмлар, тарихий обидалар, ўрмон, қўриқхона, дашт,</w:t>
      </w:r>
      <w:r w:rsidRPr="00487A5F">
        <w:rPr>
          <w:rFonts w:ascii="Times New Roman" w:hAnsi="Times New Roman" w:cs="Times New Roman"/>
          <w:sz w:val="28"/>
          <w:szCs w:val="28"/>
        </w:rPr>
        <w:t xml:space="preserve"> чўл, саҳро; сой, кўл, денгиз, дарё, ариқ, ҳовуз, сув омбори; ўсимлик, ҳай- вон, шаҳар, қишлоқ, гузар, бозор, майдон, кўча, йўл, кўприк, ўлка, хил- ма-хил маҳсулот номлари, газета, журнал, бадиий жанрларнинг номи (роман, туюқ, қисса, шеър, ғазал, кино, дра</w:t>
      </w:r>
      <w:r w:rsidRPr="00487A5F">
        <w:rPr>
          <w:rFonts w:ascii="Times New Roman" w:hAnsi="Times New Roman" w:cs="Times New Roman"/>
          <w:sz w:val="28"/>
          <w:szCs w:val="28"/>
        </w:rPr>
        <w:t>ма, поэма, достон ва ҳ.к.), турли ташкилот, муассаса, давлат, қитъа кабиларнинг номлари юқорида тилга олинган атоқли отлар тизммини ташкил қиладм. Уларнинг номлари ота-боболаримиз томонидан азал-азалдан ўрганиб келингани, бугунги кунда зса улар махсус сўро</w:t>
      </w:r>
      <w:r w:rsidRPr="00487A5F">
        <w:rPr>
          <w:rFonts w:ascii="Times New Roman" w:hAnsi="Times New Roman" w:cs="Times New Roman"/>
          <w:sz w:val="28"/>
          <w:szCs w:val="28"/>
        </w:rPr>
        <w:t>қликлар</w:t>
      </w:r>
      <w:r w:rsidRPr="00487A5F">
        <w:rPr>
          <w:rFonts w:ascii="Times New Roman" w:hAnsi="Times New Roman" w:cs="Times New Roman"/>
          <w:sz w:val="28"/>
          <w:szCs w:val="28"/>
        </w:rPr>
        <w:t xml:space="preserve"> воситасида йиғилгани сингари ти- лимиздаги умумий номлар тизимининг бир бутунлигмни таъминлашга хизмат қилишда ҳам кўмак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Илмий манба ва китобларда нарса-ҳодисаларнинг бир-биридан фарқ қилиб туришига ёрдам берадиган атоқли отларга нарса-ҳоди</w:t>
      </w:r>
      <w:r w:rsidRPr="00487A5F">
        <w:rPr>
          <w:rFonts w:ascii="Times New Roman" w:hAnsi="Times New Roman" w:cs="Times New Roman"/>
          <w:sz w:val="28"/>
          <w:szCs w:val="28"/>
        </w:rPr>
        <w:t xml:space="preserve">са- ларнмнг умумий номм бўлган турдош отлар қарама-қарши қўймлади. </w:t>
      </w:r>
      <w:r w:rsidRPr="00487A5F">
        <w:rPr>
          <w:rFonts w:ascii="Times New Roman" w:hAnsi="Times New Roman" w:cs="Times New Roman"/>
          <w:sz w:val="28"/>
          <w:szCs w:val="28"/>
          <w:lang w:val="en-US" w:eastAsia="en-US" w:bidi="en-US"/>
        </w:rPr>
        <w:t>Lily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ўринда мустақил сўз туркумларидан бири бўлган от сўз туркумидаги сўзлар мажмуининг маъно фарқлашига кўра атоқли ва турдош отлар- га ажратилишида маълум асослар борлигини эътироф этиш л</w:t>
      </w:r>
      <w:r w:rsidRPr="00487A5F">
        <w:rPr>
          <w:rFonts w:ascii="Times New Roman" w:hAnsi="Times New Roman" w:cs="Times New Roman"/>
          <w:sz w:val="28"/>
          <w:szCs w:val="28"/>
        </w:rPr>
        <w:t>озимдир. Маълум маънода бу тўғри ҳол. Улар фанда ономастик лексика, яъни номларга асос бўладиган сўзлар деб гуруҳланса, турдош отлар апел- лятив лексика деб фарқланади</w:t>
      </w:r>
      <w:r w:rsidRPr="00487A5F">
        <w:rPr>
          <w:rStyle w:val="65pt1"/>
          <w:rFonts w:ascii="Times New Roman" w:hAnsi="Times New Roman" w:cs="Times New Roman"/>
          <w:sz w:val="28"/>
          <w:szCs w:val="28"/>
        </w:rPr>
        <w:t>.</w:t>
      </w:r>
      <w:r w:rsidRPr="00487A5F">
        <w:rPr>
          <w:rStyle w:val="65pt1"/>
          <w:rFonts w:ascii="Times New Roman" w:hAnsi="Times New Roman" w:cs="Times New Roman"/>
          <w:sz w:val="28"/>
          <w:szCs w:val="28"/>
          <w:vertAlign w:val="superscript"/>
        </w:rPr>
        <w:footnoteReference w:id="156"/>
      </w:r>
      <w:r w:rsidRPr="00487A5F">
        <w:rPr>
          <w:rFonts w:ascii="Times New Roman" w:hAnsi="Times New Roman" w:cs="Times New Roman"/>
          <w:sz w:val="28"/>
          <w:szCs w:val="28"/>
        </w:rPr>
        <w:t xml:space="preserve"> Атоқли от бўлиши учун сўзлар: а) би- рон нарсани аташи лозим; б) у номлик маъносига эг</w:t>
      </w:r>
      <w:r w:rsidRPr="00487A5F">
        <w:rPr>
          <w:rFonts w:ascii="Times New Roman" w:hAnsi="Times New Roman" w:cs="Times New Roman"/>
          <w:sz w:val="28"/>
          <w:szCs w:val="28"/>
        </w:rPr>
        <w:t xml:space="preserve">а бўлиши шарт; в) турдош отлик хусусияти унутилган ёки хиралашган бўлиши керак (Рав- шан-киши </w:t>
      </w:r>
      <w:r w:rsidRPr="00487A5F">
        <w:rPr>
          <w:rStyle w:val="7pt1"/>
          <w:rFonts w:ascii="Times New Roman" w:hAnsi="Times New Roman" w:cs="Times New Roman"/>
          <w:sz w:val="28"/>
          <w:szCs w:val="28"/>
        </w:rPr>
        <w:t>hcimh</w:t>
      </w:r>
      <w:r w:rsidRPr="00487A5F">
        <w:rPr>
          <w:rStyle w:val="7pt1"/>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равшан - ёруғлик); г) орфографик жиҳатдан уларнинг биринчи ҳарфи бош ҳарф билан ёзилиши - бу меъёрий талаб бажарил- маса, атоқли отлик хусусиятини асослаб </w:t>
      </w:r>
      <w:r w:rsidRPr="00487A5F">
        <w:rPr>
          <w:rFonts w:ascii="Times New Roman" w:hAnsi="Times New Roman" w:cs="Times New Roman"/>
          <w:sz w:val="28"/>
          <w:szCs w:val="28"/>
        </w:rPr>
        <w:t>бериш оғир бўлади; д) баъзи бир ўринларда эса номлар қўштирноққа ҳам олиниши лозим бўлади; е) орфоэпик нуқтаи назардан аталганлик тўғри, аниқ ва равшан айтили- ши ўринли.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Айни вақтда, атоқли отларнинг қуйидаги турлари илмий жамоат- чилик томонидан эътироф </w:t>
      </w:r>
      <w:r w:rsidRPr="00487A5F">
        <w:rPr>
          <w:rFonts w:ascii="Times New Roman" w:hAnsi="Times New Roman" w:cs="Times New Roman"/>
          <w:sz w:val="28"/>
          <w:szCs w:val="28"/>
        </w:rPr>
        <w:t>этилиб, ҳам илмий, ҳам амалий жмҳатдан ўрганилмоқда: а) жойларнинг номлари - топонимлар (шаҳар, қишлоқ, овул, маҳалла, гузар, туман</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вилоят номлари); б) киши исми; в) кмши фамилияси; г) киши тахаллуси; д) киши нисбаси; е) киши лақаби; ё) кино номлари; ж) б</w:t>
      </w:r>
      <w:r w:rsidRPr="00487A5F">
        <w:rPr>
          <w:rFonts w:ascii="Times New Roman" w:hAnsi="Times New Roman" w:cs="Times New Roman"/>
          <w:sz w:val="28"/>
          <w:szCs w:val="28"/>
        </w:rPr>
        <w:t>адиий жанрлар (шеър, ғазал, туюқ, қисса, ро- ман, драма, поэма, достон ва ҳ.к.), улар қўштирноққа олинган ҳолда ёзилади; з) газета номлари; и) журнал номлари; й) сув иншоотлари (дарё, ариқ, сой, зов, артезан қудуқ, ҳовуз, денгиз, кўл, сув омбори, канал) но</w:t>
      </w:r>
      <w:r w:rsidRPr="00487A5F">
        <w:rPr>
          <w:rFonts w:ascii="Times New Roman" w:hAnsi="Times New Roman" w:cs="Times New Roman"/>
          <w:sz w:val="28"/>
          <w:szCs w:val="28"/>
        </w:rPr>
        <w:t>млари; к) автомобиль номлари; л) осмон жисмлари номла- ри; м) материаллар номи; н) тарихий номлар; о) тарихий воқеа-ҳоди- салар номлари; п) сарлавҳалар; р) мучал номлари; с) ороним (тоғ, тепа, қоя, қир)лар; с) корхона ва ташкилотлар номлари; т) мактаблар н</w:t>
      </w:r>
      <w:r w:rsidRPr="00487A5F">
        <w:rPr>
          <w:rFonts w:ascii="Times New Roman" w:hAnsi="Times New Roman" w:cs="Times New Roman"/>
          <w:sz w:val="28"/>
          <w:szCs w:val="28"/>
        </w:rPr>
        <w:t>оми; у) театр номлари; ф) футбол жамоалари номлари; х) стади- он номлари; ч) радио каналлари номлари; ш) теледастурлар номи;</w:t>
      </w:r>
    </w:p>
    <w:p w:rsidR="009A1C6A" w:rsidRPr="00487A5F" w:rsidRDefault="00AC584C" w:rsidP="00487A5F">
      <w:pPr>
        <w:pStyle w:val="51"/>
        <w:shd w:val="clear" w:color="auto" w:fill="auto"/>
        <w:tabs>
          <w:tab w:val="left" w:pos="740"/>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э)расм номлари; ю) ҳайкаллар номлари; я) бекатлар номлари; ў) те- лефонлар номи; қ) танга ва пул номлари; ғ) диний номлар; ҳ) илоҳи</w:t>
      </w:r>
      <w:r w:rsidRPr="00487A5F">
        <w:rPr>
          <w:rFonts w:ascii="Times New Roman" w:hAnsi="Times New Roman" w:cs="Times New Roman"/>
          <w:sz w:val="28"/>
          <w:szCs w:val="28"/>
        </w:rPr>
        <w:t>й номлар; кўприк номлари; йўл номлари; олий ўқув юртлари номлари; факультетлар номлари; унвон ва мукофотлар номлари ва бошқалар- ни кўрсатишмиз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Булардан кўриниб турибдики, атоқли отлар нафақат киши исми, ша- рифи, шу билан бирга, бошқа объектларни </w:t>
      </w:r>
      <w:r w:rsidRPr="00487A5F">
        <w:rPr>
          <w:rFonts w:ascii="Times New Roman" w:hAnsi="Times New Roman" w:cs="Times New Roman"/>
          <w:sz w:val="28"/>
          <w:szCs w:val="28"/>
        </w:rPr>
        <w:t>номлашда ҳам етакчилик қилади. Бу ҳол аток^и отлар масаласининг анча баҳсли ҳолатда экан- лигини кўрсатади. Атоқли отларнинг яна бошқа турлари хусусида ҳам мулоҳаза юритиш мумкин. Бироқ юқорида билдирилган фикр атоқли от тушунчасининг бирор нарсанинг номин</w:t>
      </w:r>
      <w:r w:rsidRPr="00487A5F">
        <w:rPr>
          <w:rFonts w:ascii="Times New Roman" w:hAnsi="Times New Roman" w:cs="Times New Roman"/>
          <w:sz w:val="28"/>
          <w:szCs w:val="28"/>
        </w:rPr>
        <w:t>и аташга хизмат қилишини кўр- сатади.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Атоқли отларни қўллаш ҳамда ёзишда бир неча тамойилларни ҳам ҳисобга олиш шарт. Улар қуйидагилардан иборат:</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Атоқли отларнинг биринчи ҳарфи сўзнинг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бошида,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ўртаси- да </w:t>
      </w:r>
      <w:r w:rsidRPr="00487A5F">
        <w:rPr>
          <w:rFonts w:ascii="Times New Roman" w:hAnsi="Times New Roman" w:cs="Times New Roman"/>
          <w:sz w:val="28"/>
          <w:szCs w:val="28"/>
        </w:rPr>
        <w:lastRenderedPageBreak/>
        <w:t xml:space="preserve">ёки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охирида келишидан қатъи назар бош ҳ</w:t>
      </w:r>
      <w:r w:rsidRPr="00487A5F">
        <w:rPr>
          <w:rFonts w:ascii="Times New Roman" w:hAnsi="Times New Roman" w:cs="Times New Roman"/>
          <w:sz w:val="28"/>
          <w:szCs w:val="28"/>
        </w:rPr>
        <w:t>арф билан ёзилади.</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Баъзи бир атоқли отларнинг бирор элементи иккинчисидан чизиқ- ча билан ажратилади. Мисол: «Муҳокамат ул-луғатайн».</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Бир қанча атоқли отлар қўштирноқ ичида ёзилади: «Олмос ка- мар», «Қирқбеш кун», «Одам бўлиш қийин», «Навоий», «Юлдузли тун- лар» ва ҳ.к.</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Баъзи бир атоқли отлар қисқартириб ҳам ёзилади: ЎзМУ, СамДУ, ҚарДУ</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Баъзи бир объектларга бир вақтнинг ўзида иккита ном бериш ҳолатлари ҳам учрайди. Буни қуйидагиларда учратиш мумкин: Ҳамид Олимжон номидаги Жиззах давлат педагогика институти - бу номда Ҳамид Олимжон ва Жиззах давлат педагогика институти шаклида ик- кита н</w:t>
      </w:r>
      <w:r w:rsidRPr="00487A5F">
        <w:rPr>
          <w:rFonts w:ascii="Times New Roman" w:hAnsi="Times New Roman" w:cs="Times New Roman"/>
          <w:sz w:val="28"/>
          <w:szCs w:val="28"/>
        </w:rPr>
        <w:t>ом мавжуд. Алишер Навоий номидаги Самарқанд давлат универ- ситети- Алишер Навоий ҳамда Самарқанд давлат университети ном- ларидан таркиб топган. Мирзо Улуғбек номидаги Ўзбекистон Миллий университетида ҳам иккита ном яширинган: Мирзо Улуғбек, Ўзбекистон Мил</w:t>
      </w:r>
      <w:r w:rsidRPr="00487A5F">
        <w:rPr>
          <w:rFonts w:ascii="Times New Roman" w:hAnsi="Times New Roman" w:cs="Times New Roman"/>
          <w:sz w:val="28"/>
          <w:szCs w:val="28"/>
        </w:rPr>
        <w:t>лий университети ва бошқалар. Икки номнинг бир ном тарзида бе- рилиши шу номнинг узундан-узун бўлишига олиб келади, ёзишда, та- лаффузда ноқулайликлар келтириб чиқаради.</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Атоқли отлар таркибида омонимлик ҳолати учраб туради. Маса- лан, Навоий (шоирнинг тах</w:t>
      </w:r>
      <w:r w:rsidRPr="00487A5F">
        <w:rPr>
          <w:rFonts w:ascii="Times New Roman" w:hAnsi="Times New Roman" w:cs="Times New Roman"/>
          <w:sz w:val="28"/>
          <w:szCs w:val="28"/>
        </w:rPr>
        <w:t>аллуси), «Навоий» (шоир ҳақидаги роман), Пушкин, «Пушкин» (шоир ҳақидагм роман).</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Баъзи бир атоқли отларнинг барча элементлари бош ҳарфи би- лан ёзилади. Масалан, «ЎТКАН КУНЛАР», «НАВОИЙ», «ОДАМ БЎЛИШ ҚИЙИН» ва ҳ.к.</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Этнонимларнинг атоқли отлар жумласига к</w:t>
      </w:r>
      <w:r w:rsidRPr="00487A5F">
        <w:rPr>
          <w:rFonts w:ascii="Times New Roman" w:hAnsi="Times New Roman" w:cs="Times New Roman"/>
          <w:sz w:val="28"/>
          <w:szCs w:val="28"/>
        </w:rPr>
        <w:t>иритилишини эътибор- га олиб, биринчи сўзни бош ҳарф билан ёзиш мақсадга мувофиқ. Маса- лан, қипчоқ этнонимининг Қипчоқ шаклида ёзилиши ўринли.</w:t>
      </w:r>
    </w:p>
    <w:p w:rsidR="009A1C6A" w:rsidRPr="00487A5F" w:rsidRDefault="00AC584C" w:rsidP="00487A5F">
      <w:pPr>
        <w:pStyle w:val="51"/>
        <w:numPr>
          <w:ilvl w:val="0"/>
          <w:numId w:val="7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Баъзи атоқли отларнинг олдидан уларнинг аниқловлари тўлиқ ва қисқартириб ҳам берилади. Зътибор қаратилса, матбу</w:t>
      </w:r>
      <w:r w:rsidRPr="00487A5F">
        <w:rPr>
          <w:rFonts w:ascii="Times New Roman" w:hAnsi="Times New Roman" w:cs="Times New Roman"/>
          <w:sz w:val="28"/>
          <w:szCs w:val="28"/>
        </w:rPr>
        <w:t xml:space="preserve">от саҳифаларида атоқли отлар фаол ишлатилади.Уларсиз бирор-бир хабар, маълумот, мақола, муаллиф кутганидек, ўзмкмнг яхши мазмунига зга бўлолмайди. </w:t>
      </w:r>
      <w:r w:rsidRPr="00487A5F">
        <w:rPr>
          <w:rStyle w:val="afc"/>
          <w:rFonts w:ascii="Times New Roman" w:hAnsi="Times New Roman" w:cs="Times New Roman"/>
          <w:sz w:val="28"/>
          <w:szCs w:val="28"/>
        </w:rPr>
        <w:t>Ammo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уларнинг қўлланиши ва ёзилиши масаласи анча баҳсли ҳолат- лардандир.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Ўзбек тилшунослмгида «Номшунослик» </w:t>
      </w:r>
      <w:r w:rsidRPr="00487A5F">
        <w:rPr>
          <w:rFonts w:ascii="Times New Roman" w:hAnsi="Times New Roman" w:cs="Times New Roman"/>
          <w:sz w:val="28"/>
          <w:szCs w:val="28"/>
        </w:rPr>
        <w:t>(Ономастика) бўлимида атоқли отлар муаммоси илмий назарий ва илммй амалий жиҳатдан мавжуд фактик материаллар воситасида таҳлил ва талқин этилади. Ўрхун-Энасой битикларидаги киши исмлари, жой номлари, шунингдек, Маҳмуд Кошғарийнинг «Девону луғотит турк» аса</w:t>
      </w:r>
      <w:r w:rsidRPr="00487A5F">
        <w:rPr>
          <w:rFonts w:ascii="Times New Roman" w:hAnsi="Times New Roman" w:cs="Times New Roman"/>
          <w:sz w:val="28"/>
          <w:szCs w:val="28"/>
        </w:rPr>
        <w:t>рида киши лсмлари, шаҳар, ўлка номлари мисолида атоқли отларга муносабат билдирилган. Алишер Навоий ва Заҳириддин Муҳаммад Бобур асарларида атоқли отларга оид муносабат ижодий баркамолликнинг юксак намунасидир. Шунинг учун Алишер Навоий асарлари персонажла</w:t>
      </w:r>
      <w:r w:rsidRPr="00487A5F">
        <w:rPr>
          <w:rFonts w:ascii="Times New Roman" w:hAnsi="Times New Roman" w:cs="Times New Roman"/>
          <w:sz w:val="28"/>
          <w:szCs w:val="28"/>
        </w:rPr>
        <w:t>ри халқимиз онгида энг севимли қаҳрамонлар сифатида муҳрланиб қолган. Аммо бу муно- сабат ҳозирги кун нуқтаи назари билан айтилганда илмий таҳлилдан ол- динги жараён, яъни талқин санапади. Бу ҳолат XV асрдаги мжодкорлар учун ҳам юксак даражадаги талқину та</w:t>
      </w:r>
      <w:r w:rsidRPr="00487A5F">
        <w:rPr>
          <w:rFonts w:ascii="Times New Roman" w:hAnsi="Times New Roman" w:cs="Times New Roman"/>
          <w:sz w:val="28"/>
          <w:szCs w:val="28"/>
        </w:rPr>
        <w:t>ҳлилдир</w:t>
      </w:r>
      <w:r w:rsidRPr="00487A5F">
        <w:rPr>
          <w:rFonts w:ascii="Times New Roman" w:hAnsi="Times New Roman" w:cs="Times New Roman"/>
          <w:sz w:val="28"/>
          <w:szCs w:val="28"/>
        </w:rPr>
        <w:t xml:space="preserve">. Шу туфайли «Бобурно- ма»да Ватан меҳри, уни қўмсаш ва унга </w:t>
      </w:r>
      <w:r w:rsidRPr="00487A5F">
        <w:rPr>
          <w:rFonts w:ascii="Times New Roman" w:hAnsi="Times New Roman" w:cs="Times New Roman"/>
          <w:sz w:val="28"/>
          <w:szCs w:val="28"/>
        </w:rPr>
        <w:lastRenderedPageBreak/>
        <w:t>интилиш ҳисси асарда ҳурмату эҳтиром бмлан тилга олинган Фарғона, Андижон, Марғилон, Тошкент, Самарқанд, Шаҳрисабз сингари юзлаб топонимларга тушганлиги боис ҳозирги вақтда ҳамманинг эътиб</w:t>
      </w:r>
      <w:r w:rsidRPr="00487A5F">
        <w:rPr>
          <w:rFonts w:ascii="Times New Roman" w:hAnsi="Times New Roman" w:cs="Times New Roman"/>
          <w:sz w:val="28"/>
          <w:szCs w:val="28"/>
        </w:rPr>
        <w:t>орини, эътирофини қозониб келмоқда. Ўзбек тилшунослигида Ҳ.Ҳасанов, Э.Бегматов, Т.Нафасов, А.Муҳам- маджонов, З.Дўсимов, С.Қораев каби ўнлаб олимларнинг саъй-ҳара- катлари билан XX асрнинг 60-йилларидан бошлаб мамлакатимиз ҳуду- дидаги атоқпи отларни илмий</w:t>
      </w:r>
      <w:r w:rsidRPr="00487A5F">
        <w:rPr>
          <w:rFonts w:ascii="Times New Roman" w:hAnsi="Times New Roman" w:cs="Times New Roman"/>
          <w:sz w:val="28"/>
          <w:szCs w:val="28"/>
        </w:rPr>
        <w:t xml:space="preserve"> асосларда ўрганиш масаласи кўтарилди ва бу масала ўзининг реал, яънм ашёвмй далмллар билан асосланган илмий ечимини топмоқда.</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Д.Йўлдошева, СамДУ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БАДИИЙ 1ШАТНЛАРДА ОРНИТОНШЛАРНШНГ ҚЎЛЛАНИШ ХУСУСИЯТЛАРИ ҲАҚИДА </w:t>
      </w:r>
      <w:r w:rsidRPr="00487A5F">
        <w:rPr>
          <w:rStyle w:val="91"/>
          <w:rFonts w:ascii="Times New Roman" w:hAnsi="Times New Roman" w:cs="Times New Roman"/>
          <w:sz w:val="28"/>
          <w:szCs w:val="28"/>
        </w:rPr>
        <w:t xml:space="preserve">(Савд </w:t>
      </w:r>
      <w:r w:rsidRPr="00487A5F">
        <w:rPr>
          <w:rFonts w:ascii="Times New Roman" w:hAnsi="Times New Roman" w:cs="Times New Roman"/>
          <w:sz w:val="28"/>
          <w:szCs w:val="28"/>
        </w:rPr>
        <w:t>Аҳмад ҳикоялари мшсолида)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Ўзбекистон халқ</w:t>
      </w:r>
      <w:r w:rsidRPr="00487A5F">
        <w:rPr>
          <w:rFonts w:ascii="Times New Roman" w:hAnsi="Times New Roman" w:cs="Times New Roman"/>
          <w:sz w:val="28"/>
          <w:szCs w:val="28"/>
        </w:rPr>
        <w:t xml:space="preserve"> ёзувчиси Ўткир Ҳошимов тўғри таъкидлаганидек: «Саид Аҳмад асарларини ўқмган кишининг кўз ўнгида ўзига таниш ман- заралар, таниш воқеалар, таниш инсонлар жонланади. Гўё адиб уларни қандай кўрган бўлса, қоғозга шундай кўчиргандек... Саид Аҳмад «ақл бовар қи</w:t>
      </w:r>
      <w:r w:rsidRPr="00487A5F">
        <w:rPr>
          <w:rFonts w:ascii="Times New Roman" w:hAnsi="Times New Roman" w:cs="Times New Roman"/>
          <w:sz w:val="28"/>
          <w:szCs w:val="28"/>
        </w:rPr>
        <w:t>лмас воқеалар»дан эмас, оддий ҳаётий ҳодисалардан кат- та маъно топади. Энг муҳими, ана шу оддий ва миллий воқеалардан, одамлар қисматидан умумбашарий хулосалар чиқаради. Бу чинакам туғма истеъдодга хос хислат» [1], Ана шу истеъдод соҳибининг маҳо- рати ти</w:t>
      </w:r>
      <w:r w:rsidRPr="00487A5F">
        <w:rPr>
          <w:rFonts w:ascii="Times New Roman" w:hAnsi="Times New Roman" w:cs="Times New Roman"/>
          <w:sz w:val="28"/>
          <w:szCs w:val="28"/>
        </w:rPr>
        <w:t>л воситаларидан, жумладан, қуш номлари (орнитонимлар)дан фойдаланишида ҳам яққол кўзга ташланади.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Саид Аҳмад қуш номларидан образ яратиш воситаси сифатида фой- даланишни дастлаб ўзининг кўплаб ҳикоялари ва новеллаларида синаб кўрди, Масалан, ёзувчининг </w:t>
      </w:r>
      <w:r w:rsidRPr="00487A5F">
        <w:rPr>
          <w:rStyle w:val="af2"/>
          <w:rFonts w:ascii="Times New Roman" w:hAnsi="Times New Roman" w:cs="Times New Roman"/>
          <w:sz w:val="28"/>
          <w:szCs w:val="28"/>
        </w:rPr>
        <w:t>«Чў</w:t>
      </w:r>
      <w:r w:rsidRPr="00487A5F">
        <w:rPr>
          <w:rStyle w:val="af2"/>
          <w:rFonts w:ascii="Times New Roman" w:hAnsi="Times New Roman" w:cs="Times New Roman"/>
          <w:sz w:val="28"/>
          <w:szCs w:val="28"/>
        </w:rPr>
        <w:t>л бургути»</w:t>
      </w:r>
      <w:r w:rsidRPr="00487A5F">
        <w:rPr>
          <w:rFonts w:ascii="Times New Roman" w:hAnsi="Times New Roman" w:cs="Times New Roman"/>
          <w:sz w:val="28"/>
          <w:szCs w:val="28"/>
        </w:rPr>
        <w:t xml:space="preserve"> деб номланган ҳикоясининг қаҳрамони Раҳимжон ўз хатти-ҳаракати, тиниб-тинчимаслиги туфайли </w:t>
      </w:r>
      <w:r w:rsidRPr="00487A5F">
        <w:rPr>
          <w:rStyle w:val="af2"/>
          <w:rFonts w:ascii="Times New Roman" w:hAnsi="Times New Roman" w:cs="Times New Roman"/>
          <w:sz w:val="28"/>
          <w:szCs w:val="28"/>
        </w:rPr>
        <w:t>Чўл бургути</w:t>
      </w:r>
      <w:r w:rsidRPr="00487A5F">
        <w:rPr>
          <w:rFonts w:ascii="Times New Roman" w:hAnsi="Times New Roman" w:cs="Times New Roman"/>
          <w:sz w:val="28"/>
          <w:szCs w:val="28"/>
        </w:rPr>
        <w:t xml:space="preserve"> деб ном олган. Ҳикоя қаҳрамони Бургут (Раҳимжон) нутқи- да ёзма адабиётда кам ишлатиладиган, лекин жонли сўзлашувда фаол қўлланувчи </w:t>
      </w:r>
      <w:r w:rsidRPr="00487A5F">
        <w:rPr>
          <w:rStyle w:val="af2"/>
          <w:rFonts w:ascii="Times New Roman" w:hAnsi="Times New Roman" w:cs="Times New Roman"/>
          <w:sz w:val="28"/>
          <w:szCs w:val="28"/>
        </w:rPr>
        <w:t>«маладес»,</w:t>
      </w:r>
      <w:r w:rsidRPr="00487A5F">
        <w:rPr>
          <w:rStyle w:val="af2"/>
          <w:rFonts w:ascii="Times New Roman" w:hAnsi="Times New Roman" w:cs="Times New Roman"/>
          <w:sz w:val="28"/>
          <w:szCs w:val="28"/>
        </w:rPr>
        <w:t xml:space="preserve"> «боевой»</w:t>
      </w:r>
      <w:r w:rsidRPr="00487A5F">
        <w:rPr>
          <w:rFonts w:ascii="Times New Roman" w:hAnsi="Times New Roman" w:cs="Times New Roman"/>
          <w:sz w:val="28"/>
          <w:szCs w:val="28"/>
        </w:rPr>
        <w:t xml:space="preserve"> каби сўзлар, </w:t>
      </w:r>
      <w:r w:rsidRPr="00487A5F">
        <w:rPr>
          <w:rStyle w:val="af2"/>
          <w:rFonts w:ascii="Times New Roman" w:hAnsi="Times New Roman" w:cs="Times New Roman"/>
          <w:sz w:val="28"/>
          <w:szCs w:val="28"/>
        </w:rPr>
        <w:t>«картинкангдан ўргил- дим», «картинка қилармиш», «пуп кўп бу чолда», «мана бундоқ кито- би чиққан», «ҳа, дўст!», «қоматингга қойилман»</w:t>
      </w:r>
      <w:r w:rsidRPr="00487A5F">
        <w:rPr>
          <w:rFonts w:ascii="Times New Roman" w:hAnsi="Times New Roman" w:cs="Times New Roman"/>
          <w:sz w:val="28"/>
          <w:szCs w:val="28"/>
        </w:rPr>
        <w:t xml:space="preserve"> каби сўзлашув нутқи иборалари </w:t>
      </w:r>
      <w:r w:rsidRPr="00487A5F">
        <w:rPr>
          <w:rStyle w:val="Arial75pt"/>
          <w:rFonts w:ascii="Times New Roman" w:hAnsi="Times New Roman" w:cs="Times New Roman"/>
          <w:sz w:val="28"/>
          <w:szCs w:val="28"/>
          <w:lang w:val="ru-RU"/>
        </w:rPr>
        <w:t>[</w:t>
      </w:r>
      <w:r w:rsidRPr="00487A5F">
        <w:rPr>
          <w:rStyle w:val="Arial75pt"/>
          <w:rFonts w:ascii="Times New Roman" w:hAnsi="Times New Roman" w:cs="Times New Roman"/>
          <w:sz w:val="28"/>
          <w:szCs w:val="28"/>
        </w:rPr>
        <w:t>III</w:t>
      </w:r>
      <w:r w:rsidRPr="00487A5F">
        <w:rPr>
          <w:rStyle w:val="Arial75pt"/>
          <w:rFonts w:ascii="Times New Roman" w:hAnsi="Times New Roman" w:cs="Times New Roman"/>
          <w:sz w:val="28"/>
          <w:szCs w:val="28"/>
          <w:lang w:val="ru-RU"/>
        </w:rPr>
        <w:t xml:space="preserve">, </w:t>
      </w:r>
      <w:r w:rsidRPr="00487A5F">
        <w:rPr>
          <w:rFonts w:ascii="Times New Roman" w:hAnsi="Times New Roman" w:cs="Times New Roman"/>
          <w:sz w:val="28"/>
          <w:szCs w:val="28"/>
        </w:rPr>
        <w:t>303-319] ишлатилганки, улар жанг кўрган, тиниб-тин- чимас, қай</w:t>
      </w:r>
      <w:r w:rsidRPr="00487A5F">
        <w:rPr>
          <w:rFonts w:ascii="Times New Roman" w:hAnsi="Times New Roman" w:cs="Times New Roman"/>
          <w:sz w:val="28"/>
          <w:szCs w:val="28"/>
        </w:rPr>
        <w:t>ноқ қалбли, шўх йигитнинг қиёфасини китобхонга жуда ҳам яқин, таниш қилиб кўрсатади.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Ёзувчининг «Чўл оқшомлари» туркумига кирувчи бундай ҳикоялари таршбида қуш номлари муҳим ўхшатишли биришалар, фраземалар ҳосил қилиш воситаси сифатида қўлланган. Масалан: </w:t>
      </w:r>
      <w:r w:rsidRPr="00487A5F">
        <w:rPr>
          <w:rStyle w:val="82"/>
          <w:rFonts w:ascii="Times New Roman" w:hAnsi="Times New Roman" w:cs="Times New Roman"/>
          <w:i/>
          <w:iCs/>
          <w:sz w:val="28"/>
          <w:szCs w:val="28"/>
        </w:rPr>
        <w:t xml:space="preserve">«Кокила уни кўр- ди-ю, эс-ҳушини йўқотди-қўйди. Ўша куни кўзларига сурмани қалин чап- лаб Қўзибойнинг олдидан икки-уч марта атайлаб </w:t>
      </w:r>
      <w:r w:rsidRPr="00487A5F">
        <w:rPr>
          <w:rStyle w:val="87"/>
          <w:rFonts w:ascii="Times New Roman" w:hAnsi="Times New Roman" w:cs="Times New Roman"/>
          <w:i/>
          <w:iCs/>
          <w:sz w:val="28"/>
          <w:szCs w:val="28"/>
        </w:rPr>
        <w:t>каклик юоиш килиб</w:t>
      </w:r>
      <w:r w:rsidRPr="00487A5F">
        <w:rPr>
          <w:rStyle w:val="82"/>
          <w:rFonts w:ascii="Times New Roman" w:hAnsi="Times New Roman" w:cs="Times New Roman"/>
          <w:i/>
          <w:iCs/>
          <w:sz w:val="28"/>
          <w:szCs w:val="28"/>
        </w:rPr>
        <w:t xml:space="preserve"> </w:t>
      </w:r>
      <w:r w:rsidRPr="00487A5F">
        <w:rPr>
          <w:rStyle w:val="87"/>
          <w:rFonts w:ascii="Times New Roman" w:hAnsi="Times New Roman" w:cs="Times New Roman"/>
          <w:i/>
          <w:iCs/>
          <w:sz w:val="28"/>
          <w:szCs w:val="28"/>
        </w:rPr>
        <w:t>утди</w:t>
      </w:r>
      <w:r w:rsidRPr="00487A5F">
        <w:rPr>
          <w:rStyle w:val="82"/>
          <w:rFonts w:ascii="Times New Roman" w:hAnsi="Times New Roman" w:cs="Times New Roman"/>
          <w:i/>
          <w:iCs/>
          <w:sz w:val="28"/>
          <w:szCs w:val="28"/>
        </w:rPr>
        <w:t xml:space="preserve">...»; «Қиз айтганини қилди. Қўзибой </w:t>
      </w:r>
      <w:r w:rsidRPr="00487A5F">
        <w:rPr>
          <w:rStyle w:val="87"/>
          <w:rFonts w:ascii="Times New Roman" w:hAnsi="Times New Roman" w:cs="Times New Roman"/>
          <w:i/>
          <w:iCs/>
          <w:sz w:val="28"/>
          <w:szCs w:val="28"/>
        </w:rPr>
        <w:t>беданадай питиолаб</w:t>
      </w:r>
      <w:r w:rsidRPr="00487A5F">
        <w:rPr>
          <w:rStyle w:val="82"/>
          <w:rFonts w:ascii="Times New Roman" w:hAnsi="Times New Roman" w:cs="Times New Roman"/>
          <w:i/>
          <w:iCs/>
          <w:sz w:val="28"/>
          <w:szCs w:val="28"/>
        </w:rPr>
        <w:t xml:space="preserve"> Коки- ланинг тузоғига тушди...»</w:t>
      </w:r>
      <w:r w:rsidRPr="00487A5F">
        <w:rPr>
          <w:rStyle w:val="81"/>
          <w:rFonts w:ascii="Times New Roman" w:hAnsi="Times New Roman" w:cs="Times New Roman"/>
          <w:sz w:val="28"/>
          <w:szCs w:val="28"/>
        </w:rPr>
        <w:t xml:space="preserve"> </w:t>
      </w:r>
      <w:r w:rsidRPr="00487A5F">
        <w:rPr>
          <w:rStyle w:val="81"/>
          <w:rFonts w:ascii="Times New Roman" w:hAnsi="Times New Roman" w:cs="Times New Roman"/>
          <w:sz w:val="28"/>
          <w:szCs w:val="28"/>
          <w:lang w:eastAsia="en-US" w:bidi="en-US"/>
        </w:rPr>
        <w:t>[</w:t>
      </w:r>
      <w:r w:rsidRPr="00487A5F">
        <w:rPr>
          <w:rStyle w:val="81"/>
          <w:rFonts w:ascii="Times New Roman" w:hAnsi="Times New Roman" w:cs="Times New Roman"/>
          <w:sz w:val="28"/>
          <w:szCs w:val="28"/>
          <w:lang w:val="en-US" w:eastAsia="en-US" w:bidi="en-US"/>
        </w:rPr>
        <w:t>Ill</w:t>
      </w: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 xml:space="preserve">328-334] </w:t>
      </w:r>
      <w:r w:rsidRPr="00487A5F">
        <w:rPr>
          <w:rStyle w:val="81"/>
          <w:rFonts w:ascii="Times New Roman" w:hAnsi="Times New Roman" w:cs="Times New Roman"/>
          <w:sz w:val="28"/>
          <w:szCs w:val="28"/>
        </w:rPr>
        <w:t xml:space="preserve">кабилар. Ёзувчи ҳикоя охири- да ўз қаҳрамони Чўл бургути - Раҳимжоннинг янги ерларни, чўлларни ўзлаштириш соҳасидаги фидокорона меҳнатини улуғлаб, </w:t>
      </w:r>
      <w:r w:rsidRPr="00487A5F">
        <w:rPr>
          <w:rStyle w:val="82"/>
          <w:rFonts w:ascii="Times New Roman" w:hAnsi="Times New Roman" w:cs="Times New Roman"/>
          <w:i/>
          <w:iCs/>
          <w:sz w:val="28"/>
          <w:szCs w:val="28"/>
        </w:rPr>
        <w:t>бургут</w:t>
      </w:r>
      <w:r w:rsidRPr="00487A5F">
        <w:rPr>
          <w:rStyle w:val="81"/>
          <w:rFonts w:ascii="Times New Roman" w:hAnsi="Times New Roman" w:cs="Times New Roman"/>
          <w:sz w:val="28"/>
          <w:szCs w:val="28"/>
        </w:rPr>
        <w:t xml:space="preserve"> орни- тоними ёрдамида ажойиб ўхшатишлар, метафоралар яратади: </w:t>
      </w:r>
      <w:r w:rsidRPr="00487A5F">
        <w:rPr>
          <w:rStyle w:val="82"/>
          <w:rFonts w:ascii="Times New Roman" w:hAnsi="Times New Roman" w:cs="Times New Roman"/>
          <w:i/>
          <w:iCs/>
          <w:sz w:val="28"/>
          <w:szCs w:val="28"/>
        </w:rPr>
        <w:t xml:space="preserve">«Худди тепамда бир </w:t>
      </w:r>
      <w:r w:rsidRPr="00487A5F">
        <w:rPr>
          <w:rStyle w:val="865pt2"/>
          <w:rFonts w:ascii="Times New Roman" w:hAnsi="Times New Roman" w:cs="Times New Roman"/>
          <w:i/>
          <w:iCs/>
          <w:sz w:val="28"/>
          <w:szCs w:val="28"/>
        </w:rPr>
        <w:t>чул</w:t>
      </w:r>
      <w:r w:rsidRPr="00487A5F">
        <w:rPr>
          <w:rStyle w:val="865pt3"/>
          <w:rFonts w:ascii="Times New Roman" w:hAnsi="Times New Roman" w:cs="Times New Roman"/>
          <w:i/>
          <w:iCs/>
          <w:sz w:val="28"/>
          <w:szCs w:val="28"/>
        </w:rPr>
        <w:t xml:space="preserve"> </w:t>
      </w:r>
      <w:r w:rsidRPr="00487A5F">
        <w:rPr>
          <w:rStyle w:val="87"/>
          <w:rFonts w:ascii="Times New Roman" w:hAnsi="Times New Roman" w:cs="Times New Roman"/>
          <w:i/>
          <w:iCs/>
          <w:sz w:val="28"/>
          <w:szCs w:val="28"/>
        </w:rPr>
        <w:t>буогути</w:t>
      </w:r>
      <w:r w:rsidRPr="00487A5F">
        <w:rPr>
          <w:rStyle w:val="82"/>
          <w:rFonts w:ascii="Times New Roman" w:hAnsi="Times New Roman" w:cs="Times New Roman"/>
          <w:i/>
          <w:iCs/>
          <w:sz w:val="28"/>
          <w:szCs w:val="28"/>
        </w:rPr>
        <w:t xml:space="preserve"> баҳайбат </w:t>
      </w:r>
      <w:r w:rsidRPr="00487A5F">
        <w:rPr>
          <w:rStyle w:val="82"/>
          <w:rFonts w:ascii="Times New Roman" w:hAnsi="Times New Roman" w:cs="Times New Roman"/>
          <w:i/>
          <w:iCs/>
          <w:sz w:val="28"/>
          <w:szCs w:val="28"/>
        </w:rPr>
        <w:t>қанотини</w:t>
      </w:r>
      <w:r w:rsidRPr="00487A5F">
        <w:rPr>
          <w:rStyle w:val="82"/>
          <w:rFonts w:ascii="Times New Roman" w:hAnsi="Times New Roman" w:cs="Times New Roman"/>
          <w:i/>
          <w:iCs/>
          <w:sz w:val="28"/>
          <w:szCs w:val="28"/>
        </w:rPr>
        <w:t xml:space="preserve"> ёзиб, гир айланиб учиб юрибди. Шовқинга тўлган чўлда маконини йўқотган бу </w:t>
      </w:r>
      <w:r w:rsidRPr="00487A5F">
        <w:rPr>
          <w:rStyle w:val="87"/>
          <w:rFonts w:ascii="Times New Roman" w:hAnsi="Times New Roman" w:cs="Times New Roman"/>
          <w:i/>
          <w:iCs/>
          <w:sz w:val="28"/>
          <w:szCs w:val="28"/>
        </w:rPr>
        <w:t>сахоо султо-</w:t>
      </w:r>
      <w:r w:rsidRPr="00487A5F">
        <w:rPr>
          <w:rStyle w:val="82"/>
          <w:rFonts w:ascii="Times New Roman" w:hAnsi="Times New Roman" w:cs="Times New Roman"/>
          <w:i/>
          <w:iCs/>
          <w:sz w:val="28"/>
          <w:szCs w:val="28"/>
        </w:rPr>
        <w:t xml:space="preserve"> </w:t>
      </w:r>
      <w:r w:rsidRPr="00487A5F">
        <w:rPr>
          <w:rStyle w:val="87"/>
          <w:rFonts w:ascii="Times New Roman" w:hAnsi="Times New Roman" w:cs="Times New Roman"/>
          <w:i/>
          <w:iCs/>
          <w:sz w:val="28"/>
          <w:szCs w:val="28"/>
        </w:rPr>
        <w:t>ни.</w:t>
      </w:r>
      <w:r w:rsidRPr="00487A5F">
        <w:rPr>
          <w:rStyle w:val="82"/>
          <w:rFonts w:ascii="Times New Roman" w:hAnsi="Times New Roman" w:cs="Times New Roman"/>
          <w:i/>
          <w:iCs/>
          <w:sz w:val="28"/>
          <w:szCs w:val="28"/>
        </w:rPr>
        <w:t xml:space="preserve"> қўналга тополмай, осмонда чарх уриб </w:t>
      </w:r>
      <w:r w:rsidRPr="00487A5F">
        <w:rPr>
          <w:rStyle w:val="82"/>
          <w:rFonts w:ascii="Times New Roman" w:hAnsi="Times New Roman" w:cs="Times New Roman"/>
          <w:i/>
          <w:iCs/>
          <w:sz w:val="28"/>
          <w:szCs w:val="28"/>
        </w:rPr>
        <w:lastRenderedPageBreak/>
        <w:t xml:space="preserve">кезарди. Чўлнинг асрий уй- қусини бузган </w:t>
      </w:r>
      <w:r w:rsidRPr="00487A5F">
        <w:rPr>
          <w:rStyle w:val="87"/>
          <w:rFonts w:ascii="Times New Roman" w:hAnsi="Times New Roman" w:cs="Times New Roman"/>
          <w:i/>
          <w:iCs/>
          <w:sz w:val="28"/>
          <w:szCs w:val="28"/>
        </w:rPr>
        <w:t>ер бургутлаои</w:t>
      </w:r>
      <w:r w:rsidRPr="00487A5F">
        <w:rPr>
          <w:rStyle w:val="82"/>
          <w:rFonts w:ascii="Times New Roman" w:hAnsi="Times New Roman" w:cs="Times New Roman"/>
          <w:i/>
          <w:iCs/>
          <w:sz w:val="28"/>
          <w:szCs w:val="28"/>
        </w:rPr>
        <w:t xml:space="preserve"> энди унинг кўҳна масканини эгаллаган эдилар»</w:t>
      </w:r>
      <w:r w:rsidRPr="00487A5F">
        <w:rPr>
          <w:rStyle w:val="81"/>
          <w:rFonts w:ascii="Times New Roman" w:hAnsi="Times New Roman" w:cs="Times New Roman"/>
          <w:sz w:val="28"/>
          <w:szCs w:val="28"/>
        </w:rPr>
        <w:t xml:space="preserve"> </w:t>
      </w:r>
      <w:r w:rsidRPr="00487A5F">
        <w:rPr>
          <w:rStyle w:val="81"/>
          <w:rFonts w:ascii="Times New Roman" w:hAnsi="Times New Roman" w:cs="Times New Roman"/>
          <w:sz w:val="28"/>
          <w:szCs w:val="28"/>
          <w:lang w:eastAsia="en-US" w:bidi="en-US"/>
        </w:rPr>
        <w:t>[</w:t>
      </w:r>
      <w:r w:rsidRPr="00487A5F">
        <w:rPr>
          <w:rStyle w:val="81"/>
          <w:rFonts w:ascii="Times New Roman" w:hAnsi="Times New Roman" w:cs="Times New Roman"/>
          <w:sz w:val="28"/>
          <w:szCs w:val="28"/>
          <w:lang w:val="en-US" w:eastAsia="en-US" w:bidi="en-US"/>
        </w:rPr>
        <w:t>III</w:t>
      </w: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319],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Саид Аҳмаднинг «Чўл оқшомлари» туркумига кирувчи ҳикояларидан бири </w:t>
      </w:r>
      <w:r w:rsidRPr="00487A5F">
        <w:rPr>
          <w:rStyle w:val="af2"/>
          <w:rFonts w:ascii="Times New Roman" w:hAnsi="Times New Roman" w:cs="Times New Roman"/>
          <w:sz w:val="28"/>
          <w:szCs w:val="28"/>
        </w:rPr>
        <w:t>«Лочин»</w:t>
      </w:r>
      <w:r w:rsidRPr="00487A5F">
        <w:rPr>
          <w:rFonts w:ascii="Times New Roman" w:hAnsi="Times New Roman" w:cs="Times New Roman"/>
          <w:sz w:val="28"/>
          <w:szCs w:val="28"/>
        </w:rPr>
        <w:t xml:space="preserve"> деб номланади. Ўз севгиси учун курашиб, ҳатто тўй куни севгилиси Ғанивой билан қочиб кетишга журъат этаолган қиз Ойшанинг хатти-ҳаракати лочинга қиёсланади: </w:t>
      </w:r>
      <w:r w:rsidRPr="00487A5F">
        <w:rPr>
          <w:rStyle w:val="af2"/>
          <w:rFonts w:ascii="Times New Roman" w:hAnsi="Times New Roman" w:cs="Times New Roman"/>
          <w:sz w:val="28"/>
          <w:szCs w:val="28"/>
        </w:rPr>
        <w:t>«Ойша юриб кетаётиб трак</w:t>
      </w:r>
      <w:r w:rsidRPr="00487A5F">
        <w:rPr>
          <w:rStyle w:val="af2"/>
          <w:rFonts w:ascii="Times New Roman" w:hAnsi="Times New Roman" w:cs="Times New Roman"/>
          <w:sz w:val="28"/>
          <w:szCs w:val="28"/>
        </w:rPr>
        <w:t xml:space="preserve">тор устида тик туриб орқага қаради, негадир менга </w:t>
      </w:r>
      <w:r w:rsidRPr="00487A5F">
        <w:rPr>
          <w:rStyle w:val="af6"/>
          <w:rFonts w:ascii="Times New Roman" w:hAnsi="Times New Roman" w:cs="Times New Roman"/>
          <w:sz w:val="28"/>
          <w:szCs w:val="28"/>
        </w:rPr>
        <w:t>лочинни</w:t>
      </w:r>
      <w:r w:rsidRPr="00487A5F">
        <w:rPr>
          <w:rStyle w:val="af2"/>
          <w:rFonts w:ascii="Times New Roman" w:hAnsi="Times New Roman" w:cs="Times New Roman"/>
          <w:sz w:val="28"/>
          <w:szCs w:val="28"/>
        </w:rPr>
        <w:t xml:space="preserve"> эслатди. Буни Ўрик домла ҳам пайқаб турган экан.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 xml:space="preserve">-Ҳа, умрингдан барака топ, </w:t>
      </w:r>
      <w:r w:rsidRPr="00487A5F">
        <w:rPr>
          <w:rStyle w:val="af6"/>
          <w:rFonts w:ascii="Times New Roman" w:hAnsi="Times New Roman" w:cs="Times New Roman"/>
          <w:sz w:val="28"/>
          <w:szCs w:val="28"/>
        </w:rPr>
        <w:t>лочиннинг</w:t>
      </w:r>
      <w:r w:rsidRPr="00487A5F">
        <w:rPr>
          <w:rStyle w:val="af2"/>
          <w:rFonts w:ascii="Times New Roman" w:hAnsi="Times New Roman" w:cs="Times New Roman"/>
          <w:sz w:val="28"/>
          <w:szCs w:val="28"/>
        </w:rPr>
        <w:t xml:space="preserve"> ўзисан-а!</w:t>
      </w:r>
      <w:r w:rsidRPr="00487A5F">
        <w:rPr>
          <w:rFonts w:ascii="Times New Roman" w:hAnsi="Times New Roman" w:cs="Times New Roman"/>
          <w:sz w:val="28"/>
          <w:szCs w:val="28"/>
        </w:rPr>
        <w:t xml:space="preserve"> - </w:t>
      </w:r>
      <w:r w:rsidRPr="00487A5F">
        <w:rPr>
          <w:rStyle w:val="af2"/>
          <w:rFonts w:ascii="Times New Roman" w:hAnsi="Times New Roman" w:cs="Times New Roman"/>
          <w:sz w:val="28"/>
          <w:szCs w:val="28"/>
        </w:rPr>
        <w:t>деб юборди»</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332-333], Ҳикоя охирида муаллиф-ҳикоячи нутқи орқали билдирилган қуйидаги фикрлар </w:t>
      </w:r>
      <w:r w:rsidRPr="00487A5F">
        <w:rPr>
          <w:rFonts w:ascii="Times New Roman" w:hAnsi="Times New Roman" w:cs="Times New Roman"/>
          <w:sz w:val="28"/>
          <w:szCs w:val="28"/>
        </w:rPr>
        <w:t xml:space="preserve">асар учун лейтмотив вазифасини бажаради: </w:t>
      </w:r>
      <w:r w:rsidRPr="00487A5F">
        <w:rPr>
          <w:rStyle w:val="82"/>
          <w:rFonts w:ascii="Times New Roman" w:hAnsi="Times New Roman" w:cs="Times New Roman"/>
          <w:sz w:val="28"/>
          <w:szCs w:val="28"/>
        </w:rPr>
        <w:t xml:space="preserve">«Ёлғиз қолдим. Ойшанинг трактор ҳайдашини кузатиб туриб хаёлга тол- дим. </w:t>
      </w:r>
      <w:r w:rsidRPr="00487A5F">
        <w:rPr>
          <w:rStyle w:val="87"/>
          <w:rFonts w:ascii="Times New Roman" w:hAnsi="Times New Roman" w:cs="Times New Roman"/>
          <w:sz w:val="28"/>
          <w:szCs w:val="28"/>
        </w:rPr>
        <w:t>Бургутнинг</w:t>
      </w:r>
      <w:r w:rsidRPr="00487A5F">
        <w:rPr>
          <w:rStyle w:val="82"/>
          <w:rFonts w:ascii="Times New Roman" w:hAnsi="Times New Roman" w:cs="Times New Roman"/>
          <w:sz w:val="28"/>
          <w:szCs w:val="28"/>
        </w:rPr>
        <w:t xml:space="preserve"> йигитлари парвоз қилган чўлга яна бир </w:t>
      </w:r>
      <w:r w:rsidRPr="00487A5F">
        <w:rPr>
          <w:rStyle w:val="87"/>
          <w:rFonts w:ascii="Times New Roman" w:hAnsi="Times New Roman" w:cs="Times New Roman"/>
          <w:sz w:val="28"/>
          <w:szCs w:val="28"/>
        </w:rPr>
        <w:t>лочин</w:t>
      </w:r>
      <w:r w:rsidRPr="00487A5F">
        <w:rPr>
          <w:rStyle w:val="82"/>
          <w:rFonts w:ascii="Times New Roman" w:hAnsi="Times New Roman" w:cs="Times New Roman"/>
          <w:sz w:val="28"/>
          <w:szCs w:val="28"/>
        </w:rPr>
        <w:t xml:space="preserve"> учиб келгандек бўлди. Бу шундай </w:t>
      </w:r>
      <w:r w:rsidRPr="00487A5F">
        <w:rPr>
          <w:rStyle w:val="87"/>
          <w:rFonts w:ascii="Times New Roman" w:hAnsi="Times New Roman" w:cs="Times New Roman"/>
          <w:sz w:val="28"/>
          <w:szCs w:val="28"/>
        </w:rPr>
        <w:t>лочинки.</w:t>
      </w:r>
      <w:r w:rsidRPr="00487A5F">
        <w:rPr>
          <w:rStyle w:val="82"/>
          <w:rFonts w:ascii="Times New Roman" w:hAnsi="Times New Roman" w:cs="Times New Roman"/>
          <w:sz w:val="28"/>
          <w:szCs w:val="28"/>
        </w:rPr>
        <w:t xml:space="preserve"> на унинг қанотини қирқиб бўла- ди, на ўзини қа</w:t>
      </w:r>
      <w:r w:rsidRPr="00487A5F">
        <w:rPr>
          <w:rStyle w:val="82"/>
          <w:rFonts w:ascii="Times New Roman" w:hAnsi="Times New Roman" w:cs="Times New Roman"/>
          <w:sz w:val="28"/>
          <w:szCs w:val="28"/>
        </w:rPr>
        <w:t xml:space="preserve">фасга солиб бўлади. У қафасни парчалаб кенгликларга парвоз қилган шаддод </w:t>
      </w:r>
      <w:r w:rsidRPr="00487A5F">
        <w:rPr>
          <w:rStyle w:val="84pt"/>
          <w:rFonts w:ascii="Times New Roman" w:hAnsi="Times New Roman" w:cs="Times New Roman"/>
          <w:sz w:val="28"/>
          <w:szCs w:val="28"/>
        </w:rPr>
        <w:t xml:space="preserve">чул </w:t>
      </w:r>
      <w:r w:rsidRPr="00487A5F">
        <w:rPr>
          <w:rStyle w:val="87"/>
          <w:rFonts w:ascii="Times New Roman" w:hAnsi="Times New Roman" w:cs="Times New Roman"/>
          <w:sz w:val="28"/>
          <w:szCs w:val="28"/>
        </w:rPr>
        <w:t>лочини</w:t>
      </w:r>
      <w:r w:rsidRPr="00487A5F">
        <w:rPr>
          <w:rStyle w:val="82"/>
          <w:rFonts w:ascii="Times New Roman" w:hAnsi="Times New Roman" w:cs="Times New Roman"/>
          <w:sz w:val="28"/>
          <w:szCs w:val="28"/>
        </w:rPr>
        <w:t xml:space="preserve"> эди»</w:t>
      </w:r>
      <w:r w:rsidRPr="00487A5F">
        <w:rPr>
          <w:rStyle w:val="81"/>
          <w:rFonts w:ascii="Times New Roman" w:hAnsi="Times New Roman" w:cs="Times New Roman"/>
          <w:sz w:val="28"/>
          <w:szCs w:val="28"/>
        </w:rPr>
        <w:t xml:space="preserve"> </w:t>
      </w:r>
      <w:r w:rsidRPr="00487A5F">
        <w:rPr>
          <w:rStyle w:val="81"/>
          <w:rFonts w:ascii="Times New Roman" w:hAnsi="Times New Roman" w:cs="Times New Roman"/>
          <w:sz w:val="28"/>
          <w:szCs w:val="28"/>
          <w:lang w:eastAsia="en-US" w:bidi="en-US"/>
        </w:rPr>
        <w:t>[</w:t>
      </w:r>
      <w:r w:rsidRPr="00487A5F">
        <w:rPr>
          <w:rStyle w:val="81"/>
          <w:rFonts w:ascii="Times New Roman" w:hAnsi="Times New Roman" w:cs="Times New Roman"/>
          <w:sz w:val="28"/>
          <w:szCs w:val="28"/>
          <w:lang w:val="en-US" w:eastAsia="en-US" w:bidi="en-US"/>
        </w:rPr>
        <w:t>III</w:t>
      </w:r>
      <w:r w:rsidRPr="00487A5F">
        <w:rPr>
          <w:rStyle w:val="81"/>
          <w:rFonts w:ascii="Times New Roman" w:hAnsi="Times New Roman" w:cs="Times New Roman"/>
          <w:sz w:val="28"/>
          <w:szCs w:val="28"/>
          <w:lang w:eastAsia="en-US" w:bidi="en-US"/>
        </w:rPr>
        <w:t xml:space="preserve">, </w:t>
      </w:r>
      <w:r w:rsidRPr="00487A5F">
        <w:rPr>
          <w:rStyle w:val="81"/>
          <w:rFonts w:ascii="Times New Roman" w:hAnsi="Times New Roman" w:cs="Times New Roman"/>
          <w:sz w:val="28"/>
          <w:szCs w:val="28"/>
        </w:rPr>
        <w:t>333],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Саид Аҳмаднинг </w:t>
      </w:r>
      <w:r w:rsidRPr="00487A5F">
        <w:rPr>
          <w:rStyle w:val="af2"/>
          <w:rFonts w:ascii="Times New Roman" w:hAnsi="Times New Roman" w:cs="Times New Roman"/>
          <w:sz w:val="28"/>
          <w:szCs w:val="28"/>
        </w:rPr>
        <w:t>«Турналар»</w:t>
      </w:r>
      <w:r w:rsidRPr="00487A5F">
        <w:rPr>
          <w:rFonts w:ascii="Times New Roman" w:hAnsi="Times New Roman" w:cs="Times New Roman"/>
          <w:sz w:val="28"/>
          <w:szCs w:val="28"/>
        </w:rPr>
        <w:t xml:space="preserve"> деб номланган ҳикоясида уруш даҳ- шатларидан омон чиққан, бу даҳшатлар олдида бош эгган кишилар ҳаёти тасвирланган. Бу ҳикояда ур</w:t>
      </w:r>
      <w:r w:rsidRPr="00487A5F">
        <w:rPr>
          <w:rFonts w:ascii="Times New Roman" w:hAnsi="Times New Roman" w:cs="Times New Roman"/>
          <w:sz w:val="28"/>
          <w:szCs w:val="28"/>
        </w:rPr>
        <w:t>ушда икки ўғлидан айрилган полиз қоровули Собир ота ўз тарбиясига олган рус боласи Андрюша тўғри- сида гапиради. Ҳикоя охирида муаллиф-ҳикоячи нутқи орқали айтил- ган қуйидаги фикрлар асарга қуш номи - турналарнинг бекорга ном сифатида танланмаганини кўрса</w:t>
      </w:r>
      <w:r w:rsidRPr="00487A5F">
        <w:rPr>
          <w:rFonts w:ascii="Times New Roman" w:hAnsi="Times New Roman" w:cs="Times New Roman"/>
          <w:sz w:val="28"/>
          <w:szCs w:val="28"/>
        </w:rPr>
        <w:t xml:space="preserve">тади: </w:t>
      </w:r>
      <w:r w:rsidRPr="00487A5F">
        <w:rPr>
          <w:rStyle w:val="af2"/>
          <w:rFonts w:ascii="Times New Roman" w:hAnsi="Times New Roman" w:cs="Times New Roman"/>
          <w:sz w:val="28"/>
          <w:szCs w:val="28"/>
        </w:rPr>
        <w:t xml:space="preserve">«Ҳар баҳор кўкда турналар карвонини кўрганимда, уларнинг бегубор фируза осмонда арғимчоқ солиб учишини кузатганимда аламзада, ҳижронзада, лекин метин иродали ўша Собир бобони эслайман. Бу </w:t>
      </w:r>
      <w:r w:rsidRPr="00487A5F">
        <w:rPr>
          <w:rStyle w:val="af6"/>
          <w:rFonts w:ascii="Times New Roman" w:hAnsi="Times New Roman" w:cs="Times New Roman"/>
          <w:sz w:val="28"/>
          <w:szCs w:val="28"/>
        </w:rPr>
        <w:t>туонапао</w:t>
      </w:r>
      <w:r w:rsidRPr="00487A5F">
        <w:rPr>
          <w:rStyle w:val="af2"/>
          <w:rFonts w:ascii="Times New Roman" w:hAnsi="Times New Roman" w:cs="Times New Roman"/>
          <w:sz w:val="28"/>
          <w:szCs w:val="28"/>
        </w:rPr>
        <w:t xml:space="preserve"> менга ананас ҳиди анқиган чайлани, оппоқ соқоли кўкси</w:t>
      </w:r>
      <w:r w:rsidRPr="00487A5F">
        <w:rPr>
          <w:rStyle w:val="af2"/>
          <w:rFonts w:ascii="Times New Roman" w:hAnsi="Times New Roman" w:cs="Times New Roman"/>
          <w:sz w:val="28"/>
          <w:szCs w:val="28"/>
        </w:rPr>
        <w:t xml:space="preserve">га тушган нуроний чолни, унинг мард, ўлимдан ҳам зўр ўгилларини, Андрюшани... эслатади»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134],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Ёзувчининг ҳажвий ҳикояларида ҳам орнитонимлар муҳим услу- бий восита вазифасини бажаради. Масалан, </w:t>
      </w:r>
      <w:r w:rsidRPr="00487A5F">
        <w:rPr>
          <w:rStyle w:val="af2"/>
          <w:rFonts w:ascii="Times New Roman" w:hAnsi="Times New Roman" w:cs="Times New Roman"/>
          <w:sz w:val="28"/>
          <w:szCs w:val="28"/>
        </w:rPr>
        <w:t>«Мусича»</w:t>
      </w:r>
      <w:r w:rsidRPr="00487A5F">
        <w:rPr>
          <w:rFonts w:ascii="Times New Roman" w:hAnsi="Times New Roman" w:cs="Times New Roman"/>
          <w:sz w:val="28"/>
          <w:szCs w:val="28"/>
        </w:rPr>
        <w:t xml:space="preserve"> номли ҳажви- яда Жумавой яккаю ёлғиз ўғли Жўрав</w:t>
      </w:r>
      <w:r w:rsidRPr="00487A5F">
        <w:rPr>
          <w:rFonts w:ascii="Times New Roman" w:hAnsi="Times New Roman" w:cs="Times New Roman"/>
          <w:sz w:val="28"/>
          <w:szCs w:val="28"/>
        </w:rPr>
        <w:t xml:space="preserve">ойни «Волга»да аллалаб катта қилди, курортларга юбориб ўйнатди. Шундай болани безорилиги учун милиция бир-икки кунга қамаб қўйди. Шунда ота маҳалла раисидан </w:t>
      </w:r>
      <w:r w:rsidRPr="00487A5F">
        <w:rPr>
          <w:rStyle w:val="af2"/>
          <w:rFonts w:ascii="Times New Roman" w:hAnsi="Times New Roman" w:cs="Times New Roman"/>
          <w:sz w:val="28"/>
          <w:szCs w:val="28"/>
        </w:rPr>
        <w:t xml:space="preserve">«Маҳаллада </w:t>
      </w:r>
      <w:r w:rsidRPr="00487A5F">
        <w:rPr>
          <w:rStyle w:val="af6"/>
          <w:rFonts w:ascii="Times New Roman" w:hAnsi="Times New Roman" w:cs="Times New Roman"/>
          <w:sz w:val="28"/>
          <w:szCs w:val="28"/>
        </w:rPr>
        <w:t>мусича</w:t>
      </w:r>
      <w:r w:rsidRPr="00487A5F">
        <w:rPr>
          <w:rStyle w:val="af2"/>
          <w:rFonts w:ascii="Times New Roman" w:hAnsi="Times New Roman" w:cs="Times New Roman"/>
          <w:sz w:val="28"/>
          <w:szCs w:val="28"/>
        </w:rPr>
        <w:t xml:space="preserve"> шўхлик қилса қиладики, Жўравой шўхлик қил- майди, ҳеч кимнинг деразасини синдирма</w:t>
      </w:r>
      <w:r w:rsidRPr="00487A5F">
        <w:rPr>
          <w:rStyle w:val="af2"/>
          <w:rFonts w:ascii="Times New Roman" w:hAnsi="Times New Roman" w:cs="Times New Roman"/>
          <w:sz w:val="28"/>
          <w:szCs w:val="28"/>
        </w:rPr>
        <w:t>ган, ҳеч қайси тўйда тўпо- лон қилмаган, маҳаллада ҳамма бола бўлса Жўравойдек бўлсин деб ният қилади...»</w:t>
      </w:r>
      <w:r w:rsidRPr="00487A5F">
        <w:rPr>
          <w:rFonts w:ascii="Times New Roman" w:hAnsi="Times New Roman" w:cs="Times New Roman"/>
          <w:sz w:val="28"/>
          <w:szCs w:val="28"/>
        </w:rPr>
        <w:t xml:space="preserve"> - деган тавсиянома олади [I, 266], Шундай тавсифнома Жўравой ўқийдиган техникумдан ҳам олинади. Лекин жуда қийинчилик билан олинган бу тавсифномалар Ж</w:t>
      </w:r>
      <w:r w:rsidRPr="00487A5F">
        <w:rPr>
          <w:rFonts w:ascii="Times New Roman" w:hAnsi="Times New Roman" w:cs="Times New Roman"/>
          <w:sz w:val="28"/>
          <w:szCs w:val="28"/>
        </w:rPr>
        <w:t xml:space="preserve">ўравой озодликка чиққан куни уюштирилган зиёфатда чиппакка чиқади, яъни Жўравой зиёфатга кел- ган барчани калтаклаб яна қайтадан милицияга тушади. Бу ўринда </w:t>
      </w:r>
      <w:r w:rsidRPr="00487A5F">
        <w:rPr>
          <w:rStyle w:val="af2"/>
          <w:rFonts w:ascii="Times New Roman" w:hAnsi="Times New Roman" w:cs="Times New Roman"/>
          <w:sz w:val="28"/>
          <w:szCs w:val="28"/>
        </w:rPr>
        <w:t>«мусичадек беозор»</w:t>
      </w:r>
      <w:r w:rsidRPr="00487A5F">
        <w:rPr>
          <w:rFonts w:ascii="Times New Roman" w:hAnsi="Times New Roman" w:cs="Times New Roman"/>
          <w:sz w:val="28"/>
          <w:szCs w:val="28"/>
        </w:rPr>
        <w:t xml:space="preserve"> деб тавсифнома берилган Жўравой ҳаммага озор бериб, безорилигм билан ном қозонга</w:t>
      </w:r>
      <w:r w:rsidRPr="00487A5F">
        <w:rPr>
          <w:rFonts w:ascii="Times New Roman" w:hAnsi="Times New Roman" w:cs="Times New Roman"/>
          <w:sz w:val="28"/>
          <w:szCs w:val="28"/>
        </w:rPr>
        <w:t>нлиги аччиқ киноя бмлан тасвир- 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Саид Аҳмаднинг </w:t>
      </w:r>
      <w:r w:rsidRPr="00487A5F">
        <w:rPr>
          <w:rStyle w:val="af2"/>
          <w:rFonts w:ascii="Times New Roman" w:hAnsi="Times New Roman" w:cs="Times New Roman"/>
          <w:sz w:val="28"/>
          <w:szCs w:val="28"/>
        </w:rPr>
        <w:t>«Товуқ тилини биладиган одам»</w:t>
      </w:r>
      <w:r w:rsidRPr="00487A5F">
        <w:rPr>
          <w:rFonts w:ascii="Times New Roman" w:hAnsi="Times New Roman" w:cs="Times New Roman"/>
          <w:sz w:val="28"/>
          <w:szCs w:val="28"/>
        </w:rPr>
        <w:t xml:space="preserve"> номли ҳажвия- сида ҳам ичкиликка муккасидан кетган Мансуржон кунора товуқхонага кириб </w:t>
      </w:r>
      <w:r w:rsidRPr="00487A5F">
        <w:rPr>
          <w:rFonts w:ascii="Times New Roman" w:hAnsi="Times New Roman" w:cs="Times New Roman"/>
          <w:sz w:val="28"/>
          <w:szCs w:val="28"/>
        </w:rPr>
        <w:lastRenderedPageBreak/>
        <w:t>тухумни ичиб қўйиш одатини чиқаради, хотинига эса ўзини «товуқ тилини биладиган одам»</w:t>
      </w:r>
      <w:r w:rsidRPr="00487A5F">
        <w:rPr>
          <w:rFonts w:ascii="Times New Roman" w:hAnsi="Times New Roman" w:cs="Times New Roman"/>
          <w:sz w:val="28"/>
          <w:szCs w:val="28"/>
        </w:rPr>
        <w:t xml:space="preserve"> деб кўрсатмшга интмлиб, товуққатайинлаб қўй- ганман, энди ҳар куни тухум қилади дейди. Ҳақиқатан ҳам, Мансуржон сафарга кетганида, товуқ ҳар куни тухум берадиган бўлади. Лекин ба- рибир сир фош бўлиб қолади. Шунда Мансуржон «Субга бер. </w:t>
      </w:r>
      <w:r w:rsidRPr="00487A5F">
        <w:rPr>
          <w:rStyle w:val="af2"/>
          <w:rFonts w:ascii="Times New Roman" w:hAnsi="Times New Roman" w:cs="Times New Roman"/>
          <w:sz w:val="28"/>
          <w:szCs w:val="28"/>
        </w:rPr>
        <w:t>Мелиса чақир. Сомон</w:t>
      </w:r>
      <w:r w:rsidRPr="00487A5F">
        <w:rPr>
          <w:rStyle w:val="af2"/>
          <w:rFonts w:ascii="Times New Roman" w:hAnsi="Times New Roman" w:cs="Times New Roman"/>
          <w:sz w:val="28"/>
          <w:szCs w:val="28"/>
        </w:rPr>
        <w:t>хонага ўгри тушди, деб</w:t>
      </w:r>
      <w:r w:rsidRPr="00487A5F">
        <w:rPr>
          <w:rFonts w:ascii="Times New Roman" w:hAnsi="Times New Roman" w:cs="Times New Roman"/>
          <w:sz w:val="28"/>
          <w:szCs w:val="28"/>
        </w:rPr>
        <w:t xml:space="preserve"> дод </w:t>
      </w:r>
      <w:r w:rsidRPr="00487A5F">
        <w:rPr>
          <w:rStyle w:val="af2"/>
          <w:rFonts w:ascii="Times New Roman" w:hAnsi="Times New Roman" w:cs="Times New Roman"/>
          <w:sz w:val="28"/>
          <w:szCs w:val="28"/>
        </w:rPr>
        <w:t>сол!»</w:t>
      </w:r>
      <w:r w:rsidRPr="00487A5F">
        <w:rPr>
          <w:rFonts w:ascii="Times New Roman" w:hAnsi="Times New Roman" w:cs="Times New Roman"/>
          <w:sz w:val="28"/>
          <w:szCs w:val="28"/>
        </w:rPr>
        <w:t xml:space="preserve"> - деганча хотинидан баланд келади. Шунда Маҳбуба унга қараб: «</w:t>
      </w:r>
      <w:r w:rsidRPr="00487A5F">
        <w:rPr>
          <w:rStyle w:val="af2"/>
          <w:rFonts w:ascii="Times New Roman" w:hAnsi="Times New Roman" w:cs="Times New Roman"/>
          <w:sz w:val="28"/>
          <w:szCs w:val="28"/>
        </w:rPr>
        <w:t xml:space="preserve">Сизни нега судга берар- канман? Сизни </w:t>
      </w:r>
      <w:r w:rsidRPr="00487A5F">
        <w:rPr>
          <w:rStyle w:val="af6"/>
          <w:rFonts w:ascii="Times New Roman" w:hAnsi="Times New Roman" w:cs="Times New Roman"/>
          <w:sz w:val="28"/>
          <w:szCs w:val="28"/>
        </w:rPr>
        <w:t>товуклар</w:t>
      </w:r>
      <w:r w:rsidRPr="00487A5F">
        <w:rPr>
          <w:rStyle w:val="af2"/>
          <w:rFonts w:ascii="Times New Roman" w:hAnsi="Times New Roman" w:cs="Times New Roman"/>
          <w:sz w:val="28"/>
          <w:szCs w:val="28"/>
        </w:rPr>
        <w:t xml:space="preserve"> суд қилишсин. </w:t>
      </w:r>
      <w:r w:rsidRPr="00487A5F">
        <w:rPr>
          <w:rStyle w:val="af6"/>
          <w:rFonts w:ascii="Times New Roman" w:hAnsi="Times New Roman" w:cs="Times New Roman"/>
          <w:sz w:val="28"/>
          <w:szCs w:val="28"/>
        </w:rPr>
        <w:t>Типини биласиз-ку».</w:t>
      </w:r>
      <w:r w:rsidRPr="00487A5F">
        <w:rPr>
          <w:rStyle w:val="af2"/>
          <w:rFonts w:ascii="Times New Roman" w:hAnsi="Times New Roman" w:cs="Times New Roman"/>
          <w:sz w:val="28"/>
          <w:szCs w:val="28"/>
        </w:rPr>
        <w:t xml:space="preserve"> -</w:t>
      </w:r>
      <w:r w:rsidRPr="00487A5F">
        <w:rPr>
          <w:rFonts w:ascii="Times New Roman" w:hAnsi="Times New Roman" w:cs="Times New Roman"/>
          <w:sz w:val="28"/>
          <w:szCs w:val="28"/>
        </w:rPr>
        <w:t xml:space="preserve"> дейди. Бу аччиқ кмноя билан айтилган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кулги уйғотади: </w:t>
      </w:r>
      <w:r w:rsidRPr="00487A5F">
        <w:rPr>
          <w:rStyle w:val="af2"/>
          <w:rFonts w:ascii="Times New Roman" w:hAnsi="Times New Roman" w:cs="Times New Roman"/>
          <w:sz w:val="28"/>
          <w:szCs w:val="28"/>
        </w:rPr>
        <w:t xml:space="preserve">«Эр-хотин хохолаб кулиб юборишди. Уларга қўшилиб ҳовлида донлаб юрган </w:t>
      </w:r>
      <w:r w:rsidRPr="00487A5F">
        <w:rPr>
          <w:rStyle w:val="af6"/>
          <w:rFonts w:ascii="Times New Roman" w:hAnsi="Times New Roman" w:cs="Times New Roman"/>
          <w:sz w:val="28"/>
          <w:szCs w:val="28"/>
        </w:rPr>
        <w:t>товук</w:t>
      </w:r>
      <w:r w:rsidRPr="00487A5F">
        <w:rPr>
          <w:rStyle w:val="af2"/>
          <w:rFonts w:ascii="Times New Roman" w:hAnsi="Times New Roman" w:cs="Times New Roman"/>
          <w:sz w:val="28"/>
          <w:szCs w:val="28"/>
        </w:rPr>
        <w:t xml:space="preserve"> ҳам қақолаб кулгандек бўлди»</w:t>
      </w:r>
      <w:r w:rsidRPr="00487A5F">
        <w:rPr>
          <w:rFonts w:ascii="Times New Roman" w:hAnsi="Times New Roman" w:cs="Times New Roman"/>
          <w:sz w:val="28"/>
          <w:szCs w:val="28"/>
        </w:rPr>
        <w:t xml:space="preserve"> [I, 293].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Ёзувчининг </w:t>
      </w:r>
      <w:r w:rsidRPr="00487A5F">
        <w:rPr>
          <w:rStyle w:val="af2"/>
          <w:rFonts w:ascii="Times New Roman" w:hAnsi="Times New Roman" w:cs="Times New Roman"/>
          <w:sz w:val="28"/>
          <w:szCs w:val="28"/>
        </w:rPr>
        <w:t>«Хотинбоз чумчуқ»</w:t>
      </w:r>
      <w:r w:rsidRPr="00487A5F">
        <w:rPr>
          <w:rFonts w:ascii="Times New Roman" w:hAnsi="Times New Roman" w:cs="Times New Roman"/>
          <w:sz w:val="28"/>
          <w:szCs w:val="28"/>
        </w:rPr>
        <w:t xml:space="preserve"> номли ҳажвияси ҳам жуда кулгили воқеа тасвирига бағишланган. Чойхоначи Алимат бувасидан </w:t>
      </w:r>
      <w:r w:rsidRPr="00487A5F">
        <w:rPr>
          <w:rStyle w:val="af2"/>
          <w:rFonts w:ascii="Times New Roman" w:hAnsi="Times New Roman" w:cs="Times New Roman"/>
          <w:sz w:val="28"/>
          <w:szCs w:val="28"/>
        </w:rPr>
        <w:t>«Хотин- боз чумчуқ»</w:t>
      </w:r>
      <w:r w:rsidRPr="00487A5F">
        <w:rPr>
          <w:rFonts w:ascii="Times New Roman" w:hAnsi="Times New Roman" w:cs="Times New Roman"/>
          <w:sz w:val="28"/>
          <w:szCs w:val="28"/>
        </w:rPr>
        <w:t xml:space="preserve"> ҳақи</w:t>
      </w:r>
      <w:r w:rsidRPr="00487A5F">
        <w:rPr>
          <w:rFonts w:ascii="Times New Roman" w:hAnsi="Times New Roman" w:cs="Times New Roman"/>
          <w:sz w:val="28"/>
          <w:szCs w:val="28"/>
        </w:rPr>
        <w:t xml:space="preserve">даги эртакни эшитган Кенжа уни газетага юборади ва газетада шу номдаги эртак эълон қилинади. Орадан бир оз вақт ўтиб бу эртакҳақида </w:t>
      </w:r>
      <w:r w:rsidRPr="00487A5F">
        <w:rPr>
          <w:rStyle w:val="af2"/>
          <w:rFonts w:ascii="Times New Roman" w:hAnsi="Times New Roman" w:cs="Times New Roman"/>
          <w:sz w:val="28"/>
          <w:szCs w:val="28"/>
        </w:rPr>
        <w:t>«Хотинбоз чумчуқ»</w:t>
      </w:r>
      <w:r w:rsidRPr="00487A5F">
        <w:rPr>
          <w:rFonts w:ascii="Times New Roman" w:hAnsi="Times New Roman" w:cs="Times New Roman"/>
          <w:sz w:val="28"/>
          <w:szCs w:val="28"/>
        </w:rPr>
        <w:t xml:space="preserve"> номли мақола ҳам босилади. Бун- да ёш «ёзувчи» Кенжа Алиматовнинг «бадиий маҳорати» кўкка кўта- риб мақтал</w:t>
      </w:r>
      <w:r w:rsidRPr="00487A5F">
        <w:rPr>
          <w:rFonts w:ascii="Times New Roman" w:hAnsi="Times New Roman" w:cs="Times New Roman"/>
          <w:sz w:val="28"/>
          <w:szCs w:val="28"/>
        </w:rPr>
        <w:t xml:space="preserve">ганди. Асар сўнгидаги қуйидаги парча асарнингзаҳарханда оҳангини кучли тарзда ифодалашга хизмат қилади: </w:t>
      </w:r>
      <w:r w:rsidRPr="00487A5F">
        <w:rPr>
          <w:rStyle w:val="af2"/>
          <w:rFonts w:ascii="Times New Roman" w:hAnsi="Times New Roman" w:cs="Times New Roman"/>
          <w:sz w:val="28"/>
          <w:szCs w:val="28"/>
        </w:rPr>
        <w:t>«Ана шу мақола босилиб чиққан куни эртакчи чол Алимат буванинг зумраша нева- раси, яъни «ҳаётдан фалсафий хулосалар чиқариб оладиган ёзувчи Кенжа Алимат</w:t>
      </w:r>
      <w:r w:rsidRPr="00487A5F">
        <w:rPr>
          <w:rStyle w:val="af2"/>
          <w:rFonts w:ascii="Times New Roman" w:hAnsi="Times New Roman" w:cs="Times New Roman"/>
          <w:sz w:val="28"/>
          <w:szCs w:val="28"/>
        </w:rPr>
        <w:t xml:space="preserve">» томда ўз тенги болалар билан </w:t>
      </w:r>
      <w:r w:rsidRPr="00487A5F">
        <w:rPr>
          <w:rStyle w:val="af6"/>
          <w:rFonts w:ascii="Times New Roman" w:hAnsi="Times New Roman" w:cs="Times New Roman"/>
          <w:sz w:val="28"/>
          <w:szCs w:val="28"/>
        </w:rPr>
        <w:t>каптар</w:t>
      </w:r>
      <w:r w:rsidRPr="00487A5F">
        <w:rPr>
          <w:rStyle w:val="af2"/>
          <w:rFonts w:ascii="Times New Roman" w:hAnsi="Times New Roman" w:cs="Times New Roman"/>
          <w:sz w:val="28"/>
          <w:szCs w:val="28"/>
        </w:rPr>
        <w:t xml:space="preserve"> қувиб юрар- ди»</w:t>
      </w:r>
      <w:r w:rsidRPr="00487A5F">
        <w:rPr>
          <w:rFonts w:ascii="Times New Roman" w:hAnsi="Times New Roman" w:cs="Times New Roman"/>
          <w:sz w:val="28"/>
          <w:szCs w:val="28"/>
        </w:rPr>
        <w:t xml:space="preserve"> [I, 299],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Саид Аҳмад орнитонимлардан кучли образли восита сифатида фойдаланиш маҳоратини ўзининг «Қадрдон далалар», «Ҳукм», «Ғил- дирак», «Киприкда қолган тонг», «Умрим баёни» каби қиссаларида, «Уфқ» </w:t>
      </w:r>
      <w:r w:rsidRPr="00487A5F">
        <w:rPr>
          <w:rFonts w:ascii="Times New Roman" w:hAnsi="Times New Roman" w:cs="Times New Roman"/>
          <w:sz w:val="28"/>
          <w:szCs w:val="28"/>
        </w:rPr>
        <w:t>трилогиясида, «Жимжитлик» романида, «Йўқотганларим ва топганларим» деб номланган эсселарида янада мукаммаллаштирди. Ёзувчининг бу соҳадаги бадиий маҳорати махсус кузатишларни талаб қилади.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Фойдаланмлган адабиётлар:</w:t>
      </w:r>
    </w:p>
    <w:p w:rsidR="009A1C6A" w:rsidRPr="00487A5F" w:rsidRDefault="00AC584C" w:rsidP="00487A5F">
      <w:pPr>
        <w:pStyle w:val="51"/>
        <w:numPr>
          <w:ilvl w:val="0"/>
          <w:numId w:val="7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Ҳошимов Ў. Таскин // Ўзбекистон адабиёти</w:t>
      </w:r>
      <w:r w:rsidRPr="00487A5F">
        <w:rPr>
          <w:rFonts w:ascii="Times New Roman" w:hAnsi="Times New Roman" w:cs="Times New Roman"/>
          <w:sz w:val="28"/>
          <w:szCs w:val="28"/>
        </w:rPr>
        <w:t xml:space="preserve"> ва санъати. 2008 йил </w:t>
      </w:r>
      <w:r w:rsidRPr="00487A5F">
        <w:rPr>
          <w:rStyle w:val="65pt1"/>
          <w:rFonts w:ascii="Times New Roman" w:hAnsi="Times New Roman" w:cs="Times New Roman"/>
          <w:sz w:val="28"/>
          <w:szCs w:val="28"/>
        </w:rPr>
        <w:t>20</w:t>
      </w:r>
      <w:r w:rsidRPr="00487A5F">
        <w:rPr>
          <w:rFonts w:ascii="Times New Roman" w:hAnsi="Times New Roman" w:cs="Times New Roman"/>
          <w:sz w:val="28"/>
          <w:szCs w:val="28"/>
        </w:rPr>
        <w:t xml:space="preserve"> июнь.</w:t>
      </w:r>
    </w:p>
    <w:p w:rsidR="009A1C6A" w:rsidRPr="00487A5F" w:rsidRDefault="00AC584C" w:rsidP="00487A5F">
      <w:pPr>
        <w:pStyle w:val="51"/>
        <w:numPr>
          <w:ilvl w:val="0"/>
          <w:numId w:val="7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Саид Аҳмад. Сайланма. Уч жилдлик. 1-жилд. Қиссалар</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ҳажвлар, миниатюралар. - Тошкент, 1980; 2-жилд. Уфқ. Трилогия. - Тошкент, 1981; 3-жилд. Ҳикоялар, комедия, миниатюралар, адабий ўйлар. -Тош- кент: Адабиёт ва санъат, 1982. </w:t>
      </w:r>
      <w:r w:rsidRPr="00487A5F">
        <w:rPr>
          <w:rFonts w:ascii="Times New Roman" w:hAnsi="Times New Roman" w:cs="Times New Roman"/>
          <w:sz w:val="28"/>
          <w:szCs w:val="28"/>
        </w:rPr>
        <w:t>Ишда ёзувчи асарларидан олинган ми- соллар шу нашрдан келтирилади, қавс ичида асар жилди ва саҳифаси кўрсатилади.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Б.Йўлдошев, Х.Бўронова, СамДУ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«ҚУЮН ИЗЛАРИ ЁХУД </w:t>
      </w:r>
      <w:r w:rsidRPr="00487A5F">
        <w:rPr>
          <w:rStyle w:val="91"/>
          <w:rFonts w:ascii="Times New Roman" w:hAnsi="Times New Roman" w:cs="Times New Roman"/>
          <w:sz w:val="28"/>
          <w:szCs w:val="28"/>
        </w:rPr>
        <w:t xml:space="preserve">ОГАҲИЙ» </w:t>
      </w:r>
      <w:r w:rsidRPr="00487A5F">
        <w:rPr>
          <w:rFonts w:ascii="Times New Roman" w:hAnsi="Times New Roman" w:cs="Times New Roman"/>
          <w:sz w:val="28"/>
          <w:szCs w:val="28"/>
        </w:rPr>
        <w:t>РОМАНИДАГИ АНТРОПОНИМЛАРНИНГ КОМГЮНЕНТ ТАРКИБИ ҲАҚИДА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«антропоним» сўзи юнон</w:t>
      </w:r>
      <w:r w:rsidRPr="00487A5F">
        <w:rPr>
          <w:rFonts w:ascii="Times New Roman" w:hAnsi="Times New Roman" w:cs="Times New Roman"/>
          <w:sz w:val="28"/>
          <w:szCs w:val="28"/>
        </w:rPr>
        <w:t xml:space="preserve">ча </w:t>
      </w:r>
      <w:r w:rsidRPr="00487A5F">
        <w:rPr>
          <w:rFonts w:ascii="Times New Roman" w:hAnsi="Times New Roman" w:cs="Times New Roman"/>
          <w:sz w:val="28"/>
          <w:szCs w:val="28"/>
          <w:lang w:val="en-US" w:eastAsia="en-US" w:bidi="en-US"/>
        </w:rPr>
        <w:t>anthropos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одам, </w:t>
      </w:r>
      <w:r w:rsidRPr="00487A5F">
        <w:rPr>
          <w:rFonts w:ascii="Times New Roman" w:hAnsi="Times New Roman" w:cs="Times New Roman"/>
          <w:sz w:val="28"/>
          <w:szCs w:val="28"/>
          <w:lang w:val="en-US" w:eastAsia="en-US" w:bidi="en-US"/>
        </w:rPr>
        <w:t>onyma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ном, яъни кишининг атоқли оти, исми деган маънони англатади [7, 16], Ўзбек тмлшунослигида антропонимия масалалари Э.Бегматов ва уникг шогирдлари томонидан махсус тадқиқ этилган [1, 3-12; 2, 6-21; 3, 32- 121; 4, 39-128]. Эркин С</w:t>
      </w:r>
      <w:r w:rsidRPr="00487A5F">
        <w:rPr>
          <w:rFonts w:ascii="Times New Roman" w:hAnsi="Times New Roman" w:cs="Times New Roman"/>
          <w:sz w:val="28"/>
          <w:szCs w:val="28"/>
        </w:rPr>
        <w:t xml:space="preserve">амандарнинг «Қуюн мзлари ёхуд Огаҳий» тари- хий романидаги антропонимлар ҳам киши диққатини ўзига жалб қилади. Тарихий романларда қўлланган антропонимлар эски ўзбек тили луғат таркибининг ажралмас бир </w:t>
      </w:r>
      <w:r w:rsidRPr="00487A5F">
        <w:rPr>
          <w:rFonts w:ascii="Times New Roman" w:hAnsi="Times New Roman" w:cs="Times New Roman"/>
          <w:sz w:val="28"/>
          <w:szCs w:val="28"/>
        </w:rPr>
        <w:lastRenderedPageBreak/>
        <w:t>қисми сифатида морфологик ва синтактик жиҳатдан ўша дав</w:t>
      </w:r>
      <w:r w:rsidRPr="00487A5F">
        <w:rPr>
          <w:rFonts w:ascii="Times New Roman" w:hAnsi="Times New Roman" w:cs="Times New Roman"/>
          <w:sz w:val="28"/>
          <w:szCs w:val="28"/>
        </w:rPr>
        <w:t xml:space="preserve">р тил меъёрларига, қонун-қоидаларига бўйсунадилар. </w:t>
      </w:r>
      <w:r w:rsidRPr="00487A5F">
        <w:rPr>
          <w:rStyle w:val="75pt3"/>
          <w:rFonts w:ascii="Times New Roman" w:hAnsi="Times New Roman" w:cs="Times New Roman"/>
          <w:sz w:val="28"/>
          <w:szCs w:val="28"/>
        </w:rPr>
        <w:t>Amivio</w:t>
      </w:r>
      <w:r w:rsidRPr="00487A5F">
        <w:rPr>
          <w:rStyle w:val="75pt3"/>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улар қолган турдош отлар (аппелятивлар)дан аниқ шахс - инди- видни бошқа одамлардан ажратиш билан фарқ қиладилар. Э.Қиличев- нинг таъкидлашича, антропонимлар, уларнинг ўзига хос хусусиятлари, пайдо </w:t>
      </w:r>
      <w:r w:rsidRPr="00487A5F">
        <w:rPr>
          <w:rFonts w:ascii="Times New Roman" w:hAnsi="Times New Roman" w:cs="Times New Roman"/>
          <w:sz w:val="28"/>
          <w:szCs w:val="28"/>
        </w:rPr>
        <w:t>бўлиш ва ривожланиш тарихи, маъно ва мазмуни ҳамда стилис- тик қўлланилиши каби масалалар рус ва ўзбек тилшунослигида атро- флича ўрганилган ва ўрганилмоеда. Чунки антропонимларнинг ўзига хос хусусиятларини ҳар томонлама ўрганиш, айниқса, уларнинг бадиий а</w:t>
      </w:r>
      <w:r w:rsidRPr="00487A5F">
        <w:rPr>
          <w:rFonts w:ascii="Times New Roman" w:hAnsi="Times New Roman" w:cs="Times New Roman"/>
          <w:sz w:val="28"/>
          <w:szCs w:val="28"/>
        </w:rPr>
        <w:t>дабиётдаги услубий ролини аниқлаш муҳим назарий ва амалий аҳа- миятга эга [5, 64],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Ёзувчи романдаги персонажлар номига диққат қиларканмиз, уларда ижтимоий тенгсизлик, табақаланиш, ҳоким-тобелик муносабати кўриниб туради. Персонажларнинг номларида руҳонийла</w:t>
      </w:r>
      <w:r w:rsidRPr="00487A5F">
        <w:rPr>
          <w:rFonts w:ascii="Times New Roman" w:hAnsi="Times New Roman" w:cs="Times New Roman"/>
          <w:sz w:val="28"/>
          <w:szCs w:val="28"/>
        </w:rPr>
        <w:t xml:space="preserve">р, дин вакиллари, хон, бек, амир, шоҳ, хўжа. саид, мирзо, султон каби турли мансаб ва табақа белгилари ўз ифодасини топган. М., </w:t>
      </w:r>
      <w:r w:rsidRPr="00487A5F">
        <w:rPr>
          <w:rStyle w:val="af2"/>
          <w:rFonts w:ascii="Times New Roman" w:hAnsi="Times New Roman" w:cs="Times New Roman"/>
          <w:sz w:val="28"/>
          <w:szCs w:val="28"/>
        </w:rPr>
        <w:t>Муҳаммад Шариф қозикалон, Фе- рузхон, Шомурод иноқ, Раҳматуллоҳ ясовупбоши, шоир Замоний, Амир тўра, Арабмуҳаммадхон, Отажон тўр</w:t>
      </w:r>
      <w:r w:rsidRPr="00487A5F">
        <w:rPr>
          <w:rStyle w:val="af2"/>
          <w:rFonts w:ascii="Times New Roman" w:hAnsi="Times New Roman" w:cs="Times New Roman"/>
          <w:sz w:val="28"/>
          <w:szCs w:val="28"/>
        </w:rPr>
        <w:t>а</w:t>
      </w:r>
      <w:r w:rsidRPr="00487A5F">
        <w:rPr>
          <w:rFonts w:ascii="Times New Roman" w:hAnsi="Times New Roman" w:cs="Times New Roman"/>
          <w:sz w:val="28"/>
          <w:szCs w:val="28"/>
        </w:rPr>
        <w:t xml:space="preserve"> ва ҳ.к.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Романда қўлланган антропонимларни таркибий жиҳатдан қуйидаги гуруҳларга ажратиш мумкин:</w:t>
      </w:r>
    </w:p>
    <w:p w:rsidR="009A1C6A" w:rsidRPr="00487A5F" w:rsidRDefault="00AC584C" w:rsidP="00487A5F">
      <w:pPr>
        <w:pStyle w:val="80"/>
        <w:numPr>
          <w:ilvl w:val="0"/>
          <w:numId w:val="78"/>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Биринчи компоненти абду(л) сўзм билан ифодаланган антропо- нимлар: </w:t>
      </w:r>
      <w:r w:rsidRPr="00487A5F">
        <w:rPr>
          <w:rStyle w:val="82"/>
          <w:rFonts w:ascii="Times New Roman" w:hAnsi="Times New Roman" w:cs="Times New Roman"/>
          <w:i/>
          <w:iCs/>
          <w:sz w:val="28"/>
          <w:szCs w:val="28"/>
        </w:rPr>
        <w:t>Абдумалик тўра</w:t>
      </w:r>
      <w:r w:rsidRPr="00487A5F">
        <w:rPr>
          <w:rStyle w:val="81"/>
          <w:rFonts w:ascii="Times New Roman" w:hAnsi="Times New Roman" w:cs="Times New Roman"/>
          <w:sz w:val="28"/>
          <w:szCs w:val="28"/>
        </w:rPr>
        <w:t xml:space="preserve"> кабилар: </w:t>
      </w:r>
      <w:r w:rsidRPr="00487A5F">
        <w:rPr>
          <w:rStyle w:val="82"/>
          <w:rFonts w:ascii="Times New Roman" w:hAnsi="Times New Roman" w:cs="Times New Roman"/>
          <w:i/>
          <w:iCs/>
          <w:sz w:val="28"/>
          <w:szCs w:val="28"/>
        </w:rPr>
        <w:t>«.</w:t>
      </w:r>
      <w:r w:rsidRPr="00487A5F">
        <w:rPr>
          <w:rStyle w:val="87"/>
          <w:rFonts w:ascii="Times New Roman" w:hAnsi="Times New Roman" w:cs="Times New Roman"/>
          <w:i/>
          <w:iCs/>
          <w:sz w:val="28"/>
          <w:szCs w:val="28"/>
        </w:rPr>
        <w:t>Абдумалик тЎра</w:t>
      </w:r>
      <w:r w:rsidRPr="00487A5F">
        <w:rPr>
          <w:rStyle w:val="82"/>
          <w:rFonts w:ascii="Times New Roman" w:hAnsi="Times New Roman" w:cs="Times New Roman"/>
          <w:i/>
          <w:iCs/>
          <w:sz w:val="28"/>
          <w:szCs w:val="28"/>
        </w:rPr>
        <w:t xml:space="preserve">нинг ташрифини яхшиликка йўяр эди у. Бухоро билан </w:t>
      </w:r>
      <w:r w:rsidRPr="00487A5F">
        <w:rPr>
          <w:rStyle w:val="82"/>
          <w:rFonts w:ascii="Times New Roman" w:hAnsi="Times New Roman" w:cs="Times New Roman"/>
          <w:i/>
          <w:iCs/>
          <w:sz w:val="28"/>
          <w:szCs w:val="28"/>
        </w:rPr>
        <w:t xml:space="preserve">оқпошшо қўшинлари ўртасидаги жанг-жадаллардан, амир Музаффарнинг маглуб бўлиб бухороликлар- нинг иззат-нафсига теккан сулҳга имзо чекканидан хабардор эди» </w:t>
      </w:r>
      <w:r w:rsidRPr="00487A5F">
        <w:rPr>
          <w:rStyle w:val="81"/>
          <w:rFonts w:ascii="Times New Roman" w:hAnsi="Times New Roman" w:cs="Times New Roman"/>
          <w:sz w:val="28"/>
          <w:szCs w:val="28"/>
        </w:rPr>
        <w:t xml:space="preserve">(Қ.и., </w:t>
      </w:r>
      <w:r w:rsidRPr="00487A5F">
        <w:rPr>
          <w:rStyle w:val="865pt4"/>
          <w:rFonts w:ascii="Times New Roman" w:hAnsi="Times New Roman" w:cs="Times New Roman"/>
          <w:sz w:val="28"/>
          <w:szCs w:val="28"/>
        </w:rPr>
        <w:t>6</w:t>
      </w:r>
      <w:r w:rsidRPr="00487A5F">
        <w:rPr>
          <w:rStyle w:val="81"/>
          <w:rFonts w:ascii="Times New Roman" w:hAnsi="Times New Roman" w:cs="Times New Roman"/>
          <w:sz w:val="28"/>
          <w:szCs w:val="28"/>
        </w:rPr>
        <w:t>).</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Биринчи компоненти амир сўзи билан мфодаланган антропоним-</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1"/>
          <w:rFonts w:ascii="Times New Roman" w:hAnsi="Times New Roman" w:cs="Times New Roman"/>
          <w:sz w:val="28"/>
          <w:szCs w:val="28"/>
        </w:rPr>
        <w:t xml:space="preserve">лар: </w:t>
      </w:r>
      <w:r w:rsidRPr="00487A5F">
        <w:rPr>
          <w:rStyle w:val="82"/>
          <w:rFonts w:ascii="Times New Roman" w:hAnsi="Times New Roman" w:cs="Times New Roman"/>
          <w:i/>
          <w:iCs/>
          <w:sz w:val="28"/>
          <w:szCs w:val="28"/>
        </w:rPr>
        <w:t>Амир Музаффар, Амир тўра</w:t>
      </w:r>
      <w:r w:rsidRPr="00487A5F">
        <w:rPr>
          <w:rStyle w:val="81"/>
          <w:rFonts w:ascii="Times New Roman" w:hAnsi="Times New Roman" w:cs="Times New Roman"/>
          <w:sz w:val="28"/>
          <w:szCs w:val="28"/>
        </w:rPr>
        <w:t xml:space="preserve"> кабилар: </w:t>
      </w:r>
      <w:r w:rsidRPr="00487A5F">
        <w:rPr>
          <w:rStyle w:val="82"/>
          <w:rFonts w:ascii="Times New Roman" w:hAnsi="Times New Roman" w:cs="Times New Roman"/>
          <w:i/>
          <w:iCs/>
          <w:sz w:val="28"/>
          <w:szCs w:val="28"/>
        </w:rPr>
        <w:t>«Буни мавлоно ҳам сезарди,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албатта. Шундай бўлса-да, чиқмаган жондан умид дегандай икки ён қўшни</w:t>
      </w:r>
      <w:r w:rsidRPr="00487A5F">
        <w:rPr>
          <w:rStyle w:val="81"/>
          <w:rFonts w:ascii="Times New Roman" w:hAnsi="Times New Roman" w:cs="Times New Roman"/>
          <w:sz w:val="28"/>
          <w:szCs w:val="28"/>
        </w:rPr>
        <w:t xml:space="preserve"> - </w:t>
      </w:r>
      <w:r w:rsidRPr="00487A5F">
        <w:rPr>
          <w:rStyle w:val="82"/>
          <w:rFonts w:ascii="Times New Roman" w:hAnsi="Times New Roman" w:cs="Times New Roman"/>
          <w:i/>
          <w:iCs/>
          <w:sz w:val="28"/>
          <w:szCs w:val="28"/>
        </w:rPr>
        <w:t xml:space="preserve">Хоразм ва Бухоро ёғийга қарши бирлашмоғини истар, Абду- малик тўранинг келиши эса бунга имкон беришига ишончи катта эди. Қулпошшолик </w:t>
      </w:r>
      <w:r w:rsidRPr="00487A5F">
        <w:rPr>
          <w:rStyle w:val="87"/>
          <w:rFonts w:ascii="Times New Roman" w:hAnsi="Times New Roman" w:cs="Times New Roman"/>
          <w:i/>
          <w:iCs/>
          <w:sz w:val="28"/>
          <w:szCs w:val="28"/>
        </w:rPr>
        <w:t xml:space="preserve">амио </w:t>
      </w:r>
      <w:r w:rsidRPr="00487A5F">
        <w:rPr>
          <w:rStyle w:val="87"/>
          <w:rFonts w:ascii="Times New Roman" w:hAnsi="Times New Roman" w:cs="Times New Roman"/>
          <w:i/>
          <w:iCs/>
          <w:sz w:val="28"/>
          <w:szCs w:val="28"/>
        </w:rPr>
        <w:t>МузасЬсЬарни</w:t>
      </w:r>
      <w:r w:rsidRPr="00487A5F">
        <w:rPr>
          <w:rStyle w:val="82"/>
          <w:rFonts w:ascii="Times New Roman" w:hAnsi="Times New Roman" w:cs="Times New Roman"/>
          <w:i/>
          <w:iCs/>
          <w:sz w:val="28"/>
          <w:szCs w:val="28"/>
        </w:rPr>
        <w:t xml:space="preserve"> қушқондан чиқармай қўймас...»</w:t>
      </w:r>
      <w:r w:rsidRPr="00487A5F">
        <w:rPr>
          <w:rStyle w:val="81"/>
          <w:rFonts w:ascii="Times New Roman" w:hAnsi="Times New Roman" w:cs="Times New Roman"/>
          <w:sz w:val="28"/>
          <w:szCs w:val="28"/>
        </w:rPr>
        <w:t xml:space="preserve"> (Қ.и., 36) ва б,</w:t>
      </w:r>
    </w:p>
    <w:p w:rsidR="009A1C6A" w:rsidRPr="00487A5F" w:rsidRDefault="00AC584C" w:rsidP="00487A5F">
      <w:pPr>
        <w:pStyle w:val="80"/>
        <w:numPr>
          <w:ilvl w:val="0"/>
          <w:numId w:val="78"/>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Иккинчи компоненти сардор истилоҳи билан ифодаланган антро- понимлар: </w:t>
      </w:r>
      <w:r w:rsidRPr="00487A5F">
        <w:rPr>
          <w:rStyle w:val="82"/>
          <w:rFonts w:ascii="Times New Roman" w:hAnsi="Times New Roman" w:cs="Times New Roman"/>
          <w:i/>
          <w:iCs/>
          <w:sz w:val="28"/>
          <w:szCs w:val="28"/>
        </w:rPr>
        <w:t xml:space="preserve">Малангхон сардор, Чори сардор, Сори сардор, Қора сардор </w:t>
      </w:r>
      <w:r w:rsidRPr="00487A5F">
        <w:rPr>
          <w:rStyle w:val="81"/>
          <w:rFonts w:ascii="Times New Roman" w:hAnsi="Times New Roman" w:cs="Times New Roman"/>
          <w:sz w:val="28"/>
          <w:szCs w:val="28"/>
        </w:rPr>
        <w:t xml:space="preserve">кабилар: </w:t>
      </w:r>
      <w:r w:rsidRPr="00487A5F">
        <w:rPr>
          <w:rStyle w:val="82"/>
          <w:rFonts w:ascii="Times New Roman" w:hAnsi="Times New Roman" w:cs="Times New Roman"/>
          <w:i/>
          <w:iCs/>
          <w:sz w:val="28"/>
          <w:szCs w:val="28"/>
        </w:rPr>
        <w:t>«Абдумалик тўра ўйлаб ўйининг тагига етолмас эди. Унинг Ўлим</w:t>
      </w:r>
      <w:r w:rsidRPr="00487A5F">
        <w:rPr>
          <w:rStyle w:val="82"/>
          <w:rFonts w:ascii="Times New Roman" w:hAnsi="Times New Roman" w:cs="Times New Roman"/>
          <w:i/>
          <w:iCs/>
          <w:sz w:val="28"/>
          <w:szCs w:val="28"/>
        </w:rPr>
        <w:t xml:space="preserve">и </w:t>
      </w:r>
      <w:r w:rsidRPr="00487A5F">
        <w:rPr>
          <w:rStyle w:val="87"/>
          <w:rFonts w:ascii="Times New Roman" w:hAnsi="Times New Roman" w:cs="Times New Roman"/>
          <w:i/>
          <w:iCs/>
          <w:sz w:val="28"/>
          <w:szCs w:val="28"/>
        </w:rPr>
        <w:t>Малангхон сапдорга</w:t>
      </w:r>
      <w:r w:rsidRPr="00487A5F">
        <w:rPr>
          <w:rStyle w:val="82"/>
          <w:rFonts w:ascii="Times New Roman" w:hAnsi="Times New Roman" w:cs="Times New Roman"/>
          <w:i/>
          <w:iCs/>
          <w:sz w:val="28"/>
          <w:szCs w:val="28"/>
        </w:rPr>
        <w:t xml:space="preserve"> нечун керакбўлиб қолди?..»</w:t>
      </w:r>
      <w:r w:rsidRPr="00487A5F">
        <w:rPr>
          <w:rStyle w:val="81"/>
          <w:rFonts w:ascii="Times New Roman" w:hAnsi="Times New Roman" w:cs="Times New Roman"/>
          <w:sz w:val="28"/>
          <w:szCs w:val="28"/>
        </w:rPr>
        <w:t xml:space="preserve"> (Қ.и., 29) каби- лар.</w:t>
      </w:r>
    </w:p>
    <w:p w:rsidR="009A1C6A" w:rsidRPr="00487A5F" w:rsidRDefault="00AC584C" w:rsidP="00487A5F">
      <w:pPr>
        <w:pStyle w:val="80"/>
        <w:numPr>
          <w:ilvl w:val="0"/>
          <w:numId w:val="78"/>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Бек компоненти қўшимча сифатида қўлланган антропонимлар: </w:t>
      </w:r>
      <w:r w:rsidRPr="00487A5F">
        <w:rPr>
          <w:rStyle w:val="82"/>
          <w:rFonts w:ascii="Times New Roman" w:hAnsi="Times New Roman" w:cs="Times New Roman"/>
          <w:i/>
          <w:iCs/>
          <w:sz w:val="28"/>
          <w:szCs w:val="28"/>
        </w:rPr>
        <w:t>Бобобек, Жўрабек</w:t>
      </w:r>
      <w:r w:rsidRPr="00487A5F">
        <w:rPr>
          <w:rStyle w:val="81"/>
          <w:rFonts w:ascii="Times New Roman" w:hAnsi="Times New Roman" w:cs="Times New Roman"/>
          <w:sz w:val="28"/>
          <w:szCs w:val="28"/>
        </w:rPr>
        <w:t xml:space="preserve"> кабилар: </w:t>
      </w:r>
      <w:r w:rsidRPr="00487A5F">
        <w:rPr>
          <w:rStyle w:val="82"/>
          <w:rFonts w:ascii="Times New Roman" w:hAnsi="Times New Roman" w:cs="Times New Roman"/>
          <w:i/>
          <w:iCs/>
          <w:sz w:val="28"/>
          <w:szCs w:val="28"/>
        </w:rPr>
        <w:t xml:space="preserve">«Абдумалик тўра сафдошлари </w:t>
      </w:r>
      <w:r w:rsidRPr="00487A5F">
        <w:rPr>
          <w:rStyle w:val="87"/>
          <w:rFonts w:ascii="Times New Roman" w:hAnsi="Times New Roman" w:cs="Times New Roman"/>
          <w:i/>
          <w:iCs/>
          <w:sz w:val="28"/>
          <w:szCs w:val="28"/>
        </w:rPr>
        <w:t>ЖЎоабек</w:t>
      </w:r>
      <w:r w:rsidRPr="00487A5F">
        <w:rPr>
          <w:rStyle w:val="82"/>
          <w:rFonts w:ascii="Times New Roman" w:hAnsi="Times New Roman" w:cs="Times New Roman"/>
          <w:i/>
          <w:iCs/>
          <w:sz w:val="28"/>
          <w:szCs w:val="28"/>
        </w:rPr>
        <w:t xml:space="preserve"> ва </w:t>
      </w:r>
      <w:r w:rsidRPr="00487A5F">
        <w:rPr>
          <w:rStyle w:val="87"/>
          <w:rFonts w:ascii="Times New Roman" w:hAnsi="Times New Roman" w:cs="Times New Roman"/>
          <w:i/>
          <w:iCs/>
          <w:sz w:val="28"/>
          <w:szCs w:val="28"/>
        </w:rPr>
        <w:t>Бобобеклао</w:t>
      </w:r>
      <w:r w:rsidRPr="00487A5F">
        <w:rPr>
          <w:rStyle w:val="82"/>
          <w:rFonts w:ascii="Times New Roman" w:hAnsi="Times New Roman" w:cs="Times New Roman"/>
          <w:i/>
          <w:iCs/>
          <w:sz w:val="28"/>
          <w:szCs w:val="28"/>
        </w:rPr>
        <w:t xml:space="preserve"> ётйга ён босмиш. Оқпошшо оларни ўз қаноти остига олми</w:t>
      </w:r>
      <w:r w:rsidRPr="00487A5F">
        <w:rPr>
          <w:rStyle w:val="82"/>
          <w:rFonts w:ascii="Times New Roman" w:hAnsi="Times New Roman" w:cs="Times New Roman"/>
          <w:i/>
          <w:iCs/>
          <w:sz w:val="28"/>
          <w:szCs w:val="28"/>
        </w:rPr>
        <w:t>ш ва икковига-да генерал мақомин бермиш»</w:t>
      </w:r>
      <w:r w:rsidRPr="00487A5F">
        <w:rPr>
          <w:rStyle w:val="81"/>
          <w:rFonts w:ascii="Times New Roman" w:hAnsi="Times New Roman" w:cs="Times New Roman"/>
          <w:sz w:val="28"/>
          <w:szCs w:val="28"/>
        </w:rPr>
        <w:t xml:space="preserve"> (Қ.и., 12).</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Биринчи компоненти генерал термини билан ифодаланган антро- понимлар: Генерал-губернатор фон Кауфман, Генерал Черкасский, Ге- нерал Перовский, Генерал Манеев кабилар: </w:t>
      </w:r>
      <w:r w:rsidRPr="00487A5F">
        <w:rPr>
          <w:rStyle w:val="af2"/>
          <w:rFonts w:ascii="Times New Roman" w:hAnsi="Times New Roman" w:cs="Times New Roman"/>
          <w:sz w:val="28"/>
          <w:szCs w:val="28"/>
        </w:rPr>
        <w:t>«Зиёфат итмомиға етди эрса, Шергози</w:t>
      </w:r>
      <w:r w:rsidRPr="00487A5F">
        <w:rPr>
          <w:rStyle w:val="af2"/>
          <w:rFonts w:ascii="Times New Roman" w:hAnsi="Times New Roman" w:cs="Times New Roman"/>
          <w:sz w:val="28"/>
          <w:szCs w:val="28"/>
        </w:rPr>
        <w:t xml:space="preserve">хондин </w:t>
      </w:r>
      <w:r w:rsidRPr="00487A5F">
        <w:rPr>
          <w:rStyle w:val="af6"/>
          <w:rFonts w:ascii="Times New Roman" w:hAnsi="Times New Roman" w:cs="Times New Roman"/>
          <w:sz w:val="28"/>
          <w:szCs w:val="28"/>
        </w:rPr>
        <w:t>генеоал Чепкасский</w:t>
      </w:r>
      <w:r w:rsidRPr="00487A5F">
        <w:rPr>
          <w:rStyle w:val="af2"/>
          <w:rFonts w:ascii="Times New Roman" w:hAnsi="Times New Roman" w:cs="Times New Roman"/>
          <w:sz w:val="28"/>
          <w:szCs w:val="28"/>
        </w:rPr>
        <w:t xml:space="preserve"> сўрамиш: Аскарларимиз қай карвонсаройда тургайлар?..»</w:t>
      </w:r>
      <w:r w:rsidRPr="00487A5F">
        <w:rPr>
          <w:rFonts w:ascii="Times New Roman" w:hAnsi="Times New Roman" w:cs="Times New Roman"/>
          <w:sz w:val="28"/>
          <w:szCs w:val="28"/>
        </w:rPr>
        <w:t xml:space="preserve"> (Қ.и., 215); </w:t>
      </w:r>
      <w:r w:rsidRPr="00487A5F">
        <w:rPr>
          <w:rStyle w:val="af2"/>
          <w:rFonts w:ascii="Times New Roman" w:hAnsi="Times New Roman" w:cs="Times New Roman"/>
          <w:sz w:val="28"/>
          <w:szCs w:val="28"/>
        </w:rPr>
        <w:t>«1840 йил. Ҳазрат Огаҳийўз- лари гувоҳ эрурпарким,</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генерал Перовский</w:t>
      </w:r>
      <w:r w:rsidRPr="00487A5F">
        <w:rPr>
          <w:rFonts w:ascii="Times New Roman" w:hAnsi="Times New Roman" w:cs="Times New Roman"/>
          <w:sz w:val="28"/>
          <w:szCs w:val="28"/>
        </w:rPr>
        <w:t xml:space="preserve"> лак-лак қўшин ила Хоразмни забт этмоқликка жазм айлаб, қишолди Оренбургдин йўлга отланмиш» (Қ.</w:t>
      </w:r>
      <w:r w:rsidRPr="00487A5F">
        <w:rPr>
          <w:rFonts w:ascii="Times New Roman" w:hAnsi="Times New Roman" w:cs="Times New Roman"/>
          <w:sz w:val="28"/>
          <w:szCs w:val="28"/>
        </w:rPr>
        <w:t>и.,216).</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 Хон компоненти қўшимча сифатида қўлланган антррпонимлар: Арабмуҳаммадхон. Малангхон, Муҳаммэд Алихон, Насруллохон, Ол- лоқулихон, Раҳимқулихон, Саййид Муҳаммадхон, Ферузхон, Шерғози- хон кабилар: «Аммо Хивага келишгач, </w:t>
      </w:r>
      <w:r w:rsidRPr="00487A5F">
        <w:rPr>
          <w:rStyle w:val="25"/>
          <w:rFonts w:ascii="Times New Roman" w:hAnsi="Times New Roman" w:cs="Times New Roman"/>
          <w:sz w:val="28"/>
          <w:szCs w:val="28"/>
        </w:rPr>
        <w:t>Ферузхон</w:t>
      </w:r>
      <w:r w:rsidRPr="00487A5F">
        <w:rPr>
          <w:rFonts w:ascii="Times New Roman" w:hAnsi="Times New Roman" w:cs="Times New Roman"/>
          <w:sz w:val="28"/>
          <w:szCs w:val="28"/>
        </w:rPr>
        <w:t xml:space="preserve"> ҳузуридаги машвара</w:t>
      </w:r>
      <w:r w:rsidRPr="00487A5F">
        <w:rPr>
          <w:rFonts w:ascii="Times New Roman" w:hAnsi="Times New Roman" w:cs="Times New Roman"/>
          <w:sz w:val="28"/>
          <w:szCs w:val="28"/>
        </w:rPr>
        <w:t>т- да сардор тиниқ сувни лойлатишга уринганида амирзода ҳайрон бўлган бўлса, энди унинг манфурлигини аниқ билиб, терисига сиғмаётган э</w:t>
      </w:r>
      <w:r w:rsidRPr="00487A5F">
        <w:rPr>
          <w:rStyle w:val="af2"/>
          <w:rFonts w:ascii="Times New Roman" w:hAnsi="Times New Roman" w:cs="Times New Roman"/>
          <w:sz w:val="28"/>
          <w:szCs w:val="28"/>
        </w:rPr>
        <w:t xml:space="preserve">ру\» </w:t>
      </w:r>
      <w:r w:rsidRPr="00487A5F">
        <w:rPr>
          <w:rFonts w:ascii="Times New Roman" w:hAnsi="Times New Roman" w:cs="Times New Roman"/>
          <w:sz w:val="28"/>
          <w:szCs w:val="28"/>
        </w:rPr>
        <w:t>(Қ.и., 29) кабилар.</w:t>
      </w:r>
    </w:p>
    <w:p w:rsidR="009A1C6A" w:rsidRPr="00487A5F" w:rsidRDefault="00AC584C" w:rsidP="00487A5F">
      <w:pPr>
        <w:pStyle w:val="80"/>
        <w:numPr>
          <w:ilvl w:val="0"/>
          <w:numId w:val="78"/>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Биринчи компоненти саййид сўзи билан ифодаланган антропо- нимлар: </w:t>
      </w:r>
      <w:r w:rsidRPr="00487A5F">
        <w:rPr>
          <w:rStyle w:val="82"/>
          <w:rFonts w:ascii="Times New Roman" w:hAnsi="Times New Roman" w:cs="Times New Roman"/>
          <w:i/>
          <w:iCs/>
          <w:sz w:val="28"/>
          <w:szCs w:val="28"/>
        </w:rPr>
        <w:t>Саййидаъзамбой, Саййид Муҳамма</w:t>
      </w:r>
      <w:r w:rsidRPr="00487A5F">
        <w:rPr>
          <w:rStyle w:val="82"/>
          <w:rFonts w:ascii="Times New Roman" w:hAnsi="Times New Roman" w:cs="Times New Roman"/>
          <w:i/>
          <w:iCs/>
          <w:sz w:val="28"/>
          <w:szCs w:val="28"/>
        </w:rPr>
        <w:t xml:space="preserve">д, Саййид Муҳаммадхон </w:t>
      </w:r>
      <w:r w:rsidRPr="00487A5F">
        <w:rPr>
          <w:rStyle w:val="81"/>
          <w:rFonts w:ascii="Times New Roman" w:hAnsi="Times New Roman" w:cs="Times New Roman"/>
          <w:sz w:val="28"/>
          <w:szCs w:val="28"/>
        </w:rPr>
        <w:t xml:space="preserve">кабилар: </w:t>
      </w:r>
      <w:r w:rsidRPr="00487A5F">
        <w:rPr>
          <w:rStyle w:val="82"/>
          <w:rFonts w:ascii="Times New Roman" w:hAnsi="Times New Roman" w:cs="Times New Roman"/>
          <w:i/>
          <w:iCs/>
          <w:sz w:val="28"/>
          <w:szCs w:val="28"/>
        </w:rPr>
        <w:t>«Ферузхон кўнгли иккинчи хулосага мойил. Негаки у фон Ка- уфманнинг одам бипмас ўйинларидан воқиф. Унинг ишонган усули - ўз душманининг орасини бузиш. Сотқин табиатли одамларни топиш ва уларга суяниш. Тошкентнинг довруқли бой</w:t>
      </w:r>
      <w:r w:rsidRPr="00487A5F">
        <w:rPr>
          <w:rStyle w:val="82"/>
          <w:rFonts w:ascii="Times New Roman" w:hAnsi="Times New Roman" w:cs="Times New Roman"/>
          <w:i/>
          <w:iCs/>
          <w:sz w:val="28"/>
          <w:szCs w:val="28"/>
        </w:rPr>
        <w:t xml:space="preserve">паридан </w:t>
      </w:r>
      <w:r w:rsidRPr="00487A5F">
        <w:rPr>
          <w:rStyle w:val="87"/>
          <w:rFonts w:ascii="Times New Roman" w:hAnsi="Times New Roman" w:cs="Times New Roman"/>
          <w:i/>
          <w:iCs/>
          <w:sz w:val="28"/>
          <w:szCs w:val="28"/>
        </w:rPr>
        <w:t>Сайидаъзамбойни.</w:t>
      </w:r>
      <w:r w:rsidRPr="00487A5F">
        <w:rPr>
          <w:rStyle w:val="82"/>
          <w:rFonts w:ascii="Times New Roman" w:hAnsi="Times New Roman" w:cs="Times New Roman"/>
          <w:i/>
          <w:iCs/>
          <w:sz w:val="28"/>
          <w:szCs w:val="28"/>
        </w:rPr>
        <w:t xml:space="preserve"> бир неча қалъа ҳокимлари ва элда нуфузли бошқа одамларни ўз томо- нига оғдириб, улар қўли билан ўт ковлаётгани маълум»</w:t>
      </w:r>
      <w:r w:rsidRPr="00487A5F">
        <w:rPr>
          <w:rStyle w:val="81"/>
          <w:rFonts w:ascii="Times New Roman" w:hAnsi="Times New Roman" w:cs="Times New Roman"/>
          <w:sz w:val="28"/>
          <w:szCs w:val="28"/>
        </w:rPr>
        <w:t xml:space="preserve"> (Қ.и., 30-31) кабилар.</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59"/>
          <w:headerReference w:type="default" r:id="rId160"/>
          <w:footerReference w:type="even" r:id="rId161"/>
          <w:footerReference w:type="default" r:id="rId162"/>
          <w:headerReference w:type="first" r:id="rId163"/>
          <w:footerReference w:type="first" r:id="rId164"/>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 xml:space="preserve"> Биринчи компоненти Муҳаммад сўзи билан ифодаланган антро- понимлар: </w:t>
      </w:r>
      <w:r w:rsidRPr="00487A5F">
        <w:rPr>
          <w:rStyle w:val="af2"/>
          <w:rFonts w:ascii="Times New Roman" w:hAnsi="Times New Roman" w:cs="Times New Roman"/>
          <w:sz w:val="28"/>
          <w:szCs w:val="28"/>
        </w:rPr>
        <w:t xml:space="preserve">Муҳаммад Алихон, Муҳаммад Раҳимхони соний, </w:t>
      </w:r>
      <w:r w:rsidRPr="00487A5F">
        <w:rPr>
          <w:rStyle w:val="af2"/>
          <w:rFonts w:ascii="Times New Roman" w:hAnsi="Times New Roman" w:cs="Times New Roman"/>
          <w:sz w:val="28"/>
          <w:szCs w:val="28"/>
        </w:rPr>
        <w:t>Муҳаммад</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lastRenderedPageBreak/>
        <w:t>Мурод девонбеги, Муҳаммад Ризо Огаҳий, Муҳаммад Шариф қозика- пон, Муҳаммад Ризо сардор</w:t>
      </w:r>
      <w:r w:rsidRPr="00487A5F">
        <w:rPr>
          <w:rStyle w:val="81"/>
          <w:rFonts w:ascii="Times New Roman" w:hAnsi="Times New Roman" w:cs="Times New Roman"/>
          <w:sz w:val="28"/>
          <w:szCs w:val="28"/>
        </w:rPr>
        <w:t xml:space="preserve"> ва ҳ.к.: «</w:t>
      </w:r>
      <w:r w:rsidRPr="00487A5F">
        <w:rPr>
          <w:rStyle w:val="82"/>
          <w:rFonts w:ascii="Times New Roman" w:hAnsi="Times New Roman" w:cs="Times New Roman"/>
          <w:i/>
          <w:iCs/>
          <w:sz w:val="28"/>
          <w:szCs w:val="28"/>
        </w:rPr>
        <w:t xml:space="preserve">Урганч дарвозасини Шомурод иноқ ва </w:t>
      </w:r>
      <w:r w:rsidRPr="00487A5F">
        <w:rPr>
          <w:rStyle w:val="87"/>
          <w:rFonts w:ascii="Times New Roman" w:hAnsi="Times New Roman" w:cs="Times New Roman"/>
          <w:i/>
          <w:iCs/>
          <w:sz w:val="28"/>
          <w:szCs w:val="28"/>
        </w:rPr>
        <w:t>Мухаммад</w:t>
      </w:r>
      <w:r w:rsidRPr="00487A5F">
        <w:rPr>
          <w:rStyle w:val="82"/>
          <w:rFonts w:ascii="Times New Roman" w:hAnsi="Times New Roman" w:cs="Times New Roman"/>
          <w:i/>
          <w:iCs/>
          <w:sz w:val="28"/>
          <w:szCs w:val="28"/>
        </w:rPr>
        <w:t xml:space="preserve"> Ризо сардор бошлиқ ҳимоячилар қўриқламоқда эди»</w:t>
      </w:r>
      <w:r w:rsidRPr="00487A5F">
        <w:rPr>
          <w:rStyle w:val="81"/>
          <w:rFonts w:ascii="Times New Roman" w:hAnsi="Times New Roman" w:cs="Times New Roman"/>
          <w:sz w:val="28"/>
          <w:szCs w:val="28"/>
        </w:rPr>
        <w:t xml:space="preserve"> (Қ.и., </w:t>
      </w:r>
      <w:r w:rsidRPr="00487A5F">
        <w:rPr>
          <w:rStyle w:val="865pt4"/>
          <w:rFonts w:ascii="Times New Roman" w:hAnsi="Times New Roman" w:cs="Times New Roman"/>
          <w:sz w:val="28"/>
          <w:szCs w:val="28"/>
        </w:rPr>
        <w:t>112</w:t>
      </w:r>
      <w:r w:rsidRPr="00487A5F">
        <w:rPr>
          <w:rStyle w:val="81"/>
          <w:rFonts w:ascii="Times New Roman" w:hAnsi="Times New Roman" w:cs="Times New Roman"/>
          <w:sz w:val="28"/>
          <w:szCs w:val="28"/>
        </w:rPr>
        <w:t>)кабилар.</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Биринчи компоненти «биби» сўзи бмлан</w:t>
      </w:r>
      <w:r w:rsidRPr="00487A5F">
        <w:rPr>
          <w:rFonts w:ascii="Times New Roman" w:hAnsi="Times New Roman" w:cs="Times New Roman"/>
          <w:sz w:val="28"/>
          <w:szCs w:val="28"/>
        </w:rPr>
        <w:t xml:space="preserve"> ифодаланган антропо- нимлар: «</w:t>
      </w:r>
      <w:r w:rsidRPr="00487A5F">
        <w:rPr>
          <w:rStyle w:val="25"/>
          <w:rFonts w:ascii="Times New Roman" w:hAnsi="Times New Roman" w:cs="Times New Roman"/>
          <w:sz w:val="28"/>
          <w:szCs w:val="28"/>
        </w:rPr>
        <w:t>Биби Робия.</w:t>
      </w:r>
      <w:r w:rsidRPr="00487A5F">
        <w:rPr>
          <w:rFonts w:ascii="Times New Roman" w:hAnsi="Times New Roman" w:cs="Times New Roman"/>
          <w:sz w:val="28"/>
          <w:szCs w:val="28"/>
        </w:rPr>
        <w:t>.. «</w:t>
      </w:r>
      <w:r w:rsidRPr="00487A5F">
        <w:rPr>
          <w:rStyle w:val="25"/>
          <w:rFonts w:ascii="Times New Roman" w:hAnsi="Times New Roman" w:cs="Times New Roman"/>
          <w:sz w:val="28"/>
          <w:szCs w:val="28"/>
        </w:rPr>
        <w:t>Биби Робия</w:t>
      </w:r>
      <w:r w:rsidRPr="00487A5F">
        <w:rPr>
          <w:rFonts w:ascii="Times New Roman" w:hAnsi="Times New Roman" w:cs="Times New Roman"/>
          <w:sz w:val="28"/>
          <w:szCs w:val="28"/>
        </w:rPr>
        <w:t xml:space="preserve"> Бобожон тўра (Феруз) унга уйлан- ганида ўн етти ёшлик шаҳзодэ эди» (Қ.и., 135); «</w:t>
      </w:r>
      <w:r w:rsidRPr="00487A5F">
        <w:rPr>
          <w:rStyle w:val="25"/>
          <w:rFonts w:ascii="Times New Roman" w:hAnsi="Times New Roman" w:cs="Times New Roman"/>
          <w:sz w:val="28"/>
          <w:szCs w:val="28"/>
        </w:rPr>
        <w:t>Биби Робия</w:t>
      </w:r>
      <w:r w:rsidRPr="00487A5F">
        <w:rPr>
          <w:rFonts w:ascii="Times New Roman" w:hAnsi="Times New Roman" w:cs="Times New Roman"/>
          <w:sz w:val="28"/>
          <w:szCs w:val="28"/>
        </w:rPr>
        <w:t xml:space="preserve"> бахтли зди. Энди-чи? Бошларига тушмиш кулфатларга ким сабабчи?» (Қ.и., 135) ва </w:t>
      </w:r>
      <w:r w:rsidRPr="00487A5F">
        <w:rPr>
          <w:rStyle w:val="7pt2"/>
          <w:rFonts w:ascii="Times New Roman" w:hAnsi="Times New Roman" w:cs="Times New Roman"/>
          <w:sz w:val="28"/>
          <w:szCs w:val="28"/>
        </w:rPr>
        <w:t>ҳ</w:t>
      </w:r>
      <w:r w:rsidRPr="00487A5F">
        <w:rPr>
          <w:rStyle w:val="7pt2"/>
          <w:rFonts w:ascii="Times New Roman" w:hAnsi="Times New Roman" w:cs="Times New Roman"/>
          <w:sz w:val="28"/>
          <w:szCs w:val="28"/>
        </w:rPr>
        <w:t>.к,</w:t>
      </w:r>
    </w:p>
    <w:p w:rsidR="009A1C6A" w:rsidRPr="00487A5F" w:rsidRDefault="00AC584C" w:rsidP="00487A5F">
      <w:pPr>
        <w:pStyle w:val="80"/>
        <w:numPr>
          <w:ilvl w:val="0"/>
          <w:numId w:val="78"/>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Иккинчи компоненти биб</w:t>
      </w:r>
      <w:r w:rsidRPr="00487A5F">
        <w:rPr>
          <w:rStyle w:val="81"/>
          <w:rFonts w:ascii="Times New Roman" w:hAnsi="Times New Roman" w:cs="Times New Roman"/>
          <w:sz w:val="28"/>
          <w:szCs w:val="28"/>
        </w:rPr>
        <w:t xml:space="preserve">и сўзи билан ифодаланган антропоним- лар: «Шу </w:t>
      </w:r>
      <w:r w:rsidRPr="00487A5F">
        <w:rPr>
          <w:rStyle w:val="82"/>
          <w:rFonts w:ascii="Times New Roman" w:hAnsi="Times New Roman" w:cs="Times New Roman"/>
          <w:i/>
          <w:iCs/>
          <w:sz w:val="28"/>
          <w:szCs w:val="28"/>
        </w:rPr>
        <w:t xml:space="preserve">сўз ва муомаланинг ўзиданоқ аёлнинг кимлигини билиб олган </w:t>
      </w:r>
      <w:r w:rsidRPr="00487A5F">
        <w:rPr>
          <w:rStyle w:val="87"/>
          <w:rFonts w:ascii="Times New Roman" w:hAnsi="Times New Roman" w:cs="Times New Roman"/>
          <w:i/>
          <w:iCs/>
          <w:sz w:val="28"/>
          <w:szCs w:val="28"/>
        </w:rPr>
        <w:t>Ойимхон биби</w:t>
      </w:r>
      <w:r w:rsidRPr="00487A5F">
        <w:rPr>
          <w:rStyle w:val="82"/>
          <w:rFonts w:ascii="Times New Roman" w:hAnsi="Times New Roman" w:cs="Times New Roman"/>
          <w:i/>
          <w:iCs/>
          <w:sz w:val="28"/>
          <w:szCs w:val="28"/>
        </w:rPr>
        <w:t xml:space="preserve"> гапни қисқа қилди...»</w:t>
      </w:r>
      <w:r w:rsidRPr="00487A5F">
        <w:rPr>
          <w:rStyle w:val="81"/>
          <w:rFonts w:ascii="Times New Roman" w:hAnsi="Times New Roman" w:cs="Times New Roman"/>
          <w:sz w:val="28"/>
          <w:szCs w:val="28"/>
        </w:rPr>
        <w:t xml:space="preserve"> (Қ.и., 64) ва ҳ.к.</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Иккинчи компоненти бика сўзи билан ифодаланган антропоним- лар: «Улар тасодифан топишишган. Иноқн</w:t>
      </w:r>
      <w:r w:rsidRPr="00487A5F">
        <w:rPr>
          <w:rFonts w:ascii="Times New Roman" w:hAnsi="Times New Roman" w:cs="Times New Roman"/>
          <w:sz w:val="28"/>
          <w:szCs w:val="28"/>
        </w:rPr>
        <w:t xml:space="preserve">инг завжаси (Гуландом бону- нинг онаси) </w:t>
      </w:r>
      <w:r w:rsidRPr="00487A5F">
        <w:rPr>
          <w:rStyle w:val="25"/>
          <w:rFonts w:ascii="Times New Roman" w:hAnsi="Times New Roman" w:cs="Times New Roman"/>
          <w:sz w:val="28"/>
          <w:szCs w:val="28"/>
        </w:rPr>
        <w:t>Санамжон бика</w:t>
      </w:r>
      <w:r w:rsidRPr="00487A5F">
        <w:rPr>
          <w:rFonts w:ascii="Times New Roman" w:hAnsi="Times New Roman" w:cs="Times New Roman"/>
          <w:sz w:val="28"/>
          <w:szCs w:val="28"/>
        </w:rPr>
        <w:t xml:space="preserve"> асли қиётлик. Бот-бот қариндош-уруғлар олдига келиб туради» (Қ.и., 21) ва ҳ.к.</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Иккинчи компоненти бону сўзи билан ифодаланган антропоним- лар: «Бир галги ташрифида бика қизини ҳам олиб келган, устод ҳо</w:t>
      </w:r>
      <w:r w:rsidRPr="00487A5F">
        <w:rPr>
          <w:rFonts w:ascii="Times New Roman" w:hAnsi="Times New Roman" w:cs="Times New Roman"/>
          <w:sz w:val="28"/>
          <w:szCs w:val="28"/>
        </w:rPr>
        <w:t xml:space="preserve">влиси- га кираверишда тасодифан Ёқубжоннинг кўзи </w:t>
      </w:r>
      <w:r w:rsidRPr="00487A5F">
        <w:rPr>
          <w:rStyle w:val="25"/>
          <w:rFonts w:ascii="Times New Roman" w:hAnsi="Times New Roman" w:cs="Times New Roman"/>
          <w:sz w:val="28"/>
          <w:szCs w:val="28"/>
        </w:rPr>
        <w:t>Гуландом бонунинг</w:t>
      </w:r>
      <w:r w:rsidRPr="00487A5F">
        <w:rPr>
          <w:rFonts w:ascii="Times New Roman" w:hAnsi="Times New Roman" w:cs="Times New Roman"/>
          <w:sz w:val="28"/>
          <w:szCs w:val="28"/>
        </w:rPr>
        <w:t xml:space="preserve"> кўзига тушиб қолган. Бир дақиқа кўзлар ҳайратланган...» (Қ.и., 2.1-22) ва ҳ.к.</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Иккинчи компоненти бегим сўзи билан ифодаланган антропоним- лар: «</w:t>
      </w:r>
      <w:r w:rsidRPr="00487A5F">
        <w:rPr>
          <w:rStyle w:val="25"/>
          <w:rFonts w:ascii="Times New Roman" w:hAnsi="Times New Roman" w:cs="Times New Roman"/>
          <w:sz w:val="28"/>
          <w:szCs w:val="28"/>
        </w:rPr>
        <w:t>Зиёда бегим</w:t>
      </w:r>
      <w:r w:rsidRPr="00487A5F">
        <w:rPr>
          <w:rFonts w:ascii="Times New Roman" w:hAnsi="Times New Roman" w:cs="Times New Roman"/>
          <w:sz w:val="28"/>
          <w:szCs w:val="28"/>
        </w:rPr>
        <w:t xml:space="preserve"> мирзо йигитнинг ноқулай пайтда келиб қолганидан хижолатда. Санамжон бўлса ўзини қутқазган суворий йигитнинг Ойша бону хонадонида пайдо бўлганидан ҳайратда эди» (Қ.и., 71) ва ҳ.к.</w:t>
      </w:r>
    </w:p>
    <w:p w:rsidR="009A1C6A" w:rsidRPr="00487A5F" w:rsidRDefault="00AC584C" w:rsidP="00487A5F">
      <w:pPr>
        <w:pStyle w:val="80"/>
        <w:numPr>
          <w:ilvl w:val="0"/>
          <w:numId w:val="78"/>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Иккинчи компоненти халфа сўзи билан ифодаланган антро- понимлар: </w:t>
      </w:r>
      <w:r w:rsidRPr="00487A5F">
        <w:rPr>
          <w:rStyle w:val="82"/>
          <w:rFonts w:ascii="Times New Roman" w:hAnsi="Times New Roman" w:cs="Times New Roman"/>
          <w:i/>
          <w:iCs/>
          <w:sz w:val="28"/>
          <w:szCs w:val="28"/>
        </w:rPr>
        <w:t>«Хива халф</w:t>
      </w:r>
      <w:r w:rsidRPr="00487A5F">
        <w:rPr>
          <w:rStyle w:val="82"/>
          <w:rFonts w:ascii="Times New Roman" w:hAnsi="Times New Roman" w:cs="Times New Roman"/>
          <w:i/>
          <w:iCs/>
          <w:sz w:val="28"/>
          <w:szCs w:val="28"/>
        </w:rPr>
        <w:t xml:space="preserve">алари... Бу аёллар ашула айтганида, уларга булбуллар ҳам жўр бўлиши ҳақида ривоятпар озмунча эмас. Шулар- нинг ҳозирги энг ёрқин юлдузи </w:t>
      </w:r>
      <w:r w:rsidRPr="00487A5F">
        <w:rPr>
          <w:rStyle w:val="87"/>
          <w:rFonts w:ascii="Times New Roman" w:hAnsi="Times New Roman" w:cs="Times New Roman"/>
          <w:i/>
          <w:iCs/>
          <w:sz w:val="28"/>
          <w:szCs w:val="28"/>
        </w:rPr>
        <w:t>Гулой халфа</w:t>
      </w:r>
      <w:r w:rsidRPr="00487A5F">
        <w:rPr>
          <w:rStyle w:val="82"/>
          <w:rFonts w:ascii="Times New Roman" w:hAnsi="Times New Roman" w:cs="Times New Roman"/>
          <w:i/>
          <w:iCs/>
          <w:sz w:val="28"/>
          <w:szCs w:val="28"/>
        </w:rPr>
        <w:t>. Унинг номи тилга олин- маган кун йўқ мухлислар орасида...»</w:t>
      </w:r>
      <w:r w:rsidRPr="00487A5F">
        <w:rPr>
          <w:rStyle w:val="81"/>
          <w:rFonts w:ascii="Times New Roman" w:hAnsi="Times New Roman" w:cs="Times New Roman"/>
          <w:sz w:val="28"/>
          <w:szCs w:val="28"/>
        </w:rPr>
        <w:t xml:space="preserve"> (Қ.и., 148) ва ҳ.к.</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Иккинчи компоненти зна сўзи</w:t>
      </w:r>
      <w:r w:rsidRPr="00487A5F">
        <w:rPr>
          <w:rFonts w:ascii="Times New Roman" w:hAnsi="Times New Roman" w:cs="Times New Roman"/>
          <w:sz w:val="28"/>
          <w:szCs w:val="28"/>
        </w:rPr>
        <w:t xml:space="preserve"> билан ифодаланган антропоним- лар: «Ошиқлар можаросиға мени аралаштирған сен,- деди ўғлига </w:t>
      </w:r>
      <w:r w:rsidRPr="00487A5F">
        <w:rPr>
          <w:rStyle w:val="25"/>
          <w:rFonts w:ascii="Times New Roman" w:hAnsi="Times New Roman" w:cs="Times New Roman"/>
          <w:sz w:val="28"/>
          <w:szCs w:val="28"/>
        </w:rPr>
        <w:t>Ой-</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имхон эна</w:t>
      </w:r>
      <w:r w:rsidRPr="00487A5F">
        <w:rPr>
          <w:rFonts w:ascii="Times New Roman" w:hAnsi="Times New Roman" w:cs="Times New Roman"/>
          <w:sz w:val="28"/>
          <w:szCs w:val="28"/>
        </w:rPr>
        <w:t xml:space="preserve">. - </w:t>
      </w:r>
      <w:r w:rsidRPr="00487A5F">
        <w:rPr>
          <w:rStyle w:val="af2"/>
          <w:rFonts w:ascii="Times New Roman" w:hAnsi="Times New Roman" w:cs="Times New Roman"/>
          <w:sz w:val="28"/>
          <w:szCs w:val="28"/>
        </w:rPr>
        <w:t xml:space="preserve">Энди уни ярим йўлда қолдирмоқлик инсофданми, ўглум?» </w:t>
      </w:r>
      <w:r w:rsidRPr="00487A5F">
        <w:rPr>
          <w:rFonts w:ascii="Times New Roman" w:hAnsi="Times New Roman" w:cs="Times New Roman"/>
          <w:sz w:val="28"/>
          <w:szCs w:val="28"/>
        </w:rPr>
        <w:t xml:space="preserve">(Қ.и., </w:t>
      </w:r>
      <w:r w:rsidRPr="00487A5F">
        <w:rPr>
          <w:rStyle w:val="65pt1"/>
          <w:rFonts w:ascii="Times New Roman" w:hAnsi="Times New Roman" w:cs="Times New Roman"/>
          <w:sz w:val="28"/>
          <w:szCs w:val="28"/>
        </w:rPr>
        <w:t>88</w:t>
      </w:r>
      <w:r w:rsidRPr="00487A5F">
        <w:rPr>
          <w:rFonts w:ascii="Times New Roman" w:hAnsi="Times New Roman" w:cs="Times New Roman"/>
          <w:sz w:val="28"/>
          <w:szCs w:val="28"/>
        </w:rPr>
        <w:t>) ва ҳ.к.</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Компонентлардан бири мансаб, унвон, касб-корни билдирув- чи сўзлар билан ифодаланган антропонимлар: </w:t>
      </w:r>
      <w:r w:rsidRPr="00487A5F">
        <w:rPr>
          <w:rStyle w:val="af2"/>
          <w:rFonts w:ascii="Times New Roman" w:hAnsi="Times New Roman" w:cs="Times New Roman"/>
          <w:sz w:val="28"/>
          <w:szCs w:val="28"/>
        </w:rPr>
        <w:t>Муҳаммад Мурод де- вонбеги, Раҳматуллоҳ ясовулбоши, Сиддиқ полвон, Шомурод иноқ, Муҳаммад Ризо сардор, Матмурод девонбеги, Чаққонбой қовунчи</w:t>
      </w:r>
      <w:r w:rsidRPr="00487A5F">
        <w:rPr>
          <w:rFonts w:ascii="Times New Roman" w:hAnsi="Times New Roman" w:cs="Times New Roman"/>
          <w:sz w:val="28"/>
          <w:szCs w:val="28"/>
        </w:rPr>
        <w:t xml:space="preserve"> ва ҳ.к.: «Икки</w:t>
      </w:r>
      <w:r w:rsidRPr="00487A5F">
        <w:rPr>
          <w:rFonts w:ascii="Times New Roman" w:hAnsi="Times New Roman" w:cs="Times New Roman"/>
          <w:sz w:val="28"/>
          <w:szCs w:val="28"/>
        </w:rPr>
        <w:t xml:space="preserve"> соҳилдаги ҳолатни чоғиштирар экан </w:t>
      </w:r>
      <w:r w:rsidRPr="00487A5F">
        <w:rPr>
          <w:rStyle w:val="25"/>
          <w:rFonts w:ascii="Times New Roman" w:hAnsi="Times New Roman" w:cs="Times New Roman"/>
          <w:sz w:val="28"/>
          <w:szCs w:val="28"/>
        </w:rPr>
        <w:t>Матмурод девонбеги</w:t>
      </w:r>
      <w:r w:rsidRPr="00487A5F">
        <w:rPr>
          <w:rFonts w:ascii="Times New Roman" w:hAnsi="Times New Roman" w:cs="Times New Roman"/>
          <w:sz w:val="28"/>
          <w:szCs w:val="28"/>
        </w:rPr>
        <w:t xml:space="preserve"> бадровга бориб ҳазрат Огаҳийни хон жаноби олийлари номидан қутлай- ди» (Қ.и., 106) кабилар.</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Иккинчи компоненти кишиларнинг лақабини билдирувчи банги, дароз, қул каби сўзлар билан ифодаланган антропоним</w:t>
      </w:r>
      <w:r w:rsidRPr="00487A5F">
        <w:rPr>
          <w:rFonts w:ascii="Times New Roman" w:hAnsi="Times New Roman" w:cs="Times New Roman"/>
          <w:sz w:val="28"/>
          <w:szCs w:val="28"/>
        </w:rPr>
        <w:t xml:space="preserve">лар: Жақай бан- ги, Чўтир қул, Шум қул, Эишм дароз каби: «Шу оқшом ота-ўғил Қора ва Чори сардорлар боши бир жойга келди. Сўнг хонадоннинг ўз аъзосидек бўлиб қолган </w:t>
      </w:r>
      <w:r w:rsidRPr="00487A5F">
        <w:rPr>
          <w:rStyle w:val="25"/>
          <w:rFonts w:ascii="Times New Roman" w:hAnsi="Times New Roman" w:cs="Times New Roman"/>
          <w:sz w:val="28"/>
          <w:szCs w:val="28"/>
        </w:rPr>
        <w:t>Жакай банги</w:t>
      </w:r>
      <w:r w:rsidRPr="00487A5F">
        <w:rPr>
          <w:rFonts w:ascii="Times New Roman" w:hAnsi="Times New Roman" w:cs="Times New Roman"/>
          <w:sz w:val="28"/>
          <w:szCs w:val="28"/>
        </w:rPr>
        <w:t xml:space="preserve"> маслаҳатга чақирилди» (Қ.и., 130) ва ҳ.к.</w:t>
      </w:r>
    </w:p>
    <w:p w:rsidR="009A1C6A" w:rsidRPr="00487A5F" w:rsidRDefault="00AC584C" w:rsidP="00487A5F">
      <w:pPr>
        <w:pStyle w:val="51"/>
        <w:numPr>
          <w:ilvl w:val="0"/>
          <w:numId w:val="78"/>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Биз ўрганаётган «Қуюн излари ёхуд Ога</w:t>
      </w:r>
      <w:r w:rsidRPr="00487A5F">
        <w:rPr>
          <w:rFonts w:ascii="Times New Roman" w:hAnsi="Times New Roman" w:cs="Times New Roman"/>
          <w:sz w:val="28"/>
          <w:szCs w:val="28"/>
        </w:rPr>
        <w:t>ҳий</w:t>
      </w:r>
      <w:r w:rsidRPr="00487A5F">
        <w:rPr>
          <w:rFonts w:ascii="Times New Roman" w:hAnsi="Times New Roman" w:cs="Times New Roman"/>
          <w:sz w:val="28"/>
          <w:szCs w:val="28"/>
        </w:rPr>
        <w:t xml:space="preserve">» номли тарихий ро- манда қўлланган антропонимлар орасида </w:t>
      </w:r>
      <w:r w:rsidRPr="00487A5F">
        <w:rPr>
          <w:rStyle w:val="af2"/>
          <w:rFonts w:ascii="Times New Roman" w:hAnsi="Times New Roman" w:cs="Times New Roman"/>
          <w:sz w:val="28"/>
          <w:szCs w:val="28"/>
        </w:rPr>
        <w:t>-ий</w:t>
      </w:r>
      <w:r w:rsidRPr="00487A5F">
        <w:rPr>
          <w:rFonts w:ascii="Times New Roman" w:hAnsi="Times New Roman" w:cs="Times New Roman"/>
          <w:sz w:val="28"/>
          <w:szCs w:val="28"/>
        </w:rPr>
        <w:t xml:space="preserve"> қўшимчаси билан ҳосил қилинган киши исмлари ҳам учрайди. Улар тахаллусларга, машҳур ки- шилар, олиму </w:t>
      </w:r>
      <w:r w:rsidRPr="00487A5F">
        <w:rPr>
          <w:rFonts w:ascii="Times New Roman" w:hAnsi="Times New Roman" w:cs="Times New Roman"/>
          <w:sz w:val="28"/>
          <w:szCs w:val="28"/>
        </w:rPr>
        <w:lastRenderedPageBreak/>
        <w:t>фозилларнинг исмларига қўшилади. Бундай хусусият XV аср эски ўзбек адабий тили антропоними</w:t>
      </w:r>
      <w:r w:rsidRPr="00487A5F">
        <w:rPr>
          <w:rFonts w:ascii="Times New Roman" w:hAnsi="Times New Roman" w:cs="Times New Roman"/>
          <w:sz w:val="28"/>
          <w:szCs w:val="28"/>
        </w:rPr>
        <w:t xml:space="preserve">к тизими учун меъёрий ҳодиса эканлигини Н.Ҳусанов ҳам таъкидлаганди [3, 21-22]: Алишер Навоий. Овахий. </w:t>
      </w:r>
      <w:r w:rsidRPr="00487A5F">
        <w:rPr>
          <w:rStyle w:val="af2"/>
          <w:rFonts w:ascii="Times New Roman" w:hAnsi="Times New Roman" w:cs="Times New Roman"/>
          <w:sz w:val="28"/>
          <w:szCs w:val="28"/>
        </w:rPr>
        <w:t>шоир Замонт</w:t>
      </w:r>
      <w:r w:rsidRPr="00487A5F">
        <w:rPr>
          <w:rFonts w:ascii="Times New Roman" w:hAnsi="Times New Roman" w:cs="Times New Roman"/>
          <w:sz w:val="28"/>
          <w:szCs w:val="28"/>
        </w:rPr>
        <w:t xml:space="preserve"> Шукуҳий кабилар. Масалан: «Мавлоно ўз устоди Алишер </w:t>
      </w:r>
      <w:r w:rsidRPr="00487A5F">
        <w:rPr>
          <w:rStyle w:val="25"/>
          <w:rFonts w:ascii="Times New Roman" w:hAnsi="Times New Roman" w:cs="Times New Roman"/>
          <w:sz w:val="28"/>
          <w:szCs w:val="28"/>
        </w:rPr>
        <w:t>Навоий</w:t>
      </w:r>
      <w:r w:rsidRPr="00487A5F">
        <w:rPr>
          <w:rFonts w:ascii="Times New Roman" w:hAnsi="Times New Roman" w:cs="Times New Roman"/>
          <w:sz w:val="28"/>
          <w:szCs w:val="28"/>
        </w:rPr>
        <w:t xml:space="preserve"> ҳазратлари айтгани кабм куз япроғидек сарғарди. Қили- чини яланғочлаб қиш келаётга</w:t>
      </w:r>
      <w:r w:rsidRPr="00487A5F">
        <w:rPr>
          <w:rFonts w:ascii="Times New Roman" w:hAnsi="Times New Roman" w:cs="Times New Roman"/>
          <w:sz w:val="28"/>
          <w:szCs w:val="28"/>
        </w:rPr>
        <w:t>н эди» (Қ.и., 243) кабилар.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Асарда айрим антропонимларнинг этимологияси, халқ орасида шун- дай номланишининг сабаблари ҳам очиб берилган. Масалан, асарда Сори сардор исмининг келиб чиқиш сабаби қуйидагича изоҳланган: «Оқ сардор қавмининг азалдан қўли узун,</w:t>
      </w:r>
      <w:r w:rsidRPr="00487A5F">
        <w:rPr>
          <w:rFonts w:ascii="Times New Roman" w:hAnsi="Times New Roman" w:cs="Times New Roman"/>
          <w:sz w:val="28"/>
          <w:szCs w:val="28"/>
        </w:rPr>
        <w:t xml:space="preserve"> қайга узатса етади. Экин-тикин ер- лари бисёрлиги ўрнига чорваси минг-минг. Қорақумнингтўр-тўригача по- далари чўзилиб кетган. Хоразмда </w:t>
      </w:r>
      <w:r w:rsidRPr="00487A5F">
        <w:rPr>
          <w:rStyle w:val="25"/>
          <w:rFonts w:ascii="Times New Roman" w:hAnsi="Times New Roman" w:cs="Times New Roman"/>
          <w:sz w:val="28"/>
          <w:szCs w:val="28"/>
        </w:rPr>
        <w:t>олтинни сори дейишади. Ссюи исми</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шундан</w:t>
      </w:r>
      <w:r w:rsidRPr="00487A5F">
        <w:rPr>
          <w:rFonts w:ascii="Times New Roman" w:hAnsi="Times New Roman" w:cs="Times New Roman"/>
          <w:sz w:val="28"/>
          <w:szCs w:val="28"/>
        </w:rPr>
        <w:t>...» (Қ.и., 123).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таҳлиллар шуни кўрсатадики, таниқли ёзувчи Эркин Са- м</w:t>
      </w:r>
      <w:r w:rsidRPr="00487A5F">
        <w:rPr>
          <w:rFonts w:ascii="Times New Roman" w:hAnsi="Times New Roman" w:cs="Times New Roman"/>
          <w:sz w:val="28"/>
          <w:szCs w:val="28"/>
        </w:rPr>
        <w:t>андарнинг «Қуюн излари ёхуд Огаҳий» тарихий романида антропо- нимлар жуда кўп микдорда қўлланган бўлиб, улар, бир томондан, Х1Х асрнинг иккинчи ярми - XX аср бошларидаги эски ўзбек адабий тили луғавий қатламини ўзида ёрқин акс эттирса, иккинчи томондан, ки</w:t>
      </w:r>
      <w:r w:rsidRPr="00487A5F">
        <w:rPr>
          <w:rFonts w:ascii="Times New Roman" w:hAnsi="Times New Roman" w:cs="Times New Roman"/>
          <w:sz w:val="28"/>
          <w:szCs w:val="28"/>
        </w:rPr>
        <w:t>тоб- хонга ўша давр тили ва антропонимиясм ҳақида аниқ тасаввур бериш- га хизмат қилади. Биз тўплаган бу материални Эркин Самандарнинг бошқа тарихий асарлари, айниқса, «Тангри қудуғи» тармхий романи материаллари билан қиёсан ўрганиш ўзбек тарихий номшуносл</w:t>
      </w:r>
      <w:r w:rsidRPr="00487A5F">
        <w:rPr>
          <w:rFonts w:ascii="Times New Roman" w:hAnsi="Times New Roman" w:cs="Times New Roman"/>
          <w:sz w:val="28"/>
          <w:szCs w:val="28"/>
        </w:rPr>
        <w:t>иги, антропонимиясини янги факт ва далиллар билан тўлдиришга хизмат қилади деб ўйлаймиз.</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7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Бегматов Э.А. Антропонимия узбекского язьжа: Автореф. дисс... канд. филол. наук. -Ташкент, 1965. - С.З - 12.</w:t>
      </w:r>
    </w:p>
    <w:p w:rsidR="009A1C6A" w:rsidRPr="00487A5F" w:rsidRDefault="00AC584C" w:rsidP="00487A5F">
      <w:pPr>
        <w:pStyle w:val="51"/>
        <w:numPr>
          <w:ilvl w:val="0"/>
          <w:numId w:val="7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Ёқубов Ш. Навоий асарлари оном</w:t>
      </w:r>
      <w:r w:rsidRPr="00487A5F">
        <w:rPr>
          <w:rFonts w:ascii="Times New Roman" w:hAnsi="Times New Roman" w:cs="Times New Roman"/>
          <w:sz w:val="28"/>
          <w:szCs w:val="28"/>
        </w:rPr>
        <w:t xml:space="preserve">астикаси: Филол. фан. номз... дисс. автореф. -Тошкент, 1994. </w:t>
      </w:r>
      <w:r w:rsidRPr="00487A5F">
        <w:rPr>
          <w:rStyle w:val="35"/>
          <w:rFonts w:ascii="Times New Roman" w:hAnsi="Times New Roman" w:cs="Times New Roman"/>
          <w:sz w:val="28"/>
          <w:szCs w:val="28"/>
        </w:rPr>
        <w:t>-Б.6-21.</w:t>
      </w:r>
    </w:p>
    <w:p w:rsidR="009A1C6A" w:rsidRPr="00487A5F" w:rsidRDefault="00AC584C" w:rsidP="00487A5F">
      <w:pPr>
        <w:pStyle w:val="51"/>
        <w:numPr>
          <w:ilvl w:val="0"/>
          <w:numId w:val="7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Ҳусанов Н. XV аср ўзбек ёзма ёдгорликлари тилидаги антропо- нимларнинг лексик-семантик ва услубий хусусиятлари. 1-китоб. -Тош- кент: Ёзувчи, 1996. - Б.32 </w:t>
      </w:r>
      <w:r w:rsidRPr="00487A5F">
        <w:rPr>
          <w:rStyle w:val="35"/>
          <w:rFonts w:ascii="Times New Roman" w:hAnsi="Times New Roman" w:cs="Times New Roman"/>
          <w:sz w:val="28"/>
          <w:szCs w:val="28"/>
        </w:rPr>
        <w:t>-121.</w:t>
      </w:r>
    </w:p>
    <w:p w:rsidR="009A1C6A" w:rsidRPr="00487A5F" w:rsidRDefault="00AC584C" w:rsidP="00487A5F">
      <w:pPr>
        <w:pStyle w:val="51"/>
        <w:numPr>
          <w:ilvl w:val="0"/>
          <w:numId w:val="7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Ҳусанов Н. XV аср ўзбек </w:t>
      </w:r>
      <w:r w:rsidRPr="00487A5F">
        <w:rPr>
          <w:rFonts w:ascii="Times New Roman" w:hAnsi="Times New Roman" w:cs="Times New Roman"/>
          <w:sz w:val="28"/>
          <w:szCs w:val="28"/>
        </w:rPr>
        <w:t xml:space="preserve">ёзма ёдгорликлари тилидагм антропо- нимларнинг лексик-семантик ва услубий хусусиятлари. 2-китоб. - Тош- кент: Ёзувчи», 1997. - </w:t>
      </w:r>
      <w:r w:rsidRPr="00487A5F">
        <w:rPr>
          <w:rStyle w:val="1pt"/>
          <w:rFonts w:ascii="Times New Roman" w:hAnsi="Times New Roman" w:cs="Times New Roman"/>
          <w:spacing w:val="0"/>
          <w:sz w:val="28"/>
          <w:szCs w:val="28"/>
        </w:rPr>
        <w:t>Б.39128.</w:t>
      </w:r>
    </w:p>
    <w:p w:rsidR="009A1C6A" w:rsidRPr="00487A5F" w:rsidRDefault="00AC584C" w:rsidP="00487A5F">
      <w:pPr>
        <w:pStyle w:val="51"/>
        <w:numPr>
          <w:ilvl w:val="0"/>
          <w:numId w:val="7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Қиличев Э. Бадиий тасвирнинг лексик воситалари. - Тошкент: Фан, 1982.</w:t>
      </w:r>
    </w:p>
    <w:p w:rsidR="009A1C6A" w:rsidRPr="00487A5F" w:rsidRDefault="00AC584C" w:rsidP="00487A5F">
      <w:pPr>
        <w:pStyle w:val="51"/>
        <w:numPr>
          <w:ilvl w:val="0"/>
          <w:numId w:val="7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Эркин Самандар. Қуюн излари ёхуд Огаҳмй. Тарихий</w:t>
      </w:r>
      <w:r w:rsidRPr="00487A5F">
        <w:rPr>
          <w:rFonts w:ascii="Times New Roman" w:hAnsi="Times New Roman" w:cs="Times New Roman"/>
          <w:sz w:val="28"/>
          <w:szCs w:val="28"/>
        </w:rPr>
        <w:t xml:space="preserve"> роман. - Тошкент: Мумтоз сўз, 2009. - 252 б. Ишда романдан олинган мисоллар асарнинг шу нашридан келтирилди, (Қ.и.) қисқартмаси билан асар саҳи- фаси кўрсатилади.</w:t>
      </w:r>
    </w:p>
    <w:p w:rsidR="009A1C6A" w:rsidRPr="00487A5F" w:rsidRDefault="00AC584C" w:rsidP="00487A5F">
      <w:pPr>
        <w:pStyle w:val="51"/>
        <w:numPr>
          <w:ilvl w:val="0"/>
          <w:numId w:val="79"/>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65"/>
          <w:headerReference w:type="default" r:id="rId166"/>
          <w:footerReference w:type="even" r:id="rId167"/>
          <w:footerReference w:type="default" r:id="rId168"/>
          <w:headerReference w:type="first" r:id="rId169"/>
          <w:footerReference w:type="first" r:id="rId170"/>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 xml:space="preserve"> Ҳожиев А. Тилшунослик терминларининг изоҳли луғати. - Тош- кент: ЎзМЭ, 2002.</w:t>
      </w:r>
    </w:p>
    <w:p w:rsidR="009A1C6A" w:rsidRPr="00487A5F" w:rsidRDefault="00AC584C" w:rsidP="00487A5F">
      <w:pPr>
        <w:pStyle w:val="421"/>
        <w:keepNext/>
        <w:keepLines/>
        <w:shd w:val="clear" w:color="auto" w:fill="auto"/>
        <w:spacing w:line="240" w:lineRule="auto"/>
        <w:jc w:val="both"/>
        <w:rPr>
          <w:rFonts w:ascii="Times New Roman" w:hAnsi="Times New Roman" w:cs="Times New Roman"/>
          <w:sz w:val="28"/>
          <w:szCs w:val="28"/>
        </w:rPr>
      </w:pPr>
      <w:bookmarkStart w:id="17" w:name="bookmark16"/>
      <w:r w:rsidRPr="00487A5F">
        <w:rPr>
          <w:rFonts w:ascii="Times New Roman" w:hAnsi="Times New Roman" w:cs="Times New Roman"/>
          <w:sz w:val="28"/>
          <w:szCs w:val="28"/>
        </w:rPr>
        <w:lastRenderedPageBreak/>
        <w:t>КОМПЬЮТЕР ЛИНГВИСТИКАСИ</w:t>
      </w:r>
      <w:bookmarkEnd w:id="17"/>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Б.Йўлдошев, СамД</w:t>
      </w:r>
      <w:r w:rsidRPr="00487A5F">
        <w:rPr>
          <w:rStyle w:val="82"/>
          <w:rFonts w:ascii="Times New Roman" w:hAnsi="Times New Roman" w:cs="Times New Roman"/>
          <w:i/>
          <w:iCs/>
          <w:sz w:val="28"/>
          <w:szCs w:val="28"/>
        </w:rPr>
        <w:t>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ЎЗБЕК КОМПЬЮТЕР ЛИНГВИСТИКАСИНИНГ РИВОЖЛАНИШ </w:t>
      </w:r>
      <w:r w:rsidRPr="00487A5F">
        <w:rPr>
          <w:rFonts w:ascii="Times New Roman" w:hAnsi="Times New Roman" w:cs="Times New Roman"/>
          <w:sz w:val="28"/>
          <w:szCs w:val="28"/>
        </w:rPr>
        <w:lastRenderedPageBreak/>
        <w:t>ИСТИҚБОЛЛАРИ ҲАҚИДА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ҳозирги вақтда жаҳон миқёсида кечаётган интеграция ва глобаллашув жараёнида ўзбек тилини дунёвий тиллар даражасига олиб чиқиш ҳаётий заруриятлардан бири бўлиб қолди. Мазкур масъу-</w:t>
      </w:r>
      <w:r w:rsidRPr="00487A5F">
        <w:rPr>
          <w:rFonts w:ascii="Times New Roman" w:hAnsi="Times New Roman" w:cs="Times New Roman"/>
          <w:sz w:val="28"/>
          <w:szCs w:val="28"/>
        </w:rPr>
        <w:t xml:space="preserve"> лиятли, ўта муҳим мақсадни амалга оширишда компьютер технологи- яларига, хусусан, компьютер лингвистикаси (КЛ)га бўлган эҳтиёж яна ҳам ошиб бормоқда. Чунки айнан КЛ ўзбек тилининг жаҳон миқёсига олиб чиқилиши, ўзбек тилининг ҳам дунёвий тиллардан бирига а</w:t>
      </w:r>
      <w:r w:rsidRPr="00487A5F">
        <w:rPr>
          <w:rFonts w:ascii="Times New Roman" w:hAnsi="Times New Roman" w:cs="Times New Roman"/>
          <w:sz w:val="28"/>
          <w:szCs w:val="28"/>
        </w:rPr>
        <w:t>йла- ниши, уни ўрганиш ва ўргатиш ишларининг такомиллашуви учун зарур имконият яратади.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Ҳозирги</w:t>
      </w:r>
      <w:r w:rsidRPr="00487A5F">
        <w:rPr>
          <w:rFonts w:ascii="Times New Roman" w:hAnsi="Times New Roman" w:cs="Times New Roman"/>
          <w:sz w:val="28"/>
          <w:szCs w:val="28"/>
        </w:rPr>
        <w:t xml:space="preserve"> кунда КЛ тилшуносликнинг алоҳида мустақил бўлими бў- либ, компьютер ёрдамида матнларга ишлов бериш билан боғлиқ кўп- гина мураккаб вазифаларни бажариш учун хизм</w:t>
      </w:r>
      <w:r w:rsidRPr="00487A5F">
        <w:rPr>
          <w:rFonts w:ascii="Times New Roman" w:hAnsi="Times New Roman" w:cs="Times New Roman"/>
          <w:sz w:val="28"/>
          <w:szCs w:val="28"/>
        </w:rPr>
        <w:t>ат қилмоқда. Бу соҳа учун муҳим бўлган асосий вазифалар қаторига қуйидагиларни кири- тиш мумкин: а) тилларга (она тили ва чет тилларга) ўқитишнинг опти- мал (тезкор) усулларини аниқлаш ва уни ҳаётга жорий этиш; б) билим- ларни текшириш (баҳолаш); в) матнла</w:t>
      </w:r>
      <w:r w:rsidRPr="00487A5F">
        <w:rPr>
          <w:rFonts w:ascii="Times New Roman" w:hAnsi="Times New Roman" w:cs="Times New Roman"/>
          <w:sz w:val="28"/>
          <w:szCs w:val="28"/>
        </w:rPr>
        <w:t xml:space="preserve">рни турли жиҳатдан автоматик таҳрирлаш; г) машина таржимаси учун мўлжалланган дастурларни ишлаб чиқиш; д) луғатни ҳамда компьютердаги ҳар қандай матнни ста- тистик таҳлил қилиш, шу асосда частотали, алфавитли, чаппа (терс) луғатлар, ўқув луғат-минимумлари </w:t>
      </w:r>
      <w:r w:rsidRPr="00487A5F">
        <w:rPr>
          <w:rFonts w:ascii="Times New Roman" w:hAnsi="Times New Roman" w:cs="Times New Roman"/>
          <w:sz w:val="28"/>
          <w:szCs w:val="28"/>
        </w:rPr>
        <w:t xml:space="preserve">яратиш, конкорданслар тузиш ва </w:t>
      </w:r>
      <w:r w:rsidRPr="00487A5F">
        <w:rPr>
          <w:rStyle w:val="7pt3"/>
          <w:rFonts w:ascii="Times New Roman" w:hAnsi="Times New Roman" w:cs="Times New Roman"/>
          <w:sz w:val="28"/>
          <w:szCs w:val="28"/>
        </w:rPr>
        <w:t>ҳ</w:t>
      </w:r>
      <w:r w:rsidRPr="00487A5F">
        <w:rPr>
          <w:rStyle w:val="7pt3"/>
          <w:rFonts w:ascii="Times New Roman" w:hAnsi="Times New Roman" w:cs="Times New Roman"/>
          <w:sz w:val="28"/>
          <w:szCs w:val="28"/>
        </w:rPr>
        <w:t>.к.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Агар биз бу йўналишларнинг моҳиятига чуқурроқ кириб борсак, уларнинг ҳар бири ўзбек амалий талшунослиги учун нақадар ҳаётий, зарурий аҳамият касб эташи мумкинлиги ўз-ўзидан аён бўлади. Шунга кўра, КЛнинг ана шу вазифалар</w:t>
      </w:r>
      <w:r w:rsidRPr="00487A5F">
        <w:rPr>
          <w:rFonts w:ascii="Times New Roman" w:hAnsi="Times New Roman" w:cs="Times New Roman"/>
          <w:sz w:val="28"/>
          <w:szCs w:val="28"/>
        </w:rPr>
        <w:t>и асосида бугунги кунда ўзбек тилшу- нослигида компьютер билан боғлиқ ҳолда ҳал этилиши лозим бўлган қуйидаги масалаларни алоҳида таъкидлаб кўрсатиш мумкин: а) ўзбек тилининг ўзига хос компьютер услубини яраташ; б) ахборот матнлари- даги қолиплилик, қисқал</w:t>
      </w:r>
      <w:r w:rsidRPr="00487A5F">
        <w:rPr>
          <w:rFonts w:ascii="Times New Roman" w:hAnsi="Times New Roman" w:cs="Times New Roman"/>
          <w:sz w:val="28"/>
          <w:szCs w:val="28"/>
        </w:rPr>
        <w:t>ик, аниқлик мезонларини ишлаб чиқиш; в) ўзбек тилида интернет сайтларини яратиш меъёрларини белгилаш; г) ком- пьютер ёрдамида изоҳли ва таржима луғатлари тузиш; д) ўзбек тили ва адабиёт дарсликларининг электрон версияларини ишлаб чиқиш тех- нологияларини т</w:t>
      </w:r>
      <w:r w:rsidRPr="00487A5F">
        <w:rPr>
          <w:rFonts w:ascii="Times New Roman" w:hAnsi="Times New Roman" w:cs="Times New Roman"/>
          <w:sz w:val="28"/>
          <w:szCs w:val="28"/>
        </w:rPr>
        <w:t>акомиллаштириш; е) компьютерда инглизча-ўзбекча ва ўзбекча-инглизча таржима дастурларини яратиш; ё) ёзма матнларни компьютерда таҳрир қилмшнинг дастурларини ишлаб чиқиш ва уларни ҳаётга татбиқ этиш.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Биз бу ўринда ҳал қилиниши долзарб бўлган мазкур муаммола</w:t>
      </w:r>
      <w:r w:rsidRPr="00487A5F">
        <w:rPr>
          <w:rFonts w:ascii="Times New Roman" w:hAnsi="Times New Roman" w:cs="Times New Roman"/>
          <w:sz w:val="28"/>
          <w:szCs w:val="28"/>
        </w:rPr>
        <w:t>рнинг энг аҳамиятлиси, яъни ўзбек тилининг ўзига хос компьютер услубини яратиш масаласига алоҳида урғу бермоқчимиз. Негаки бу масала юқо- рида саналган барча муаммоларнинг асосм, айтиш мумкинки, ечими са- налади. Зеро, ўзбек тилида жаҳон андозалари талабла</w:t>
      </w:r>
      <w:r w:rsidRPr="00487A5F">
        <w:rPr>
          <w:rFonts w:ascii="Times New Roman" w:hAnsi="Times New Roman" w:cs="Times New Roman"/>
          <w:sz w:val="28"/>
          <w:szCs w:val="28"/>
        </w:rPr>
        <w:t>рига жавоб бе- рувчи, ҳар томонлама мукаммал, қулай ва оммабоп компьютер услуби яратилганидан сўнггина юқоридаги муаммоларни ана шу тил негизида тўла ҳал қилиш мумкин бўладм.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тилининг компьютер услубини яратишнинг асосий мезонлари сифатида қуйидагила</w:t>
      </w:r>
      <w:r w:rsidRPr="00487A5F">
        <w:rPr>
          <w:rFonts w:ascii="Times New Roman" w:hAnsi="Times New Roman" w:cs="Times New Roman"/>
          <w:sz w:val="28"/>
          <w:szCs w:val="28"/>
        </w:rPr>
        <w:t xml:space="preserve">рни ажратиб кўрсатиш мумкин: а) аниқлик, қисқа- лик, лўндалик; бир қийматлилик; б) жаҳон андозалари талабларига мос келиш; в) </w:t>
      </w:r>
      <w:r w:rsidRPr="00487A5F">
        <w:rPr>
          <w:rFonts w:ascii="Times New Roman" w:hAnsi="Times New Roman" w:cs="Times New Roman"/>
          <w:sz w:val="28"/>
          <w:szCs w:val="28"/>
        </w:rPr>
        <w:lastRenderedPageBreak/>
        <w:t>барча учун бирдек тушунарлилик (муайян бмр фикрнинг умум томонидан айнан қабул қилиниши); г) турли бадшй тасвир восм- таларидан хо</w:t>
      </w:r>
      <w:r w:rsidRPr="00487A5F">
        <w:rPr>
          <w:rFonts w:ascii="Times New Roman" w:hAnsi="Times New Roman" w:cs="Times New Roman"/>
          <w:sz w:val="28"/>
          <w:szCs w:val="28"/>
        </w:rPr>
        <w:t>лилик (шу жумладан, синонимлар, уларнинг турли ва- риантлари ҳам компьютер услубмга киритилмайди, фақат синонимик қаторларнмнг доминантаси танлаб олинади); д) сўзлар, асосан, бир маънолилик касб этади (яъни компьютер услубида сўзларнинг фақат бирламчи маън</w:t>
      </w:r>
      <w:r w:rsidRPr="00487A5F">
        <w:rPr>
          <w:rFonts w:ascii="Times New Roman" w:hAnsi="Times New Roman" w:cs="Times New Roman"/>
          <w:sz w:val="28"/>
          <w:szCs w:val="28"/>
        </w:rPr>
        <w:t>олари қамраб олинади, сўзларнинг кўчма маъноларига эътмбор қилинмайди); е) компьютер талаблари қатъий ҳисобга олмна- дм ва ҳ.к.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Кўринадики, ўзбек тилининг компьютер услубини яратиш ҳаётимиз- да туб ўзгаришларнинг юз беришига асос бўлади. Зеро, компьютер ус</w:t>
      </w:r>
      <w:r w:rsidRPr="00487A5F">
        <w:rPr>
          <w:rFonts w:ascii="Times New Roman" w:hAnsi="Times New Roman" w:cs="Times New Roman"/>
          <w:sz w:val="28"/>
          <w:szCs w:val="28"/>
        </w:rPr>
        <w:t>- луби айнан КЛ бўйича мутахассислар, компьютер дастурчилари ва фи- лологлар ҳамкорлигида яратилади. КЛнинг ижобий жиҳати ҳам айнан шунда кўринади: у филолог ва компьютер мутахассисларининг бирга, ҳамкорликда ишлашини тақозо қилади.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Юқорида саналган долзарб вазифаларни ҳал эташ, яъни ўзбек КЛ сини ривожлантириш мақсадида 2001 йилнинг сентябрида Ўзбекис- тон Миллмй университетида КЛ лабораторияси ташкил этилганди. Бу лабораторияда ўзбек тилининг математик ва компьютер моделларини ярати</w:t>
      </w:r>
      <w:r w:rsidRPr="00487A5F">
        <w:rPr>
          <w:rFonts w:ascii="Times New Roman" w:hAnsi="Times New Roman" w:cs="Times New Roman"/>
          <w:sz w:val="28"/>
          <w:szCs w:val="28"/>
        </w:rPr>
        <w:t xml:space="preserve">ш, ўзбекча матнларни таҳрир қилмш, инглизча-ўзбекча ва ўзбек- ча-инглизча компьютер таржима дастурларини ишлаб чиқиш бўйича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илмий ва амалий дастурлар асосида муайян база яратилган ҳолда КЛ бўйича кадрлар тайёрлашга ўталди. Бугунги кунда мамлакатимиздаги б</w:t>
      </w:r>
      <w:r w:rsidRPr="00487A5F">
        <w:rPr>
          <w:rFonts w:ascii="Times New Roman" w:hAnsi="Times New Roman" w:cs="Times New Roman"/>
          <w:sz w:val="28"/>
          <w:szCs w:val="28"/>
        </w:rPr>
        <w:t>арча университетларнинг филология факультетларида КЛ алоҳида ўқув фани сифатида ўқитилмоқда. ЎзМУдаги КЛ лабораториясида кейинги йилларда лингвистикага доир масалалар билан бир қаторда адабиётшуносликнинг компьютер билан ҳамкорликдаги вазифалари: бадиий ас</w:t>
      </w:r>
      <w:r w:rsidRPr="00487A5F">
        <w:rPr>
          <w:rFonts w:ascii="Times New Roman" w:hAnsi="Times New Roman" w:cs="Times New Roman"/>
          <w:sz w:val="28"/>
          <w:szCs w:val="28"/>
        </w:rPr>
        <w:t>арни рефератлаштириш, «Дунё компьютер кутубхонаси» ни яратиш, ўзбек расмий иш услубининг формал грамматикаси модели- ни яратиш, асарларни тартибга солиш, жойлаштириш, топишга оид тадқиқотлар ҳам амалга оширилмоқда [1].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Кўринадики, бу лабораторияда нафақат </w:t>
      </w:r>
      <w:r w:rsidRPr="00487A5F">
        <w:rPr>
          <w:rFonts w:ascii="Times New Roman" w:hAnsi="Times New Roman" w:cs="Times New Roman"/>
          <w:sz w:val="28"/>
          <w:szCs w:val="28"/>
        </w:rPr>
        <w:t>компьютер тилшунослиги, балки компьютер адабиётшунослигига оид ишлар ҳам олиб борил- моқда. Умуман, ҳар бир филолог интернетда сайт яратиш, телеви- дение ва радио тармоқлари орқали узатилаётган реклама роликлари ишлаб чиқиш, кўча ва хиёбонларда, муассаса в</w:t>
      </w:r>
      <w:r w:rsidRPr="00487A5F">
        <w:rPr>
          <w:rFonts w:ascii="Times New Roman" w:hAnsi="Times New Roman" w:cs="Times New Roman"/>
          <w:sz w:val="28"/>
          <w:szCs w:val="28"/>
        </w:rPr>
        <w:t>а ташкилотларнинг пештоқига қўйилаётган пешлавҳа, баннер, шиор ва транспарантлар яратиш жараёнини ҳам ўз назоратига олиши лозим бўлади. Бу эса яратилаётган сайтларнинг сифатини, реклама роликлари, айниқса, турли хил реклама ва эълонлар матнинмнг саводхонли</w:t>
      </w:r>
      <w:r w:rsidRPr="00487A5F">
        <w:rPr>
          <w:rFonts w:ascii="Times New Roman" w:hAnsi="Times New Roman" w:cs="Times New Roman"/>
          <w:sz w:val="28"/>
          <w:szCs w:val="28"/>
        </w:rPr>
        <w:t>гини таъмин- лайди ва, албатта, моддий манфаатдорлик ҳам келтиради. КЛ га оид тадқиқотлар олиб боришда маълумотлар базасини яратиш ҳам асо- сий вазифа ҳисобланади. Тўлақонли мулоқотлар ва таржима дастур- лари яратишда бундай яратиладиган маълумотлар базаси</w:t>
      </w:r>
      <w:r w:rsidRPr="00487A5F">
        <w:rPr>
          <w:rFonts w:ascii="Times New Roman" w:hAnsi="Times New Roman" w:cs="Times New Roman"/>
          <w:sz w:val="28"/>
          <w:szCs w:val="28"/>
        </w:rPr>
        <w:t xml:space="preserve"> муҳим роль ўйнайди.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Мустақиллик йилларида мамлакатимизда ахборот технологиялари- нинг жадал суръатлар билан ривожланиши, ўз навбатида, компьютер лингвистикаси соҳасининг шаклланишида мустаҳкам замин вазифаси- ни ўтадм. Кейинги йилларда компьютер лингвиста</w:t>
      </w:r>
      <w:r w:rsidRPr="00487A5F">
        <w:rPr>
          <w:rFonts w:ascii="Times New Roman" w:hAnsi="Times New Roman" w:cs="Times New Roman"/>
          <w:sz w:val="28"/>
          <w:szCs w:val="28"/>
        </w:rPr>
        <w:t>касига бағишланган А.Пўлатов, С.Ризаев, С.Муҳамедова, Б.Йўлдошев, А.Раҳимов, Д.Ўрин- боева каби олимларнингўқув-услубий қўлланмалари эълон қилинди [2], А.Пўлатовнинг «Компьтер лингвистикаси» номли асарининг дарслик си- фатида нашр этилиши ўзбек КЛ фанининг</w:t>
      </w:r>
      <w:r w:rsidRPr="00487A5F">
        <w:rPr>
          <w:rFonts w:ascii="Times New Roman" w:hAnsi="Times New Roman" w:cs="Times New Roman"/>
          <w:sz w:val="28"/>
          <w:szCs w:val="28"/>
        </w:rPr>
        <w:t xml:space="preserve"> катта ютуғи саналади [3]. Шу билан бирга, мамлакатимизда, жумладан, Самарқанд шаҳрида КЛ ме- тодларидан фойдаланган ҳолда Ҳофиз, Бобур, Ҳамза, Абдулла Қаҳҳор, Зулфия каби сўз усталари, ўзбек болалар адабиёти, халқ оғзаки ижоди намуналари («Алпомиш», «Равш</w:t>
      </w:r>
      <w:r w:rsidRPr="00487A5F">
        <w:rPr>
          <w:rFonts w:ascii="Times New Roman" w:hAnsi="Times New Roman" w:cs="Times New Roman"/>
          <w:sz w:val="28"/>
          <w:szCs w:val="28"/>
        </w:rPr>
        <w:t>ан», «Рустамхон», «Нурали», «Зевар- хон», «Ширин билан Шакар», «Балогардон», «Маликаи айёр», «Баҳром ва Гуландом» каби достонлар)нинг алфавитли, чаппа ва частотали луғатлари нашр зтилди. Ҳозирги вақтда бундай ишлар бошқа бадиий ва публицистик матнлар асоси</w:t>
      </w:r>
      <w:r w:rsidRPr="00487A5F">
        <w:rPr>
          <w:rFonts w:ascii="Times New Roman" w:hAnsi="Times New Roman" w:cs="Times New Roman"/>
          <w:sz w:val="28"/>
          <w:szCs w:val="28"/>
        </w:rPr>
        <w:t>да давом эттирилмоқда [4], Бу эса ўзбек тилшунослигини янги - компьютер лингвистикаси йўналиши, компьютер пексикографияси соҳаси билан бойитишга хизмат қилади, Шунингдек,</w:t>
      </w:r>
    </w:p>
    <w:p w:rsidR="009A1C6A" w:rsidRPr="00487A5F" w:rsidRDefault="00AC584C" w:rsidP="00487A5F">
      <w:pPr>
        <w:pStyle w:val="51"/>
        <w:shd w:val="clear" w:color="auto" w:fill="auto"/>
        <w:tabs>
          <w:tab w:val="left" w:pos="1311"/>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С.Ризаевнинг рисола ва монографияси, докторлик диссертацияси ҳам мамлакатимизда КЛ ри</w:t>
      </w:r>
      <w:r w:rsidRPr="00487A5F">
        <w:rPr>
          <w:rFonts w:ascii="Times New Roman" w:hAnsi="Times New Roman" w:cs="Times New Roman"/>
          <w:sz w:val="28"/>
          <w:szCs w:val="28"/>
        </w:rPr>
        <w:t>вожида муҳим аҳамият касб этади [5]. Бу далил- ларнинг барчаси КЛ фанм тилшуносликнинг таркибий қисми эканлиги- дан далолат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Хулоса қмлиб айтганда, ижтимоий ҳаётнинг барча соҳаларига ки- риб </w:t>
      </w:r>
      <w:r w:rsidRPr="00487A5F">
        <w:rPr>
          <w:rFonts w:ascii="Times New Roman" w:hAnsi="Times New Roman" w:cs="Times New Roman"/>
          <w:sz w:val="28"/>
          <w:szCs w:val="28"/>
        </w:rPr>
        <w:lastRenderedPageBreak/>
        <w:t>борган математик усуллар, компьютер технологиялари филоло-</w:t>
      </w:r>
      <w:r w:rsidRPr="00487A5F">
        <w:rPr>
          <w:rFonts w:ascii="Times New Roman" w:hAnsi="Times New Roman" w:cs="Times New Roman"/>
          <w:sz w:val="28"/>
          <w:szCs w:val="28"/>
        </w:rPr>
        <w:t xml:space="preserve"> гияда ҳам қўлланила бошланди, энди бу соҳада орқага қайтиш йўқ. Фақат ривожланиш ва тараққиёт сари олға бормоғимиз лозим бўлади. Бунда бизга КЛ фанини чуқур эгаллаш жуда катта ёрдам беради. Бу эса ўзбек КЛ фани ривожланиш истиқболларининг порлоқ эканлигид</w:t>
      </w:r>
      <w:r w:rsidRPr="00487A5F">
        <w:rPr>
          <w:rFonts w:ascii="Times New Roman" w:hAnsi="Times New Roman" w:cs="Times New Roman"/>
          <w:sz w:val="28"/>
          <w:szCs w:val="28"/>
        </w:rPr>
        <w:t>ан далолатдир.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8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Пўлатов А.Қ., Мўминова Т.П., Пўлатова И.О. Дунёвий ўзбек тили. 1-жилд. - Тошкент, 2003; Жураева Н.В. Разработка формальной мо- дели грамматики официально-делового стиля узбекского язь!ка и её программная реализация</w:t>
      </w:r>
      <w:r w:rsidRPr="00487A5F">
        <w:rPr>
          <w:rFonts w:ascii="Times New Roman" w:hAnsi="Times New Roman" w:cs="Times New Roman"/>
          <w:sz w:val="28"/>
          <w:szCs w:val="28"/>
        </w:rPr>
        <w:t xml:space="preserve">: Автореф. дис... канд. техн. наук. -Ташкент, </w:t>
      </w:r>
      <w:r w:rsidRPr="00487A5F">
        <w:rPr>
          <w:rStyle w:val="8pt3"/>
          <w:rFonts w:ascii="Times New Roman" w:hAnsi="Times New Roman" w:cs="Times New Roman"/>
          <w:sz w:val="28"/>
          <w:szCs w:val="28"/>
        </w:rPr>
        <w:t>2012</w:t>
      </w:r>
      <w:r w:rsidRPr="00487A5F">
        <w:rPr>
          <w:rStyle w:val="7pt4"/>
          <w:rFonts w:ascii="Times New Roman" w:hAnsi="Times New Roman" w:cs="Times New Roman"/>
          <w:sz w:val="28"/>
          <w:szCs w:val="28"/>
        </w:rPr>
        <w:t>.</w:t>
      </w:r>
    </w:p>
    <w:p w:rsidR="009A1C6A" w:rsidRPr="00487A5F" w:rsidRDefault="00AC584C" w:rsidP="00487A5F">
      <w:pPr>
        <w:pStyle w:val="51"/>
        <w:numPr>
          <w:ilvl w:val="0"/>
          <w:numId w:val="8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Муҳамедова С. Ҳаракат феъллари асосида компьютер дастур- ларм учун лингвистик таъмин яратиш (методик қўлланма). - Тошкент, 2006; Ўша муаллиф. Компьютер лингвистикаси (методик қўпланма). - Тошкент, 2007; </w:t>
      </w:r>
      <w:r w:rsidRPr="00487A5F">
        <w:rPr>
          <w:rFonts w:ascii="Times New Roman" w:hAnsi="Times New Roman" w:cs="Times New Roman"/>
          <w:sz w:val="28"/>
          <w:szCs w:val="28"/>
        </w:rPr>
        <w:t>Йўлдошев Б. Математик ва компьютер лингвистикаси (услубий қўпланма). - Самарқанд: СамДУ нашри; Пўлатов А., Муҳаме- дова С. Компьютер лингвистикаси. - Тошкент, 2008; Ўринбоева Д. Ком- пьютер лингвистикаси (маърузалар матни). - Самарқанд, 2009; Йўл- дошев Б.</w:t>
      </w:r>
      <w:r w:rsidRPr="00487A5F">
        <w:rPr>
          <w:rFonts w:ascii="Times New Roman" w:hAnsi="Times New Roman" w:cs="Times New Roman"/>
          <w:sz w:val="28"/>
          <w:szCs w:val="28"/>
        </w:rPr>
        <w:t xml:space="preserve"> Компьютер лингвистикаси (услубий қўлланма). - Самарқанд, 2010; Раҳимов А. Компьютер лингвистикаси асослари. - Тошкент: </w:t>
      </w:r>
      <w:r w:rsidRPr="00487A5F">
        <w:rPr>
          <w:rFonts w:ascii="Times New Roman" w:hAnsi="Times New Roman" w:cs="Times New Roman"/>
          <w:sz w:val="28"/>
          <w:szCs w:val="28"/>
          <w:lang w:val="en-US" w:eastAsia="en-US" w:bidi="en-US"/>
        </w:rPr>
        <w:t>Akademnashr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2011.</w:t>
      </w:r>
    </w:p>
    <w:p w:rsidR="009A1C6A" w:rsidRPr="00487A5F" w:rsidRDefault="00AC584C" w:rsidP="00487A5F">
      <w:pPr>
        <w:pStyle w:val="51"/>
        <w:numPr>
          <w:ilvl w:val="0"/>
          <w:numId w:val="8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Пўлатов А.Қ. Компьютер лингвистикаси. -Тошкент: </w:t>
      </w:r>
      <w:r w:rsidRPr="00487A5F">
        <w:rPr>
          <w:rFonts w:ascii="Times New Roman" w:hAnsi="Times New Roman" w:cs="Times New Roman"/>
          <w:sz w:val="28"/>
          <w:szCs w:val="28"/>
          <w:lang w:val="en-US" w:eastAsia="en-US" w:bidi="en-US"/>
        </w:rPr>
        <w:t>Akademnashr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2011. - Б.520.</w:t>
      </w:r>
    </w:p>
    <w:p w:rsidR="009A1C6A" w:rsidRPr="00487A5F" w:rsidRDefault="00AC584C" w:rsidP="00487A5F">
      <w:pPr>
        <w:pStyle w:val="51"/>
        <w:numPr>
          <w:ilvl w:val="0"/>
          <w:numId w:val="8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Бу ҳақда қаранг: Йўпдошев Б. Матнни ўрг</w:t>
      </w:r>
      <w:r w:rsidRPr="00487A5F">
        <w:rPr>
          <w:rFonts w:ascii="Times New Roman" w:hAnsi="Times New Roman" w:cs="Times New Roman"/>
          <w:sz w:val="28"/>
          <w:szCs w:val="28"/>
        </w:rPr>
        <w:t>анмшнинг лингвостати- стик методлари. 1-қисм. - Самарқанд, 2008. - Б.7 - 98.</w:t>
      </w:r>
    </w:p>
    <w:p w:rsidR="009A1C6A" w:rsidRPr="00487A5F" w:rsidRDefault="00AC584C" w:rsidP="00487A5F">
      <w:pPr>
        <w:pStyle w:val="51"/>
        <w:numPr>
          <w:ilvl w:val="0"/>
          <w:numId w:val="80"/>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71"/>
          <w:headerReference w:type="default" r:id="rId172"/>
          <w:footerReference w:type="even" r:id="rId173"/>
          <w:footerReference w:type="default" r:id="rId174"/>
          <w:headerReference w:type="first" r:id="rId175"/>
          <w:footerReference w:type="first" r:id="rId176"/>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 xml:space="preserve"> Ризаев С. Кибернетика ва тилшунослик. - Тошкент: Ўзбекистон, 1976. - Б.З - 15; Ўша муаллиф. Ўзбек тилшунослигида лингвостатисти- ка муаммолари. - Тошкент: Фан, 2006; Ўша муаллиф. Ўзбек тилининг лингвостатисти</w:t>
      </w:r>
      <w:r w:rsidRPr="00487A5F">
        <w:rPr>
          <w:rFonts w:ascii="Times New Roman" w:hAnsi="Times New Roman" w:cs="Times New Roman"/>
          <w:sz w:val="28"/>
          <w:szCs w:val="28"/>
        </w:rPr>
        <w:t>к тадқиқи: Филол. фан. докт... дисс. автореф. -Тошкент, 2008.</w:t>
      </w:r>
    </w:p>
    <w:p w:rsidR="009A1C6A" w:rsidRPr="00487A5F" w:rsidRDefault="00AC584C" w:rsidP="00487A5F">
      <w:pPr>
        <w:pStyle w:val="51"/>
        <w:shd w:val="clear" w:color="auto" w:fill="auto"/>
        <w:tabs>
          <w:tab w:val="left" w:pos="5895"/>
        </w:tabs>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lastRenderedPageBreak/>
        <w:t xml:space="preserve">Н.Абдураҳмонова, ЎзМУ </w:t>
      </w:r>
      <w:r w:rsidRPr="00487A5F">
        <w:rPr>
          <w:rFonts w:ascii="Times New Roman" w:hAnsi="Times New Roman" w:cs="Times New Roman"/>
          <w:sz w:val="28"/>
          <w:szCs w:val="28"/>
        </w:rPr>
        <w:t>МАШИНА ТАРЖИМАСИ ТИЗИМЛАРИ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Машина таржимасига оид кўплаб назарий қарашлар билдирилган, шу билан бирга, уларга мос равишда тизимлар ҳам вужудга келган. Бугун ахборот алмашинувида турли машина таржимаси тизимларидан кенг фойдаланилмоқда. Бу каби тизимлар ўзининг функционал имко- ниятл</w:t>
      </w:r>
      <w:r w:rsidRPr="00487A5F">
        <w:rPr>
          <w:rFonts w:ascii="Times New Roman" w:hAnsi="Times New Roman" w:cs="Times New Roman"/>
          <w:sz w:val="28"/>
          <w:szCs w:val="28"/>
        </w:rPr>
        <w:t xml:space="preserve">ари билан бир-биридан фарқланади. Машина таржимаси тизим- лари сифатида қуйидагиларни келтириш мумкин: АМПАР (инглиз-рус), АСПЕРА (инглиз-рус), НЕРПА (немис-рус), ФРАП (француз-рус), РАНО (испан-инглиз), </w:t>
      </w:r>
      <w:r w:rsidRPr="00487A5F">
        <w:rPr>
          <w:rFonts w:ascii="Times New Roman" w:hAnsi="Times New Roman" w:cs="Times New Roman"/>
          <w:sz w:val="28"/>
          <w:szCs w:val="28"/>
          <w:lang w:val="en-US" w:eastAsia="en-US" w:bidi="en-US"/>
        </w:rPr>
        <w:t>Systran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(рус-инглиз), </w:t>
      </w:r>
      <w:r w:rsidRPr="00487A5F">
        <w:rPr>
          <w:rFonts w:ascii="Times New Roman" w:hAnsi="Times New Roman" w:cs="Times New Roman"/>
          <w:sz w:val="28"/>
          <w:szCs w:val="28"/>
          <w:lang w:val="en-US" w:eastAsia="en-US" w:bidi="en-US"/>
        </w:rPr>
        <w:t>TAUM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(инглиз-француз), </w:t>
      </w:r>
      <w:r w:rsidRPr="00487A5F">
        <w:rPr>
          <w:rFonts w:ascii="Times New Roman" w:hAnsi="Times New Roman" w:cs="Times New Roman"/>
          <w:sz w:val="28"/>
          <w:szCs w:val="28"/>
          <w:lang w:val="en-US" w:eastAsia="en-US" w:bidi="en-US"/>
        </w:rPr>
        <w:t>POLA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(х</w:t>
      </w:r>
      <w:r w:rsidRPr="00487A5F">
        <w:rPr>
          <w:rFonts w:ascii="Times New Roman" w:hAnsi="Times New Roman" w:cs="Times New Roman"/>
          <w:sz w:val="28"/>
          <w:szCs w:val="28"/>
        </w:rPr>
        <w:t xml:space="preserve">итой-инглиз), </w:t>
      </w:r>
      <w:r w:rsidRPr="00487A5F">
        <w:rPr>
          <w:rFonts w:ascii="Times New Roman" w:hAnsi="Times New Roman" w:cs="Times New Roman"/>
          <w:sz w:val="28"/>
          <w:szCs w:val="28"/>
          <w:lang w:val="en-US" w:eastAsia="en-US" w:bidi="en-US"/>
        </w:rPr>
        <w:t>MIAN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(француз-рус), </w:t>
      </w:r>
      <w:r w:rsidRPr="00487A5F">
        <w:rPr>
          <w:rFonts w:ascii="Times New Roman" w:hAnsi="Times New Roman" w:cs="Times New Roman"/>
          <w:sz w:val="28"/>
          <w:szCs w:val="28"/>
          <w:lang w:val="en-US" w:eastAsia="en-US" w:bidi="en-US"/>
        </w:rPr>
        <w:t>CULT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(хитой-инглиз), ПРОМТ, Со- крат персональний, </w:t>
      </w:r>
      <w:r w:rsidRPr="00487A5F">
        <w:rPr>
          <w:rFonts w:ascii="Times New Roman" w:hAnsi="Times New Roman" w:cs="Times New Roman"/>
          <w:sz w:val="28"/>
          <w:szCs w:val="28"/>
          <w:lang w:val="en-US" w:eastAsia="en-US" w:bidi="en-US"/>
        </w:rPr>
        <w:t>Magic</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Goody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(ингпиз-рус), </w:t>
      </w:r>
      <w:r w:rsidRPr="00487A5F">
        <w:rPr>
          <w:rFonts w:ascii="Times New Roman" w:hAnsi="Times New Roman" w:cs="Times New Roman"/>
          <w:sz w:val="28"/>
          <w:szCs w:val="28"/>
          <w:lang w:val="en-US" w:eastAsia="en-US" w:bidi="en-US"/>
        </w:rPr>
        <w:t>Stylus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Кросслятор 2.0, Ретранс Виста, </w:t>
      </w:r>
      <w:r w:rsidRPr="00487A5F">
        <w:rPr>
          <w:rFonts w:ascii="Times New Roman" w:hAnsi="Times New Roman" w:cs="Times New Roman"/>
          <w:sz w:val="28"/>
          <w:szCs w:val="28"/>
          <w:lang w:val="en-US" w:eastAsia="en-US" w:bidi="en-US"/>
        </w:rPr>
        <w:t>LOGOS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Engspan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Trados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Thalia</w:t>
      </w:r>
      <w:r w:rsidRPr="00487A5F">
        <w:rPr>
          <w:rFonts w:ascii="Times New Roman" w:hAnsi="Times New Roman" w:cs="Times New Roman"/>
          <w:sz w:val="28"/>
          <w:szCs w:val="28"/>
          <w:lang w:eastAsia="en-US" w:bidi="en-US"/>
        </w:rPr>
        <w:t xml:space="preserve">-3, </w:t>
      </w:r>
      <w:r w:rsidRPr="00487A5F">
        <w:rPr>
          <w:rFonts w:ascii="Times New Roman" w:hAnsi="Times New Roman" w:cs="Times New Roman"/>
          <w:sz w:val="28"/>
          <w:szCs w:val="28"/>
          <w:lang w:val="en-US" w:eastAsia="en-US" w:bidi="en-US"/>
        </w:rPr>
        <w:t>ATLAS</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II</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(япон-ин- глиз), </w:t>
      </w:r>
      <w:r w:rsidRPr="00487A5F">
        <w:rPr>
          <w:rFonts w:ascii="Times New Roman" w:hAnsi="Times New Roman" w:cs="Times New Roman"/>
          <w:sz w:val="28"/>
          <w:szCs w:val="28"/>
          <w:lang w:val="en-US" w:eastAsia="en-US" w:bidi="en-US"/>
        </w:rPr>
        <w:t>TRANSLATOR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ATLAS</w:t>
      </w:r>
      <w:r w:rsidRPr="00487A5F">
        <w:rPr>
          <w:rFonts w:ascii="Times New Roman" w:hAnsi="Times New Roman" w:cs="Times New Roman"/>
          <w:sz w:val="28"/>
          <w:szCs w:val="28"/>
          <w:lang w:eastAsia="en-US" w:bidi="en-US"/>
        </w:rPr>
        <w:t xml:space="preserve">-1 </w:t>
      </w:r>
      <w:r w:rsidRPr="00487A5F">
        <w:rPr>
          <w:rFonts w:ascii="Times New Roman" w:hAnsi="Times New Roman" w:cs="Times New Roman"/>
          <w:sz w:val="28"/>
          <w:szCs w:val="28"/>
        </w:rPr>
        <w:t xml:space="preserve">(инглиз-япон), </w:t>
      </w:r>
      <w:r w:rsidRPr="00487A5F">
        <w:rPr>
          <w:rFonts w:ascii="Times New Roman" w:hAnsi="Times New Roman" w:cs="Times New Roman"/>
          <w:sz w:val="28"/>
          <w:szCs w:val="28"/>
          <w:lang w:val="en-US" w:eastAsia="en-US" w:bidi="en-US"/>
        </w:rPr>
        <w:t>SPANAM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TAU</w:t>
      </w:r>
      <w:r w:rsidRPr="00487A5F">
        <w:rPr>
          <w:rFonts w:ascii="Times New Roman" w:hAnsi="Times New Roman" w:cs="Times New Roman"/>
          <w:sz w:val="28"/>
          <w:szCs w:val="28"/>
          <w:lang w:val="en-US" w:eastAsia="en-US" w:bidi="en-US"/>
        </w:rPr>
        <w:t>M</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METEO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(инглиз-француз), </w:t>
      </w:r>
      <w:r w:rsidRPr="00487A5F">
        <w:rPr>
          <w:rFonts w:ascii="Times New Roman" w:hAnsi="Times New Roman" w:cs="Times New Roman"/>
          <w:sz w:val="28"/>
          <w:szCs w:val="28"/>
          <w:lang w:val="en-US" w:eastAsia="en-US" w:bidi="en-US"/>
        </w:rPr>
        <w:t>SEMSYN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(япон-немис), </w:t>
      </w:r>
      <w:r w:rsidRPr="00487A5F">
        <w:rPr>
          <w:rFonts w:ascii="Times New Roman" w:hAnsi="Times New Roman" w:cs="Times New Roman"/>
          <w:sz w:val="28"/>
          <w:szCs w:val="28"/>
          <w:lang w:val="en-US" w:eastAsia="en-US" w:bidi="en-US"/>
        </w:rPr>
        <w:t>LUTE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KANT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Shalt</w:t>
      </w:r>
      <w:r w:rsidRPr="00487A5F">
        <w:rPr>
          <w:rFonts w:ascii="Times New Roman" w:hAnsi="Times New Roman" w:cs="Times New Roman"/>
          <w:sz w:val="28"/>
          <w:szCs w:val="28"/>
          <w:lang w:eastAsia="en-US" w:bidi="en-US"/>
        </w:rPr>
        <w:t xml:space="preserve">2, </w:t>
      </w:r>
      <w:r w:rsidRPr="00487A5F">
        <w:rPr>
          <w:rFonts w:ascii="Times New Roman" w:hAnsi="Times New Roman" w:cs="Times New Roman"/>
          <w:sz w:val="28"/>
          <w:szCs w:val="28"/>
          <w:lang w:val="en-US" w:eastAsia="en-US" w:bidi="en-US"/>
        </w:rPr>
        <w:t>SUSY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GETA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ATHENE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СИЛОД (кўп тилли), </w:t>
      </w:r>
      <w:r w:rsidRPr="00487A5F">
        <w:rPr>
          <w:rFonts w:ascii="Times New Roman" w:hAnsi="Times New Roman" w:cs="Times New Roman"/>
          <w:sz w:val="28"/>
          <w:szCs w:val="28"/>
          <w:lang w:val="en-US" w:eastAsia="en-US" w:bidi="en-US"/>
        </w:rPr>
        <w:t>MOPTRANS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ЯРАП (япон-рус), </w:t>
      </w:r>
      <w:r w:rsidRPr="00487A5F">
        <w:rPr>
          <w:rFonts w:ascii="Times New Roman" w:hAnsi="Times New Roman" w:cs="Times New Roman"/>
          <w:sz w:val="28"/>
          <w:szCs w:val="28"/>
          <w:lang w:val="en-US" w:eastAsia="en-US" w:bidi="en-US"/>
        </w:rPr>
        <w:t>HICATS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Диалинг, </w:t>
      </w:r>
      <w:r w:rsidRPr="00487A5F">
        <w:rPr>
          <w:rFonts w:ascii="Times New Roman" w:hAnsi="Times New Roman" w:cs="Times New Roman"/>
          <w:sz w:val="28"/>
          <w:szCs w:val="28"/>
          <w:lang w:val="en-US" w:eastAsia="en-US" w:bidi="en-US"/>
        </w:rPr>
        <w:t>Transit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Translation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Manager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Eurolang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Optimizer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DejaVu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WordFisher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ва б. Юқорида номлари қайд этилган ти</w:t>
      </w:r>
      <w:r w:rsidRPr="00487A5F">
        <w:rPr>
          <w:rFonts w:ascii="Times New Roman" w:hAnsi="Times New Roman" w:cs="Times New Roman"/>
          <w:sz w:val="28"/>
          <w:szCs w:val="28"/>
        </w:rPr>
        <w:t xml:space="preserve">зимлар та- рихмй ривожланиш босқичларида ўзига хос </w:t>
      </w:r>
      <w:r w:rsidRPr="00487A5F">
        <w:rPr>
          <w:rFonts w:ascii="Times New Roman" w:hAnsi="Times New Roman" w:cs="Times New Roman"/>
          <w:sz w:val="28"/>
          <w:szCs w:val="28"/>
        </w:rPr>
        <w:lastRenderedPageBreak/>
        <w:t>қуйидаги жиҳатларига кўра таснифланади</w:t>
      </w:r>
      <w:r w:rsidRPr="00487A5F">
        <w:rPr>
          <w:rFonts w:ascii="Times New Roman" w:hAnsi="Times New Roman" w:cs="Times New Roman"/>
          <w:sz w:val="28"/>
          <w:szCs w:val="28"/>
          <w:vertAlign w:val="superscript"/>
        </w:rPr>
        <w:footnoteReference w:id="157"/>
      </w:r>
      <w:r w:rsidRPr="00487A5F">
        <w:rPr>
          <w:rFonts w:ascii="Times New Roman" w:hAnsi="Times New Roman" w:cs="Times New Roman"/>
          <w:sz w:val="28"/>
          <w:szCs w:val="28"/>
        </w:rPr>
        <w:t>:</w:t>
      </w:r>
    </w:p>
    <w:tbl>
      <w:tblPr>
        <w:tblOverlap w:val="never"/>
        <w:tblW w:w="0" w:type="auto"/>
        <w:tblLayout w:type="fixed"/>
        <w:tblCellMar>
          <w:left w:w="10" w:type="dxa"/>
          <w:right w:w="10" w:type="dxa"/>
        </w:tblCellMar>
        <w:tblLook w:val="0000" w:firstRow="0" w:lastRow="0" w:firstColumn="0" w:lastColumn="0" w:noHBand="0" w:noVBand="0"/>
      </w:tblPr>
      <w:tblGrid>
        <w:gridCol w:w="446"/>
        <w:gridCol w:w="5784"/>
        <w:gridCol w:w="158"/>
      </w:tblGrid>
      <w:tr w:rsidR="009A1C6A" w:rsidRPr="00487A5F">
        <w:tblPrEx>
          <w:tblCellMar>
            <w:top w:w="0" w:type="dxa"/>
            <w:bottom w:w="0" w:type="dxa"/>
          </w:tblCellMar>
        </w:tblPrEx>
        <w:trPr>
          <w:trHeight w:val="288"/>
        </w:trPr>
        <w:tc>
          <w:tcPr>
            <w:tcW w:w="446" w:type="dxa"/>
            <w:tcBorders>
              <w:lef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8pt150"/>
                <w:rFonts w:ascii="Times New Roman" w:hAnsi="Times New Roman" w:cs="Times New Roman"/>
                <w:w w:val="100"/>
                <w:sz w:val="28"/>
                <w:szCs w:val="28"/>
              </w:rPr>
              <w:t>\/</w:t>
            </w:r>
          </w:p>
        </w:tc>
        <w:tc>
          <w:tcPr>
            <w:tcW w:w="5784"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матиннингтематикаси ва семантикасидан қатъи назар сўзма-сўз таржима</w:t>
            </w:r>
          </w:p>
        </w:tc>
        <w:tc>
          <w:tcPr>
            <w:tcW w:w="158" w:type="dxa"/>
            <w:tcBorders>
              <w:top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r w:rsidR="009A1C6A" w:rsidRPr="00487A5F">
        <w:tblPrEx>
          <w:tblCellMar>
            <w:top w:w="0" w:type="dxa"/>
            <w:bottom w:w="0" w:type="dxa"/>
          </w:tblCellMar>
        </w:tblPrEx>
        <w:trPr>
          <w:trHeight w:val="187"/>
        </w:trPr>
        <w:tc>
          <w:tcPr>
            <w:tcW w:w="446" w:type="dxa"/>
            <w:tcBorders>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1.</w:t>
            </w:r>
          </w:p>
        </w:tc>
        <w:tc>
          <w:tcPr>
            <w:tcW w:w="5784" w:type="dxa"/>
            <w:tcBorders>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қилувчи</w:t>
            </w:r>
            <w:r w:rsidRPr="00487A5F">
              <w:rPr>
                <w:rStyle w:val="75pt2"/>
                <w:rFonts w:ascii="Times New Roman" w:hAnsi="Times New Roman" w:cs="Times New Roman"/>
                <w:sz w:val="28"/>
                <w:szCs w:val="28"/>
              </w:rPr>
              <w:t xml:space="preserve"> тизимлар;</w:t>
            </w:r>
          </w:p>
        </w:tc>
        <w:tc>
          <w:tcPr>
            <w:tcW w:w="158" w:type="dxa"/>
            <w:tcBorders>
              <w:righ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r>
      <w:tr w:rsidR="009A1C6A" w:rsidRPr="00487A5F">
        <w:tblPrEx>
          <w:tblCellMar>
            <w:top w:w="0" w:type="dxa"/>
            <w:bottom w:w="0" w:type="dxa"/>
          </w:tblCellMar>
        </w:tblPrEx>
        <w:trPr>
          <w:trHeight w:val="86"/>
        </w:trPr>
        <w:tc>
          <w:tcPr>
            <w:tcW w:w="446" w:type="dxa"/>
            <w:vMerge w:val="restart"/>
            <w:tcBorders>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8pt150"/>
                <w:rFonts w:ascii="Times New Roman" w:hAnsi="Times New Roman" w:cs="Times New Roman"/>
                <w:w w:val="100"/>
                <w:sz w:val="28"/>
                <w:szCs w:val="28"/>
              </w:rPr>
              <w:t>V</w:t>
            </w:r>
          </w:p>
        </w:tc>
        <w:tc>
          <w:tcPr>
            <w:tcW w:w="5942" w:type="dxa"/>
            <w:gridSpan w:val="2"/>
            <w:tcBorders>
              <w:top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r>
      <w:tr w:rsidR="009A1C6A" w:rsidRPr="00487A5F">
        <w:tblPrEx>
          <w:tblCellMar>
            <w:top w:w="0" w:type="dxa"/>
            <w:bottom w:w="0" w:type="dxa"/>
          </w:tblCellMar>
        </w:tblPrEx>
        <w:trPr>
          <w:trHeight w:val="259"/>
        </w:trPr>
        <w:tc>
          <w:tcPr>
            <w:tcW w:w="446" w:type="dxa"/>
            <w:vMerge/>
            <w:tcBorders>
              <w:left w:val="single" w:sz="4" w:space="0" w:color="auto"/>
            </w:tcBorders>
            <w:shd w:val="clear" w:color="auto" w:fill="FFFFFF"/>
            <w:vAlign w:val="bottom"/>
          </w:tcPr>
          <w:p w:rsidR="009A1C6A" w:rsidRPr="00487A5F" w:rsidRDefault="009A1C6A" w:rsidP="00487A5F">
            <w:pPr>
              <w:jc w:val="both"/>
              <w:rPr>
                <w:rFonts w:ascii="Times New Roman" w:hAnsi="Times New Roman" w:cs="Times New Roman"/>
                <w:sz w:val="28"/>
                <w:szCs w:val="28"/>
              </w:rPr>
            </w:pPr>
          </w:p>
        </w:tc>
        <w:tc>
          <w:tcPr>
            <w:tcW w:w="5784"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xml:space="preserve">• тематик матнларни танлаш имконияти мавжуд бўлган ҳамда </w:t>
            </w:r>
            <w:r w:rsidRPr="00487A5F">
              <w:rPr>
                <w:rStyle w:val="75pt2"/>
                <w:rFonts w:ascii="Times New Roman" w:hAnsi="Times New Roman" w:cs="Times New Roman"/>
                <w:sz w:val="28"/>
                <w:szCs w:val="28"/>
              </w:rPr>
              <w:t>турғун</w:t>
            </w:r>
          </w:p>
        </w:tc>
        <w:tc>
          <w:tcPr>
            <w:tcW w:w="158" w:type="dxa"/>
            <w:tcBorders>
              <w:top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r w:rsidR="009A1C6A" w:rsidRPr="00487A5F">
        <w:tblPrEx>
          <w:tblCellMar>
            <w:top w:w="0" w:type="dxa"/>
            <w:bottom w:w="0" w:type="dxa"/>
          </w:tblCellMar>
        </w:tblPrEx>
        <w:trPr>
          <w:trHeight w:val="192"/>
        </w:trPr>
        <w:tc>
          <w:tcPr>
            <w:tcW w:w="446" w:type="dxa"/>
            <w:tcBorders>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8pt150"/>
                <w:rFonts w:ascii="Times New Roman" w:hAnsi="Times New Roman" w:cs="Times New Roman"/>
                <w:w w:val="100"/>
                <w:sz w:val="28"/>
                <w:szCs w:val="28"/>
              </w:rPr>
              <w:t>2</w:t>
            </w:r>
          </w:p>
        </w:tc>
        <w:tc>
          <w:tcPr>
            <w:tcW w:w="5784" w:type="dxa"/>
            <w:tcBorders>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бирикмалар ва соҳаларга доир луғатга эга бўлган таржима тизимлар;</w:t>
            </w:r>
          </w:p>
        </w:tc>
        <w:tc>
          <w:tcPr>
            <w:tcW w:w="158" w:type="dxa"/>
            <w:tcBorders>
              <w:righ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r w:rsidR="009A1C6A" w:rsidRPr="00487A5F">
        <w:tblPrEx>
          <w:tblCellMar>
            <w:top w:w="0" w:type="dxa"/>
            <w:bottom w:w="0" w:type="dxa"/>
          </w:tblCellMar>
        </w:tblPrEx>
        <w:trPr>
          <w:trHeight w:val="86"/>
        </w:trPr>
        <w:tc>
          <w:tcPr>
            <w:tcW w:w="446" w:type="dxa"/>
            <w:vMerge w:val="restart"/>
            <w:tcBorders>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8pt150"/>
                <w:rFonts w:ascii="Times New Roman" w:hAnsi="Times New Roman" w:cs="Times New Roman"/>
                <w:w w:val="100"/>
                <w:sz w:val="28"/>
                <w:szCs w:val="28"/>
              </w:rPr>
              <w:t>V</w:t>
            </w:r>
          </w:p>
        </w:tc>
        <w:tc>
          <w:tcPr>
            <w:tcW w:w="5942" w:type="dxa"/>
            <w:gridSpan w:val="2"/>
            <w:tcBorders>
              <w:top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r>
      <w:tr w:rsidR="009A1C6A" w:rsidRPr="00487A5F">
        <w:tblPrEx>
          <w:tblCellMar>
            <w:top w:w="0" w:type="dxa"/>
            <w:bottom w:w="0" w:type="dxa"/>
          </w:tblCellMar>
        </w:tblPrEx>
        <w:trPr>
          <w:trHeight w:val="264"/>
        </w:trPr>
        <w:tc>
          <w:tcPr>
            <w:tcW w:w="446" w:type="dxa"/>
            <w:vMerge/>
            <w:tcBorders>
              <w:left w:val="single" w:sz="4" w:space="0" w:color="auto"/>
            </w:tcBorders>
            <w:shd w:val="clear" w:color="auto" w:fill="FFFFFF"/>
            <w:vAlign w:val="bottom"/>
          </w:tcPr>
          <w:p w:rsidR="009A1C6A" w:rsidRPr="00487A5F" w:rsidRDefault="009A1C6A" w:rsidP="00487A5F">
            <w:pPr>
              <w:jc w:val="both"/>
              <w:rPr>
                <w:rFonts w:ascii="Times New Roman" w:hAnsi="Times New Roman" w:cs="Times New Roman"/>
                <w:sz w:val="28"/>
                <w:szCs w:val="28"/>
              </w:rPr>
            </w:pPr>
          </w:p>
        </w:tc>
        <w:tc>
          <w:tcPr>
            <w:tcW w:w="5784"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контексдаги у ёки бу сўз бирикмаларини семантик таҳлил</w:t>
            </w:r>
          </w:p>
        </w:tc>
        <w:tc>
          <w:tcPr>
            <w:tcW w:w="158" w:type="dxa"/>
            <w:tcBorders>
              <w:top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r w:rsidR="009A1C6A" w:rsidRPr="00487A5F">
        <w:tblPrEx>
          <w:tblCellMar>
            <w:top w:w="0" w:type="dxa"/>
            <w:bottom w:w="0" w:type="dxa"/>
          </w:tblCellMar>
        </w:tblPrEx>
        <w:trPr>
          <w:trHeight w:val="192"/>
        </w:trPr>
        <w:tc>
          <w:tcPr>
            <w:tcW w:w="446" w:type="dxa"/>
            <w:tcBorders>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5"/>
                <w:rFonts w:ascii="Times New Roman" w:hAnsi="Times New Roman" w:cs="Times New Roman"/>
                <w:sz w:val="28"/>
                <w:szCs w:val="28"/>
              </w:rPr>
              <w:t>3</w:t>
            </w:r>
            <w:r w:rsidRPr="00487A5F">
              <w:rPr>
                <w:rStyle w:val="7pt5"/>
                <w:rFonts w:ascii="Times New Roman" w:hAnsi="Times New Roman" w:cs="Times New Roman"/>
                <w:sz w:val="28"/>
                <w:szCs w:val="28"/>
              </w:rPr>
              <w:t>.</w:t>
            </w:r>
          </w:p>
        </w:tc>
        <w:tc>
          <w:tcPr>
            <w:tcW w:w="5784" w:type="dxa"/>
            <w:tcBorders>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қилувчи</w:t>
            </w:r>
            <w:r w:rsidRPr="00487A5F">
              <w:rPr>
                <w:rStyle w:val="75pt2"/>
                <w:rFonts w:ascii="Times New Roman" w:hAnsi="Times New Roman" w:cs="Times New Roman"/>
                <w:sz w:val="28"/>
                <w:szCs w:val="28"/>
              </w:rPr>
              <w:t xml:space="preserve"> тизимлар;</w:t>
            </w:r>
          </w:p>
        </w:tc>
        <w:tc>
          <w:tcPr>
            <w:tcW w:w="158" w:type="dxa"/>
            <w:tcBorders>
              <w:righ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r>
      <w:tr w:rsidR="009A1C6A" w:rsidRPr="00487A5F">
        <w:tblPrEx>
          <w:tblCellMar>
            <w:top w:w="0" w:type="dxa"/>
            <w:bottom w:w="0" w:type="dxa"/>
          </w:tblCellMar>
        </w:tblPrEx>
        <w:trPr>
          <w:trHeight w:val="82"/>
        </w:trPr>
        <w:tc>
          <w:tcPr>
            <w:tcW w:w="446" w:type="dxa"/>
            <w:vMerge w:val="restart"/>
            <w:tcBorders>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18pt150"/>
                <w:rFonts w:ascii="Times New Roman" w:hAnsi="Times New Roman" w:cs="Times New Roman"/>
                <w:w w:val="100"/>
                <w:sz w:val="28"/>
                <w:szCs w:val="28"/>
              </w:rPr>
              <w:t>V</w:t>
            </w:r>
          </w:p>
        </w:tc>
        <w:tc>
          <w:tcPr>
            <w:tcW w:w="5942" w:type="dxa"/>
            <w:gridSpan w:val="2"/>
            <w:tcBorders>
              <w:top w:val="single" w:sz="4" w:space="0" w:color="auto"/>
              <w:left w:val="single" w:sz="4" w:space="0" w:color="auto"/>
            </w:tcBorders>
            <w:shd w:val="clear" w:color="auto" w:fill="FFFFFF"/>
          </w:tcPr>
          <w:p w:rsidR="009A1C6A" w:rsidRPr="00487A5F" w:rsidRDefault="009A1C6A" w:rsidP="00487A5F">
            <w:pPr>
              <w:jc w:val="both"/>
              <w:rPr>
                <w:rFonts w:ascii="Times New Roman" w:hAnsi="Times New Roman" w:cs="Times New Roman"/>
                <w:sz w:val="28"/>
                <w:szCs w:val="28"/>
              </w:rPr>
            </w:pPr>
          </w:p>
        </w:tc>
      </w:tr>
      <w:tr w:rsidR="009A1C6A" w:rsidRPr="00487A5F">
        <w:tblPrEx>
          <w:tblCellMar>
            <w:top w:w="0" w:type="dxa"/>
            <w:bottom w:w="0" w:type="dxa"/>
          </w:tblCellMar>
        </w:tblPrEx>
        <w:trPr>
          <w:trHeight w:val="235"/>
        </w:trPr>
        <w:tc>
          <w:tcPr>
            <w:tcW w:w="446" w:type="dxa"/>
            <w:vMerge/>
            <w:tcBorders>
              <w:left w:val="single" w:sz="4" w:space="0" w:color="auto"/>
            </w:tcBorders>
            <w:shd w:val="clear" w:color="auto" w:fill="FFFFFF"/>
            <w:vAlign w:val="bottom"/>
          </w:tcPr>
          <w:p w:rsidR="009A1C6A" w:rsidRPr="00487A5F" w:rsidRDefault="009A1C6A" w:rsidP="00487A5F">
            <w:pPr>
              <w:jc w:val="both"/>
              <w:rPr>
                <w:rFonts w:ascii="Times New Roman" w:hAnsi="Times New Roman" w:cs="Times New Roman"/>
                <w:sz w:val="28"/>
                <w:szCs w:val="28"/>
              </w:rPr>
            </w:pPr>
          </w:p>
        </w:tc>
        <w:tc>
          <w:tcPr>
            <w:tcW w:w="5784" w:type="dxa"/>
            <w:tcBorders>
              <w:top w:val="single" w:sz="4" w:space="0" w:color="auto"/>
              <w:left w:val="single" w:sz="4" w:space="0" w:color="auto"/>
            </w:tcBorders>
            <w:shd w:val="clear" w:color="auto" w:fill="FFFFFF"/>
            <w:vAlign w:val="bottom"/>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 матннинг мазмуний тузилишини ҳисобга олган ҳолда таҳлил</w:t>
            </w:r>
          </w:p>
        </w:tc>
        <w:tc>
          <w:tcPr>
            <w:tcW w:w="158" w:type="dxa"/>
            <w:tcBorders>
              <w:top w:val="single" w:sz="4" w:space="0" w:color="auto"/>
              <w:righ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r w:rsidR="009A1C6A" w:rsidRPr="00487A5F">
        <w:tblPrEx>
          <w:tblCellMar>
            <w:top w:w="0" w:type="dxa"/>
            <w:bottom w:w="0" w:type="dxa"/>
          </w:tblCellMar>
        </w:tblPrEx>
        <w:trPr>
          <w:trHeight w:val="254"/>
        </w:trPr>
        <w:tc>
          <w:tcPr>
            <w:tcW w:w="446" w:type="dxa"/>
            <w:tcBorders>
              <w:left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4.</w:t>
            </w:r>
          </w:p>
        </w:tc>
        <w:tc>
          <w:tcPr>
            <w:tcW w:w="5784" w:type="dxa"/>
            <w:tcBorders>
              <w:left w:val="single" w:sz="4" w:space="0" w:color="auto"/>
              <w:bottom w:val="single" w:sz="4" w:space="0" w:color="auto"/>
            </w:tcBorders>
            <w:shd w:val="clear" w:color="auto" w:fill="FFFFFF"/>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қилувчи</w:t>
            </w:r>
            <w:r w:rsidRPr="00487A5F">
              <w:rPr>
                <w:rStyle w:val="75pt2"/>
                <w:rFonts w:ascii="Times New Roman" w:hAnsi="Times New Roman" w:cs="Times New Roman"/>
                <w:sz w:val="28"/>
                <w:szCs w:val="28"/>
              </w:rPr>
              <w:t xml:space="preserve"> тизимлар.</w:t>
            </w:r>
          </w:p>
        </w:tc>
        <w:tc>
          <w:tcPr>
            <w:tcW w:w="158" w:type="dxa"/>
            <w:tcBorders>
              <w:bottom w:val="single" w:sz="4" w:space="0" w:color="auto"/>
              <w:right w:val="single" w:sz="4" w:space="0" w:color="auto"/>
            </w:tcBorders>
            <w:shd w:val="clear" w:color="auto" w:fill="FFFFFF"/>
            <w:vAlign w:val="center"/>
          </w:tcPr>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Style w:val="75pt2"/>
                <w:rFonts w:ascii="Times New Roman" w:hAnsi="Times New Roman" w:cs="Times New Roman"/>
                <w:sz w:val="28"/>
                <w:szCs w:val="28"/>
              </w:rPr>
              <w:t>/</w:t>
            </w:r>
          </w:p>
        </w:tc>
      </w:tr>
    </w:tbl>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Машина таржимаси тизимларининг ҳар бири муайян тамойилларга асосланади. Жумладан, </w:t>
      </w:r>
      <w:r w:rsidRPr="00487A5F">
        <w:rPr>
          <w:rFonts w:ascii="Times New Roman" w:hAnsi="Times New Roman" w:cs="Times New Roman"/>
          <w:sz w:val="28"/>
          <w:szCs w:val="28"/>
          <w:lang w:val="en-US" w:eastAsia="en-US" w:bidi="en-US"/>
        </w:rPr>
        <w:t>Trados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системаси (1992 йили немис компа- нияси </w:t>
      </w:r>
      <w:r w:rsidRPr="00487A5F">
        <w:rPr>
          <w:rFonts w:ascii="Times New Roman" w:hAnsi="Times New Roman" w:cs="Times New Roman"/>
          <w:sz w:val="28"/>
          <w:szCs w:val="28"/>
          <w:lang w:val="en-US" w:eastAsia="en-US" w:bidi="en-US"/>
        </w:rPr>
        <w:t>Trados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GmbH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томонидан ишлаб чиқарилган) Таржимон хотира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Translation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тетогу)дан фойдаланади. Унга кўра, ассоциатив хотира ме</w:t>
      </w:r>
      <w:r w:rsidRPr="00487A5F">
        <w:rPr>
          <w:rFonts w:ascii="Times New Roman" w:hAnsi="Times New Roman" w:cs="Times New Roman"/>
          <w:sz w:val="28"/>
          <w:szCs w:val="28"/>
        </w:rPr>
        <w:t xml:space="preserve">- ханизми ёрдамида «инсон-таржимон»дан фойдаланади. </w:t>
      </w:r>
      <w:r w:rsidRPr="00487A5F">
        <w:rPr>
          <w:rFonts w:ascii="Times New Roman" w:hAnsi="Times New Roman" w:cs="Times New Roman"/>
          <w:sz w:val="28"/>
          <w:szCs w:val="28"/>
          <w:lang w:val="en-US" w:eastAsia="en-US" w:bidi="en-US"/>
        </w:rPr>
        <w:t>Trados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тизими гурли форматдаги матнларни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Microsoft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Word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ҳужжатлари</w:t>
      </w:r>
      <w:r w:rsidRPr="00487A5F">
        <w:rPr>
          <w:rFonts w:ascii="Times New Roman" w:hAnsi="Times New Roman" w:cs="Times New Roman"/>
          <w:sz w:val="28"/>
          <w:szCs w:val="28"/>
        </w:rPr>
        <w:t xml:space="preserve">, </w:t>
      </w:r>
      <w:r w:rsidRPr="00487A5F">
        <w:rPr>
          <w:rFonts w:ascii="Times New Roman" w:hAnsi="Times New Roman" w:cs="Times New Roman"/>
          <w:sz w:val="28"/>
          <w:szCs w:val="28"/>
          <w:lang w:val="en-US" w:eastAsia="en-US" w:bidi="en-US"/>
        </w:rPr>
        <w:t>PowerPoint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презентациялари, </w:t>
      </w:r>
      <w:r w:rsidRPr="00487A5F">
        <w:rPr>
          <w:rFonts w:ascii="Times New Roman" w:hAnsi="Times New Roman" w:cs="Times New Roman"/>
          <w:sz w:val="28"/>
          <w:szCs w:val="28"/>
          <w:lang w:val="en-US" w:eastAsia="en-US" w:bidi="en-US"/>
        </w:rPr>
        <w:t>FrameMaker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InterLeaf</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бмр қатор ҳужжатларни тар- жима қмлиш, шунингдек, терминологик маълумотлар базасини </w:t>
      </w:r>
      <w:r w:rsidRPr="00487A5F">
        <w:rPr>
          <w:rFonts w:ascii="Times New Roman" w:hAnsi="Times New Roman" w:cs="Times New Roman"/>
          <w:sz w:val="28"/>
          <w:szCs w:val="28"/>
        </w:rPr>
        <w:t xml:space="preserve">киритиш учун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MultiTerm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модули) мўлжалланган. Шунингдек, </w:t>
      </w:r>
      <w:r w:rsidRPr="00487A5F">
        <w:rPr>
          <w:rFonts w:ascii="Times New Roman" w:hAnsi="Times New Roman" w:cs="Times New Roman"/>
          <w:sz w:val="28"/>
          <w:szCs w:val="28"/>
          <w:lang w:val="en-US" w:eastAsia="en-US" w:bidi="en-US"/>
        </w:rPr>
        <w:t>Transit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(Швейцария), </w:t>
      </w:r>
      <w:r w:rsidRPr="00487A5F">
        <w:rPr>
          <w:rFonts w:ascii="Times New Roman" w:hAnsi="Times New Roman" w:cs="Times New Roman"/>
          <w:sz w:val="28"/>
          <w:szCs w:val="28"/>
          <w:lang w:val="en-US" w:eastAsia="en-US" w:bidi="en-US"/>
        </w:rPr>
        <w:t>Translation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Manager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IBM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Eurolang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Optimizer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(Франция), </w:t>
      </w:r>
      <w:r w:rsidRPr="00487A5F">
        <w:rPr>
          <w:rFonts w:ascii="Times New Roman" w:hAnsi="Times New Roman" w:cs="Times New Roman"/>
          <w:sz w:val="28"/>
          <w:szCs w:val="28"/>
          <w:lang w:val="en-US" w:eastAsia="en-US" w:bidi="en-US"/>
        </w:rPr>
        <w:t>DejaVu</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(АҚШ), </w:t>
      </w:r>
      <w:r w:rsidRPr="00487A5F">
        <w:rPr>
          <w:rFonts w:ascii="Times New Roman" w:hAnsi="Times New Roman" w:cs="Times New Roman"/>
          <w:sz w:val="28"/>
          <w:szCs w:val="28"/>
          <w:lang w:val="en-US" w:eastAsia="en-US" w:bidi="en-US"/>
        </w:rPr>
        <w:t>WordFisher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(Венгрия) каби таржимон хотира тазимлари ҳам мана шу тамойилга асосланади.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Ретранс Виста машина </w:t>
      </w:r>
      <w:r w:rsidRPr="00487A5F">
        <w:rPr>
          <w:rFonts w:ascii="Times New Roman" w:hAnsi="Times New Roman" w:cs="Times New Roman"/>
          <w:sz w:val="28"/>
          <w:szCs w:val="28"/>
        </w:rPr>
        <w:t>таржимасм тизими 1975 йилларда илгари сурмлган фразеологик машина таржимаси концепцияси асослда 1993 йили вужудга келган. Мазкур машина таржимаси тизими матнлардаги фразеологик бирликлар ҳамда сўз бирикмалари бўйича автоматик тар- жима қилишга йўналтирилга</w:t>
      </w:r>
      <w:r w:rsidRPr="00487A5F">
        <w:rPr>
          <w:rFonts w:ascii="Times New Roman" w:hAnsi="Times New Roman" w:cs="Times New Roman"/>
          <w:sz w:val="28"/>
          <w:szCs w:val="28"/>
        </w:rPr>
        <w:t>н. Ушбу тмзимда 2 млн 600 минг сўз ўрин олган бўлиб, 19 та соҳага доир 600 минг сўздан иборат инглизча-русча ва русча-инглизча луғатни ўз ичига қамраб олади.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PROMT</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PROgrammer</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Machine</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Translation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машина таржимаси ти- змми 1991 йили ташкил топган. Дастав</w:t>
      </w:r>
      <w:r w:rsidRPr="00487A5F">
        <w:rPr>
          <w:rFonts w:ascii="Times New Roman" w:hAnsi="Times New Roman" w:cs="Times New Roman"/>
          <w:sz w:val="28"/>
          <w:szCs w:val="28"/>
        </w:rPr>
        <w:t>вал унинг луғатига атиги 17 минг сўз киритилган. Эндиликда машина таржимаси бозорининг 90% ни ушбу тизим банд этиб турибди. Унмнг аниқлиги ва тезкорлиги матн таржима қилишдаги устунлик жиҳатларидан бири бўлса, иккинчи характерли то- мони гибрид, яъни арала</w:t>
      </w:r>
      <w:r w:rsidRPr="00487A5F">
        <w:rPr>
          <w:rFonts w:ascii="Times New Roman" w:hAnsi="Times New Roman" w:cs="Times New Roman"/>
          <w:sz w:val="28"/>
          <w:szCs w:val="28"/>
        </w:rPr>
        <w:t xml:space="preserve">ш тизимлар асосида шакллантирилганидир. Чунки унда таржимон хотира ҳамда намуна асосидаги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Example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based</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translation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матн корпусларидан фойдаланилади.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Машина таржималаридан яна бири ЯРАП тизимидир. Мазкур тизим япон тилидаги матнларни рус тилига таржима қ</w:t>
      </w:r>
      <w:r w:rsidRPr="00487A5F">
        <w:rPr>
          <w:rFonts w:ascii="Times New Roman" w:hAnsi="Times New Roman" w:cs="Times New Roman"/>
          <w:sz w:val="28"/>
          <w:szCs w:val="28"/>
        </w:rPr>
        <w:t>илиш тизими ҳисобланади. Унда тиллараро операция жараёни воқеланади, яъни биринчи тал билан таржима қилинаётган тил ўртасидаги тавофут нейтраллашув босқичидан ўтказилади. Таржима дастури анъанавий уч босқлчлм: анализ-тиллараро жараёнлашув (операция)-синтез</w:t>
      </w:r>
      <w:r w:rsidRPr="00487A5F">
        <w:rPr>
          <w:rFonts w:ascii="Times New Roman" w:hAnsi="Times New Roman" w:cs="Times New Roman"/>
          <w:sz w:val="28"/>
          <w:szCs w:val="28"/>
        </w:rPr>
        <w:t>га қуриладм. Уиинг назарий асосларини З.Шаляпина ишларида учрати- шимиз мумкин.</w:t>
      </w:r>
      <w:r w:rsidRPr="00487A5F">
        <w:rPr>
          <w:rFonts w:ascii="Times New Roman" w:hAnsi="Times New Roman" w:cs="Times New Roman"/>
          <w:sz w:val="28"/>
          <w:szCs w:val="28"/>
          <w:vertAlign w:val="superscript"/>
        </w:rPr>
        <w:footnoteReference w:id="158"/>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 xml:space="preserve">Хулоса ўрнида шуни таъкидлаш жоизки, тажрибада синалган ва муваффақиятли ечммини топган машина таржимаси тизимларини чуқур таҳлил этиш ва улардан андоза сифатада инглизча-ўзбекча ва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ўзбекча-инглизча машина таржимаси тизимини яратишда унумли фой- даланиш м</w:t>
      </w:r>
      <w:r w:rsidRPr="00487A5F">
        <w:rPr>
          <w:rFonts w:ascii="Times New Roman" w:hAnsi="Times New Roman" w:cs="Times New Roman"/>
          <w:sz w:val="28"/>
          <w:szCs w:val="28"/>
        </w:rPr>
        <w:t>уҳим аҳамият касб этади. Негаки баъзи бир таржима дас- турларининг талабга жавоб бермайдиган, истеъмолдан чиқиб кетган версияларини ҳам унутмаслик даркор. Бу шуни англатадики, ҳар бир машина таржимаси тизимларида математик ва линпзистик моделлар, назарий а</w:t>
      </w:r>
      <w:r w:rsidRPr="00487A5F">
        <w:rPr>
          <w:rFonts w:ascii="Times New Roman" w:hAnsi="Times New Roman" w:cs="Times New Roman"/>
          <w:sz w:val="28"/>
          <w:szCs w:val="28"/>
        </w:rPr>
        <w:t>сосларнинг ўрни беқиёс. Шу боис тизимларни модел сифа- тида татбиқ этиш ўзбек тили базаси учун ижобий самараларни беради деган фикрдамиз.</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81"/>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 xml:space="preserve">http: </w:t>
      </w:r>
      <w:r w:rsidRPr="00487A5F">
        <w:rPr>
          <w:rStyle w:val="af2"/>
          <w:rFonts w:ascii="Times New Roman" w:hAnsi="Times New Roman" w:cs="Times New Roman"/>
          <w:sz w:val="28"/>
          <w:szCs w:val="28"/>
          <w:lang w:val="en-US"/>
        </w:rPr>
        <w:t>II</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lang w:val="en-US" w:eastAsia="en-US" w:bidi="en-US"/>
        </w:rPr>
        <w:t>comp.potrebitel.ru/</w:t>
      </w:r>
    </w:p>
    <w:p w:rsidR="009A1C6A" w:rsidRPr="00487A5F" w:rsidRDefault="00AC584C" w:rsidP="00487A5F">
      <w:pPr>
        <w:pStyle w:val="51"/>
        <w:numPr>
          <w:ilvl w:val="0"/>
          <w:numId w:val="8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 xml:space="preserve">Жолковский А.К., Мельчук И.А. К построению действуюшей моде- ли язьжа «Смьюл&lt;-&gt;Текст» // Машиннмй перевод и прикладная лингви- стика. </w:t>
      </w:r>
      <w:r w:rsidRPr="00487A5F">
        <w:rPr>
          <w:rFonts w:ascii="Times New Roman" w:hAnsi="Times New Roman" w:cs="Times New Roman"/>
          <w:sz w:val="28"/>
          <w:szCs w:val="28"/>
          <w:lang w:val="en-US" w:eastAsia="en-US" w:bidi="en-US"/>
        </w:rPr>
        <w:t xml:space="preserve">Bbin. </w:t>
      </w:r>
      <w:r w:rsidRPr="00487A5F">
        <w:rPr>
          <w:rFonts w:ascii="Times New Roman" w:hAnsi="Times New Roman" w:cs="Times New Roman"/>
          <w:sz w:val="28"/>
          <w:szCs w:val="28"/>
        </w:rPr>
        <w:t>11. — М., 1969. - С.5 - 35.</w:t>
      </w:r>
    </w:p>
    <w:p w:rsidR="009A1C6A" w:rsidRPr="00487A5F" w:rsidRDefault="00AC584C" w:rsidP="00487A5F">
      <w:pPr>
        <w:pStyle w:val="51"/>
        <w:numPr>
          <w:ilvl w:val="0"/>
          <w:numId w:val="8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Кулагина О.С., Мельчук И.А. Автоматический перевод: краткая история, современное состо</w:t>
      </w:r>
      <w:r w:rsidRPr="00487A5F">
        <w:rPr>
          <w:rFonts w:ascii="Times New Roman" w:hAnsi="Times New Roman" w:cs="Times New Roman"/>
          <w:sz w:val="28"/>
          <w:szCs w:val="28"/>
        </w:rPr>
        <w:t>яние, возможнью перспективь! // Автомати- ческий перевод. - М.: Прогресс, 1971. - С.З - 25.</w:t>
      </w:r>
    </w:p>
    <w:p w:rsidR="009A1C6A" w:rsidRPr="00487A5F" w:rsidRDefault="00AC584C" w:rsidP="00487A5F">
      <w:pPr>
        <w:pStyle w:val="51"/>
        <w:numPr>
          <w:ilvl w:val="0"/>
          <w:numId w:val="8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Мельчук И.А. Опьи теории лингвистических моделей «Смьюл&lt;-&gt;- Текст».-М.: Наука, 1974.</w:t>
      </w:r>
    </w:p>
    <w:p w:rsidR="009A1C6A" w:rsidRPr="00487A5F" w:rsidRDefault="00AC584C" w:rsidP="00487A5F">
      <w:pPr>
        <w:pStyle w:val="51"/>
        <w:numPr>
          <w:ilvl w:val="0"/>
          <w:numId w:val="8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Мельчук И.А., Равич Р.Д. Автоматический перевод. 1949 - 1963. Аналитико-библи</w:t>
      </w:r>
      <w:r w:rsidRPr="00487A5F">
        <w:rPr>
          <w:rFonts w:ascii="Times New Roman" w:hAnsi="Times New Roman" w:cs="Times New Roman"/>
          <w:sz w:val="28"/>
          <w:szCs w:val="28"/>
        </w:rPr>
        <w:t xml:space="preserve">ографический справочник. </w:t>
      </w:r>
      <w:r w:rsidRPr="00487A5F">
        <w:rPr>
          <w:rStyle w:val="35"/>
          <w:rFonts w:ascii="Times New Roman" w:hAnsi="Times New Roman" w:cs="Times New Roman"/>
          <w:sz w:val="28"/>
          <w:szCs w:val="28"/>
        </w:rPr>
        <w:t>-М.,</w:t>
      </w:r>
      <w:r w:rsidRPr="00487A5F">
        <w:rPr>
          <w:rFonts w:ascii="Times New Roman" w:hAnsi="Times New Roman" w:cs="Times New Roman"/>
          <w:sz w:val="28"/>
          <w:szCs w:val="28"/>
        </w:rPr>
        <w:t xml:space="preserve"> 1967.</w:t>
      </w:r>
    </w:p>
    <w:p w:rsidR="009A1C6A" w:rsidRPr="00487A5F" w:rsidRDefault="00AC584C" w:rsidP="00487A5F">
      <w:pPr>
        <w:pStyle w:val="51"/>
        <w:numPr>
          <w:ilvl w:val="0"/>
          <w:numId w:val="8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Модина Л.С., Шаляпина З.М. Принципь! организации лингвистиче- ских знаний в объектно-ориентированной модели лексико-морфологи- ческой системь! японсского язь</w:t>
      </w:r>
      <w:r w:rsidRPr="00487A5F">
        <w:rPr>
          <w:rStyle w:val="65pt1"/>
          <w:rFonts w:ascii="Times New Roman" w:hAnsi="Times New Roman" w:cs="Times New Roman"/>
          <w:sz w:val="28"/>
          <w:szCs w:val="28"/>
        </w:rPr>
        <w:t>1</w:t>
      </w:r>
      <w:r w:rsidRPr="00487A5F">
        <w:rPr>
          <w:rFonts w:ascii="Times New Roman" w:hAnsi="Times New Roman" w:cs="Times New Roman"/>
          <w:sz w:val="28"/>
          <w:szCs w:val="28"/>
        </w:rPr>
        <w:t xml:space="preserve">ка // </w:t>
      </w:r>
      <w:r w:rsidRPr="00487A5F">
        <w:rPr>
          <w:rFonts w:ascii="Times New Roman" w:hAnsi="Times New Roman" w:cs="Times New Roman"/>
          <w:sz w:val="28"/>
          <w:szCs w:val="28"/>
          <w:lang w:val="en-US" w:eastAsia="en-US" w:bidi="en-US"/>
        </w:rPr>
        <w:t>DIALOG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‘95. Трудь! Международно- го семинара по компьют</w:t>
      </w:r>
      <w:r w:rsidRPr="00487A5F">
        <w:rPr>
          <w:rFonts w:ascii="Times New Roman" w:hAnsi="Times New Roman" w:cs="Times New Roman"/>
          <w:sz w:val="28"/>
          <w:szCs w:val="28"/>
        </w:rPr>
        <w:t xml:space="preserve">ерной лингвистике и ее приложениям. - Казань, </w:t>
      </w:r>
      <w:r w:rsidRPr="00487A5F">
        <w:rPr>
          <w:rStyle w:val="35"/>
          <w:rFonts w:ascii="Times New Roman" w:hAnsi="Times New Roman" w:cs="Times New Roman"/>
          <w:sz w:val="28"/>
          <w:szCs w:val="28"/>
        </w:rPr>
        <w:t>1995.-С.198-205.</w:t>
      </w:r>
    </w:p>
    <w:p w:rsidR="009A1C6A" w:rsidRPr="00487A5F" w:rsidRDefault="00AC584C" w:rsidP="00487A5F">
      <w:pPr>
        <w:pStyle w:val="51"/>
        <w:numPr>
          <w:ilvl w:val="0"/>
          <w:numId w:val="81"/>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Нагао М., Цудзии Дз., Накамура Дз. Машинний перевод с японско- го язьжа на английский. -ТИИЭР. 1986. Т.74. №7. </w:t>
      </w:r>
      <w:r w:rsidRPr="00487A5F">
        <w:rPr>
          <w:rStyle w:val="35"/>
          <w:rFonts w:ascii="Times New Roman" w:hAnsi="Times New Roman" w:cs="Times New Roman"/>
          <w:sz w:val="28"/>
          <w:szCs w:val="28"/>
        </w:rPr>
        <w:t>-С.112</w:t>
      </w:r>
      <w:r w:rsidRPr="00487A5F">
        <w:rPr>
          <w:rFonts w:ascii="Times New Roman" w:hAnsi="Times New Roman" w:cs="Times New Roman"/>
          <w:sz w:val="28"/>
          <w:szCs w:val="28"/>
        </w:rPr>
        <w:t xml:space="preserve"> - 133.</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Г.Жуманазарова, ЖДПИ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ЛИНГВОСТАТИСТИК УСУЛЛАР - ХАЛҚ ДОСТОНЛАРИ ТИЛИ</w:t>
      </w:r>
      <w:r w:rsidRPr="00487A5F">
        <w:rPr>
          <w:rFonts w:ascii="Times New Roman" w:hAnsi="Times New Roman" w:cs="Times New Roman"/>
          <w:sz w:val="28"/>
          <w:szCs w:val="28"/>
        </w:rPr>
        <w:t xml:space="preserve"> ВА УСЛУБИЙ ХУСУСИЯТЛАРИНИ АНИҚЛАШДА БОШ МЕЗОН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компьютер лингвистикасининг йирик тадқиқотчиларидан бири А.Пўлатов «Ахборот асри» деб ном олган XX! асрда ахборот устида тезлик билан ишлашнинг ва самарадорликнинг бирдан-бир йўли компьютердан фойдаланиш</w:t>
      </w:r>
      <w:r w:rsidRPr="00487A5F">
        <w:rPr>
          <w:rFonts w:ascii="Times New Roman" w:hAnsi="Times New Roman" w:cs="Times New Roman"/>
          <w:sz w:val="28"/>
          <w:szCs w:val="28"/>
        </w:rPr>
        <w:t xml:space="preserve"> эканлигини ҳамда ҳар бир соҳа ўз фаолиятини компьютерга мослаштириши зарурлигини таъкидлаган- ди.</w:t>
      </w:r>
      <w:r w:rsidRPr="00487A5F">
        <w:rPr>
          <w:rFonts w:ascii="Times New Roman" w:hAnsi="Times New Roman" w:cs="Times New Roman"/>
          <w:sz w:val="28"/>
          <w:szCs w:val="28"/>
          <w:vertAlign w:val="superscript"/>
        </w:rPr>
        <w:t>1</w:t>
      </w:r>
      <w:r w:rsidRPr="00487A5F">
        <w:rPr>
          <w:rFonts w:ascii="Times New Roman" w:hAnsi="Times New Roman" w:cs="Times New Roman"/>
          <w:sz w:val="28"/>
          <w:szCs w:val="28"/>
        </w:rPr>
        <w:t xml:space="preserve"> Соҳанинг яна бир таниқли олими С.Ризаев эса «Ҳозирга фан ва техниканинг барча соҳаларида глобаллашув даври жараёнида илғор педагогик ахборот технологаялари </w:t>
      </w:r>
      <w:r w:rsidRPr="00487A5F">
        <w:rPr>
          <w:rFonts w:ascii="Times New Roman" w:hAnsi="Times New Roman" w:cs="Times New Roman"/>
          <w:sz w:val="28"/>
          <w:szCs w:val="28"/>
        </w:rPr>
        <w:t xml:space="preserve">авж олаётган шароитда замонавмй компьютер техникасидан кенг ва самарали фойдаланилмоқда. Барча аниқ фанлар қаторида ижтимоий гуманитар фанларида ҳам (хусусан, ўзбек тилшунослигида ҳам). айниқса, унинг структурал, амалий ва математик лингвистика соҳасидаги </w:t>
      </w:r>
      <w:r w:rsidRPr="00487A5F">
        <w:rPr>
          <w:rFonts w:ascii="Times New Roman" w:hAnsi="Times New Roman" w:cs="Times New Roman"/>
          <w:sz w:val="28"/>
          <w:szCs w:val="28"/>
        </w:rPr>
        <w:t>назарий ва амалий муаммоларни зудлик билан оқилона ва тез ҳал этишда компьютерлар асқстмоқда. Бу эса ҳам иш кучи жиҳатидан, ҳам вақт жиҳатидан улкан имкониятлар яратмоқда»</w:t>
      </w:r>
      <w:r w:rsidRPr="00487A5F">
        <w:rPr>
          <w:rFonts w:ascii="Times New Roman" w:hAnsi="Times New Roman" w:cs="Times New Roman"/>
          <w:sz w:val="28"/>
          <w:szCs w:val="28"/>
          <w:vertAlign w:val="superscript"/>
        </w:rPr>
        <w:footnoteReference w:id="159"/>
      </w:r>
      <w:r w:rsidRPr="00487A5F">
        <w:rPr>
          <w:rFonts w:ascii="Times New Roman" w:hAnsi="Times New Roman" w:cs="Times New Roman"/>
          <w:sz w:val="28"/>
          <w:szCs w:val="28"/>
        </w:rPr>
        <w:t>, - дейди.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Дарҳақиқат, ўзбек тилшунослиги фанининг бугунгм тараққиёти матн- ларни, ж</w:t>
      </w:r>
      <w:r w:rsidRPr="00487A5F">
        <w:rPr>
          <w:rFonts w:ascii="Times New Roman" w:hAnsi="Times New Roman" w:cs="Times New Roman"/>
          <w:sz w:val="28"/>
          <w:szCs w:val="28"/>
        </w:rPr>
        <w:t xml:space="preserve">умладан, бадиий матнларни лингвистик таҳлил этишда стати- стик тадқиқот усулларидан фойдаланишни тақозо этмоқца. Шунинг учун бўлса керак, кейинги йилларда юзага келаётган монографик тадқиқот- лар, айниқса, диссертацияларда лингвостатистик методга мурожаат </w:t>
      </w:r>
      <w:r w:rsidRPr="00487A5F">
        <w:rPr>
          <w:rFonts w:ascii="Times New Roman" w:hAnsi="Times New Roman" w:cs="Times New Roman"/>
          <w:sz w:val="28"/>
          <w:szCs w:val="28"/>
        </w:rPr>
        <w:t>қи</w:t>
      </w:r>
      <w:r w:rsidRPr="00487A5F">
        <w:rPr>
          <w:rFonts w:ascii="Times New Roman" w:hAnsi="Times New Roman" w:cs="Times New Roman"/>
          <w:sz w:val="28"/>
          <w:szCs w:val="28"/>
        </w:rPr>
        <w:t>- лиш ҳоллари тез-тез кўзга ташланади.</w:t>
      </w:r>
      <w:r w:rsidRPr="00487A5F">
        <w:rPr>
          <w:rFonts w:ascii="Times New Roman" w:hAnsi="Times New Roman" w:cs="Times New Roman"/>
          <w:sz w:val="28"/>
          <w:szCs w:val="28"/>
          <w:vertAlign w:val="superscript"/>
        </w:rPr>
        <w:footnoteReference w:id="16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 ҳақда А.Иброҳимов қуйидагиларни айтганди: «Статистик усул- ни тилшуносликда қўллаш шунчаки мақсад эмас, балки тилнинг ниҳоятда мураккаб тузилиши, унинг амал қилиш сирларини билишда анъанавий усул билан биргаликд</w:t>
      </w:r>
      <w:r w:rsidRPr="00487A5F">
        <w:rPr>
          <w:rFonts w:ascii="Times New Roman" w:hAnsi="Times New Roman" w:cs="Times New Roman"/>
          <w:sz w:val="28"/>
          <w:szCs w:val="28"/>
        </w:rPr>
        <w:t>а бир воситадир. Аниқлмк илмий иш- нинг талабларидан бири саналади. Лекин анъанавий тилшунослик- нинг энг катта камчилиги унда аниқликнинг етишмаслиги, кўпчилик натмжаларнмнг тахминий бўлишидир. Мана шунинг учун тилшунос- лар статистикага асосланган усулга</w:t>
      </w:r>
      <w:r w:rsidRPr="00487A5F">
        <w:rPr>
          <w:rFonts w:ascii="Times New Roman" w:hAnsi="Times New Roman" w:cs="Times New Roman"/>
          <w:sz w:val="28"/>
          <w:szCs w:val="28"/>
        </w:rPr>
        <w:t xml:space="preserve"> мурожаат қила бошладилар».</w:t>
      </w:r>
      <w:r w:rsidRPr="00487A5F">
        <w:rPr>
          <w:rFonts w:ascii="Times New Roman" w:hAnsi="Times New Roman" w:cs="Times New Roman"/>
          <w:sz w:val="28"/>
          <w:szCs w:val="28"/>
          <w:vertAlign w:val="superscript"/>
        </w:rPr>
        <w:footnoteReference w:id="161"/>
      </w:r>
      <w:r w:rsidRPr="00487A5F">
        <w:rPr>
          <w:rFonts w:ascii="Times New Roman" w:hAnsi="Times New Roman" w:cs="Times New Roman"/>
          <w:sz w:val="28"/>
          <w:szCs w:val="28"/>
        </w:rPr>
        <w:t xml:space="preserve"> </w:t>
      </w:r>
      <w:r w:rsidRPr="00487A5F">
        <w:rPr>
          <w:rStyle w:val="afc"/>
          <w:rFonts w:ascii="Times New Roman" w:hAnsi="Times New Roman" w:cs="Times New Roman"/>
          <w:sz w:val="28"/>
          <w:szCs w:val="28"/>
        </w:rPr>
        <w:t>Ammo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бу мулоҳазалар масаланинг фақатгина бир жиҳатини қамраб олган. Унмнг иккинчи томони ҳам бор. Статастик таҳлилни амалга ошириш мақсадида компьютер хотирасига киритилган ҳар қандай матн тадқиқотчининг ўз олдига қўйган мақсад</w:t>
      </w:r>
      <w:r w:rsidRPr="00487A5F">
        <w:rPr>
          <w:rFonts w:ascii="Times New Roman" w:hAnsi="Times New Roman" w:cs="Times New Roman"/>
          <w:sz w:val="28"/>
          <w:szCs w:val="28"/>
        </w:rPr>
        <w:t>идан келиб чиқиб қайта ишланишга тайёр материал ҳисобланади. Исталган луғавий бирлик- нинг частотаси аниқлангандан кейин уни микроматнлар қуршовидан ажратиб олиш ва бир ерга тўплаш унм исталган йўналишда, айтай- лик, фонетик, лексик-семантик, грамматик, ст</w:t>
      </w:r>
      <w:r w:rsidRPr="00487A5F">
        <w:rPr>
          <w:rFonts w:ascii="Times New Roman" w:hAnsi="Times New Roman" w:cs="Times New Roman"/>
          <w:sz w:val="28"/>
          <w:szCs w:val="28"/>
        </w:rPr>
        <w:t>илистик ҳамда қиёсий таҳлил этиш учун кенг имкониятлар вужудга келадики, бунинг аҳами- яти биринчисидан асло кам эмас.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c"/>
          <w:rFonts w:ascii="Times New Roman" w:hAnsi="Times New Roman" w:cs="Times New Roman"/>
          <w:sz w:val="28"/>
          <w:szCs w:val="28"/>
        </w:rPr>
        <w:t>Ammo</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қандай матнни лингвостатистик таҳлил этишнинг муайян шарт-шароитлари мавжуд. Бу эса бевосита ўзбек халқ оғзаки ижоди на- муналар</w:t>
      </w:r>
      <w:r w:rsidRPr="00487A5F">
        <w:rPr>
          <w:rFonts w:ascii="Times New Roman" w:hAnsi="Times New Roman" w:cs="Times New Roman"/>
          <w:sz w:val="28"/>
          <w:szCs w:val="28"/>
        </w:rPr>
        <w:t>и матнига ҳам тегишлидир.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Ўзбек халқ достонлари матни бошқа матнларга қараганда бир қатор ўзига хосликларга эга, бу ўзига хосликлар лексикогафик кузатишларни амалга оширишда маълум қийинчиликларни келтириб чиқаради. Маз- кур қийинчиликлар халқоғзаки ижоди </w:t>
      </w:r>
      <w:r w:rsidRPr="00487A5F">
        <w:rPr>
          <w:rFonts w:ascii="Times New Roman" w:hAnsi="Times New Roman" w:cs="Times New Roman"/>
          <w:sz w:val="28"/>
          <w:szCs w:val="28"/>
        </w:rPr>
        <w:t>маҳсули бўлган достонларни ёзиб олишнинг аниқ бир принципи йўқлиги билан изоҳланади. Натижада до- стонларни бахшилар тилидан ёзиб олишда бир қатор камчиликларга йўл қўйилган.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Бунинг маълум сабаблари бор, албатта. Биринчидан, достонни ёзиб олган кишилар у қ</w:t>
      </w:r>
      <w:r w:rsidRPr="00487A5F">
        <w:rPr>
          <w:rFonts w:ascii="Times New Roman" w:hAnsi="Times New Roman" w:cs="Times New Roman"/>
          <w:sz w:val="28"/>
          <w:szCs w:val="28"/>
        </w:rPr>
        <w:t>андай айтилса, шу ҳолича ёзиб олиш принци- пига амал қилишмаган, асар муаллифининг қипчоқ ёки ўғуз диалекти вакили эканлигига эътибор беришмаган, матнни имкон қадар ўзбек адабий тилига яқинлаштиришга уринишган. Натижада достон айташ услубига хос бўлган орф</w:t>
      </w:r>
      <w:r w:rsidRPr="00487A5F">
        <w:rPr>
          <w:rFonts w:ascii="Times New Roman" w:hAnsi="Times New Roman" w:cs="Times New Roman"/>
          <w:sz w:val="28"/>
          <w:szCs w:val="28"/>
        </w:rPr>
        <w:t xml:space="preserve">ографик меъёрлар бузилган. Иккинчидан, ўз- бек халқ достонларининг барчаси бир киши томонидан эмас, балки бир неча шахслар томонидан ёзиб </w:t>
      </w:r>
      <w:r w:rsidRPr="00487A5F">
        <w:rPr>
          <w:rFonts w:ascii="Times New Roman" w:hAnsi="Times New Roman" w:cs="Times New Roman"/>
          <w:sz w:val="28"/>
          <w:szCs w:val="28"/>
        </w:rPr>
        <w:lastRenderedPageBreak/>
        <w:t xml:space="preserve">олинган. Уларнинг маълум қисми достонни қандай эшитган ва қабул қилган бўлса, шу ҳолича қоғозга туширишга уринган. Бу </w:t>
      </w:r>
      <w:r w:rsidRPr="00487A5F">
        <w:rPr>
          <w:rFonts w:ascii="Times New Roman" w:hAnsi="Times New Roman" w:cs="Times New Roman"/>
          <w:sz w:val="28"/>
          <w:szCs w:val="28"/>
        </w:rPr>
        <w:t>эса матнни ёзиб олишда орфографик меъёр- ларнинг бузилишига олиб келган. Учинчидан, бу борада бир неча фи- кр-мулоҳазалар ўртага ташланган бўлса ҳам, достонларнинг аниқ бир транскрипция асосида ёзиб олинмаганлиги камчиликларга йўл қўйи- лишига туртки берга</w:t>
      </w:r>
      <w:r w:rsidRPr="00487A5F">
        <w:rPr>
          <w:rFonts w:ascii="Times New Roman" w:hAnsi="Times New Roman" w:cs="Times New Roman"/>
          <w:sz w:val="28"/>
          <w:szCs w:val="28"/>
        </w:rPr>
        <w:t>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Кўринадики, халқ достонларини ёзиб олувчилар ниҳоятда қийин ша- роитда иш олиб боришган. Уларнинг ўзига боғлиқ бўлган ва бўлмаган сабабларга кўра ёзма матнларда ноқисликлар юзага келган.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Хуллас, ҳозиргача достонларни ёзиб олишнинг ягона принципи йўқ- ли</w:t>
      </w:r>
      <w:r w:rsidRPr="00487A5F">
        <w:rPr>
          <w:rFonts w:ascii="Times New Roman" w:hAnsi="Times New Roman" w:cs="Times New Roman"/>
          <w:sz w:val="28"/>
          <w:szCs w:val="28"/>
        </w:rPr>
        <w:t>га, табиийки, достонлар ёзма матни устида лексикографик-статистик тадқиқотлар олиб боришни қийинлаштиради, матн вариантларида ҳар хилликлар пайдо қилади,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sectPr w:rsidR="009A1C6A" w:rsidRPr="00487A5F" w:rsidSect="00487A5F">
          <w:headerReference w:type="even" r:id="rId177"/>
          <w:headerReference w:type="default" r:id="rId178"/>
          <w:footerReference w:type="even" r:id="rId179"/>
          <w:footerReference w:type="default" r:id="rId180"/>
          <w:headerReference w:type="first" r:id="rId181"/>
          <w:footerReference w:type="first" r:id="rId182"/>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 xml:space="preserve">Бу муаммоларга Фозил Йўлдош ўғли анъанавий достонлари мат- нида ҳам дуч келамиз. Шоирнинг биз таҳлил объекти қилиб олган </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lastRenderedPageBreak/>
        <w:t>9 достонм қ</w:t>
      </w:r>
      <w:r w:rsidRPr="00487A5F">
        <w:rPr>
          <w:rFonts w:ascii="Times New Roman" w:hAnsi="Times New Roman" w:cs="Times New Roman"/>
          <w:sz w:val="28"/>
          <w:szCs w:val="28"/>
        </w:rPr>
        <w:t xml:space="preserve">ўйидагича ёзиб олинган ва нашр этилган: 1. «Балогар- дон» - Буюк Каримов, нашрга тайёрловчилар Буюк Каримов ва </w:t>
      </w:r>
      <w:r w:rsidRPr="00487A5F">
        <w:rPr>
          <w:rStyle w:val="af2"/>
          <w:rFonts w:ascii="Times New Roman" w:hAnsi="Times New Roman" w:cs="Times New Roman"/>
          <w:sz w:val="28"/>
          <w:szCs w:val="28"/>
        </w:rPr>
        <w:t>Ти- повқул Ашуров; 2.</w:t>
      </w:r>
      <w:r w:rsidRPr="00487A5F">
        <w:rPr>
          <w:rFonts w:ascii="Times New Roman" w:hAnsi="Times New Roman" w:cs="Times New Roman"/>
          <w:sz w:val="28"/>
          <w:szCs w:val="28"/>
        </w:rPr>
        <w:t xml:space="preserve"> «Баҳром ва Гуландом» - Жамолиддин Асомидди- нов, нашрга тайёрловчи Малик Муродов; 3. «Зевархон» - Музайяна Алавия, нашрга т</w:t>
      </w:r>
      <w:r w:rsidRPr="00487A5F">
        <w:rPr>
          <w:rFonts w:ascii="Times New Roman" w:hAnsi="Times New Roman" w:cs="Times New Roman"/>
          <w:sz w:val="28"/>
          <w:szCs w:val="28"/>
        </w:rPr>
        <w:t xml:space="preserve">айёрловчи Малик Муродов; 4. «Лайли ва Мажнун»- ёзиб олувчи ва нашрга тайёрловчи Мансур Афзалов; 5. «Малика айёр» - Муҳаммад Исо Эрназар ўғли, нашрга тайёрловчи Ҳоди За- риф, тўлдириб қайта нашрга тайёрловчи Зубайда Ҳусаинова; </w:t>
      </w:r>
      <w:r w:rsidRPr="00487A5F">
        <w:rPr>
          <w:rStyle w:val="65pt7"/>
          <w:rFonts w:ascii="Times New Roman" w:hAnsi="Times New Roman" w:cs="Times New Roman"/>
          <w:sz w:val="28"/>
          <w:szCs w:val="28"/>
        </w:rPr>
        <w:t>6</w:t>
      </w:r>
      <w:r w:rsidRPr="00487A5F">
        <w:rPr>
          <w:rFonts w:ascii="Times New Roman" w:hAnsi="Times New Roman" w:cs="Times New Roman"/>
          <w:sz w:val="28"/>
          <w:szCs w:val="28"/>
        </w:rPr>
        <w:t xml:space="preserve">. «Ну- рали» - Буюк Каримов, </w:t>
      </w:r>
      <w:r w:rsidRPr="00487A5F">
        <w:rPr>
          <w:rFonts w:ascii="Times New Roman" w:hAnsi="Times New Roman" w:cs="Times New Roman"/>
          <w:sz w:val="28"/>
          <w:szCs w:val="28"/>
        </w:rPr>
        <w:t>нашрга тайёрловчи Муҳаммаднодир Саидов;</w:t>
      </w:r>
    </w:p>
    <w:p w:rsidR="009A1C6A" w:rsidRPr="00487A5F" w:rsidRDefault="00AC584C" w:rsidP="00487A5F">
      <w:pPr>
        <w:pStyle w:val="51"/>
        <w:numPr>
          <w:ilvl w:val="0"/>
          <w:numId w:val="82"/>
        </w:numPr>
        <w:shd w:val="clear" w:color="auto" w:fill="auto"/>
        <w:tabs>
          <w:tab w:val="left" w:pos="294"/>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«Рустамхон» - ёзиб олувчи ва иашрга тайёрловчи Ҳоди Зариф; </w:t>
      </w:r>
      <w:r w:rsidRPr="00487A5F">
        <w:rPr>
          <w:rStyle w:val="65pt7"/>
          <w:rFonts w:ascii="Times New Roman" w:hAnsi="Times New Roman" w:cs="Times New Roman"/>
          <w:sz w:val="28"/>
          <w:szCs w:val="28"/>
        </w:rPr>
        <w:t>8</w:t>
      </w:r>
      <w:r w:rsidRPr="00487A5F">
        <w:rPr>
          <w:rFonts w:ascii="Times New Roman" w:hAnsi="Times New Roman" w:cs="Times New Roman"/>
          <w:sz w:val="28"/>
          <w:szCs w:val="28"/>
        </w:rPr>
        <w:t xml:space="preserve">. «Фарҳод ва Ширин» - </w:t>
      </w:r>
      <w:r w:rsidRPr="00487A5F">
        <w:rPr>
          <w:rStyle w:val="af2"/>
          <w:rFonts w:ascii="Times New Roman" w:hAnsi="Times New Roman" w:cs="Times New Roman"/>
          <w:sz w:val="28"/>
          <w:szCs w:val="28"/>
        </w:rPr>
        <w:t>Буюк Каримов,</w:t>
      </w:r>
      <w:r w:rsidRPr="00487A5F">
        <w:rPr>
          <w:rFonts w:ascii="Times New Roman" w:hAnsi="Times New Roman" w:cs="Times New Roman"/>
          <w:sz w:val="28"/>
          <w:szCs w:val="28"/>
        </w:rPr>
        <w:t xml:space="preserve"> нашрга тайёрловчи </w:t>
      </w:r>
      <w:r w:rsidRPr="00487A5F">
        <w:rPr>
          <w:rStyle w:val="af2"/>
          <w:rFonts w:ascii="Times New Roman" w:hAnsi="Times New Roman" w:cs="Times New Roman"/>
          <w:sz w:val="28"/>
          <w:szCs w:val="28"/>
        </w:rPr>
        <w:t>Мансур Аф- залов; 9.</w:t>
      </w:r>
      <w:r w:rsidRPr="00487A5F">
        <w:rPr>
          <w:rFonts w:ascii="Times New Roman" w:hAnsi="Times New Roman" w:cs="Times New Roman"/>
          <w:sz w:val="28"/>
          <w:szCs w:val="28"/>
        </w:rPr>
        <w:t xml:space="preserve"> «Ширин билан Шакар» - нашрга тайёрловчм Мақсуд Шайх- зода.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Ушбу матнларни </w:t>
      </w:r>
      <w:r w:rsidRPr="00487A5F">
        <w:rPr>
          <w:rFonts w:ascii="Times New Roman" w:hAnsi="Times New Roman" w:cs="Times New Roman"/>
          <w:sz w:val="28"/>
          <w:szCs w:val="28"/>
        </w:rPr>
        <w:t>лексикографик тадқиқ этишга киришишдан аввал ундагм айрим элементларнинг ёзилишида бир хилликка эришиш маса- ласини ҳал қилиш кераши, уларни ёзиб олинган шеваларга мослаш, бутун бир достон матнинм қайтадан таҳрир қилишга ҳожат борми деган саволлар пайдо бў</w:t>
      </w:r>
      <w:r w:rsidRPr="00487A5F">
        <w:rPr>
          <w:rFonts w:ascii="Times New Roman" w:hAnsi="Times New Roman" w:cs="Times New Roman"/>
          <w:sz w:val="28"/>
          <w:szCs w:val="28"/>
        </w:rPr>
        <w:t>лади. Гап бу масалани ҳал этишнинг, матнни қайта таҳрир қилишнинг қийинчмлигида эмас. Агар иш шу тартибда қайта амалга оширилса, вазият яна ҳам чигаллашади, матндаги сунъийлик- лар яна ҳам кўпаяди деб ўйлаймиз.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Агар маълум бир тил бирлиги достон куйловчиси</w:t>
      </w:r>
      <w:r w:rsidRPr="00487A5F">
        <w:rPr>
          <w:rFonts w:ascii="Times New Roman" w:hAnsi="Times New Roman" w:cs="Times New Roman"/>
          <w:sz w:val="28"/>
          <w:szCs w:val="28"/>
        </w:rPr>
        <w:t xml:space="preserve"> талаффузига мос бўлмаган, бузилган ҳолда қайд этмлган сўзнинг мазмунига жиддий путур етказса, бу бошқа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Бундай бўлмаган тақдирда сўз шакллармга ўзбо- шимчалик билан ўзгартмшлар киритишга ҳожат йўқ деган фикрдамиз. Вазиятдан чиқишнинг бошқа йўли бор. </w:t>
      </w:r>
      <w:r w:rsidRPr="00487A5F">
        <w:rPr>
          <w:rFonts w:ascii="Times New Roman" w:hAnsi="Times New Roman" w:cs="Times New Roman"/>
          <w:sz w:val="28"/>
          <w:szCs w:val="28"/>
        </w:rPr>
        <w:t>Маълум бир сўз турли шакл- ларда ифодаланган бўлса, уларнинг барчаси луғатларда шу ҳолича акс эттирилаверади. Тадқиқотчи уларга бир сўзнинг турли кўринишлари ва вариантлари сифатида қараб, танқидмй муносабатда бўлиб, ўз куза- тишларини олиб бораверади. Шун</w:t>
      </w:r>
      <w:r w:rsidRPr="00487A5F">
        <w:rPr>
          <w:rFonts w:ascii="Times New Roman" w:hAnsi="Times New Roman" w:cs="Times New Roman"/>
          <w:sz w:val="28"/>
          <w:szCs w:val="28"/>
        </w:rPr>
        <w:t>инг учун биз ҳам Фозил Йўлдош ўғли достонлари қандай ёзиб олинган бўлса, шу ҳолича компьютер хотира- сига киритиш ва шу асосда тегишли луғатлар тартиб беришни маъқул деб ҳисобладик.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Шундай қилиб, дастлаб, нашр этилган нусхалар асосида Фозил шоир куйлаган «</w:t>
      </w:r>
      <w:r w:rsidRPr="00487A5F">
        <w:rPr>
          <w:rFonts w:ascii="Times New Roman" w:hAnsi="Times New Roman" w:cs="Times New Roman"/>
          <w:sz w:val="28"/>
          <w:szCs w:val="28"/>
        </w:rPr>
        <w:t>Балогардон», «Баҳром ва Гуландом», «Зевархон», «Лайли ва Мажнун», «Малика айёр», «Нурали», «Рустамхон», «Фарҳод ва Ши- рин», «Ширин билан Шакар» достонларининг электрон вармантлари яратилди ва ҳеч бир ўзгаришларсиз компьютер хотирасига киритилди.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Лингвоста</w:t>
      </w:r>
      <w:r w:rsidRPr="00487A5F">
        <w:rPr>
          <w:rFonts w:ascii="Times New Roman" w:hAnsi="Times New Roman" w:cs="Times New Roman"/>
          <w:sz w:val="28"/>
          <w:szCs w:val="28"/>
        </w:rPr>
        <w:t>тистикада «ҳарфий занжир» термини билан номланади- ган икки бўшлиқ («Д») орасидаги бир бутунлик дастурлашда асос қилиб олинди. Бошқача айтганда, матндаги ҳар қандай икки бўшлиқ орасида жойлашган тил элементи бир сўз сифатада эътироф этилди. Улар қан- дай ш</w:t>
      </w:r>
      <w:r w:rsidRPr="00487A5F">
        <w:rPr>
          <w:rFonts w:ascii="Times New Roman" w:hAnsi="Times New Roman" w:cs="Times New Roman"/>
          <w:sz w:val="28"/>
          <w:szCs w:val="28"/>
        </w:rPr>
        <w:t>аклда мавжуд бўлса, шу ҳолича, ўзгартирилмасдан қайд қилини- ши белгилаб қўйилди.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 бирликларини бу тарзда қайд этишнинг ўз қулайликлари ва нотугал жиҳатлари бор, албатта. Қулайлиги шундаки, матнга ўзбо- шимчалик билан ўзгартиришлар киритилмайди, асл ҳол</w:t>
      </w:r>
      <w:r w:rsidRPr="00487A5F">
        <w:rPr>
          <w:rFonts w:ascii="Times New Roman" w:hAnsi="Times New Roman" w:cs="Times New Roman"/>
          <w:sz w:val="28"/>
          <w:szCs w:val="28"/>
        </w:rPr>
        <w:t xml:space="preserve">ат сақланиб қолади. Бунинг </w:t>
      </w:r>
      <w:r w:rsidRPr="00487A5F">
        <w:rPr>
          <w:rFonts w:ascii="Times New Roman" w:hAnsi="Times New Roman" w:cs="Times New Roman"/>
          <w:sz w:val="28"/>
          <w:szCs w:val="28"/>
        </w:rPr>
        <w:lastRenderedPageBreak/>
        <w:t>натижасида мазкур матнда адабий меъёрга амал қи- линганлик даражасини ёки диалектал хусусиятларнинг сақлаб қолин- ганини, бинобарин, айнан шу матн учун характерли тил элементла- рини аниқлаш мумкин бўлади. Шунинг баробарида ҳар б</w:t>
      </w:r>
      <w:r w:rsidRPr="00487A5F">
        <w:rPr>
          <w:rFonts w:ascii="Times New Roman" w:hAnsi="Times New Roman" w:cs="Times New Roman"/>
          <w:sz w:val="28"/>
          <w:szCs w:val="28"/>
        </w:rPr>
        <w:t>ир достон услубига хос бўлган ҳолатларни белгилаш, бир сўзнинг турли шаклла- рини қиёслаш имкони туғилади. Лекин жуфт сўзлзрни бемалол қайд этиш мумкин бўлгани ҳолда, ажратаб ёзиладмган қўшма сўзларни ях- лит бирлик сифатида олиш имкони йўқпиги мазкур жара</w:t>
      </w:r>
      <w:r w:rsidRPr="00487A5F">
        <w:rPr>
          <w:rFonts w:ascii="Times New Roman" w:hAnsi="Times New Roman" w:cs="Times New Roman"/>
          <w:sz w:val="28"/>
          <w:szCs w:val="28"/>
        </w:rPr>
        <w:t>ённинг жид- дий камчиликларидан бирилигича қолмоқда. Омоним вазиятидаги элементларни фарқлаш ва ажратиш ҳам тадқиқотчининг зиммасига тушади.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халқ достонлари матнининг электрон вариантларини яратиш ва шу асосда луғатлар тузиш амалиётида С.Каримов гуру</w:t>
      </w:r>
      <w:r w:rsidRPr="00487A5F">
        <w:rPr>
          <w:rFonts w:ascii="Times New Roman" w:hAnsi="Times New Roman" w:cs="Times New Roman"/>
          <w:sz w:val="28"/>
          <w:szCs w:val="28"/>
        </w:rPr>
        <w:t>ҳи</w:t>
      </w:r>
      <w:r w:rsidRPr="00487A5F">
        <w:rPr>
          <w:rFonts w:ascii="Times New Roman" w:hAnsi="Times New Roman" w:cs="Times New Roman"/>
          <w:sz w:val="28"/>
          <w:szCs w:val="28"/>
        </w:rPr>
        <w:t xml:space="preserve"> томонидан тузилган компьютер дастурларидан фойдаланганимиз сабабли, ушбу гуруҳ томонидан қайд этилган камчиликларни келтиришга тўғри келади. Жумладан, компьютернинг қўштирноқни фарқламаганлиги («Қўшчинор чироқлари»даги ёки «Муштум»ни деб ёзилган бўлса, </w:t>
      </w:r>
      <w:r w:rsidRPr="00487A5F">
        <w:rPr>
          <w:rFonts w:ascii="Times New Roman" w:hAnsi="Times New Roman" w:cs="Times New Roman"/>
          <w:sz w:val="28"/>
          <w:szCs w:val="28"/>
        </w:rPr>
        <w:t xml:space="preserve">унинг таркибидаги даги ва ни нинг ҳам алоҳида сўз тарзида қайд эталиши ёки Қўшчмнор чироқларидаги, муштумни тарзида келтириши еэ уни излаганда ком- пьютернинг топиб бера олмаслиги), А.П.Чехов каби ҳолатларда А </w:t>
      </w:r>
      <w:r w:rsidRPr="00487A5F">
        <w:rPr>
          <w:rStyle w:val="af2"/>
          <w:rFonts w:ascii="Times New Roman" w:hAnsi="Times New Roman" w:cs="Times New Roman"/>
          <w:sz w:val="28"/>
          <w:szCs w:val="28"/>
        </w:rPr>
        <w:t>ва</w:t>
      </w:r>
      <w:r w:rsidRPr="00487A5F">
        <w:rPr>
          <w:rFonts w:ascii="Times New Roman" w:hAnsi="Times New Roman" w:cs="Times New Roman"/>
          <w:sz w:val="28"/>
          <w:szCs w:val="28"/>
        </w:rPr>
        <w:t xml:space="preserve"> П нинг ҳам алоҳида сўз, ҳуснига-ҳусн, салмо</w:t>
      </w:r>
      <w:r w:rsidRPr="00487A5F">
        <w:rPr>
          <w:rFonts w:ascii="Times New Roman" w:hAnsi="Times New Roman" w:cs="Times New Roman"/>
          <w:sz w:val="28"/>
          <w:szCs w:val="28"/>
        </w:rPr>
        <w:t>ғига</w:t>
      </w:r>
      <w:r w:rsidRPr="00487A5F">
        <w:rPr>
          <w:rFonts w:ascii="Times New Roman" w:hAnsi="Times New Roman" w:cs="Times New Roman"/>
          <w:sz w:val="28"/>
          <w:szCs w:val="28"/>
        </w:rPr>
        <w:t xml:space="preserve">-салмоқ жуфт сўзлар си- фатида, </w:t>
      </w:r>
      <w:r w:rsidRPr="00487A5F">
        <w:rPr>
          <w:rStyle w:val="af2"/>
          <w:rFonts w:ascii="Times New Roman" w:hAnsi="Times New Roman" w:cs="Times New Roman"/>
          <w:sz w:val="28"/>
          <w:szCs w:val="28"/>
        </w:rPr>
        <w:t>10</w:t>
      </w:r>
      <w:r w:rsidRPr="00487A5F">
        <w:rPr>
          <w:rFonts w:ascii="Times New Roman" w:hAnsi="Times New Roman" w:cs="Times New Roman"/>
          <w:sz w:val="28"/>
          <w:szCs w:val="28"/>
        </w:rPr>
        <w:t xml:space="preserve"> та ёки </w:t>
      </w:r>
      <w:r w:rsidRPr="00487A5F">
        <w:rPr>
          <w:rStyle w:val="af2"/>
          <w:rFonts w:ascii="Times New Roman" w:hAnsi="Times New Roman" w:cs="Times New Roman"/>
          <w:sz w:val="28"/>
          <w:szCs w:val="28"/>
        </w:rPr>
        <w:t>8</w:t>
      </w:r>
      <w:r w:rsidRPr="00487A5F">
        <w:rPr>
          <w:rFonts w:ascii="Times New Roman" w:hAnsi="Times New Roman" w:cs="Times New Roman"/>
          <w:sz w:val="28"/>
          <w:szCs w:val="28"/>
        </w:rPr>
        <w:t xml:space="preserve"> таси тарзидаги шакллардага сон ифодаланмасдан, фақат та ёки таси алоҳида бирлик сифатида қайд этилиши кўрсатиб ўтилган</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62"/>
      </w:r>
      <w:r w:rsidRPr="00487A5F">
        <w:rPr>
          <w:rFonts w:ascii="Times New Roman" w:hAnsi="Times New Roman" w:cs="Times New Roman"/>
          <w:sz w:val="28"/>
          <w:szCs w:val="28"/>
        </w:rPr>
        <w:t xml:space="preserve"> Достснлар матнида бу каби ҳолатларга деярли дуч келмаслик бизни вазиятдан қутқаради.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Эн</w:t>
      </w:r>
      <w:r w:rsidRPr="00487A5F">
        <w:rPr>
          <w:rFonts w:ascii="Times New Roman" w:hAnsi="Times New Roman" w:cs="Times New Roman"/>
          <w:sz w:val="28"/>
          <w:szCs w:val="28"/>
        </w:rPr>
        <w:t>ди бу ўринда матн таҳлилида статистик усулни қўллаш ёки матн асосида тузилган турли характердаги луғатлардан фойдаланишнинг афзалликлари нимада деган масалага аниқлик киритишимизга тўғри келади.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қандай лингвистик тадқиқотда мазмун талқини бирламчи ҳи- </w:t>
      </w:r>
      <w:r w:rsidRPr="00487A5F">
        <w:rPr>
          <w:rFonts w:ascii="Times New Roman" w:hAnsi="Times New Roman" w:cs="Times New Roman"/>
          <w:sz w:val="28"/>
          <w:szCs w:val="28"/>
        </w:rPr>
        <w:t>собланар экан, статистик таҳлиллар ҳеч қачон етакчилик қилолмайди.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Аммо тажриба бу усулсиз амалга оширилган тадқиқотларнинг бир то- монламалигини, хулосаларнинг асосли бўлмаётганини кўрсатмоқда.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Хўш, унда статмстик методнинг афзаллиги нимада кўринади? Матн</w:t>
      </w:r>
      <w:r w:rsidRPr="00487A5F">
        <w:rPr>
          <w:rFonts w:ascii="Times New Roman" w:hAnsi="Times New Roman" w:cs="Times New Roman"/>
          <w:sz w:val="28"/>
          <w:szCs w:val="28"/>
        </w:rPr>
        <w:t xml:space="preserve"> статистикаси таҳлилига бугун компьютер технологаяларининг кириб келганлиги лингвистик тадқмқотларда ўзига хос инқилоб дейиш мумкин. Бу эса матн таҳлилида жуда катта қулайликлар туғдирмоқда. Муайян тил бирлиганинг матнда учраш частотаси ҳақида фактларнм ке</w:t>
      </w:r>
      <w:r w:rsidRPr="00487A5F">
        <w:rPr>
          <w:rFonts w:ascii="Times New Roman" w:hAnsi="Times New Roman" w:cs="Times New Roman"/>
          <w:sz w:val="28"/>
          <w:szCs w:val="28"/>
        </w:rPr>
        <w:t>лтириш ва уларни қиёсий таҳлил этиш масаланинг бир томони бўлса, иккинчи томондан, таҳлил объекти қилиб олинган тмл бирлигининг яхлит матнда Кўлланиши ҳақида аниқ тасаввурга эга бўлиш имконинм бермонда. Ис- талган бир сўз, масалан, ботир сўзининг Фозил Йўл</w:t>
      </w:r>
      <w:r w:rsidRPr="00487A5F">
        <w:rPr>
          <w:rFonts w:ascii="Times New Roman" w:hAnsi="Times New Roman" w:cs="Times New Roman"/>
          <w:sz w:val="28"/>
          <w:szCs w:val="28"/>
        </w:rPr>
        <w:t>дош ўғли куйлаган, лекин тадқиқотимиз объектига жалб этилмаган «Алпомиш» достонида қўлланиш хусусиятларини ўрганишга зарурат туғилди дейлик. Компью- тер бу сўзнинг достон матнида 10 сўзшакли ҳолатида 23 марта учраши- ни аниқлаб беради: ботирга, ботири, бот</w:t>
      </w:r>
      <w:r w:rsidRPr="00487A5F">
        <w:rPr>
          <w:rFonts w:ascii="Times New Roman" w:hAnsi="Times New Roman" w:cs="Times New Roman"/>
          <w:sz w:val="28"/>
          <w:szCs w:val="28"/>
        </w:rPr>
        <w:t>ирлар, ботирларга, ботирлари, ботирликдан, ботирман, ботирни, ботирсан каби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63"/>
      </w:r>
      <w:r w:rsidRPr="00487A5F">
        <w:rPr>
          <w:rFonts w:ascii="Times New Roman" w:hAnsi="Times New Roman" w:cs="Times New Roman"/>
          <w:sz w:val="28"/>
          <w:szCs w:val="28"/>
        </w:rPr>
        <w:t xml:space="preserve"> Шу тарзда у сўз, би- рикма ёки қўииимчали элемент таркибида </w:t>
      </w:r>
      <w:r w:rsidRPr="00487A5F">
        <w:rPr>
          <w:rFonts w:ascii="Times New Roman" w:hAnsi="Times New Roman" w:cs="Times New Roman"/>
          <w:sz w:val="28"/>
          <w:szCs w:val="28"/>
        </w:rPr>
        <w:lastRenderedPageBreak/>
        <w:t>бўлишидан қатъи назар, му- айян бир тил бирлигининг шу матндаги қўлланиш частотаси ҳақида аниқ тасаввур беради ва бошқ</w:t>
      </w:r>
      <w:r w:rsidRPr="00487A5F">
        <w:rPr>
          <w:rFonts w:ascii="Times New Roman" w:hAnsi="Times New Roman" w:cs="Times New Roman"/>
          <w:sz w:val="28"/>
          <w:szCs w:val="28"/>
        </w:rPr>
        <w:t>а тил элементларининг қўлланиш частотаси тизимида тутган ўрнини ҳам белгмлашга кўмаклашади. Лекин биз учун муҳими бу эмас.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Компьютер ботир сўзи қўлланган </w:t>
      </w:r>
      <w:r w:rsidRPr="00487A5F">
        <w:rPr>
          <w:rStyle w:val="85pt5"/>
          <w:rFonts w:ascii="Times New Roman" w:hAnsi="Times New Roman" w:cs="Times New Roman"/>
          <w:sz w:val="28"/>
          <w:szCs w:val="28"/>
        </w:rPr>
        <w:t xml:space="preserve">23 </w:t>
      </w:r>
      <w:r w:rsidRPr="00487A5F">
        <w:rPr>
          <w:rFonts w:ascii="Times New Roman" w:hAnsi="Times New Roman" w:cs="Times New Roman"/>
          <w:sz w:val="28"/>
          <w:szCs w:val="28"/>
        </w:rPr>
        <w:t>ҳолатни</w:t>
      </w:r>
      <w:r w:rsidRPr="00487A5F">
        <w:rPr>
          <w:rFonts w:ascii="Times New Roman" w:hAnsi="Times New Roman" w:cs="Times New Roman"/>
          <w:sz w:val="28"/>
          <w:szCs w:val="28"/>
        </w:rPr>
        <w:t xml:space="preserve"> микроматн шаклида бир жойга тўплаб беради. Масалан, От чопса, гумбурлар тоғнинг дара- си, </w:t>
      </w:r>
      <w:r w:rsidRPr="00487A5F">
        <w:rPr>
          <w:rStyle w:val="85pt6"/>
          <w:rFonts w:ascii="Times New Roman" w:hAnsi="Times New Roman" w:cs="Times New Roman"/>
          <w:sz w:val="28"/>
          <w:szCs w:val="28"/>
        </w:rPr>
        <w:t>Б</w:t>
      </w:r>
      <w:r w:rsidRPr="00487A5F">
        <w:rPr>
          <w:rStyle w:val="85pt6"/>
          <w:rFonts w:ascii="Times New Roman" w:hAnsi="Times New Roman" w:cs="Times New Roman"/>
          <w:sz w:val="28"/>
          <w:szCs w:val="28"/>
        </w:rPr>
        <w:t>отирни</w:t>
      </w:r>
      <w:r w:rsidRPr="00487A5F">
        <w:rPr>
          <w:rStyle w:val="85pt7"/>
          <w:rFonts w:ascii="Times New Roman" w:hAnsi="Times New Roman" w:cs="Times New Roman"/>
          <w:sz w:val="28"/>
          <w:szCs w:val="28"/>
        </w:rPr>
        <w:t xml:space="preserve"> </w:t>
      </w:r>
      <w:r w:rsidRPr="00487A5F">
        <w:rPr>
          <w:rFonts w:ascii="Times New Roman" w:hAnsi="Times New Roman" w:cs="Times New Roman"/>
          <w:sz w:val="28"/>
          <w:szCs w:val="28"/>
        </w:rPr>
        <w:t xml:space="preserve">ингратар найза яраси </w:t>
      </w:r>
      <w:r w:rsidRPr="00487A5F">
        <w:rPr>
          <w:rStyle w:val="85pt5"/>
          <w:rFonts w:ascii="Times New Roman" w:hAnsi="Times New Roman" w:cs="Times New Roman"/>
          <w:sz w:val="28"/>
          <w:szCs w:val="28"/>
        </w:rPr>
        <w:t xml:space="preserve">(37, </w:t>
      </w:r>
      <w:r w:rsidRPr="00487A5F">
        <w:rPr>
          <w:rStyle w:val="af2"/>
          <w:rFonts w:ascii="Times New Roman" w:hAnsi="Times New Roman" w:cs="Times New Roman"/>
          <w:sz w:val="28"/>
          <w:szCs w:val="28"/>
        </w:rPr>
        <w:t>121, 145); Бораётган Қўнгирот эпнинг</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ботири.</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Қоражоннинг</w:t>
      </w:r>
      <w:r w:rsidRPr="00487A5F">
        <w:rPr>
          <w:rStyle w:val="af2"/>
          <w:rFonts w:ascii="Times New Roman" w:hAnsi="Times New Roman" w:cs="Times New Roman"/>
          <w:sz w:val="28"/>
          <w:szCs w:val="28"/>
        </w:rPr>
        <w:t xml:space="preserve"> қирқ аймоқпи чотири (110);</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Ботирлар</w:t>
      </w:r>
      <w:r w:rsidRPr="00487A5F">
        <w:rPr>
          <w:rFonts w:ascii="Times New Roman" w:hAnsi="Times New Roman" w:cs="Times New Roman"/>
          <w:sz w:val="28"/>
          <w:szCs w:val="28"/>
        </w:rPr>
        <w:t xml:space="preserve"> бе- довни миниб, Туғу байдоқ қўлга олиб </w:t>
      </w:r>
      <w:r w:rsidRPr="00487A5F">
        <w:rPr>
          <w:rStyle w:val="af2"/>
          <w:rFonts w:ascii="Times New Roman" w:hAnsi="Times New Roman" w:cs="Times New Roman"/>
          <w:sz w:val="28"/>
          <w:szCs w:val="28"/>
        </w:rPr>
        <w:t>(174); Одам тўлиб баланд-паст- да.</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w:t>
      </w:r>
      <w:r w:rsidRPr="00487A5F">
        <w:rPr>
          <w:rFonts w:ascii="Times New Roman" w:hAnsi="Times New Roman" w:cs="Times New Roman"/>
          <w:sz w:val="28"/>
          <w:szCs w:val="28"/>
        </w:rPr>
        <w:t xml:space="preserve">га майдон ҳавас-да </w:t>
      </w:r>
      <w:r w:rsidRPr="00487A5F">
        <w:rPr>
          <w:rStyle w:val="af2"/>
          <w:rFonts w:ascii="Times New Roman" w:hAnsi="Times New Roman" w:cs="Times New Roman"/>
          <w:sz w:val="28"/>
          <w:szCs w:val="28"/>
        </w:rPr>
        <w:t>(220); Қўрқоқлари писиб очиб,</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w:t>
      </w:r>
      <w:r w:rsidRPr="00487A5F">
        <w:rPr>
          <w:rStyle w:val="25"/>
          <w:rFonts w:ascii="Times New Roman" w:hAnsi="Times New Roman" w:cs="Times New Roman"/>
          <w:sz w:val="28"/>
          <w:szCs w:val="28"/>
        </w:rPr>
        <w:t>отирлари</w:t>
      </w:r>
      <w:r w:rsidRPr="00487A5F">
        <w:rPr>
          <w:rFonts w:ascii="Times New Roman" w:hAnsi="Times New Roman" w:cs="Times New Roman"/>
          <w:sz w:val="28"/>
          <w:szCs w:val="28"/>
        </w:rPr>
        <w:t xml:space="preserve"> баҳрин очиб </w:t>
      </w:r>
      <w:r w:rsidRPr="00487A5F">
        <w:rPr>
          <w:rStyle w:val="af2"/>
          <w:rFonts w:ascii="Times New Roman" w:hAnsi="Times New Roman" w:cs="Times New Roman"/>
          <w:sz w:val="28"/>
          <w:szCs w:val="28"/>
        </w:rPr>
        <w:t>(220); Мен Алпомиш, назаркарда ботирман,</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Ботирликдан</w:t>
      </w:r>
      <w:r w:rsidRPr="00487A5F">
        <w:rPr>
          <w:rFonts w:ascii="Times New Roman" w:hAnsi="Times New Roman" w:cs="Times New Roman"/>
          <w:sz w:val="28"/>
          <w:szCs w:val="28"/>
        </w:rPr>
        <w:t xml:space="preserve"> бу зиндонда ётирман </w:t>
      </w:r>
      <w:r w:rsidRPr="00487A5F">
        <w:rPr>
          <w:rStyle w:val="af2"/>
          <w:rFonts w:ascii="Times New Roman" w:hAnsi="Times New Roman" w:cs="Times New Roman"/>
          <w:sz w:val="28"/>
          <w:szCs w:val="28"/>
        </w:rPr>
        <w:t>(246); Ҳали келган йўқ-ку</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Лашкар қўниб, тикиб чотир (288); Ярашиққа тикиб чотир, Ёлгиз от қўйгандир</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(289); Бир-бирига келиб голиб,</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w:t>
      </w:r>
      <w:r w:rsidRPr="00487A5F">
        <w:rPr>
          <w:rFonts w:ascii="Times New Roman" w:hAnsi="Times New Roman" w:cs="Times New Roman"/>
          <w:sz w:val="28"/>
          <w:szCs w:val="28"/>
        </w:rPr>
        <w:t xml:space="preserve"> уришмоққа то</w:t>
      </w:r>
      <w:r w:rsidRPr="00487A5F">
        <w:rPr>
          <w:rFonts w:ascii="Times New Roman" w:hAnsi="Times New Roman" w:cs="Times New Roman"/>
          <w:sz w:val="28"/>
          <w:szCs w:val="28"/>
        </w:rPr>
        <w:t>либ (2</w:t>
      </w:r>
      <w:r w:rsidRPr="00487A5F">
        <w:rPr>
          <w:rStyle w:val="af2"/>
          <w:rFonts w:ascii="Times New Roman" w:hAnsi="Times New Roman" w:cs="Times New Roman"/>
          <w:sz w:val="28"/>
          <w:szCs w:val="28"/>
        </w:rPr>
        <w:t>89); Илгарида соп</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ботирлар.</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Совут-қалқон кийган қайсар (290); Қандай</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ботмр</w:t>
      </w:r>
      <w:r w:rsidRPr="00487A5F">
        <w:rPr>
          <w:rFonts w:ascii="Times New Roman" w:hAnsi="Times New Roman" w:cs="Times New Roman"/>
          <w:sz w:val="28"/>
          <w:szCs w:val="28"/>
        </w:rPr>
        <w:t xml:space="preserve"> чиқиб қолса, Қўймай кесади бошини </w:t>
      </w:r>
      <w:r w:rsidRPr="00487A5F">
        <w:rPr>
          <w:rStyle w:val="85pt5"/>
          <w:rFonts w:ascii="Times New Roman" w:hAnsi="Times New Roman" w:cs="Times New Roman"/>
          <w:sz w:val="28"/>
          <w:szCs w:val="28"/>
        </w:rPr>
        <w:t xml:space="preserve">(2.90); </w:t>
      </w:r>
      <w:r w:rsidRPr="00487A5F">
        <w:rPr>
          <w:rStyle w:val="af2"/>
          <w:rFonts w:ascii="Times New Roman" w:hAnsi="Times New Roman" w:cs="Times New Roman"/>
          <w:sz w:val="28"/>
          <w:szCs w:val="28"/>
        </w:rPr>
        <w:t>Жуда майдон туруш бўлди,</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тирларга</w:t>
      </w:r>
      <w:r w:rsidRPr="00487A5F">
        <w:rPr>
          <w:rFonts w:ascii="Times New Roman" w:hAnsi="Times New Roman" w:cs="Times New Roman"/>
          <w:sz w:val="28"/>
          <w:szCs w:val="28"/>
        </w:rPr>
        <w:t xml:space="preserve"> хўб иш бўлдм </w:t>
      </w:r>
      <w:r w:rsidRPr="00487A5F">
        <w:rPr>
          <w:rStyle w:val="af2"/>
          <w:rFonts w:ascii="Times New Roman" w:hAnsi="Times New Roman" w:cs="Times New Roman"/>
          <w:sz w:val="28"/>
          <w:szCs w:val="28"/>
        </w:rPr>
        <w:t>(291);</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Ботирман</w:t>
      </w:r>
      <w:r w:rsidRPr="00487A5F">
        <w:rPr>
          <w:rFonts w:ascii="Times New Roman" w:hAnsi="Times New Roman" w:cs="Times New Roman"/>
          <w:sz w:val="28"/>
          <w:szCs w:val="28"/>
        </w:rPr>
        <w:t xml:space="preserve"> деб элда юрган, Кўчада одам кулдирган </w:t>
      </w:r>
      <w:r w:rsidRPr="00487A5F">
        <w:rPr>
          <w:rStyle w:val="af2"/>
          <w:rFonts w:ascii="Times New Roman" w:hAnsi="Times New Roman" w:cs="Times New Roman"/>
          <w:sz w:val="28"/>
          <w:szCs w:val="28"/>
        </w:rPr>
        <w:t>(294);</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Ботирсан</w:t>
      </w:r>
      <w:r w:rsidRPr="00487A5F">
        <w:rPr>
          <w:rFonts w:ascii="Times New Roman" w:hAnsi="Times New Roman" w:cs="Times New Roman"/>
          <w:sz w:val="28"/>
          <w:szCs w:val="28"/>
        </w:rPr>
        <w:t xml:space="preserve"> сен, тентак қилган, Ўлар вақтинг яқин келган </w:t>
      </w:r>
      <w:r w:rsidRPr="00487A5F">
        <w:rPr>
          <w:rStyle w:val="af2"/>
          <w:rFonts w:ascii="Times New Roman" w:hAnsi="Times New Roman" w:cs="Times New Roman"/>
          <w:sz w:val="28"/>
          <w:szCs w:val="28"/>
        </w:rPr>
        <w:t>(294);</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Ботирлари</w:t>
      </w:r>
      <w:r w:rsidRPr="00487A5F">
        <w:rPr>
          <w:rFonts w:ascii="Times New Roman" w:hAnsi="Times New Roman" w:cs="Times New Roman"/>
          <w:sz w:val="28"/>
          <w:szCs w:val="28"/>
        </w:rPr>
        <w:t xml:space="preserve"> гардин олди, Бир-бирига найза солди </w:t>
      </w:r>
      <w:r w:rsidRPr="00487A5F">
        <w:rPr>
          <w:rStyle w:val="af2"/>
          <w:rFonts w:ascii="Times New Roman" w:hAnsi="Times New Roman" w:cs="Times New Roman"/>
          <w:sz w:val="28"/>
          <w:szCs w:val="28"/>
        </w:rPr>
        <w:t>(295); Юртдан Ўтган</w:t>
      </w:r>
      <w:r w:rsidRPr="00487A5F">
        <w:rPr>
          <w:rFonts w:ascii="Times New Roman" w:hAnsi="Times New Roman" w:cs="Times New Roman"/>
          <w:sz w:val="28"/>
          <w:szCs w:val="28"/>
        </w:rPr>
        <w:t xml:space="preserve"> </w:t>
      </w:r>
      <w:r w:rsidRPr="00487A5F">
        <w:rPr>
          <w:rStyle w:val="25"/>
          <w:rFonts w:ascii="Times New Roman" w:hAnsi="Times New Roman" w:cs="Times New Roman"/>
          <w:sz w:val="28"/>
          <w:szCs w:val="28"/>
        </w:rPr>
        <w:t>ботир</w:t>
      </w:r>
      <w:r w:rsidRPr="00487A5F">
        <w:rPr>
          <w:rFonts w:ascii="Times New Roman" w:hAnsi="Times New Roman" w:cs="Times New Roman"/>
          <w:sz w:val="28"/>
          <w:szCs w:val="28"/>
        </w:rPr>
        <w:t xml:space="preserve"> қилади хизмат, Товба денглар, бу иш қандай аломат </w:t>
      </w:r>
      <w:r w:rsidRPr="00487A5F">
        <w:rPr>
          <w:rStyle w:val="af2"/>
          <w:rFonts w:ascii="Times New Roman" w:hAnsi="Times New Roman" w:cs="Times New Roman"/>
          <w:sz w:val="28"/>
          <w:szCs w:val="28"/>
        </w:rPr>
        <w:t xml:space="preserve">(297); </w:t>
      </w:r>
      <w:r w:rsidRPr="00487A5F">
        <w:rPr>
          <w:rFonts w:ascii="Times New Roman" w:hAnsi="Times New Roman" w:cs="Times New Roman"/>
          <w:sz w:val="28"/>
          <w:szCs w:val="28"/>
        </w:rPr>
        <w:t xml:space="preserve">Ярашиққа тиккан бунда чотирлар, Оёғин узатиб ётган </w:t>
      </w:r>
      <w:r w:rsidRPr="00487A5F">
        <w:rPr>
          <w:rStyle w:val="25"/>
          <w:rFonts w:ascii="Times New Roman" w:hAnsi="Times New Roman" w:cs="Times New Roman"/>
          <w:sz w:val="28"/>
          <w:szCs w:val="28"/>
        </w:rPr>
        <w:t>ботирлар</w:t>
      </w:r>
      <w:r w:rsidRPr="00487A5F">
        <w:rPr>
          <w:rFonts w:ascii="Times New Roman" w:hAnsi="Times New Roman" w:cs="Times New Roman"/>
          <w:sz w:val="28"/>
          <w:szCs w:val="28"/>
        </w:rPr>
        <w:t xml:space="preserve"> </w:t>
      </w:r>
      <w:r w:rsidRPr="00487A5F">
        <w:rPr>
          <w:rStyle w:val="af2"/>
          <w:rFonts w:ascii="Times New Roman" w:hAnsi="Times New Roman" w:cs="Times New Roman"/>
          <w:sz w:val="28"/>
          <w:szCs w:val="28"/>
        </w:rPr>
        <w:t>(321);</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Қизиқ</w:t>
      </w:r>
      <w:r w:rsidRPr="00487A5F">
        <w:rPr>
          <w:rStyle w:val="82"/>
          <w:rFonts w:ascii="Times New Roman" w:hAnsi="Times New Roman" w:cs="Times New Roman"/>
          <w:i/>
          <w:iCs/>
          <w:sz w:val="28"/>
          <w:szCs w:val="28"/>
        </w:rPr>
        <w:t xml:space="preserve"> э</w:t>
      </w:r>
      <w:r w:rsidRPr="00487A5F">
        <w:rPr>
          <w:rStyle w:val="82"/>
          <w:rFonts w:ascii="Times New Roman" w:hAnsi="Times New Roman" w:cs="Times New Roman"/>
          <w:i/>
          <w:iCs/>
          <w:sz w:val="28"/>
          <w:szCs w:val="28"/>
        </w:rPr>
        <w:t>кан,</w:t>
      </w:r>
      <w:r w:rsidRPr="00487A5F">
        <w:rPr>
          <w:rStyle w:val="81"/>
          <w:rFonts w:ascii="Times New Roman" w:hAnsi="Times New Roman" w:cs="Times New Roman"/>
          <w:sz w:val="28"/>
          <w:szCs w:val="28"/>
        </w:rPr>
        <w:t xml:space="preserve"> </w:t>
      </w:r>
      <w:r w:rsidRPr="00487A5F">
        <w:rPr>
          <w:rStyle w:val="85"/>
          <w:rFonts w:ascii="Times New Roman" w:hAnsi="Times New Roman" w:cs="Times New Roman"/>
          <w:sz w:val="28"/>
          <w:szCs w:val="28"/>
        </w:rPr>
        <w:t>ботир.</w:t>
      </w: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сенинг суҳбатинг, Сувсаганман, қолмас менинг тоқатим {321); Сизлар ҳам бир бу мамлакат</w:t>
      </w:r>
      <w:r w:rsidRPr="00487A5F">
        <w:rPr>
          <w:rStyle w:val="81"/>
          <w:rFonts w:ascii="Times New Roman" w:hAnsi="Times New Roman" w:cs="Times New Roman"/>
          <w:sz w:val="28"/>
          <w:szCs w:val="28"/>
        </w:rPr>
        <w:t xml:space="preserve"> </w:t>
      </w:r>
      <w:r w:rsidRPr="00487A5F">
        <w:rPr>
          <w:rStyle w:val="85"/>
          <w:rFonts w:ascii="Times New Roman" w:hAnsi="Times New Roman" w:cs="Times New Roman"/>
          <w:sz w:val="28"/>
          <w:szCs w:val="28"/>
        </w:rPr>
        <w:t>ботири.</w:t>
      </w: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Қимиз</w:t>
      </w:r>
      <w:r w:rsidRPr="00487A5F">
        <w:rPr>
          <w:rStyle w:val="82"/>
          <w:rFonts w:ascii="Times New Roman" w:hAnsi="Times New Roman" w:cs="Times New Roman"/>
          <w:i/>
          <w:iCs/>
          <w:sz w:val="28"/>
          <w:szCs w:val="28"/>
        </w:rPr>
        <w:t xml:space="preserve"> сўраб мен- дай йўловчи тури {321);</w:t>
      </w:r>
      <w:r w:rsidRPr="00487A5F">
        <w:rPr>
          <w:rStyle w:val="81"/>
          <w:rFonts w:ascii="Times New Roman" w:hAnsi="Times New Roman" w:cs="Times New Roman"/>
          <w:sz w:val="28"/>
          <w:szCs w:val="28"/>
        </w:rPr>
        <w:t xml:space="preserve"> Сўз айтасан бунда ётган </w:t>
      </w:r>
      <w:r w:rsidRPr="00487A5F">
        <w:rPr>
          <w:rStyle w:val="85"/>
          <w:rFonts w:ascii="Times New Roman" w:hAnsi="Times New Roman" w:cs="Times New Roman"/>
          <w:sz w:val="28"/>
          <w:szCs w:val="28"/>
        </w:rPr>
        <w:t>ботиргз.</w:t>
      </w: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Қимиз</w:t>
      </w:r>
      <w:r w:rsidRPr="00487A5F">
        <w:rPr>
          <w:rStyle w:val="82"/>
          <w:rFonts w:ascii="Times New Roman" w:hAnsi="Times New Roman" w:cs="Times New Roman"/>
          <w:i/>
          <w:iCs/>
          <w:sz w:val="28"/>
          <w:szCs w:val="28"/>
        </w:rPr>
        <w:t xml:space="preserve"> ичсанг, тушгин ана чотирга</w:t>
      </w:r>
      <w:r w:rsidRPr="00487A5F">
        <w:rPr>
          <w:rStyle w:val="81"/>
          <w:rFonts w:ascii="Times New Roman" w:hAnsi="Times New Roman" w:cs="Times New Roman"/>
          <w:sz w:val="28"/>
          <w:szCs w:val="28"/>
        </w:rPr>
        <w:t xml:space="preserve"> (322) каби.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Шундай қилиб, ботир сўзи иштир</w:t>
      </w:r>
      <w:r w:rsidRPr="00487A5F">
        <w:rPr>
          <w:rFonts w:ascii="Times New Roman" w:hAnsi="Times New Roman" w:cs="Times New Roman"/>
          <w:sz w:val="28"/>
          <w:szCs w:val="28"/>
        </w:rPr>
        <w:t xml:space="preserve">ок этган микроматнлар бир жойга тўплангач, «Алпомиш» матнидаги бу сўз юзасидан амалга оширилган ҳар қандай лингвистик таҳлил тўлақонли ва ишонарли чиқади. Сўзнинг мисра таркиби ва қофия тизимидаги ўрни, сўзнинг товуш таркиби ва оҳангдорликни таъминлашдаги </w:t>
      </w:r>
      <w:r w:rsidRPr="00487A5F">
        <w:rPr>
          <w:rFonts w:ascii="Times New Roman" w:hAnsi="Times New Roman" w:cs="Times New Roman"/>
          <w:sz w:val="28"/>
          <w:szCs w:val="28"/>
        </w:rPr>
        <w:t>вазифаси, микроматнда англатган се- мантик-стилистик оттенкалари, денотатив ва коннотатив маънолари ху- сусида батафсил таҳлилларни амалга ошириш мумкин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С.Ризаев «Ўзбек тили машина фондининг яраталишига доир» мақоласида яна бир фактни келтирганди. </w:t>
      </w:r>
      <w:r w:rsidRPr="00487A5F">
        <w:rPr>
          <w:rFonts w:ascii="Times New Roman" w:hAnsi="Times New Roman" w:cs="Times New Roman"/>
          <w:sz w:val="28"/>
          <w:szCs w:val="28"/>
        </w:rPr>
        <w:t>У А.Қаҳҳорнинг «Синчалак» асари матни частотали луғатини тузиш жараёнида бир мартадан қўл- ланган сўзлар миқдор жиҳатдан кўплигини аниқлайди ва «ҳар қандай частотали луғатда бир мартадан учраган сўзлар (сўзшакллар) кўп уч- раганлиги билан характерланади» д</w:t>
      </w:r>
      <w:r w:rsidRPr="00487A5F">
        <w:rPr>
          <w:rFonts w:ascii="Times New Roman" w:hAnsi="Times New Roman" w:cs="Times New Roman"/>
          <w:sz w:val="28"/>
          <w:szCs w:val="28"/>
        </w:rPr>
        <w:t>еган хулосани баён этади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64"/>
      </w:r>
      <w:r w:rsidRPr="00487A5F">
        <w:rPr>
          <w:rFonts w:ascii="Times New Roman" w:hAnsi="Times New Roman" w:cs="Times New Roman"/>
          <w:sz w:val="28"/>
          <w:szCs w:val="28"/>
        </w:rPr>
        <w:t xml:space="preserve"> Шун- га яқин фикрлар олимнинг Ҳамза Ҳакимзода Ниёзий «Девон»и тили лексикасининг статистик тузилиши юзасидан олиб борган кузатишла- рида ҳам айтилган</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65"/>
      </w:r>
      <w:r w:rsidRPr="00487A5F">
        <w:rPr>
          <w:rFonts w:ascii="Times New Roman" w:hAnsi="Times New Roman" w:cs="Times New Roman"/>
          <w:sz w:val="28"/>
          <w:szCs w:val="28"/>
        </w:rPr>
        <w:t xml:space="preserve"> Бу ҳолатнинг тадқиқотимиз таҳлилига жалб этил- ган барча анъанавий халқ </w:t>
      </w:r>
      <w:r w:rsidRPr="00487A5F">
        <w:rPr>
          <w:rFonts w:ascii="Times New Roman" w:hAnsi="Times New Roman" w:cs="Times New Roman"/>
          <w:sz w:val="28"/>
          <w:szCs w:val="28"/>
        </w:rPr>
        <w:lastRenderedPageBreak/>
        <w:t>досто</w:t>
      </w:r>
      <w:r w:rsidRPr="00487A5F">
        <w:rPr>
          <w:rFonts w:ascii="Times New Roman" w:hAnsi="Times New Roman" w:cs="Times New Roman"/>
          <w:sz w:val="28"/>
          <w:szCs w:val="28"/>
        </w:rPr>
        <w:t>нлари матни учун ҳам хос эканлигини таъкидлаймиз.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Шунингдек, С.РизаевнинглЎзбектилининглингвостатистиктадқиқи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66"/>
      </w:r>
      <w:r w:rsidRPr="00487A5F">
        <w:rPr>
          <w:rStyle w:val="65pt7"/>
          <w:rFonts w:ascii="Times New Roman" w:hAnsi="Times New Roman" w:cs="Times New Roman"/>
          <w:sz w:val="28"/>
          <w:szCs w:val="28"/>
        </w:rPr>
        <w:t xml:space="preserve"> </w:t>
      </w:r>
      <w:r w:rsidRPr="00487A5F">
        <w:rPr>
          <w:rFonts w:ascii="Times New Roman" w:hAnsi="Times New Roman" w:cs="Times New Roman"/>
          <w:sz w:val="28"/>
          <w:szCs w:val="28"/>
        </w:rPr>
        <w:t>мавзуида ёзган докторлик диссертациясидан ҳам фойдали мулоҳаза- ларни олишимиз мумкин. Масалан, тадқиқотнинг «Лексик статистика» деб номланган б</w:t>
      </w:r>
      <w:r w:rsidRPr="00487A5F">
        <w:rPr>
          <w:rFonts w:ascii="Times New Roman" w:hAnsi="Times New Roman" w:cs="Times New Roman"/>
          <w:sz w:val="28"/>
          <w:szCs w:val="28"/>
        </w:rPr>
        <w:t>ешинчи бобида сўз ва сўзшаклларнинг морфематик структураси, морфемаларнинг ўрмнлашуви ва фонологик структураси борасида келажакда амалга оширилиши лозим бўлган масалалар ўрта- га ташланган. Унда шартли равишда сўз (сўзшакл)ларнинг морфематик тузилиши лингв</w:t>
      </w:r>
      <w:r w:rsidRPr="00487A5F">
        <w:rPr>
          <w:rFonts w:ascii="Times New Roman" w:hAnsi="Times New Roman" w:cs="Times New Roman"/>
          <w:sz w:val="28"/>
          <w:szCs w:val="28"/>
        </w:rPr>
        <w:t>остатистик тадқиқ этилган. Турли жанрларда яратилган бадиий матнларнинг лексикаси, лексик статистикага хос бўлган хусуси- ятлар, турли қатламга оид сўзларнинг қўлланиш частотаси борасида мулоҳазалар баён эталган. Лингвистик аспектда сўзларнинг функцио- нал</w:t>
      </w:r>
      <w:r w:rsidRPr="00487A5F">
        <w:rPr>
          <w:rFonts w:ascii="Times New Roman" w:hAnsi="Times New Roman" w:cs="Times New Roman"/>
          <w:sz w:val="28"/>
          <w:szCs w:val="28"/>
        </w:rPr>
        <w:t xml:space="preserve"> услублараро қўлланиш частотаси нуқтаи назаридан морфем стати- стика яратилиши масаласи ўртага қўйилган. Сўзшакллар таркибидаги морфемаларнинг умумий статистик тузилиши ҳалигача махсус тадқиқ этилмаганига ишора қилиб ўтилган. Бу каби фикрлар бизнинг тадқиқ</w:t>
      </w:r>
      <w:r w:rsidRPr="00487A5F">
        <w:rPr>
          <w:rFonts w:ascii="Times New Roman" w:hAnsi="Times New Roman" w:cs="Times New Roman"/>
          <w:sz w:val="28"/>
          <w:szCs w:val="28"/>
        </w:rPr>
        <w:t>о- тимиз учун ҳам йўл-йўриқ бўладиган даражада муҳимдир. Демак, ке- лажакда сўзларни морфемаларга ажратиш имкониятга эга махсус ком- пьютер дастурлари яратилишига умид боғласа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С.Ризаев худди мана шу тартибда бадиий матнларнинг лингвоста- тистик ман</w:t>
      </w:r>
      <w:r w:rsidRPr="00487A5F">
        <w:rPr>
          <w:rFonts w:ascii="Times New Roman" w:hAnsi="Times New Roman" w:cs="Times New Roman"/>
          <w:sz w:val="28"/>
          <w:szCs w:val="28"/>
        </w:rPr>
        <w:t>зарасини яратиш, шу матнлар асосида турли характердаги луғатлар тузишгина бадиий асар тили ва услуби борасида олиб бори- лаётган тадқиқотларни бир томонламаликдан қутқаради, кузатишларни мукаммал асосга қўядм ва пировард натижада она тилимизнинг бойлиги кў</w:t>
      </w:r>
      <w:r w:rsidRPr="00487A5F">
        <w:rPr>
          <w:rFonts w:ascii="Times New Roman" w:hAnsi="Times New Roman" w:cs="Times New Roman"/>
          <w:sz w:val="28"/>
          <w:szCs w:val="28"/>
        </w:rPr>
        <w:t>ламини белгишда муҳим восита вазифасмни ўтайди деб ҳисоблайди.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С.Ризаевнинг мулоҳазаларидан шу нарса англашиладики, келажак- да барча функционал услублар ва уларнинг жанрлари йўналишларида электрон матнларнинг, улар асосида частотали луғатларнинг яратили- </w:t>
      </w:r>
      <w:r w:rsidRPr="00487A5F">
        <w:rPr>
          <w:rFonts w:ascii="Times New Roman" w:hAnsi="Times New Roman" w:cs="Times New Roman"/>
          <w:sz w:val="28"/>
          <w:szCs w:val="28"/>
        </w:rPr>
        <w:t>ши ўзбек лингвистик банкининг яратилишига, лингвистик тадқиқотлар- нинг янгм методик асосларга қўйилишига, лексикографик ишларнинг жадаллашмшига ва мукаммаллашиииига, қиёсий, квантатив-типологик, информацион-статистик ҳамда стилистик тадқиқотларнинг кенг қ</w:t>
      </w:r>
      <w:r w:rsidRPr="00487A5F">
        <w:rPr>
          <w:rFonts w:ascii="Times New Roman" w:hAnsi="Times New Roman" w:cs="Times New Roman"/>
          <w:sz w:val="28"/>
          <w:szCs w:val="28"/>
        </w:rPr>
        <w:t>улоч ёйишига олиб келади. Замонавий техник воситаларнинг, хусусан, ком- пьютернинг лингвистик тадқиқотлар жараёнидаги оламшумул имконият- лари кўрсатиб берилган, тил материалини таҳлил зтишнинг замонавий методлари ўртага ташланган, илк бор ўзбек матнларида</w:t>
      </w:r>
      <w:r w:rsidRPr="00487A5F">
        <w:rPr>
          <w:rFonts w:ascii="Times New Roman" w:hAnsi="Times New Roman" w:cs="Times New Roman"/>
          <w:sz w:val="28"/>
          <w:szCs w:val="28"/>
        </w:rPr>
        <w:t xml:space="preserve"> ҳарфларнинг қўлланиш частотаси ва энтропияси ишлаб чиқилган мазкур диссерта- цион иш эса бу борада бизнинг тадқиқотимиздаги иккинчи бобга, унда қўйилган масалаларнинг ечимига, ушбу рисолада кўтарилаётган му- лоҳазалар ва вазифаларга илмий-назарий асос ва </w:t>
      </w:r>
      <w:r w:rsidRPr="00487A5F">
        <w:rPr>
          <w:rFonts w:ascii="Times New Roman" w:hAnsi="Times New Roman" w:cs="Times New Roman"/>
          <w:sz w:val="28"/>
          <w:szCs w:val="28"/>
        </w:rPr>
        <w:t>амалий манба бўлиб хизмат қила олади.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лингвостатистикасига доир бу каби ишларда яна бир қатор ва- зифалар белгилаб бермлган.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Француз математиги Лаплас (XVIII аср) ифодалаган эҳтимолликнинг </w:t>
      </w:r>
      <w:r w:rsidRPr="00487A5F">
        <w:rPr>
          <w:rFonts w:ascii="Times New Roman" w:hAnsi="Times New Roman" w:cs="Times New Roman"/>
          <w:sz w:val="28"/>
          <w:szCs w:val="28"/>
        </w:rPr>
        <w:lastRenderedPageBreak/>
        <w:t>классик таърифидан баъзан тилшуносликда ҳам фойдаланиб келина</w:t>
      </w:r>
      <w:r w:rsidRPr="00487A5F">
        <w:rPr>
          <w:rFonts w:ascii="Times New Roman" w:hAnsi="Times New Roman" w:cs="Times New Roman"/>
          <w:sz w:val="28"/>
          <w:szCs w:val="28"/>
        </w:rPr>
        <w:t>- ётганлигм маълум</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67"/>
      </w:r>
      <w:r w:rsidRPr="00487A5F">
        <w:rPr>
          <w:rFonts w:ascii="Times New Roman" w:hAnsi="Times New Roman" w:cs="Times New Roman"/>
          <w:sz w:val="28"/>
          <w:szCs w:val="28"/>
        </w:rPr>
        <w:t xml:space="preserve"> Масалан, бирон-бир матн (асар)даги, айтайлик, А, сўз Ғмарта қўлланган.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С.Ризаев докторлик диссертациясида</w:t>
      </w:r>
      <w:r w:rsidRPr="00487A5F">
        <w:rPr>
          <w:rStyle w:val="65pt7"/>
          <w:rFonts w:ascii="Times New Roman" w:hAnsi="Times New Roman" w:cs="Times New Roman"/>
          <w:sz w:val="28"/>
          <w:szCs w:val="28"/>
          <w:vertAlign w:val="superscript"/>
        </w:rPr>
        <w:footnoteReference w:id="168"/>
      </w:r>
      <w:r w:rsidRPr="00487A5F">
        <w:rPr>
          <w:rFonts w:ascii="Times New Roman" w:hAnsi="Times New Roman" w:cs="Times New Roman"/>
          <w:sz w:val="28"/>
          <w:szCs w:val="28"/>
        </w:rPr>
        <w:t xml:space="preserve"> тил ва нутқ бирликларининг қўлланиш частоталармга бўлган ишончлиликни баҳолаш мақсадида ма- тематмк статистика ва эҳтимоллар назариясидаги «Ишончлилик баҳо- си» («Оценка достоверности»), «Ишончлилик оралиғи» («Доверитель- 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й интервал») каби формулаларда</w:t>
      </w:r>
      <w:r w:rsidRPr="00487A5F">
        <w:rPr>
          <w:rFonts w:ascii="Times New Roman" w:hAnsi="Times New Roman" w:cs="Times New Roman"/>
          <w:sz w:val="28"/>
          <w:szCs w:val="28"/>
        </w:rPr>
        <w:t>н фойдаланган.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83"/>
          <w:headerReference w:type="default" r:id="rId184"/>
          <w:footerReference w:type="even" r:id="rId185"/>
          <w:footerReference w:type="default" r:id="rId186"/>
          <w:headerReference w:type="first" r:id="rId187"/>
          <w:footerReference w:type="first" r:id="rId188"/>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Қайд</w:t>
      </w:r>
      <w:r w:rsidRPr="00487A5F">
        <w:rPr>
          <w:rFonts w:ascii="Times New Roman" w:hAnsi="Times New Roman" w:cs="Times New Roman"/>
          <w:sz w:val="28"/>
          <w:szCs w:val="28"/>
        </w:rPr>
        <w:t xml:space="preserve"> этилган мулоҳазаларни</w:t>
      </w:r>
      <w:r w:rsidRPr="00487A5F">
        <w:rPr>
          <w:rFonts w:ascii="Times New Roman" w:hAnsi="Times New Roman" w:cs="Times New Roman"/>
          <w:sz w:val="28"/>
          <w:szCs w:val="28"/>
        </w:rPr>
        <w:t xml:space="preserve"> эътироф этган ва методологик асос қилиб олган ҳолда Фозил шоир достонлари матнининг лингвостатистик таҳлилида амалга оширадиган вазифаларни белгилаб олиш ҳамда уларнмнг ечимини топиш лозим бўлади.</w:t>
      </w:r>
    </w:p>
    <w:p w:rsidR="009A1C6A" w:rsidRPr="00487A5F" w:rsidRDefault="00AC584C" w:rsidP="00487A5F">
      <w:pPr>
        <w:pStyle w:val="241"/>
        <w:keepNext/>
        <w:keepLines/>
        <w:shd w:val="clear" w:color="auto" w:fill="auto"/>
        <w:spacing w:line="240" w:lineRule="auto"/>
        <w:jc w:val="both"/>
        <w:rPr>
          <w:rFonts w:ascii="Times New Roman" w:hAnsi="Times New Roman" w:cs="Times New Roman"/>
          <w:sz w:val="28"/>
          <w:szCs w:val="28"/>
        </w:rPr>
      </w:pPr>
      <w:bookmarkStart w:id="18" w:name="bookmark17"/>
      <w:r w:rsidRPr="00487A5F">
        <w:rPr>
          <w:rFonts w:ascii="Times New Roman" w:hAnsi="Times New Roman" w:cs="Times New Roman"/>
          <w:sz w:val="28"/>
          <w:szCs w:val="28"/>
        </w:rPr>
        <w:lastRenderedPageBreak/>
        <w:t>ЛИНГВОПОЭТИКА</w:t>
      </w:r>
      <w:bookmarkEnd w:id="18"/>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А.Ҳасанов, ҚўқонДПИ</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3"/>
          <w:rFonts w:ascii="Times New Roman" w:hAnsi="Times New Roman" w:cs="Times New Roman"/>
          <w:b/>
          <w:bCs/>
          <w:sz w:val="28"/>
          <w:szCs w:val="28"/>
        </w:rPr>
        <w:t>БАДИИЙ МАТНДА МАТАЛЛАРНИ</w:t>
      </w:r>
      <w:r w:rsidRPr="00487A5F">
        <w:rPr>
          <w:rStyle w:val="93"/>
          <w:rFonts w:ascii="Times New Roman" w:hAnsi="Times New Roman" w:cs="Times New Roman"/>
          <w:b/>
          <w:bCs/>
          <w:sz w:val="28"/>
          <w:szCs w:val="28"/>
        </w:rPr>
        <w:t xml:space="preserve">НГ </w:t>
      </w:r>
      <w:r w:rsidRPr="00487A5F">
        <w:rPr>
          <w:rStyle w:val="91"/>
          <w:rFonts w:ascii="Times New Roman" w:hAnsi="Times New Roman" w:cs="Times New Roman"/>
          <w:sz w:val="28"/>
          <w:szCs w:val="28"/>
        </w:rPr>
        <w:t xml:space="preserve">ПОЗТИК АКТУАЛЛАШУВИ: </w:t>
      </w:r>
      <w:r w:rsidRPr="00487A5F">
        <w:rPr>
          <w:rStyle w:val="93"/>
          <w:rFonts w:ascii="Times New Roman" w:hAnsi="Times New Roman" w:cs="Times New Roman"/>
          <w:b/>
          <w:bCs/>
          <w:sz w:val="28"/>
          <w:szCs w:val="28"/>
        </w:rPr>
        <w:t xml:space="preserve">АБДУЛЛА ҚАҲҲОР ҲИКОЯЛАРИ </w:t>
      </w:r>
      <w:r w:rsidRPr="00487A5F">
        <w:rPr>
          <w:rStyle w:val="91"/>
          <w:rFonts w:ascii="Times New Roman" w:hAnsi="Times New Roman" w:cs="Times New Roman"/>
          <w:sz w:val="28"/>
          <w:szCs w:val="28"/>
        </w:rPr>
        <w:t>МИСОЛИДА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Бадиий матнда ёзувчининг ғояси, фикр ва мақсадини амалга оши- ришда, унинг ҳаётийлиги, образли-экспрессивлмги бирлигидан келиб чиқадиган бадииятини таъминлашда тил (тил бирликлари тизими) асо- сий р</w:t>
      </w:r>
      <w:r w:rsidRPr="00487A5F">
        <w:rPr>
          <w:rFonts w:ascii="Times New Roman" w:hAnsi="Times New Roman" w:cs="Times New Roman"/>
          <w:sz w:val="28"/>
          <w:szCs w:val="28"/>
        </w:rPr>
        <w:t>оль ўйнайди. Айниқса, бунда лексик воситаларнинг аҳамияти бир- мунча долзарбдир. Зеро, «Бадиий матннинг лисоний хусусиятларидан энг муҳими ҳам шундаки, унда эмоционал бўёқцор сўзларга, жаргон ва арголарга, кўчма маъноли сўзларга, маънодош, шаклдош, ўхшаш т</w:t>
      </w:r>
      <w:r w:rsidRPr="00487A5F">
        <w:rPr>
          <w:rFonts w:ascii="Times New Roman" w:hAnsi="Times New Roman" w:cs="Times New Roman"/>
          <w:sz w:val="28"/>
          <w:szCs w:val="28"/>
        </w:rPr>
        <w:t>а- лаффузли ва зид маъноли сўзларга, шунингдек, ибора, мақол-матал ва афоризм каби бирликларга кенг ўрин берилади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69"/>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Маталлар ҳам паремиологик бирлик сифатида халқ донишмандли- гининг нодир маҳсули ҳисобланади. Мақол ва маталлар ўзаро бир қанча интеграл ва</w:t>
      </w:r>
      <w:r w:rsidRPr="00487A5F">
        <w:rPr>
          <w:rFonts w:ascii="Times New Roman" w:hAnsi="Times New Roman" w:cs="Times New Roman"/>
          <w:sz w:val="28"/>
          <w:szCs w:val="28"/>
        </w:rPr>
        <w:t xml:space="preserve"> дифференциал белгиларга эга. Бу ҳақда Б.Жўраева ҳамда М.Қосимовалар ўзларининг диссертацион ишларида алоҳмда тўхталиб ўтганлар</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70"/>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А.Қаҳҳор ҳикояларида маталлардан воқелмкка ижтимоий руҳ бағиш- лашда, персонажлар характер-хусусиятини индивидуаллаштиришда ўр</w:t>
      </w:r>
      <w:r w:rsidRPr="00487A5F">
        <w:rPr>
          <w:rFonts w:ascii="Times New Roman" w:hAnsi="Times New Roman" w:cs="Times New Roman"/>
          <w:sz w:val="28"/>
          <w:szCs w:val="28"/>
        </w:rPr>
        <w:t xml:space="preserve">инли фойдаланиб, уларни асар бадшятига халқчмллик руҳини бағиш- ловчи таъсирчан бадиий-тасвирий воситага айлантира олган. [Мулла Норқўзи:] - </w:t>
      </w:r>
      <w:r w:rsidRPr="00487A5F">
        <w:rPr>
          <w:rStyle w:val="af2"/>
          <w:rFonts w:ascii="Times New Roman" w:hAnsi="Times New Roman" w:cs="Times New Roman"/>
          <w:sz w:val="28"/>
          <w:szCs w:val="28"/>
        </w:rPr>
        <w:t>Э, ҳали мен сени очаман деб юрибман-ку!..</w:t>
      </w:r>
      <w:r w:rsidRPr="00487A5F">
        <w:rPr>
          <w:rFonts w:ascii="Times New Roman" w:hAnsi="Times New Roman" w:cs="Times New Roman"/>
          <w:sz w:val="28"/>
          <w:szCs w:val="28"/>
        </w:rPr>
        <w:t xml:space="preserve"> [Хотини:] - </w:t>
      </w:r>
      <w:r w:rsidRPr="00487A5F">
        <w:rPr>
          <w:rStyle w:val="af6"/>
          <w:rFonts w:ascii="Times New Roman" w:hAnsi="Times New Roman" w:cs="Times New Roman"/>
          <w:sz w:val="28"/>
          <w:szCs w:val="28"/>
        </w:rPr>
        <w:t>Ҳар</w:t>
      </w:r>
      <w:r w:rsidRPr="00487A5F">
        <w:rPr>
          <w:rStyle w:val="af2"/>
          <w:rFonts w:ascii="Times New Roman" w:hAnsi="Times New Roman" w:cs="Times New Roman"/>
          <w:sz w:val="28"/>
          <w:szCs w:val="28"/>
        </w:rPr>
        <w:t xml:space="preserve"> </w:t>
      </w:r>
      <w:r w:rsidRPr="00487A5F">
        <w:rPr>
          <w:rStyle w:val="af6"/>
          <w:rFonts w:ascii="Times New Roman" w:hAnsi="Times New Roman" w:cs="Times New Roman"/>
          <w:sz w:val="28"/>
          <w:szCs w:val="28"/>
        </w:rPr>
        <w:t>кимнинг гЎои бошка</w:t>
      </w:r>
      <w:r w:rsidRPr="00487A5F">
        <w:rPr>
          <w:rStyle w:val="af2"/>
          <w:rFonts w:ascii="Times New Roman" w:hAnsi="Times New Roman" w:cs="Times New Roman"/>
          <w:sz w:val="28"/>
          <w:szCs w:val="28"/>
        </w:rPr>
        <w:t xml:space="preserve">... Зериккан бўпсангиз, у дунё-бу дунё </w:t>
      </w:r>
      <w:r w:rsidRPr="00487A5F">
        <w:rPr>
          <w:rStyle w:val="af2"/>
          <w:rFonts w:ascii="Times New Roman" w:hAnsi="Times New Roman" w:cs="Times New Roman"/>
          <w:sz w:val="28"/>
          <w:szCs w:val="28"/>
        </w:rPr>
        <w:t>юзимни қора қилмасдан, жавобимни бера қолинг...</w:t>
      </w:r>
      <w:r w:rsidRPr="00487A5F">
        <w:rPr>
          <w:rFonts w:ascii="Times New Roman" w:hAnsi="Times New Roman" w:cs="Times New Roman"/>
          <w:sz w:val="28"/>
          <w:szCs w:val="28"/>
        </w:rPr>
        <w:t>(«Майиз емаган хотин»),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Ҳикояда</w:t>
      </w:r>
      <w:r w:rsidRPr="00487A5F">
        <w:rPr>
          <w:rFonts w:ascii="Times New Roman" w:hAnsi="Times New Roman" w:cs="Times New Roman"/>
          <w:sz w:val="28"/>
          <w:szCs w:val="28"/>
        </w:rPr>
        <w:t xml:space="preserve"> тасвирланишича, мулла Норқўзининг «етти қават парда ичида» ўтирадиган хотини ўзини эрмга покдомон, оқила қилиб кўрсатиш мақсадида турли хил ҳийла-найранглар ўйлаб топади. Масала</w:t>
      </w:r>
      <w:r w:rsidRPr="00487A5F">
        <w:rPr>
          <w:rFonts w:ascii="Times New Roman" w:hAnsi="Times New Roman" w:cs="Times New Roman"/>
          <w:sz w:val="28"/>
          <w:szCs w:val="28"/>
        </w:rPr>
        <w:t>н, осмон- да учиб ўтган самолётдан қочиб, юзини карнайгул поясига уриб олиши ана шу ўийлалардан бири эди. Мулла Норқўзининг юқорида айтган ҳа- зиломуз гапи унинг ўийлаларига қарши бўлиб чиқиши аёлни эсанкира- тиб қўйди. Унинг эрига хўмрайиб қараши, кейин з</w:t>
      </w:r>
      <w:r w:rsidRPr="00487A5F">
        <w:rPr>
          <w:rFonts w:ascii="Times New Roman" w:hAnsi="Times New Roman" w:cs="Times New Roman"/>
          <w:sz w:val="28"/>
          <w:szCs w:val="28"/>
        </w:rPr>
        <w:t xml:space="preserve">арда билан уйга кириб кетишининг сабаби ана шунда. Шундан сўнг ўзини покдомон аёллардай кўрсатиб: </w:t>
      </w:r>
      <w:r w:rsidRPr="00487A5F">
        <w:rPr>
          <w:rStyle w:val="af2"/>
          <w:rFonts w:ascii="Times New Roman" w:hAnsi="Times New Roman" w:cs="Times New Roman"/>
          <w:sz w:val="28"/>
          <w:szCs w:val="28"/>
        </w:rPr>
        <w:t>«Ҳар кимнинг гўри бошқа... Зериккан бўлсангиз, у дунё-бу дунё юзимни қора қилмасдан, жавобимни бера қолинг», -</w:t>
      </w:r>
      <w:r w:rsidRPr="00487A5F">
        <w:rPr>
          <w:rFonts w:ascii="Times New Roman" w:hAnsi="Times New Roman" w:cs="Times New Roman"/>
          <w:sz w:val="28"/>
          <w:szCs w:val="28"/>
        </w:rPr>
        <w:t xml:space="preserve"> дейиши унинг қилиқларини, хатти-ҳаракатларини э</w:t>
      </w:r>
      <w:r w:rsidRPr="00487A5F">
        <w:rPr>
          <w:rFonts w:ascii="Times New Roman" w:hAnsi="Times New Roman" w:cs="Times New Roman"/>
          <w:sz w:val="28"/>
          <w:szCs w:val="28"/>
        </w:rPr>
        <w:t xml:space="preserve">ри олдида қолипласа-да, лекин ки- тобхон шуурида ҳажвий руҳ уйғонади. Ёзувчи </w:t>
      </w:r>
      <w:r w:rsidRPr="00487A5F">
        <w:rPr>
          <w:rStyle w:val="af2"/>
          <w:rFonts w:ascii="Times New Roman" w:hAnsi="Times New Roman" w:cs="Times New Roman"/>
          <w:sz w:val="28"/>
          <w:szCs w:val="28"/>
        </w:rPr>
        <w:t>Ҳар</w:t>
      </w:r>
      <w:r w:rsidRPr="00487A5F">
        <w:rPr>
          <w:rStyle w:val="af2"/>
          <w:rFonts w:ascii="Times New Roman" w:hAnsi="Times New Roman" w:cs="Times New Roman"/>
          <w:sz w:val="28"/>
          <w:szCs w:val="28"/>
        </w:rPr>
        <w:t xml:space="preserve"> кимнинг гўри бошқа </w:t>
      </w:r>
      <w:r w:rsidRPr="00487A5F">
        <w:rPr>
          <w:rFonts w:ascii="Times New Roman" w:hAnsi="Times New Roman" w:cs="Times New Roman"/>
          <w:sz w:val="28"/>
          <w:szCs w:val="28"/>
        </w:rPr>
        <w:t>матали ёрдамида персонаж нутқини индивидуаллаштириб, бу орқали унинг маънавий тубан қиёфасини имплицит, сатирик йўсинда тасвир- лаган.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Одатда, мақол ва мата</w:t>
      </w:r>
      <w:r w:rsidRPr="00487A5F">
        <w:rPr>
          <w:rFonts w:ascii="Times New Roman" w:hAnsi="Times New Roman" w:cs="Times New Roman"/>
          <w:sz w:val="28"/>
          <w:szCs w:val="28"/>
        </w:rPr>
        <w:t>ллар орасига қатъий чегара қўйиш борасида кўпроқ уларнинг мазмуний фикр ифодалаш доирасига эътибор қара- тилади. Б.Жўраеванинг таъкидлашича</w:t>
      </w:r>
      <w:r w:rsidRPr="00487A5F">
        <w:rPr>
          <w:rFonts w:ascii="Times New Roman" w:hAnsi="Times New Roman" w:cs="Times New Roman"/>
          <w:sz w:val="28"/>
          <w:szCs w:val="28"/>
          <w:vertAlign w:val="superscript"/>
        </w:rPr>
        <w:footnoteReference w:id="171"/>
      </w:r>
      <w:r w:rsidRPr="00487A5F">
        <w:rPr>
          <w:rFonts w:ascii="Times New Roman" w:hAnsi="Times New Roman" w:cs="Times New Roman"/>
          <w:sz w:val="28"/>
          <w:szCs w:val="28"/>
        </w:rPr>
        <w:t xml:space="preserve">, бир қатор талшунос олимлар мақолларни тугал ҳукм, ибратомуз тугал фикр ифодаловчи </w:t>
      </w:r>
      <w:r w:rsidRPr="00487A5F">
        <w:rPr>
          <w:rFonts w:ascii="Times New Roman" w:hAnsi="Times New Roman" w:cs="Times New Roman"/>
          <w:sz w:val="28"/>
          <w:szCs w:val="28"/>
          <w:lang w:val="en-US" w:eastAsia="en-US" w:bidi="en-US"/>
        </w:rPr>
        <w:t>TypfyH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 рикма сифатида </w:t>
      </w:r>
      <w:r w:rsidRPr="00487A5F">
        <w:rPr>
          <w:rFonts w:ascii="Times New Roman" w:hAnsi="Times New Roman" w:cs="Times New Roman"/>
          <w:sz w:val="28"/>
          <w:szCs w:val="28"/>
        </w:rPr>
        <w:lastRenderedPageBreak/>
        <w:t>талқин</w:t>
      </w:r>
      <w:r w:rsidRPr="00487A5F">
        <w:rPr>
          <w:rFonts w:ascii="Times New Roman" w:hAnsi="Times New Roman" w:cs="Times New Roman"/>
          <w:sz w:val="28"/>
          <w:szCs w:val="28"/>
        </w:rPr>
        <w:t xml:space="preserve"> этсалар, маталларни нутқ парчаси, ҳукм эле- менти, фикр тугаллип</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ira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эга бўлмаган ифода воситаси сифатида эъти- роф этадилар.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Мақол ва маталлар грамматик асослар миқцорига кўра тенг бўли- ши мумкин, лекин маталлар асосида тугал бўлмаган ифоданинг ётиши, м</w:t>
      </w:r>
      <w:r w:rsidRPr="00487A5F">
        <w:rPr>
          <w:rFonts w:ascii="Times New Roman" w:hAnsi="Times New Roman" w:cs="Times New Roman"/>
          <w:sz w:val="28"/>
          <w:szCs w:val="28"/>
        </w:rPr>
        <w:t>ақоллар сингари қофияга, оҳангдошликка эга эмаслиги улар орасидаги дифференциал белгиларни юзага чиқаради. Маталларда фикр (худди мақоллар сингари) образли, кўчма маънода ишлатилиши мумкин, лекин уларда «фикр ва муҳокаманинг тугал натижасини кўрмаймиз</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72"/>
      </w:r>
      <w:r w:rsidRPr="00487A5F">
        <w:rPr>
          <w:rFonts w:ascii="Times New Roman" w:hAnsi="Times New Roman" w:cs="Times New Roman"/>
          <w:sz w:val="28"/>
          <w:szCs w:val="28"/>
        </w:rPr>
        <w:t xml:space="preserve"> Б</w:t>
      </w:r>
      <w:r w:rsidRPr="00487A5F">
        <w:rPr>
          <w:rFonts w:ascii="Times New Roman" w:hAnsi="Times New Roman" w:cs="Times New Roman"/>
          <w:sz w:val="28"/>
          <w:szCs w:val="28"/>
        </w:rPr>
        <w:t xml:space="preserve">ундай пайтда маталларнинг ишора қилиш (кўрсатиш) вазифаси биринчи ўрин- га чиқиб, нутқ вазиятига ишора қилади. Уларда ифодаланган умумяши- рин маъно нутқ вазияти ёки бадиий матн орқали реаллашади. Маса- лан: </w:t>
      </w:r>
      <w:r w:rsidRPr="00487A5F">
        <w:rPr>
          <w:rStyle w:val="af2"/>
          <w:rFonts w:ascii="Times New Roman" w:hAnsi="Times New Roman" w:cs="Times New Roman"/>
          <w:sz w:val="28"/>
          <w:szCs w:val="28"/>
        </w:rPr>
        <w:t>Баҳринисо, хуштори урушда ўн уч немисни ўлдирган</w:t>
      </w:r>
      <w:r w:rsidRPr="00487A5F">
        <w:rPr>
          <w:rStyle w:val="af2"/>
          <w:rFonts w:ascii="Times New Roman" w:hAnsi="Times New Roman" w:cs="Times New Roman"/>
          <w:sz w:val="28"/>
          <w:szCs w:val="28"/>
        </w:rPr>
        <w:t>дан бери ҳеч кимга гап бермай қўйди. ...Баҳринисо бир гап айтди, жон-жонимдан ўтиб кетди: «</w:t>
      </w:r>
      <w:r w:rsidRPr="00487A5F">
        <w:rPr>
          <w:rStyle w:val="af6"/>
          <w:rFonts w:ascii="Times New Roman" w:hAnsi="Times New Roman" w:cs="Times New Roman"/>
          <w:sz w:val="28"/>
          <w:szCs w:val="28"/>
        </w:rPr>
        <w:t>Ҳажга</w:t>
      </w:r>
      <w:r w:rsidRPr="00487A5F">
        <w:rPr>
          <w:rStyle w:val="af6"/>
          <w:rFonts w:ascii="Times New Roman" w:hAnsi="Times New Roman" w:cs="Times New Roman"/>
          <w:sz w:val="28"/>
          <w:szCs w:val="28"/>
        </w:rPr>
        <w:t xml:space="preserve"> каптар хам бооиб келавеоади. лекин каптар хожи</w:t>
      </w:r>
      <w:r w:rsidRPr="00487A5F">
        <w:rPr>
          <w:rStyle w:val="af2"/>
          <w:rFonts w:ascii="Times New Roman" w:hAnsi="Times New Roman" w:cs="Times New Roman"/>
          <w:sz w:val="28"/>
          <w:szCs w:val="28"/>
        </w:rPr>
        <w:t xml:space="preserve"> </w:t>
      </w:r>
      <w:r w:rsidRPr="00487A5F">
        <w:rPr>
          <w:rStyle w:val="af6"/>
          <w:rFonts w:ascii="Times New Roman" w:hAnsi="Times New Roman" w:cs="Times New Roman"/>
          <w:sz w:val="28"/>
          <w:szCs w:val="28"/>
        </w:rPr>
        <w:t>булмайди</w:t>
      </w:r>
      <w:r w:rsidRPr="00487A5F">
        <w:rPr>
          <w:rStyle w:val="af2"/>
          <w:rFonts w:ascii="Times New Roman" w:hAnsi="Times New Roman" w:cs="Times New Roman"/>
          <w:sz w:val="28"/>
          <w:szCs w:val="28"/>
        </w:rPr>
        <w:t>» дейди</w:t>
      </w:r>
      <w:r w:rsidRPr="00487A5F">
        <w:rPr>
          <w:rFonts w:ascii="Times New Roman" w:hAnsi="Times New Roman" w:cs="Times New Roman"/>
          <w:sz w:val="28"/>
          <w:szCs w:val="28"/>
        </w:rPr>
        <w:t xml:space="preserve"> («Қизил конверт»).</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Берилган лексик қуршовдаги матал икки грамматик асосга эга, яъни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ша</w:t>
      </w:r>
      <w:r w:rsidRPr="00487A5F">
        <w:rPr>
          <w:rFonts w:ascii="Times New Roman" w:hAnsi="Times New Roman" w:cs="Times New Roman"/>
          <w:sz w:val="28"/>
          <w:szCs w:val="28"/>
        </w:rPr>
        <w:t>клидадир. Матн қуршовида мажозий маъно касб этган, ле- кин ундаги тугал фикр матн орқали рўёбга чиққан. Яъни «урушга ҳар ким ҳам бораверади, лекин жанг майдонида қаҳрамонлмк кўрсатиш ҳар ким- нинг ҳам қўлидан келавермайди» деган фикр маталнинг умумяширин м</w:t>
      </w:r>
      <w:r w:rsidRPr="00487A5F">
        <w:rPr>
          <w:rFonts w:ascii="Times New Roman" w:hAnsi="Times New Roman" w:cs="Times New Roman"/>
          <w:sz w:val="28"/>
          <w:szCs w:val="28"/>
        </w:rPr>
        <w:t>аъносида имплициттарзида истифода этилган. Лекин ушбу матал кел- тирилган ички яширин маъноси билан кенг ижтимоийлик касб этмаган, балки ёзувчи ундан киноя воситаси сифатида фойдаланиб, баҳоловчи субъектининг характер-хусусиятини тасвирлашда таъсирчан лисо</w:t>
      </w:r>
      <w:r w:rsidRPr="00487A5F">
        <w:rPr>
          <w:rFonts w:ascii="Times New Roman" w:hAnsi="Times New Roman" w:cs="Times New Roman"/>
          <w:sz w:val="28"/>
          <w:szCs w:val="28"/>
        </w:rPr>
        <w:t>ний воситага айлантирган.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Хуллас, ёзувчи ҳикояларида қўлланган маталлар китобхоннинг маъ- навий дунёқарашини шакллантириш, </w:t>
      </w:r>
      <w:r w:rsidRPr="00487A5F">
        <w:rPr>
          <w:rStyle w:val="85pt8"/>
          <w:rFonts w:ascii="Times New Roman" w:hAnsi="Times New Roman" w:cs="Times New Roman"/>
          <w:sz w:val="28"/>
          <w:szCs w:val="28"/>
        </w:rPr>
        <w:t xml:space="preserve">инсонййлик </w:t>
      </w:r>
      <w:r w:rsidRPr="00487A5F">
        <w:rPr>
          <w:rFonts w:ascii="Times New Roman" w:hAnsi="Times New Roman" w:cs="Times New Roman"/>
          <w:sz w:val="28"/>
          <w:szCs w:val="28"/>
        </w:rPr>
        <w:t>туйғуларини камол топтиришда ҳамда ҳикоялар бадииятини таъминлашда ўзининг ҳақиқий эстетик вазифас-ини бажарган.</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1"/>
          <w:rFonts w:ascii="Times New Roman" w:hAnsi="Times New Roman" w:cs="Times New Roman"/>
          <w:sz w:val="28"/>
          <w:szCs w:val="28"/>
        </w:rPr>
        <w:t xml:space="preserve">Л. </w:t>
      </w:r>
      <w:r w:rsidRPr="00487A5F">
        <w:rPr>
          <w:rStyle w:val="82"/>
          <w:rFonts w:ascii="Times New Roman" w:hAnsi="Times New Roman" w:cs="Times New Roman"/>
          <w:i/>
          <w:iCs/>
          <w:sz w:val="28"/>
          <w:szCs w:val="28"/>
        </w:rPr>
        <w:t>Сагато</w:t>
      </w:r>
      <w:r w:rsidRPr="00487A5F">
        <w:rPr>
          <w:rStyle w:val="82"/>
          <w:rFonts w:ascii="Times New Roman" w:hAnsi="Times New Roman" w:cs="Times New Roman"/>
          <w:i/>
          <w:iCs/>
          <w:sz w:val="28"/>
          <w:szCs w:val="28"/>
        </w:rPr>
        <w:t>ва,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ИЙҲОМ ВА ИСТИОРА САНЪАТИДА СЎЗ МАЪНОСИНИНГ ҚИЁСИЙ ТАҲЛИЛИ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Нарса-буюм, воқеа ва ҳодисалар ўртасидагм ўзаро ўхшашликка асослан- ган маъно кўчишига метафора дейилади. Ш.Раҳматуллаев метафора бир нарса, белги-ҳаракатнинг номи бошқасига ўзаро ташқи (ша</w:t>
      </w:r>
      <w:r w:rsidRPr="00487A5F">
        <w:rPr>
          <w:rFonts w:ascii="Times New Roman" w:hAnsi="Times New Roman" w:cs="Times New Roman"/>
          <w:sz w:val="28"/>
          <w:szCs w:val="28"/>
        </w:rPr>
        <w:t>кли, ранги каби жиҳатлари билан) ўхшашлиги асосида кўчирилишидан ҳосил бўладм деб изоҳласа</w:t>
      </w:r>
      <w:r w:rsidRPr="00487A5F">
        <w:rPr>
          <w:rFonts w:ascii="Times New Roman" w:hAnsi="Times New Roman" w:cs="Times New Roman"/>
          <w:sz w:val="28"/>
          <w:szCs w:val="28"/>
          <w:vertAlign w:val="superscript"/>
        </w:rPr>
        <w:footnoteReference w:id="173"/>
      </w:r>
      <w:r w:rsidRPr="00487A5F">
        <w:rPr>
          <w:rFonts w:ascii="Times New Roman" w:hAnsi="Times New Roman" w:cs="Times New Roman"/>
          <w:sz w:val="28"/>
          <w:szCs w:val="28"/>
        </w:rPr>
        <w:t>, А.Ҳожиев метафора сўзларнинг маъносидаги ўзгариш, силжиш натижасида эмас, балки улардаги ном кўчиш оқибатида юзага келадиган лингвистмк жараён деб ҳисоблайди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74"/>
      </w:r>
      <w:r w:rsidRPr="00487A5F">
        <w:rPr>
          <w:rFonts w:ascii="Times New Roman" w:hAnsi="Times New Roman" w:cs="Times New Roman"/>
          <w:sz w:val="28"/>
          <w:szCs w:val="28"/>
        </w:rPr>
        <w:t xml:space="preserve"> Мет</w:t>
      </w:r>
      <w:r w:rsidRPr="00487A5F">
        <w:rPr>
          <w:rFonts w:ascii="Times New Roman" w:hAnsi="Times New Roman" w:cs="Times New Roman"/>
          <w:sz w:val="28"/>
          <w:szCs w:val="28"/>
        </w:rPr>
        <w:t xml:space="preserve">афора юнонча </w:t>
      </w:r>
      <w:r w:rsidRPr="00487A5F">
        <w:rPr>
          <w:rFonts w:ascii="Times New Roman" w:hAnsi="Times New Roman" w:cs="Times New Roman"/>
          <w:sz w:val="28"/>
          <w:szCs w:val="28"/>
          <w:lang w:val="en-US" w:eastAsia="en-US" w:bidi="en-US"/>
        </w:rPr>
        <w:t>metaphora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кў- чириш сўзидан келиб чиққан бўлиб, сўз кўчириш жараёнида юзага келган маънони ҳам метафора деб юритамиз. С.Каримов тушунчалар ўртасидаги диалектик мувофиқлик ва алоқадорлик сўзларнинг нутқда бутунлай янги маъноларда қўлланишини к</w:t>
      </w:r>
      <w:r w:rsidRPr="00487A5F">
        <w:rPr>
          <w:rFonts w:ascii="Times New Roman" w:hAnsi="Times New Roman" w:cs="Times New Roman"/>
          <w:sz w:val="28"/>
          <w:szCs w:val="28"/>
        </w:rPr>
        <w:t>елтириб чиқариши ва у ижодкорнинг субъектав қарашларига боғлиқ равишда юзага келишини эътироф этадм</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75"/>
      </w:r>
      <w:r w:rsidRPr="00487A5F">
        <w:rPr>
          <w:rFonts w:ascii="Times New Roman" w:hAnsi="Times New Roman" w:cs="Times New Roman"/>
          <w:sz w:val="28"/>
          <w:szCs w:val="28"/>
        </w:rPr>
        <w:t xml:space="preserve"> Метафо- ра </w:t>
      </w:r>
      <w:r w:rsidRPr="00487A5F">
        <w:rPr>
          <w:rFonts w:ascii="Times New Roman" w:hAnsi="Times New Roman" w:cs="Times New Roman"/>
          <w:sz w:val="28"/>
          <w:szCs w:val="28"/>
        </w:rPr>
        <w:lastRenderedPageBreak/>
        <w:t>маъно ҳосил қилишнинг энг кенг тарқалган усулларидан бирм бўлиб, мумтоз адабиётшуносликда истмора деб юритилган. М.Миртожиев ва М.Йўлдошев мета</w:t>
      </w:r>
      <w:r w:rsidRPr="00487A5F">
        <w:rPr>
          <w:rFonts w:ascii="Times New Roman" w:hAnsi="Times New Roman" w:cs="Times New Roman"/>
          <w:sz w:val="28"/>
          <w:szCs w:val="28"/>
        </w:rPr>
        <w:t>форанинг мазмуний жиҳатдан уч турини ажратишади: одатий метафора, жонлантириш, синестетик метафора. Истиора одатий метафора ҳисобланади. М.Йўлдошев таъкидлаган лингвистик метафора синестетик метафора, истаора эса хусусий метафорадир.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Истиора (арабча «орият</w:t>
      </w:r>
      <w:r w:rsidRPr="00487A5F">
        <w:rPr>
          <w:rFonts w:ascii="Times New Roman" w:hAnsi="Times New Roman" w:cs="Times New Roman"/>
          <w:sz w:val="28"/>
          <w:szCs w:val="28"/>
        </w:rPr>
        <w:t>га олиш») маънавий санъат тури бўлиб, мумтоз поэтикага доир асарларда унинг моҳияти ҳақида бир-бирига яқин фикрлар баён қилинган. Жумладан, Рашидиддин Ватвот «Ҳадойиқ ус-сеҳр» асармда: «Истиоранмнг маъноси бир нарсани орият (омонат) га олишдир ва бу санъат</w:t>
      </w:r>
      <w:r w:rsidRPr="00487A5F">
        <w:rPr>
          <w:rFonts w:ascii="Times New Roman" w:hAnsi="Times New Roman" w:cs="Times New Roman"/>
          <w:sz w:val="28"/>
          <w:szCs w:val="28"/>
        </w:rPr>
        <w:t>нинг моҳияти шундан иборат: ҳар бир сўзнинг ҳақиқий маъноси бўлиб, шоир ва ёзувчилар сўзни ана шу маъно нуқтаи назаридан нақл қиладилар ва бошқа бир ўринда ўша сўзни орият учун (бошқа маънода) ишлатадилар, бу санъат барча тилларда мавжуд ва ниҳоятда гўзалд</w:t>
      </w:r>
      <w:r w:rsidRPr="00487A5F">
        <w:rPr>
          <w:rFonts w:ascii="Times New Roman" w:hAnsi="Times New Roman" w:cs="Times New Roman"/>
          <w:sz w:val="28"/>
          <w:szCs w:val="28"/>
        </w:rPr>
        <w:t>ир. Агар истиора табиий бўлса, сўзга гўзаллик бағиш- лайди»</w:t>
      </w:r>
      <w:r w:rsidRPr="00487A5F">
        <w:rPr>
          <w:rFonts w:ascii="Times New Roman" w:hAnsi="Times New Roman" w:cs="Times New Roman"/>
          <w:sz w:val="28"/>
          <w:szCs w:val="28"/>
          <w:vertAlign w:val="superscript"/>
        </w:rPr>
        <w:footnoteReference w:id="176"/>
      </w:r>
      <w:r w:rsidRPr="00487A5F">
        <w:rPr>
          <w:rFonts w:ascii="Times New Roman" w:hAnsi="Times New Roman" w:cs="Times New Roman"/>
          <w:sz w:val="28"/>
          <w:szCs w:val="28"/>
        </w:rPr>
        <w:t>, - дейди. Қайс Розий истиоранинг моҳиятини изоҳлар зкан, бу санъатни мажоз кўринишларидан бири сифатида таърифлайди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77"/>
      </w:r>
    </w:p>
    <w:p w:rsidR="009A1C6A" w:rsidRPr="00487A5F" w:rsidRDefault="00AC584C" w:rsidP="00487A5F">
      <w:pPr>
        <w:pStyle w:val="51"/>
        <w:shd w:val="clear" w:color="auto" w:fill="auto"/>
        <w:tabs>
          <w:tab w:val="left" w:pos="1556"/>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А.Ҳожиаҳмедов: «Истиора адабий асарда сўзни ўз маъносидан бошқа бир маънода, </w:t>
      </w:r>
      <w:r w:rsidRPr="00487A5F">
        <w:rPr>
          <w:rFonts w:ascii="Times New Roman" w:hAnsi="Times New Roman" w:cs="Times New Roman"/>
          <w:sz w:val="28"/>
          <w:szCs w:val="28"/>
        </w:rPr>
        <w:t>аниқроғи, уни ҳақиқий маъносида эмас, балки мажозий маънода қўллаш санъати саналади. Кўпинча бу икки маъно ўзаро ўх- шашликка асосланади. Шу жиҳатдан истиора ташбеҳ санъатига яқин туради... аксар ҳолларда ташбиҳи кинояга, яъни мушаббиҳи туширил- ган ташбеҳ</w:t>
      </w:r>
      <w:r w:rsidRPr="00487A5F">
        <w:rPr>
          <w:rFonts w:ascii="Times New Roman" w:hAnsi="Times New Roman" w:cs="Times New Roman"/>
          <w:sz w:val="28"/>
          <w:szCs w:val="28"/>
        </w:rPr>
        <w:t>га тенг келади»</w:t>
      </w:r>
      <w:r w:rsidRPr="00487A5F">
        <w:rPr>
          <w:rFonts w:ascii="Times New Roman" w:hAnsi="Times New Roman" w:cs="Times New Roman"/>
          <w:sz w:val="28"/>
          <w:szCs w:val="28"/>
          <w:vertAlign w:val="superscript"/>
        </w:rPr>
        <w:footnoteReference w:id="178"/>
      </w:r>
      <w:r w:rsidRPr="00487A5F">
        <w:rPr>
          <w:rFonts w:ascii="Times New Roman" w:hAnsi="Times New Roman" w:cs="Times New Roman"/>
          <w:sz w:val="28"/>
          <w:szCs w:val="28"/>
        </w:rPr>
        <w:t>, - деб изоҳлайди. Ё.Исҳоқов истиора ёпиқ ташбеҳнинг оқибатида юзага келади</w:t>
      </w:r>
      <w:r w:rsidRPr="00487A5F">
        <w:rPr>
          <w:rStyle w:val="65pt7"/>
          <w:rFonts w:ascii="Times New Roman" w:hAnsi="Times New Roman" w:cs="Times New Roman"/>
          <w:sz w:val="28"/>
          <w:szCs w:val="28"/>
          <w:vertAlign w:val="superscript"/>
        </w:rPr>
        <w:footnoteReference w:id="179"/>
      </w:r>
      <w:r w:rsidRPr="00487A5F">
        <w:rPr>
          <w:rFonts w:ascii="Times New Roman" w:hAnsi="Times New Roman" w:cs="Times New Roman"/>
          <w:sz w:val="28"/>
          <w:szCs w:val="28"/>
        </w:rPr>
        <w:t xml:space="preserve"> деб билади. Адабиётшуносликда истаора ўз хусусиятига кўра иккига бўлинади: 1. Очиқ истиора (ёки исти- ораи биттасреҳ). 2. Ёпиқ истиора (ёки истиораи изофий). Агар истиора объекти (ўхшатилаётган нарса) тилга олинмай, фақат истиораланувчи- гана акс эттирилс</w:t>
      </w:r>
      <w:r w:rsidRPr="00487A5F">
        <w:rPr>
          <w:rFonts w:ascii="Times New Roman" w:hAnsi="Times New Roman" w:cs="Times New Roman"/>
          <w:sz w:val="28"/>
          <w:szCs w:val="28"/>
        </w:rPr>
        <w:t>а, бундай усул очиқ истиора дейилади. Масалан,</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Боғ ичра қадам, эй гул, қўйғилки баҳор ўлмиш,</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Бог аҳли тилаб васлинг бесабру қарор ўлмиш</w:t>
      </w:r>
      <w:r w:rsidRPr="00487A5F">
        <w:rPr>
          <w:rStyle w:val="81"/>
          <w:rFonts w:ascii="Times New Roman" w:hAnsi="Times New Roman" w:cs="Times New Roman"/>
          <w:sz w:val="28"/>
          <w:szCs w:val="28"/>
        </w:rPr>
        <w:t xml:space="preserve"> (240).</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Эй гул, гами ҳажрингда кўнгул булбули нола Токай қиладур, булбупи нолонима раҳм эт</w:t>
      </w:r>
      <w:r w:rsidRPr="00487A5F">
        <w:rPr>
          <w:rStyle w:val="81"/>
          <w:rFonts w:ascii="Times New Roman" w:hAnsi="Times New Roman" w:cs="Times New Roman"/>
          <w:sz w:val="28"/>
          <w:szCs w:val="28"/>
        </w:rPr>
        <w:t xml:space="preserve"> (125).</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Ёпиқ истиорада </w:t>
      </w:r>
      <w:r w:rsidRPr="00487A5F">
        <w:rPr>
          <w:rFonts w:ascii="Times New Roman" w:hAnsi="Times New Roman" w:cs="Times New Roman"/>
          <w:sz w:val="28"/>
          <w:szCs w:val="28"/>
        </w:rPr>
        <w:t>истиораланувчи тилга олинмай, балки унинг бирор сифати, хулқ-атвори, узв-аъзоси изофат сифатида келтирилади. Маса- лан,</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Қатл</w:t>
      </w:r>
      <w:r w:rsidRPr="00487A5F">
        <w:rPr>
          <w:rStyle w:val="82"/>
          <w:rFonts w:ascii="Times New Roman" w:hAnsi="Times New Roman" w:cs="Times New Roman"/>
          <w:i/>
          <w:iCs/>
          <w:sz w:val="28"/>
          <w:szCs w:val="28"/>
        </w:rPr>
        <w:t xml:space="preserve"> ишида гарчи бемонанд эрур тиғи ажал</w:t>
      </w:r>
      <w:r w:rsidRPr="00487A5F">
        <w:rPr>
          <w:rStyle w:val="81"/>
          <w:rFonts w:ascii="Times New Roman" w:hAnsi="Times New Roman" w:cs="Times New Roman"/>
          <w:sz w:val="28"/>
          <w:szCs w:val="28"/>
        </w:rPr>
        <w:t>,</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 xml:space="preserve">Лекўло олмас баробар </w:t>
      </w:r>
      <w:r w:rsidRPr="00487A5F">
        <w:rPr>
          <w:rStyle w:val="87"/>
          <w:rFonts w:ascii="Times New Roman" w:hAnsi="Times New Roman" w:cs="Times New Roman"/>
          <w:i/>
          <w:iCs/>
          <w:sz w:val="28"/>
          <w:szCs w:val="28"/>
        </w:rPr>
        <w:t>ханжаои мужгонинг</w:t>
      </w:r>
      <w:r w:rsidRPr="00487A5F">
        <w:rPr>
          <w:rStyle w:val="81"/>
          <w:rFonts w:ascii="Times New Roman" w:hAnsi="Times New Roman" w:cs="Times New Roman"/>
          <w:sz w:val="28"/>
          <w:szCs w:val="28"/>
        </w:rPr>
        <w:t xml:space="preserve"> (78).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Адабиётшуносликда истиора ташбеҳдан кучлироқ сана</w:t>
      </w:r>
      <w:r w:rsidRPr="00487A5F">
        <w:rPr>
          <w:rFonts w:ascii="Times New Roman" w:hAnsi="Times New Roman" w:cs="Times New Roman"/>
          <w:sz w:val="28"/>
          <w:szCs w:val="28"/>
        </w:rPr>
        <w:t>лади. Зеро, «эй гул каби гўзал маҳбуба» ифодасига нисбатан «эй гул» ибораси куч- лироқ, таъсирчанроқ жаранглайди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0"/>
      </w:r>
      <w:r w:rsidRPr="00487A5F">
        <w:rPr>
          <w:rFonts w:ascii="Times New Roman" w:hAnsi="Times New Roman" w:cs="Times New Roman"/>
          <w:sz w:val="28"/>
          <w:szCs w:val="28"/>
        </w:rPr>
        <w:t xml:space="preserve"> Адабиётшуносликда тузилишига кўра бир сўздан ёки иборадан ташкил топган истиоралар содда истио- ра, бирикмали истиоралар эса мураккаб истиора</w:t>
      </w:r>
      <w:r w:rsidRPr="00487A5F">
        <w:rPr>
          <w:rFonts w:ascii="Times New Roman" w:hAnsi="Times New Roman" w:cs="Times New Roman"/>
          <w:sz w:val="28"/>
          <w:szCs w:val="28"/>
        </w:rPr>
        <w:t xml:space="preserve"> деб ажратилган. Ма- салан, Огаҳий </w:t>
      </w:r>
      <w:r w:rsidRPr="00487A5F">
        <w:rPr>
          <w:rFonts w:ascii="Times New Roman" w:hAnsi="Times New Roman" w:cs="Times New Roman"/>
          <w:sz w:val="28"/>
          <w:szCs w:val="28"/>
        </w:rPr>
        <w:lastRenderedPageBreak/>
        <w:t>қаламига мансуб:</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Зор кўнглум булбулин қилди асиру мубтало,</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Юзи гулзорида зулфи сунбулин дом айлагач</w:t>
      </w:r>
      <w:r w:rsidRPr="00487A5F">
        <w:rPr>
          <w:rStyle w:val="81"/>
          <w:rFonts w:ascii="Times New Roman" w:hAnsi="Times New Roman" w:cs="Times New Roman"/>
          <w:sz w:val="28"/>
          <w:szCs w:val="28"/>
        </w:rPr>
        <w:t xml:space="preserve"> (187), -</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байтида кўнглум булбули, юзи гулзорм, зулфи сунбули бирикмалари му- раккаб истиора саналадм.</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Истиора баъзан фраз</w:t>
      </w:r>
      <w:r w:rsidRPr="00487A5F">
        <w:rPr>
          <w:rFonts w:ascii="Times New Roman" w:hAnsi="Times New Roman" w:cs="Times New Roman"/>
          <w:sz w:val="28"/>
          <w:szCs w:val="28"/>
        </w:rPr>
        <w:t>еологик бирликка тенг келади. Қон ютмоқ, бағри кабоб бўлмоқ сингари бирикмалар истиора бўлмб келиши мум- кин. Огаҳмйнинг:</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Ваҳки юз меҳнат била бағримни қон этти фироқ,</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Дам-бадам ул қонни кўзлардин равон этти фироқ (281),</w:t>
      </w:r>
      <w:r w:rsidRPr="00487A5F">
        <w:rPr>
          <w:rStyle w:val="81"/>
          <w:rFonts w:ascii="Times New Roman" w:hAnsi="Times New Roman" w:cs="Times New Roman"/>
          <w:sz w:val="28"/>
          <w:szCs w:val="28"/>
        </w:rPr>
        <w:t xml:space="preserve"> -</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байтидаги бағримни қон этмоқ бири</w:t>
      </w:r>
      <w:r w:rsidRPr="00487A5F">
        <w:rPr>
          <w:rFonts w:ascii="Times New Roman" w:hAnsi="Times New Roman" w:cs="Times New Roman"/>
          <w:sz w:val="28"/>
          <w:szCs w:val="28"/>
        </w:rPr>
        <w:t>кмаси ўз маъносида қўлланмай, жуда азобланмоқ маъносини англатадм. Ёки: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Огаҳий куйди фироқинг ўтиға,</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Бош-аёқу бош-аёқу бош-аёқ (290),</w:t>
      </w:r>
      <w:r w:rsidRPr="00487A5F">
        <w:rPr>
          <w:rStyle w:val="81"/>
          <w:rFonts w:ascii="Times New Roman" w:hAnsi="Times New Roman" w:cs="Times New Roman"/>
          <w:sz w:val="28"/>
          <w:szCs w:val="28"/>
        </w:rPr>
        <w:t xml:space="preserve"> -</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байтида фироқ ўтиға куймоқ фразеологик бирикмаси ҳам шу маънога тенг келади ва истиора саналади: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Эл висолинг бодасини да</w:t>
      </w:r>
      <w:r w:rsidRPr="00487A5F">
        <w:rPr>
          <w:rStyle w:val="82"/>
          <w:rFonts w:ascii="Times New Roman" w:hAnsi="Times New Roman" w:cs="Times New Roman"/>
          <w:i/>
          <w:iCs/>
          <w:sz w:val="28"/>
          <w:szCs w:val="28"/>
        </w:rPr>
        <w:t>м-бадам нўш айлабон,</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Ваҳки, ман ҳар дам юторман қон фироқингдин санинг (314).</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Кўчма маъноли турғун бирикма объекти чиқиш келишмгидаги мав- ҳум от-лексема бўлиб, у орқали фразема мстиорага тенг келади.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Ийҳом (арабча «шубҳага солиш, адаштирмш») маънавий </w:t>
      </w:r>
      <w:r w:rsidRPr="00487A5F">
        <w:rPr>
          <w:rFonts w:ascii="Times New Roman" w:hAnsi="Times New Roman" w:cs="Times New Roman"/>
          <w:sz w:val="28"/>
          <w:szCs w:val="28"/>
        </w:rPr>
        <w:t>санъатлар ичида мураккаб тур саналади. «Ал-мўъжам»да ийҳом санъатига қуйи- дагмча таъриф берилади: «Ийҳом «шубҳага солиш» санъатининг моҳи- яти шундан иборатки, бунда икки маъноли сўз ишлатадилар: биринчи маъноси яқин, юзаки, иккинчиси эса узоқ. Бу сўз шун</w:t>
      </w:r>
      <w:r w:rsidRPr="00487A5F">
        <w:rPr>
          <w:rFonts w:ascii="Times New Roman" w:hAnsi="Times New Roman" w:cs="Times New Roman"/>
          <w:sz w:val="28"/>
          <w:szCs w:val="28"/>
        </w:rPr>
        <w:t>дай ишлатиладики, эшитувчи даставвал биринчи маънонм қабул қилади, ваҳоланки, сўзлов- чининг асосий мақсади сўзнинг узоқ, ички маъносидир</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1"/>
      </w:r>
      <w:r w:rsidRPr="00487A5F">
        <w:rPr>
          <w:rFonts w:ascii="Times New Roman" w:hAnsi="Times New Roman" w:cs="Times New Roman"/>
          <w:sz w:val="28"/>
          <w:szCs w:val="28"/>
        </w:rPr>
        <w:t xml:space="preserve"> «Жами мухта- сар»да эса шундай таърмф берилади: «Икки ёки ундан ортиқ маънога эга бўлган ҳар қандай сўз ийҳом дейил</w:t>
      </w:r>
      <w:r w:rsidRPr="00487A5F">
        <w:rPr>
          <w:rFonts w:ascii="Times New Roman" w:hAnsi="Times New Roman" w:cs="Times New Roman"/>
          <w:sz w:val="28"/>
          <w:szCs w:val="28"/>
        </w:rPr>
        <w:t>ади. Ийҳом шубҳага тушишдир. Яъни бир маънони топгандан сўнг бошқа маъноси ҳам бормикин деб гумон қиладилар</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t>1</w:t>
      </w:r>
      <w:r w:rsidRPr="00487A5F">
        <w:rPr>
          <w:rFonts w:ascii="Times New Roman" w:hAnsi="Times New Roman" w:cs="Times New Roman"/>
          <w:sz w:val="28"/>
          <w:szCs w:val="28"/>
        </w:rPr>
        <w:t xml:space="preserve"> Мумтоз адабиётшуносликда ийҳом икки хяп тушун- чани ифодаловчи, шунингдек, ҳақиқий ва мажозий маъноларга зга бўл- ган сўз ёки сўз бирикмасини шеъ</w:t>
      </w:r>
      <w:r w:rsidRPr="00487A5F">
        <w:rPr>
          <w:rFonts w:ascii="Times New Roman" w:hAnsi="Times New Roman" w:cs="Times New Roman"/>
          <w:sz w:val="28"/>
          <w:szCs w:val="28"/>
        </w:rPr>
        <w:t>риятда қўллаган ҳолда бир байтда икки маънони ифода этиш санъати саналади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2"/>
      </w:r>
      <w:r w:rsidRPr="00487A5F">
        <w:rPr>
          <w:rFonts w:ascii="Times New Roman" w:hAnsi="Times New Roman" w:cs="Times New Roman"/>
          <w:sz w:val="28"/>
          <w:szCs w:val="28"/>
        </w:rPr>
        <w:t xml:space="preserve"> Сўзнинг биринчи маъноси яқин, гозаки, иккинчиси йироқ ва қоронғироқ бўлади. Китобхон дастлаб биринчи маъносини қабул қилади, лекин шоирнинг мақсади сўзнинг йи- роқ маъносида бўлади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3"/>
      </w:r>
      <w:r w:rsidRPr="00487A5F">
        <w:rPr>
          <w:rFonts w:ascii="Times New Roman" w:hAnsi="Times New Roman" w:cs="Times New Roman"/>
          <w:sz w:val="28"/>
          <w:szCs w:val="28"/>
        </w:rPr>
        <w:t xml:space="preserve"> Навоий ийҳомни «хосса маъни» (хос маъно, юксак маъно) деб бу санъатни қўллашда моҳирлигини шундай таъкид- лаган:</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Агар хосса маъни гар ийҳом эрур,</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Анинг кунда юз байти ҳалвом эрур.</w:t>
      </w:r>
      <w:r w:rsidRPr="00487A5F">
        <w:rPr>
          <w:rStyle w:val="82"/>
          <w:rFonts w:ascii="Times New Roman" w:hAnsi="Times New Roman" w:cs="Times New Roman"/>
          <w:i/>
          <w:iCs/>
          <w:sz w:val="28"/>
          <w:szCs w:val="28"/>
          <w:vertAlign w:val="superscript"/>
        </w:rPr>
        <w:footnoteReference w:id="184"/>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Огаҳийнинг:</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Ҳар</w:t>
      </w:r>
      <w:r w:rsidRPr="00487A5F">
        <w:rPr>
          <w:rStyle w:val="82"/>
          <w:rFonts w:ascii="Times New Roman" w:hAnsi="Times New Roman" w:cs="Times New Roman"/>
          <w:i/>
          <w:iCs/>
          <w:sz w:val="28"/>
          <w:szCs w:val="28"/>
        </w:rPr>
        <w:t xml:space="preserve"> важҳ била эмди бешаку гумон билдим</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lastRenderedPageBreak/>
        <w:t xml:space="preserve">Ким, бу тун ул ой </w:t>
      </w:r>
      <w:r w:rsidRPr="00487A5F">
        <w:rPr>
          <w:rStyle w:val="82"/>
          <w:rFonts w:ascii="Times New Roman" w:hAnsi="Times New Roman" w:cs="Times New Roman"/>
          <w:i/>
          <w:iCs/>
          <w:sz w:val="28"/>
          <w:szCs w:val="28"/>
        </w:rPr>
        <w:t>айлаб аҳдиға вафо келмас (233),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байтида ой лексемаси гапда қандай қолипда бошқа бирликлар би- лан муносабатга киришишига қараб икки хил мазмун касб этади. Даст- лабки тушунчада истиоравий мазмундаги ой ёр тимсолини акс эттирса, иккинчи мазмундаги келишид</w:t>
      </w:r>
      <w:r w:rsidRPr="00487A5F">
        <w:rPr>
          <w:rFonts w:ascii="Times New Roman" w:hAnsi="Times New Roman" w:cs="Times New Roman"/>
          <w:sz w:val="28"/>
          <w:szCs w:val="28"/>
        </w:rPr>
        <w:t>а у «муддат»ни ҳосил қилади.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Ком уза ком ком олмоқ этсанг орзу шаҳ лутфидин,</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Огаҳий, назм айлагил ширин нукот узра нукот</w:t>
      </w:r>
      <w:r w:rsidRPr="00487A5F">
        <w:rPr>
          <w:rStyle w:val="81"/>
          <w:rFonts w:ascii="Times New Roman" w:hAnsi="Times New Roman" w:cs="Times New Roman"/>
          <w:sz w:val="28"/>
          <w:szCs w:val="28"/>
        </w:rPr>
        <w:t xml:space="preserve"> (123), -</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байтида эса шаҳ лексемаси истиоравий кўчим бўлиб, иҳомни шакллан- тирган. Шаҳ - султон, шаҳ-ҳусн шоҳи, яъни ёр тимсолларида ке</w:t>
      </w:r>
      <w:r w:rsidRPr="00487A5F">
        <w:rPr>
          <w:rFonts w:ascii="Times New Roman" w:hAnsi="Times New Roman" w:cs="Times New Roman"/>
          <w:sz w:val="28"/>
          <w:szCs w:val="28"/>
        </w:rPr>
        <w:t>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Истиора ва ийҳомнинг ўзига хос хусусиятларидан келиб чиқиб улар- ни қуйидагича таққослаш мумкин:</w:t>
      </w:r>
    </w:p>
    <w:p w:rsidR="009A1C6A" w:rsidRPr="00487A5F" w:rsidRDefault="00AC584C" w:rsidP="00487A5F">
      <w:pPr>
        <w:pStyle w:val="51"/>
        <w:numPr>
          <w:ilvl w:val="0"/>
          <w:numId w:val="83"/>
        </w:numPr>
        <w:shd w:val="clear" w:color="auto" w:fill="auto"/>
        <w:tabs>
          <w:tab w:val="left" w:pos="582"/>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Ийҳом ритм ва мантиқий урғу воситасида кутқда грамматик қайта бўлинишни талаб этади. Истиорада бундай бўлиниш содир бўлмай, у муҳим бир объектга асослана</w:t>
      </w:r>
      <w:r w:rsidRPr="00487A5F">
        <w:rPr>
          <w:rFonts w:ascii="Times New Roman" w:hAnsi="Times New Roman" w:cs="Times New Roman"/>
          <w:sz w:val="28"/>
          <w:szCs w:val="28"/>
        </w:rPr>
        <w:t>ди.</w:t>
      </w:r>
    </w:p>
    <w:p w:rsidR="009A1C6A" w:rsidRPr="00487A5F" w:rsidRDefault="00AC584C" w:rsidP="00487A5F">
      <w:pPr>
        <w:pStyle w:val="51"/>
        <w:numPr>
          <w:ilvl w:val="0"/>
          <w:numId w:val="8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Ийҳомда истиоравий кўчимга асосланган ва омонимик хусусиятга эга сўз асосий объект бўлиб келади ва у гапнинг мазмун ўзгаришини таъминлайди. Истоора битта компонентдан мборат бўлади.</w:t>
      </w:r>
    </w:p>
    <w:p w:rsidR="009A1C6A" w:rsidRPr="00487A5F" w:rsidRDefault="00AC584C" w:rsidP="00487A5F">
      <w:pPr>
        <w:pStyle w:val="51"/>
        <w:numPr>
          <w:ilvl w:val="0"/>
          <w:numId w:val="8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Истиора фразеологик бирикмалардан иборат бўлиши ҳам мумкин. Ийҳомда эса бундай хусусият йўқ.</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 xml:space="preserve">М. Умурзоқова, ТДПУ </w:t>
      </w:r>
      <w:r w:rsidRPr="00487A5F">
        <w:rPr>
          <w:rStyle w:val="88"/>
          <w:rFonts w:ascii="Times New Roman" w:hAnsi="Times New Roman" w:cs="Times New Roman"/>
          <w:sz w:val="28"/>
          <w:szCs w:val="28"/>
        </w:rPr>
        <w:t xml:space="preserve">ЙИҒИҚ АТОВ ГАПЛАР </w:t>
      </w:r>
      <w:r w:rsidRPr="00487A5F">
        <w:rPr>
          <w:rStyle w:val="81"/>
          <w:rFonts w:ascii="Times New Roman" w:hAnsi="Times New Roman" w:cs="Times New Roman"/>
          <w:sz w:val="28"/>
          <w:szCs w:val="28"/>
        </w:rPr>
        <w:t>ПЙНГВОПОЭТИКАСИ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Тилшуносликда бадмий матннинг лингвопоэтик хусусиятлари, баъзи бирликларнинг матн шакллантириш имкониятлари </w:t>
      </w:r>
      <w:r w:rsidRPr="00487A5F">
        <w:rPr>
          <w:rFonts w:ascii="Times New Roman" w:hAnsi="Times New Roman" w:cs="Times New Roman"/>
          <w:sz w:val="28"/>
          <w:szCs w:val="28"/>
        </w:rPr>
        <w:t xml:space="preserve">кенг ўрганилган. Ле- кин атов гапларнинг бадиий матндаги ўрни, унинг матн шакллантириш имкониятлари, лингвопозтик хусусиятларл ҳақида етарлича тадқиқот- лар мавжуд эмас. Атов гаплар матнда йиғиқ, ёйиқ ва кетма-кет ҳолда қўлланилишл мумкин. Атов гаплар бир </w:t>
      </w:r>
      <w:r w:rsidRPr="00487A5F">
        <w:rPr>
          <w:rFonts w:ascii="Times New Roman" w:hAnsi="Times New Roman" w:cs="Times New Roman"/>
          <w:sz w:val="28"/>
          <w:szCs w:val="28"/>
        </w:rPr>
        <w:t>сўздан иборат бўлганда воқеа -ҳодисанинг мавжудлигани тасдиқлаш йўли орқали ифодалайди. Бун- дай гаплар ҳар доим тасдиқ шаклда бўлади. Агар атов гапдан кейин инкор маъносини билдирувчи сўз келтирилса, у икки составлм гапга ай- ланиб қолади.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w:t>
      </w:r>
      <w:r w:rsidRPr="00487A5F">
        <w:rPr>
          <w:rFonts w:ascii="Times New Roman" w:hAnsi="Times New Roman" w:cs="Times New Roman"/>
          <w:sz w:val="28"/>
          <w:szCs w:val="28"/>
        </w:rPr>
        <w:t xml:space="preserve">.Ғафуров атов </w:t>
      </w:r>
      <w:r w:rsidRPr="00487A5F">
        <w:rPr>
          <w:rFonts w:ascii="Times New Roman" w:hAnsi="Times New Roman" w:cs="Times New Roman"/>
          <w:sz w:val="28"/>
          <w:szCs w:val="28"/>
        </w:rPr>
        <w:t xml:space="preserve">гапларга нисбатан номинатав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терминини қўл- лайди ҳамда номинатив гапларни уларнмнг нутқ мчидаги маъноси, грамматик ва стилистик хусусиятларига кўра мавжудлик ва кўрсатма номинатив гапларга бўлади. Мавжудлик билдирувчи гапларни ўз ичи- да яна турларга б</w:t>
      </w:r>
      <w:r w:rsidRPr="00487A5F">
        <w:rPr>
          <w:rFonts w:ascii="Times New Roman" w:hAnsi="Times New Roman" w:cs="Times New Roman"/>
          <w:sz w:val="28"/>
          <w:szCs w:val="28"/>
        </w:rPr>
        <w:t xml:space="preserve">ўлиб, эмоция билдирувчи алоҳида турини ҳам кўр- сатади. «Бундай номинатив гаплар предмет, воқеа-ҳодисанинг мавжуд- лигини кучли эмоция билан ифода этадм. Эмоция билдирувчи гаплар тасвирий ёки эмоционал характернинг кучига қараб икки турли бўлиши мумкин: </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w:t>
      </w:r>
      <w:r w:rsidRPr="00487A5F">
        <w:rPr>
          <w:rFonts w:ascii="Times New Roman" w:hAnsi="Times New Roman" w:cs="Times New Roman"/>
          <w:sz w:val="28"/>
          <w:szCs w:val="28"/>
        </w:rPr>
        <w:t xml:space="preserve"> тасвирий эмоционал номинатив гаплар;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эмоционал но- минатив гаплар. Тасвирий эмоционал гаплар, одатда, бадиий асар ва бадиий эмоционал нутқларда қўлланилади. Бундай гапларда эмоцияга нисбатан тасвирий характер кучлироқ бўлади. Масалан: Совуқ! Изғм- рин!</w:t>
      </w:r>
      <w:r w:rsidRPr="00487A5F">
        <w:rPr>
          <w:rFonts w:ascii="Times New Roman" w:hAnsi="Times New Roman" w:cs="Times New Roman"/>
          <w:sz w:val="28"/>
          <w:szCs w:val="28"/>
        </w:rPr>
        <w:t xml:space="preserve"> Жангчилар фақат буйруқни кутиб турар эди. Эмоционал номинатив галлар бадиий асарда камроқ қўлланилиб, кўпинча жонли сўзлашувда ишлатилади. Бундай гапларда тасвир характерга нисбатан эмоционал характер кучлироқбўлади. Масалан: </w:t>
      </w:r>
      <w:r w:rsidRPr="00487A5F">
        <w:rPr>
          <w:rFonts w:ascii="Times New Roman" w:hAnsi="Times New Roman" w:cs="Times New Roman"/>
          <w:sz w:val="28"/>
          <w:szCs w:val="28"/>
        </w:rPr>
        <w:lastRenderedPageBreak/>
        <w:t>Ёнғин! Сув келтиринг, биродар</w:t>
      </w:r>
      <w:r w:rsidRPr="00487A5F">
        <w:rPr>
          <w:rFonts w:ascii="Times New Roman" w:hAnsi="Times New Roman" w:cs="Times New Roman"/>
          <w:sz w:val="28"/>
          <w:szCs w:val="28"/>
        </w:rPr>
        <w:t>лар. Тошқин! Ким бор чақиринг!» (1).</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Йиғиқ атов гаплар бир ёки икки сўздан иборат бўлиб, бадиий матнда, асосан, адресатнинг диққатани маълум бир бўлакка қаратиш вазифа- сини бажаради. Уч хона. Китоб тўла иш кабинетидан бошқалари анча қаровсиз, бетартиб, ам</w:t>
      </w:r>
      <w:r w:rsidRPr="00487A5F">
        <w:rPr>
          <w:rFonts w:ascii="Times New Roman" w:hAnsi="Times New Roman" w:cs="Times New Roman"/>
          <w:sz w:val="28"/>
          <w:szCs w:val="28"/>
        </w:rPr>
        <w:t>мо иссиқ-совуқ сувлари, совуну атирларигача тайёр экан, эгалари келгунча маза қилиб ювиниб-тараниб олишди (А. Мухтор).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Мана сўзи билан қўлланган атов гаплар матнда бир неча гаплар би- лан алоқаланади ва матн шакллантириш вазифасини бажаради. Мана, Унсия. Ш</w:t>
      </w:r>
      <w:r w:rsidRPr="00487A5F">
        <w:rPr>
          <w:rFonts w:ascii="Times New Roman" w:hAnsi="Times New Roman" w:cs="Times New Roman"/>
          <w:sz w:val="28"/>
          <w:szCs w:val="28"/>
        </w:rPr>
        <w:t xml:space="preserve">еър ва фикр ўчоғи. Олимлар, шоирлар рассомлар, наққошлар, чолғучиларнинг илҳом булоғи... Ҳиротнинг, бутун Хуросоннинг, Моваро- уннаҳрнинг кўрки, ифтихори, қалби ва виждони. Яна дўстлар, яқинлар келишиб, шоирнинг муҳаббати билан руҳларини гуллатиб кетдилар </w:t>
      </w:r>
      <w:r w:rsidRPr="00487A5F">
        <w:rPr>
          <w:rFonts w:ascii="Times New Roman" w:hAnsi="Times New Roman" w:cs="Times New Roman"/>
          <w:sz w:val="28"/>
          <w:szCs w:val="28"/>
        </w:rPr>
        <w:t>(Ой- бек).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Ана сўзи билан келган атов гапларни Ҳ.Ғофуров кўрсатма атов гап- лар сирасига киради. М.Абдупаттоев суперсинтактик бутунликларнинг услубий вазифаларини тадқиқ қилар экан, уларни тасвирий ССБлар, портреттавсифини ифодаловчи ССБлар, образ тавсифин</w:t>
      </w:r>
      <w:r w:rsidRPr="00487A5F">
        <w:rPr>
          <w:rFonts w:ascii="Times New Roman" w:hAnsi="Times New Roman" w:cs="Times New Roman"/>
          <w:sz w:val="28"/>
          <w:szCs w:val="28"/>
        </w:rPr>
        <w:t>и ифодаловчи ССБлар, эмоционал ҳолат ифодаловчи ССБлар, аралаш типдаги тас- вмрий ССБлар тарзида таснифлайди. Портрет тавсифини ифодаловчи ССБларда «воқеа-ҳодиса ёки ҳаракатнинг рўёбга чиқлшида иштирок этувчи шахс, турли жониворлар, бадиий асар персонажлар</w:t>
      </w:r>
      <w:r w:rsidRPr="00487A5F">
        <w:rPr>
          <w:rFonts w:ascii="Times New Roman" w:hAnsi="Times New Roman" w:cs="Times New Roman"/>
          <w:sz w:val="28"/>
          <w:szCs w:val="28"/>
        </w:rPr>
        <w:t>ининг ташқи қиёфаси - портрети, кўриниши тасвирлаб берилади» (2, 92). Тадқиқот- чи портрет тавсифини ифодаловчи ССБларни ўз ичида умумий портрет тавсифини ифодаловчи ва индивидуал портрет тавсифини ифодалов- чига бўлади. Индивидуал портрет тавсифини ифодал</w:t>
      </w:r>
      <w:r w:rsidRPr="00487A5F">
        <w:rPr>
          <w:rFonts w:ascii="Times New Roman" w:hAnsi="Times New Roman" w:cs="Times New Roman"/>
          <w:sz w:val="28"/>
          <w:szCs w:val="28"/>
        </w:rPr>
        <w:t>овчи ССБларда ёлғиз бир шахс ёки предметнинг ташқи белгилари ҳақида маълумот бе- ришини таъкидлаб, қуйидаги ССБни келтиради: «Ана Мунаввар! Олов тафтиданми, чиройли тиниқ юзи ловиллаб кетаяпти. Йўқ, у ортиқча қилпангламайди. Аммо ингичка узун қўллари шу қа</w:t>
      </w:r>
      <w:r w:rsidRPr="00487A5F">
        <w:rPr>
          <w:rFonts w:ascii="Times New Roman" w:hAnsi="Times New Roman" w:cs="Times New Roman"/>
          <w:sz w:val="28"/>
          <w:szCs w:val="28"/>
        </w:rPr>
        <w:t xml:space="preserve">дар мутаносиб ҳара- кат қиладики, кўзлари шу қадар маъноли сузиладики, беихтиёр маҳлиё бўлиб қоласан. Унинг имолари, кўзларининг маъноли ним табассуми ҳеч қайси қизникига ўхшамайди» (2, 93). Кўриниб турибдики, атов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ва у билан алоқаланган гаплар суперси</w:t>
      </w:r>
      <w:r w:rsidRPr="00487A5F">
        <w:rPr>
          <w:rFonts w:ascii="Times New Roman" w:hAnsi="Times New Roman" w:cs="Times New Roman"/>
          <w:sz w:val="28"/>
          <w:szCs w:val="28"/>
        </w:rPr>
        <w:t xml:space="preserve">нтактик бутунликни ҳосил этиб, қаҳрамон портретини яратишда услубий восита сифатада хизмат қил- моқда. Қуйидаги мисолда якка қўлланган атов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қаҳрамоннинг</w:t>
      </w:r>
      <w:r w:rsidRPr="00487A5F">
        <w:rPr>
          <w:rFonts w:ascii="Times New Roman" w:hAnsi="Times New Roman" w:cs="Times New Roman"/>
          <w:sz w:val="28"/>
          <w:szCs w:val="28"/>
        </w:rPr>
        <w:t xml:space="preserve"> руҳий ҳолатини ифодалашга хизмат қилган: Ором. Умиданинг ўзига ором олиш қачон насиб қилар экан? (А</w:t>
      </w:r>
      <w:r w:rsidRPr="00487A5F">
        <w:rPr>
          <w:rFonts w:ascii="Times New Roman" w:hAnsi="Times New Roman" w:cs="Times New Roman"/>
          <w:sz w:val="28"/>
          <w:szCs w:val="28"/>
        </w:rPr>
        <w:t>.Мухтор) Аввал айтиб ўтилганидек, пайт ифодаловчи бирликлар билан шаклланган атов гаплар бадиий асарларда кенг қўлланилади. Бундай атов гапларда воқеа-ҳодисанпнг содир бўлиш пайти актуаллаштирилади, поэтик таъкид олади. Лингво- поэтик жиҳатдан бундай бирли</w:t>
      </w:r>
      <w:r w:rsidRPr="00487A5F">
        <w:rPr>
          <w:rFonts w:ascii="Times New Roman" w:hAnsi="Times New Roman" w:cs="Times New Roman"/>
          <w:sz w:val="28"/>
          <w:szCs w:val="28"/>
        </w:rPr>
        <w:t>кларда экспрессивлик кучли бўлади: Тун. Эргаш ҳам келмади, У аллақайси қишлоқца деволзан тожикларга шо- гирд тушган, ҳафта-ўн кундагина белига уч-тўрт танга пул тугиб келиб, чол кампирни қувонтириб кетарди (А.Мухтор).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Ёзувчи Эргашнинг кимлардир томонидан и</w:t>
      </w:r>
      <w:r w:rsidRPr="00487A5F">
        <w:rPr>
          <w:rFonts w:ascii="Times New Roman" w:hAnsi="Times New Roman" w:cs="Times New Roman"/>
          <w:sz w:val="28"/>
          <w:szCs w:val="28"/>
        </w:rPr>
        <w:t xml:space="preserve">нтиқлик билан кутилган- лигини, тун бўлса-да келмаганлиги уни кутган шахсга қандай таъсир </w:t>
      </w:r>
      <w:r w:rsidRPr="00487A5F">
        <w:rPr>
          <w:rFonts w:ascii="Times New Roman" w:hAnsi="Times New Roman" w:cs="Times New Roman"/>
          <w:sz w:val="28"/>
          <w:szCs w:val="28"/>
        </w:rPr>
        <w:lastRenderedPageBreak/>
        <w:t xml:space="preserve">зтганлигинм бўрттириш мақсадида атов гапдан фойдаланган. Алоҳида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сифатида шакллантирилган бмрлик шу тариқа поэтик таъкид олган.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Тилда барқарор бирикма тарзида мав</w:t>
      </w:r>
      <w:r w:rsidRPr="00487A5F">
        <w:rPr>
          <w:rFonts w:ascii="Times New Roman" w:hAnsi="Times New Roman" w:cs="Times New Roman"/>
          <w:sz w:val="28"/>
          <w:szCs w:val="28"/>
        </w:rPr>
        <w:t>жуд бўлган бирликлар ҳам йиғиқ атов гапларни ҳосил қилади. Кўр ойдин. Осмоннинг чеккаси са- риқ-кир увадага ўхшайди (А.Қаҳҳор). Ёзувчи воқеа-ҳодисанинг содир бўлиш пайтини китобхон кўз ўнгида яққол гавдалантириш учун атов га- пдан фойдаланган. Ойдиннинг кў</w:t>
      </w:r>
      <w:r w:rsidRPr="00487A5F">
        <w:rPr>
          <w:rFonts w:ascii="Times New Roman" w:hAnsi="Times New Roman" w:cs="Times New Roman"/>
          <w:sz w:val="28"/>
          <w:szCs w:val="28"/>
        </w:rPr>
        <w:t>рлиги китобхоннинг диққатини тортиш билан бирга тасвирнинг бўёвдорлигини, таъсирчанлигини таъминлаш- га, китобхонни шу ҳолатни тасаввур қилиш учун мушоҳада юритишга, ўйлашга мажбур қилади. Одатда, бундай ғайриодатий бирикмаларда таъсирчанлик, тасвирнинг ўз</w:t>
      </w:r>
      <w:r w:rsidRPr="00487A5F">
        <w:rPr>
          <w:rFonts w:ascii="Times New Roman" w:hAnsi="Times New Roman" w:cs="Times New Roman"/>
          <w:sz w:val="28"/>
          <w:szCs w:val="28"/>
        </w:rPr>
        <w:t>ига хослиги кучлироқ ифодаланади.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Йиғиқ атов гаплар, асосан, таъкидланаётган бирор-бир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бўлагини таъкидлаш мақсадида гапнинг олдмнги қисмига чиқариларкан, поэтик актуаллашган сўзнинг ўзидан кейинги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билан муносабати матнда ой- динлашади. Йиғиқ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ша</w:t>
      </w:r>
      <w:r w:rsidRPr="00487A5F">
        <w:rPr>
          <w:rFonts w:ascii="Times New Roman" w:hAnsi="Times New Roman" w:cs="Times New Roman"/>
          <w:sz w:val="28"/>
          <w:szCs w:val="28"/>
        </w:rPr>
        <w:t>клидаги атов гаплар адресатнинг эътиборини бошқа бўлаклардан ажратиб кўрсатишга, содир бўлган воқеа-ҳодиса- нинг ўрни, пайти, ҳаракатнинг бажарувчиси ёки унга хос маълум бир жиҳатни таъкидлашга хизмат қилади.</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8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Абдупаттоев М. Ўзбек</w:t>
      </w:r>
      <w:r w:rsidRPr="00487A5F">
        <w:rPr>
          <w:rFonts w:ascii="Times New Roman" w:hAnsi="Times New Roman" w:cs="Times New Roman"/>
          <w:sz w:val="28"/>
          <w:szCs w:val="28"/>
        </w:rPr>
        <w:t xml:space="preserve"> матнида суперсинтактик бутунликлар: Фи- лол. фан. номз... дисс. -Тошкент, 1998. - Б.92 - 93.</w:t>
      </w:r>
    </w:p>
    <w:p w:rsidR="009A1C6A" w:rsidRPr="00487A5F" w:rsidRDefault="00AC584C" w:rsidP="00487A5F">
      <w:pPr>
        <w:pStyle w:val="51"/>
        <w:numPr>
          <w:ilvl w:val="0"/>
          <w:numId w:val="84"/>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Ғофуров Ҳ. Ҳозирга замон ўзбектилида номинатив гаплар: Филол. фан. номз... дисс. - Тошкент, 1962. - Б.39 - 40.</w:t>
      </w:r>
    </w:p>
    <w:p w:rsidR="009A1C6A" w:rsidRPr="00487A5F" w:rsidRDefault="00AC584C" w:rsidP="00487A5F">
      <w:pPr>
        <w:pStyle w:val="421"/>
        <w:keepNext/>
        <w:keepLines/>
        <w:shd w:val="clear" w:color="auto" w:fill="auto"/>
        <w:spacing w:line="240" w:lineRule="auto"/>
        <w:jc w:val="both"/>
        <w:rPr>
          <w:rFonts w:ascii="Times New Roman" w:hAnsi="Times New Roman" w:cs="Times New Roman"/>
          <w:sz w:val="28"/>
          <w:szCs w:val="28"/>
        </w:rPr>
      </w:pPr>
      <w:bookmarkStart w:id="19" w:name="bookmark18"/>
      <w:r w:rsidRPr="00487A5F">
        <w:rPr>
          <w:rStyle w:val="422"/>
          <w:rFonts w:ascii="Times New Roman" w:hAnsi="Times New Roman" w:cs="Times New Roman"/>
          <w:b/>
          <w:bCs/>
          <w:sz w:val="28"/>
          <w:szCs w:val="28"/>
        </w:rPr>
        <w:t>ЛИНГВОКУЛЬТУРОЛОГИЯ</w:t>
      </w:r>
      <w:bookmarkEnd w:id="19"/>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У.Азимова, УзГИФК,</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 xml:space="preserve">Б.Джураев, </w:t>
      </w:r>
      <w:r w:rsidRPr="00487A5F">
        <w:rPr>
          <w:rStyle w:val="82"/>
          <w:rFonts w:ascii="Times New Roman" w:hAnsi="Times New Roman" w:cs="Times New Roman"/>
          <w:i/>
          <w:iCs/>
          <w:sz w:val="28"/>
          <w:szCs w:val="28"/>
        </w:rPr>
        <w:t>УзГУМЯ</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ЯЗЬ1КОВАЯ КАРТИНА МИРА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В лингвистике конца XX - начала XXI веков, знаменуклцей смену научнь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Х парадигм, складь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вается антропоцентрическая модель изуче- ния язь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ка через призму сознания его носителей и внделения в язьн </w:t>
      </w:r>
      <w:r w:rsidRPr="00487A5F">
        <w:rPr>
          <w:rStyle w:val="85pt9"/>
          <w:rFonts w:ascii="Times New Roman" w:hAnsi="Times New Roman" w:cs="Times New Roman"/>
          <w:sz w:val="28"/>
          <w:szCs w:val="28"/>
        </w:rPr>
        <w:t>KOBbix</w:t>
      </w:r>
      <w:r w:rsidRPr="00487A5F">
        <w:rPr>
          <w:rStyle w:val="85pt9"/>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объектах знаков </w:t>
      </w:r>
      <w:r w:rsidRPr="00487A5F">
        <w:rPr>
          <w:rFonts w:ascii="Times New Roman" w:hAnsi="Times New Roman" w:cs="Times New Roman"/>
          <w:sz w:val="28"/>
          <w:szCs w:val="28"/>
        </w:rPr>
        <w:t>культурь! (1). «В основе когнитивной теории язь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ка лежат важнейшие теоретические положения: провозглашение приоритета гипотетико-дедуктивного подхода к язьжу взамен эмпири- ческого, рассмотрение язьжа как ментального феномена» и другие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Современнь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Й эт</w:t>
      </w:r>
      <w:r w:rsidRPr="00487A5F">
        <w:rPr>
          <w:rFonts w:ascii="Times New Roman" w:hAnsi="Times New Roman" w:cs="Times New Roman"/>
          <w:sz w:val="28"/>
          <w:szCs w:val="28"/>
        </w:rPr>
        <w:t>ап развития лингвистики характеризуется возраста- Ю1цим интересом учень!х к проблеме организации знаний и способам их представления в язьже. Это предполагает развитие лингвистиче- ских дисциплин, связанной с объективной интегративной тенденцией развития гу</w:t>
      </w:r>
      <w:r w:rsidRPr="00487A5F">
        <w:rPr>
          <w:rFonts w:ascii="Times New Roman" w:hAnsi="Times New Roman" w:cs="Times New Roman"/>
          <w:sz w:val="28"/>
          <w:szCs w:val="28"/>
        </w:rPr>
        <w:t>манитарньпх наук и необходимостью освоения лингвистами результатов, достигнуть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х представителями смежньк отраслей знания (психологии, социологии, этнографии, культурологии, политологии и т.д.). Возникновение междисциплинарньк исследовательских направ- лени</w:t>
      </w:r>
      <w:r w:rsidRPr="00487A5F">
        <w:rPr>
          <w:rFonts w:ascii="Times New Roman" w:hAnsi="Times New Roman" w:cs="Times New Roman"/>
          <w:sz w:val="28"/>
          <w:szCs w:val="28"/>
        </w:rPr>
        <w:t>й является индикатором интенсивного развития науки. Учень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е все больше специализируются в проблемах междисциплинарньк направ- лений филологии. К таким направлениям относятся психолингвистика, лингвокультурология, </w:t>
      </w:r>
      <w:r w:rsidRPr="00487A5F">
        <w:rPr>
          <w:rFonts w:ascii="Times New Roman" w:hAnsi="Times New Roman" w:cs="Times New Roman"/>
          <w:sz w:val="28"/>
          <w:szCs w:val="28"/>
        </w:rPr>
        <w:lastRenderedPageBreak/>
        <w:t>лингвоконцептология, когнитивная лингвистик</w:t>
      </w:r>
      <w:r w:rsidRPr="00487A5F">
        <w:rPr>
          <w:rFonts w:ascii="Times New Roman" w:hAnsi="Times New Roman" w:cs="Times New Roman"/>
          <w:sz w:val="28"/>
          <w:szCs w:val="28"/>
        </w:rPr>
        <w:t>а, и т.д., что в совокупности составляет когнитивно-ориентированную линг- вистику. В когнитивной ориентированной лингвистике язьжовая карти- на мира является одним из фундаментальньж понятий, вь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ражаю</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цее специфику бьиия человека во взаимоотношении его с о</w:t>
      </w:r>
      <w:r w:rsidRPr="00487A5F">
        <w:rPr>
          <w:rFonts w:ascii="Times New Roman" w:hAnsi="Times New Roman" w:cs="Times New Roman"/>
          <w:sz w:val="28"/>
          <w:szCs w:val="28"/>
        </w:rPr>
        <w:t>кружаюшей действительностью. В исследованиях лингвистов, посвя</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деннь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х данной проблеме, картина мира отдельного конкретного язьжового сообшества может бьиь определена как ментальная совокупность представлений, знаний носителей язьжа об окружаюидей действит</w:t>
      </w:r>
      <w:r w:rsidRPr="00487A5F">
        <w:rPr>
          <w:rFonts w:ascii="Times New Roman" w:hAnsi="Times New Roman" w:cs="Times New Roman"/>
          <w:sz w:val="28"/>
          <w:szCs w:val="28"/>
        </w:rPr>
        <w:t>ельности, историче- ски сложившаяся в обьденном сознании данного язь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кового коллекти- ва и отраженная в язьже (Г.В.Колшанский, В.А.Маслова, Е.С.Кубряко-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ва, А.Вежбицкая, В.Г.Гак). Язь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ковая картина мира представляет собой определеннь</w:t>
      </w:r>
      <w:r w:rsidRPr="00487A5F">
        <w:rPr>
          <w:rFonts w:ascii="Times New Roman" w:hAnsi="Times New Roman" w:cs="Times New Roman"/>
          <w:sz w:val="28"/>
          <w:szCs w:val="28"/>
        </w:rPr>
        <w:t>м способ концептуализации действительности. Большин- ство лингвистов соглашаются с утверждением, что язьжовая картана мира является «наивной» в том смьюле, что во многих сушественннх отношениях она отличается от «научной» (концептуальной) картинн мира. При</w:t>
      </w:r>
      <w:r w:rsidRPr="00487A5F">
        <w:rPr>
          <w:rFonts w:ascii="Times New Roman" w:hAnsi="Times New Roman" w:cs="Times New Roman"/>
          <w:sz w:val="28"/>
          <w:szCs w:val="28"/>
        </w:rPr>
        <w:t>нципиальнью различия в научной (концептуальной) и наивной (язьжовой) картинах мира обусловлень! тем, что последняя отражает обиходньге, обьюательские, бьгговью представления о мире в отличие от первой, которая являет собой представления о мире, вмрабатьюа-</w:t>
      </w:r>
      <w:r w:rsidRPr="00487A5F">
        <w:rPr>
          <w:rFonts w:ascii="Times New Roman" w:hAnsi="Times New Roman" w:cs="Times New Roman"/>
          <w:sz w:val="28"/>
          <w:szCs w:val="28"/>
        </w:rPr>
        <w:t xml:space="preserve"> емью в науке и внражаемью с помолдью фундаментальньж понятий и научнмх методов. При этом важно подчеркнуть, что отраженнью в язьже наивнью представления не могут считаться примитивньиш. Язьь ковая и научная картинь! мира взаимосвязань! и взаимообусловлень</w:t>
      </w:r>
      <w:r w:rsidRPr="00487A5F">
        <w:rPr>
          <w:rFonts w:ascii="Times New Roman" w:hAnsi="Times New Roman" w:cs="Times New Roman"/>
          <w:sz w:val="28"/>
          <w:szCs w:val="28"/>
        </w:rPr>
        <w:t>!. Язьжовая картина мира является, с одной сторонь!, представлением о мире, вираженном средствами язьжа, неизбежньим для мьюлительно-я- зьжовой деятельности продуктом сознания и, с другой сторонм, одно- временно лингвистической категорией (3). В формирован</w:t>
      </w:r>
      <w:r w:rsidRPr="00487A5F">
        <w:rPr>
          <w:rFonts w:ascii="Times New Roman" w:hAnsi="Times New Roman" w:cs="Times New Roman"/>
          <w:sz w:val="28"/>
          <w:szCs w:val="28"/>
        </w:rPr>
        <w:t>ии язьжовой картинь! мира внделяются три основнью группь! факторов: среда (окру- жение), психика (включая сознание, подсознание) и законм развития язьжа Ю.Д. Апресян отмечает, что подобнь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Й способ концептуализации действительности отчасти универсален, отча</w:t>
      </w:r>
      <w:r w:rsidRPr="00487A5F">
        <w:rPr>
          <w:rFonts w:ascii="Times New Roman" w:hAnsi="Times New Roman" w:cs="Times New Roman"/>
          <w:sz w:val="28"/>
          <w:szCs w:val="28"/>
        </w:rPr>
        <w:t>сти национально специ- фмчен (4). Универсальность язьжовой картинь! мира обусловлена еди- 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ми, объективнмми процессами мозговой деятельностм человека. Но, с другой сторонь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восприятие окружаюшего мира зависит от культур- но-национальньж особенностей нос</w:t>
      </w:r>
      <w:r w:rsidRPr="00487A5F">
        <w:rPr>
          <w:rFonts w:ascii="Times New Roman" w:hAnsi="Times New Roman" w:cs="Times New Roman"/>
          <w:sz w:val="28"/>
          <w:szCs w:val="28"/>
        </w:rPr>
        <w:t xml:space="preserve">ителей конкретного язьжа. Виража- емая язьжовьими средствами специфика может касаться всех указан- </w:t>
      </w:r>
      <w:r w:rsidRPr="00487A5F">
        <w:rPr>
          <w:rStyle w:val="8pt4"/>
          <w:rFonts w:ascii="Times New Roman" w:hAnsi="Times New Roman" w:cs="Times New Roman"/>
          <w:sz w:val="28"/>
          <w:szCs w:val="28"/>
        </w:rPr>
        <w:t>Hbix</w:t>
      </w:r>
      <w:r w:rsidRPr="00487A5F">
        <w:rPr>
          <w:rStyle w:val="8pt4"/>
          <w:rFonts w:ascii="Times New Roman" w:hAnsi="Times New Roman" w:cs="Times New Roman"/>
          <w:sz w:val="28"/>
          <w:szCs w:val="28"/>
          <w:lang w:val="ru-RU"/>
        </w:rPr>
        <w:t xml:space="preserve"> </w:t>
      </w:r>
      <w:r w:rsidRPr="00487A5F">
        <w:rPr>
          <w:rFonts w:ascii="Times New Roman" w:hAnsi="Times New Roman" w:cs="Times New Roman"/>
          <w:sz w:val="28"/>
          <w:szCs w:val="28"/>
        </w:rPr>
        <w:t xml:space="preserve">факторов формирования язьжовой картинь! мира определенного социума. Кроме того, возможно неполное, фрагментарное отражение объективного и мьюлительного </w:t>
      </w:r>
      <w:r w:rsidRPr="00487A5F">
        <w:rPr>
          <w:rFonts w:ascii="Times New Roman" w:hAnsi="Times New Roman" w:cs="Times New Roman"/>
          <w:sz w:val="28"/>
          <w:szCs w:val="28"/>
        </w:rPr>
        <w:t>миров данного язьжового коллектива, а также отсутствие в язьжовом сознании носителей конкретного язмка тех или инмх культурно значимнх прмзнаков (предметно-фактических и понятийно-ценностньж), актуальнмх для другого язьжового сообше- ства. Специфика язьжов</w:t>
      </w:r>
      <w:r w:rsidRPr="00487A5F">
        <w:rPr>
          <w:rFonts w:ascii="Times New Roman" w:hAnsi="Times New Roman" w:cs="Times New Roman"/>
          <w:sz w:val="28"/>
          <w:szCs w:val="28"/>
        </w:rPr>
        <w:t xml:space="preserve">ой картинь! мира может проявляться в возмож- ности или невозможности виразить отдельньшл словом или устойчивмм сочетанием понятие, лексически зафиксированное в другом язьже. В зтой связи говорят о </w:t>
      </w:r>
      <w:r w:rsidRPr="00487A5F">
        <w:rPr>
          <w:rFonts w:ascii="Times New Roman" w:hAnsi="Times New Roman" w:cs="Times New Roman"/>
          <w:sz w:val="28"/>
          <w:szCs w:val="28"/>
        </w:rPr>
        <w:lastRenderedPageBreak/>
        <w:t>национальной (национально-специфичной) карти- не мира. Имен</w:t>
      </w:r>
      <w:r w:rsidRPr="00487A5F">
        <w:rPr>
          <w:rFonts w:ascii="Times New Roman" w:hAnsi="Times New Roman" w:cs="Times New Roman"/>
          <w:sz w:val="28"/>
          <w:szCs w:val="28"/>
        </w:rPr>
        <w:t>но национальное своеобразие язьжовой картинн мира представляет особьм интерес для лингвокультуролога. При сопоста- вительном анализе язьжовьж картин мира различньж соцмумов могут бь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ть обнаружень!, естественно, «обшие места», закономерно связан- </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нью с воз</w:t>
      </w:r>
      <w:r w:rsidRPr="00487A5F">
        <w:rPr>
          <w:rFonts w:ascii="Times New Roman" w:hAnsi="Times New Roman" w:cs="Times New Roman"/>
          <w:sz w:val="28"/>
          <w:szCs w:val="28"/>
        </w:rPr>
        <w:t>можностью язьжа фиксировать не только уникальньм опьи отдельного народа, но и культурньм и социальнь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й опьгг всего челове- чества. Примером фрагментарного отражения объективного и мьюли- тельного миров может служить когнитивная область знаний </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Human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в анг</w:t>
      </w:r>
      <w:r w:rsidRPr="00487A5F">
        <w:rPr>
          <w:rFonts w:ascii="Times New Roman" w:hAnsi="Times New Roman" w:cs="Times New Roman"/>
          <w:sz w:val="28"/>
          <w:szCs w:val="28"/>
        </w:rPr>
        <w:t xml:space="preserve">лийком сознании. Данное мьюлительное пространство имеет иерар- хико-сетевую организацию </w:t>
      </w:r>
      <w:r w:rsidRPr="00487A5F">
        <w:rPr>
          <w:rStyle w:val="af2"/>
          <w:rFonts w:ascii="Times New Roman" w:hAnsi="Times New Roman" w:cs="Times New Roman"/>
          <w:sz w:val="28"/>
          <w:szCs w:val="28"/>
        </w:rPr>
        <w:t>\л</w:t>
      </w:r>
      <w:r w:rsidRPr="00487A5F">
        <w:rPr>
          <w:rFonts w:ascii="Times New Roman" w:hAnsi="Times New Roman" w:cs="Times New Roman"/>
          <w:sz w:val="28"/>
          <w:szCs w:val="28"/>
        </w:rPr>
        <w:t xml:space="preserve"> состоит из ряда областей, группируюидих- ся, в пять когнитивно-семантических полей.</w:t>
      </w:r>
    </w:p>
    <w:p w:rsidR="009A1C6A" w:rsidRPr="00487A5F" w:rsidRDefault="00AC584C" w:rsidP="00487A5F">
      <w:pPr>
        <w:pStyle w:val="12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Список использованной литерагурьи</w:t>
      </w:r>
    </w:p>
    <w:p w:rsidR="009A1C6A" w:rsidRPr="00487A5F" w:rsidRDefault="00AC584C" w:rsidP="00487A5F">
      <w:pPr>
        <w:pStyle w:val="51"/>
        <w:numPr>
          <w:ilvl w:val="0"/>
          <w:numId w:val="8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Кубрякова Е.С. Эволюция лингвистических идей в</w:t>
      </w:r>
      <w:r w:rsidRPr="00487A5F">
        <w:rPr>
          <w:rFonts w:ascii="Times New Roman" w:hAnsi="Times New Roman" w:cs="Times New Roman"/>
          <w:sz w:val="28"/>
          <w:szCs w:val="28"/>
        </w:rPr>
        <w:t xml:space="preserve">о второй поло- вине XX в. </w:t>
      </w:r>
      <w:r w:rsidRPr="00487A5F">
        <w:rPr>
          <w:rStyle w:val="8pt5"/>
          <w:rFonts w:ascii="Times New Roman" w:hAnsi="Times New Roman" w:cs="Times New Roman"/>
          <w:sz w:val="28"/>
          <w:szCs w:val="28"/>
          <w:lang w:val="ru-RU"/>
        </w:rPr>
        <w:t>(</w:t>
      </w:r>
      <w:r w:rsidRPr="00487A5F">
        <w:rPr>
          <w:rStyle w:val="8pt5"/>
          <w:rFonts w:ascii="Times New Roman" w:hAnsi="Times New Roman" w:cs="Times New Roman"/>
          <w:sz w:val="28"/>
          <w:szCs w:val="28"/>
        </w:rPr>
        <w:t>onbiT</w:t>
      </w:r>
      <w:r w:rsidRPr="00487A5F">
        <w:rPr>
          <w:rStyle w:val="8pt5"/>
          <w:rFonts w:ascii="Times New Roman" w:hAnsi="Times New Roman" w:cs="Times New Roman"/>
          <w:sz w:val="28"/>
          <w:szCs w:val="28"/>
          <w:lang w:val="ru-RU"/>
        </w:rPr>
        <w:t xml:space="preserve"> </w:t>
      </w:r>
      <w:r w:rsidRPr="00487A5F">
        <w:rPr>
          <w:rFonts w:ascii="Times New Roman" w:hAnsi="Times New Roman" w:cs="Times New Roman"/>
          <w:sz w:val="28"/>
          <w:szCs w:val="28"/>
        </w:rPr>
        <w:t>парадигмального анализа) // Язьж и наука конца XX века.-М., 1995.-С.231.</w:t>
      </w:r>
    </w:p>
    <w:p w:rsidR="009A1C6A" w:rsidRPr="00487A5F" w:rsidRDefault="00AC584C" w:rsidP="00487A5F">
      <w:pPr>
        <w:pStyle w:val="51"/>
        <w:numPr>
          <w:ilvl w:val="0"/>
          <w:numId w:val="8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Ашурова Д.У. Перспективь! научнь</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х направлений в свете </w:t>
      </w:r>
      <w:r w:rsidRPr="00487A5F">
        <w:rPr>
          <w:rStyle w:val="85pt5"/>
          <w:rFonts w:ascii="Times New Roman" w:hAnsi="Times New Roman" w:cs="Times New Roman"/>
          <w:sz w:val="28"/>
          <w:szCs w:val="28"/>
        </w:rPr>
        <w:t>новь</w:t>
      </w:r>
      <w:r w:rsidRPr="00487A5F">
        <w:rPr>
          <w:rStyle w:val="Constantia105pt"/>
          <w:rFonts w:ascii="Times New Roman" w:hAnsi="Times New Roman" w:cs="Times New Roman"/>
          <w:sz w:val="28"/>
          <w:szCs w:val="28"/>
        </w:rPr>
        <w:t>1</w:t>
      </w:r>
      <w:r w:rsidRPr="00487A5F">
        <w:rPr>
          <w:rStyle w:val="85pt5"/>
          <w:rFonts w:ascii="Times New Roman" w:hAnsi="Times New Roman" w:cs="Times New Roman"/>
          <w:sz w:val="28"/>
          <w:szCs w:val="28"/>
        </w:rPr>
        <w:t xml:space="preserve">Х </w:t>
      </w:r>
      <w:r w:rsidRPr="00487A5F">
        <w:rPr>
          <w:rFonts w:ascii="Times New Roman" w:hAnsi="Times New Roman" w:cs="Times New Roman"/>
          <w:sz w:val="28"/>
          <w:szCs w:val="28"/>
        </w:rPr>
        <w:t>направлений лингвистики // Филология масалалари. - Ташкент, 2004. - №4. -С.37-40.</w:t>
      </w:r>
    </w:p>
    <w:p w:rsidR="009A1C6A" w:rsidRPr="00487A5F" w:rsidRDefault="00AC584C" w:rsidP="00487A5F">
      <w:pPr>
        <w:pStyle w:val="51"/>
        <w:numPr>
          <w:ilvl w:val="0"/>
          <w:numId w:val="8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Колш</w:t>
      </w:r>
      <w:r w:rsidRPr="00487A5F">
        <w:rPr>
          <w:rFonts w:ascii="Times New Roman" w:hAnsi="Times New Roman" w:cs="Times New Roman"/>
          <w:sz w:val="28"/>
          <w:szCs w:val="28"/>
        </w:rPr>
        <w:t>анский Г.В. Объективная картина мира в познании и язьже. - М.: Наука, 1990.-С.108.</w:t>
      </w:r>
    </w:p>
    <w:p w:rsidR="009A1C6A" w:rsidRPr="00487A5F" w:rsidRDefault="00AC584C" w:rsidP="00487A5F">
      <w:pPr>
        <w:pStyle w:val="51"/>
        <w:numPr>
          <w:ilvl w:val="0"/>
          <w:numId w:val="85"/>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Апресян Ю.Д. Избраннью трудь! // Интегральное описание язмка и системная лексикография. Т.2. - М.: Язьжи русской культурн, 1995.</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М.Р.Галиева ЎзДЖТУ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Arial85pt"/>
          <w:rFonts w:ascii="Times New Roman" w:hAnsi="Times New Roman" w:cs="Times New Roman"/>
          <w:b/>
          <w:bCs/>
          <w:sz w:val="28"/>
          <w:szCs w:val="28"/>
        </w:rPr>
        <w:t xml:space="preserve">ЎЗБЕК </w:t>
      </w:r>
      <w:r w:rsidRPr="00487A5F">
        <w:rPr>
          <w:rStyle w:val="93"/>
          <w:rFonts w:ascii="Times New Roman" w:hAnsi="Times New Roman" w:cs="Times New Roman"/>
          <w:b/>
          <w:bCs/>
          <w:sz w:val="28"/>
          <w:szCs w:val="28"/>
        </w:rPr>
        <w:t xml:space="preserve">ЛИНГВСШАДАНИЯТИДА </w:t>
      </w:r>
      <w:r w:rsidRPr="00487A5F">
        <w:rPr>
          <w:rStyle w:val="93"/>
          <w:rFonts w:ascii="Times New Roman" w:hAnsi="Times New Roman" w:cs="Times New Roman"/>
          <w:b/>
          <w:bCs/>
          <w:sz w:val="28"/>
          <w:szCs w:val="28"/>
        </w:rPr>
        <w:t>ДИНИЙ ДУНЁ ТАСВМРИНИНГ ВЕРБАЛЛАШУВИ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Ҳозирги</w:t>
      </w:r>
      <w:r w:rsidRPr="00487A5F">
        <w:rPr>
          <w:rFonts w:ascii="Times New Roman" w:hAnsi="Times New Roman" w:cs="Times New Roman"/>
          <w:sz w:val="28"/>
          <w:szCs w:val="28"/>
        </w:rPr>
        <w:t xml:space="preserve"> глобаллашув жараёнида турли халқларнинг иқтисодий, ижтимоий-сиёсий, маданий алоқалари тезлик билан ривожланмоқда. Ушбу жараён тилшуносликда ҳам акс этиб, унинг психология, социо- логия, маданиятшунослик каби фанл</w:t>
      </w:r>
      <w:r w:rsidRPr="00487A5F">
        <w:rPr>
          <w:rFonts w:ascii="Times New Roman" w:hAnsi="Times New Roman" w:cs="Times New Roman"/>
          <w:sz w:val="28"/>
          <w:szCs w:val="28"/>
        </w:rPr>
        <w:t>ар билан интеграллашувига олиб келди. Натижада умумий тилшуносликда лингвокультурология, ког- нитив тилшунослик, лингвоконцептология, маданиятлараро мулоқот, гендер лингвистикаси каби фанлараро лингвистик йўналишлар пайдо бўлди. Юқорида қайд этилган янги т</w:t>
      </w:r>
      <w:r w:rsidRPr="00487A5F">
        <w:rPr>
          <w:rFonts w:ascii="Times New Roman" w:hAnsi="Times New Roman" w:cs="Times New Roman"/>
          <w:sz w:val="28"/>
          <w:szCs w:val="28"/>
        </w:rPr>
        <w:t>илшунослик йўналишлари орасида лингвокультурология фани алоҳида эътиборга сазовордир. Лингвокуль- турология маданиятшунослик ва тилшунослик оралиғидаги фан бўлиб, тал бирликларида маданиятнинг акс этишини ўрганади. Лингвокульту- рология нуқтаи назаридан ти</w:t>
      </w:r>
      <w:r w:rsidRPr="00487A5F">
        <w:rPr>
          <w:rFonts w:ascii="Times New Roman" w:hAnsi="Times New Roman" w:cs="Times New Roman"/>
          <w:sz w:val="28"/>
          <w:szCs w:val="28"/>
        </w:rPr>
        <w:t>л нафақат мулоқот воситаси, балки мада- ният кўзгуси, турли халқларнинг ўзлиги, дунёқараши, онга, миллий ха- рактери, урф-одатлари ва қадриятларини ифодаловчи восмта сифатида талқин этиладм. Таъкидлаш жоизки, тилга бундай ёндашув ҳар доим олимларнинг диққа</w:t>
      </w:r>
      <w:r w:rsidRPr="00487A5F">
        <w:rPr>
          <w:rFonts w:ascii="Times New Roman" w:hAnsi="Times New Roman" w:cs="Times New Roman"/>
          <w:sz w:val="28"/>
          <w:szCs w:val="28"/>
        </w:rPr>
        <w:t>т марказида бўлган ва маълум даражада илгари ҳам ўрганилган. Чунончи, В.фон Гумбольдт, Э.Сепир, Б.Уорф, А.Потебня каби буюк тилшуносларнинг фаразларида тилга миллий маданиятнинг асоси, уни шакллантиришда ва акс эттиришда муҳим омил сифатида қаралиб, тил ва</w:t>
      </w:r>
      <w:r w:rsidRPr="00487A5F">
        <w:rPr>
          <w:rFonts w:ascii="Times New Roman" w:hAnsi="Times New Roman" w:cs="Times New Roman"/>
          <w:sz w:val="28"/>
          <w:szCs w:val="28"/>
        </w:rPr>
        <w:t xml:space="preserve"> маданият бир бутунни ҳосил қилувчи ажралмас қисмдир деган ғоя илгари сурилган. Ҳозирги вақтда лингвокультурология жадал суръатда ривожланиб бормоқца. Ушбу соҳага оид кўплаб илмий ишлар (В.В.Воробьёв, В.Н.Телия, В.А.Маслова) ва илмий мақолалар (Д.У.Ашу- ро</w:t>
      </w:r>
      <w:r w:rsidRPr="00487A5F">
        <w:rPr>
          <w:rFonts w:ascii="Times New Roman" w:hAnsi="Times New Roman" w:cs="Times New Roman"/>
          <w:sz w:val="28"/>
          <w:szCs w:val="28"/>
        </w:rPr>
        <w:t xml:space="preserve">ва, Ш.С.Сафаров, Ў.Қ.Юсупов) чоп этилмоқда. Лингвокультурология вазифасига қуйидагиларни ўрганиш киради: </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 </w:t>
      </w:r>
      <w:r w:rsidRPr="00487A5F">
        <w:rPr>
          <w:rFonts w:ascii="Times New Roman" w:hAnsi="Times New Roman" w:cs="Times New Roman"/>
          <w:sz w:val="28"/>
          <w:szCs w:val="28"/>
        </w:rPr>
        <w:lastRenderedPageBreak/>
        <w:t xml:space="preserve">маданиятнинг акс этиши- да тилнинг ролини аниқлаш;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ҳар бир тилнмнг миллий-маданий ўзига хослигини очиб бериш; 3) миллий-маданий бўёқцор тил бирли</w:t>
      </w:r>
      <w:r w:rsidRPr="00487A5F">
        <w:rPr>
          <w:rFonts w:ascii="Times New Roman" w:hAnsi="Times New Roman" w:cs="Times New Roman"/>
          <w:sz w:val="28"/>
          <w:szCs w:val="28"/>
        </w:rPr>
        <w:t>кларини аниқлаш ва таҳлил этиш; 4) маданий концептларнинг тилдаги вербал- лашув усулларини аниқлаш.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Лингвокультурологиянинг базавий тушунчаларидан бири «дунё тасвири» тушунчасидир. Олимларнинг эътирофи бўйича, дунё тас- вири иккита асосий турга бўлинади: к</w:t>
      </w:r>
      <w:r w:rsidRPr="00487A5F">
        <w:rPr>
          <w:rFonts w:ascii="Times New Roman" w:hAnsi="Times New Roman" w:cs="Times New Roman"/>
          <w:sz w:val="28"/>
          <w:szCs w:val="28"/>
        </w:rPr>
        <w:t>онцептуал дунё тасвир (КДТ) ва лисоний дунё тасвир (ЛДТ). КДТ деганда дунёнинг глобал обра- зи (Пименова, 2004), маданият тақозо этган онгдаги концептлар ва стереотиплар йиғиндиси (Попова, Стернин, 2007), когнитив фаолият маҳсули (Колшанский, 1990) тушунил</w:t>
      </w:r>
      <w:r w:rsidRPr="00487A5F">
        <w:rPr>
          <w:rFonts w:ascii="Times New Roman" w:hAnsi="Times New Roman" w:cs="Times New Roman"/>
          <w:sz w:val="28"/>
          <w:szCs w:val="28"/>
        </w:rPr>
        <w:t>ади. Бошқача қилиб айтганда, КДТ - инсоннинг дунё ҳақидаги билимлари мажмуаси. КДТ лмсоний дунё тасвир ёрдамида вербаллашади. Лисоний дунё тасвири тилда ифода этилган инсоннинг дунё ҳақидаги маълумот ва билимлари йиғиндиси ҳамда янги маълумот олиш ва уни т</w:t>
      </w:r>
      <w:r w:rsidRPr="00487A5F">
        <w:rPr>
          <w:rFonts w:ascii="Times New Roman" w:hAnsi="Times New Roman" w:cs="Times New Roman"/>
          <w:sz w:val="28"/>
          <w:szCs w:val="28"/>
        </w:rPr>
        <w:t>аҳлил этиш воситаси сифатида талқин этилади. Ўз навбатмда, КДТ ва ЛДТ бир қанча дунё тасвирларини ўз ичига олади: миллий, фалсафий, диний, псмхологик ва ҳ.к.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 ўринда концептуал ва лисоний дунё тасвирларининг ажралмас қисми бўлган диний дунё тасвири алоҳм</w:t>
      </w:r>
      <w:r w:rsidRPr="00487A5F">
        <w:rPr>
          <w:rFonts w:ascii="Times New Roman" w:hAnsi="Times New Roman" w:cs="Times New Roman"/>
          <w:sz w:val="28"/>
          <w:szCs w:val="28"/>
        </w:rPr>
        <w:t xml:space="preserve">да аҳамият касб этади. Тил ва диннинг ўзаро боғлиқлиги бир қатор тилшунослар (В.Н.Телия, Н.Б.Меч- ковская, А.К.Гадомский, </w:t>
      </w:r>
      <w:r w:rsidRPr="00487A5F">
        <w:rPr>
          <w:rFonts w:ascii="Times New Roman" w:hAnsi="Times New Roman" w:cs="Times New Roman"/>
          <w:sz w:val="28"/>
          <w:szCs w:val="28"/>
          <w:lang w:val="en-US" w:eastAsia="en-US" w:bidi="en-US"/>
        </w:rPr>
        <w:t>D</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Crystal</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E</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Kucharska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Dreiss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томонидан эъти- роф этилган, уларнинг фикрича, диний маданмят сўзлар, фразеологик бирликлар, мақол-мата</w:t>
      </w:r>
      <w:r w:rsidRPr="00487A5F">
        <w:rPr>
          <w:rFonts w:ascii="Times New Roman" w:hAnsi="Times New Roman" w:cs="Times New Roman"/>
          <w:sz w:val="28"/>
          <w:szCs w:val="28"/>
        </w:rPr>
        <w:t>ллар, афоризмлар ва диний концептларда ўз ак- сини топган. Диний дунё тасвири миллат учун аксиологик қийматга эга бўлган тушунчалардан мборат, қайсидмр маънода унинг дунёқарашини шакллантиради, дунёдаги нарса ва ҳодисаларга бўлган муносабатини аниқлайди.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w:t>
      </w:r>
      <w:r w:rsidRPr="00487A5F">
        <w:rPr>
          <w:rFonts w:ascii="Times New Roman" w:hAnsi="Times New Roman" w:cs="Times New Roman"/>
          <w:sz w:val="28"/>
          <w:szCs w:val="28"/>
        </w:rPr>
        <w:t>ил бирликларининг таҳлили диний дунё тасвирининг турли тил сатҳларига тегишли тил бирликларида ўз аксини топганлигини кўрсатди: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а) лексик бирликлар: Аллоҳ, </w:t>
      </w:r>
      <w:r w:rsidRPr="00487A5F">
        <w:rPr>
          <w:rStyle w:val="82"/>
          <w:rFonts w:ascii="Times New Roman" w:hAnsi="Times New Roman" w:cs="Times New Roman"/>
          <w:i/>
          <w:iCs/>
          <w:sz w:val="28"/>
          <w:szCs w:val="28"/>
        </w:rPr>
        <w:t>Худо, Парвардигор, Тангри, Раб{</w:t>
      </w:r>
      <w:r w:rsidRPr="00487A5F">
        <w:rPr>
          <w:rStyle w:val="81"/>
          <w:rFonts w:ascii="Times New Roman" w:hAnsi="Times New Roman" w:cs="Times New Roman"/>
          <w:sz w:val="28"/>
          <w:szCs w:val="28"/>
        </w:rPr>
        <w:t xml:space="preserve">б), </w:t>
      </w:r>
      <w:r w:rsidRPr="00487A5F">
        <w:rPr>
          <w:rStyle w:val="82"/>
          <w:rFonts w:ascii="Times New Roman" w:hAnsi="Times New Roman" w:cs="Times New Roman"/>
          <w:i/>
          <w:iCs/>
          <w:sz w:val="28"/>
          <w:szCs w:val="28"/>
        </w:rPr>
        <w:t xml:space="preserve">ан- биё, иймон, калима, авлиё, қиёмат, азон, азоб, аросат, арш, </w:t>
      </w:r>
      <w:r w:rsidRPr="00487A5F">
        <w:rPr>
          <w:rStyle w:val="82"/>
          <w:rFonts w:ascii="Times New Roman" w:hAnsi="Times New Roman" w:cs="Times New Roman"/>
          <w:i/>
          <w:iCs/>
          <w:sz w:val="28"/>
          <w:szCs w:val="28"/>
        </w:rPr>
        <w:t>арафа, банда, намоз, гуноҳ, ихлос, рамазон, ҳайит, фаришта, қибла</w:t>
      </w:r>
      <w:r w:rsidRPr="00487A5F">
        <w:rPr>
          <w:rStyle w:val="81"/>
          <w:rFonts w:ascii="Times New Roman" w:hAnsi="Times New Roman" w:cs="Times New Roman"/>
          <w:sz w:val="28"/>
          <w:szCs w:val="28"/>
        </w:rPr>
        <w:t>;</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б) ясалма бирликлар: </w:t>
      </w:r>
      <w:r w:rsidRPr="00487A5F">
        <w:rPr>
          <w:rStyle w:val="82"/>
          <w:rFonts w:ascii="Times New Roman" w:hAnsi="Times New Roman" w:cs="Times New Roman"/>
          <w:i/>
          <w:iCs/>
          <w:sz w:val="28"/>
          <w:szCs w:val="28"/>
        </w:rPr>
        <w:t>художўй, авлиёнамо, алайҳиссалом, художўй, алҳамдулиллоҳ, худобехабар, астағфируллоҳ, асфаласофилин, худо- безори, бандачилик, бидъаткор, қиёматли, қиблагоҳ;</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в) сўз яса</w:t>
      </w:r>
      <w:r w:rsidRPr="00487A5F">
        <w:rPr>
          <w:rStyle w:val="81"/>
          <w:rFonts w:ascii="Times New Roman" w:hAnsi="Times New Roman" w:cs="Times New Roman"/>
          <w:sz w:val="28"/>
          <w:szCs w:val="28"/>
        </w:rPr>
        <w:t xml:space="preserve">ш бирликлари: </w:t>
      </w:r>
      <w:r w:rsidRPr="00487A5F">
        <w:rPr>
          <w:rStyle w:val="82"/>
          <w:rFonts w:ascii="Times New Roman" w:hAnsi="Times New Roman" w:cs="Times New Roman"/>
          <w:i/>
          <w:iCs/>
          <w:sz w:val="28"/>
          <w:szCs w:val="28"/>
        </w:rPr>
        <w:t>Парвардигори олам, Арши аъпо, Аллоҳта- оло, беайб Парвардигор</w:t>
      </w: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амри маъруф, боқий дунё, фисқ-фасод, дево- ри қиёмат; аҳли дип, синов дунё;</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в) фразеологик бирликлар: </w:t>
      </w:r>
      <w:r w:rsidRPr="00487A5F">
        <w:rPr>
          <w:rStyle w:val="82"/>
          <w:rFonts w:ascii="Times New Roman" w:hAnsi="Times New Roman" w:cs="Times New Roman"/>
          <w:i/>
          <w:iCs/>
          <w:sz w:val="28"/>
          <w:szCs w:val="28"/>
        </w:rPr>
        <w:t>Худо асрасин, Қиёмат қарз, Худо ўз па- ноҳида асрасин, шайтоннинг сўзига кирд</w:t>
      </w:r>
      <w:r w:rsidRPr="00487A5F">
        <w:rPr>
          <w:rStyle w:val="82"/>
          <w:rFonts w:ascii="Times New Roman" w:hAnsi="Times New Roman" w:cs="Times New Roman"/>
          <w:i/>
          <w:iCs/>
          <w:sz w:val="28"/>
          <w:szCs w:val="28"/>
        </w:rPr>
        <w:t>и, худо раҳмат қилсин, қиё- матлик дўст, фаришта омин десин, у дунёси куяди, пешонага битган, омонат дунё, Одам Атодан қолган, капима келтирмоқ, иймонини ют- моқ;</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д) мақоллар: </w:t>
      </w:r>
      <w:r w:rsidRPr="00487A5F">
        <w:rPr>
          <w:rStyle w:val="82"/>
          <w:rFonts w:ascii="Times New Roman" w:hAnsi="Times New Roman" w:cs="Times New Roman"/>
          <w:i/>
          <w:iCs/>
          <w:sz w:val="28"/>
          <w:szCs w:val="28"/>
        </w:rPr>
        <w:t>оминда бисмилло, беришда астағфирулло; ота рози</w:t>
      </w:r>
      <w:r w:rsidRPr="00487A5F">
        <w:rPr>
          <w:rStyle w:val="81"/>
          <w:rFonts w:ascii="Times New Roman" w:hAnsi="Times New Roman" w:cs="Times New Roman"/>
          <w:sz w:val="28"/>
          <w:szCs w:val="28"/>
        </w:rPr>
        <w:t xml:space="preserve"> - </w:t>
      </w:r>
      <w:r w:rsidRPr="00487A5F">
        <w:rPr>
          <w:rStyle w:val="82"/>
          <w:rFonts w:ascii="Times New Roman" w:hAnsi="Times New Roman" w:cs="Times New Roman"/>
          <w:i/>
          <w:iCs/>
          <w:sz w:val="28"/>
          <w:szCs w:val="28"/>
        </w:rPr>
        <w:t>худо рози; Супаймон ўлди - дев</w:t>
      </w:r>
      <w:r w:rsidRPr="00487A5F">
        <w:rPr>
          <w:rStyle w:val="82"/>
          <w:rFonts w:ascii="Times New Roman" w:hAnsi="Times New Roman" w:cs="Times New Roman"/>
          <w:i/>
          <w:iCs/>
          <w:sz w:val="28"/>
          <w:szCs w:val="28"/>
        </w:rPr>
        <w:t xml:space="preserve">лар қутулди; меҳнатсиз роҳат бўлмас, савобсиз - жаннат; бир кўнгил иморати - минг Макка зиёрати; олтин олма, дуо ол, дуо олтин эмасми; ота-онасини танимаган тангрини танимас; меҳнат билан ер </w:t>
      </w:r>
      <w:r w:rsidRPr="00487A5F">
        <w:rPr>
          <w:rStyle w:val="82"/>
          <w:rFonts w:ascii="Times New Roman" w:hAnsi="Times New Roman" w:cs="Times New Roman"/>
          <w:i/>
          <w:iCs/>
          <w:sz w:val="28"/>
          <w:szCs w:val="28"/>
        </w:rPr>
        <w:lastRenderedPageBreak/>
        <w:t>кўкарар, дуо билан - эл.</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Хулоса сифатида қуйидагиларнм эътироф эт</w:t>
      </w:r>
      <w:r w:rsidRPr="00487A5F">
        <w:rPr>
          <w:rFonts w:ascii="Times New Roman" w:hAnsi="Times New Roman" w:cs="Times New Roman"/>
          <w:sz w:val="28"/>
          <w:szCs w:val="28"/>
        </w:rPr>
        <w:t>иш мумкин: а) тил ва маданият чамбарчас боғлиқ бўлиб, тил бирликларида маданият акс этади; б) диний дунё тасвири концептуал ва лисоний дунё тасвирла- рининг ажралмас бўлагидир ҳамда инсоннинг тилда намоён бўлган ди- ний билимларини ўзида мужассам этади; в)</w:t>
      </w:r>
      <w:r w:rsidRPr="00487A5F">
        <w:rPr>
          <w:rFonts w:ascii="Times New Roman" w:hAnsi="Times New Roman" w:cs="Times New Roman"/>
          <w:sz w:val="28"/>
          <w:szCs w:val="28"/>
        </w:rPr>
        <w:t xml:space="preserve"> диний дунё тасвирини акс эттирувчи тил воситалари турли тил бирликлари ёрдамида акс этади: лексикбирликлар, сўз ясаш бирликлари, сўз бирикмалари, фразеологик бирликлар, мақоллар.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8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Колшанский Г.В. Объективная картина мира в познан</w:t>
      </w:r>
      <w:r w:rsidRPr="00487A5F">
        <w:rPr>
          <w:rFonts w:ascii="Times New Roman" w:hAnsi="Times New Roman" w:cs="Times New Roman"/>
          <w:sz w:val="28"/>
          <w:szCs w:val="28"/>
        </w:rPr>
        <w:t>ии и язьже,- М.: Наука, 1990.</w:t>
      </w:r>
    </w:p>
    <w:p w:rsidR="009A1C6A" w:rsidRPr="00487A5F" w:rsidRDefault="00AC584C" w:rsidP="00487A5F">
      <w:pPr>
        <w:pStyle w:val="51"/>
        <w:numPr>
          <w:ilvl w:val="0"/>
          <w:numId w:val="8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Пименова М.В. Предисловие / Введение в когнитивную лингвисти- ку. Под ред. М. В. Пименовой. - Кемерово: 2004.</w:t>
      </w:r>
    </w:p>
    <w:p w:rsidR="009A1C6A" w:rsidRPr="00487A5F" w:rsidRDefault="00AC584C" w:rsidP="00487A5F">
      <w:pPr>
        <w:pStyle w:val="51"/>
        <w:numPr>
          <w:ilvl w:val="0"/>
          <w:numId w:val="86"/>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Попова З.Д., Стернин И.А. Когнитивная лингвисшка. - М.: Вос- ток-Запад, 2007.</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Д.Раҳимова, ЎзДЖТУ</w:t>
      </w:r>
    </w:p>
    <w:p w:rsidR="009A1C6A" w:rsidRPr="00487A5F" w:rsidRDefault="00AC584C" w:rsidP="00487A5F">
      <w:pPr>
        <w:pStyle w:val="53"/>
        <w:keepNext/>
        <w:keepLines/>
        <w:shd w:val="clear" w:color="auto" w:fill="auto"/>
        <w:spacing w:line="240" w:lineRule="auto"/>
        <w:jc w:val="both"/>
        <w:rPr>
          <w:rFonts w:ascii="Times New Roman" w:hAnsi="Times New Roman" w:cs="Times New Roman"/>
          <w:sz w:val="28"/>
          <w:szCs w:val="28"/>
        </w:rPr>
      </w:pPr>
      <w:bookmarkStart w:id="20" w:name="bookmark19"/>
      <w:r w:rsidRPr="00487A5F">
        <w:rPr>
          <w:rStyle w:val="512pt"/>
          <w:rFonts w:ascii="Times New Roman" w:hAnsi="Times New Roman" w:cs="Times New Roman"/>
          <w:sz w:val="28"/>
          <w:szCs w:val="28"/>
        </w:rPr>
        <w:t xml:space="preserve">тални </w:t>
      </w:r>
      <w:r w:rsidRPr="00487A5F">
        <w:rPr>
          <w:rStyle w:val="55"/>
          <w:rFonts w:ascii="Times New Roman" w:hAnsi="Times New Roman" w:cs="Times New Roman"/>
          <w:b/>
          <w:bCs/>
          <w:sz w:val="28"/>
          <w:szCs w:val="28"/>
        </w:rPr>
        <w:t>ЎРГАНИШДА Л</w:t>
      </w:r>
      <w:r w:rsidRPr="00487A5F">
        <w:rPr>
          <w:rStyle w:val="55"/>
          <w:rFonts w:ascii="Times New Roman" w:hAnsi="Times New Roman" w:cs="Times New Roman"/>
          <w:b/>
          <w:bCs/>
          <w:sz w:val="28"/>
          <w:szCs w:val="28"/>
        </w:rPr>
        <w:t xml:space="preserve">ИНГВОМАДАНИЙ </w:t>
      </w:r>
      <w:r w:rsidRPr="00487A5F">
        <w:rPr>
          <w:rStyle w:val="54"/>
          <w:rFonts w:ascii="Times New Roman" w:hAnsi="Times New Roman" w:cs="Times New Roman"/>
          <w:sz w:val="28"/>
          <w:szCs w:val="28"/>
        </w:rPr>
        <w:t xml:space="preserve">ОМИЛЛАРНИНГ </w:t>
      </w:r>
      <w:r w:rsidRPr="00487A5F">
        <w:rPr>
          <w:rStyle w:val="55"/>
          <w:rFonts w:ascii="Times New Roman" w:hAnsi="Times New Roman" w:cs="Times New Roman"/>
          <w:b/>
          <w:bCs/>
          <w:sz w:val="28"/>
          <w:szCs w:val="28"/>
        </w:rPr>
        <w:t>ЎРНИ ВА АҲАМИЯТИ</w:t>
      </w:r>
      <w:bookmarkEnd w:id="20"/>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Тмлнинг луғат таркиби ушбу тилда сўзлашган ва сўзлашаётган барча инсонлар сўз яратишининг натижаси ҳисобланади. Унинг шаклланиши- да барча ижтимоий табақа, касб ва ёшдаги одамлар иштирок этадмлар. Ҳар қандай тил лу</w:t>
      </w:r>
      <w:r w:rsidRPr="00487A5F">
        <w:rPr>
          <w:rFonts w:ascii="Times New Roman" w:hAnsi="Times New Roman" w:cs="Times New Roman"/>
          <w:sz w:val="28"/>
          <w:szCs w:val="28"/>
        </w:rPr>
        <w:t>ғатининг</w:t>
      </w:r>
      <w:r w:rsidRPr="00487A5F">
        <w:rPr>
          <w:rFonts w:ascii="Times New Roman" w:hAnsi="Times New Roman" w:cs="Times New Roman"/>
          <w:sz w:val="28"/>
          <w:szCs w:val="28"/>
        </w:rPr>
        <w:t xml:space="preserve"> шаклланиши халқнинг тармхий ривожлани- ши, иқтисоди, турмуш тарзи билан ушбу тилда суҳбатлашувчм халқ- нинг анъаналари, урф-одатлари, дини, дунёқараши кабиларнинг ўзаро алоқаси натижасида рўй беради. Тилнинг луғавий таркиби натижаси си- фатида уни</w:t>
      </w:r>
      <w:r w:rsidRPr="00487A5F">
        <w:rPr>
          <w:rFonts w:ascii="Times New Roman" w:hAnsi="Times New Roman" w:cs="Times New Roman"/>
          <w:sz w:val="28"/>
          <w:szCs w:val="28"/>
        </w:rPr>
        <w:t>нг аксини халқ турмушининг барча ҳаётий муҳим соҳалари- да топиш мумкин. Бу - тилнинг кумулятив (таъсир) вазифасидир, яъни тил бирликларм семантакасида тарих, маданият, иқтисодиёт бораси- даги билимлар тўпланишининг фаолияти ётадм. Юқорида келтирилган оммл</w:t>
      </w:r>
      <w:r w:rsidRPr="00487A5F">
        <w:rPr>
          <w:rFonts w:ascii="Times New Roman" w:hAnsi="Times New Roman" w:cs="Times New Roman"/>
          <w:sz w:val="28"/>
          <w:szCs w:val="28"/>
        </w:rPr>
        <w:t>лар халқнинг дунёни тушуниш тизимида сезиларли из қолдмради ва айнан шунинг учун бир халқнинг атрофдаги воқеликни англаши бо- шқасиникидан фарқ қилади, яъни ҳар бир халқдунёни аниқбир кўз қири остида кўради.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қандай халқнинг ҳаётида доимо ўзгаришлар рўй</w:t>
      </w:r>
      <w:r w:rsidRPr="00487A5F">
        <w:rPr>
          <w:rFonts w:ascii="Times New Roman" w:hAnsi="Times New Roman" w:cs="Times New Roman"/>
          <w:sz w:val="28"/>
          <w:szCs w:val="28"/>
        </w:rPr>
        <w:t xml:space="preserve"> беради, иқтм- содмёт ривожланади, турмуш тарзи, урф-одатлар ўзгаради, турли тари- хий воқеалар содир бўлади. Ўраб турган дунёнинг айрим ҳақиқатлари одамлар ҳаётидан тушиб қолади, унинг ўрнини бошқалари эгаллайди, ривожланиш ва тараққиёт эса номланишни тал</w:t>
      </w:r>
      <w:r w:rsidRPr="00487A5F">
        <w:rPr>
          <w:rFonts w:ascii="Times New Roman" w:hAnsi="Times New Roman" w:cs="Times New Roman"/>
          <w:sz w:val="28"/>
          <w:szCs w:val="28"/>
        </w:rPr>
        <w:t>аб қилувчи янги тушун- чаларни киритади. Луғат ҳаётнинг ушбу талабларига аниқ муносабат билдиради ва уларнинг барчасини тил луғатида акс эттиради: янги сўзлар ҳосил бўлади, бошқа тиллардан ўзлашади, мавжуд сўзлар эса қайта англанади. Шундай қилиб, тил ўзин</w:t>
      </w:r>
      <w:r w:rsidRPr="00487A5F">
        <w:rPr>
          <w:rFonts w:ascii="Times New Roman" w:hAnsi="Times New Roman" w:cs="Times New Roman"/>
          <w:sz w:val="28"/>
          <w:szCs w:val="28"/>
        </w:rPr>
        <w:t>инг яна бир вазифаси - атов- чи - сўзлар ёрдамида атроф-муҳит ҳақиқатларини номлаш вазифасини амалга оширади.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бир тил «дунё тасвирини» акс эттираркан, ўз воситаларм ва ном- лаш усулларидан фойдаланиб ўзининг номлаш тизимини ишлаб чиқа- ди. Сўз бойлиги </w:t>
      </w:r>
      <w:r w:rsidRPr="00487A5F">
        <w:rPr>
          <w:rFonts w:ascii="Times New Roman" w:hAnsi="Times New Roman" w:cs="Times New Roman"/>
          <w:sz w:val="28"/>
          <w:szCs w:val="28"/>
        </w:rPr>
        <w:t xml:space="preserve">воқеликнинг айрим объектлари ва қисмларини номлаш орқали </w:t>
      </w:r>
      <w:r w:rsidRPr="00487A5F">
        <w:rPr>
          <w:rFonts w:ascii="Times New Roman" w:hAnsi="Times New Roman" w:cs="Times New Roman"/>
          <w:sz w:val="28"/>
          <w:szCs w:val="28"/>
        </w:rPr>
        <w:lastRenderedPageBreak/>
        <w:t>дунёнинг тил тасвирида пайдо бўладиган ўша бўлагини тақдим қилади. Тил луғати бизнк ўраб турган воқеликни ажратиб кўрсатиш, ин- соннинг ташқи ва ички дунёсидаги айрим ўлчамларни белгилаш билан чамбар</w:t>
      </w:r>
      <w:r w:rsidRPr="00487A5F">
        <w:rPr>
          <w:rFonts w:ascii="Times New Roman" w:hAnsi="Times New Roman" w:cs="Times New Roman"/>
          <w:sz w:val="28"/>
          <w:szCs w:val="28"/>
        </w:rPr>
        <w:t>час боғлиқ. Гарчи нарсалар дунёсида барча предметлар, ҳо- латлар, жараён ва хусусиятларнинг барчаси ҳам номланмаган эса-да, алоҳида сўз билан аталганларининг ҳаммаси у ёкм бу сабаблар билан инсон диққат-эътиборини тўхтатган, бошқа одамлар орқали тақсимлан-</w:t>
      </w:r>
      <w:r w:rsidRPr="00487A5F">
        <w:rPr>
          <w:rFonts w:ascii="Times New Roman" w:hAnsi="Times New Roman" w:cs="Times New Roman"/>
          <w:sz w:val="28"/>
          <w:szCs w:val="28"/>
        </w:rPr>
        <w:t xml:space="preserve"> ган билимлар захирасига кириб бўлган. Инсон онгида акс этган нарса- ларгина белгиланиши лозим ва бу маънода нарса ёки ҳолатнингўзигина эмас, балки, аслида, ушбу нарса ёки у билан алоқадорлиги туфайли ин- сон томонидан юзага келган концепт (тушунча) ҳам но</w:t>
      </w:r>
      <w:r w:rsidRPr="00487A5F">
        <w:rPr>
          <w:rFonts w:ascii="Times New Roman" w:hAnsi="Times New Roman" w:cs="Times New Roman"/>
          <w:sz w:val="28"/>
          <w:szCs w:val="28"/>
        </w:rPr>
        <w:t>м бериб атала- ди. Гарчи ривожланган тилда инсон ташқи ва ички дунёсининг асосий элементлари ўзининг номига эга бўлса-да</w:t>
      </w:r>
      <w:r w:rsidRPr="00487A5F">
        <w:rPr>
          <w:rFonts w:ascii="Times New Roman" w:hAnsi="Times New Roman" w:cs="Times New Roman"/>
          <w:sz w:val="28"/>
          <w:szCs w:val="28"/>
          <w:vertAlign w:val="subscript"/>
        </w:rPr>
        <w:t>:</w:t>
      </w:r>
      <w:r w:rsidRPr="00487A5F">
        <w:rPr>
          <w:rFonts w:ascii="Times New Roman" w:hAnsi="Times New Roman" w:cs="Times New Roman"/>
          <w:sz w:val="28"/>
          <w:szCs w:val="28"/>
        </w:rPr>
        <w:t xml:space="preserve"> воқеликни унинг белгилани- ши билан бирлашиши доимо қисман ва танланиб олинган жиҳатга эга. Аташ жараёни тадқиқоти нутқий фикрлаш ҳоди</w:t>
      </w:r>
      <w:r w:rsidRPr="00487A5F">
        <w:rPr>
          <w:rFonts w:ascii="Times New Roman" w:hAnsi="Times New Roman" w:cs="Times New Roman"/>
          <w:sz w:val="28"/>
          <w:szCs w:val="28"/>
        </w:rPr>
        <w:t>сасининг ҳаракатланувчи кучига кириш, объектни унинг истиқболдаги номи билан ўзаро нисбати- ни аниқлаш параметрини намоён қилиш имконини беради; луғатнинг мавжуд таснифини таҳлил зтиш дунёни англаш ва қисмларга бўлиш та- мойилини тиклаш имконини беради. Ат</w:t>
      </w:r>
      <w:r w:rsidRPr="00487A5F">
        <w:rPr>
          <w:rFonts w:ascii="Times New Roman" w:hAnsi="Times New Roman" w:cs="Times New Roman"/>
          <w:sz w:val="28"/>
          <w:szCs w:val="28"/>
        </w:rPr>
        <w:t>аш жараёни бевосита инсон би- лан боғлиқ ва унинг натижаси сифатида кўп нарса тилда инсон табиати хусусиятлари билан аниқланган. Мавжуд воқеликнинг сўз моҳияти би- лан ҳамда нарсаларни белгилаш ўртасидаги муносабатларини ўрганиш ўраб турган дунёни идеаллаш</w:t>
      </w:r>
      <w:r w:rsidRPr="00487A5F">
        <w:rPr>
          <w:rFonts w:ascii="Times New Roman" w:hAnsi="Times New Roman" w:cs="Times New Roman"/>
          <w:sz w:val="28"/>
          <w:szCs w:val="28"/>
        </w:rPr>
        <w:t>тириш жараёнини тушунишга ёрдам бера- ди, уни ўзлаштириш, инсоннинг кундалик фаолиятида изчил рўй беради- ган объективлаштириш ҳамда эришилган натижалар тил бирликларида қайд қилинади. Таъкидланганидек, тил тузилиши инсон тафаккури, унинг тажрибаси тараққи</w:t>
      </w:r>
      <w:r w:rsidRPr="00487A5F">
        <w:rPr>
          <w:rFonts w:ascii="Times New Roman" w:hAnsi="Times New Roman" w:cs="Times New Roman"/>
          <w:sz w:val="28"/>
          <w:szCs w:val="28"/>
        </w:rPr>
        <w:t>ётининг ифодаси саналади. Тилнинг асосий вазифаси мулоқот жараёнида фикрлашнинг ифодасидир. «Аташ денотатнинг - ху- сусият, сифат ва муносабатнинг - моддий ва маънавий соҳа предмет ва жараёнларининг маълум белгиларини акс эттирувчи тушунчанинг тилга оид бе</w:t>
      </w:r>
      <w:r w:rsidRPr="00487A5F">
        <w:rPr>
          <w:rFonts w:ascii="Times New Roman" w:hAnsi="Times New Roman" w:cs="Times New Roman"/>
          <w:sz w:val="28"/>
          <w:szCs w:val="28"/>
        </w:rPr>
        <w:t>лгиси - сигнификат ортида мустаҳкамланишидир, у туфайли тил бирликлари оғзаки мулоқотда мазмун-моҳиятнинг таркибий қисмларини ҳосил килади». Предметни номлаш ёхуд ўта умумий мавҳум хусусият- лар ё аниқ, предмет хусусиятларини кўрсатиш орқали рўй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Ат</w:t>
      </w:r>
      <w:r w:rsidRPr="00487A5F">
        <w:rPr>
          <w:rFonts w:ascii="Times New Roman" w:hAnsi="Times New Roman" w:cs="Times New Roman"/>
          <w:sz w:val="28"/>
          <w:szCs w:val="28"/>
        </w:rPr>
        <w:t>рофни ўраб турган воқеликнинг у ёки бу предметларини аниқлаш- дан ташқари катта миқдордаги сўзлар семантикасида маданий тарки- бий қисмлар, яъни тагбилимлар мавжуд. Бу эса сўзнинг тил моҳиятига кирмай, унинг ортида турувчи дунёнинг муносиб реал воқелик бор</w:t>
      </w:r>
      <w:r w:rsidRPr="00487A5F">
        <w:rPr>
          <w:rFonts w:ascii="Times New Roman" w:hAnsi="Times New Roman" w:cs="Times New Roman"/>
          <w:sz w:val="28"/>
          <w:szCs w:val="28"/>
        </w:rPr>
        <w:t>аси- даги географик, тарихий, маданий ва бошқа маълумотлари аниқ йиғин- дисмдир». Бу каби тагбилимлар ушбу тилда гаплашувчи халқнинг та- саввури асосида, шунингдек, халқнинг географик, иқлимий яшаш ша- роити, ижтшуюий-тарихий тажрибаси ёрдамида аниқланадиг</w:t>
      </w:r>
      <w:r w:rsidRPr="00487A5F">
        <w:rPr>
          <w:rFonts w:ascii="Times New Roman" w:hAnsi="Times New Roman" w:cs="Times New Roman"/>
          <w:sz w:val="28"/>
          <w:szCs w:val="28"/>
        </w:rPr>
        <w:t>ан дунёни қабул қилишнинг миллий хусусиятлари орқали шаклланади.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Сўз тузилиши эътиборимизни ўзида тилнинг муҳим хусусиятларини яхши акс эттириши билан жалб қилди. Сўз тузулиши тилдаги қизиқарли, шу билан бирга, мураккаб ҳамда шева жиҳатидан бир-бмрига зид </w:t>
      </w:r>
      <w:r w:rsidRPr="00487A5F">
        <w:rPr>
          <w:rFonts w:ascii="Times New Roman" w:hAnsi="Times New Roman" w:cs="Times New Roman"/>
          <w:sz w:val="28"/>
          <w:szCs w:val="28"/>
        </w:rPr>
        <w:t>ҳолат</w:t>
      </w:r>
      <w:r w:rsidRPr="00487A5F">
        <w:rPr>
          <w:rFonts w:ascii="Times New Roman" w:hAnsi="Times New Roman" w:cs="Times New Roman"/>
          <w:sz w:val="28"/>
          <w:szCs w:val="28"/>
        </w:rPr>
        <w:t xml:space="preserve">- лардан </w:t>
      </w:r>
      <w:r w:rsidRPr="00487A5F">
        <w:rPr>
          <w:rFonts w:ascii="Times New Roman" w:hAnsi="Times New Roman" w:cs="Times New Roman"/>
          <w:sz w:val="28"/>
          <w:szCs w:val="28"/>
        </w:rPr>
        <w:lastRenderedPageBreak/>
        <w:t>биридир. Айнан отлашган ясамаларга нисбатан бўлган юқори этиборнинг сабаби от сўз туркумининг катта семантик ҳажмга эгалиги билан боғлиқ. Отлашган композитлар мураккаб ва турли маъновий ти- зимга молик. Отлашган композитларнинг моҳияти уларни</w:t>
      </w:r>
      <w:r w:rsidRPr="00487A5F">
        <w:rPr>
          <w:rFonts w:ascii="Times New Roman" w:hAnsi="Times New Roman" w:cs="Times New Roman"/>
          <w:sz w:val="28"/>
          <w:szCs w:val="28"/>
        </w:rPr>
        <w:t>нг таркибидаги отлар ўртасида мураккаб ва турли муносабатларга, композит ва унга параллел сўз бирикмаси ўртасидаги ғоят мураккаб ўзаро боғлиқликка олмб борувчи икки отнинг ўзаро таъсири ва қаршилик кўрсатиши омили сифатида шаклланади. Ўзбек ва инглиз тилид</w:t>
      </w:r>
      <w:r w:rsidRPr="00487A5F">
        <w:rPr>
          <w:rFonts w:ascii="Times New Roman" w:hAnsi="Times New Roman" w:cs="Times New Roman"/>
          <w:sz w:val="28"/>
          <w:szCs w:val="28"/>
        </w:rPr>
        <w:t>аги сўз тузилиши деярли бир хил фоизли муносабатга эга ва турли тилларнинг сўз тузилиши ти- зими «типологик ҳар томонлама ҳисобланади ва типологик тадқиқоти- инг қизиқарли объектини намоён этади» деган хулосага келади.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Сўнгги пайтларда дунёнинг тил тасвири</w:t>
      </w:r>
      <w:r w:rsidRPr="00487A5F">
        <w:rPr>
          <w:rFonts w:ascii="Times New Roman" w:hAnsi="Times New Roman" w:cs="Times New Roman"/>
          <w:sz w:val="28"/>
          <w:szCs w:val="28"/>
        </w:rPr>
        <w:t xml:space="preserve">ни, унда одамнинг эгаллаган ўрнини ўрганмшга алоҳида эътибор қаратилмоқца, бу эса кўп жмҳатдан олимларнинг тилни антропологик томондан ўрганишга қизиқишлари би- лан боғлиқ. Тил, маълумки, инсоннинг фақат ўзига хос хусусият санала- ди. </w:t>
      </w:r>
      <w:r w:rsidRPr="00487A5F">
        <w:rPr>
          <w:rFonts w:ascii="Times New Roman" w:hAnsi="Times New Roman" w:cs="Times New Roman"/>
          <w:sz w:val="28"/>
          <w:szCs w:val="28"/>
          <w:lang w:val="en-US" w:eastAsia="en-US" w:bidi="en-US"/>
        </w:rPr>
        <w:t>Lily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билан бмрга, инс</w:t>
      </w:r>
      <w:r w:rsidRPr="00487A5F">
        <w:rPr>
          <w:rFonts w:ascii="Times New Roman" w:hAnsi="Times New Roman" w:cs="Times New Roman"/>
          <w:sz w:val="28"/>
          <w:szCs w:val="28"/>
        </w:rPr>
        <w:t>он дунёнинг тил орқали яратилган ушбу тасвм- рида марказий сиймо ҳисобланадм. Сўнгги ўнйиллик тадқиқотлар шуни кўрсатадики, тилнинг семантик тизими антропомарказийлик тамойилига асосланади. Одамнинг тилда иштироки тилнинг барча поғоналарида се- зилади, бир</w:t>
      </w:r>
      <w:r w:rsidRPr="00487A5F">
        <w:rPr>
          <w:rFonts w:ascii="Times New Roman" w:hAnsi="Times New Roman" w:cs="Times New Roman"/>
          <w:sz w:val="28"/>
          <w:szCs w:val="28"/>
        </w:rPr>
        <w:t>оқ тилнинг кўпроқ антропомарказийлиги луғатда айнан сўз ясалишида намоён бўлади, унда тил яратувчанлиги ғояси ёрқин ифода- ланган. Ушбу ғоя Гумбольдтнинг барча таълимотларини сингдмрувчи тал- нинг ўзгарувчан тушунчаларидан ҳосила саналади, унга мувофиқ тар</w:t>
      </w:r>
      <w:r w:rsidRPr="00487A5F">
        <w:rPr>
          <w:rFonts w:ascii="Times New Roman" w:hAnsi="Times New Roman" w:cs="Times New Roman"/>
          <w:sz w:val="28"/>
          <w:szCs w:val="28"/>
        </w:rPr>
        <w:t>зда тил оқибат смфатада, инсон сўз яратувчанлигининг изчил ҳодисаси сифа- тида қабул қилинади. Сўз ясалмшининг ҳаётга юкланишмни ўрганиш шуни кўрсатдики, у ташқи дунёнинг пассив объективлашувини эмас, балки сўз яратилишининг онгли ва мақсадга мувофиқ ҳодис</w:t>
      </w:r>
      <w:r w:rsidRPr="00487A5F">
        <w:rPr>
          <w:rFonts w:ascii="Times New Roman" w:hAnsi="Times New Roman" w:cs="Times New Roman"/>
          <w:sz w:val="28"/>
          <w:szCs w:val="28"/>
        </w:rPr>
        <w:t>аси ҳисобланади, унда билишга оидлик ва қимматлилик ягона бутунликка туташади. Сўз ясовчи воситалар ёрдамида ташқи дунёдаги предмет ва ҳодисаларни «номлаш» жараёнининг ўзи тил ташувчилар учун уларнмнг аҳамияти ўлчанмшини намоён қилади. Шунинг учун айнан сў</w:t>
      </w:r>
      <w:r w:rsidRPr="00487A5F">
        <w:rPr>
          <w:rFonts w:ascii="Times New Roman" w:hAnsi="Times New Roman" w:cs="Times New Roman"/>
          <w:sz w:val="28"/>
          <w:szCs w:val="28"/>
        </w:rPr>
        <w:t>з ясалишида тил тузилиши билан англашнингбоғлиқликғояси амалга оширилади. Образли қилиб айтганда, «англаш дунё буйлаб тал воситасида харакатланади ва бойиган ҳолда ўз-ўзига қайтади» (Философский энциклопедический словарь.- М., 1997. - С.555). Бу борада яса</w:t>
      </w:r>
      <w:r w:rsidRPr="00487A5F">
        <w:rPr>
          <w:rFonts w:ascii="Times New Roman" w:hAnsi="Times New Roman" w:cs="Times New Roman"/>
          <w:sz w:val="28"/>
          <w:szCs w:val="28"/>
        </w:rPr>
        <w:t>ма сўзни ўрганиш ўта истиқболли ҳисобланади.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8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Философский энциклопедический словарь. - М., 1997.</w:t>
      </w:r>
    </w:p>
    <w:p w:rsidR="009A1C6A" w:rsidRPr="00487A5F" w:rsidRDefault="00AC584C" w:rsidP="00487A5F">
      <w:pPr>
        <w:pStyle w:val="51"/>
        <w:numPr>
          <w:ilvl w:val="0"/>
          <w:numId w:val="87"/>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Гумбольдт В. фон. Трудь! по язмкознанию. - М., 2000.</w:t>
      </w:r>
    </w:p>
    <w:p w:rsidR="009A1C6A" w:rsidRPr="00487A5F" w:rsidRDefault="00AC584C" w:rsidP="00487A5F">
      <w:pPr>
        <w:pStyle w:val="80"/>
        <w:numPr>
          <w:ilvl w:val="0"/>
          <w:numId w:val="88"/>
        </w:numPr>
        <w:shd w:val="clear" w:color="auto" w:fill="auto"/>
        <w:tabs>
          <w:tab w:val="left" w:pos="5717"/>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lang w:val="en-US" w:eastAsia="en-US" w:bidi="en-US"/>
        </w:rPr>
        <w:t>Turakhonova, UzWLU</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Style w:val="95pt"/>
          <w:rFonts w:ascii="Times New Roman" w:hAnsi="Times New Roman" w:cs="Times New Roman"/>
          <w:sz w:val="28"/>
          <w:szCs w:val="28"/>
        </w:rPr>
        <w:t xml:space="preserve">SIMILARITIES AND </w:t>
      </w:r>
      <w:r w:rsidRPr="00487A5F">
        <w:rPr>
          <w:rFonts w:ascii="Times New Roman" w:hAnsi="Times New Roman" w:cs="Times New Roman"/>
          <w:sz w:val="28"/>
          <w:szCs w:val="28"/>
          <w:lang w:val="en-US" w:eastAsia="en-US" w:bidi="en-US"/>
        </w:rPr>
        <w:t>DIFFERENCES OF CONCEPT AND MEANING</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In prese</w:t>
      </w:r>
      <w:r w:rsidRPr="00487A5F">
        <w:rPr>
          <w:rFonts w:ascii="Times New Roman" w:hAnsi="Times New Roman" w:cs="Times New Roman"/>
          <w:sz w:val="28"/>
          <w:szCs w:val="28"/>
          <w:lang w:val="en-US" w:eastAsia="en-US" w:bidi="en-US"/>
        </w:rPr>
        <w:t>nt-day cognitive linguistics the notion of concept is one of the most widely used and controversial. Although it has become a «household name» for many researchers, its content varies in different scientific schools and has got a variety of interpretations</w:t>
      </w:r>
      <w:r w:rsidRPr="00487A5F">
        <w:rPr>
          <w:rFonts w:ascii="Times New Roman" w:hAnsi="Times New Roman" w:cs="Times New Roman"/>
          <w:sz w:val="28"/>
          <w:szCs w:val="28"/>
          <w:lang w:val="en-US" w:eastAsia="en-US" w:bidi="en-US"/>
        </w:rPr>
        <w:t xml:space="preserve"> by individual scholars. The point is that the concept is the category of thinking, it is an aspect of thought and it gives plenty of room for its </w:t>
      </w:r>
      <w:r w:rsidRPr="00487A5F">
        <w:rPr>
          <w:rFonts w:ascii="Times New Roman" w:hAnsi="Times New Roman" w:cs="Times New Roman"/>
          <w:sz w:val="28"/>
          <w:szCs w:val="28"/>
          <w:lang w:val="en-US" w:eastAsia="en-US" w:bidi="en-US"/>
        </w:rPr>
        <w:lastRenderedPageBreak/>
        <w:t>interpretation. Today the category of concept appears in the studies of philosophers, logicians, psychologist</w:t>
      </w:r>
      <w:r w:rsidRPr="00487A5F">
        <w:rPr>
          <w:rFonts w:ascii="Times New Roman" w:hAnsi="Times New Roman" w:cs="Times New Roman"/>
          <w:sz w:val="28"/>
          <w:szCs w:val="28"/>
          <w:lang w:val="en-US" w:eastAsia="en-US" w:bidi="en-US"/>
        </w:rPr>
        <w:t>s, and it bears traces of all these extra linguistic explanations.</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At the beginning the term «concept» was used as a generalized word- nominator, which in the process of thinking replaces an uncertain set of objects, actions, cognitive functions of the sam</w:t>
      </w:r>
      <w:r w:rsidRPr="00487A5F">
        <w:rPr>
          <w:rFonts w:ascii="Times New Roman" w:hAnsi="Times New Roman" w:cs="Times New Roman"/>
          <w:sz w:val="28"/>
          <w:szCs w:val="28"/>
          <w:lang w:val="en-US" w:eastAsia="en-US" w:bidi="en-US"/>
        </w:rPr>
        <w:t>e kind. D.S, Likhachov used this term to refer to the generalized cognitive unit, which reflects and interprets the phenomena of reality, depending on education, personal experience, professional and social experience of a native speaker [</w:t>
      </w:r>
      <w:r w:rsidRPr="00487A5F">
        <w:rPr>
          <w:rStyle w:val="65pt7"/>
          <w:rFonts w:ascii="Times New Roman" w:hAnsi="Times New Roman" w:cs="Times New Roman"/>
          <w:sz w:val="28"/>
          <w:szCs w:val="28"/>
          <w:lang w:val="en-US" w:eastAsia="en-US" w:bidi="en-US"/>
        </w:rPr>
        <w:t>1</w:t>
      </w:r>
      <w:r w:rsidRPr="00487A5F">
        <w:rPr>
          <w:rFonts w:ascii="Times New Roman" w:hAnsi="Times New Roman" w:cs="Times New Roman"/>
          <w:sz w:val="28"/>
          <w:szCs w:val="28"/>
          <w:lang w:val="en-US" w:eastAsia="en-US" w:bidi="en-US"/>
        </w:rPr>
        <w:t>], Yu.S. Stepano</w:t>
      </w:r>
      <w:r w:rsidRPr="00487A5F">
        <w:rPr>
          <w:rFonts w:ascii="Times New Roman" w:hAnsi="Times New Roman" w:cs="Times New Roman"/>
          <w:sz w:val="28"/>
          <w:szCs w:val="28"/>
          <w:lang w:val="en-US" w:eastAsia="en-US" w:bidi="en-US"/>
        </w:rPr>
        <w:t>v believes that a concept is the «content of the notion», A.P. Babushkin considers the concept as a discrete mental unit which reflects the object of real or imaginative world and is kept in the national memory of native speakers in the verbalized form [2]</w:t>
      </w:r>
      <w:r w:rsidRPr="00487A5F">
        <w:rPr>
          <w:rFonts w:ascii="Times New Roman" w:hAnsi="Times New Roman" w:cs="Times New Roman"/>
          <w:sz w:val="28"/>
          <w:szCs w:val="28"/>
          <w:lang w:val="en-US" w:eastAsia="en-US" w:bidi="en-US"/>
        </w:rPr>
        <w:t>. in the Brief Dictionary of Cognitive Terms the concepts is defined as «operational meaningful unit of memory, mental lexicon, conceptual system, brain language, and the whole picture of the world reflected in the human mind» [3, p. 90],</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Despite the diver</w:t>
      </w:r>
      <w:r w:rsidRPr="00487A5F">
        <w:rPr>
          <w:rFonts w:ascii="Times New Roman" w:hAnsi="Times New Roman" w:cs="Times New Roman"/>
          <w:sz w:val="28"/>
          <w:szCs w:val="28"/>
          <w:lang w:val="en-US" w:eastAsia="en-US" w:bidi="en-US"/>
        </w:rPr>
        <w:t>sity of interpretations of the concept, linguistic researchers have agreed that the concept is a mental representation, «a unit of mental activity» [2], In general usage the term mainly denotes «idea» or «notion». In a narrower sense it is an abstract idea</w:t>
      </w:r>
      <w:r w:rsidRPr="00487A5F">
        <w:rPr>
          <w:rFonts w:ascii="Times New Roman" w:hAnsi="Times New Roman" w:cs="Times New Roman"/>
          <w:sz w:val="28"/>
          <w:szCs w:val="28"/>
          <w:lang w:val="en-US" w:eastAsia="en-US" w:bidi="en-US"/>
        </w:rPr>
        <w:t xml:space="preserve"> or a mental symbol sometimes defined as a «unit of knowledge», built from other units which act as the concept’s characteristics. The concept has a purely cognitive status and does not exist outside mind.</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The complexity of the concept is a two-way connect</w:t>
      </w:r>
      <w:r w:rsidRPr="00487A5F">
        <w:rPr>
          <w:rFonts w:ascii="Times New Roman" w:hAnsi="Times New Roman" w:cs="Times New Roman"/>
          <w:sz w:val="28"/>
          <w:szCs w:val="28"/>
          <w:lang w:val="en-US" w:eastAsia="en-US" w:bidi="en-US"/>
        </w:rPr>
        <w:t xml:space="preserve">ion between language and mind. Mental categories are represented through linguistic categories, and at the same time are determined by them; in other words, the culture determines the concept (i.e. the concept is a mental projection of the elements of the </w:t>
      </w:r>
      <w:r w:rsidRPr="00487A5F">
        <w:rPr>
          <w:rFonts w:ascii="Times New Roman" w:hAnsi="Times New Roman" w:cs="Times New Roman"/>
          <w:sz w:val="28"/>
          <w:szCs w:val="28"/>
          <w:lang w:val="en-US" w:eastAsia="en-US" w:bidi="en-US"/>
        </w:rPr>
        <w:t>culture). The relationships between the phenomena of «language» and «culture» are quite complicated, as the language is both the part of the culture and an external factor to the culture; language and speech are the areas where the concept is «objectified»</w:t>
      </w:r>
      <w:r w:rsidRPr="00487A5F">
        <w:rPr>
          <w:rFonts w:ascii="Times New Roman" w:hAnsi="Times New Roman" w:cs="Times New Roman"/>
          <w:sz w:val="28"/>
          <w:szCs w:val="28"/>
          <w:lang w:val="en-US" w:eastAsia="en-US" w:bidi="en-US"/>
        </w:rPr>
        <w:t>. Thus, the nature of concepts, and their relation to the things of which they are the concepts, and to the minds which use or contemplate them, are among the most hotly disputed subjects in present-day linguistics.</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It is especially important to reveal the</w:t>
      </w:r>
      <w:r w:rsidRPr="00487A5F">
        <w:rPr>
          <w:rFonts w:ascii="Times New Roman" w:hAnsi="Times New Roman" w:cs="Times New Roman"/>
          <w:sz w:val="28"/>
          <w:szCs w:val="28"/>
          <w:lang w:val="en-US" w:eastAsia="en-US" w:bidi="en-US"/>
        </w:rPr>
        <w:t xml:space="preserve"> relation between the concept and the meaning of the word as it affects both the determination of the subject of cognitive linguistics and the development of methods for analyzing the semantics of the language.</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Being an idealized mental image, the concept </w:t>
      </w:r>
      <w:r w:rsidRPr="00487A5F">
        <w:rPr>
          <w:rFonts w:ascii="Times New Roman" w:hAnsi="Times New Roman" w:cs="Times New Roman"/>
          <w:sz w:val="28"/>
          <w:szCs w:val="28"/>
          <w:lang w:val="en-US" w:eastAsia="en-US" w:bidi="en-US"/>
        </w:rPr>
        <w:t xml:space="preserve">has a high degree of abstraction, which is a </w:t>
      </w:r>
      <w:r w:rsidRPr="00487A5F">
        <w:rPr>
          <w:rStyle w:val="af2"/>
          <w:rFonts w:ascii="Times New Roman" w:hAnsi="Times New Roman" w:cs="Times New Roman"/>
          <w:sz w:val="28"/>
          <w:szCs w:val="28"/>
          <w:lang w:val="en-US" w:eastAsia="en-US" w:bidi="en-US"/>
        </w:rPr>
        <w:t>priori</w:t>
      </w:r>
      <w:r w:rsidRPr="00487A5F">
        <w:rPr>
          <w:rFonts w:ascii="Times New Roman" w:hAnsi="Times New Roman" w:cs="Times New Roman"/>
          <w:sz w:val="28"/>
          <w:szCs w:val="28"/>
          <w:lang w:val="en-US" w:eastAsia="en-US" w:bidi="en-US"/>
        </w:rPr>
        <w:t xml:space="preserve"> predetermined by its dual nature. The concept is a unit of cognitive level; therefore, it absorbs everything that comes from «the world of mind» and is reflected in the meaning.</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Presumably the word-nomina</w:t>
      </w:r>
      <w:r w:rsidRPr="00487A5F">
        <w:rPr>
          <w:rFonts w:ascii="Times New Roman" w:hAnsi="Times New Roman" w:cs="Times New Roman"/>
          <w:sz w:val="28"/>
          <w:szCs w:val="28"/>
          <w:lang w:val="en-US" w:eastAsia="en-US" w:bidi="en-US"/>
        </w:rPr>
        <w:t>tor is the means of verbalization of the concept. Acting as discrete units, concepts condense the human knowledge and experience, which is verbalized and stored in the national memory. They accumulate not only individual skills and experience but also know</w:t>
      </w:r>
      <w:r w:rsidRPr="00487A5F">
        <w:rPr>
          <w:rFonts w:ascii="Times New Roman" w:hAnsi="Times New Roman" w:cs="Times New Roman"/>
          <w:sz w:val="28"/>
          <w:szCs w:val="28"/>
          <w:lang w:val="en-US" w:eastAsia="en-US" w:bidi="en-US"/>
        </w:rPr>
        <w:t xml:space="preserve">ledge that is shared by the linguistic community as a whole. Starting from Sapir-Whorf hypothesis of linguistic relativity, apparently, there are universal concepts. Virtually all world languages </w:t>
      </w:r>
      <w:r w:rsidRPr="00487A5F">
        <w:rPr>
          <w:rFonts w:ascii="Times New Roman" w:hAnsi="Times New Roman" w:cs="Times New Roman"/>
          <w:sz w:val="28"/>
          <w:szCs w:val="28"/>
          <w:lang w:val="en-US" w:eastAsia="en-US" w:bidi="en-US"/>
        </w:rPr>
        <w:lastRenderedPageBreak/>
        <w:t>have words marked with special semantic and emotional stress</w:t>
      </w:r>
      <w:r w:rsidRPr="00487A5F">
        <w:rPr>
          <w:rFonts w:ascii="Times New Roman" w:hAnsi="Times New Roman" w:cs="Times New Roman"/>
          <w:sz w:val="28"/>
          <w:szCs w:val="28"/>
          <w:lang w:val="en-US" w:eastAsia="en-US" w:bidi="en-US"/>
        </w:rPr>
        <w:t>: God, father, mother, faith, life, death, love, etc. They represent the corresponding concepts that are universally valuable, the most meaningful and therefore are rather complicated.</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On the one hand, the concept and the meaning of the word share some sim</w:t>
      </w:r>
      <w:r w:rsidRPr="00487A5F">
        <w:rPr>
          <w:rFonts w:ascii="Times New Roman" w:hAnsi="Times New Roman" w:cs="Times New Roman"/>
          <w:sz w:val="28"/>
          <w:szCs w:val="28"/>
          <w:lang w:val="en-US" w:eastAsia="en-US" w:bidi="en-US"/>
        </w:rPr>
        <w:t xml:space="preserve">ilarities. Human mind, localized in the brain reflects the objective and subjective reality. Both the concept and the meaning are the reflection of reality (objective and subjective). They have cognitive nature and present the result of the reflection and </w:t>
      </w:r>
      <w:r w:rsidRPr="00487A5F">
        <w:rPr>
          <w:rFonts w:ascii="Times New Roman" w:hAnsi="Times New Roman" w:cs="Times New Roman"/>
          <w:sz w:val="28"/>
          <w:szCs w:val="28"/>
          <w:lang w:val="en-US" w:eastAsia="en-US" w:bidi="en-US"/>
        </w:rPr>
        <w:t>cognition of reality by the human mind. In other words, the content of the concept reflects certain aspects of the phenomena of reality, and so does the meaning of the word, which has a cognitive nature.</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On the other hand, they have certain differences. Th</w:t>
      </w:r>
      <w:r w:rsidRPr="00487A5F">
        <w:rPr>
          <w:rFonts w:ascii="Times New Roman" w:hAnsi="Times New Roman" w:cs="Times New Roman"/>
          <w:sz w:val="28"/>
          <w:szCs w:val="28"/>
          <w:lang w:val="en-US" w:eastAsia="en-US" w:bidi="en-US"/>
        </w:rPr>
        <w:t>e meaning and the concept are the products of the different levels. We can oppose the concepts and the meanings as mental units, which belong to the cognitive and linguistic human consciousness respectively. The concept is a product of cognitive human cons</w:t>
      </w:r>
      <w:r w:rsidRPr="00487A5F">
        <w:rPr>
          <w:rFonts w:ascii="Times New Roman" w:hAnsi="Times New Roman" w:cs="Times New Roman"/>
          <w:sz w:val="28"/>
          <w:szCs w:val="28"/>
          <w:lang w:val="en-US" w:eastAsia="en-US" w:bidi="en-US"/>
        </w:rPr>
        <w:t>ciousness, while the meaning is the product of linguistic consciousness.</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The meaning in relation to the concept appears as a part of its content, which is relevant to this linguocultural community. Many cognitive linguists agree that components of lexical </w:t>
      </w:r>
      <w:r w:rsidRPr="00487A5F">
        <w:rPr>
          <w:rFonts w:ascii="Times New Roman" w:hAnsi="Times New Roman" w:cs="Times New Roman"/>
          <w:sz w:val="28"/>
          <w:szCs w:val="28"/>
          <w:lang w:val="en-US" w:eastAsia="en-US" w:bidi="en-US"/>
        </w:rPr>
        <w:t>meaning reflect only significant conceptual features, but not all of them. The structure of the concept is much more complicated and more varied than the lexical meaning of the words.</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The meaning conveys certain cognitive features and components that make </w:t>
      </w:r>
      <w:r w:rsidRPr="00487A5F">
        <w:rPr>
          <w:rFonts w:ascii="Times New Roman" w:hAnsi="Times New Roman" w:cs="Times New Roman"/>
          <w:sz w:val="28"/>
          <w:szCs w:val="28"/>
          <w:lang w:val="en-US" w:eastAsia="en-US" w:bidi="en-US"/>
        </w:rPr>
        <w:t>up the concept, but it is always only part of the semantic content of the concept. For the explication of the content of the concept numerous lexical items as well as experimental studies to complement the results of linguistic analysis are required. Thus,</w:t>
      </w:r>
      <w:r w:rsidRPr="00487A5F">
        <w:rPr>
          <w:rFonts w:ascii="Times New Roman" w:hAnsi="Times New Roman" w:cs="Times New Roman"/>
          <w:sz w:val="28"/>
          <w:szCs w:val="28"/>
          <w:lang w:val="en-US" w:eastAsia="en-US" w:bidi="en-US"/>
        </w:rPr>
        <w:t xml:space="preserve"> the meaning and the concept are correlated as communicatively relevant part and a mental whole.</w:t>
      </w:r>
    </w:p>
    <w:p w:rsidR="009A1C6A" w:rsidRPr="00487A5F" w:rsidRDefault="00AC584C" w:rsidP="00487A5F">
      <w:pPr>
        <w:pStyle w:val="14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The list of used literature:</w:t>
      </w:r>
    </w:p>
    <w:p w:rsidR="009A1C6A" w:rsidRPr="00487A5F" w:rsidRDefault="00AC584C" w:rsidP="00487A5F">
      <w:pPr>
        <w:pStyle w:val="51"/>
        <w:numPr>
          <w:ilvl w:val="0"/>
          <w:numId w:val="8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w:t>
      </w:r>
      <w:r w:rsidRPr="00487A5F">
        <w:rPr>
          <w:rFonts w:ascii="Times New Roman" w:hAnsi="Times New Roman" w:cs="Times New Roman"/>
          <w:sz w:val="28"/>
          <w:szCs w:val="28"/>
        </w:rPr>
        <w:t>Лихачев Д.С. Концептосфера русского язьи&lt;а // Изд. Акад. наук СССР. Серия лит. и язь1ка.1993. Т.52. - №1. - С.З - 9.</w:t>
      </w:r>
    </w:p>
    <w:p w:rsidR="009A1C6A" w:rsidRPr="00487A5F" w:rsidRDefault="00AC584C" w:rsidP="00487A5F">
      <w:pPr>
        <w:pStyle w:val="51"/>
        <w:numPr>
          <w:ilvl w:val="0"/>
          <w:numId w:val="89"/>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Гунина Н.А.</w:t>
      </w:r>
      <w:r w:rsidRPr="00487A5F">
        <w:rPr>
          <w:rFonts w:ascii="Times New Roman" w:hAnsi="Times New Roman" w:cs="Times New Roman"/>
          <w:sz w:val="28"/>
          <w:szCs w:val="28"/>
        </w:rPr>
        <w:t xml:space="preserve"> Семантика ангпийских глаголов звучания в когнитив- ном аспекте (на английском язмке) // Вопр. соврем. науки и практики. Ун-т им. В.И.Вернадского. 2010. - №10 - 12 (31). - С.342 - 348.</w:t>
      </w:r>
    </w:p>
    <w:p w:rsidR="009A1C6A" w:rsidRPr="00487A5F" w:rsidRDefault="00AC584C" w:rsidP="00487A5F">
      <w:pPr>
        <w:pStyle w:val="51"/>
        <w:numPr>
          <w:ilvl w:val="0"/>
          <w:numId w:val="89"/>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89"/>
          <w:headerReference w:type="default" r:id="rId190"/>
          <w:footerReference w:type="even" r:id="rId191"/>
          <w:footerReference w:type="default" r:id="rId192"/>
          <w:headerReference w:type="first" r:id="rId193"/>
          <w:footerReference w:type="first" r:id="rId194"/>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 xml:space="preserve"> Краткий словарь когнитивньих терминов / Под обид. ред. Е.С.Кубря- ковой. - М.: МГУ, 1996. - 248 с.</w:t>
      </w:r>
    </w:p>
    <w:p w:rsidR="009A1C6A" w:rsidRPr="00487A5F" w:rsidRDefault="00AC584C" w:rsidP="00487A5F">
      <w:pPr>
        <w:pStyle w:val="34"/>
        <w:keepNext/>
        <w:keepLines/>
        <w:shd w:val="clear" w:color="auto" w:fill="auto"/>
        <w:spacing w:line="240" w:lineRule="auto"/>
        <w:jc w:val="both"/>
        <w:rPr>
          <w:rFonts w:ascii="Times New Roman" w:hAnsi="Times New Roman" w:cs="Times New Roman"/>
          <w:sz w:val="28"/>
          <w:szCs w:val="28"/>
        </w:rPr>
      </w:pPr>
      <w:bookmarkStart w:id="21" w:name="bookmark20"/>
      <w:r w:rsidRPr="00487A5F">
        <w:rPr>
          <w:rStyle w:val="36"/>
          <w:rFonts w:ascii="Times New Roman" w:hAnsi="Times New Roman" w:cs="Times New Roman"/>
          <w:b/>
          <w:bCs/>
          <w:sz w:val="28"/>
          <w:szCs w:val="28"/>
        </w:rPr>
        <w:lastRenderedPageBreak/>
        <w:t>ГЕНДЕРОЛОГИЯ</w:t>
      </w:r>
      <w:bookmarkEnd w:id="21"/>
    </w:p>
    <w:p w:rsidR="009A1C6A" w:rsidRPr="00487A5F" w:rsidRDefault="00AC584C" w:rsidP="00487A5F">
      <w:pPr>
        <w:pStyle w:val="80"/>
        <w:shd w:val="clear" w:color="auto" w:fill="auto"/>
        <w:tabs>
          <w:tab w:val="left" w:pos="5902"/>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Н.Бекмуҳамедова,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ТАНИШУВ ЭЪЛОНЛАРИДА УЧРАЙДИГАН ХУЛҚ СТЕРЕОТИПЛАРИНИНГ ГЕНДЕР АСПЕКТИ ХУСУСИДА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Маданий-ижтимоий контекстдан келиб чиқиб, турли хил давлатлар- даги гендер муносабатларнинг ўзига хослигини инобатга олган ҳолда турли хил тарихий даврларда</w:t>
      </w:r>
      <w:r w:rsidRPr="00487A5F">
        <w:rPr>
          <w:rFonts w:ascii="Times New Roman" w:hAnsi="Times New Roman" w:cs="Times New Roman"/>
          <w:sz w:val="28"/>
          <w:szCs w:val="28"/>
        </w:rPr>
        <w:t>гм, ҳар хил этник гуруҳлардаги, ижтимоий табақалардаги «жинснинг жамимиятдаги мавжудлиги» гендер дейила- ди. Маълумш, жамиятда мавжуд эркак ва аёл образига этнопсихологля, менталитет, миллий қадриятлар, дин, маълум бир этноснинг тарихий малакаси, ушбу давл</w:t>
      </w:r>
      <w:r w:rsidRPr="00487A5F">
        <w:rPr>
          <w:rFonts w:ascii="Times New Roman" w:hAnsi="Times New Roman" w:cs="Times New Roman"/>
          <w:sz w:val="28"/>
          <w:szCs w:val="28"/>
        </w:rPr>
        <w:t>атниниг цивилизация даражаси таъсир қмлади.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Шундай экан, ҳар бир алоҳмда олмнган жамиятда эркак ва аёллар- нинг хулқи, одоби, касб-кори, кийим-кечаклари ўша жамиятда қабул қи- линган маълум бир қонун ва қоидаларга (яъни стереотипларга) рмоя қилишлари шартд</w:t>
      </w:r>
      <w:r w:rsidRPr="00487A5F">
        <w:rPr>
          <w:rFonts w:ascii="Times New Roman" w:hAnsi="Times New Roman" w:cs="Times New Roman"/>
          <w:sz w:val="28"/>
          <w:szCs w:val="28"/>
        </w:rPr>
        <w:t>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Хулқ стереотипларини гендер аспектда ўрганиш ва уларнинг турли хил жамиятларда намоён бўлиши катта назарий аҳамиятга эга. Шундай экан, гендер тадқиқотлари учун танишув эълонлари матни материал бў- либ хизмат қилади. Танишув эълонлари, бирмнчидан, Ўзбек</w:t>
      </w:r>
      <w:r w:rsidRPr="00487A5F">
        <w:rPr>
          <w:rFonts w:ascii="Times New Roman" w:hAnsi="Times New Roman" w:cs="Times New Roman"/>
          <w:sz w:val="28"/>
          <w:szCs w:val="28"/>
        </w:rPr>
        <w:t>истондаги замонавий ижтимоий-маданий вазмятни очиб беради, иккинчидан, мил- лий қадриятлар, стереотип тассаввурлар, эркаклар ва аёллар орасида- ги муносабат ҳақида, уларнинг оиладаги ва жаммятдаги ўрни хусусида маълумот беради.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Ушбу танишув зълонлари матнл</w:t>
      </w:r>
      <w:r w:rsidRPr="00487A5F">
        <w:rPr>
          <w:rFonts w:ascii="Times New Roman" w:hAnsi="Times New Roman" w:cs="Times New Roman"/>
          <w:sz w:val="28"/>
          <w:szCs w:val="28"/>
        </w:rPr>
        <w:t>ари орқали биз эълон берувчм шахс- нинг қайси этносга тегишли эканлигини, яъни миллатини, шу миллат- нинг маъпум бир анъаналари ва урф-одатларини билиб оламиз, барча учун умумий стереотиплар коннотацияси ёрдамида ахборотни қабул қи- ламиз. Масалан, адресат</w:t>
      </w:r>
      <w:r w:rsidRPr="00487A5F">
        <w:rPr>
          <w:rFonts w:ascii="Times New Roman" w:hAnsi="Times New Roman" w:cs="Times New Roman"/>
          <w:sz w:val="28"/>
          <w:szCs w:val="28"/>
        </w:rPr>
        <w:t>учун субъект ўзини «беваман» ёки «турмушга чиқмаганман» деб таништириши муҳимдир, чунки иккала сўз турли сте- реотапларни юзага чиқаради.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Гендер фарқланиш хусусида фикр билдирсак, кўп ҳолларда аёллар томонидан берилган танишув эълонларида аёллар ҳақида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кетганида «яхшм уй бекаси», «сарамжом-саришта», «яхиии пазандаман», «уйим- жойим дейдиган» каби лексемалари «покиза» лексемасига, «қадди- қоматим келишган», «кўҳликман», «тенгдошларимга нисбатан ёш кўри- наман», «мени истараси иссиқ дейдилар» каби лекс</w:t>
      </w:r>
      <w:r w:rsidRPr="00487A5F">
        <w:rPr>
          <w:rFonts w:ascii="Times New Roman" w:hAnsi="Times New Roman" w:cs="Times New Roman"/>
          <w:sz w:val="28"/>
          <w:szCs w:val="28"/>
        </w:rPr>
        <w:t>емалари «жозиба» лексемаси коннатацияси тўғри келади.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Танишув эълонларида, асосан, аёллар (қиз-жувонлар) бўлажак умр йўлдошига қўйиладиган талабларда кўпинча «баланд бўйли», «қомат- ли», «келишган» каби сўзларни ишлатсалар, эркаклар эса бўлажак умр </w:t>
      </w:r>
      <w:r w:rsidRPr="00487A5F">
        <w:rPr>
          <w:rFonts w:ascii="Times New Roman" w:hAnsi="Times New Roman" w:cs="Times New Roman"/>
          <w:sz w:val="28"/>
          <w:szCs w:val="28"/>
        </w:rPr>
        <w:t>йўлдошларига нисбатан «чиройли», «истараси иссиқ», «кўҳлик» каби баҳолаш сўзларини қўллашади. Шундай экан, турмуш қурмоқчи бўлган ўзбек ёшларнинг лисоний тассаввурида ташқи қўринишга кўпроқ аҳами- ят берилар экан.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Статистикага кўра, эркаклар тассаввурдаги </w:t>
      </w:r>
      <w:r w:rsidRPr="00487A5F">
        <w:rPr>
          <w:rFonts w:ascii="Times New Roman" w:hAnsi="Times New Roman" w:cs="Times New Roman"/>
          <w:sz w:val="28"/>
          <w:szCs w:val="28"/>
        </w:rPr>
        <w:t>аёллар қуйидаги фази- латлар бўйича баҳоланарканлар:</w:t>
      </w:r>
    </w:p>
    <w:p w:rsidR="009A1C6A" w:rsidRPr="00487A5F" w:rsidRDefault="00AC584C" w:rsidP="00487A5F">
      <w:pPr>
        <w:pStyle w:val="51"/>
        <w:numPr>
          <w:ilvl w:val="0"/>
          <w:numId w:val="9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ташқи кўриниш;</w:t>
      </w:r>
    </w:p>
    <w:p w:rsidR="009A1C6A" w:rsidRPr="00487A5F" w:rsidRDefault="00AC584C" w:rsidP="00487A5F">
      <w:pPr>
        <w:pStyle w:val="51"/>
        <w:numPr>
          <w:ilvl w:val="0"/>
          <w:numId w:val="9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меҳр-оқибат;</w:t>
      </w:r>
    </w:p>
    <w:p w:rsidR="009A1C6A" w:rsidRPr="00487A5F" w:rsidRDefault="00AC584C" w:rsidP="00487A5F">
      <w:pPr>
        <w:pStyle w:val="51"/>
        <w:numPr>
          <w:ilvl w:val="0"/>
          <w:numId w:val="9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яхши уй бекаси;</w:t>
      </w:r>
    </w:p>
    <w:p w:rsidR="009A1C6A" w:rsidRPr="00487A5F" w:rsidRDefault="00AC584C" w:rsidP="00487A5F">
      <w:pPr>
        <w:pStyle w:val="51"/>
        <w:numPr>
          <w:ilvl w:val="0"/>
          <w:numId w:val="9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яхши она;</w:t>
      </w:r>
    </w:p>
    <w:p w:rsidR="009A1C6A" w:rsidRPr="00487A5F" w:rsidRDefault="00AC584C" w:rsidP="00487A5F">
      <w:pPr>
        <w:pStyle w:val="51"/>
        <w:numPr>
          <w:ilvl w:val="0"/>
          <w:numId w:val="90"/>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сарамжом-саришталик.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Юқоридаги мисоллардан кўриниб турибдики, ўзбек эркаклари учун аёлларнинг ижтимоий мавқеига нисбатан яхши уй бекаси ва яхши </w:t>
      </w:r>
      <w:r w:rsidRPr="00487A5F">
        <w:rPr>
          <w:rFonts w:ascii="Times New Roman" w:hAnsi="Times New Roman" w:cs="Times New Roman"/>
          <w:sz w:val="28"/>
          <w:szCs w:val="28"/>
        </w:rPr>
        <w:t>она- лиги муҳим зкан. Кўп ҳолларда эркаклар учун аёлларнинг маълумо- ти катта роль ўйнамайди, яъни замонавий ўзбек аёлларининг касбий мавқеи унча аҳамиятли эмас экан.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Шу билан бирга, статистик маълумотлар бўйича, эълон берувчилар ичида </w:t>
      </w:r>
      <w:r w:rsidRPr="00487A5F">
        <w:rPr>
          <w:rFonts w:ascii="Times New Roman" w:hAnsi="Times New Roman" w:cs="Times New Roman"/>
          <w:sz w:val="28"/>
          <w:szCs w:val="28"/>
        </w:rPr>
        <w:lastRenderedPageBreak/>
        <w:t>аёллар 2-3% ни ташки</w:t>
      </w:r>
      <w:r w:rsidRPr="00487A5F">
        <w:rPr>
          <w:rFonts w:ascii="Times New Roman" w:hAnsi="Times New Roman" w:cs="Times New Roman"/>
          <w:sz w:val="28"/>
          <w:szCs w:val="28"/>
        </w:rPr>
        <w:t>л қилади. Улар орасида илк турмуш қур- моқчи бўлган қизлар ҳам, иккинчи маротаба турмуш қурмоқчи бўлган жу- вонлар ҳам мавжуд. Аёллар томонидан берилган танишув эълонларида аёлларга хос жиҳат - ўз-ўзларига баҳо бериш ҳолатлари яққол кўринади, эркакларда эс</w:t>
      </w:r>
      <w:r w:rsidRPr="00487A5F">
        <w:rPr>
          <w:rFonts w:ascii="Times New Roman" w:hAnsi="Times New Roman" w:cs="Times New Roman"/>
          <w:sz w:val="28"/>
          <w:szCs w:val="28"/>
        </w:rPr>
        <w:t>а бунинг аксини кўриш мумкин. Аёллар эълонларида ташқи кўринишга алоҳида ўрин ажратадилар, эркакларда эса бу жиҳатга умуман аҳамият берилмайди. Аксарият эркаклар томонидан берилган эълонлар- да, асосан, моддий ҳолат, топиш-тутиш, уй-жойнинг мавжудлиги, маш</w:t>
      </w:r>
      <w:r w:rsidRPr="00487A5F">
        <w:rPr>
          <w:rFonts w:ascii="Times New Roman" w:hAnsi="Times New Roman" w:cs="Times New Roman"/>
          <w:sz w:val="28"/>
          <w:szCs w:val="28"/>
        </w:rPr>
        <w:t>и- нага эгаликлари каби жиҳатларга катта урғу берадилар.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Кузатишларга кўра, танишув эълонларда қайд қилинишича, аёллар учун ташқи кўриниш, эркаклар учун моддий ҳолат муҳммроқ экан. Мен- талитет нуқтаи назаридан Ўзбекистонда эркак ва аёлларнинг.оиладаги ваз</w:t>
      </w:r>
      <w:r w:rsidRPr="00487A5F">
        <w:rPr>
          <w:rFonts w:ascii="Times New Roman" w:hAnsi="Times New Roman" w:cs="Times New Roman"/>
          <w:sz w:val="28"/>
          <w:szCs w:val="28"/>
        </w:rPr>
        <w:t>ифасига кўра эркак «боқувчи», аёл эса «яхши уй бекаси» стереотипи мавжуд эканлиги кузатилди.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Хулоса қилиб айтганда, аёллар ва эркаклар сўзлашув нутқининг ўзаро фарк^ли жиҳатлари ёзма манбаларда ҳам, яъни улар томонидан берилган танишув эълонлари матнларида</w:t>
      </w:r>
      <w:r w:rsidRPr="00487A5F">
        <w:rPr>
          <w:rFonts w:ascii="Times New Roman" w:hAnsi="Times New Roman" w:cs="Times New Roman"/>
          <w:sz w:val="28"/>
          <w:szCs w:val="28"/>
        </w:rPr>
        <w:t xml:space="preserve"> ҳам ифодаланаркан. Бундай гендер аспектдаги тадқиқотлар бугунги кун ўзбек тилшунослигининг долзарб муаммоларидан бирига айланиб бормоқца.</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Б.Йўлдошев, К.Ражабова, СамДУ</w:t>
      </w:r>
    </w:p>
    <w:p w:rsidR="009A1C6A" w:rsidRPr="00487A5F" w:rsidRDefault="00AC584C" w:rsidP="00487A5F">
      <w:pPr>
        <w:pStyle w:val="90"/>
        <w:shd w:val="clear" w:color="auto" w:fill="auto"/>
        <w:spacing w:line="240" w:lineRule="auto"/>
        <w:jc w:val="both"/>
        <w:rPr>
          <w:rFonts w:ascii="Times New Roman" w:hAnsi="Times New Roman" w:cs="Times New Roman"/>
          <w:sz w:val="28"/>
          <w:szCs w:val="28"/>
        </w:rPr>
      </w:pPr>
      <w:r w:rsidRPr="00487A5F">
        <w:rPr>
          <w:rStyle w:val="93"/>
          <w:rFonts w:ascii="Times New Roman" w:hAnsi="Times New Roman" w:cs="Times New Roman"/>
          <w:b/>
          <w:bCs/>
          <w:sz w:val="28"/>
          <w:szCs w:val="28"/>
        </w:rPr>
        <w:t>ШАХС ТАВСИФИ УЧУН ҚЎЛЛАНУВЧИ ЗООНИМЛАРНИНГ ГЕНДЕР ХУСУСИЯТЛАРИГА ДОИР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ҳар бир</w:t>
      </w:r>
      <w:r w:rsidRPr="00487A5F">
        <w:rPr>
          <w:rFonts w:ascii="Times New Roman" w:hAnsi="Times New Roman" w:cs="Times New Roman"/>
          <w:sz w:val="28"/>
          <w:szCs w:val="28"/>
        </w:rPr>
        <w:t xml:space="preserve"> тилнинг лексик ва синтактик қатламида муҳим аҳамиятга эга бўлган зоонимлар, яъни ҳайвон номларини билдирувчи сўзларнинг инсонни тавсифлашда қўлланилиши жуда қадимдан маъ- лум лисоний жараён саналади [1]. Негаки одамзод тарихда ҳайвонлар билан ёнма-ён яшаб</w:t>
      </w:r>
      <w:r w:rsidRPr="00487A5F">
        <w:rPr>
          <w:rFonts w:ascii="Times New Roman" w:hAnsi="Times New Roman" w:cs="Times New Roman"/>
          <w:sz w:val="28"/>
          <w:szCs w:val="28"/>
        </w:rPr>
        <w:t xml:space="preserve"> кун кечирган. Ўзида образлилик, эмоционаллик, экспрессивлик, мотавация, баҳолаш каби хусусиятларни мужассам- лаштирган зоонимлар инсонни тавсифлашда психологик ва тарихий жиҳатдан муҳим аҳаммят касб этади. Инсоннинг мчки ва ташқи дунёси- ни, ижтимоий ўрни</w:t>
      </w:r>
      <w:r w:rsidRPr="00487A5F">
        <w:rPr>
          <w:rFonts w:ascii="Times New Roman" w:hAnsi="Times New Roman" w:cs="Times New Roman"/>
          <w:sz w:val="28"/>
          <w:szCs w:val="28"/>
        </w:rPr>
        <w:t>ни, жисмоний ҳолатини ифодаловчи ҳайвон номла- ри ҳам жонли нутқда, ҳам бадиий услубга хос матнларда тез-тез учраб туради. Бирор кишининг характерини сифат сўз туркумига оид сўзлар билан тасвирлагандан кўра унга муайян зсюним орқалм тавсмф бериш реципиентд</w:t>
      </w:r>
      <w:r w:rsidRPr="00487A5F">
        <w:rPr>
          <w:rFonts w:ascii="Times New Roman" w:hAnsi="Times New Roman" w:cs="Times New Roman"/>
          <w:sz w:val="28"/>
          <w:szCs w:val="28"/>
        </w:rPr>
        <w:t>а фаол эмоционал ҳолатни юзага чиқаради, бундай ҳолатда етказилган ахборот узоқ вақтлар реципиент хотирасмда сақланади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xml:space="preserve">, 23], Масалан, </w:t>
      </w:r>
      <w:r w:rsidRPr="00487A5F">
        <w:rPr>
          <w:rStyle w:val="af2"/>
          <w:rFonts w:ascii="Times New Roman" w:hAnsi="Times New Roman" w:cs="Times New Roman"/>
          <w:sz w:val="28"/>
          <w:szCs w:val="28"/>
        </w:rPr>
        <w:t>қўО</w:t>
      </w:r>
      <w:r w:rsidRPr="00487A5F">
        <w:rPr>
          <w:rFonts w:ascii="Times New Roman" w:hAnsi="Times New Roman" w:cs="Times New Roman"/>
          <w:sz w:val="28"/>
          <w:szCs w:val="28"/>
        </w:rPr>
        <w:t xml:space="preserve"> денотат тарзида ҳамма халқлар учун бир хил объек- тивликка зга бўлган ҳайвон саналади. Лекин умумистеъмолдаги </w:t>
      </w:r>
      <w:r w:rsidRPr="00487A5F">
        <w:rPr>
          <w:rStyle w:val="af2"/>
          <w:rFonts w:ascii="Times New Roman" w:hAnsi="Times New Roman" w:cs="Times New Roman"/>
          <w:sz w:val="28"/>
          <w:szCs w:val="28"/>
        </w:rPr>
        <w:t>«қўй»</w:t>
      </w:r>
      <w:r w:rsidRPr="00487A5F">
        <w:rPr>
          <w:rStyle w:val="af2"/>
          <w:rFonts w:ascii="Times New Roman" w:hAnsi="Times New Roman" w:cs="Times New Roman"/>
          <w:sz w:val="28"/>
          <w:szCs w:val="28"/>
        </w:rPr>
        <w:t xml:space="preserve"> </w:t>
      </w:r>
      <w:r w:rsidRPr="00487A5F">
        <w:rPr>
          <w:rFonts w:ascii="Times New Roman" w:hAnsi="Times New Roman" w:cs="Times New Roman"/>
          <w:sz w:val="28"/>
          <w:szCs w:val="28"/>
        </w:rPr>
        <w:t xml:space="preserve">маъноси рус ва ўзбек тилларида маълум фарқли хусусиятларга ҳам эгадир. Руслар </w:t>
      </w:r>
      <w:r w:rsidRPr="00487A5F">
        <w:rPr>
          <w:rStyle w:val="af2"/>
          <w:rFonts w:ascii="Times New Roman" w:hAnsi="Times New Roman" w:cs="Times New Roman"/>
          <w:sz w:val="28"/>
          <w:szCs w:val="28"/>
        </w:rPr>
        <w:t>қўй</w:t>
      </w:r>
      <w:r w:rsidRPr="00487A5F">
        <w:rPr>
          <w:rFonts w:ascii="Times New Roman" w:hAnsi="Times New Roman" w:cs="Times New Roman"/>
          <w:sz w:val="28"/>
          <w:szCs w:val="28"/>
        </w:rPr>
        <w:t xml:space="preserve"> сўзи маъносида </w:t>
      </w:r>
      <w:r w:rsidRPr="00487A5F">
        <w:rPr>
          <w:rStyle w:val="af2"/>
          <w:rFonts w:ascii="Times New Roman" w:hAnsi="Times New Roman" w:cs="Times New Roman"/>
          <w:sz w:val="28"/>
          <w:szCs w:val="28"/>
        </w:rPr>
        <w:t>«қайсар», «аҳмоқ»</w:t>
      </w:r>
      <w:r w:rsidRPr="00487A5F">
        <w:rPr>
          <w:rFonts w:ascii="Times New Roman" w:hAnsi="Times New Roman" w:cs="Times New Roman"/>
          <w:sz w:val="28"/>
          <w:szCs w:val="28"/>
        </w:rPr>
        <w:t xml:space="preserve"> семаларини ша- кллантирган бўлсалар, ўзбеклар бу сўз семемаси таркибига </w:t>
      </w:r>
      <w:r w:rsidRPr="00487A5F">
        <w:rPr>
          <w:rStyle w:val="af2"/>
          <w:rFonts w:ascii="Times New Roman" w:hAnsi="Times New Roman" w:cs="Times New Roman"/>
          <w:sz w:val="28"/>
          <w:szCs w:val="28"/>
        </w:rPr>
        <w:t>«беозор», «гўл»</w:t>
      </w:r>
      <w:r w:rsidRPr="00487A5F">
        <w:rPr>
          <w:rFonts w:ascii="Times New Roman" w:hAnsi="Times New Roman" w:cs="Times New Roman"/>
          <w:sz w:val="28"/>
          <w:szCs w:val="28"/>
        </w:rPr>
        <w:t xml:space="preserve"> семаларини олмб киришга интилганлар, шу асосда ўзбек</w:t>
      </w:r>
      <w:r w:rsidRPr="00487A5F">
        <w:rPr>
          <w:rFonts w:ascii="Times New Roman" w:hAnsi="Times New Roman" w:cs="Times New Roman"/>
          <w:sz w:val="28"/>
          <w:szCs w:val="28"/>
        </w:rPr>
        <w:t xml:space="preserve"> тилида </w:t>
      </w:r>
      <w:r w:rsidRPr="00487A5F">
        <w:rPr>
          <w:rStyle w:val="af2"/>
          <w:rFonts w:ascii="Times New Roman" w:hAnsi="Times New Roman" w:cs="Times New Roman"/>
          <w:sz w:val="28"/>
          <w:szCs w:val="28"/>
        </w:rPr>
        <w:t>қўйдай</w:t>
      </w:r>
      <w:r w:rsidRPr="00487A5F">
        <w:rPr>
          <w:rStyle w:val="af2"/>
          <w:rFonts w:ascii="Times New Roman" w:hAnsi="Times New Roman" w:cs="Times New Roman"/>
          <w:sz w:val="28"/>
          <w:szCs w:val="28"/>
        </w:rPr>
        <w:t xml:space="preserve"> ювош, қўймижоз, қўй оғзидан чўп олмаган</w:t>
      </w:r>
      <w:r w:rsidRPr="00487A5F">
        <w:rPr>
          <w:rFonts w:ascii="Times New Roman" w:hAnsi="Times New Roman" w:cs="Times New Roman"/>
          <w:sz w:val="28"/>
          <w:szCs w:val="28"/>
        </w:rPr>
        <w:t xml:space="preserve"> каби бир қатор фра- земалар ҳам шакланган [ЎТИЛ-5, У, 399],</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Маълумки, XX асрнинг сўнггм 10 йиллигида тилшунослик фани- да тил ҳодисаларини антропоцентрик парадигмага асосланган ҳолда тадқиқ қилиш </w:t>
      </w:r>
      <w:r w:rsidRPr="00487A5F">
        <w:rPr>
          <w:rFonts w:ascii="Times New Roman" w:hAnsi="Times New Roman" w:cs="Times New Roman"/>
          <w:sz w:val="28"/>
          <w:szCs w:val="28"/>
        </w:rPr>
        <w:lastRenderedPageBreak/>
        <w:t xml:space="preserve">кенг </w:t>
      </w:r>
      <w:r w:rsidRPr="00487A5F">
        <w:rPr>
          <w:rFonts w:ascii="Times New Roman" w:hAnsi="Times New Roman" w:cs="Times New Roman"/>
          <w:sz w:val="28"/>
          <w:szCs w:val="28"/>
        </w:rPr>
        <w:t>тус олди. Бунда инсоннинг замондошлари томонидан баҳоланиши ва унинг характерлари ранг-баранглигини тил нуқтаи наза- ридан тадқиқ қилишга замонавий тилшуносликнинг асосий вазифала- ридан бмри деб қаралди. Инсоннинг икки жинсга бўлиниши ўз-ўзидан улар ораси</w:t>
      </w:r>
      <w:r w:rsidRPr="00487A5F">
        <w:rPr>
          <w:rFonts w:ascii="Times New Roman" w:hAnsi="Times New Roman" w:cs="Times New Roman"/>
          <w:sz w:val="28"/>
          <w:szCs w:val="28"/>
        </w:rPr>
        <w:t xml:space="preserve">да ижтимоий, маданий, психологик ва ҳаттоки лисоний ўзмга хосликлар, яъни ўхшаш ва фарқли жиҳатлар мавжудлигидан дарак бе- ради. Ана шундай ўзига хосликларни илмий жиҳатдан тадқиқ қилиш ген- дер тадқиқотлари, шу жумладан, лисоний ўзига хосликларни ўрганиш </w:t>
      </w:r>
      <w:r w:rsidRPr="00487A5F">
        <w:rPr>
          <w:rFonts w:ascii="Times New Roman" w:hAnsi="Times New Roman" w:cs="Times New Roman"/>
          <w:sz w:val="28"/>
          <w:szCs w:val="28"/>
        </w:rPr>
        <w:t>лингвистик гендерология томонидан ўрганила бошланди.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Айни пайтда, замонавий лингвистикада янга йўналиш ҳисобланган гендер тилшунослигини тадқиқ қилишга бағишланган илмий ишлар энг долзарб масалаларни очиб беришда алоҳида аҳамият касб этмоқда. Тилшуносликни</w:t>
      </w:r>
      <w:r w:rsidRPr="00487A5F">
        <w:rPr>
          <w:rFonts w:ascii="Times New Roman" w:hAnsi="Times New Roman" w:cs="Times New Roman"/>
          <w:sz w:val="28"/>
          <w:szCs w:val="28"/>
        </w:rPr>
        <w:t>нг ажралмас соҳаларидан бири бўлган лингвистик ген- дерология ижтимоий-маданий жинсни ўрганувчи фан сифатида бир қатор тилшуносларнинг диққатини ўзига тортиб келмоада. Ҳозирги за- мон тилшунослигида олиб борилаётган гендер тадқиқотлари тилнинг барча сатҳла</w:t>
      </w:r>
      <w:r w:rsidRPr="00487A5F">
        <w:rPr>
          <w:rFonts w:ascii="Times New Roman" w:hAnsi="Times New Roman" w:cs="Times New Roman"/>
          <w:sz w:val="28"/>
          <w:szCs w:val="28"/>
        </w:rPr>
        <w:t>рини қамраган ҳолда амалга оширилмовда. Тилнинг лек- сик (А.Ф.Артёмова, А.А.Григорян, И.В.Зикова, Р.Лакофф, Г.Г.Слиппкин, Д.Таннен, В.Н.Телия, Д.У.Ашурова, М.И.Расулова), грамматик (В.А.Ви- ноградов, Д.Маккей, С.Миллер, В.П.Пишайкина), фонетик-фонологик са</w:t>
      </w:r>
      <w:r w:rsidRPr="00487A5F">
        <w:rPr>
          <w:rFonts w:ascii="Times New Roman" w:hAnsi="Times New Roman" w:cs="Times New Roman"/>
          <w:sz w:val="28"/>
          <w:szCs w:val="28"/>
        </w:rPr>
        <w:t>тҳда (С.В.Бондарь, В.В.Потапова, Т.И.Шевченко), лексикография- да (О.А.Васькова, Ю.В.Вишнякова, М.С.Колесникова, М.В.Сергеева) ҳамда мулоқотнинг вербал ва новербал жиҳатларида (Ф.И.Карташкова, Г.Е.Крейдлин, И.А.Стернин, Дж.Холмс) олиб борилган ишларни бу ў</w:t>
      </w:r>
      <w:r w:rsidRPr="00487A5F">
        <w:rPr>
          <w:rFonts w:ascii="Times New Roman" w:hAnsi="Times New Roman" w:cs="Times New Roman"/>
          <w:sz w:val="28"/>
          <w:szCs w:val="28"/>
        </w:rPr>
        <w:t>рин- да алоҳида таъкидлаш лозим бўлади. Инглиз тилидаги тал бирликлари гендер нуқтаи назаридан маълум даражада тадқиқ этилган, аммо ўзбек тилидага тил бирликларининг гендер хусусиятлари ҳозирча кам тадқиқ этилган масалалардан бири саналади.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 жумладан, ҳо</w:t>
      </w:r>
      <w:r w:rsidRPr="00487A5F">
        <w:rPr>
          <w:rFonts w:ascii="Times New Roman" w:hAnsi="Times New Roman" w:cs="Times New Roman"/>
          <w:sz w:val="28"/>
          <w:szCs w:val="28"/>
        </w:rPr>
        <w:t>зирги кунга қадар ўзбек тилида инсонни тавсифлов- чи зоонимларнинг (ИТЗ) гендер хусусиятлари синхрон ёки диахрон аспектда махсус тадқиқ этилган эмас.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Маълумки, зоонимларнинг семантик структурасидаги кўчма маъно ва гендер жиҳатларини аниқлаб олиш учун луғав</w:t>
      </w:r>
      <w:r w:rsidRPr="00487A5F">
        <w:rPr>
          <w:rFonts w:ascii="Times New Roman" w:hAnsi="Times New Roman" w:cs="Times New Roman"/>
          <w:sz w:val="28"/>
          <w:szCs w:val="28"/>
        </w:rPr>
        <w:t>ий изоҳда берилган архисема ва интеграл семаларни бир-биридан фарқлаш зарур бўлади. Агар архисема битта майдонга тегишли барча тил бирликларининг луға- вий изоҳи таркибида мавжуд бўлса, интеграл сема маъно жиҳатидан бир-бирига яқин сема саналади.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тил</w:t>
      </w:r>
      <w:r w:rsidRPr="00487A5F">
        <w:rPr>
          <w:rFonts w:ascii="Times New Roman" w:hAnsi="Times New Roman" w:cs="Times New Roman"/>
          <w:sz w:val="28"/>
          <w:szCs w:val="28"/>
        </w:rPr>
        <w:t>идаги зоонимларнинг луғавий изоҳидаги семаларни аниқлаш ва аниқланган бундай семаларга таяниб муайян зоонимнинг гендер нуқтаи назаридан таснифлаш, яъни фақат аёллар ёки фақат эр- каклар тавсифида ҳамда ҳар икки жинс хусусиятларини тавсифлашда тенг қўлланув</w:t>
      </w:r>
      <w:r w:rsidRPr="00487A5F">
        <w:rPr>
          <w:rFonts w:ascii="Times New Roman" w:hAnsi="Times New Roman" w:cs="Times New Roman"/>
          <w:sz w:val="28"/>
          <w:szCs w:val="28"/>
        </w:rPr>
        <w:t>чи зоонимлар гуруҳига киритиш учун бир неча ҳайвон ном- ларининг компонент таҳлилини амалга ошириш лозим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Биз бу ўринда ўзбек тилидаги </w:t>
      </w:r>
      <w:r w:rsidRPr="00487A5F">
        <w:rPr>
          <w:rStyle w:val="af2"/>
          <w:rFonts w:ascii="Times New Roman" w:hAnsi="Times New Roman" w:cs="Times New Roman"/>
          <w:sz w:val="28"/>
          <w:szCs w:val="28"/>
        </w:rPr>
        <w:t>қаижиқ</w:t>
      </w:r>
      <w:r w:rsidRPr="00487A5F">
        <w:rPr>
          <w:rStyle w:val="af2"/>
          <w:rFonts w:ascii="Times New Roman" w:hAnsi="Times New Roman" w:cs="Times New Roman"/>
          <w:sz w:val="28"/>
          <w:szCs w:val="28"/>
        </w:rPr>
        <w:t>, мегажин, жўжа, эшак, хўроз, зулук, қўзичоқ</w:t>
      </w:r>
      <w:r w:rsidRPr="00487A5F">
        <w:rPr>
          <w:rFonts w:ascii="Times New Roman" w:hAnsi="Times New Roman" w:cs="Times New Roman"/>
          <w:sz w:val="28"/>
          <w:szCs w:val="28"/>
        </w:rPr>
        <w:t xml:space="preserve"> каби зоонимларнинг беш жилдлик «Ўзбек тилининг изоҳли луғати»да келтирилган луғавий изоҳи асосида компонент тахдил қиламиз.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lastRenderedPageBreak/>
        <w:t>Қанжиқ</w:t>
      </w:r>
      <w:r w:rsidRPr="00487A5F">
        <w:rPr>
          <w:rStyle w:val="af2"/>
          <w:rFonts w:ascii="Times New Roman" w:hAnsi="Times New Roman" w:cs="Times New Roman"/>
          <w:sz w:val="28"/>
          <w:szCs w:val="28"/>
        </w:rPr>
        <w:t>-</w:t>
      </w:r>
      <w:r w:rsidRPr="00487A5F">
        <w:rPr>
          <w:rFonts w:ascii="Times New Roman" w:hAnsi="Times New Roman" w:cs="Times New Roman"/>
          <w:sz w:val="28"/>
          <w:szCs w:val="28"/>
        </w:rPr>
        <w:t xml:space="preserve"> 1. Урғочи ит. 2. Шу ҳайвонга нисбатан ҳақоратни билдира- ди [ЎТИЛ-5, У, 237], Шу билан бирга, мазкур зооним кўчма, коннотат</w:t>
      </w:r>
      <w:r w:rsidRPr="00487A5F">
        <w:rPr>
          <w:rFonts w:ascii="Times New Roman" w:hAnsi="Times New Roman" w:cs="Times New Roman"/>
          <w:sz w:val="28"/>
          <w:szCs w:val="28"/>
        </w:rPr>
        <w:t>ив семада, яъни «бузуқ, фоҳмша» маъносида ҳам бадшй ва публицистик матнларда қўлланади.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Мегажин -</w:t>
      </w:r>
      <w:r w:rsidRPr="00487A5F">
        <w:rPr>
          <w:rFonts w:ascii="Times New Roman" w:hAnsi="Times New Roman" w:cs="Times New Roman"/>
          <w:sz w:val="28"/>
          <w:szCs w:val="28"/>
        </w:rPr>
        <w:t xml:space="preserve"> 1. Урғочи чўчқа. 2. Шу ҳайвонга нисбатан ҳақоратни бил- диради (хотан-қизларга нисбатан мшлатиладиган қаттиқ ҳақорат сўзи) [ЎТИЛ-5, П, 577],</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Жўжа - кўчма.</w:t>
      </w:r>
      <w:r w:rsidRPr="00487A5F">
        <w:rPr>
          <w:rFonts w:ascii="Times New Roman" w:hAnsi="Times New Roman" w:cs="Times New Roman"/>
          <w:sz w:val="28"/>
          <w:szCs w:val="28"/>
        </w:rPr>
        <w:t xml:space="preserve"> Фар</w:t>
      </w:r>
      <w:r w:rsidRPr="00487A5F">
        <w:rPr>
          <w:rFonts w:ascii="Times New Roman" w:hAnsi="Times New Roman" w:cs="Times New Roman"/>
          <w:sz w:val="28"/>
          <w:szCs w:val="28"/>
        </w:rPr>
        <w:t>занд, бола, гўдак [ЎТИЛ-5, П, 116].</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Эшак - кўчма.</w:t>
      </w:r>
      <w:r w:rsidRPr="00487A5F">
        <w:rPr>
          <w:rFonts w:ascii="Times New Roman" w:hAnsi="Times New Roman" w:cs="Times New Roman"/>
          <w:sz w:val="28"/>
          <w:szCs w:val="28"/>
        </w:rPr>
        <w:t xml:space="preserve"> Бефаҳм, ҳеч нарсага қизиқмайдиган одам; аҳмоқ, нобакор шахс [ЎТИЛ-5, ў 63], Шу зооним асосида ўзбек тилида «жуда итоатли, ювош» маъноларини ифодаловчи </w:t>
      </w:r>
      <w:r w:rsidRPr="00487A5F">
        <w:rPr>
          <w:rStyle w:val="af2"/>
          <w:rFonts w:ascii="Times New Roman" w:hAnsi="Times New Roman" w:cs="Times New Roman"/>
          <w:sz w:val="28"/>
          <w:szCs w:val="28"/>
        </w:rPr>
        <w:t xml:space="preserve">«мулла минган эшакдай» </w:t>
      </w:r>
      <w:r w:rsidRPr="00487A5F">
        <w:rPr>
          <w:rFonts w:ascii="Times New Roman" w:hAnsi="Times New Roman" w:cs="Times New Roman"/>
          <w:sz w:val="28"/>
          <w:szCs w:val="28"/>
        </w:rPr>
        <w:t xml:space="preserve">ибораси ҳам шаклланган [ЎТИЛ-5, </w:t>
      </w:r>
      <w:r w:rsidRPr="00487A5F">
        <w:rPr>
          <w:rFonts w:ascii="Times New Roman" w:hAnsi="Times New Roman" w:cs="Times New Roman"/>
          <w:sz w:val="28"/>
          <w:szCs w:val="28"/>
        </w:rPr>
        <w:t>У, 63],</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Хўроз - кўчма. с.т.</w:t>
      </w:r>
      <w:r w:rsidRPr="00487A5F">
        <w:rPr>
          <w:rFonts w:ascii="Times New Roman" w:hAnsi="Times New Roman" w:cs="Times New Roman"/>
          <w:sz w:val="28"/>
          <w:szCs w:val="28"/>
        </w:rPr>
        <w:t xml:space="preserve"> танти, мард [ЎТИЛ-5, 1У, 438].</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Зулук- кўчма.</w:t>
      </w:r>
      <w:r w:rsidRPr="00487A5F">
        <w:rPr>
          <w:rFonts w:ascii="Times New Roman" w:hAnsi="Times New Roman" w:cs="Times New Roman"/>
          <w:sz w:val="28"/>
          <w:szCs w:val="28"/>
        </w:rPr>
        <w:t xml:space="preserve"> Бировлар ҳисобига яшовчи, очкўз, текинхўр, шафқат- сиз одам, Кишиларнинг қонини сўрувчи; текинхўр [ЎТИЛ-5, П, 164], </w:t>
      </w:r>
      <w:r w:rsidRPr="00487A5F">
        <w:rPr>
          <w:rStyle w:val="af2"/>
          <w:rFonts w:ascii="Times New Roman" w:hAnsi="Times New Roman" w:cs="Times New Roman"/>
          <w:sz w:val="28"/>
          <w:szCs w:val="28"/>
        </w:rPr>
        <w:t>Қўзичоқ</w:t>
      </w:r>
      <w:r w:rsidRPr="00487A5F">
        <w:rPr>
          <w:rFonts w:ascii="Times New Roman" w:hAnsi="Times New Roman" w:cs="Times New Roman"/>
          <w:sz w:val="28"/>
          <w:szCs w:val="28"/>
        </w:rPr>
        <w:t xml:space="preserve"> - болаларга нисбатан эркалатиб мурожаат этиш шакллари- дан </w:t>
      </w:r>
      <w:r w:rsidRPr="00487A5F">
        <w:rPr>
          <w:rFonts w:ascii="Times New Roman" w:hAnsi="Times New Roman" w:cs="Times New Roman"/>
          <w:sz w:val="28"/>
          <w:szCs w:val="28"/>
        </w:rPr>
        <w:t>бири [ЎТИЛ-5, ў 397],</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Юқоридага таҳлилдан ўзбек тилида </w:t>
      </w:r>
      <w:r w:rsidRPr="00487A5F">
        <w:rPr>
          <w:rStyle w:val="af2"/>
          <w:rFonts w:ascii="Times New Roman" w:hAnsi="Times New Roman" w:cs="Times New Roman"/>
          <w:sz w:val="28"/>
          <w:szCs w:val="28"/>
        </w:rPr>
        <w:t>аёл, эркак, одам</w:t>
      </w:r>
      <w:r w:rsidRPr="00487A5F">
        <w:rPr>
          <w:rFonts w:ascii="Times New Roman" w:hAnsi="Times New Roman" w:cs="Times New Roman"/>
          <w:sz w:val="28"/>
          <w:szCs w:val="28"/>
        </w:rPr>
        <w:t xml:space="preserve"> семалари зоо- нимларда, асосан, имплицит ифодалаш йўли орқали аниқланиши маъ- лум бўлди. </w:t>
      </w:r>
      <w:r w:rsidRPr="00487A5F">
        <w:rPr>
          <w:rStyle w:val="af2"/>
          <w:rFonts w:ascii="Times New Roman" w:hAnsi="Times New Roman" w:cs="Times New Roman"/>
          <w:sz w:val="28"/>
          <w:szCs w:val="28"/>
        </w:rPr>
        <w:t>Қанжиқ</w:t>
      </w:r>
      <w:r w:rsidRPr="00487A5F">
        <w:rPr>
          <w:rFonts w:ascii="Times New Roman" w:hAnsi="Times New Roman" w:cs="Times New Roman"/>
          <w:sz w:val="28"/>
          <w:szCs w:val="28"/>
        </w:rPr>
        <w:t xml:space="preserve"> лексемасининг луғавий изоҳидаги </w:t>
      </w:r>
      <w:r w:rsidRPr="00487A5F">
        <w:rPr>
          <w:rStyle w:val="af2"/>
          <w:rFonts w:ascii="Times New Roman" w:hAnsi="Times New Roman" w:cs="Times New Roman"/>
          <w:sz w:val="28"/>
          <w:szCs w:val="28"/>
        </w:rPr>
        <w:t>фоҳиша</w:t>
      </w:r>
      <w:r w:rsidRPr="00487A5F">
        <w:rPr>
          <w:rFonts w:ascii="Times New Roman" w:hAnsi="Times New Roman" w:cs="Times New Roman"/>
          <w:sz w:val="28"/>
          <w:szCs w:val="28"/>
        </w:rPr>
        <w:t xml:space="preserve"> сўзидаги аёл семаси «-а» суффикси орқали ифодалан</w:t>
      </w:r>
      <w:r w:rsidRPr="00487A5F">
        <w:rPr>
          <w:rFonts w:ascii="Times New Roman" w:hAnsi="Times New Roman" w:cs="Times New Roman"/>
          <w:sz w:val="28"/>
          <w:szCs w:val="28"/>
        </w:rPr>
        <w:t xml:space="preserve">ади. Ўзбек тилида </w:t>
      </w:r>
      <w:r w:rsidRPr="00487A5F">
        <w:rPr>
          <w:rStyle w:val="af2"/>
          <w:rFonts w:ascii="Times New Roman" w:hAnsi="Times New Roman" w:cs="Times New Roman"/>
          <w:sz w:val="28"/>
          <w:szCs w:val="28"/>
        </w:rPr>
        <w:t xml:space="preserve">одам </w:t>
      </w:r>
      <w:r w:rsidRPr="00487A5F">
        <w:rPr>
          <w:rFonts w:ascii="Times New Roman" w:hAnsi="Times New Roman" w:cs="Times New Roman"/>
          <w:sz w:val="28"/>
          <w:szCs w:val="28"/>
        </w:rPr>
        <w:t xml:space="preserve">архмсема, </w:t>
      </w:r>
      <w:r w:rsidRPr="00487A5F">
        <w:rPr>
          <w:rStyle w:val="af2"/>
          <w:rFonts w:ascii="Times New Roman" w:hAnsi="Times New Roman" w:cs="Times New Roman"/>
          <w:sz w:val="28"/>
          <w:szCs w:val="28"/>
        </w:rPr>
        <w:t>киши, аёл, эркак, йигит, қиз</w:t>
      </w:r>
      <w:r w:rsidRPr="00487A5F">
        <w:rPr>
          <w:rFonts w:ascii="Times New Roman" w:hAnsi="Times New Roman" w:cs="Times New Roman"/>
          <w:sz w:val="28"/>
          <w:szCs w:val="28"/>
        </w:rPr>
        <w:t xml:space="preserve"> ва </w:t>
      </w:r>
      <w:r w:rsidRPr="00487A5F">
        <w:rPr>
          <w:rStyle w:val="af2"/>
          <w:rFonts w:ascii="Times New Roman" w:hAnsi="Times New Roman" w:cs="Times New Roman"/>
          <w:sz w:val="28"/>
          <w:szCs w:val="28"/>
        </w:rPr>
        <w:t>бола, фарзанд</w:t>
      </w:r>
      <w:r w:rsidRPr="00487A5F">
        <w:rPr>
          <w:rFonts w:ascii="Times New Roman" w:hAnsi="Times New Roman" w:cs="Times New Roman"/>
          <w:sz w:val="28"/>
          <w:szCs w:val="28"/>
        </w:rPr>
        <w:t xml:space="preserve"> каби ҳавола- лар интеграл семалар сифатида намоён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Компонент таҳлил ва матн таҳлили методлари орқали тадқмқ этил- ган ИТЗларни жинс ифодаланиш нуқтаи назаридан қуйидагича уч гу- руҳга ажратиш мумкин: </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кмши тавсифида нейтрал бўлган зоонимлар;</w:t>
      </w:r>
    </w:p>
    <w:p w:rsidR="009A1C6A" w:rsidRPr="00487A5F" w:rsidRDefault="00AC584C" w:rsidP="00487A5F">
      <w:pPr>
        <w:pStyle w:val="51"/>
        <w:numPr>
          <w:ilvl w:val="0"/>
          <w:numId w:val="91"/>
        </w:numPr>
        <w:shd w:val="clear" w:color="auto" w:fill="auto"/>
        <w:tabs>
          <w:tab w:val="left" w:pos="334"/>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фақат аёл жинсини тавсифловчи зоонимлар; 3) фақат эркак жинсини</w:t>
      </w:r>
      <w:r w:rsidRPr="00487A5F">
        <w:rPr>
          <w:rFonts w:ascii="Times New Roman" w:hAnsi="Times New Roman" w:cs="Times New Roman"/>
          <w:sz w:val="28"/>
          <w:szCs w:val="28"/>
        </w:rPr>
        <w:t xml:space="preserve"> тавсифловчи зоонимлар.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Таҳлмл жараёнида инсон хусуа/штларини тавсифлашда ҳам эркак, ҳам аёлларга нисбатан тенг қўлланувчи, яъни нейтрал зоонимлар миқ- дор жмҳатидан қолган иккм гуруҳга тегишли зоонимларга қараганда кўп- чиликни ташкил этиши маълум бўлди.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Олиб бормлган статистик таҳлиллар натижасида киши тавсифида нейтрал, яънм ҳам зркак, ҳам аёллар хусусиятларини тавсифловчи зоо- нимлар умумий мивдорнинг 73% ни, фақат аёлларни тавсифловчм зоо- нимлар эса 17% ни, фақат эркакларга нисбатан қўлланувчи зоонимл</w:t>
      </w:r>
      <w:r w:rsidRPr="00487A5F">
        <w:rPr>
          <w:rFonts w:ascii="Times New Roman" w:hAnsi="Times New Roman" w:cs="Times New Roman"/>
          <w:sz w:val="28"/>
          <w:szCs w:val="28"/>
        </w:rPr>
        <w:t xml:space="preserve">ар </w:t>
      </w:r>
      <w:r w:rsidRPr="00487A5F">
        <w:rPr>
          <w:rStyle w:val="65pt7"/>
          <w:rFonts w:ascii="Times New Roman" w:hAnsi="Times New Roman" w:cs="Times New Roman"/>
          <w:sz w:val="28"/>
          <w:szCs w:val="28"/>
        </w:rPr>
        <w:t>10</w:t>
      </w:r>
      <w:r w:rsidRPr="00487A5F">
        <w:rPr>
          <w:rFonts w:ascii="Times New Roman" w:hAnsi="Times New Roman" w:cs="Times New Roman"/>
          <w:sz w:val="28"/>
          <w:szCs w:val="28"/>
        </w:rPr>
        <w:t>% ни ташкил қилиши анмқланди.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Биз ҳар бир гуруҳга мос келувчи, ўзбек тилидаги луғатлар ва бадиий адабиётлардан йиғилган фактик материалларнинг сони ва компонент таҳлил методи орқали ўтказилган кузатишимизга таяниб фақат эркак жинсини тавсифловчи зоони</w:t>
      </w:r>
      <w:r w:rsidRPr="00487A5F">
        <w:rPr>
          <w:rFonts w:ascii="Times New Roman" w:hAnsi="Times New Roman" w:cs="Times New Roman"/>
          <w:sz w:val="28"/>
          <w:szCs w:val="28"/>
        </w:rPr>
        <w:t>мларнинг миқдори аёлларни тавсифловчи зоонимларга нисбатан камлигини қуймдагача изоҳлашни лозим топдик: «Эркак жинси» семаси изоҳда эксплицит ифодаланиши шарт эмас. «Аёл жинси» семаси эса «эркак жинси - аёл жинси» оппозициясининг маркерланган аъзоси ҳисобл</w:t>
      </w:r>
      <w:r w:rsidRPr="00487A5F">
        <w:rPr>
          <w:rFonts w:ascii="Times New Roman" w:hAnsi="Times New Roman" w:cs="Times New Roman"/>
          <w:sz w:val="28"/>
          <w:szCs w:val="28"/>
        </w:rPr>
        <w:t xml:space="preserve">аниб, доимо эксплицит ифодаланишга муҳтождир. Демак, эркак </w:t>
      </w:r>
      <w:r w:rsidRPr="00487A5F">
        <w:rPr>
          <w:rFonts w:ascii="Times New Roman" w:hAnsi="Times New Roman" w:cs="Times New Roman"/>
          <w:sz w:val="28"/>
          <w:szCs w:val="28"/>
        </w:rPr>
        <w:lastRenderedPageBreak/>
        <w:t>жинсини тавсифловчи зоонимларнинг аксари- яти нейтрал зоонимлар гуруҳига, нейтрал зоонимлар гуруҳидаги зоо- нимлар эса эркак кишиларни тавсифловчи зоонимлар гуруҳлга тегишли бўлиши мумкин. Аммо аёл</w:t>
      </w:r>
      <w:r w:rsidRPr="00487A5F">
        <w:rPr>
          <w:rFonts w:ascii="Times New Roman" w:hAnsi="Times New Roman" w:cs="Times New Roman"/>
          <w:sz w:val="28"/>
          <w:szCs w:val="28"/>
        </w:rPr>
        <w:t xml:space="preserve"> кишиларни тавсифловчи зоонимларни ўша маънода нейтрал зоонимлар сирасига киритиб бўлмайди.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Ўзбек тилида ўрганилган зоонимларнинг атиги олтитасигина аёл жинсига мансуб ҳайвон жинсини лексик йўл билан ифодалайди: </w:t>
      </w:r>
      <w:r w:rsidRPr="00487A5F">
        <w:rPr>
          <w:rStyle w:val="af2"/>
          <w:rFonts w:ascii="Times New Roman" w:hAnsi="Times New Roman" w:cs="Times New Roman"/>
          <w:sz w:val="28"/>
          <w:szCs w:val="28"/>
        </w:rPr>
        <w:t>қан</w:t>
      </w:r>
      <w:r w:rsidRPr="00487A5F">
        <w:rPr>
          <w:rStyle w:val="af2"/>
          <w:rFonts w:ascii="Times New Roman" w:hAnsi="Times New Roman" w:cs="Times New Roman"/>
          <w:sz w:val="28"/>
          <w:szCs w:val="28"/>
        </w:rPr>
        <w:t>- жиқ, мегажин, сигир, совлиқ, ғунажин, м</w:t>
      </w:r>
      <w:r w:rsidRPr="00487A5F">
        <w:rPr>
          <w:rStyle w:val="af2"/>
          <w:rFonts w:ascii="Times New Roman" w:hAnsi="Times New Roman" w:cs="Times New Roman"/>
          <w:sz w:val="28"/>
          <w:szCs w:val="28"/>
        </w:rPr>
        <w:t>акиён.</w:t>
      </w:r>
      <w:r w:rsidRPr="00487A5F">
        <w:rPr>
          <w:rFonts w:ascii="Times New Roman" w:hAnsi="Times New Roman" w:cs="Times New Roman"/>
          <w:sz w:val="28"/>
          <w:szCs w:val="28"/>
        </w:rPr>
        <w:t xml:space="preserve"> Ушбу зоонимларнинг ҳар иккитадан биттасида узуал ёки окказионал кўчма маънолар мавжуд бўлиб, бундай окказионал маънолар тегишли матнлардагина реалла- шади. Қуйида ўзбек тилида урғочи ҳайзонни ифодаловчи, аёл кишини тавсифлашда энг фаол қўлланувчи зо</w:t>
      </w:r>
      <w:r w:rsidRPr="00487A5F">
        <w:rPr>
          <w:rFonts w:ascii="Times New Roman" w:hAnsi="Times New Roman" w:cs="Times New Roman"/>
          <w:sz w:val="28"/>
          <w:szCs w:val="28"/>
        </w:rPr>
        <w:t>онимларга айрим мисоллар кел- тириш билан чекланамиз.</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[Шафоат:] </w:t>
      </w:r>
      <w:r w:rsidRPr="00487A5F">
        <w:rPr>
          <w:rStyle w:val="82"/>
          <w:rFonts w:ascii="Times New Roman" w:hAnsi="Times New Roman" w:cs="Times New Roman"/>
          <w:i/>
          <w:iCs/>
          <w:sz w:val="28"/>
          <w:szCs w:val="28"/>
        </w:rPr>
        <w:t>Мен</w:t>
      </w:r>
      <w:r w:rsidRPr="00487A5F">
        <w:rPr>
          <w:rStyle w:val="81"/>
          <w:rFonts w:ascii="Times New Roman" w:hAnsi="Times New Roman" w:cs="Times New Roman"/>
          <w:sz w:val="28"/>
          <w:szCs w:val="28"/>
        </w:rPr>
        <w:t xml:space="preserve"> у </w:t>
      </w:r>
      <w:r w:rsidRPr="00487A5F">
        <w:rPr>
          <w:rStyle w:val="82"/>
          <w:rFonts w:ascii="Times New Roman" w:hAnsi="Times New Roman" w:cs="Times New Roman"/>
          <w:i/>
          <w:iCs/>
          <w:sz w:val="28"/>
          <w:szCs w:val="28"/>
        </w:rPr>
        <w:t xml:space="preserve">ёқда итвачча боқиб ўтирибман-у, бу киши [Си- диқжон] бу ерда </w:t>
      </w:r>
      <w:r w:rsidRPr="00487A5F">
        <w:rPr>
          <w:rStyle w:val="87"/>
          <w:rFonts w:ascii="Times New Roman" w:hAnsi="Times New Roman" w:cs="Times New Roman"/>
          <w:i/>
          <w:iCs/>
          <w:sz w:val="28"/>
          <w:szCs w:val="28"/>
        </w:rPr>
        <w:t>мегажинлаонинг</w:t>
      </w:r>
      <w:r w:rsidRPr="00487A5F">
        <w:rPr>
          <w:rStyle w:val="82"/>
          <w:rFonts w:ascii="Times New Roman" w:hAnsi="Times New Roman" w:cs="Times New Roman"/>
          <w:i/>
          <w:iCs/>
          <w:sz w:val="28"/>
          <w:szCs w:val="28"/>
        </w:rPr>
        <w:t xml:space="preserve"> этагини ўпиб юрадилар</w:t>
      </w:r>
      <w:r w:rsidRPr="00487A5F">
        <w:rPr>
          <w:rStyle w:val="81"/>
          <w:rFonts w:ascii="Times New Roman" w:hAnsi="Times New Roman" w:cs="Times New Roman"/>
          <w:sz w:val="28"/>
          <w:szCs w:val="28"/>
        </w:rPr>
        <w:t xml:space="preserve"> [А.Мухтор. Туғилиш].</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Ҳақорат</w:t>
      </w:r>
      <w:r w:rsidRPr="00487A5F">
        <w:rPr>
          <w:rStyle w:val="82"/>
          <w:rFonts w:ascii="Times New Roman" w:hAnsi="Times New Roman" w:cs="Times New Roman"/>
          <w:i/>
          <w:iCs/>
          <w:sz w:val="28"/>
          <w:szCs w:val="28"/>
        </w:rPr>
        <w:t xml:space="preserve"> қилди сени... унақанги </w:t>
      </w:r>
      <w:r w:rsidRPr="00487A5F">
        <w:rPr>
          <w:rStyle w:val="87"/>
          <w:rFonts w:ascii="Times New Roman" w:hAnsi="Times New Roman" w:cs="Times New Roman"/>
          <w:i/>
          <w:iCs/>
          <w:sz w:val="28"/>
          <w:szCs w:val="28"/>
        </w:rPr>
        <w:t>канжик итпао</w:t>
      </w:r>
      <w:r w:rsidRPr="00487A5F">
        <w:rPr>
          <w:rStyle w:val="82"/>
          <w:rFonts w:ascii="Times New Roman" w:hAnsi="Times New Roman" w:cs="Times New Roman"/>
          <w:i/>
          <w:iCs/>
          <w:sz w:val="28"/>
          <w:szCs w:val="28"/>
        </w:rPr>
        <w:t xml:space="preserve"> ҳар муюшда топила- ди,</w:t>
      </w:r>
      <w:r w:rsidRPr="00487A5F">
        <w:rPr>
          <w:rStyle w:val="81"/>
          <w:rFonts w:ascii="Times New Roman" w:hAnsi="Times New Roman" w:cs="Times New Roman"/>
          <w:sz w:val="28"/>
          <w:szCs w:val="28"/>
        </w:rPr>
        <w:t xml:space="preserve"> </w:t>
      </w: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деди Кимсан</w:t>
      </w:r>
      <w:r w:rsidRPr="00487A5F">
        <w:rPr>
          <w:rStyle w:val="81"/>
          <w:rFonts w:ascii="Times New Roman" w:hAnsi="Times New Roman" w:cs="Times New Roman"/>
          <w:sz w:val="28"/>
          <w:szCs w:val="28"/>
        </w:rPr>
        <w:t xml:space="preserve"> [А.Мухтор. Туғилиш].</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 xml:space="preserve">«Қандай кунга қолдим. Бу ғунажиннинг дўқ уриши етмай турувди. Вой, </w:t>
      </w:r>
      <w:r w:rsidRPr="00487A5F">
        <w:rPr>
          <w:rStyle w:val="87"/>
          <w:rFonts w:ascii="Times New Roman" w:hAnsi="Times New Roman" w:cs="Times New Roman"/>
          <w:i/>
          <w:iCs/>
          <w:sz w:val="28"/>
          <w:szCs w:val="28"/>
        </w:rPr>
        <w:t>канжик.</w:t>
      </w:r>
      <w:r w:rsidRPr="00487A5F">
        <w:rPr>
          <w:rStyle w:val="82"/>
          <w:rFonts w:ascii="Times New Roman" w:hAnsi="Times New Roman" w:cs="Times New Roman"/>
          <w:i/>
          <w:iCs/>
          <w:sz w:val="28"/>
          <w:szCs w:val="28"/>
        </w:rPr>
        <w:t xml:space="preserve"> еой ҳароми, мени қуритмоқчи бўласанми? Ҳе энангни...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 xml:space="preserve">Тўғри айтавер шу керак деб... Тўхтамиш ўрнидан сапчиб турди </w:t>
      </w:r>
      <w:r w:rsidRPr="00487A5F">
        <w:rPr>
          <w:rStyle w:val="81"/>
          <w:rFonts w:ascii="Times New Roman" w:hAnsi="Times New Roman" w:cs="Times New Roman"/>
          <w:sz w:val="28"/>
          <w:szCs w:val="28"/>
        </w:rPr>
        <w:t>[Тоҳир Малик. Чархпалак].</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«Ордона</w:t>
      </w:r>
      <w:r w:rsidRPr="00487A5F">
        <w:rPr>
          <w:rStyle w:val="82"/>
          <w:rFonts w:ascii="Times New Roman" w:hAnsi="Times New Roman" w:cs="Times New Roman"/>
          <w:i/>
          <w:iCs/>
          <w:sz w:val="28"/>
          <w:szCs w:val="28"/>
        </w:rPr>
        <w:t xml:space="preserve">! </w:t>
      </w:r>
      <w:r w:rsidRPr="00487A5F">
        <w:rPr>
          <w:rStyle w:val="87"/>
          <w:rFonts w:ascii="Times New Roman" w:hAnsi="Times New Roman" w:cs="Times New Roman"/>
          <w:i/>
          <w:iCs/>
          <w:sz w:val="28"/>
          <w:szCs w:val="28"/>
        </w:rPr>
        <w:t>Сигиодай</w:t>
      </w:r>
      <w:r w:rsidRPr="00487A5F">
        <w:rPr>
          <w:rStyle w:val="82"/>
          <w:rFonts w:ascii="Times New Roman" w:hAnsi="Times New Roman" w:cs="Times New Roman"/>
          <w:i/>
          <w:iCs/>
          <w:sz w:val="28"/>
          <w:szCs w:val="28"/>
        </w:rPr>
        <w:t xml:space="preserve"> хотинга атпас кўйлакни ким қўйибди! Атлас етказиб бўладими сенга?»</w:t>
      </w:r>
      <w:r w:rsidRPr="00487A5F">
        <w:rPr>
          <w:rStyle w:val="81"/>
          <w:rFonts w:ascii="Times New Roman" w:hAnsi="Times New Roman" w:cs="Times New Roman"/>
          <w:sz w:val="28"/>
          <w:szCs w:val="28"/>
        </w:rPr>
        <w:t xml:space="preserve"> [Ў.Ҳошимов. Икки эшик ораси].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 xml:space="preserve">«Қандай кунга қолдим. Бу </w:t>
      </w:r>
      <w:r w:rsidRPr="00487A5F">
        <w:rPr>
          <w:rStyle w:val="87"/>
          <w:rFonts w:ascii="Times New Roman" w:hAnsi="Times New Roman" w:cs="Times New Roman"/>
          <w:i/>
          <w:iCs/>
          <w:sz w:val="28"/>
          <w:szCs w:val="28"/>
        </w:rPr>
        <w:t>ғунажиннинг</w:t>
      </w:r>
      <w:r w:rsidRPr="00487A5F">
        <w:rPr>
          <w:rStyle w:val="82"/>
          <w:rFonts w:ascii="Times New Roman" w:hAnsi="Times New Roman" w:cs="Times New Roman"/>
          <w:i/>
          <w:iCs/>
          <w:sz w:val="28"/>
          <w:szCs w:val="28"/>
        </w:rPr>
        <w:t xml:space="preserve"> дўқ уриши етмай турувди. Вой, қанжиқ, вой, ҳароми, мени қуритмоқчи бўласанми? Ҳе энангни... Тўгри айтавер шу ке</w:t>
      </w:r>
      <w:r w:rsidRPr="00487A5F">
        <w:rPr>
          <w:rStyle w:val="82"/>
          <w:rFonts w:ascii="Times New Roman" w:hAnsi="Times New Roman" w:cs="Times New Roman"/>
          <w:i/>
          <w:iCs/>
          <w:sz w:val="28"/>
          <w:szCs w:val="28"/>
        </w:rPr>
        <w:t>рак деб... Тўхтамиш ўрнидан сапчиб турди</w:t>
      </w:r>
      <w:r w:rsidRPr="00487A5F">
        <w:rPr>
          <w:rStyle w:val="81"/>
          <w:rFonts w:ascii="Times New Roman" w:hAnsi="Times New Roman" w:cs="Times New Roman"/>
          <w:sz w:val="28"/>
          <w:szCs w:val="28"/>
        </w:rPr>
        <w:t xml:space="preserve"> [Тоҳир Малик. Чархпалак] кабилар.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Йиғилган фактик манбалар таҳлили натижасида ўзбек тилида аёл кишини тавсифловчи зоонимлар, асосан, салбий коннотатив маънога эга бўлиб, ҳақоратловчи, камслтувчи характерга эгалиги о</w:t>
      </w:r>
      <w:r w:rsidRPr="00487A5F">
        <w:rPr>
          <w:rFonts w:ascii="Times New Roman" w:hAnsi="Times New Roman" w:cs="Times New Roman"/>
          <w:sz w:val="28"/>
          <w:szCs w:val="28"/>
        </w:rPr>
        <w:t xml:space="preserve">йдинлашди. Ўзбек тилидаги </w:t>
      </w:r>
      <w:r w:rsidRPr="00487A5F">
        <w:rPr>
          <w:rStyle w:val="af2"/>
          <w:rFonts w:ascii="Times New Roman" w:hAnsi="Times New Roman" w:cs="Times New Roman"/>
          <w:sz w:val="28"/>
          <w:szCs w:val="28"/>
        </w:rPr>
        <w:t>макиён</w:t>
      </w:r>
      <w:r w:rsidRPr="00487A5F">
        <w:rPr>
          <w:rFonts w:ascii="Times New Roman" w:hAnsi="Times New Roman" w:cs="Times New Roman"/>
          <w:sz w:val="28"/>
          <w:szCs w:val="28"/>
        </w:rPr>
        <w:t xml:space="preserve"> зооними эса кўчма маънода </w:t>
      </w:r>
      <w:r w:rsidRPr="00487A5F">
        <w:rPr>
          <w:rStyle w:val="af2"/>
          <w:rFonts w:ascii="Times New Roman" w:hAnsi="Times New Roman" w:cs="Times New Roman"/>
          <w:sz w:val="28"/>
          <w:szCs w:val="28"/>
        </w:rPr>
        <w:t>номард, хотинча- лиш</w:t>
      </w:r>
      <w:r w:rsidRPr="00487A5F">
        <w:rPr>
          <w:rFonts w:ascii="Times New Roman" w:hAnsi="Times New Roman" w:cs="Times New Roman"/>
          <w:sz w:val="28"/>
          <w:szCs w:val="28"/>
        </w:rPr>
        <w:t xml:space="preserve"> эркакларга нисбатан ҳам қўлламилиши мумкиилиги аниқланди: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 xml:space="preserve">Сўзга қулоқ сол, </w:t>
      </w:r>
      <w:r w:rsidRPr="00487A5F">
        <w:rPr>
          <w:rStyle w:val="87"/>
          <w:rFonts w:ascii="Times New Roman" w:hAnsi="Times New Roman" w:cs="Times New Roman"/>
          <w:i/>
          <w:iCs/>
          <w:sz w:val="28"/>
          <w:szCs w:val="28"/>
        </w:rPr>
        <w:t>шаллаки макиён</w:t>
      </w:r>
      <w:r w:rsidRPr="00487A5F">
        <w:rPr>
          <w:rStyle w:val="82"/>
          <w:rFonts w:ascii="Times New Roman" w:hAnsi="Times New Roman" w:cs="Times New Roman"/>
          <w:i/>
          <w:iCs/>
          <w:sz w:val="28"/>
          <w:szCs w:val="28"/>
        </w:rPr>
        <w:t>! - Ёрмат кўзларини наОзадек қа- дади</w:t>
      </w:r>
      <w:r w:rsidRPr="00487A5F">
        <w:rPr>
          <w:rStyle w:val="81"/>
          <w:rFonts w:ascii="Times New Roman" w:hAnsi="Times New Roman" w:cs="Times New Roman"/>
          <w:sz w:val="28"/>
          <w:szCs w:val="28"/>
        </w:rPr>
        <w:t xml:space="preserve"> [Ойбек. Қутлуғ қон].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Гарчи </w:t>
      </w:r>
      <w:r w:rsidRPr="00487A5F">
        <w:rPr>
          <w:rStyle w:val="af2"/>
          <w:rFonts w:ascii="Times New Roman" w:hAnsi="Times New Roman" w:cs="Times New Roman"/>
          <w:sz w:val="28"/>
          <w:szCs w:val="28"/>
        </w:rPr>
        <w:t>макиён</w:t>
      </w:r>
      <w:r w:rsidRPr="00487A5F">
        <w:rPr>
          <w:rFonts w:ascii="Times New Roman" w:hAnsi="Times New Roman" w:cs="Times New Roman"/>
          <w:sz w:val="28"/>
          <w:szCs w:val="28"/>
        </w:rPr>
        <w:t xml:space="preserve"> лексемаси аёл жинсли ҳайвонни ифодаласа-да, кўчма маънода зркакларга нисбатан қўлланиши мазкур зоонимда гендерли асимметрия ҳодисаси рўй беришини кўрсатади.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Ўзбек тилида қуйидаги етти зооним эркак жинсли ҳайвон номларини ифодалайди: </w:t>
      </w:r>
      <w:r w:rsidRPr="00487A5F">
        <w:rPr>
          <w:rStyle w:val="82"/>
          <w:rFonts w:ascii="Times New Roman" w:hAnsi="Times New Roman" w:cs="Times New Roman"/>
          <w:i/>
          <w:iCs/>
          <w:sz w:val="28"/>
          <w:szCs w:val="28"/>
        </w:rPr>
        <w:t>айгир, буқа, така, хўр</w:t>
      </w:r>
      <w:r w:rsidRPr="00487A5F">
        <w:rPr>
          <w:rStyle w:val="82"/>
          <w:rFonts w:ascii="Times New Roman" w:hAnsi="Times New Roman" w:cs="Times New Roman"/>
          <w:i/>
          <w:iCs/>
          <w:sz w:val="28"/>
          <w:szCs w:val="28"/>
        </w:rPr>
        <w:t xml:space="preserve">оз, қобон, қўчқор, ҳўкиз: Тантибой- ваччаникига борамиз эртага. ...Жуда </w:t>
      </w:r>
      <w:r w:rsidRPr="00487A5F">
        <w:rPr>
          <w:rStyle w:val="87"/>
          <w:rFonts w:ascii="Times New Roman" w:hAnsi="Times New Roman" w:cs="Times New Roman"/>
          <w:i/>
          <w:iCs/>
          <w:sz w:val="28"/>
          <w:szCs w:val="28"/>
        </w:rPr>
        <w:t>хуроз</w:t>
      </w:r>
      <w:r w:rsidRPr="00487A5F">
        <w:rPr>
          <w:rStyle w:val="82"/>
          <w:rFonts w:ascii="Times New Roman" w:hAnsi="Times New Roman" w:cs="Times New Roman"/>
          <w:i/>
          <w:iCs/>
          <w:sz w:val="28"/>
          <w:szCs w:val="28"/>
        </w:rPr>
        <w:t xml:space="preserve"> одам. Кўрсангиз, ўзингиз ҳам ҳайрон қоласиз</w:t>
      </w:r>
      <w:r w:rsidRPr="00487A5F">
        <w:rPr>
          <w:rStyle w:val="81"/>
          <w:rFonts w:ascii="Times New Roman" w:hAnsi="Times New Roman" w:cs="Times New Roman"/>
          <w:sz w:val="28"/>
          <w:szCs w:val="28"/>
        </w:rPr>
        <w:t xml:space="preserve"> [Ойбек. Қутлуғ қон].</w:t>
      </w:r>
    </w:p>
    <w:p w:rsidR="009A1C6A" w:rsidRPr="00487A5F" w:rsidRDefault="00AC584C" w:rsidP="00487A5F">
      <w:pPr>
        <w:pStyle w:val="80"/>
        <w:numPr>
          <w:ilvl w:val="0"/>
          <w:numId w:val="92"/>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Ғанивой</w:t>
      </w:r>
      <w:r w:rsidRPr="00487A5F">
        <w:rPr>
          <w:rStyle w:val="82"/>
          <w:rFonts w:ascii="Times New Roman" w:hAnsi="Times New Roman" w:cs="Times New Roman"/>
          <w:i/>
          <w:iCs/>
          <w:sz w:val="28"/>
          <w:szCs w:val="28"/>
        </w:rPr>
        <w:t xml:space="preserve"> жуда бопта иш қипти, бунақа ишни йигитнинг </w:t>
      </w:r>
      <w:r w:rsidRPr="00487A5F">
        <w:rPr>
          <w:rStyle w:val="87"/>
          <w:rFonts w:ascii="Times New Roman" w:hAnsi="Times New Roman" w:cs="Times New Roman"/>
          <w:i/>
          <w:iCs/>
          <w:sz w:val="28"/>
          <w:szCs w:val="28"/>
        </w:rPr>
        <w:t>хурози</w:t>
      </w:r>
      <w:r w:rsidRPr="00487A5F">
        <w:rPr>
          <w:rStyle w:val="82"/>
          <w:rFonts w:ascii="Times New Roman" w:hAnsi="Times New Roman" w:cs="Times New Roman"/>
          <w:i/>
          <w:iCs/>
          <w:sz w:val="28"/>
          <w:szCs w:val="28"/>
        </w:rPr>
        <w:t xml:space="preserve"> қилади, - деди Бургут</w:t>
      </w:r>
      <w:r w:rsidRPr="00487A5F">
        <w:rPr>
          <w:rStyle w:val="81"/>
          <w:rFonts w:ascii="Times New Roman" w:hAnsi="Times New Roman" w:cs="Times New Roman"/>
          <w:sz w:val="28"/>
          <w:szCs w:val="28"/>
        </w:rPr>
        <w:t xml:space="preserve"> [Саид Аҳмад. Чўл бургути].</w:t>
      </w:r>
    </w:p>
    <w:p w:rsidR="009A1C6A" w:rsidRPr="00487A5F" w:rsidRDefault="00AC584C" w:rsidP="00487A5F">
      <w:pPr>
        <w:pStyle w:val="80"/>
        <w:numPr>
          <w:ilvl w:val="0"/>
          <w:numId w:val="92"/>
        </w:numPr>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Эрта</w:t>
      </w:r>
      <w:r w:rsidRPr="00487A5F">
        <w:rPr>
          <w:rStyle w:val="82"/>
          <w:rFonts w:ascii="Times New Roman" w:hAnsi="Times New Roman" w:cs="Times New Roman"/>
          <w:i/>
          <w:iCs/>
          <w:sz w:val="28"/>
          <w:szCs w:val="28"/>
        </w:rPr>
        <w:t xml:space="preserve">-индин </w:t>
      </w:r>
      <w:r w:rsidRPr="00487A5F">
        <w:rPr>
          <w:rStyle w:val="87"/>
          <w:rFonts w:ascii="Times New Roman" w:hAnsi="Times New Roman" w:cs="Times New Roman"/>
          <w:i/>
          <w:iCs/>
          <w:sz w:val="28"/>
          <w:szCs w:val="28"/>
        </w:rPr>
        <w:t>кЎчкоодек</w:t>
      </w:r>
      <w:r w:rsidRPr="00487A5F">
        <w:rPr>
          <w:rStyle w:val="82"/>
          <w:rFonts w:ascii="Times New Roman" w:hAnsi="Times New Roman" w:cs="Times New Roman"/>
          <w:i/>
          <w:iCs/>
          <w:sz w:val="28"/>
          <w:szCs w:val="28"/>
        </w:rPr>
        <w:t xml:space="preserve"> ўғил туғиб берадигаи хотинига битта кўйлак оберолмийдиган эр қанақа ўзи! Белида белбоги борми?</w:t>
      </w:r>
      <w:r w:rsidRPr="00487A5F">
        <w:rPr>
          <w:rStyle w:val="81"/>
          <w:rFonts w:ascii="Times New Roman" w:hAnsi="Times New Roman" w:cs="Times New Roman"/>
          <w:sz w:val="28"/>
          <w:szCs w:val="28"/>
        </w:rPr>
        <w:t xml:space="preserve"> [Ў.Ҳо- шимов. Дунёнинг ишлари].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lastRenderedPageBreak/>
        <w:t>Алла, болам ухлай қол-а, алла,</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Қучогимда</w:t>
      </w:r>
      <w:r w:rsidRPr="00487A5F">
        <w:rPr>
          <w:rStyle w:val="82"/>
          <w:rFonts w:ascii="Times New Roman" w:hAnsi="Times New Roman" w:cs="Times New Roman"/>
          <w:i/>
          <w:iCs/>
          <w:sz w:val="28"/>
          <w:szCs w:val="28"/>
        </w:rPr>
        <w:t xml:space="preserve"> ором ол, алла.</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Тоғлардаги шунқорим-эй, алла,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Style w:val="af2"/>
          <w:rFonts w:ascii="Times New Roman" w:hAnsi="Times New Roman" w:cs="Times New Roman"/>
          <w:sz w:val="28"/>
          <w:szCs w:val="28"/>
        </w:rPr>
        <w:t xml:space="preserve">Бешикдаги </w:t>
      </w:r>
      <w:r w:rsidRPr="00487A5F">
        <w:rPr>
          <w:rStyle w:val="af6"/>
          <w:rFonts w:ascii="Times New Roman" w:hAnsi="Times New Roman" w:cs="Times New Roman"/>
          <w:sz w:val="28"/>
          <w:szCs w:val="28"/>
        </w:rPr>
        <w:t>кучкорим-эй.</w:t>
      </w:r>
      <w:r w:rsidRPr="00487A5F">
        <w:rPr>
          <w:rStyle w:val="af2"/>
          <w:rFonts w:ascii="Times New Roman" w:hAnsi="Times New Roman" w:cs="Times New Roman"/>
          <w:sz w:val="28"/>
          <w:szCs w:val="28"/>
        </w:rPr>
        <w:t xml:space="preserve"> апла</w:t>
      </w:r>
      <w:r w:rsidRPr="00487A5F">
        <w:rPr>
          <w:rFonts w:ascii="Times New Roman" w:hAnsi="Times New Roman" w:cs="Times New Roman"/>
          <w:sz w:val="28"/>
          <w:szCs w:val="28"/>
        </w:rPr>
        <w:t xml:space="preserve"> [Ў.Ҳошимов. Дунёнинг ишлари].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1"/>
          <w:rFonts w:ascii="Times New Roman" w:hAnsi="Times New Roman" w:cs="Times New Roman"/>
          <w:sz w:val="28"/>
          <w:szCs w:val="28"/>
        </w:rPr>
        <w:t xml:space="preserve">[Нина Ивановна]: - </w:t>
      </w:r>
      <w:r w:rsidRPr="00487A5F">
        <w:rPr>
          <w:rStyle w:val="82"/>
          <w:rFonts w:ascii="Times New Roman" w:hAnsi="Times New Roman" w:cs="Times New Roman"/>
          <w:i/>
          <w:iCs/>
          <w:sz w:val="28"/>
          <w:szCs w:val="28"/>
        </w:rPr>
        <w:t xml:space="preserve">Оёғингни артсанг-чи, оёғингни! - дерди Гриша эшикдан кириб келиши билан. - Манави нарсанинв оти латта бўлади, куёв! Бу сенинг хуторинг эмас, </w:t>
      </w:r>
      <w:r w:rsidRPr="00487A5F">
        <w:rPr>
          <w:rStyle w:val="87"/>
          <w:rFonts w:ascii="Times New Roman" w:hAnsi="Times New Roman" w:cs="Times New Roman"/>
          <w:i/>
          <w:iCs/>
          <w:sz w:val="28"/>
          <w:szCs w:val="28"/>
        </w:rPr>
        <w:t>букага</w:t>
      </w:r>
      <w:r w:rsidRPr="00487A5F">
        <w:rPr>
          <w:rStyle w:val="82"/>
          <w:rFonts w:ascii="Times New Roman" w:hAnsi="Times New Roman" w:cs="Times New Roman"/>
          <w:i/>
          <w:iCs/>
          <w:sz w:val="28"/>
          <w:szCs w:val="28"/>
        </w:rPr>
        <w:t xml:space="preserve"> ўхшаб кириб кетаверадиган! Артдингми? Хайрият! Энди й</w:t>
      </w:r>
      <w:r w:rsidRPr="00487A5F">
        <w:rPr>
          <w:rStyle w:val="82"/>
          <w:rFonts w:ascii="Times New Roman" w:hAnsi="Times New Roman" w:cs="Times New Roman"/>
          <w:i/>
          <w:iCs/>
          <w:sz w:val="28"/>
          <w:szCs w:val="28"/>
        </w:rPr>
        <w:t>ўлакка чиққин-да, шапкангни қорини қоқ! Елканг-чи, елканг! Эрталаб эриб тушган сувни ким тозалайди, қиш- лоқи</w:t>
      </w:r>
      <w:r w:rsidRPr="00487A5F">
        <w:rPr>
          <w:rStyle w:val="81"/>
          <w:rFonts w:ascii="Times New Roman" w:hAnsi="Times New Roman" w:cs="Times New Roman"/>
          <w:sz w:val="28"/>
          <w:szCs w:val="28"/>
        </w:rPr>
        <w:t xml:space="preserve"> [Ў.Ҳошимов. Дунёнинг ишлари].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Таҳлил жараёнида олинган натижаларга таяниб шундай хулосага келиш мумкин: ўзбек тилида зоонимлар мард, танти эркак (</w:t>
      </w:r>
      <w:r w:rsidRPr="00487A5F">
        <w:rPr>
          <w:rStyle w:val="af2"/>
          <w:rFonts w:ascii="Times New Roman" w:hAnsi="Times New Roman" w:cs="Times New Roman"/>
          <w:sz w:val="28"/>
          <w:szCs w:val="28"/>
        </w:rPr>
        <w:t>хўроз</w:t>
      </w:r>
      <w:r w:rsidRPr="00487A5F">
        <w:rPr>
          <w:rFonts w:ascii="Times New Roman" w:hAnsi="Times New Roman" w:cs="Times New Roman"/>
          <w:sz w:val="28"/>
          <w:szCs w:val="28"/>
        </w:rPr>
        <w:t xml:space="preserve">), воя- га етмаган, ғурурли йигитча (жўжа </w:t>
      </w:r>
      <w:r w:rsidRPr="00487A5F">
        <w:rPr>
          <w:rStyle w:val="af2"/>
          <w:rFonts w:ascii="Times New Roman" w:hAnsi="Times New Roman" w:cs="Times New Roman"/>
          <w:sz w:val="28"/>
          <w:szCs w:val="28"/>
        </w:rPr>
        <w:t>хўроз</w:t>
      </w:r>
      <w:r w:rsidRPr="00487A5F">
        <w:rPr>
          <w:rFonts w:ascii="Times New Roman" w:hAnsi="Times New Roman" w:cs="Times New Roman"/>
          <w:sz w:val="28"/>
          <w:szCs w:val="28"/>
        </w:rPr>
        <w:t>), паҳлавон эркак (</w:t>
      </w:r>
      <w:r w:rsidRPr="00487A5F">
        <w:rPr>
          <w:rStyle w:val="af2"/>
          <w:rFonts w:ascii="Times New Roman" w:hAnsi="Times New Roman" w:cs="Times New Roman"/>
          <w:sz w:val="28"/>
          <w:szCs w:val="28"/>
        </w:rPr>
        <w:t>қўчқор</w:t>
      </w:r>
      <w:r w:rsidRPr="00487A5F">
        <w:rPr>
          <w:rFonts w:ascii="Times New Roman" w:hAnsi="Times New Roman" w:cs="Times New Roman"/>
          <w:sz w:val="28"/>
          <w:szCs w:val="28"/>
        </w:rPr>
        <w:t xml:space="preserve">) каби ижобий баҳолаш семаларига эга. Ўзбек тилидаги эркак жинсли ҳайвон- ни англатувчи зоонимлар нисбатан кўпроқ ижобий баҳода қўлланади </w:t>
      </w:r>
      <w:r w:rsidRPr="00487A5F">
        <w:rPr>
          <w:rStyle w:val="af2"/>
          <w:rFonts w:ascii="Times New Roman" w:hAnsi="Times New Roman" w:cs="Times New Roman"/>
          <w:sz w:val="28"/>
          <w:szCs w:val="28"/>
        </w:rPr>
        <w:t>(■буқа</w:t>
      </w:r>
      <w:r w:rsidRPr="00487A5F">
        <w:rPr>
          <w:rFonts w:ascii="Times New Roman" w:hAnsi="Times New Roman" w:cs="Times New Roman"/>
          <w:sz w:val="28"/>
          <w:szCs w:val="28"/>
        </w:rPr>
        <w:t xml:space="preserve"> зооними бундан мустасно).</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Мусулмон</w:t>
      </w:r>
      <w:r w:rsidRPr="00487A5F">
        <w:rPr>
          <w:rFonts w:ascii="Times New Roman" w:hAnsi="Times New Roman" w:cs="Times New Roman"/>
          <w:sz w:val="28"/>
          <w:szCs w:val="28"/>
        </w:rPr>
        <w:t xml:space="preserve"> халқларда қўчқорнинг ўрни ижобий баҳоланганлиги учун, мазкур лексеманинг кўчма маъноси салбийликдан кўпинча холи бўлади.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Хулоса қилмб айтганда, зоонимлар тасвирий восита сифатида муай- ян инсонга образли таъриф беради, образлилик эса сўзловчи нутқини ёки </w:t>
      </w:r>
      <w:r w:rsidRPr="00487A5F">
        <w:rPr>
          <w:rFonts w:ascii="Times New Roman" w:hAnsi="Times New Roman" w:cs="Times New Roman"/>
          <w:sz w:val="28"/>
          <w:szCs w:val="28"/>
        </w:rPr>
        <w:t>бадиий асарнмнг эстетик қимматини оширувчи муҳим омилдир. Зо- онимларнинг асосий семантик вазифасм сўзловчининг бадиий ниятини талқин қилишда иштирок этиб ифодаланаётган фикрнинг жозибали, те- ран чиқишини таъминлаш, ўхшатилаётган одамнинг белги-хусусиятла</w:t>
      </w:r>
      <w:r w:rsidRPr="00487A5F">
        <w:rPr>
          <w:rFonts w:ascii="Times New Roman" w:hAnsi="Times New Roman" w:cs="Times New Roman"/>
          <w:sz w:val="28"/>
          <w:szCs w:val="28"/>
        </w:rPr>
        <w:t>- рини бўрттириб, ажратиб кўрсатишдан мборатдир.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Зоонимларнинг иккиламчи маъноларидаги гендер жиҳатлари ижти- моий, этнопсмхологик ва профессионал характерга эга бўлиб, улар миллий менталитет, характер ва маданий хусусиятлар бмлан узвий боғ- лиқлигида кўри</w:t>
      </w:r>
      <w:r w:rsidRPr="00487A5F">
        <w:rPr>
          <w:rFonts w:ascii="Times New Roman" w:hAnsi="Times New Roman" w:cs="Times New Roman"/>
          <w:sz w:val="28"/>
          <w:szCs w:val="28"/>
        </w:rPr>
        <w:t>нади. Бундай муаммоларни тадқиқ зтиш ўзбек гендер тилшунослигининг долзарб масалалари қаторига киради.</w:t>
      </w:r>
    </w:p>
    <w:p w:rsidR="009A1C6A" w:rsidRPr="00487A5F" w:rsidRDefault="00AC584C" w:rsidP="00487A5F">
      <w:pPr>
        <w:pStyle w:val="150"/>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Фойдаланилган адабиётлар:</w:t>
      </w:r>
    </w:p>
    <w:p w:rsidR="009A1C6A" w:rsidRPr="00487A5F" w:rsidRDefault="00AC584C" w:rsidP="00487A5F">
      <w:pPr>
        <w:pStyle w:val="51"/>
        <w:numPr>
          <w:ilvl w:val="0"/>
          <w:numId w:val="9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Саидова Ҳ.А. Ўзбек тилида ҳайвон номларининг шахс тавсифи ва- зифасида қўлланиши: Филол. фан. номз... дисс. автореф.. - Самарқ</w:t>
      </w:r>
      <w:r w:rsidRPr="00487A5F">
        <w:rPr>
          <w:rFonts w:ascii="Times New Roman" w:hAnsi="Times New Roman" w:cs="Times New Roman"/>
          <w:sz w:val="28"/>
          <w:szCs w:val="28"/>
        </w:rPr>
        <w:t>анд, 1995. — Б.6 — 17.</w:t>
      </w:r>
    </w:p>
    <w:p w:rsidR="009A1C6A" w:rsidRPr="00487A5F" w:rsidRDefault="00AC584C" w:rsidP="00487A5F">
      <w:pPr>
        <w:pStyle w:val="51"/>
        <w:numPr>
          <w:ilvl w:val="0"/>
          <w:numId w:val="9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Арутюнова Н.Д. Язьжи мир человека. - М.: Яз. рус. культурм, 1999.</w:t>
      </w:r>
    </w:p>
    <w:p w:rsidR="009A1C6A" w:rsidRPr="00487A5F" w:rsidRDefault="00AC584C" w:rsidP="00487A5F">
      <w:pPr>
        <w:pStyle w:val="51"/>
        <w:numPr>
          <w:ilvl w:val="0"/>
          <w:numId w:val="9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Ашурова Д.У. Стилистика и гендерная лингвистика // Филология масалалари. - Тошкент, 2007. - №3. - С.75 - 78.</w:t>
      </w:r>
    </w:p>
    <w:p w:rsidR="009A1C6A" w:rsidRPr="00487A5F" w:rsidRDefault="00AC584C" w:rsidP="00487A5F">
      <w:pPr>
        <w:pStyle w:val="51"/>
        <w:numPr>
          <w:ilvl w:val="0"/>
          <w:numId w:val="9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Кирилина А.В. Гендер: лингвистические аспекть). - М., 1999.</w:t>
      </w:r>
    </w:p>
    <w:p w:rsidR="009A1C6A" w:rsidRPr="00487A5F" w:rsidRDefault="00AC584C" w:rsidP="00487A5F">
      <w:pPr>
        <w:pStyle w:val="51"/>
        <w:numPr>
          <w:ilvl w:val="0"/>
          <w:numId w:val="9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Расулова М.И. Грамматическая категория рода в аспекте гендер- ной лингвистики // Ҳозирги замон тилшунослиги ва хорижий тиллар ўқи- тишнинг долзарб масалалари: илмий-амалий конференция материал- </w:t>
      </w:r>
      <w:r w:rsidRPr="00487A5F">
        <w:rPr>
          <w:rFonts w:ascii="Times New Roman" w:hAnsi="Times New Roman" w:cs="Times New Roman"/>
          <w:sz w:val="28"/>
          <w:szCs w:val="28"/>
        </w:rPr>
        <w:t>лари. - Тошкент, 2010. - Б.5 - 7.</w:t>
      </w:r>
    </w:p>
    <w:p w:rsidR="009A1C6A" w:rsidRPr="00487A5F" w:rsidRDefault="00AC584C" w:rsidP="00487A5F">
      <w:pPr>
        <w:pStyle w:val="51"/>
        <w:numPr>
          <w:ilvl w:val="0"/>
          <w:numId w:val="9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Старикова Е.Н. Имплицитная предикативность в современном анг- лийсжом язике. - Киев: Виида школа, 1994.</w:t>
      </w:r>
    </w:p>
    <w:p w:rsidR="009A1C6A" w:rsidRPr="00487A5F" w:rsidRDefault="00AC584C" w:rsidP="00487A5F">
      <w:pPr>
        <w:pStyle w:val="51"/>
        <w:numPr>
          <w:ilvl w:val="0"/>
          <w:numId w:val="93"/>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Ўзбек тилининг изоҳли луғати. 5 жилдик. - Тошкент, 2006 - 2008.</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lastRenderedPageBreak/>
        <w:t>М.Исаева, ЎзМУ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БАДИИЙ ДИАЛОГИК НУТҚДА ҚЎЛЛАНУВЧИ БАЪ</w:t>
      </w:r>
      <w:r w:rsidRPr="00487A5F">
        <w:rPr>
          <w:rFonts w:ascii="Times New Roman" w:hAnsi="Times New Roman" w:cs="Times New Roman"/>
          <w:sz w:val="28"/>
          <w:szCs w:val="28"/>
        </w:rPr>
        <w:t>ЗИ ВУЛЬГАРИЗМЛАРНИНГ ГЕНДЕР ХУСУСИЯТЛАРИ ҲАҚИДА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Ўзбек нутқи серқирралиги, турли қочирим ва кинояларга бойлиги, маъно кўламининг чексизлиш билан тилшунослар диққат-эътиборини тортиб келмоқца. Инсон нутқи унинг тафаккури, дунёқараши, фикрлаш даражаси, маълум</w:t>
      </w:r>
      <w:r w:rsidRPr="00487A5F">
        <w:rPr>
          <w:rFonts w:ascii="Times New Roman" w:hAnsi="Times New Roman" w:cs="Times New Roman"/>
          <w:sz w:val="28"/>
          <w:szCs w:val="28"/>
        </w:rPr>
        <w:t>оти, қолаверса, атрофида уни ўраб турган жамият- даги турли қатламлар билан чамбарчас боғлиқликда ривожланадиган жараёндир. Нутқ чексиз имкониятлар ҳосиласи, унда маънонинг турли жиҳатларини бемалол акс эттира олиш мумкин бўлади. Айниқса, сўзла- шув нутқид</w:t>
      </w:r>
      <w:r w:rsidRPr="00487A5F">
        <w:rPr>
          <w:rFonts w:ascii="Times New Roman" w:hAnsi="Times New Roman" w:cs="Times New Roman"/>
          <w:sz w:val="28"/>
          <w:szCs w:val="28"/>
        </w:rPr>
        <w:t>а инсон ҳис-туйғулари ифодаланган турли вазиятларни уч- ратиш мумкин. Унда ҳар хил киноя ва қочиримлар, сўкиш ва қарғишлар, тилак ва дуолар, шунингдек, бошқа турли маъно кўламини ифодаловчи бирликларни кундалик турмушимизда, кўчада, бозорда ва бошқа жой- л</w:t>
      </w:r>
      <w:r w:rsidRPr="00487A5F">
        <w:rPr>
          <w:rFonts w:ascii="Times New Roman" w:hAnsi="Times New Roman" w:cs="Times New Roman"/>
          <w:sz w:val="28"/>
          <w:szCs w:val="28"/>
        </w:rPr>
        <w:t>арда деярли ҳар куни эшитишимиз мумкин. Бу тил ички имкониятла- рининг чексиз ва бойлигини билдиради. Нутқимизда жуда кўп қўлланув- чи ана шундай бирликлардан бири вульгаризмлардир. Вульгаризмлар, одатда, икки хил маънони билдиради. Биринчиси ўтакетган дағ</w:t>
      </w:r>
      <w:r w:rsidRPr="00487A5F">
        <w:rPr>
          <w:rFonts w:ascii="Times New Roman" w:hAnsi="Times New Roman" w:cs="Times New Roman"/>
          <w:sz w:val="28"/>
          <w:szCs w:val="28"/>
        </w:rPr>
        <w:t>ал, қў- пол, одобдан ташқари, иккинчиси эса жуда ҳам соддалаштириб, сохта- лаштириб, бузиб юборилган деган маъноларни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5"/>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Вульгаризм (лот. </w:t>
      </w:r>
      <w:r w:rsidRPr="00487A5F">
        <w:rPr>
          <w:rFonts w:ascii="Times New Roman" w:hAnsi="Times New Roman" w:cs="Times New Roman"/>
          <w:sz w:val="28"/>
          <w:szCs w:val="28"/>
          <w:lang w:val="en-US" w:eastAsia="en-US" w:bidi="en-US"/>
        </w:rPr>
        <w:t>vulgaris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дағал сўзидан) - адабий тилда ишлатил- майдмган ва нотўғри тузилган жумлалар</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6"/>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Вульгар (лот. </w:t>
      </w:r>
      <w:r w:rsidRPr="00487A5F">
        <w:rPr>
          <w:rFonts w:ascii="Times New Roman" w:hAnsi="Times New Roman" w:cs="Times New Roman"/>
          <w:sz w:val="28"/>
          <w:szCs w:val="28"/>
          <w:lang w:val="en-US" w:eastAsia="en-US" w:bidi="en-US"/>
        </w:rPr>
        <w:t>vulgaris</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одди</w:t>
      </w:r>
      <w:r w:rsidRPr="00487A5F">
        <w:rPr>
          <w:rFonts w:ascii="Times New Roman" w:hAnsi="Times New Roman" w:cs="Times New Roman"/>
          <w:sz w:val="28"/>
          <w:szCs w:val="28"/>
        </w:rPr>
        <w:t>й; одатий) дағал, қўпол, одобдан ташқа- ри деган маънони ифодалайди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7"/>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Демак, вульгар сўзлар, асосан, сўкиш, таҳқирлаш, ҳақорат қилиш мақсадида ишлатиладиган нутқий бирликлар саналади. Бадиий матн- да ёзувчи қаҳрамонлар нутқи орқали уларнинг характер хусуси</w:t>
      </w:r>
      <w:r w:rsidRPr="00487A5F">
        <w:rPr>
          <w:rFonts w:ascii="Times New Roman" w:hAnsi="Times New Roman" w:cs="Times New Roman"/>
          <w:sz w:val="28"/>
          <w:szCs w:val="28"/>
        </w:rPr>
        <w:t xml:space="preserve">ятла- рини тўлиқ очиб бериш мақсадида ана шундай вульгар бирликлардан фойдаланса, сўзлашув нутқимизда бундай бирликлар деярлм ҳар куни қулоғимизга чалиниб туради. Вульгаризмлар гендер жиҳатидан ҳам фарқланади, яъни эркак ва аёллар нутқида қўлланиш доираси </w:t>
      </w:r>
      <w:r w:rsidRPr="00487A5F">
        <w:rPr>
          <w:rFonts w:ascii="Times New Roman" w:hAnsi="Times New Roman" w:cs="Times New Roman"/>
          <w:sz w:val="28"/>
          <w:szCs w:val="28"/>
        </w:rPr>
        <w:t>ҳар</w:t>
      </w:r>
      <w:r w:rsidRPr="00487A5F">
        <w:rPr>
          <w:rFonts w:ascii="Times New Roman" w:hAnsi="Times New Roman" w:cs="Times New Roman"/>
          <w:sz w:val="28"/>
          <w:szCs w:val="28"/>
        </w:rPr>
        <w:t xml:space="preserve"> хил. Вульгаризмларни қуйидаги уч турга ажратиб тадқиқ қилишни мақсадга мувофиқ деб топдик:</w:t>
      </w:r>
    </w:p>
    <w:p w:rsidR="009A1C6A" w:rsidRPr="00487A5F" w:rsidRDefault="00AC584C" w:rsidP="00487A5F">
      <w:pPr>
        <w:pStyle w:val="51"/>
        <w:numPr>
          <w:ilvl w:val="0"/>
          <w:numId w:val="94"/>
        </w:numPr>
        <w:shd w:val="clear" w:color="auto" w:fill="auto"/>
        <w:tabs>
          <w:tab w:val="left" w:pos="585"/>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Аёлларга нисбатан ишлатиладиган вульгаризмлар.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2 .Эркакларга нисбатан ишлатиладиган вульгаризмлар.</w:t>
      </w:r>
    </w:p>
    <w:p w:rsidR="009A1C6A" w:rsidRPr="00487A5F" w:rsidRDefault="00AC584C" w:rsidP="00487A5F">
      <w:pPr>
        <w:pStyle w:val="51"/>
        <w:numPr>
          <w:ilvl w:val="0"/>
          <w:numId w:val="87"/>
        </w:numPr>
        <w:shd w:val="clear" w:color="auto" w:fill="auto"/>
        <w:tabs>
          <w:tab w:val="left" w:pos="593"/>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Аёл ва эркакларга нисбатан бирдек қўлланмладиган вульга- </w:t>
      </w:r>
      <w:r w:rsidRPr="00487A5F">
        <w:rPr>
          <w:rFonts w:ascii="Times New Roman" w:hAnsi="Times New Roman" w:cs="Times New Roman"/>
          <w:sz w:val="28"/>
          <w:szCs w:val="28"/>
        </w:rPr>
        <w:t>ризмлар.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Гендер тилшунослиги аёл ва эркак жинсининг нутқий тафовутлари ҳамда ўхшаш жиҳатларини ўрганувчи, шунмнгдек, очиб берувчм йўна- лишдир. Аёл ва зркак нафақат жинсда фарқланади, балки уларнинг нутқи ҳам ўзаро тафовутлм хусусиятларга бой. Аёл ва эркак</w:t>
      </w:r>
      <w:r w:rsidRPr="00487A5F">
        <w:rPr>
          <w:rFonts w:ascii="Times New Roman" w:hAnsi="Times New Roman" w:cs="Times New Roman"/>
          <w:sz w:val="28"/>
          <w:szCs w:val="28"/>
        </w:rPr>
        <w:t xml:space="preserve">лар нутқида қўлланувчи вульгар сўзлар ҳам ўзаро фарқпанади, бу масалани ўзбек тилмда яратилган бадиий матмлардан тўпланган фактик материаллар асосида таҳлил қиламиз: 1. Аёлларга нисбатан қўлланилувчи вульга- ризмлар: арвак, ғар, мегажин, </w:t>
      </w:r>
      <w:r w:rsidRPr="00487A5F">
        <w:rPr>
          <w:rFonts w:ascii="Times New Roman" w:hAnsi="Times New Roman" w:cs="Times New Roman"/>
          <w:sz w:val="28"/>
          <w:szCs w:val="28"/>
        </w:rPr>
        <w:lastRenderedPageBreak/>
        <w:t>манжалақи, пўстак,</w:t>
      </w:r>
      <w:r w:rsidRPr="00487A5F">
        <w:rPr>
          <w:rFonts w:ascii="Times New Roman" w:hAnsi="Times New Roman" w:cs="Times New Roman"/>
          <w:sz w:val="28"/>
          <w:szCs w:val="28"/>
        </w:rPr>
        <w:t xml:space="preserve"> қанжиқ, шаллақи, тай- тув, шарманда, лачапўш, сариқ машак, итялоқ, чўри, жувон сўхта, лўли, жикилдоқ, ялмоғиз, ибосиз, мффатсиз, фоҳиша, шанғи, шумқадам, лат- та жинниси ва ҳ.к.</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Қуйида</w:t>
      </w:r>
      <w:r w:rsidRPr="00487A5F">
        <w:rPr>
          <w:rFonts w:ascii="Times New Roman" w:hAnsi="Times New Roman" w:cs="Times New Roman"/>
          <w:sz w:val="28"/>
          <w:szCs w:val="28"/>
        </w:rPr>
        <w:t xml:space="preserve"> бадиий матнлардан олинган баъзи вульгар сўз ва иборалар- нинг </w:t>
      </w:r>
      <w:r w:rsidRPr="00487A5F">
        <w:rPr>
          <w:rFonts w:ascii="Times New Roman" w:hAnsi="Times New Roman" w:cs="Times New Roman"/>
          <w:sz w:val="28"/>
          <w:szCs w:val="28"/>
        </w:rPr>
        <w:t>«Ўзбектилининг изоҳли луғати»да мзоҳланган маъноларини бериб ўтамиз: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«Отасидан ҳовлию машинадан бошқа яна нималар қолди экан?» - деб атрофингда ҳид олиб юрган битта шу мегажин эмасдир! (А.Қаҳ.) Мегажин икки хил маънода келган: 1) урғочи чўчқа; 2) шу ҳайвон</w:t>
      </w:r>
      <w:r w:rsidRPr="00487A5F">
        <w:rPr>
          <w:rFonts w:ascii="Times New Roman" w:hAnsi="Times New Roman" w:cs="Times New Roman"/>
          <w:sz w:val="28"/>
          <w:szCs w:val="28"/>
        </w:rPr>
        <w:t>га нисбатли ҳақоратни билдиради (хотин-қизларга нисбатан ишлатилади- ган қаттиқ ҳақорат сўз).</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-Ҳай, хотин, дейман, қандоқбеҳаёсан! (А.Қаҳ.) Беҳаё: 1) шарм-ҳаё- си йўқ, ор-номусни билмайдиган, уятсиз, бешарм;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одоб-ахлоқ доира- сига сиғмайдиган, беадаб. Б</w:t>
      </w:r>
      <w:r w:rsidRPr="00487A5F">
        <w:rPr>
          <w:rFonts w:ascii="Times New Roman" w:hAnsi="Times New Roman" w:cs="Times New Roman"/>
          <w:sz w:val="28"/>
          <w:szCs w:val="28"/>
        </w:rPr>
        <w:t>еҳаё хатти-ҳаракат.</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Нима дейди бу манжалақи!! (А.Қаҳ.) Манжалақи: 1) ҳеч кимга сўз бермайдиган, жанжалкаш, шаллақи (асосан, аёллар ҳақида);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нотўғри йўлга кирган, бузуқ (аёллар ҳақида).</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Битта бузуқ хотин бекитиб ётган қалъани шунча лашкар билан ҳа- лиг</w:t>
      </w:r>
      <w:r w:rsidRPr="00487A5F">
        <w:rPr>
          <w:rFonts w:ascii="Times New Roman" w:hAnsi="Times New Roman" w:cs="Times New Roman"/>
          <w:sz w:val="28"/>
          <w:szCs w:val="28"/>
        </w:rPr>
        <w:t xml:space="preserve">ача ололмайсан (П.Қод.). Бузуқи: 1) тўғри йўлдан оздирувчи, орани бузувчи, орага рахна солувчи, иғвогар, бузғунчи, ғаламис;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ахлоқсиз, фоҳиша.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-Латта жинниси! Латтанинг учини кўрсатса, ўзингни томдан ташлай- сан (А.Қаҳ.). Латта жинниси - газлама, мато ва</w:t>
      </w:r>
      <w:r w:rsidRPr="00487A5F">
        <w:rPr>
          <w:rFonts w:ascii="Times New Roman" w:hAnsi="Times New Roman" w:cs="Times New Roman"/>
          <w:sz w:val="28"/>
          <w:szCs w:val="28"/>
        </w:rPr>
        <w:t xml:space="preserve"> улардан тикилган нарса- ларга ўч шахсга (асосан, аёлларга) нисбатан қўлланадиган ибора.</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...кинода нима қиласан, мочағар! (С.А.) Мочағар сўзининг икки хил маъноси бор: </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xml:space="preserve">) урғочи эшак;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хотан-қизларга нисбатан қўлланиладиган қаттақ ҳақорат сўз. Бу ўринда</w:t>
      </w:r>
      <w:r w:rsidRPr="00487A5F">
        <w:rPr>
          <w:rFonts w:ascii="Times New Roman" w:hAnsi="Times New Roman" w:cs="Times New Roman"/>
          <w:sz w:val="28"/>
          <w:szCs w:val="28"/>
        </w:rPr>
        <w:t xml:space="preserve"> сўзнинг иккинчи маъноси ифодаланган.</w:t>
      </w:r>
    </w:p>
    <w:p w:rsidR="009A1C6A" w:rsidRPr="00487A5F" w:rsidRDefault="00AC584C" w:rsidP="00487A5F">
      <w:pPr>
        <w:pStyle w:val="51"/>
        <w:numPr>
          <w:ilvl w:val="0"/>
          <w:numId w:val="94"/>
        </w:numPr>
        <w:shd w:val="clear" w:color="auto" w:fill="auto"/>
        <w:tabs>
          <w:tab w:val="left" w:pos="582"/>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Эркакларга нисбатан қўлланилувчи вульгаризмлар: такасалтанг, ландовур, номард, бебурд, баччағар, безот, ғалча, хумпар, даъюс, ит, итвачча, латта, латтачайнар, хотинталоқ, сийниталоқ, синталоқ, қизи- талоқ, хунаса, хумс</w:t>
      </w:r>
      <w:r w:rsidRPr="00487A5F">
        <w:rPr>
          <w:rFonts w:ascii="Times New Roman" w:hAnsi="Times New Roman" w:cs="Times New Roman"/>
          <w:sz w:val="28"/>
          <w:szCs w:val="28"/>
        </w:rPr>
        <w:t>а, палид, каззоб, сўқта, нокас, ҳез, ҳезимчалиш, ҳе- залак, ҳезим, ҳеббим, толмача, дабба, лапашанг, олчоқ, оқбилак йигит, мишиқи, ит эмган, энағар, сўтак, хотинга ўхшаган, кўппак, туллак, итдан тарқаган, шалоқ, ғарнинг боласи, баччабоз, бесоқолбоз, жувонб</w:t>
      </w:r>
      <w:r w:rsidRPr="00487A5F">
        <w:rPr>
          <w:rFonts w:ascii="Times New Roman" w:hAnsi="Times New Roman" w:cs="Times New Roman"/>
          <w:sz w:val="28"/>
          <w:szCs w:val="28"/>
        </w:rPr>
        <w:t>оз, хо- тинбоз, хотинчалиш ва ҳ.к. Қуйида эркакларга нисбатан ишлатиладиган баъзи вульгар сўз ва ибораларнинг изоҳли луғатдаги изоҳига диққат қа- ратамиз:</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Сассиқ алкаш!.. (З.Қ.) Сассиқ: 4) кўчма дағал. гап-сўзи кишига ёқ- майдиган; қўланса; 5) бировни кам</w:t>
      </w:r>
      <w:r w:rsidRPr="00487A5F">
        <w:rPr>
          <w:rFonts w:ascii="Times New Roman" w:hAnsi="Times New Roman" w:cs="Times New Roman"/>
          <w:sz w:val="28"/>
          <w:szCs w:val="28"/>
        </w:rPr>
        <w:t>ситиш, ҳақоратлашни билдиради. Бу ўринда эркак жинсига нисбатан қўлланилган.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Сен такасалтангни қўлингдан иш келмайди (С.В.). Такасалтанг - ҳеч нарсанингғам-ташвишини қилмайдиган, ишёқмас, бекорчи.</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...баччағар ичиб, бир жойда учиб қолдими? (А.Қаҳ.) Баччағ</w:t>
      </w:r>
      <w:r w:rsidRPr="00487A5F">
        <w:rPr>
          <w:rFonts w:ascii="Times New Roman" w:hAnsi="Times New Roman" w:cs="Times New Roman"/>
          <w:sz w:val="28"/>
          <w:szCs w:val="28"/>
        </w:rPr>
        <w:t xml:space="preserve">ар - сўкиш. </w:t>
      </w:r>
      <w:r w:rsidRPr="00487A5F">
        <w:rPr>
          <w:rStyle w:val="65pt7"/>
          <w:rFonts w:ascii="Times New Roman" w:hAnsi="Times New Roman" w:cs="Times New Roman"/>
          <w:sz w:val="28"/>
          <w:szCs w:val="28"/>
        </w:rPr>
        <w:t>1</w:t>
      </w:r>
      <w:r w:rsidRPr="00487A5F">
        <w:rPr>
          <w:rFonts w:ascii="Times New Roman" w:hAnsi="Times New Roman" w:cs="Times New Roman"/>
          <w:sz w:val="28"/>
          <w:szCs w:val="28"/>
        </w:rPr>
        <w:t>) нафрат, ғазаб билан қаттиқ койишни билдиради.</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sectPr w:rsidR="009A1C6A" w:rsidRPr="00487A5F" w:rsidSect="00487A5F">
          <w:headerReference w:type="even" r:id="rId195"/>
          <w:headerReference w:type="default" r:id="rId196"/>
          <w:footerReference w:type="even" r:id="rId197"/>
          <w:footerReference w:type="default" r:id="rId198"/>
          <w:headerReference w:type="first" r:id="rId199"/>
          <w:footerReference w:type="first" r:id="rId200"/>
          <w:type w:val="continuous"/>
          <w:pgSz w:w="11909" w:h="16834"/>
          <w:pgMar w:top="1134" w:right="850" w:bottom="1134" w:left="1701" w:header="0" w:footer="3" w:gutter="0"/>
          <w:cols w:space="720"/>
          <w:noEndnote/>
          <w:titlePg/>
          <w:docGrid w:linePitch="360"/>
        </w:sectPr>
      </w:pPr>
      <w:r w:rsidRPr="00487A5F">
        <w:rPr>
          <w:rFonts w:ascii="Times New Roman" w:hAnsi="Times New Roman" w:cs="Times New Roman"/>
          <w:sz w:val="28"/>
          <w:szCs w:val="28"/>
        </w:rPr>
        <w:t xml:space="preserve"> Мен даъюс эмасман! (А.Қаҳ.) Даъюс: 1) қўшмачи, далла; 2) қаттиқ сўкиш маъносини билдиради. Бу ўринда сўзнинг биринчи маъноси ифо-</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lastRenderedPageBreak/>
        <w:t xml:space="preserve">даланган. Бу вульгаризм ҳам ўз хотинини бегона эркакдан рашк қилмай- </w:t>
      </w:r>
      <w:r w:rsidRPr="00487A5F">
        <w:rPr>
          <w:rFonts w:ascii="Times New Roman" w:hAnsi="Times New Roman" w:cs="Times New Roman"/>
          <w:sz w:val="28"/>
          <w:szCs w:val="28"/>
        </w:rPr>
        <w:lastRenderedPageBreak/>
        <w:t>диган, қизғанмайдиган эркакларг</w:t>
      </w:r>
      <w:r w:rsidRPr="00487A5F">
        <w:rPr>
          <w:rFonts w:ascii="Times New Roman" w:hAnsi="Times New Roman" w:cs="Times New Roman"/>
          <w:sz w:val="28"/>
          <w:szCs w:val="28"/>
        </w:rPr>
        <w:t>а нисбатан нутқда фаол қўлланилади.</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Ҳаммамиз латтамиз, латта бўлмасак бу занғар юзбошининг ҳар бо- шига минг бало ёғдирмасмидик! (А.Қаҳ.) Латта: 4) кўчм. дағал. Ўтакетган бўш, ношуд; шалвираган.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Бунча пул билан қаерда ухлайсан, хунаса! (А.Қод) Хунаса: 1)</w:t>
      </w:r>
      <w:r w:rsidRPr="00487A5F">
        <w:rPr>
          <w:rFonts w:ascii="Times New Roman" w:hAnsi="Times New Roman" w:cs="Times New Roman"/>
          <w:sz w:val="28"/>
          <w:szCs w:val="28"/>
        </w:rPr>
        <w:t xml:space="preserve"> ҳам эркак, ҳам аёллик жинсий белгилари бўлган одам ёки ҳайвон;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сўкиш, дағал. Ярамас, аблаҳ, разил. Бу ерда ҳам иккинчи маъносида ишлатил- ган.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Қўлга тушдинг-ку, қани энди хўжайинга жавоб бериб кўр, ҳа номард! (Ғ.Ғ.) Номард: 1) эркак эмас, мард бўлмага</w:t>
      </w:r>
      <w:r w:rsidRPr="00487A5F">
        <w:rPr>
          <w:rFonts w:ascii="Times New Roman" w:hAnsi="Times New Roman" w:cs="Times New Roman"/>
          <w:sz w:val="28"/>
          <w:szCs w:val="28"/>
        </w:rPr>
        <w:t>н; 2) яхшиликни, адолат-ин- софни билмайдиган, қўлмдан тантилик келмайдиган, ноинсоф, виждон- фуруш; 3) сўкиш. Ярамас, аблаҳ, нокас; 4) юраги йўқ, қўрқоқ. Бу вульгар сўз ҳам фақат эркак жинсига нисбатан ишлатилади, бу ўрмнда сўзнинг учинчи маъноси қўлланил</w:t>
      </w:r>
      <w:r w:rsidRPr="00487A5F">
        <w:rPr>
          <w:rFonts w:ascii="Times New Roman" w:hAnsi="Times New Roman" w:cs="Times New Roman"/>
          <w:sz w:val="28"/>
          <w:szCs w:val="28"/>
        </w:rPr>
        <w:t>ган.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Отамнинг қасди учун ҳам бу шумғияларнинг уруғини қуритмагунча қўймаймиз! (П.Қ.) Шумғия: 1) бошқа экмнлар илдмзидан озиқланадиган текинхўр ёввойи ўт;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ўз манфаатини кўзлаб, ўзгалар ҳисобига яшовчи шахс. зараркунанда. Бу ўринда сўзнинг иккинчи маънос</w:t>
      </w:r>
      <w:r w:rsidRPr="00487A5F">
        <w:rPr>
          <w:rFonts w:ascii="Times New Roman" w:hAnsi="Times New Roman" w:cs="Times New Roman"/>
          <w:sz w:val="28"/>
          <w:szCs w:val="28"/>
        </w:rPr>
        <w:t>и ўз ифодасини топган.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Жинимдан ёмон кўраман шунақа латтачайнар йигитларни! (Ў.Ҳ.) Латтачайнар - гапининг тутуруғи йўқ; бир гапни ҳадеб такрорлай бера- диган, гапдан нарига ўтмайдиган; мижғов, эзма.</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Мирза йигитим ўлгур ашаддий шалоқ, бузуқ йигит экан (О.). Шалоқ:</w:t>
      </w:r>
    </w:p>
    <w:p w:rsidR="009A1C6A" w:rsidRPr="00487A5F" w:rsidRDefault="00AC584C" w:rsidP="00487A5F">
      <w:pPr>
        <w:pStyle w:val="51"/>
        <w:numPr>
          <w:ilvl w:val="0"/>
          <w:numId w:val="91"/>
        </w:numPr>
        <w:shd w:val="clear" w:color="auto" w:fill="auto"/>
        <w:tabs>
          <w:tab w:val="left" w:pos="329"/>
        </w:tabs>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ахлоқи бузуқ, безори; 4) ахлоқ доирасидан ташқари, ахлоқсиз, уятсмз, бузуқ.</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...бултургина деҳқончилик бошлаган бир косибча ҳам бўлолма- динг, наҳс босган (А.Қод.). Наҳс босган: 1) дин. Ғусл</w:t>
      </w:r>
      <w:r w:rsidRPr="00487A5F">
        <w:rPr>
          <w:rFonts w:ascii="Times New Roman" w:hAnsi="Times New Roman" w:cs="Times New Roman"/>
          <w:sz w:val="28"/>
          <w:szCs w:val="28"/>
        </w:rPr>
        <w:t xml:space="preserve"> қмлмаган; 2) сўкиш. Ифлос, нопок; 3) кўчма. Иши олдинга босмаган, юришмаган. Бу ўринда сўзнинг иккинчи маъноси зркак кишига нисбатан қўлланилган.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Бу энағар Эшбоевникида дилбузар кўриб ўтирганакан (З.Қ.). Онағар - сўкиш. Нафрат, ғазаб, қаттиқ койишни ифод</w:t>
      </w:r>
      <w:r w:rsidRPr="00487A5F">
        <w:rPr>
          <w:rFonts w:ascii="Times New Roman" w:hAnsi="Times New Roman" w:cs="Times New Roman"/>
          <w:sz w:val="28"/>
          <w:szCs w:val="28"/>
        </w:rPr>
        <w:t>алайди.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-Ҳей, абитгача стил хотинмнгди қўйнидан чиқолмаган ҳезалак! (С.В.) Ҳез (номуссиз, хотинчалиш): 1) жинсий қуввати заиф эркак; 2) сўкиш. эр- каклик хусусияти йўқ, хотинчалиш. Бу ўринда сўзнинг иккинчи маъноси ифодаланган.</w:t>
      </w:r>
    </w:p>
    <w:p w:rsidR="009A1C6A" w:rsidRPr="00487A5F" w:rsidRDefault="00AC584C" w:rsidP="00487A5F">
      <w:pPr>
        <w:pStyle w:val="51"/>
        <w:numPr>
          <w:ilvl w:val="0"/>
          <w:numId w:val="94"/>
        </w:numPr>
        <w:shd w:val="clear" w:color="auto" w:fill="auto"/>
        <w:tabs>
          <w:tab w:val="left" w:pos="598"/>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Эркак ва аёлларга нисбатан б</w:t>
      </w:r>
      <w:r w:rsidRPr="00487A5F">
        <w:rPr>
          <w:rFonts w:ascii="Times New Roman" w:hAnsi="Times New Roman" w:cs="Times New Roman"/>
          <w:sz w:val="28"/>
          <w:szCs w:val="28"/>
        </w:rPr>
        <w:t>мрдек қўлланишда бўлган вульга- ризмлар: кўрнамак, ҳаромнамак, ҳаромтомоқ, ҳаромқоткур, нонтепки, отабезори, онабезори, оқпадар, хомкалла, каллахом, каллахум, ноқисул- ақл, бетавфиқ, овсар, эсипаст, жинни, ўлакса, алвасти, ҳароми, мараз, занғар, ғаламис, ш</w:t>
      </w:r>
      <w:r w:rsidRPr="00487A5F">
        <w:rPr>
          <w:rFonts w:ascii="Times New Roman" w:hAnsi="Times New Roman" w:cs="Times New Roman"/>
          <w:sz w:val="28"/>
          <w:szCs w:val="28"/>
        </w:rPr>
        <w:t>умғия, ғаддор, нобакор, жаназ, бенамоз, айнаган, ориятсиз, ахлоқсиз, наҳс босган, ҳайвон, тирранча, ўйнаш, суюқ, су- гоғоёқ, аблаҳ, бузуқ, бузуқи, жувонмарг, ишратпараст, кўрнамак, мижғов, қўшмачи, сассиқ, кофир, доғули, ҳаёсиз, беҳаё, беномус ва ҳ.к.</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Ҳар</w:t>
      </w:r>
      <w:r w:rsidRPr="00487A5F">
        <w:rPr>
          <w:rFonts w:ascii="Times New Roman" w:hAnsi="Times New Roman" w:cs="Times New Roman"/>
          <w:sz w:val="28"/>
          <w:szCs w:val="28"/>
        </w:rPr>
        <w:t xml:space="preserve">оми, мени тоза расво қилганга ўхшайди... (А.Қаҳ.) Ҳароми: 1) ўзаро никоҳ қилинмаган эркак ва аёлдан туғилган бола; </w:t>
      </w:r>
      <w:r w:rsidRPr="00487A5F">
        <w:rPr>
          <w:rStyle w:val="65pt7"/>
          <w:rFonts w:ascii="Times New Roman" w:hAnsi="Times New Roman" w:cs="Times New Roman"/>
          <w:sz w:val="28"/>
          <w:szCs w:val="28"/>
        </w:rPr>
        <w:t>2</w:t>
      </w:r>
      <w:r w:rsidRPr="00487A5F">
        <w:rPr>
          <w:rFonts w:ascii="Times New Roman" w:hAnsi="Times New Roman" w:cs="Times New Roman"/>
          <w:sz w:val="28"/>
          <w:szCs w:val="28"/>
        </w:rPr>
        <w:t>) кўчм. шундай маъноли сўкиш, ҳақоратни билдиради; ифлос, ярамас.</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Ушбу таснифдаги учинчи турда келтирилган вульгар сўз ва ибора- </w:t>
      </w:r>
      <w:r w:rsidRPr="00487A5F">
        <w:rPr>
          <w:rFonts w:ascii="Times New Roman" w:hAnsi="Times New Roman" w:cs="Times New Roman"/>
          <w:sz w:val="28"/>
          <w:szCs w:val="28"/>
        </w:rPr>
        <w:lastRenderedPageBreak/>
        <w:t>ларнинг баъ</w:t>
      </w:r>
      <w:r w:rsidRPr="00487A5F">
        <w:rPr>
          <w:rFonts w:ascii="Times New Roman" w:hAnsi="Times New Roman" w:cs="Times New Roman"/>
          <w:sz w:val="28"/>
          <w:szCs w:val="28"/>
        </w:rPr>
        <w:t>зиларида жинс маъноси алоҳида ажралиб, сезилиб тур- са-да, аслида, улар зркак ва аёлларга нисбатан бирдек қўлланилаве- ради. Масалан: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Қандай беҳаё боласан! Кап-катта тўнғиздай бўлиб қолибсан-у, шарму ҳаё қилмасдан, номаҳрам бор ҳовлига қарайсан-а! (Ч.) Бу</w:t>
      </w:r>
      <w:r w:rsidRPr="00487A5F">
        <w:rPr>
          <w:rFonts w:ascii="Times New Roman" w:hAnsi="Times New Roman" w:cs="Times New Roman"/>
          <w:sz w:val="28"/>
          <w:szCs w:val="28"/>
        </w:rPr>
        <w:t xml:space="preserve"> ми- солда беҳаё вульгар сўзи эркак кишига нисбатан ишлатиляпти, сўзла- шув нутқида эса у, асосан, аёлларга нисбатан қўлланишда бўлишини кўришимиз мумкин.</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 Отам ўпмаганда, мен бу алвастига бир кун ҳам хотин бўлмас эдим (А.Қаҳ.). Одатда, сўзлашув нутқида ал</w:t>
      </w:r>
      <w:r w:rsidRPr="00487A5F">
        <w:rPr>
          <w:rFonts w:ascii="Times New Roman" w:hAnsi="Times New Roman" w:cs="Times New Roman"/>
          <w:sz w:val="28"/>
          <w:szCs w:val="28"/>
        </w:rPr>
        <w:t>васти вульгаризми аёл кишига нисбатан ишлатилса-да, бу ўринда эркак жинсига нисбатан қўлланил- ганлиги кўриниб турибди. Бу эса ёзувчиларимизнинг ўзига хос услубга эгалиги, қолаверса, нутқий актлардан турли ўринларда моҳирлик билан фойдалана олишларини кўрс</w:t>
      </w:r>
      <w:r w:rsidRPr="00487A5F">
        <w:rPr>
          <w:rFonts w:ascii="Times New Roman" w:hAnsi="Times New Roman" w:cs="Times New Roman"/>
          <w:sz w:val="28"/>
          <w:szCs w:val="28"/>
        </w:rPr>
        <w:t>атади.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Хулоса ўрнида шуни таъкидлаш жоизки, сўзлашув ва бадиий нутқда вульгаризмларнинг жинсда фарқланиши билан боғлиқ бундай фактлар жуда кўп ўринларда учрайди. Вульгаризмлар аёллар нутқига қараганда эркаклар нутқида кўпроқ фаол қўлланишда. Чунки аёллар н</w:t>
      </w:r>
      <w:r w:rsidRPr="00487A5F">
        <w:rPr>
          <w:rFonts w:ascii="Times New Roman" w:hAnsi="Times New Roman" w:cs="Times New Roman"/>
          <w:sz w:val="28"/>
          <w:szCs w:val="28"/>
        </w:rPr>
        <w:t xml:space="preserve">утқи ўзининг ниҳоятда назокатли ва жозибадорлиги билан фарқли. Аёллар оғзаки сўзлашув нутқида қарғишни ифодаловчи нутқий бир- ликлар кўп қўлланилса, эркаклар нутқида, улардан фарқли ўлароқ, сўкиш ёки вульгарни ифодаловчи бирликларни кўп қўллаш ҳолатла- ри </w:t>
      </w:r>
      <w:r w:rsidRPr="00487A5F">
        <w:rPr>
          <w:rFonts w:ascii="Times New Roman" w:hAnsi="Times New Roman" w:cs="Times New Roman"/>
          <w:sz w:val="28"/>
          <w:szCs w:val="28"/>
        </w:rPr>
        <w:t xml:space="preserve">кузатилади. Шу боис бундай вульгар бирликлар, асосан, эркаклар нутқида фаол қўланишда. Бу билан биз аёллар сўзлашув нутқида вульгаризмлардан фойдаланмайди деган фикрдан йироқмиз. Айрим ҳолларда (масалан, бозорчи аёллар нутқида ҳатто эркакларга хос сўкишни </w:t>
      </w:r>
      <w:r w:rsidRPr="00487A5F">
        <w:rPr>
          <w:rFonts w:ascii="Times New Roman" w:hAnsi="Times New Roman" w:cs="Times New Roman"/>
          <w:sz w:val="28"/>
          <w:szCs w:val="28"/>
        </w:rPr>
        <w:t>ифодаловчи нутқий бирликларнинг қўлланилишини кўриши- миз мумкин) бундай фикрдан чекинишга мажбурмиз. Вульгаризмлар қўпол, инсонда ёмон таассурот қолдирувчи лексик бирликлар бўл- са-да, улар инсоннинг нафрати, ғазабини ифодаласа ҳам, бундай бир- ликларни ў</w:t>
      </w:r>
      <w:r w:rsidRPr="00487A5F">
        <w:rPr>
          <w:rFonts w:ascii="Times New Roman" w:hAnsi="Times New Roman" w:cs="Times New Roman"/>
          <w:sz w:val="28"/>
          <w:szCs w:val="28"/>
        </w:rPr>
        <w:t>рганиш, уларнинг гендер фарқланишини кенгроқ планда илмий тадқиққа тортиш лозим. Чунки нутқ ниҳоятда бой, унинг турли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томонларини кашф қилиш ва илмий тадқиқ этиш бугунгм замонавий тилшуносликнинг долзарб вазифаларидандир.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Шартли қисқартмалар:</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А.Қаҳ. - Абдулла Қаҳҳор.</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А.Қод. - Абдулла Қодирий.</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Ғ.Ғ. - Ғафур Ғулом.</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З.Қ, - Зулфия Қуролбой қизи.</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О. - Ойбек,</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П.Қод - Пиримқул Қодмров.</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С.А — Саид Аҳмад.</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 С.В. - Саломат Вафо.</w:t>
      </w:r>
    </w:p>
    <w:p w:rsidR="009A1C6A" w:rsidRPr="00487A5F" w:rsidRDefault="00AC584C" w:rsidP="00487A5F">
      <w:pPr>
        <w:pStyle w:val="51"/>
        <w:numPr>
          <w:ilvl w:val="0"/>
          <w:numId w:val="95"/>
        </w:numPr>
        <w:shd w:val="clear" w:color="auto" w:fill="auto"/>
        <w:spacing w:line="240" w:lineRule="auto"/>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 xml:space="preserve"> Ў.Ҳ. - Ўткир Ҳошимов.</w:t>
      </w:r>
    </w:p>
    <w:p w:rsidR="009A1C6A" w:rsidRPr="00487A5F" w:rsidRDefault="00AC584C" w:rsidP="00487A5F">
      <w:pPr>
        <w:pStyle w:val="431"/>
        <w:keepNext/>
        <w:keepLines/>
        <w:shd w:val="clear" w:color="auto" w:fill="auto"/>
        <w:spacing w:line="240" w:lineRule="auto"/>
        <w:jc w:val="both"/>
        <w:rPr>
          <w:rFonts w:ascii="Times New Roman" w:hAnsi="Times New Roman" w:cs="Times New Roman"/>
          <w:sz w:val="28"/>
          <w:szCs w:val="28"/>
        </w:rPr>
      </w:pPr>
      <w:bookmarkStart w:id="22" w:name="bookmark21"/>
      <w:r w:rsidRPr="00487A5F">
        <w:rPr>
          <w:rFonts w:ascii="Times New Roman" w:hAnsi="Times New Roman" w:cs="Times New Roman"/>
          <w:sz w:val="28"/>
          <w:szCs w:val="28"/>
        </w:rPr>
        <w:lastRenderedPageBreak/>
        <w:t>ТАЪЛИМ МАСАЛАЛАРИ</w:t>
      </w:r>
      <w:bookmarkEnd w:id="22"/>
    </w:p>
    <w:p w:rsidR="009A1C6A" w:rsidRPr="00487A5F" w:rsidRDefault="00AC584C" w:rsidP="00487A5F">
      <w:pPr>
        <w:pStyle w:val="80"/>
        <w:numPr>
          <w:ilvl w:val="0"/>
          <w:numId w:val="96"/>
        </w:numPr>
        <w:shd w:val="clear" w:color="auto" w:fill="auto"/>
        <w:tabs>
          <w:tab w:val="left" w:pos="5392"/>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lang w:val="en-US" w:eastAsia="en-US" w:bidi="en-US"/>
        </w:rPr>
        <w:t>P.Po’latov, Qo'qon DPI</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TANQIDIY FIKRLASHGA 0‘RGATISH - MUSTAQIL TA’LiiW OLISH ASOSI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Style w:val="65pt7"/>
          <w:rFonts w:ascii="Times New Roman" w:hAnsi="Times New Roman" w:cs="Times New Roman"/>
          <w:sz w:val="28"/>
          <w:szCs w:val="28"/>
          <w:lang w:val="en-US" w:eastAsia="en-US" w:bidi="en-US"/>
        </w:rPr>
        <w:t>0</w:t>
      </w:r>
      <w:r w:rsidRPr="00487A5F">
        <w:rPr>
          <w:rFonts w:ascii="Times New Roman" w:hAnsi="Times New Roman" w:cs="Times New Roman"/>
          <w:sz w:val="28"/>
          <w:szCs w:val="28"/>
          <w:lang w:val="en-US" w:eastAsia="en-US" w:bidi="en-US"/>
        </w:rPr>
        <w:t xml:space="preserve">‘zgaruvchan tanqidiy fikrlash turli fikrlar rag’batlantiriladigan muhitda </w:t>
      </w:r>
      <w:r w:rsidRPr="00487A5F">
        <w:rPr>
          <w:rFonts w:ascii="Times New Roman" w:hAnsi="Times New Roman" w:cs="Times New Roman"/>
          <w:sz w:val="28"/>
          <w:szCs w:val="28"/>
          <w:lang w:val="en-US" w:eastAsia="en-US" w:bidi="en-US"/>
        </w:rPr>
        <w:lastRenderedPageBreak/>
        <w:t>kuchayadi. Xayol surish bosqichida munozaralarga ruxsat etib, biz o‘quvchilarga bir qator turli x</w:t>
      </w:r>
      <w:r w:rsidRPr="00487A5F">
        <w:rPr>
          <w:rFonts w:ascii="Times New Roman" w:hAnsi="Times New Roman" w:cs="Times New Roman"/>
          <w:sz w:val="28"/>
          <w:szCs w:val="28"/>
          <w:lang w:val="en-US" w:eastAsia="en-US" w:bidi="en-US"/>
        </w:rPr>
        <w:t>il holatlarni ko’rib chiqishga imkon beramiz. Bu o'quv jarayonidagi o’zgarishlar va qayta anglashlar vaqtidir. Bu vaqtda yangi axborotni turli xil integratsiyalash usullari bilan tanishish, kelajakda samaraliroq va maqsadli qo’llashi mumkin bo'lgan o‘zgaru</w:t>
      </w:r>
      <w:r w:rsidRPr="00487A5F">
        <w:rPr>
          <w:rFonts w:ascii="Times New Roman" w:hAnsi="Times New Roman" w:cs="Times New Roman"/>
          <w:sz w:val="28"/>
          <w:szCs w:val="28"/>
          <w:lang w:val="en-US" w:eastAsia="en-US" w:bidi="en-US"/>
        </w:rPr>
        <w:t>vchan strategiyalarga olib keladi.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Style w:val="65pt7"/>
          <w:rFonts w:ascii="Times New Roman" w:hAnsi="Times New Roman" w:cs="Times New Roman"/>
          <w:sz w:val="28"/>
          <w:szCs w:val="28"/>
          <w:lang w:val="en-US" w:eastAsia="en-US" w:bidi="en-US"/>
        </w:rPr>
        <w:t>0</w:t>
      </w:r>
      <w:r w:rsidRPr="00487A5F">
        <w:rPr>
          <w:rFonts w:ascii="Times New Roman" w:hAnsi="Times New Roman" w:cs="Times New Roman"/>
          <w:sz w:val="28"/>
          <w:szCs w:val="28"/>
          <w:lang w:val="en-US" w:eastAsia="en-US" w:bidi="en-US"/>
        </w:rPr>
        <w:t>‘zbek tili va adabiyot fanlarini o‘qitishda innovatsion metodlarni qo'llash vositasida quyidagilarni amalga oshirish mumkin:</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o’quvcnilarning mustaqil va ijodiy fikrlashlari faollashadi;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-fao! munozaralarga imkoniyat </w:t>
      </w:r>
      <w:r w:rsidRPr="00487A5F">
        <w:rPr>
          <w:rFonts w:ascii="Times New Roman" w:hAnsi="Times New Roman" w:cs="Times New Roman"/>
          <w:sz w:val="28"/>
          <w:szCs w:val="28"/>
          <w:lang w:val="en-US" w:eastAsia="en-US" w:bidi="en-US"/>
        </w:rPr>
        <w:t>tug’iladi;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w:t>
      </w:r>
      <w:r w:rsidRPr="00487A5F">
        <w:rPr>
          <w:rStyle w:val="65pt7"/>
          <w:rFonts w:ascii="Times New Roman" w:hAnsi="Times New Roman" w:cs="Times New Roman"/>
          <w:sz w:val="28"/>
          <w:szCs w:val="28"/>
          <w:lang w:val="en-US" w:eastAsia="en-US" w:bidi="en-US"/>
        </w:rPr>
        <w:t>0</w:t>
      </w:r>
      <w:r w:rsidRPr="00487A5F">
        <w:rPr>
          <w:rFonts w:ascii="Times New Roman" w:hAnsi="Times New Roman" w:cs="Times New Roman"/>
          <w:sz w:val="28"/>
          <w:szCs w:val="28"/>
          <w:lang w:val="en-US" w:eastAsia="en-US" w:bidi="en-US"/>
        </w:rPr>
        <w:t>‘qishga qiziqish ortadi;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-faol o‘quv faoliyati ta’minlanadi;</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ta’lim jarayonidagi o’zgarishlar rag’batiantiriladi;</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o’quvchilarga mavzuga doir har xil fikrlarni tinglashga imkoniyat beriladi;</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o’quvchilarga o’z fikrini erkin ifoda etishga ko’m</w:t>
      </w:r>
      <w:r w:rsidRPr="00487A5F">
        <w:rPr>
          <w:rFonts w:ascii="Times New Roman" w:hAnsi="Times New Roman" w:cs="Times New Roman"/>
          <w:sz w:val="28"/>
          <w:szCs w:val="28"/>
          <w:lang w:val="en-US" w:eastAsia="en-US" w:bidi="en-US"/>
        </w:rPr>
        <w:t>aklashiladi;</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o’quvchilartomonidan axborotga ishlov berish ta’minlanadi;</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 xml:space="preserve"> o’quvchilarning tanqidiy fikrlashiga ko’maklashiladi.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qituvchi</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o</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quvchilar</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ijodiy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hamkorligiga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asoslangan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lim</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jarayonida</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o’qituvchi sherikka aylanadi, o’quvchilar faol o’quv poz</w:t>
      </w:r>
      <w:r w:rsidRPr="00487A5F">
        <w:rPr>
          <w:rFonts w:ascii="Times New Roman" w:hAnsi="Times New Roman" w:cs="Times New Roman"/>
          <w:sz w:val="28"/>
          <w:szCs w:val="28"/>
          <w:lang w:val="en-US" w:eastAsia="en-US" w:bidi="en-US"/>
        </w:rPr>
        <w:t>itsiyasini egallashadi. Bulaming hammasi komil inson shaxsini tarbiyalashdagi sifat o’zgarishlariga olib keladi. Bu esa, o’z navbatida, mustahkam bilimlarga ega bc’lishning sharti hisoblanadi.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O’qitish aniq-ravshan bo’lishi kerak. O’quvchilar o’quv jarayon</w:t>
      </w:r>
      <w:r w:rsidRPr="00487A5F">
        <w:rPr>
          <w:rFonts w:ascii="Times New Roman" w:hAnsi="Times New Roman" w:cs="Times New Roman"/>
          <w:sz w:val="28"/>
          <w:szCs w:val="28"/>
          <w:lang w:val="en-US" w:eastAsia="en-US" w:bidi="en-US"/>
        </w:rPr>
        <w:t>i qanday borishini ko’rishganida olingan tajribani ishlatishni asta-sekin o’rganishlari mumkin. O’quv jarayonini ham, mazmunni ham tushunib, o’quvchilar keyin butun hayotlari davomida yangi fikr va axborotlarni topishlari va ularni amaliy bilimlarga aylant</w:t>
      </w:r>
      <w:r w:rsidRPr="00487A5F">
        <w:rPr>
          <w:rFonts w:ascii="Times New Roman" w:hAnsi="Times New Roman" w:cs="Times New Roman"/>
          <w:sz w:val="28"/>
          <w:szCs w:val="28"/>
          <w:lang w:val="en-US" w:eastAsia="en-US" w:bidi="en-US"/>
        </w:rPr>
        <w:t>irishlari mumkin. Ikki darajada bo’lgan o’qitishni sxematik tarzda quyidagicha ifodalash mumkin:</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mazmun</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uzluksiz</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-ta’lim</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jarayon</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Tanqidiy fikrlash odam bilgan va o'ylaganlari asosida tushunish va fikr yuritish qobiliyatlarini nazarda tutadi. Buning amalga </w:t>
      </w:r>
      <w:r w:rsidRPr="00487A5F">
        <w:rPr>
          <w:rFonts w:ascii="Times New Roman" w:hAnsi="Times New Roman" w:cs="Times New Roman"/>
          <w:sz w:val="28"/>
          <w:szCs w:val="28"/>
          <w:lang w:val="en-US" w:eastAsia="en-US" w:bidi="en-US"/>
        </w:rPr>
        <w:t>oshiriiishi uchun o'quvchilar o‘z bilim va tushunishlarini anglash darajasiga olib chiqishlari zarur. Ko'pincha o'quvchilar avval egallagan bilimlarini faollashtira olmaydilar, bu esa yangi ma’lumotlarni ahamiyatli tayanch tushunchalarda o'ylab chiqishni q</w:t>
      </w:r>
      <w:r w:rsidRPr="00487A5F">
        <w:rPr>
          <w:rFonts w:ascii="Times New Roman" w:hAnsi="Times New Roman" w:cs="Times New Roman"/>
          <w:sz w:val="28"/>
          <w:szCs w:val="28"/>
          <w:lang w:val="en-US" w:eastAsia="en-US" w:bidi="en-US"/>
        </w:rPr>
        <w:t>iyinlashtiradi.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Tanqidiy o'ylash uchun avval o'z bilimlari darajasini aniqlash zarur. Refleksiya va tanqidiy tahlil yangi bilimlar avvalgi tasavvurlar bilan qanday qilib qo'shilishi mumkin, avvalgi tasavvurlar yangi axborotlar ta'sirida qanday o'zgarishi </w:t>
      </w:r>
      <w:r w:rsidRPr="00487A5F">
        <w:rPr>
          <w:rFonts w:ascii="Times New Roman" w:hAnsi="Times New Roman" w:cs="Times New Roman"/>
          <w:sz w:val="28"/>
          <w:szCs w:val="28"/>
          <w:lang w:val="en-US" w:eastAsia="en-US" w:bidi="en-US"/>
        </w:rPr>
        <w:t>mumkinligini diqqat bilan ijodiy ko'rib chiqishni talab etadi.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Tanqidiy fikrlash faol jarayon bo'lib, vaqt, diqqat-e’tibor va ifodani talab qiladi. O'quvchilarga avvalgi bilimlarni faollashtirish uchun vaqt berish kerak. O'zbek tili va adabiyoti o'qituvchi</w:t>
      </w:r>
      <w:r w:rsidRPr="00487A5F">
        <w:rPr>
          <w:rFonts w:ascii="Times New Roman" w:hAnsi="Times New Roman" w:cs="Times New Roman"/>
          <w:sz w:val="28"/>
          <w:szCs w:val="28"/>
          <w:lang w:val="en-US" w:eastAsia="en-US" w:bidi="en-US"/>
        </w:rPr>
        <w:t xml:space="preserve">si ta’lim jarayonini shunday tashkil etishi kerakki, o'quvchilar bilimi aniqlanishi va mavjud bilimlar o'quvchilar tasavvurini o'zgartirishga xizmat qilsin. O'quvchilar o'rganilayotgan mavzu yoki matnning </w:t>
      </w:r>
      <w:r w:rsidRPr="00487A5F">
        <w:rPr>
          <w:rFonts w:ascii="Times New Roman" w:hAnsi="Times New Roman" w:cs="Times New Roman"/>
          <w:sz w:val="28"/>
          <w:szCs w:val="28"/>
          <w:lang w:val="en-US" w:eastAsia="en-US" w:bidi="en-US"/>
        </w:rPr>
        <w:lastRenderedPageBreak/>
        <w:t>mazmuni to'g'risida, yangi fikr va tasavvurlar to'g</w:t>
      </w:r>
      <w:r w:rsidRPr="00487A5F">
        <w:rPr>
          <w:rFonts w:ascii="Times New Roman" w:hAnsi="Times New Roman" w:cs="Times New Roman"/>
          <w:sz w:val="28"/>
          <w:szCs w:val="28"/>
          <w:lang w:val="en-US" w:eastAsia="en-US" w:bidi="en-US"/>
        </w:rPr>
        <w:t>'risida, yangi axborotlar va mavjud bilimlar to'g'risida o'ylashganida, mazkur jarayon bilim beruvchi jarayonga aylanadi. Tanqidiy fikrlovchi o'quvchilar ta’lim jarayonida o'zlariga quyidagi savollarni beradilar:</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«Men bu haqda nima deb o' ylayman?».</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«Bu </w:t>
      </w:r>
      <w:r w:rsidRPr="00487A5F">
        <w:rPr>
          <w:rFonts w:ascii="Times New Roman" w:hAnsi="Times New Roman" w:cs="Times New Roman"/>
          <w:sz w:val="28"/>
          <w:szCs w:val="28"/>
          <w:lang w:val="en-US" w:eastAsia="en-US" w:bidi="en-US"/>
        </w:rPr>
        <w:t>axborot bilganlarim bilan qanday bog'lanadi?».</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«Men bu yangi axborotni olganimdan keyin nimani o'zgartirishim mumkin?».</w:t>
      </w:r>
    </w:p>
    <w:p w:rsidR="009A1C6A" w:rsidRPr="00487A5F" w:rsidRDefault="00AC584C" w:rsidP="00487A5F">
      <w:pPr>
        <w:pStyle w:val="51"/>
        <w:numPr>
          <w:ilvl w:val="0"/>
          <w:numId w:val="92"/>
        </w:numPr>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 xml:space="preserve"> «Mening qarashlarim bu fikrlar ta’sirida qanday o'zgaradi?».</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Tanqidiy fikrlashni o'rgangan o'quvchilar faol fikrlovchilarga aylanadila</w:t>
      </w:r>
      <w:r w:rsidRPr="00487A5F">
        <w:rPr>
          <w:rFonts w:ascii="Times New Roman" w:hAnsi="Times New Roman" w:cs="Times New Roman"/>
          <w:sz w:val="28"/>
          <w:szCs w:val="28"/>
          <w:lang w:val="en-US" w:eastAsia="en-US" w:bidi="en-US"/>
        </w:rPr>
        <w:t>r.</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Ular uzluksiz ishlashga, o'z tasavvurlarini qayta belgilash, shaxsiy o'sishga odatlanadilar. Ular ta’lim jarayonida o'zlarining dunyoni anglashlari qanday o'zgarayotgani ustida o'ylash uchun o'z bilimlari bazasi xususida mulohaza yurita boshlaydilar.</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Ta</w:t>
      </w:r>
      <w:r w:rsidRPr="00487A5F">
        <w:rPr>
          <w:rFonts w:ascii="Times New Roman" w:hAnsi="Times New Roman" w:cs="Times New Roman"/>
          <w:sz w:val="28"/>
          <w:szCs w:val="28"/>
          <w:lang w:val="en-US" w:eastAsia="en-US" w:bidi="en-US"/>
        </w:rPr>
        <w:t>hliliy fikrlovchi o'quvchilarda o'z qarashlarining tizimi shakllana boradi. O'quvchilarda yangi axborot haqida fikr yuritish qobiliyati o'sadi, chunki ular o' z fikrlashiga va uning ustidan nazorat qilishga kengroq imkon oladilar. Ular yangi axborotni yaxs</w:t>
      </w:r>
      <w:r w:rsidRPr="00487A5F">
        <w:rPr>
          <w:rFonts w:ascii="Times New Roman" w:hAnsi="Times New Roman" w:cs="Times New Roman"/>
          <w:sz w:val="28"/>
          <w:szCs w:val="28"/>
          <w:lang w:val="en-US" w:eastAsia="en-US" w:bidi="en-US"/>
        </w:rPr>
        <w:t>hiroq o'zlashtira biladilar, chunki ularda yangi bilimlarni eskilariga qo'shib muvaffaqiyatli integratsiyalash qobiliyatlariga ishonch paydo bo'ladi. Bundan foyda juda kattadir. Faqat bilim berishni kuchaytirish jarayonini samarali boshqarishga va tanqidiy</w:t>
      </w:r>
      <w:r w:rsidRPr="00487A5F">
        <w:rPr>
          <w:rFonts w:ascii="Times New Roman" w:hAnsi="Times New Roman" w:cs="Times New Roman"/>
          <w:sz w:val="28"/>
          <w:szCs w:val="28"/>
          <w:lang w:val="en-US" w:eastAsia="en-US" w:bidi="en-US"/>
        </w:rPr>
        <w:t xml:space="preserve"> o'ylashga qodir o'quvchilar aldovlarga uchmaydilar. </w:t>
      </w:r>
      <w:r w:rsidRPr="00487A5F">
        <w:rPr>
          <w:rStyle w:val="65pt7"/>
          <w:rFonts w:ascii="Times New Roman" w:hAnsi="Times New Roman" w:cs="Times New Roman"/>
          <w:sz w:val="28"/>
          <w:szCs w:val="28"/>
          <w:lang w:val="en-US" w:eastAsia="en-US" w:bidi="en-US"/>
        </w:rPr>
        <w:t>0</w:t>
      </w:r>
      <w:r w:rsidRPr="00487A5F">
        <w:rPr>
          <w:rFonts w:ascii="Times New Roman" w:hAnsi="Times New Roman" w:cs="Times New Roman"/>
          <w:sz w:val="28"/>
          <w:szCs w:val="28"/>
          <w:lang w:val="en-US" w:eastAsia="en-US" w:bidi="en-US"/>
        </w:rPr>
        <w:t>‘zlaridagi mavjud bilimlar to'g'risida tasavvurlarni olib, ular endi bu bazadan muammolarni hal etish, fikrlarni shakllantirish va yangi g'oyalarni ishlab chigish uchun ijodiy foydalanishga yaxshiroq ta</w:t>
      </w:r>
      <w:r w:rsidRPr="00487A5F">
        <w:rPr>
          <w:rFonts w:ascii="Times New Roman" w:hAnsi="Times New Roman" w:cs="Times New Roman"/>
          <w:sz w:val="28"/>
          <w:szCs w:val="28"/>
          <w:lang w:val="en-US" w:eastAsia="en-US" w:bidi="en-US"/>
        </w:rPr>
        <w:t>yyorlanadilar.</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К.Мавлонова, ТДПУ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lang w:val="en-US" w:eastAsia="en-US" w:bidi="en-US"/>
        </w:rPr>
        <w:t>OHA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ТИЛИ ДАРСЛАРИДА «ИЖОДИЙ ТАФАККУР СОҲИБИ» НИ ТАРБИЯЛАШ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Она тили дарсларида бадиий матнни бадиий идрок этиш жараё- нидан эстетик завқ олиш, сўз ишлатиш маҳорати билан изчил таниша бориш, яъни асарнинг тил хусусиятларини, </w:t>
      </w:r>
      <w:r w:rsidRPr="00487A5F">
        <w:rPr>
          <w:rFonts w:ascii="Times New Roman" w:hAnsi="Times New Roman" w:cs="Times New Roman"/>
          <w:sz w:val="28"/>
          <w:szCs w:val="28"/>
        </w:rPr>
        <w:t>тилимизнинг бой имконият- ларини ўрганиш, шу асосда ўзининг ижодий фаолиятини ташкил этиш воситаси сифатида эгаллаш тарзида кечади. Дарсларнинг ушбу мақсад учун хизмат қилиши лозимлигини билган методистлар ҳамда муаллим- лар кейинги пайтларда «ижодий тафак</w:t>
      </w:r>
      <w:r w:rsidRPr="00487A5F">
        <w:rPr>
          <w:rFonts w:ascii="Times New Roman" w:hAnsi="Times New Roman" w:cs="Times New Roman"/>
          <w:sz w:val="28"/>
          <w:szCs w:val="28"/>
        </w:rPr>
        <w:t>кур соҳиби» тушунчасини тез-тез тилга оладиган бўлдилар. Шунга кўра ҳам ижодий тафаккур қандай бў- лишини психология ва методикага доир адабиётлардан кўриб, ўрганиб чиқиш зарурати туғилди.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Машҳур психолог олим О.К.Тихомиров тафаккурнинг қуйидаги уч турига </w:t>
      </w:r>
      <w:r w:rsidRPr="00487A5F">
        <w:rPr>
          <w:rFonts w:ascii="Times New Roman" w:hAnsi="Times New Roman" w:cs="Times New Roman"/>
          <w:sz w:val="28"/>
          <w:szCs w:val="28"/>
        </w:rPr>
        <w:t>алоҳида эътибор қаратади: кўрсатмали-ҳаракатли, кўрсатма- ли-образли ва сўзли-мантиқий тафаккур</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8"/>
      </w:r>
      <w:r w:rsidRPr="00487A5F">
        <w:rPr>
          <w:rFonts w:ascii="Times New Roman" w:hAnsi="Times New Roman" w:cs="Times New Roman"/>
          <w:sz w:val="28"/>
          <w:szCs w:val="28"/>
        </w:rPr>
        <w:t xml:space="preserve"> Муаллиф инсоннинг кўрсат- мали-образли тафаккури бадиий ижод соҳасида энг кўп ривожланишга, баркамолликка эришади деб таъкидлайдм</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89"/>
      </w:r>
      <w:r w:rsidRPr="00487A5F">
        <w:rPr>
          <w:rFonts w:ascii="Times New Roman" w:hAnsi="Times New Roman" w:cs="Times New Roman"/>
          <w:sz w:val="28"/>
          <w:szCs w:val="28"/>
        </w:rPr>
        <w:t xml:space="preserve"> Образли тафаккур табиа- та</w:t>
      </w:r>
      <w:r w:rsidRPr="00487A5F">
        <w:rPr>
          <w:rFonts w:ascii="Times New Roman" w:hAnsi="Times New Roman" w:cs="Times New Roman"/>
          <w:sz w:val="28"/>
          <w:szCs w:val="28"/>
        </w:rPr>
        <w:t>н кўрув асосидаги фикрлаш устуворлигида намоён бўлади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90"/>
      </w:r>
      <w:r w:rsidRPr="00487A5F">
        <w:rPr>
          <w:rFonts w:ascii="Times New Roman" w:hAnsi="Times New Roman" w:cs="Times New Roman"/>
          <w:sz w:val="28"/>
          <w:szCs w:val="28"/>
        </w:rPr>
        <w:t xml:space="preserve"> Тафак- курнинг асоси сўз </w:t>
      </w:r>
      <w:r w:rsidRPr="00487A5F">
        <w:rPr>
          <w:rFonts w:ascii="Times New Roman" w:hAnsi="Times New Roman" w:cs="Times New Roman"/>
          <w:sz w:val="28"/>
          <w:szCs w:val="28"/>
        </w:rPr>
        <w:lastRenderedPageBreak/>
        <w:t>эканлиги ҳам ҳаммага маълум ҳақиқат. Шунинг учун сўз восмтасидаги бадиий ижод инсоннинг кўрсатмали-образли тафакку- рини ривожлантиришда янада муҳим аҳамиятга эга.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Шуни ҳам та</w:t>
      </w:r>
      <w:r w:rsidRPr="00487A5F">
        <w:rPr>
          <w:rFonts w:ascii="Times New Roman" w:hAnsi="Times New Roman" w:cs="Times New Roman"/>
          <w:sz w:val="28"/>
          <w:szCs w:val="28"/>
        </w:rPr>
        <w:t>ъкидлаш лозимки, О.К.Тихомировнинг дарслигида ҳам, бошқа муаллифларнинг китобларида ҳам тафаккурнинг таснифида унинг «ижодий тафаккур» деган турини учратмадик.</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Н.Д.Молдавская тафаккур ҳақида гапираркан, «ижодий бошлов» ту- шунчасини тилга олади. У шундай ё</w:t>
      </w:r>
      <w:r w:rsidRPr="00487A5F">
        <w:rPr>
          <w:rFonts w:ascii="Times New Roman" w:hAnsi="Times New Roman" w:cs="Times New Roman"/>
          <w:sz w:val="28"/>
          <w:szCs w:val="28"/>
        </w:rPr>
        <w:t>зади: «Фикрлаш фаолиятида фикр- лаш «техникаси» эмас, балки ижодий бошлов, тайёр умумлашмалар- ни эгаллашгина эмас, балки янгиларини кашф этиш, янада юқорироқ умумлашмаларга кўтарилиш белгиловчи жиҳат ҳисобланади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91"/>
      </w:r>
    </w:p>
    <w:p w:rsidR="009A1C6A" w:rsidRPr="00487A5F" w:rsidRDefault="00AC584C" w:rsidP="00487A5F">
      <w:pPr>
        <w:pStyle w:val="51"/>
        <w:shd w:val="clear" w:color="auto" w:fill="auto"/>
        <w:tabs>
          <w:tab w:val="left" w:pos="2122"/>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О.К.Тихомировнинг тушунтиришича, «Тафакк</w:t>
      </w:r>
      <w:r w:rsidRPr="00487A5F">
        <w:rPr>
          <w:rFonts w:ascii="Times New Roman" w:hAnsi="Times New Roman" w:cs="Times New Roman"/>
          <w:sz w:val="28"/>
          <w:szCs w:val="28"/>
        </w:rPr>
        <w:t>урда тушунчалар би- лан иш кўрилади. Масалан, «Мен қўшнининг томи ҳўл эканлигини кўр- япман» -бу идрок акти. «Мен қўшнинингтоми ҳўл эканлигини кўряпман, билдимки, ёмғир ёғиб ўтибди» - бу хулоса чиқариш</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92"/>
      </w:r>
      <w:r w:rsidRPr="00487A5F">
        <w:rPr>
          <w:rFonts w:ascii="Times New Roman" w:hAnsi="Times New Roman" w:cs="Times New Roman"/>
          <w:sz w:val="28"/>
          <w:szCs w:val="28"/>
        </w:rPr>
        <w:t xml:space="preserve"> Образли тафак- курда ҳам бадиий асардагм образлилик</w:t>
      </w:r>
      <w:r w:rsidRPr="00487A5F">
        <w:rPr>
          <w:rFonts w:ascii="Times New Roman" w:hAnsi="Times New Roman" w:cs="Times New Roman"/>
          <w:sz w:val="28"/>
          <w:szCs w:val="28"/>
        </w:rPr>
        <w:t xml:space="preserve"> асосида оламни идрок этиш жа- раёни кечади.</w:t>
      </w:r>
    </w:p>
    <w:p w:rsidR="009A1C6A" w:rsidRPr="00487A5F" w:rsidRDefault="00AC584C" w:rsidP="00487A5F">
      <w:pPr>
        <w:pStyle w:val="51"/>
        <w:shd w:val="clear" w:color="auto" w:fill="auto"/>
        <w:tabs>
          <w:tab w:val="left" w:pos="1551"/>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Э.Ғозиевнинг «Тафаккур психологияси» қўлланмасида қуйидагилар- ни ўқиймиз: «Ижодий ишлар, кашфиётлар, ихтиролар, рационализатор- ликтаклифлари тафаккурнинг маҳсули ҳисобланади. Амалий ва назарий аҳамиятга молик </w:t>
      </w:r>
      <w:r w:rsidRPr="00487A5F">
        <w:rPr>
          <w:rFonts w:ascii="Times New Roman" w:hAnsi="Times New Roman" w:cs="Times New Roman"/>
          <w:sz w:val="28"/>
          <w:szCs w:val="28"/>
        </w:rPr>
        <w:t>бўлган гипотезалар, ғоялар ҳам тафаккур функциясига киради. Ўзининг жисмоний ва ақлий қобилиятлари, хатти-ҳаракатлари ва уларнинг мотивлари, борлиққа, ўз-ўзига бўлган муносабатларини англаш ҳам фикр юритиш фаолияти орқали вужудга келади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93"/>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Қ</w:t>
      </w:r>
      <w:r w:rsidRPr="00487A5F">
        <w:rPr>
          <w:rFonts w:ascii="Times New Roman" w:hAnsi="Times New Roman" w:cs="Times New Roman"/>
          <w:sz w:val="28"/>
          <w:szCs w:val="28"/>
        </w:rPr>
        <w:t>.Ҳусанбоеванинг</w:t>
      </w:r>
      <w:r w:rsidRPr="00487A5F">
        <w:rPr>
          <w:rFonts w:ascii="Times New Roman" w:hAnsi="Times New Roman" w:cs="Times New Roman"/>
          <w:sz w:val="28"/>
          <w:szCs w:val="28"/>
        </w:rPr>
        <w:t xml:space="preserve"> «Адабиёт - ижодий тафаккур ўстириш оми- ли» деган мақоласида «Тафаккур - фикрлаш инсон онгининг, ақли- нинг фаолияти. Бу жараён одамнинг кўнгли, руҳияти билан боғлиқ тарзда содир бўлади. Инсоннинг ички дунёси қанчалик бой, дунёқа- раши нечоғлик кенг, били</w:t>
      </w:r>
      <w:r w:rsidRPr="00487A5F">
        <w:rPr>
          <w:rFonts w:ascii="Times New Roman" w:hAnsi="Times New Roman" w:cs="Times New Roman"/>
          <w:sz w:val="28"/>
          <w:szCs w:val="28"/>
        </w:rPr>
        <w:t>ми қай даражада баланд бўлса, фикрлаш тарзи шунга яраша бўлади. Тафаккурнинг теранлиги, тиниқлиги, мантиқлилиги, эркинлиги, мустақиллиги, бадиийлиги, ижодийлиги унинг шакли</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94"/>
      </w:r>
      <w:r w:rsidRPr="00487A5F">
        <w:rPr>
          <w:rFonts w:ascii="Times New Roman" w:hAnsi="Times New Roman" w:cs="Times New Roman"/>
          <w:sz w:val="28"/>
          <w:szCs w:val="28"/>
        </w:rPr>
        <w:t xml:space="preserve"> Тафаккурнинг бадиийлиги, ижодийлигм адабиётда образлилик билан намоён этилади. Б</w:t>
      </w:r>
      <w:r w:rsidRPr="00487A5F">
        <w:rPr>
          <w:rFonts w:ascii="Times New Roman" w:hAnsi="Times New Roman" w:cs="Times New Roman"/>
          <w:sz w:val="28"/>
          <w:szCs w:val="28"/>
        </w:rPr>
        <w:t>унда ўқувчининг бадиий асар- ни бадиий идрок этиши, кези келганда, бадиий ижодга бел боғлаши устуворлик касб этади.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Истиқлол йилларида она тили таълимига оид адабиётларда, юқорида таъкидлаганимиздек, «ижодий тафаккур соҳиби», «ижо- дий нутқсоҳиби» бирикмаа</w:t>
      </w:r>
      <w:r w:rsidRPr="00487A5F">
        <w:rPr>
          <w:rFonts w:ascii="Times New Roman" w:hAnsi="Times New Roman" w:cs="Times New Roman"/>
          <w:sz w:val="28"/>
          <w:szCs w:val="28"/>
        </w:rPr>
        <w:t>лари тез-тез қўлланадиган бўлди. «Ўзбек тмлм ўқитмш методикаси»да таъкидланишича, «Ижодий тафаккур соҳи- бини, яъни ўсаётгақ ривожланаётган ва тараққиёт сари юз тутган ллам- лакатимиз учун зарур бўлган, ижодкор ва мустақил фикрлай оладиган шахсни тарбиялаб</w:t>
      </w:r>
      <w:r w:rsidRPr="00487A5F">
        <w:rPr>
          <w:rFonts w:ascii="Times New Roman" w:hAnsi="Times New Roman" w:cs="Times New Roman"/>
          <w:sz w:val="28"/>
          <w:szCs w:val="28"/>
        </w:rPr>
        <w:t xml:space="preserve"> вояга етказиш она тили таълими олдида турган энг муҳим ва долзарб вазифа </w:t>
      </w:r>
      <w:r w:rsidRPr="00487A5F">
        <w:rPr>
          <w:rFonts w:ascii="Times New Roman" w:hAnsi="Times New Roman" w:cs="Times New Roman"/>
          <w:sz w:val="28"/>
          <w:szCs w:val="28"/>
        </w:rPr>
        <w:lastRenderedPageBreak/>
        <w:t>ҳисобланади»</w:t>
      </w:r>
      <w:r w:rsidRPr="00487A5F">
        <w:rPr>
          <w:rFonts w:ascii="Times New Roman" w:hAnsi="Times New Roman" w:cs="Times New Roman"/>
          <w:sz w:val="28"/>
          <w:szCs w:val="28"/>
          <w:vertAlign w:val="superscript"/>
        </w:rPr>
        <w:footnoteReference w:id="195"/>
      </w:r>
      <w:r w:rsidRPr="00487A5F">
        <w:rPr>
          <w:rFonts w:ascii="Times New Roman" w:hAnsi="Times New Roman" w:cs="Times New Roman"/>
          <w:sz w:val="28"/>
          <w:szCs w:val="28"/>
        </w:rPr>
        <w:t>.</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Юқорида келтирилган асосларга кўра ўқувчиларни ахлоқий барка- мол этиб вояга етказиш, мустақил фикрлашга ўргатиш, ижодий тафаккур соҳиби этиб тарбиялаш мактабда она ти</w:t>
      </w:r>
      <w:r w:rsidRPr="00487A5F">
        <w:rPr>
          <w:rFonts w:ascii="Times New Roman" w:hAnsi="Times New Roman" w:cs="Times New Roman"/>
          <w:sz w:val="28"/>
          <w:szCs w:val="28"/>
        </w:rPr>
        <w:t>лини ўқитишдан кўзланадиган асосий мақсадлар сирасига киради. Лекин айрим методист олимлар- нинг уқтиришларича, ёшларни мустақил фикрлашга ўргатишнинг ўзи сира ҳам кифоя қилмайди. Уларни образли фикрлашга ўргатиш, шу ас- нода ижодкорга хостил сезгирлиги, ҳ</w:t>
      </w:r>
      <w:r w:rsidRPr="00487A5F">
        <w:rPr>
          <w:rFonts w:ascii="Times New Roman" w:hAnsi="Times New Roman" w:cs="Times New Roman"/>
          <w:sz w:val="28"/>
          <w:szCs w:val="28"/>
        </w:rPr>
        <w:t>иссини ривожлантириш зарур. Она тили дарсларида ўқувчиларнинг бадиий асарни бадшй идрок этиш, шу орқали олам ҳақида, воқеа-ҳодисалар тўғрисида образли фикр юритиш кўникмалари бадиий асарлардан келтирилган иллюстратив материал- лар асосида муваффақият-лироқ</w:t>
      </w:r>
      <w:r w:rsidRPr="00487A5F">
        <w:rPr>
          <w:rFonts w:ascii="Times New Roman" w:hAnsi="Times New Roman" w:cs="Times New Roman"/>
          <w:sz w:val="28"/>
          <w:szCs w:val="28"/>
        </w:rPr>
        <w:t xml:space="preserve"> шакллантирилиши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Е.В.Архипованинг қуйидаги сўзлари эътиборга молик: «Нутқ ўса борган сайин ахлоқ, туйғу ва эмоциялар соҳаси ҳам ривожланади. Шахснингэмоционал камолоти ҳам нутқнингўсиши, айнитил қобили- ятининг тил сезгирлиги (тилдан англамаган ҳол</w:t>
      </w:r>
      <w:r w:rsidRPr="00487A5F">
        <w:rPr>
          <w:rFonts w:ascii="Times New Roman" w:hAnsi="Times New Roman" w:cs="Times New Roman"/>
          <w:sz w:val="28"/>
          <w:szCs w:val="28"/>
        </w:rPr>
        <w:t>да, лекин тўғри фой- даланиш), тил интуицияси, ифодали нутққа, поэтик нутқжилоларига, кўп маъноли сўзларнинг нозик нюансларига нисбатан қабулчанлик каби томонларининг ривожланиши билан боғлиқ»</w:t>
      </w:r>
      <w:r w:rsidRPr="00487A5F">
        <w:rPr>
          <w:rFonts w:ascii="Times New Roman" w:hAnsi="Times New Roman" w:cs="Times New Roman"/>
          <w:sz w:val="28"/>
          <w:szCs w:val="28"/>
          <w:vertAlign w:val="superscript"/>
        </w:rPr>
        <w:footnoteReference w:id="196"/>
      </w:r>
      <w:r w:rsidRPr="00487A5F">
        <w:rPr>
          <w:rFonts w:ascii="Times New Roman" w:hAnsi="Times New Roman" w:cs="Times New Roman"/>
          <w:sz w:val="28"/>
          <w:szCs w:val="28"/>
        </w:rPr>
        <w:t>. Бадиий асарни ўқиш, нотиқлар нутқини тинглаш жараёнида образл</w:t>
      </w:r>
      <w:r w:rsidRPr="00487A5F">
        <w:rPr>
          <w:rFonts w:ascii="Times New Roman" w:hAnsi="Times New Roman" w:cs="Times New Roman"/>
          <w:sz w:val="28"/>
          <w:szCs w:val="28"/>
        </w:rPr>
        <w:t>и ифодалар ўқув- чини ўзига ром этади. Ана шу образли ифодаларнингтабиати кўпин- ча интуитив тарзда англанади. Бундай пайтда ўқувчи бир томонлама ривожланади, яъни у бадиий ижод сир-асрорлари билан изчил та- нишмайди.</w:t>
      </w:r>
    </w:p>
    <w:p w:rsidR="009A1C6A" w:rsidRPr="00487A5F" w:rsidRDefault="00AC584C" w:rsidP="00487A5F">
      <w:pPr>
        <w:pStyle w:val="80"/>
        <w:shd w:val="clear" w:color="auto" w:fill="auto"/>
        <w:spacing w:line="240" w:lineRule="auto"/>
        <w:ind w:firstLine="360"/>
        <w:rPr>
          <w:rFonts w:ascii="Times New Roman" w:hAnsi="Times New Roman" w:cs="Times New Roman"/>
          <w:sz w:val="28"/>
          <w:szCs w:val="28"/>
        </w:rPr>
      </w:pPr>
      <w:r w:rsidRPr="00487A5F">
        <w:rPr>
          <w:rStyle w:val="82"/>
          <w:rFonts w:ascii="Times New Roman" w:hAnsi="Times New Roman" w:cs="Times New Roman"/>
          <w:i/>
          <w:iCs/>
          <w:sz w:val="28"/>
          <w:szCs w:val="28"/>
        </w:rPr>
        <w:t>Айрим методист олимлар ижодийлик тушун</w:t>
      </w:r>
      <w:r w:rsidRPr="00487A5F">
        <w:rPr>
          <w:rStyle w:val="82"/>
          <w:rFonts w:ascii="Times New Roman" w:hAnsi="Times New Roman" w:cs="Times New Roman"/>
          <w:i/>
          <w:iCs/>
          <w:sz w:val="28"/>
          <w:szCs w:val="28"/>
        </w:rPr>
        <w:t>часини ўқувчининг ўз шахсий фикрларини билдира олиши билан боглайдилар. Чунончи,</w:t>
      </w:r>
    </w:p>
    <w:p w:rsidR="009A1C6A" w:rsidRPr="00487A5F" w:rsidRDefault="00AC584C" w:rsidP="00487A5F">
      <w:pPr>
        <w:pStyle w:val="80"/>
        <w:shd w:val="clear" w:color="auto" w:fill="auto"/>
        <w:tabs>
          <w:tab w:val="left" w:pos="2007"/>
        </w:tabs>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Н.Алавутдинованинг «Она тили дарсларида ижодий фикрлаш кўник- масини шакллантириш методикаси</w:t>
      </w: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5-синф мисолида)» мавзусидаги тадқиқот ишида шундай таъриф берилади: «Ижодий фикр</w:t>
      </w:r>
      <w:r w:rsidRPr="00487A5F">
        <w:rPr>
          <w:rStyle w:val="82"/>
          <w:rFonts w:ascii="Times New Roman" w:hAnsi="Times New Roman" w:cs="Times New Roman"/>
          <w:i/>
          <w:iCs/>
          <w:sz w:val="28"/>
          <w:szCs w:val="28"/>
        </w:rPr>
        <w:t xml:space="preserve"> ўқувчининг бирор предмет, воқеа, ҳодиса, жараён тўгрисида ўзганинг ёрдамисиз ёки раҳбарлигисиз билдирган муносабати, баҳоси</w:t>
      </w:r>
      <w:r w:rsidRPr="00487A5F">
        <w:rPr>
          <w:rStyle w:val="81"/>
          <w:rFonts w:ascii="Times New Roman" w:hAnsi="Times New Roman" w:cs="Times New Roman"/>
          <w:sz w:val="28"/>
          <w:szCs w:val="28"/>
        </w:rPr>
        <w:t xml:space="preserve">, </w:t>
      </w:r>
      <w:r w:rsidRPr="00487A5F">
        <w:rPr>
          <w:rStyle w:val="82"/>
          <w:rFonts w:ascii="Times New Roman" w:hAnsi="Times New Roman" w:cs="Times New Roman"/>
          <w:i/>
          <w:iCs/>
          <w:sz w:val="28"/>
          <w:szCs w:val="28"/>
        </w:rPr>
        <w:t>нуқтаи назаридир, ўзининг «мен»ини намойиш қилиш воситаси, «қуролидир»«</w:t>
      </w:r>
      <w:r w:rsidRPr="00487A5F">
        <w:rPr>
          <w:rStyle w:val="82"/>
          <w:rFonts w:ascii="Times New Roman" w:hAnsi="Times New Roman" w:cs="Times New Roman"/>
          <w:i/>
          <w:iCs/>
          <w:sz w:val="28"/>
          <w:szCs w:val="28"/>
          <w:vertAlign w:val="superscript"/>
        </w:rPr>
        <w:footnoteReference w:id="197"/>
      </w:r>
      <w:r w:rsidRPr="00487A5F">
        <w:rPr>
          <w:rStyle w:val="82"/>
          <w:rFonts w:ascii="Times New Roman" w:hAnsi="Times New Roman" w:cs="Times New Roman"/>
          <w:i/>
          <w:iCs/>
          <w:sz w:val="28"/>
          <w:szCs w:val="28"/>
        </w:rPr>
        <w:t>. Бу ерда гап мустақил фикр билдириш ҳақида бормоқда. Тўғр</w:t>
      </w:r>
      <w:r w:rsidRPr="00487A5F">
        <w:rPr>
          <w:rStyle w:val="82"/>
          <w:rFonts w:ascii="Times New Roman" w:hAnsi="Times New Roman" w:cs="Times New Roman"/>
          <w:i/>
          <w:iCs/>
          <w:sz w:val="28"/>
          <w:szCs w:val="28"/>
        </w:rPr>
        <w:t>и, фикрни мус- тақил равишда баён қилиш нутқ маҳсулини яратишда ўз ифодаси- ни топади. Бу нарса она тили таълимининг мақсад ва вазифаларига маълум даражада мос келар. Лекин бадиий матн мутолааси ўқувчини, албатта, образлилик, бадиий идрок ва бадиий ижод си</w:t>
      </w:r>
      <w:r w:rsidRPr="00487A5F">
        <w:rPr>
          <w:rStyle w:val="82"/>
          <w:rFonts w:ascii="Times New Roman" w:hAnsi="Times New Roman" w:cs="Times New Roman"/>
          <w:i/>
          <w:iCs/>
          <w:sz w:val="28"/>
          <w:szCs w:val="28"/>
        </w:rPr>
        <w:t>р-асрорларини эгаллаш сари етаклайди.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 ўринда Н.Маҳмудовнинг қуйидаги фикри масалага ойдинлик киритади: «Бола тафаккур имконияти билан ёруғдунёга келади, ле- кин бу имконият парвариш қилинмаса, унга шаклу шамойил, йўна- лиш берилмаса, бола улғайганда ҳам</w:t>
      </w:r>
      <w:r w:rsidRPr="00487A5F">
        <w:rPr>
          <w:rFonts w:ascii="Times New Roman" w:hAnsi="Times New Roman" w:cs="Times New Roman"/>
          <w:sz w:val="28"/>
          <w:szCs w:val="28"/>
        </w:rPr>
        <w:t xml:space="preserve"> у имконият сифатида ёки бир қолипдаги ўйлар тизими </w:t>
      </w:r>
      <w:r w:rsidRPr="00487A5F">
        <w:rPr>
          <w:rFonts w:ascii="Times New Roman" w:hAnsi="Times New Roman" w:cs="Times New Roman"/>
          <w:sz w:val="28"/>
          <w:szCs w:val="28"/>
        </w:rPr>
        <w:lastRenderedPageBreak/>
        <w:t>сифатида қолаверади»</w:t>
      </w:r>
      <w:r w:rsidRPr="00487A5F">
        <w:rPr>
          <w:rFonts w:ascii="Times New Roman" w:hAnsi="Times New Roman" w:cs="Times New Roman"/>
          <w:sz w:val="28"/>
          <w:szCs w:val="28"/>
          <w:vertAlign w:val="superscript"/>
        </w:rPr>
        <w:footnoteReference w:id="198"/>
      </w:r>
      <w:r w:rsidRPr="00487A5F">
        <w:rPr>
          <w:rFonts w:ascii="Times New Roman" w:hAnsi="Times New Roman" w:cs="Times New Roman"/>
          <w:sz w:val="28"/>
          <w:szCs w:val="28"/>
        </w:rPr>
        <w:t>. Албатта, табиат инъом этган истеъдод тарбия топиши шарт. Аён бўладики, ўқувчилар- нинг тафаккур имкониятларидан она тили дарслармда ҳам кенгроқ фойдаланиш зарур.</w:t>
      </w:r>
    </w:p>
    <w:p w:rsidR="009A1C6A" w:rsidRPr="00487A5F" w:rsidRDefault="00AC584C" w:rsidP="00487A5F">
      <w:pPr>
        <w:pStyle w:val="51"/>
        <w:shd w:val="clear" w:color="auto" w:fill="auto"/>
        <w:tabs>
          <w:tab w:val="left" w:pos="2065"/>
        </w:tabs>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З.Холманованинг «Ма</w:t>
      </w:r>
      <w:r w:rsidRPr="00487A5F">
        <w:rPr>
          <w:rFonts w:ascii="Times New Roman" w:hAnsi="Times New Roman" w:cs="Times New Roman"/>
          <w:sz w:val="28"/>
          <w:szCs w:val="28"/>
        </w:rPr>
        <w:t>тн таҳлили тафаккур омили сифатида» маъруза тезисида шундай ёзади: «Матн таҳлили кўникмаларини эгаллаш, лексеманинг маъно бўёқцорлигини теран англаш, сўзнинг таъсир қудратини ҳис қилиш, талабаларга тилнинг фикр ифодаси ҳамда ҳис-туйғуни акс эттириш, сўзнин</w:t>
      </w:r>
      <w:r w:rsidRPr="00487A5F">
        <w:rPr>
          <w:rFonts w:ascii="Times New Roman" w:hAnsi="Times New Roman" w:cs="Times New Roman"/>
          <w:sz w:val="28"/>
          <w:szCs w:val="28"/>
        </w:rPr>
        <w:t>г маъно имкониятларини англатиш, тилни маънавий эҳтиёжга айлантириш ҳозмрги таълим тизими олдида турган вазифалардан биридир». «Бадиий матн таҳ- лилини амалга ошириш нутқий кўникмаларни эгаллашда, фикр доирасини кенгайтиришда, тафаккур имкониятларини очишд</w:t>
      </w:r>
      <w:r w:rsidRPr="00487A5F">
        <w:rPr>
          <w:rFonts w:ascii="Times New Roman" w:hAnsi="Times New Roman" w:cs="Times New Roman"/>
          <w:sz w:val="28"/>
          <w:szCs w:val="28"/>
        </w:rPr>
        <w:t>а аҳа- миятлидир</w:t>
      </w:r>
      <w:r w:rsidRPr="00487A5F">
        <w:rPr>
          <w:rStyle w:val="65pt7"/>
          <w:rFonts w:ascii="Times New Roman" w:hAnsi="Times New Roman" w:cs="Times New Roman"/>
          <w:sz w:val="28"/>
          <w:szCs w:val="28"/>
        </w:rPr>
        <w:t>»</w:t>
      </w:r>
      <w:r w:rsidRPr="00487A5F">
        <w:rPr>
          <w:rStyle w:val="65pt7"/>
          <w:rFonts w:ascii="Times New Roman" w:hAnsi="Times New Roman" w:cs="Times New Roman"/>
          <w:sz w:val="28"/>
          <w:szCs w:val="28"/>
          <w:vertAlign w:val="superscript"/>
        </w:rPr>
        <w:footnoteReference w:id="199"/>
      </w:r>
      <w:r w:rsidRPr="00487A5F">
        <w:rPr>
          <w:rFonts w:ascii="Times New Roman" w:hAnsi="Times New Roman" w:cs="Times New Roman"/>
          <w:sz w:val="28"/>
          <w:szCs w:val="28"/>
        </w:rPr>
        <w:t xml:space="preserve"> (52-бет). Муаллифнинг ушбу фикрларидан она тили дарсларида ўқувчиларнинг ижодий тафаккурини рвиожпантириш учун бадиий матнни алоҳида йўналишда таҳлил қилиш керак деган хулоса келиб чиқади.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Хуллас, психологая ва мето</w:t>
      </w:r>
      <w:r w:rsidRPr="00487A5F">
        <w:rPr>
          <w:rFonts w:ascii="Times New Roman" w:hAnsi="Times New Roman" w:cs="Times New Roman"/>
          <w:sz w:val="28"/>
          <w:szCs w:val="28"/>
        </w:rPr>
        <w:t>дикага доир айрим манбалар асосида амалга оширилган таҳлил ва талқиндан кўринадики, она тили дарс- ларида бадиий матндан ўқувчиларни тилимизнинг бой имкониятлари билан таништириш билангина кмфояланмасдан, бадиий ижодга ун- даш, бир сўз билан айтганда, ижод</w:t>
      </w:r>
      <w:r w:rsidRPr="00487A5F">
        <w:rPr>
          <w:rFonts w:ascii="Times New Roman" w:hAnsi="Times New Roman" w:cs="Times New Roman"/>
          <w:sz w:val="28"/>
          <w:szCs w:val="28"/>
        </w:rPr>
        <w:t>ий тафаккур соҳиби сифатида тар- биялаш бугунги куннмнг муҳим вазифалари саналади.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lastRenderedPageBreak/>
        <w:t>Ҳ</w:t>
      </w:r>
      <w:r w:rsidRPr="00487A5F">
        <w:rPr>
          <w:rStyle w:val="82"/>
          <w:rFonts w:ascii="Times New Roman" w:hAnsi="Times New Roman" w:cs="Times New Roman"/>
          <w:i/>
          <w:iCs/>
          <w:sz w:val="28"/>
          <w:szCs w:val="28"/>
        </w:rPr>
        <w:t>.Ёдгоров, З.Ёрқулов, ГулДУ</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 xml:space="preserve">БАДИИЙ </w:t>
      </w:r>
      <w:r w:rsidRPr="00487A5F">
        <w:rPr>
          <w:rFonts w:ascii="Times New Roman" w:hAnsi="Times New Roman" w:cs="Times New Roman"/>
          <w:sz w:val="28"/>
          <w:szCs w:val="28"/>
          <w:lang w:val="en-US" w:eastAsia="en-US" w:bidi="en-US"/>
        </w:rPr>
        <w:t>MATH</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ТАҲЛИЛИДА МУСТАҚИЛ ТАЪЛИМГА ИННОВАЦИОН ЁНДАШУВ</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Узлуксиз таълим тизимининг бош бўғини сифатида олий таълим ти- зимида ўқув фаолиятини </w:t>
      </w:r>
      <w:r w:rsidRPr="00487A5F">
        <w:rPr>
          <w:rFonts w:ascii="Times New Roman" w:hAnsi="Times New Roman" w:cs="Times New Roman"/>
          <w:sz w:val="28"/>
          <w:szCs w:val="28"/>
        </w:rPr>
        <w:t>модернизация қилиш бугунги кунда ўз ечими- ни кутаётган асосий масалалардан бири бўлиб қолмсода.</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Мустақил таълим талабаларнинг билим олишдан мақсадлари ва шу мақсадларга қандай эришишлари-мавжуд ўқув ресурсларидан фойда- ланган ҳолда амалдаги ўқув </w:t>
      </w:r>
      <w:r w:rsidRPr="00487A5F">
        <w:rPr>
          <w:rFonts w:ascii="Times New Roman" w:hAnsi="Times New Roman" w:cs="Times New Roman"/>
          <w:sz w:val="28"/>
          <w:szCs w:val="28"/>
        </w:rPr>
        <w:t>дастурлари доирасидаги материалларни қандай ўзлаштиришлари бўйича мустақил қарор қабул қилишларини назарда тутади.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Талаба ўзи англаши ва ҳаракат қилиши, ўқитувчи эса ўз навбатида, талабаларнинг тадқиқот олиб бориш кўникмалари, ўтилган материал- ларни янада</w:t>
      </w:r>
      <w:r w:rsidRPr="00487A5F">
        <w:rPr>
          <w:rFonts w:ascii="Times New Roman" w:hAnsi="Times New Roman" w:cs="Times New Roman"/>
          <w:sz w:val="28"/>
          <w:szCs w:val="28"/>
        </w:rPr>
        <w:t xml:space="preserve"> чуқурроқўзлаштириш учун қўшимча маълумотларни излаб топиш қобилиятларини ривожлантиришга ундаши лозим. Талабаларни мустақил фаолиятни ташкил этишга ва уни бажаришга ўргатиш таълим самарадорлигини оширади.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Бадиий адабиёт тилини ўрганиш ва таҳлил қилишнинг </w:t>
      </w:r>
      <w:r w:rsidRPr="00487A5F">
        <w:rPr>
          <w:rFonts w:ascii="Times New Roman" w:hAnsi="Times New Roman" w:cs="Times New Roman"/>
          <w:sz w:val="28"/>
          <w:szCs w:val="28"/>
        </w:rPr>
        <w:t>ҳам</w:t>
      </w:r>
      <w:r w:rsidRPr="00487A5F">
        <w:rPr>
          <w:rFonts w:ascii="Times New Roman" w:hAnsi="Times New Roman" w:cs="Times New Roman"/>
          <w:sz w:val="28"/>
          <w:szCs w:val="28"/>
        </w:rPr>
        <w:t xml:space="preserve"> назарий, ҳам амалий масалалари кўпдан буён филологларни қизиқтириб келади. Чунки муайян тил стилистикасининг ривожланишида миллий бадиий адабиёт тилининг аҳамияти каттадир.</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Бадиий асар тилида кенг қамровли тил бирликлари-фонетик, лексик, грамматик ва м</w:t>
      </w:r>
      <w:r w:rsidRPr="00487A5F">
        <w:rPr>
          <w:rFonts w:ascii="Times New Roman" w:hAnsi="Times New Roman" w:cs="Times New Roman"/>
          <w:sz w:val="28"/>
          <w:szCs w:val="28"/>
        </w:rPr>
        <w:t>ажозий воситаларни кузатиш мумкин. Шу билан бирга, ижодкорнинг сўз бойлигидан ўзига хос тарзда фойдаланиши, морфоло- гик шакллар ва синтактик қурилмаларни танлаши ва шу каби жиҳатлар- да ёзувчининг индивидуал услуби ҳам юзага чиқади.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Бадиий матнни лисоний </w:t>
      </w:r>
      <w:r w:rsidRPr="00487A5F">
        <w:rPr>
          <w:rFonts w:ascii="Times New Roman" w:hAnsi="Times New Roman" w:cs="Times New Roman"/>
          <w:sz w:val="28"/>
          <w:szCs w:val="28"/>
        </w:rPr>
        <w:t xml:space="preserve">таҳлил қилишда қатор тамойилларга таяниб иш кўриш мумкин. Жумладан, «Бадиий матннинг лингвистик таҳлили» фани бўйича «Луғавий бирликлар ва уларнинг матн шакллантириш им- кониятлари» мавзусини ўрганишда қуйидагича ёндашиш мақсадга му- вофиқбўлади. Ўқитувчи </w:t>
      </w:r>
      <w:r w:rsidRPr="00487A5F">
        <w:rPr>
          <w:rFonts w:ascii="Times New Roman" w:hAnsi="Times New Roman" w:cs="Times New Roman"/>
          <w:sz w:val="28"/>
          <w:szCs w:val="28"/>
        </w:rPr>
        <w:t>ана шундай тамойиллардан бири-лисоний бир- ликлар индексини тузишни талабаларга мустақил топшириқ сифатида бериши мумкин.</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Бунинг учун талаба бадиий матннинг лингвопоэтик таҳлили жараё- нида асардаги лисоний бирликларнинг индексини тузиб чиқиши керак бўлади</w:t>
      </w:r>
      <w:r w:rsidRPr="00487A5F">
        <w:rPr>
          <w:rFonts w:ascii="Times New Roman" w:hAnsi="Times New Roman" w:cs="Times New Roman"/>
          <w:sz w:val="28"/>
          <w:szCs w:val="28"/>
        </w:rPr>
        <w:t>. Бунинг учун дастлаб, асардаги энг кўп қўлланилган, асар ба- диияти учун характерли бўлган бирликлар (масалан, иборалар, сино- нимлар, антонимлар, эпитетли бирикмалар, метафора, метонимия, ок- казионализмлар бўлиши мумкин) аниқланади. Кейин алифбо тартиби</w:t>
      </w:r>
      <w:r w:rsidRPr="00487A5F">
        <w:rPr>
          <w:rFonts w:ascii="Times New Roman" w:hAnsi="Times New Roman" w:cs="Times New Roman"/>
          <w:sz w:val="28"/>
          <w:szCs w:val="28"/>
        </w:rPr>
        <w:t>да териб чиқилади, Бу ёзувчининг (шоирнинг) тил маҳоратини ёритишда фактик материал вазифасини ўтайди. Масалан, Эркин Воҳидовнинг шеърмятида қўлланган ибора, халқ мақоллари, кўчма маъноли сўзлар, сйнонимлар, антонимлар ва омонимлар индексини қуймдаги тарзд</w:t>
      </w:r>
      <w:r w:rsidRPr="00487A5F">
        <w:rPr>
          <w:rFonts w:ascii="Times New Roman" w:hAnsi="Times New Roman" w:cs="Times New Roman"/>
          <w:sz w:val="28"/>
          <w:szCs w:val="28"/>
        </w:rPr>
        <w:t>а ту- зиш мумкин.</w:t>
      </w:r>
    </w:p>
    <w:p w:rsidR="009A1C6A" w:rsidRPr="00487A5F" w:rsidRDefault="00AC584C" w:rsidP="00487A5F">
      <w:pPr>
        <w:pStyle w:val="521"/>
        <w:keepNext/>
        <w:keepLines/>
        <w:numPr>
          <w:ilvl w:val="0"/>
          <w:numId w:val="97"/>
        </w:numPr>
        <w:shd w:val="clear" w:color="auto" w:fill="auto"/>
        <w:spacing w:line="240" w:lineRule="auto"/>
        <w:jc w:val="both"/>
        <w:rPr>
          <w:rFonts w:ascii="Times New Roman" w:hAnsi="Times New Roman" w:cs="Times New Roman"/>
          <w:sz w:val="28"/>
          <w:szCs w:val="28"/>
        </w:rPr>
      </w:pPr>
      <w:bookmarkStart w:id="23" w:name="bookmark22"/>
      <w:r w:rsidRPr="00487A5F">
        <w:rPr>
          <w:rFonts w:ascii="Times New Roman" w:hAnsi="Times New Roman" w:cs="Times New Roman"/>
          <w:sz w:val="28"/>
          <w:szCs w:val="28"/>
        </w:rPr>
        <w:t xml:space="preserve"> Фразеологмк бирлмк:</w:t>
      </w:r>
      <w:bookmarkEnd w:id="23"/>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Ёз ҳақида битилган бўлсанг,</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Шошма ҳали қиш келгунча тур.</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lastRenderedPageBreak/>
        <w:t>Бахтинг кулиб, йип ўтгач аранг Ярминг чиқса, шунга ҳам шукур.</w:t>
      </w:r>
    </w:p>
    <w:p w:rsidR="009A1C6A" w:rsidRPr="00487A5F" w:rsidRDefault="00AC584C" w:rsidP="00487A5F">
      <w:pPr>
        <w:pStyle w:val="521"/>
        <w:keepNext/>
        <w:keepLines/>
        <w:numPr>
          <w:ilvl w:val="0"/>
          <w:numId w:val="97"/>
        </w:numPr>
        <w:shd w:val="clear" w:color="auto" w:fill="auto"/>
        <w:spacing w:line="240" w:lineRule="auto"/>
        <w:jc w:val="both"/>
        <w:rPr>
          <w:rFonts w:ascii="Times New Roman" w:hAnsi="Times New Roman" w:cs="Times New Roman"/>
          <w:sz w:val="28"/>
          <w:szCs w:val="28"/>
        </w:rPr>
      </w:pPr>
      <w:bookmarkStart w:id="24" w:name="bookmark23"/>
      <w:r w:rsidRPr="00487A5F">
        <w:rPr>
          <w:rFonts w:ascii="Times New Roman" w:hAnsi="Times New Roman" w:cs="Times New Roman"/>
          <w:sz w:val="28"/>
          <w:szCs w:val="28"/>
        </w:rPr>
        <w:t xml:space="preserve"> Халқ мақоли:</w:t>
      </w:r>
      <w:bookmarkEnd w:id="24"/>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Кўйида мен тош бошимни Урмаган остона йўқ.</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Элда бор шундай масал:</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Жон чекмасанг жоно</w:t>
      </w:r>
      <w:r w:rsidRPr="00487A5F">
        <w:rPr>
          <w:rStyle w:val="82"/>
          <w:rFonts w:ascii="Times New Roman" w:hAnsi="Times New Roman" w:cs="Times New Roman"/>
          <w:i/>
          <w:iCs/>
          <w:sz w:val="28"/>
          <w:szCs w:val="28"/>
        </w:rPr>
        <w:t>на йўқ.</w:t>
      </w:r>
    </w:p>
    <w:p w:rsidR="009A1C6A" w:rsidRPr="00487A5F" w:rsidRDefault="00AC584C" w:rsidP="00487A5F">
      <w:pPr>
        <w:pStyle w:val="521"/>
        <w:keepNext/>
        <w:keepLines/>
        <w:numPr>
          <w:ilvl w:val="0"/>
          <w:numId w:val="97"/>
        </w:numPr>
        <w:shd w:val="clear" w:color="auto" w:fill="auto"/>
        <w:spacing w:line="240" w:lineRule="auto"/>
        <w:jc w:val="both"/>
        <w:rPr>
          <w:rFonts w:ascii="Times New Roman" w:hAnsi="Times New Roman" w:cs="Times New Roman"/>
          <w:sz w:val="28"/>
          <w:szCs w:val="28"/>
        </w:rPr>
      </w:pPr>
      <w:bookmarkStart w:id="25" w:name="bookmark24"/>
      <w:r w:rsidRPr="00487A5F">
        <w:rPr>
          <w:rFonts w:ascii="Times New Roman" w:hAnsi="Times New Roman" w:cs="Times New Roman"/>
          <w:sz w:val="28"/>
          <w:szCs w:val="28"/>
        </w:rPr>
        <w:t xml:space="preserve"> Метафора:</w:t>
      </w:r>
      <w:bookmarkEnd w:id="25"/>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Дилкушо дўст, дилрабо ёр Бирла кечган дам ширин.</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Дўсту ёр бирлан ҳаёту Сийнаи олам ширин.</w:t>
      </w:r>
    </w:p>
    <w:p w:rsidR="009A1C6A" w:rsidRPr="00487A5F" w:rsidRDefault="00AC584C" w:rsidP="00487A5F">
      <w:pPr>
        <w:pStyle w:val="521"/>
        <w:keepNext/>
        <w:keepLines/>
        <w:numPr>
          <w:ilvl w:val="0"/>
          <w:numId w:val="97"/>
        </w:numPr>
        <w:shd w:val="clear" w:color="auto" w:fill="auto"/>
        <w:spacing w:line="240" w:lineRule="auto"/>
        <w:jc w:val="both"/>
        <w:rPr>
          <w:rFonts w:ascii="Times New Roman" w:hAnsi="Times New Roman" w:cs="Times New Roman"/>
          <w:sz w:val="28"/>
          <w:szCs w:val="28"/>
        </w:rPr>
      </w:pPr>
      <w:bookmarkStart w:id="26" w:name="bookmark25"/>
      <w:r w:rsidRPr="00487A5F">
        <w:rPr>
          <w:rFonts w:ascii="Times New Roman" w:hAnsi="Times New Roman" w:cs="Times New Roman"/>
          <w:sz w:val="28"/>
          <w:szCs w:val="28"/>
        </w:rPr>
        <w:t xml:space="preserve"> Смнонимлар:</w:t>
      </w:r>
      <w:bookmarkEnd w:id="26"/>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Дилга оқсин бахтли умрим Куй бўлиб, оҳанг бўлиб,</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Сенунинг «Оромижони»,</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«Гулёру Шаҳнози» бўл.</w:t>
      </w:r>
    </w:p>
    <w:p w:rsidR="009A1C6A" w:rsidRPr="00487A5F" w:rsidRDefault="00AC584C" w:rsidP="00487A5F">
      <w:pPr>
        <w:pStyle w:val="531"/>
        <w:keepNext/>
        <w:keepLines/>
        <w:numPr>
          <w:ilvl w:val="0"/>
          <w:numId w:val="97"/>
        </w:numPr>
        <w:shd w:val="clear" w:color="auto" w:fill="auto"/>
        <w:spacing w:line="240" w:lineRule="auto"/>
        <w:jc w:val="both"/>
        <w:rPr>
          <w:rFonts w:ascii="Times New Roman" w:hAnsi="Times New Roman" w:cs="Times New Roman"/>
          <w:sz w:val="28"/>
          <w:szCs w:val="28"/>
        </w:rPr>
      </w:pPr>
      <w:bookmarkStart w:id="27" w:name="bookmark26"/>
      <w:r w:rsidRPr="00487A5F">
        <w:rPr>
          <w:rFonts w:ascii="Times New Roman" w:hAnsi="Times New Roman" w:cs="Times New Roman"/>
          <w:sz w:val="28"/>
          <w:szCs w:val="28"/>
        </w:rPr>
        <w:t xml:space="preserve"> Антонимлар:</w:t>
      </w:r>
      <w:bookmarkEnd w:id="27"/>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65pt5"/>
          <w:rFonts w:ascii="Times New Roman" w:hAnsi="Times New Roman" w:cs="Times New Roman"/>
          <w:sz w:val="28"/>
          <w:szCs w:val="28"/>
        </w:rPr>
        <w:t>6</w:t>
      </w:r>
      <w:r w:rsidRPr="00487A5F">
        <w:rPr>
          <w:rStyle w:val="81"/>
          <w:rFonts w:ascii="Times New Roman" w:hAnsi="Times New Roman" w:cs="Times New Roman"/>
          <w:sz w:val="28"/>
          <w:szCs w:val="28"/>
        </w:rPr>
        <w:t xml:space="preserve">у </w:t>
      </w:r>
      <w:r w:rsidRPr="00487A5F">
        <w:rPr>
          <w:rStyle w:val="82"/>
          <w:rFonts w:ascii="Times New Roman" w:hAnsi="Times New Roman" w:cs="Times New Roman"/>
          <w:i/>
          <w:iCs/>
          <w:sz w:val="28"/>
          <w:szCs w:val="28"/>
        </w:rPr>
        <w:t>жаҳоннинг роҳатин ол,</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Бор</w:t>
      </w:r>
      <w:r w:rsidRPr="00487A5F">
        <w:rPr>
          <w:rStyle w:val="82"/>
          <w:rFonts w:ascii="Times New Roman" w:hAnsi="Times New Roman" w:cs="Times New Roman"/>
          <w:i/>
          <w:iCs/>
          <w:sz w:val="28"/>
          <w:szCs w:val="28"/>
        </w:rPr>
        <w:t xml:space="preserve"> азобин менга бер.</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Сенга бўлсин барча ором,</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Барча бедорлик менга.</w:t>
      </w:r>
    </w:p>
    <w:p w:rsidR="009A1C6A" w:rsidRPr="00487A5F" w:rsidRDefault="00AC584C" w:rsidP="00487A5F">
      <w:pPr>
        <w:pStyle w:val="531"/>
        <w:keepNext/>
        <w:keepLines/>
        <w:numPr>
          <w:ilvl w:val="0"/>
          <w:numId w:val="97"/>
        </w:numPr>
        <w:shd w:val="clear" w:color="auto" w:fill="auto"/>
        <w:spacing w:line="240" w:lineRule="auto"/>
        <w:jc w:val="both"/>
        <w:rPr>
          <w:rFonts w:ascii="Times New Roman" w:hAnsi="Times New Roman" w:cs="Times New Roman"/>
          <w:sz w:val="28"/>
          <w:szCs w:val="28"/>
        </w:rPr>
      </w:pPr>
      <w:bookmarkStart w:id="28" w:name="bookmark27"/>
      <w:r w:rsidRPr="00487A5F">
        <w:rPr>
          <w:rFonts w:ascii="Times New Roman" w:hAnsi="Times New Roman" w:cs="Times New Roman"/>
          <w:sz w:val="28"/>
          <w:szCs w:val="28"/>
        </w:rPr>
        <w:t xml:space="preserve"> Омонимлар:</w:t>
      </w:r>
      <w:bookmarkEnd w:id="28"/>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 xml:space="preserve">Кўрдиму </w:t>
      </w:r>
      <w:r w:rsidRPr="00487A5F">
        <w:rPr>
          <w:rStyle w:val="82"/>
          <w:rFonts w:ascii="Times New Roman" w:hAnsi="Times New Roman" w:cs="Times New Roman"/>
          <w:i/>
          <w:iCs/>
          <w:sz w:val="28"/>
          <w:szCs w:val="28"/>
          <w:lang w:val="en-US" w:eastAsia="en-US" w:bidi="en-US"/>
        </w:rPr>
        <w:t>non</w:t>
      </w:r>
      <w:r w:rsidRPr="00487A5F">
        <w:rPr>
          <w:rStyle w:val="82"/>
          <w:rFonts w:ascii="Times New Roman" w:hAnsi="Times New Roman" w:cs="Times New Roman"/>
          <w:i/>
          <w:iCs/>
          <w:sz w:val="28"/>
          <w:szCs w:val="28"/>
          <w:lang w:eastAsia="en-US" w:bidi="en-US"/>
        </w:rPr>
        <w:t xml:space="preserve"> </w:t>
      </w:r>
      <w:r w:rsidRPr="00487A5F">
        <w:rPr>
          <w:rStyle w:val="82"/>
          <w:rFonts w:ascii="Times New Roman" w:hAnsi="Times New Roman" w:cs="Times New Roman"/>
          <w:i/>
          <w:iCs/>
          <w:sz w:val="28"/>
          <w:szCs w:val="28"/>
        </w:rPr>
        <w:t>бўлди ақпим, ўнгмиди бу ёки туш,</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Бўлса ҳам ўнг, ё сени кўргач, бошимдан учди ҳуш.</w:t>
      </w:r>
    </w:p>
    <w:p w:rsidR="009A1C6A" w:rsidRPr="00487A5F" w:rsidRDefault="00AC584C" w:rsidP="00487A5F">
      <w:pPr>
        <w:pStyle w:val="80"/>
        <w:shd w:val="clear" w:color="auto" w:fill="auto"/>
        <w:spacing w:line="240" w:lineRule="auto"/>
        <w:rPr>
          <w:rFonts w:ascii="Times New Roman" w:hAnsi="Times New Roman" w:cs="Times New Roman"/>
          <w:sz w:val="28"/>
          <w:szCs w:val="28"/>
        </w:rPr>
      </w:pPr>
      <w:r w:rsidRPr="00487A5F">
        <w:rPr>
          <w:rStyle w:val="82"/>
          <w:rFonts w:ascii="Times New Roman" w:hAnsi="Times New Roman" w:cs="Times New Roman"/>
          <w:i/>
          <w:iCs/>
          <w:sz w:val="28"/>
          <w:szCs w:val="28"/>
        </w:rPr>
        <w:t>Сен баланд тоғ узра эрдинг, мисли оҳу ёки қуш,</w:t>
      </w:r>
    </w:p>
    <w:p w:rsidR="009A1C6A" w:rsidRPr="00487A5F" w:rsidRDefault="00AC584C" w:rsidP="00487A5F">
      <w:pPr>
        <w:pStyle w:val="80"/>
        <w:shd w:val="clear" w:color="auto" w:fill="auto"/>
        <w:spacing w:line="240" w:lineRule="auto"/>
        <w:rPr>
          <w:rFonts w:ascii="Times New Roman" w:hAnsi="Times New Roman" w:cs="Times New Roman"/>
          <w:sz w:val="28"/>
          <w:szCs w:val="28"/>
        </w:rPr>
        <w:sectPr w:rsidR="009A1C6A" w:rsidRPr="00487A5F" w:rsidSect="00487A5F">
          <w:headerReference w:type="even" r:id="rId201"/>
          <w:headerReference w:type="default" r:id="rId202"/>
          <w:footerReference w:type="even" r:id="rId203"/>
          <w:footerReference w:type="default" r:id="rId204"/>
          <w:headerReference w:type="first" r:id="rId205"/>
          <w:footerReference w:type="first" r:id="rId206"/>
          <w:pgSz w:w="11909" w:h="16834"/>
          <w:pgMar w:top="1134" w:right="850" w:bottom="1134" w:left="1701" w:header="0" w:footer="3" w:gutter="0"/>
          <w:cols w:space="720"/>
          <w:noEndnote/>
          <w:titlePg/>
          <w:docGrid w:linePitch="360"/>
        </w:sectPr>
      </w:pPr>
      <w:r w:rsidRPr="00487A5F">
        <w:rPr>
          <w:rStyle w:val="82"/>
          <w:rFonts w:ascii="Times New Roman" w:hAnsi="Times New Roman" w:cs="Times New Roman"/>
          <w:i/>
          <w:iCs/>
          <w:sz w:val="28"/>
          <w:szCs w:val="28"/>
        </w:rPr>
        <w:t>Ёлвориб мен пастда дердим: бир нафас ёнимга туш, Азгануш, ҳой</w:t>
      </w:r>
      <w:r w:rsidRPr="00487A5F">
        <w:rPr>
          <w:rStyle w:val="82"/>
          <w:rFonts w:ascii="Times New Roman" w:hAnsi="Times New Roman" w:cs="Times New Roman"/>
          <w:i/>
          <w:iCs/>
          <w:sz w:val="28"/>
          <w:szCs w:val="28"/>
        </w:rPr>
        <w:t xml:space="preserve"> Азгануш, Азганушжон, Азгануш.</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lastRenderedPageBreak/>
        <w:t>Топшириқнинг шу тарзда қўйилиши тадқиқотчига индуктив методддан фойдаланиш, яъни факт, далиллардан қоидага, назарияга бориш имко- ниятини беради. Бу эса, ўз навбатида, талабнинг тил бирликлари ҳақи- даги билимларни онгли ўзла</w:t>
      </w:r>
      <w:r w:rsidRPr="00487A5F">
        <w:rPr>
          <w:rFonts w:ascii="Times New Roman" w:hAnsi="Times New Roman" w:cs="Times New Roman"/>
          <w:sz w:val="28"/>
          <w:szCs w:val="28"/>
        </w:rPr>
        <w:t>штиришига кенг имкониятлар очади.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pPr>
      <w:r w:rsidRPr="00487A5F">
        <w:rPr>
          <w:rFonts w:ascii="Times New Roman" w:hAnsi="Times New Roman" w:cs="Times New Roman"/>
          <w:sz w:val="28"/>
          <w:szCs w:val="28"/>
        </w:rPr>
        <w:t xml:space="preserve">Лингвопоэтик таҳлил ҳар бир асарга индивидуал ёндашишни тақо- зо қилади. Чунки лисоний бирликлар асарга алоҳида мақсад ва бади- ият эҳтиёжи билан олиб кирилади. Шунинг учун ҳар бир асар лисоний жиҳатдан яхлит бутунлик деб </w:t>
      </w:r>
      <w:r w:rsidRPr="00487A5F">
        <w:rPr>
          <w:rFonts w:ascii="Times New Roman" w:hAnsi="Times New Roman" w:cs="Times New Roman"/>
          <w:sz w:val="28"/>
          <w:szCs w:val="28"/>
        </w:rPr>
        <w:t>қаралади</w:t>
      </w:r>
      <w:r w:rsidRPr="00487A5F">
        <w:rPr>
          <w:rFonts w:ascii="Times New Roman" w:hAnsi="Times New Roman" w:cs="Times New Roman"/>
          <w:sz w:val="28"/>
          <w:szCs w:val="28"/>
        </w:rPr>
        <w:t>. Таҳлил асардан узиб олинган мисол ҳақидаги мулоҳазалардангина иборат бўлиб қолмаслиги учун ҳар бир элемент асарнинг бутунига алоқадор эстетик гокни ўзида акс этти- ришини назардан четда қолдирмаслик муҳим саналади.</w:t>
      </w:r>
    </w:p>
    <w:p w:rsidR="009A1C6A" w:rsidRPr="00487A5F" w:rsidRDefault="00AC584C" w:rsidP="00487A5F">
      <w:pPr>
        <w:pStyle w:val="51"/>
        <w:shd w:val="clear" w:color="auto" w:fill="auto"/>
        <w:spacing w:line="240" w:lineRule="auto"/>
        <w:ind w:firstLine="360"/>
        <w:jc w:val="both"/>
        <w:rPr>
          <w:rFonts w:ascii="Times New Roman" w:hAnsi="Times New Roman" w:cs="Times New Roman"/>
          <w:sz w:val="28"/>
          <w:szCs w:val="28"/>
        </w:rPr>
        <w:sectPr w:rsidR="009A1C6A" w:rsidRPr="00487A5F" w:rsidSect="00487A5F">
          <w:type w:val="continuous"/>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Хулоса қи</w:t>
      </w:r>
      <w:r w:rsidRPr="00487A5F">
        <w:rPr>
          <w:rFonts w:ascii="Times New Roman" w:hAnsi="Times New Roman" w:cs="Times New Roman"/>
          <w:sz w:val="28"/>
          <w:szCs w:val="28"/>
        </w:rPr>
        <w:t>либ айтганда, бадиий матн таҳлилида талабалар томони- дан амалга ошириладиган мустақил таълимнингўрни беқиёсдир.</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lastRenderedPageBreak/>
        <w:t>«ДАВЛАТ ТИЛИ ҲАҚИДАГИ» ҚОНУННИНГЖОРИЙ ЭТИЛИШИ</w:t>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А.СОБИРОВ.Она тилимиз булоқ сувидек тоза ва</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fldChar w:fldCharType="begin"/>
      </w:r>
      <w:r w:rsidRPr="00487A5F">
        <w:rPr>
          <w:rFonts w:ascii="Times New Roman" w:hAnsi="Times New Roman" w:cs="Times New Roman"/>
          <w:sz w:val="28"/>
          <w:szCs w:val="28"/>
        </w:rPr>
        <w:instrText xml:space="preserve"> TOC \o "1-5" \h \z </w:instrText>
      </w:r>
      <w:r w:rsidRPr="00487A5F">
        <w:rPr>
          <w:rFonts w:ascii="Times New Roman" w:hAnsi="Times New Roman" w:cs="Times New Roman"/>
          <w:sz w:val="28"/>
          <w:szCs w:val="28"/>
        </w:rPr>
        <w:fldChar w:fldCharType="separate"/>
      </w:r>
      <w:r w:rsidRPr="00487A5F">
        <w:rPr>
          <w:rFonts w:ascii="Times New Roman" w:hAnsi="Times New Roman" w:cs="Times New Roman"/>
          <w:sz w:val="28"/>
          <w:szCs w:val="28"/>
        </w:rPr>
        <w:t>истеъмолга яроқпи бўлиши керак</w:t>
      </w:r>
      <w:r w:rsidRPr="00487A5F">
        <w:rPr>
          <w:rFonts w:ascii="Times New Roman" w:hAnsi="Times New Roman" w:cs="Times New Roman"/>
          <w:sz w:val="28"/>
          <w:szCs w:val="28"/>
        </w:rPr>
        <w:tab/>
        <w:t>3</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М.АБДИЕВ. Терминлар ўзбекча (туркийча) бўлсин</w:t>
      </w:r>
      <w:r w:rsidRPr="00487A5F">
        <w:rPr>
          <w:rFonts w:ascii="Times New Roman" w:hAnsi="Times New Roman" w:cs="Times New Roman"/>
          <w:sz w:val="28"/>
          <w:szCs w:val="28"/>
        </w:rPr>
        <w:tab/>
      </w:r>
      <w:r w:rsidRPr="00487A5F">
        <w:rPr>
          <w:rStyle w:val="65pt8"/>
          <w:rFonts w:ascii="Times New Roman" w:hAnsi="Times New Roman" w:cs="Times New Roman"/>
          <w:sz w:val="28"/>
          <w:szCs w:val="28"/>
        </w:rPr>
        <w:t>6</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А. РАҲИМОВ, К.УМАРОВ. Тил муҳофазаси бугун глобал</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муаммога айланди</w:t>
      </w:r>
      <w:r w:rsidRPr="00487A5F">
        <w:rPr>
          <w:rFonts w:ascii="Times New Roman" w:hAnsi="Times New Roman" w:cs="Times New Roman"/>
          <w:sz w:val="28"/>
          <w:szCs w:val="28"/>
        </w:rPr>
        <w:tab/>
      </w:r>
      <w:r w:rsidRPr="00487A5F">
        <w:rPr>
          <w:rStyle w:val="65pt8"/>
          <w:rFonts w:ascii="Times New Roman" w:hAnsi="Times New Roman" w:cs="Times New Roman"/>
          <w:sz w:val="28"/>
          <w:szCs w:val="28"/>
        </w:rPr>
        <w:t>8</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ТИЛ ТАРИХИ</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Ҳ</w:t>
      </w:r>
      <w:r w:rsidRPr="00487A5F">
        <w:rPr>
          <w:rFonts w:ascii="Times New Roman" w:hAnsi="Times New Roman" w:cs="Times New Roman"/>
          <w:sz w:val="28"/>
          <w:szCs w:val="28"/>
        </w:rPr>
        <w:t>.ДАДАБОЕВ. «Таржумон туркий ва ажамий ва мўғалий»даги</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«туркманча» белгили айрим сўзлар хусусида</w:t>
      </w:r>
      <w:r w:rsidRPr="00487A5F">
        <w:rPr>
          <w:rFonts w:ascii="Times New Roman" w:hAnsi="Times New Roman" w:cs="Times New Roman"/>
          <w:sz w:val="28"/>
          <w:szCs w:val="28"/>
        </w:rPr>
        <w:tab/>
        <w:t>13</w:t>
      </w:r>
    </w:p>
    <w:p w:rsidR="009A1C6A" w:rsidRPr="00487A5F" w:rsidRDefault="00AC584C" w:rsidP="00487A5F">
      <w:pPr>
        <w:pStyle w:val="46"/>
        <w:shd w:val="clear" w:color="auto" w:fill="auto"/>
        <w:tabs>
          <w:tab w:val="left" w:pos="1210"/>
        </w:tabs>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З.ҲАМИДОВ. «Қиссаи Юсуф» </w:t>
      </w:r>
      <w:r w:rsidRPr="00487A5F">
        <w:rPr>
          <w:rFonts w:ascii="Times New Roman" w:hAnsi="Times New Roman" w:cs="Times New Roman"/>
          <w:sz w:val="28"/>
          <w:szCs w:val="28"/>
        </w:rPr>
        <w:t>достони тили ва</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унинг ўрганилиши</w:t>
      </w:r>
      <w:r w:rsidRPr="00487A5F">
        <w:rPr>
          <w:rFonts w:ascii="Times New Roman" w:hAnsi="Times New Roman" w:cs="Times New Roman"/>
          <w:sz w:val="28"/>
          <w:szCs w:val="28"/>
        </w:rPr>
        <w:tab/>
        <w:t>19</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Қ</w:t>
      </w:r>
      <w:r w:rsidRPr="00487A5F">
        <w:rPr>
          <w:rFonts w:ascii="Times New Roman" w:hAnsi="Times New Roman" w:cs="Times New Roman"/>
          <w:sz w:val="28"/>
          <w:szCs w:val="28"/>
        </w:rPr>
        <w:t>.СОДИҚОВ. Қадимги туршй васмқаларда расмий</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ва бадиий услублар синкретизми масаласи</w:t>
      </w:r>
      <w:r w:rsidRPr="00487A5F">
        <w:rPr>
          <w:rFonts w:ascii="Times New Roman" w:hAnsi="Times New Roman" w:cs="Times New Roman"/>
          <w:sz w:val="28"/>
          <w:szCs w:val="28"/>
        </w:rPr>
        <w:tab/>
        <w:t>23</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Ш.УСМОНОВА. Оҳангароннинг қадимий номи</w:t>
      </w:r>
      <w:r w:rsidRPr="00487A5F">
        <w:rPr>
          <w:rFonts w:ascii="Times New Roman" w:hAnsi="Times New Roman" w:cs="Times New Roman"/>
          <w:sz w:val="28"/>
          <w:szCs w:val="28"/>
        </w:rPr>
        <w:tab/>
        <w:t>29</w:t>
      </w:r>
    </w:p>
    <w:p w:rsidR="009A1C6A" w:rsidRPr="00487A5F" w:rsidRDefault="00AC584C" w:rsidP="00487A5F">
      <w:pPr>
        <w:pStyle w:val="46"/>
        <w:shd w:val="clear" w:color="auto" w:fill="auto"/>
        <w:tabs>
          <w:tab w:val="left" w:leader="dot" w:pos="5917"/>
          <w:tab w:val="left" w:pos="1460"/>
        </w:tabs>
        <w:spacing w:line="240" w:lineRule="auto"/>
        <w:rPr>
          <w:rFonts w:ascii="Times New Roman" w:hAnsi="Times New Roman" w:cs="Times New Roman"/>
          <w:sz w:val="28"/>
          <w:szCs w:val="28"/>
        </w:rPr>
      </w:pPr>
      <w:r w:rsidRPr="00487A5F">
        <w:rPr>
          <w:rFonts w:ascii="Times New Roman" w:hAnsi="Times New Roman" w:cs="Times New Roman"/>
          <w:sz w:val="28"/>
          <w:szCs w:val="28"/>
        </w:rPr>
        <w:t>З.ХОЛМАНОВА. «Бобурнома»нинг психолингвистик қиймати</w:t>
      </w:r>
      <w:r w:rsidRPr="00487A5F">
        <w:rPr>
          <w:rFonts w:ascii="Times New Roman" w:hAnsi="Times New Roman" w:cs="Times New Roman"/>
          <w:sz w:val="28"/>
          <w:szCs w:val="28"/>
        </w:rPr>
        <w:tab/>
        <w:t>31</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Б.АБДУШУКУРОВ. «Қисаси Рабғузий»да </w:t>
      </w:r>
      <w:r w:rsidRPr="00487A5F">
        <w:rPr>
          <w:rFonts w:ascii="Times New Roman" w:hAnsi="Times New Roman" w:cs="Times New Roman"/>
          <w:sz w:val="28"/>
          <w:szCs w:val="28"/>
        </w:rPr>
        <w:t>маъно</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кенгайишига учраган айрим сўзлар тўғрисида</w:t>
      </w:r>
      <w:r w:rsidRPr="00487A5F">
        <w:rPr>
          <w:rFonts w:ascii="Times New Roman" w:hAnsi="Times New Roman" w:cs="Times New Roman"/>
          <w:sz w:val="28"/>
          <w:szCs w:val="28"/>
        </w:rPr>
        <w:tab/>
        <w:t>37</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Ж.ХУДОЙБЕРДИЕВ «Девону луғотит турк» асарида</w:t>
      </w:r>
    </w:p>
    <w:p w:rsidR="009A1C6A" w:rsidRPr="00487A5F" w:rsidRDefault="00AC584C" w:rsidP="00487A5F">
      <w:pPr>
        <w:pStyle w:val="46"/>
        <w:shd w:val="clear" w:color="auto" w:fill="auto"/>
        <w:tabs>
          <w:tab w:val="left" w:leader="dot" w:pos="5917"/>
        </w:tabs>
        <w:spacing w:line="240" w:lineRule="auto"/>
        <w:rPr>
          <w:rFonts w:ascii="Times New Roman" w:hAnsi="Times New Roman" w:cs="Times New Roman"/>
          <w:sz w:val="28"/>
          <w:szCs w:val="28"/>
        </w:rPr>
      </w:pPr>
      <w:r w:rsidRPr="00487A5F">
        <w:rPr>
          <w:rFonts w:ascii="Times New Roman" w:hAnsi="Times New Roman" w:cs="Times New Roman"/>
          <w:sz w:val="28"/>
          <w:szCs w:val="28"/>
        </w:rPr>
        <w:t>изоҳланган сўзлар статмстикаси ҳақида</w:t>
      </w:r>
      <w:r w:rsidRPr="00487A5F">
        <w:rPr>
          <w:rFonts w:ascii="Times New Roman" w:hAnsi="Times New Roman" w:cs="Times New Roman"/>
          <w:sz w:val="28"/>
          <w:szCs w:val="28"/>
        </w:rPr>
        <w:tab/>
        <w:t>42</w:t>
      </w:r>
    </w:p>
    <w:p w:rsidR="009A1C6A" w:rsidRPr="00487A5F" w:rsidRDefault="00AC584C" w:rsidP="00487A5F">
      <w:pPr>
        <w:pStyle w:val="46"/>
        <w:shd w:val="clear" w:color="auto" w:fill="auto"/>
        <w:tabs>
          <w:tab w:val="right" w:leader="dot" w:pos="6135"/>
        </w:tabs>
        <w:spacing w:line="240" w:lineRule="auto"/>
        <w:rPr>
          <w:rFonts w:ascii="Times New Roman" w:hAnsi="Times New Roman" w:cs="Times New Roman"/>
          <w:sz w:val="28"/>
          <w:szCs w:val="28"/>
        </w:rPr>
      </w:pPr>
      <w:r w:rsidRPr="00487A5F">
        <w:rPr>
          <w:rFonts w:ascii="Times New Roman" w:hAnsi="Times New Roman" w:cs="Times New Roman"/>
          <w:sz w:val="28"/>
          <w:szCs w:val="28"/>
        </w:rPr>
        <w:t>Д.АБДУВАЛИЕВА. «Тарихи мулуки ажам»да қўлланган паремиологик бирликлар ва уларнинг услубий хусусиятлари</w:t>
      </w:r>
      <w:r w:rsidRPr="00487A5F">
        <w:rPr>
          <w:rFonts w:ascii="Times New Roman" w:hAnsi="Times New Roman" w:cs="Times New Roman"/>
          <w:sz w:val="28"/>
          <w:szCs w:val="28"/>
        </w:rPr>
        <w:tab/>
        <w:t>48</w:t>
      </w:r>
    </w:p>
    <w:p w:rsidR="009A1C6A" w:rsidRPr="00487A5F" w:rsidRDefault="00AC584C" w:rsidP="00487A5F">
      <w:pPr>
        <w:pStyle w:val="46"/>
        <w:shd w:val="clear" w:color="auto" w:fill="auto"/>
        <w:tabs>
          <w:tab w:val="right" w:leader="dot" w:pos="6186"/>
        </w:tabs>
        <w:spacing w:line="240" w:lineRule="auto"/>
        <w:rPr>
          <w:rFonts w:ascii="Times New Roman" w:hAnsi="Times New Roman" w:cs="Times New Roman"/>
          <w:sz w:val="28"/>
          <w:szCs w:val="28"/>
        </w:rPr>
      </w:pPr>
      <w:r w:rsidRPr="00487A5F">
        <w:rPr>
          <w:rFonts w:ascii="Times New Roman" w:hAnsi="Times New Roman" w:cs="Times New Roman"/>
          <w:sz w:val="28"/>
          <w:szCs w:val="28"/>
        </w:rPr>
        <w:t>А.НУРМОНОВ.</w:t>
      </w:r>
      <w:r w:rsidRPr="00487A5F">
        <w:rPr>
          <w:rFonts w:ascii="Times New Roman" w:hAnsi="Times New Roman" w:cs="Times New Roman"/>
          <w:sz w:val="28"/>
          <w:szCs w:val="28"/>
        </w:rPr>
        <w:t xml:space="preserve"> Айюб Ғуломиинг морфемик қарашлари</w:t>
      </w:r>
      <w:r w:rsidRPr="00487A5F">
        <w:rPr>
          <w:rFonts w:ascii="Times New Roman" w:hAnsi="Times New Roman" w:cs="Times New Roman"/>
          <w:sz w:val="28"/>
          <w:szCs w:val="28"/>
        </w:rPr>
        <w:tab/>
        <w:t>52</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Б.МЕНГЛИЕВ. Ўзбек тилини субстанциал-прагматик</w:t>
      </w:r>
    </w:p>
    <w:p w:rsidR="009A1C6A" w:rsidRPr="00487A5F" w:rsidRDefault="00AC584C" w:rsidP="00487A5F">
      <w:pPr>
        <w:pStyle w:val="46"/>
        <w:shd w:val="clear" w:color="auto" w:fill="auto"/>
        <w:tabs>
          <w:tab w:val="right" w:leader="dot" w:pos="6186"/>
        </w:tabs>
        <w:spacing w:line="240" w:lineRule="auto"/>
        <w:rPr>
          <w:rFonts w:ascii="Times New Roman" w:hAnsi="Times New Roman" w:cs="Times New Roman"/>
          <w:sz w:val="28"/>
          <w:szCs w:val="28"/>
        </w:rPr>
      </w:pPr>
      <w:r w:rsidRPr="00487A5F">
        <w:rPr>
          <w:rFonts w:ascii="Times New Roman" w:hAnsi="Times New Roman" w:cs="Times New Roman"/>
          <w:sz w:val="28"/>
          <w:szCs w:val="28"/>
        </w:rPr>
        <w:t>тадқиқ қилиш методологияси</w:t>
      </w:r>
      <w:r w:rsidRPr="00487A5F">
        <w:rPr>
          <w:rFonts w:ascii="Times New Roman" w:hAnsi="Times New Roman" w:cs="Times New Roman"/>
          <w:sz w:val="28"/>
          <w:szCs w:val="28"/>
        </w:rPr>
        <w:tab/>
        <w:t>56</w:t>
      </w:r>
    </w:p>
    <w:p w:rsidR="009A1C6A" w:rsidRPr="00487A5F" w:rsidRDefault="00AC584C" w:rsidP="00487A5F">
      <w:pPr>
        <w:pStyle w:val="46"/>
        <w:shd w:val="clear" w:color="auto" w:fill="auto"/>
        <w:tabs>
          <w:tab w:val="right" w:leader="dot" w:pos="6186"/>
        </w:tabs>
        <w:spacing w:line="240" w:lineRule="auto"/>
        <w:rPr>
          <w:rFonts w:ascii="Times New Roman" w:hAnsi="Times New Roman" w:cs="Times New Roman"/>
          <w:sz w:val="28"/>
          <w:szCs w:val="28"/>
        </w:rPr>
      </w:pPr>
      <w:r w:rsidRPr="00487A5F">
        <w:rPr>
          <w:rFonts w:ascii="Times New Roman" w:hAnsi="Times New Roman" w:cs="Times New Roman"/>
          <w:sz w:val="28"/>
          <w:szCs w:val="28"/>
        </w:rPr>
        <w:t>Д.НАБИЕВА. Интонациянинг тил тизимидаги ўрни</w:t>
      </w:r>
      <w:r w:rsidRPr="00487A5F">
        <w:rPr>
          <w:rFonts w:ascii="Times New Roman" w:hAnsi="Times New Roman" w:cs="Times New Roman"/>
          <w:sz w:val="28"/>
          <w:szCs w:val="28"/>
        </w:rPr>
        <w:tab/>
        <w:t>59</w:t>
      </w:r>
    </w:p>
    <w:p w:rsidR="009A1C6A" w:rsidRPr="00487A5F" w:rsidRDefault="00AC584C" w:rsidP="00487A5F">
      <w:pPr>
        <w:pStyle w:val="46"/>
        <w:shd w:val="clear" w:color="auto" w:fill="auto"/>
        <w:tabs>
          <w:tab w:val="right" w:leader="dot" w:pos="6186"/>
        </w:tabs>
        <w:spacing w:line="240" w:lineRule="auto"/>
        <w:rPr>
          <w:rFonts w:ascii="Times New Roman" w:hAnsi="Times New Roman" w:cs="Times New Roman"/>
          <w:sz w:val="28"/>
          <w:szCs w:val="28"/>
        </w:rPr>
      </w:pPr>
      <w:r w:rsidRPr="00487A5F">
        <w:rPr>
          <w:rFonts w:ascii="Times New Roman" w:hAnsi="Times New Roman" w:cs="Times New Roman"/>
          <w:sz w:val="28"/>
          <w:szCs w:val="28"/>
        </w:rPr>
        <w:t>У.АЗИМОВА, Б.ДЖУРАЕВ. Язьжовое сознание</w:t>
      </w:r>
      <w:r w:rsidRPr="00487A5F">
        <w:rPr>
          <w:rFonts w:ascii="Times New Roman" w:hAnsi="Times New Roman" w:cs="Times New Roman"/>
          <w:sz w:val="28"/>
          <w:szCs w:val="28"/>
        </w:rPr>
        <w:tab/>
        <w:t>60</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М.АБДУРАҲМОНОВА. Чарлз Пирснинг семиотика</w:t>
      </w:r>
    </w:p>
    <w:p w:rsidR="009A1C6A" w:rsidRPr="00487A5F" w:rsidRDefault="00AC584C" w:rsidP="00487A5F">
      <w:pPr>
        <w:pStyle w:val="46"/>
        <w:shd w:val="clear" w:color="auto" w:fill="auto"/>
        <w:tabs>
          <w:tab w:val="right" w:leader="dot" w:pos="6186"/>
        </w:tabs>
        <w:spacing w:line="240" w:lineRule="auto"/>
        <w:rPr>
          <w:rFonts w:ascii="Times New Roman" w:hAnsi="Times New Roman" w:cs="Times New Roman"/>
          <w:sz w:val="28"/>
          <w:szCs w:val="28"/>
        </w:rPr>
      </w:pPr>
      <w:r w:rsidRPr="00487A5F">
        <w:rPr>
          <w:rFonts w:ascii="Times New Roman" w:hAnsi="Times New Roman" w:cs="Times New Roman"/>
          <w:sz w:val="28"/>
          <w:szCs w:val="28"/>
        </w:rPr>
        <w:t>ва прагм</w:t>
      </w:r>
      <w:r w:rsidRPr="00487A5F">
        <w:rPr>
          <w:rFonts w:ascii="Times New Roman" w:hAnsi="Times New Roman" w:cs="Times New Roman"/>
          <w:sz w:val="28"/>
          <w:szCs w:val="28"/>
        </w:rPr>
        <w:t>атикага оид қарашлари</w:t>
      </w:r>
      <w:r w:rsidRPr="00487A5F">
        <w:rPr>
          <w:rFonts w:ascii="Times New Roman" w:hAnsi="Times New Roman" w:cs="Times New Roman"/>
          <w:sz w:val="28"/>
          <w:szCs w:val="28"/>
        </w:rPr>
        <w:tab/>
        <w:t>64</w:t>
      </w:r>
    </w:p>
    <w:p w:rsidR="009A1C6A" w:rsidRPr="00487A5F" w:rsidRDefault="00AC584C" w:rsidP="00487A5F">
      <w:pPr>
        <w:pStyle w:val="46"/>
        <w:shd w:val="clear" w:color="auto" w:fill="auto"/>
        <w:tabs>
          <w:tab w:val="left" w:pos="1374"/>
        </w:tabs>
        <w:spacing w:line="240" w:lineRule="auto"/>
        <w:rPr>
          <w:rFonts w:ascii="Times New Roman" w:hAnsi="Times New Roman" w:cs="Times New Roman"/>
          <w:sz w:val="28"/>
          <w:szCs w:val="28"/>
        </w:rPr>
      </w:pPr>
      <w:r w:rsidRPr="00487A5F">
        <w:rPr>
          <w:rFonts w:ascii="Times New Roman" w:hAnsi="Times New Roman" w:cs="Times New Roman"/>
          <w:sz w:val="28"/>
          <w:szCs w:val="28"/>
        </w:rPr>
        <w:t>А.У.РАҲИМОВ. Ўзбек тилшунослиги тараққиётининг</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эмпирик, назарий ва метаназарий босқичлари</w:t>
      </w:r>
      <w:r w:rsidRPr="00487A5F">
        <w:rPr>
          <w:rFonts w:ascii="Times New Roman" w:hAnsi="Times New Roman" w:cs="Times New Roman"/>
          <w:sz w:val="28"/>
          <w:szCs w:val="28"/>
        </w:rPr>
        <w:tab/>
        <w:t>67</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Н.ОХУНОВ, И.ПЎЛАТОВ, И.МАДРАҲИМОВ.</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Ўзбек тилшунослигининг «ўзак» ва «негиз</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(асос)» тушунчаларига муносабати хусусида</w:t>
      </w:r>
      <w:r w:rsidRPr="00487A5F">
        <w:rPr>
          <w:rFonts w:ascii="Times New Roman" w:hAnsi="Times New Roman" w:cs="Times New Roman"/>
          <w:sz w:val="28"/>
          <w:szCs w:val="28"/>
        </w:rPr>
        <w:tab/>
        <w:t>71</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Г.ИСКАНДАРОВА. </w:t>
      </w:r>
      <w:r w:rsidRPr="00487A5F">
        <w:rPr>
          <w:rFonts w:ascii="Times New Roman" w:hAnsi="Times New Roman" w:cs="Times New Roman"/>
          <w:sz w:val="28"/>
          <w:szCs w:val="28"/>
        </w:rPr>
        <w:t>Бола нутқий мулоқоти ривожланишига</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доир баъзи мулоҳазалар</w:t>
      </w:r>
      <w:r w:rsidRPr="00487A5F">
        <w:rPr>
          <w:rFonts w:ascii="Times New Roman" w:hAnsi="Times New Roman" w:cs="Times New Roman"/>
          <w:sz w:val="28"/>
          <w:szCs w:val="28"/>
        </w:rPr>
        <w:tab/>
        <w:t>73</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Д.РУСТАМОВА. Лисоний қиймат ва уни таклашга доир</w:t>
      </w:r>
      <w:r w:rsidRPr="00487A5F">
        <w:rPr>
          <w:rFonts w:ascii="Times New Roman" w:hAnsi="Times New Roman" w:cs="Times New Roman"/>
          <w:sz w:val="28"/>
          <w:szCs w:val="28"/>
        </w:rPr>
        <w:tab/>
        <w:t>77</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Б.ҚЎШОҚОВА. Тил ижтимоий функцияларининг</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назарий талқини</w:t>
      </w:r>
      <w:r w:rsidRPr="00487A5F">
        <w:rPr>
          <w:rFonts w:ascii="Times New Roman" w:hAnsi="Times New Roman" w:cs="Times New Roman"/>
          <w:sz w:val="28"/>
          <w:szCs w:val="28"/>
        </w:rPr>
        <w:tab/>
        <w:t>79</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Д.МАНСУРОВА. Переводь! пословиц и поговорок в</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разносистемних язь</w:t>
      </w:r>
      <w:r w:rsidRPr="00487A5F">
        <w:rPr>
          <w:rStyle w:val="65pt8"/>
          <w:rFonts w:ascii="Times New Roman" w:hAnsi="Times New Roman" w:cs="Times New Roman"/>
          <w:sz w:val="28"/>
          <w:szCs w:val="28"/>
        </w:rPr>
        <w:t>1</w:t>
      </w:r>
      <w:r w:rsidRPr="00487A5F">
        <w:rPr>
          <w:rFonts w:ascii="Times New Roman" w:hAnsi="Times New Roman" w:cs="Times New Roman"/>
          <w:sz w:val="28"/>
          <w:szCs w:val="28"/>
        </w:rPr>
        <w:t>ках</w:t>
      </w:r>
      <w:r w:rsidRPr="00487A5F">
        <w:rPr>
          <w:rFonts w:ascii="Times New Roman" w:hAnsi="Times New Roman" w:cs="Times New Roman"/>
          <w:sz w:val="28"/>
          <w:szCs w:val="28"/>
        </w:rPr>
        <w:tab/>
        <w:t>82</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М.ТЎРАЕВА. </w:t>
      </w:r>
      <w:r w:rsidRPr="00487A5F">
        <w:rPr>
          <w:rFonts w:ascii="Times New Roman" w:hAnsi="Times New Roman" w:cs="Times New Roman"/>
          <w:sz w:val="28"/>
          <w:szCs w:val="28"/>
        </w:rPr>
        <w:t>Реалия ва унинг лингвистик таҳлили</w:t>
      </w:r>
      <w:r w:rsidRPr="00487A5F">
        <w:rPr>
          <w:rFonts w:ascii="Times New Roman" w:hAnsi="Times New Roman" w:cs="Times New Roman"/>
          <w:sz w:val="28"/>
          <w:szCs w:val="28"/>
        </w:rPr>
        <w:tab/>
        <w:t>85</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ГРАММАТИКА</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М.МИРТОЖИЕЗ. Ажратилган бўлаклар лнтонацияси</w:t>
      </w:r>
      <w:r w:rsidRPr="00487A5F">
        <w:rPr>
          <w:rFonts w:ascii="Times New Roman" w:hAnsi="Times New Roman" w:cs="Times New Roman"/>
          <w:sz w:val="28"/>
          <w:szCs w:val="28"/>
        </w:rPr>
        <w:tab/>
      </w:r>
      <w:r w:rsidRPr="00487A5F">
        <w:rPr>
          <w:rStyle w:val="65pt8"/>
          <w:rFonts w:ascii="Times New Roman" w:hAnsi="Times New Roman" w:cs="Times New Roman"/>
          <w:sz w:val="28"/>
          <w:szCs w:val="28"/>
        </w:rPr>
        <w:t>88</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Ё.ТОЖИЕВ, Н.АПАВУТДИНОВА. Қўшма гаплар</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таснифига доир</w:t>
      </w:r>
      <w:r w:rsidRPr="00487A5F">
        <w:rPr>
          <w:rFonts w:ascii="Times New Roman" w:hAnsi="Times New Roman" w:cs="Times New Roman"/>
          <w:sz w:val="28"/>
          <w:szCs w:val="28"/>
        </w:rPr>
        <w:tab/>
        <w:t>93</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lastRenderedPageBreak/>
        <w:t>О.БОЗОРОВ. Ёрдамчи сўзлар таснифида</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кўмакчиларга ўрин борми?</w:t>
      </w:r>
      <w:r w:rsidRPr="00487A5F">
        <w:rPr>
          <w:rFonts w:ascii="Times New Roman" w:hAnsi="Times New Roman" w:cs="Times New Roman"/>
          <w:sz w:val="28"/>
          <w:szCs w:val="28"/>
        </w:rPr>
        <w:tab/>
      </w:r>
      <w:r w:rsidRPr="00487A5F">
        <w:rPr>
          <w:rStyle w:val="65pt8"/>
          <w:rFonts w:ascii="Times New Roman" w:hAnsi="Times New Roman" w:cs="Times New Roman"/>
          <w:sz w:val="28"/>
          <w:szCs w:val="28"/>
        </w:rPr>
        <w:t>100</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О.БОЗОРОВ, О.БОЗОРОВ. Ундалма -■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w:t>
      </w:r>
    </w:p>
    <w:p w:rsidR="009A1C6A" w:rsidRPr="00487A5F" w:rsidRDefault="00AC584C" w:rsidP="00487A5F">
      <w:pPr>
        <w:pStyle w:val="46"/>
        <w:shd w:val="clear" w:color="auto" w:fill="auto"/>
        <w:tabs>
          <w:tab w:val="left" w:leader="dot" w:pos="5947"/>
        </w:tabs>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ундалмали содда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rPr>
        <w:t xml:space="preserve">- қўшма </w:t>
      </w:r>
      <w:r w:rsidRPr="00487A5F">
        <w:rPr>
          <w:rFonts w:ascii="Times New Roman" w:hAnsi="Times New Roman" w:cs="Times New Roman"/>
          <w:sz w:val="28"/>
          <w:szCs w:val="28"/>
          <w:lang w:val="en-US" w:eastAsia="en-US" w:bidi="en-US"/>
        </w:rPr>
        <w:t>ran</w:t>
      </w:r>
      <w:r w:rsidRPr="00487A5F">
        <w:rPr>
          <w:rFonts w:ascii="Times New Roman" w:hAnsi="Times New Roman" w:cs="Times New Roman"/>
          <w:sz w:val="28"/>
          <w:szCs w:val="28"/>
        </w:rPr>
        <w:tab/>
        <w:t>103</w:t>
      </w:r>
      <w:r w:rsidRPr="00487A5F">
        <w:rPr>
          <w:rFonts w:ascii="Times New Roman" w:hAnsi="Times New Roman" w:cs="Times New Roman"/>
          <w:sz w:val="28"/>
          <w:szCs w:val="28"/>
        </w:rPr>
        <w:fldChar w:fldCharType="end"/>
      </w:r>
    </w:p>
    <w:p w:rsidR="009A1C6A" w:rsidRPr="00487A5F" w:rsidRDefault="00AC584C" w:rsidP="00487A5F">
      <w:pPr>
        <w:pStyle w:val="51"/>
        <w:shd w:val="clear" w:color="auto" w:fill="auto"/>
        <w:tabs>
          <w:tab w:val="left" w:pos="1211"/>
        </w:tabs>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S.FOZiLOVA, U.MAMATISAYEVA. An’anaviy va kognitiv</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fldChar w:fldCharType="begin"/>
      </w:r>
      <w:r w:rsidRPr="00487A5F">
        <w:rPr>
          <w:rFonts w:ascii="Times New Roman" w:hAnsi="Times New Roman" w:cs="Times New Roman"/>
          <w:sz w:val="28"/>
          <w:szCs w:val="28"/>
        </w:rPr>
        <w:instrText xml:space="preserve"> TOC \o "1-5" \h \z </w:instrText>
      </w:r>
      <w:r w:rsidRPr="00487A5F">
        <w:rPr>
          <w:rFonts w:ascii="Times New Roman" w:hAnsi="Times New Roman" w:cs="Times New Roman"/>
          <w:sz w:val="28"/>
          <w:szCs w:val="28"/>
        </w:rPr>
        <w:fldChar w:fldCharType="separate"/>
      </w:r>
      <w:hyperlink w:anchor="bookmark6" w:tooltip="Current Document">
        <w:r w:rsidRPr="00487A5F">
          <w:rPr>
            <w:rFonts w:ascii="Times New Roman" w:hAnsi="Times New Roman" w:cs="Times New Roman"/>
            <w:sz w:val="28"/>
            <w:szCs w:val="28"/>
            <w:lang w:val="en-US" w:eastAsia="en-US" w:bidi="en-US"/>
          </w:rPr>
          <w:t>grammatikada kategoriya tushunchasining talqini</w:t>
        </w:r>
        <w:r w:rsidRPr="00487A5F">
          <w:rPr>
            <w:rFonts w:ascii="Times New Roman" w:hAnsi="Times New Roman" w:cs="Times New Roman"/>
            <w:sz w:val="28"/>
            <w:szCs w:val="28"/>
            <w:lang w:val="en-US" w:eastAsia="en-US" w:bidi="en-US"/>
          </w:rPr>
          <w:tab/>
          <w:t>106</w:t>
        </w:r>
      </w:hyperlink>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С.ХАШИМОВА. Хитой тилида сўз қўшиш усули</w:t>
      </w:r>
      <w:r w:rsidRPr="00487A5F">
        <w:rPr>
          <w:rFonts w:ascii="Times New Roman" w:hAnsi="Times New Roman" w:cs="Times New Roman"/>
          <w:sz w:val="28"/>
          <w:szCs w:val="28"/>
        </w:rPr>
        <w:t>нинг</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феъл-тўлдирувчили модели ҳақида</w:t>
      </w:r>
      <w:r w:rsidRPr="00487A5F">
        <w:rPr>
          <w:rFonts w:ascii="Times New Roman" w:hAnsi="Times New Roman" w:cs="Times New Roman"/>
          <w:sz w:val="28"/>
          <w:szCs w:val="28"/>
        </w:rPr>
        <w:tab/>
        <w:t>109</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М.ЖАМОЛХОНОВА. «Алпомиш» достонидаги истак</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гаплар ҳақида</w:t>
      </w:r>
      <w:r w:rsidRPr="00487A5F">
        <w:rPr>
          <w:rFonts w:ascii="Times New Roman" w:hAnsi="Times New Roman" w:cs="Times New Roman"/>
          <w:sz w:val="28"/>
          <w:szCs w:val="28"/>
        </w:rPr>
        <w:tab/>
        <w:t>114</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К.ЭРГАШЕВА. Тамил тилидаги келишик муаммосига доир</w:t>
      </w:r>
      <w:r w:rsidRPr="00487A5F">
        <w:rPr>
          <w:rFonts w:ascii="Times New Roman" w:hAnsi="Times New Roman" w:cs="Times New Roman"/>
          <w:sz w:val="28"/>
          <w:szCs w:val="28"/>
        </w:rPr>
        <w:tab/>
        <w:t>116</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U.KABULOVA, G.QOBULJONOVA. Ravishlarda daraja masalasi</w:t>
      </w:r>
      <w:r w:rsidRPr="00487A5F">
        <w:rPr>
          <w:rFonts w:ascii="Times New Roman" w:hAnsi="Times New Roman" w:cs="Times New Roman"/>
          <w:sz w:val="28"/>
          <w:szCs w:val="28"/>
          <w:lang w:val="en-US"/>
        </w:rPr>
        <w:tab/>
        <w:t>122</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Ҳ</w:t>
      </w:r>
      <w:r w:rsidRPr="00487A5F">
        <w:rPr>
          <w:rFonts w:ascii="Times New Roman" w:hAnsi="Times New Roman" w:cs="Times New Roman"/>
          <w:sz w:val="28"/>
          <w:szCs w:val="28"/>
        </w:rPr>
        <w:t xml:space="preserve">.ЗАКИРОВА. Эргаштирувчи боғловчи </w:t>
      </w:r>
      <w:r w:rsidRPr="00487A5F">
        <w:rPr>
          <w:rFonts w:ascii="Times New Roman" w:hAnsi="Times New Roman" w:cs="Times New Roman"/>
          <w:sz w:val="28"/>
          <w:szCs w:val="28"/>
        </w:rPr>
        <w:t>воситаларнинг модели 123</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Н.САЙИДИРАХИМОВА. У.С.КАБУЛОВА. Д.САЙИДИРАХИМОВА Вопрос об отношении наречий к категории степени в узбекском язьп&lt;е</w:t>
      </w:r>
      <w:r w:rsidRPr="00487A5F">
        <w:rPr>
          <w:rFonts w:ascii="Times New Roman" w:hAnsi="Times New Roman" w:cs="Times New Roman"/>
          <w:sz w:val="28"/>
          <w:szCs w:val="28"/>
        </w:rPr>
        <w:tab/>
        <w:t>125</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ЛЕКСИКОЛОГИЯ, СЕМАСИОЛОГИЯ, ТЕРМИНОЛОГИЯ</w:t>
      </w:r>
    </w:p>
    <w:p w:rsidR="009A1C6A" w:rsidRPr="00487A5F" w:rsidRDefault="00AC584C" w:rsidP="00487A5F">
      <w:pPr>
        <w:pStyle w:val="46"/>
        <w:shd w:val="clear" w:color="auto" w:fill="auto"/>
        <w:tabs>
          <w:tab w:val="left" w:pos="1629"/>
        </w:tabs>
        <w:spacing w:line="240" w:lineRule="auto"/>
        <w:rPr>
          <w:rFonts w:ascii="Times New Roman" w:hAnsi="Times New Roman" w:cs="Times New Roman"/>
          <w:sz w:val="28"/>
          <w:szCs w:val="28"/>
        </w:rPr>
      </w:pPr>
      <w:r w:rsidRPr="00487A5F">
        <w:rPr>
          <w:rFonts w:ascii="Times New Roman" w:hAnsi="Times New Roman" w:cs="Times New Roman"/>
          <w:sz w:val="28"/>
          <w:szCs w:val="28"/>
        </w:rPr>
        <w:t>С.МУХ/ШЕДОВА, Е.ШИРИНОВА. Ўзбектили банк-молия</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термлнологияси система </w:t>
      </w:r>
      <w:r w:rsidRPr="00487A5F">
        <w:rPr>
          <w:rFonts w:ascii="Times New Roman" w:hAnsi="Times New Roman" w:cs="Times New Roman"/>
          <w:sz w:val="28"/>
          <w:szCs w:val="28"/>
        </w:rPr>
        <w:t>сифатида</w:t>
      </w:r>
      <w:r w:rsidRPr="00487A5F">
        <w:rPr>
          <w:rFonts w:ascii="Times New Roman" w:hAnsi="Times New Roman" w:cs="Times New Roman"/>
          <w:sz w:val="28"/>
          <w:szCs w:val="28"/>
        </w:rPr>
        <w:tab/>
        <w:t>129</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Ф.ХОЛМЕТОВА. Ғафур Ғуломнинг «Ёдгор» қиссасида қўлланмлган</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ўхшатишлар хусусида</w:t>
      </w:r>
      <w:r w:rsidRPr="00487A5F">
        <w:rPr>
          <w:rFonts w:ascii="Times New Roman" w:hAnsi="Times New Roman" w:cs="Times New Roman"/>
          <w:sz w:val="28"/>
          <w:szCs w:val="28"/>
        </w:rPr>
        <w:tab/>
        <w:t>132</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Д.РАДЖАБОВА. Зоофразеологизмлар орасидага</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семантик муносабатлар</w:t>
      </w:r>
      <w:r w:rsidRPr="00487A5F">
        <w:rPr>
          <w:rFonts w:ascii="Times New Roman" w:hAnsi="Times New Roman" w:cs="Times New Roman"/>
          <w:sz w:val="28"/>
          <w:szCs w:val="28"/>
        </w:rPr>
        <w:tab/>
        <w:t>135</w:t>
      </w:r>
    </w:p>
    <w:p w:rsidR="009A1C6A" w:rsidRPr="00487A5F" w:rsidRDefault="00AC584C" w:rsidP="00487A5F">
      <w:pPr>
        <w:pStyle w:val="46"/>
        <w:shd w:val="clear" w:color="auto" w:fill="auto"/>
        <w:tabs>
          <w:tab w:val="left" w:pos="1259"/>
        </w:tabs>
        <w:spacing w:line="240" w:lineRule="auto"/>
        <w:rPr>
          <w:rFonts w:ascii="Times New Roman" w:hAnsi="Times New Roman" w:cs="Times New Roman"/>
          <w:sz w:val="28"/>
          <w:szCs w:val="28"/>
        </w:rPr>
      </w:pPr>
      <w:r w:rsidRPr="00487A5F">
        <w:rPr>
          <w:rFonts w:ascii="Times New Roman" w:hAnsi="Times New Roman" w:cs="Times New Roman"/>
          <w:sz w:val="28"/>
          <w:szCs w:val="28"/>
          <w:lang w:val="en-US" w:eastAsia="en-US" w:bidi="en-US"/>
        </w:rPr>
        <w:t>S</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NOSIROVA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Xitoy</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tilshunoslarining</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frazeologizm</w:t>
      </w:r>
      <w:r w:rsidRPr="00487A5F">
        <w:rPr>
          <w:rFonts w:ascii="Times New Roman" w:hAnsi="Times New Roman" w:cs="Times New Roman"/>
          <w:sz w:val="28"/>
          <w:szCs w:val="28"/>
          <w:lang w:eastAsia="en-US" w:bidi="en-US"/>
        </w:rPr>
        <w:t>»</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lang w:val="en-US" w:eastAsia="en-US" w:bidi="en-US"/>
        </w:rPr>
        <w:t>terminiga</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bergan</w:t>
      </w:r>
      <w:r w:rsidRPr="00487A5F">
        <w:rPr>
          <w:rFonts w:ascii="Times New Roman" w:hAnsi="Times New Roman" w:cs="Times New Roman"/>
          <w:sz w:val="28"/>
          <w:szCs w:val="28"/>
          <w:lang w:eastAsia="en-US" w:bidi="en-US"/>
        </w:rPr>
        <w:t xml:space="preserve"> </w:t>
      </w:r>
      <w:r w:rsidRPr="00487A5F">
        <w:rPr>
          <w:rFonts w:ascii="Times New Roman" w:hAnsi="Times New Roman" w:cs="Times New Roman"/>
          <w:sz w:val="28"/>
          <w:szCs w:val="28"/>
          <w:lang w:val="en-US" w:eastAsia="en-US" w:bidi="en-US"/>
        </w:rPr>
        <w:t>ta</w:t>
      </w:r>
      <w:r w:rsidRPr="00487A5F">
        <w:rPr>
          <w:rFonts w:ascii="Times New Roman" w:hAnsi="Times New Roman" w:cs="Times New Roman"/>
          <w:sz w:val="28"/>
          <w:szCs w:val="28"/>
          <w:lang w:eastAsia="en-US" w:bidi="en-US"/>
        </w:rPr>
        <w:t>’</w:t>
      </w:r>
      <w:r w:rsidRPr="00487A5F">
        <w:rPr>
          <w:rFonts w:ascii="Times New Roman" w:hAnsi="Times New Roman" w:cs="Times New Roman"/>
          <w:sz w:val="28"/>
          <w:szCs w:val="28"/>
          <w:lang w:val="en-US" w:eastAsia="en-US" w:bidi="en-US"/>
        </w:rPr>
        <w:t>riflari</w:t>
      </w:r>
      <w:r w:rsidRPr="00487A5F">
        <w:rPr>
          <w:rFonts w:ascii="Times New Roman" w:hAnsi="Times New Roman" w:cs="Times New Roman"/>
          <w:sz w:val="28"/>
          <w:szCs w:val="28"/>
          <w:lang w:eastAsia="en-US" w:bidi="en-US"/>
        </w:rPr>
        <w:tab/>
        <w:t>137</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Ж.АБДУЛЛАЕВ. Лексема ва унинг таърифи ҳақида</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айрим мулоҳазалар</w:t>
      </w:r>
      <w:r w:rsidRPr="00487A5F">
        <w:rPr>
          <w:rFonts w:ascii="Times New Roman" w:hAnsi="Times New Roman" w:cs="Times New Roman"/>
          <w:sz w:val="28"/>
          <w:szCs w:val="28"/>
        </w:rPr>
        <w:tab/>
        <w:t>142</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Р.АЛИМУҲАМЕДОВ. Қадимги турк-будда терминшунослигининг</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рмвожланишмда «Майтри симит нўм бмтиг»нинг ўрни</w:t>
      </w:r>
      <w:r w:rsidRPr="00487A5F">
        <w:rPr>
          <w:rFonts w:ascii="Times New Roman" w:hAnsi="Times New Roman" w:cs="Times New Roman"/>
          <w:sz w:val="28"/>
          <w:szCs w:val="28"/>
        </w:rPr>
        <w:tab/>
        <w:t>145</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Ғ</w:t>
      </w:r>
      <w:r w:rsidRPr="00487A5F">
        <w:rPr>
          <w:rFonts w:ascii="Times New Roman" w:hAnsi="Times New Roman" w:cs="Times New Roman"/>
          <w:sz w:val="28"/>
          <w:szCs w:val="28"/>
        </w:rPr>
        <w:t>.РАҲМОНОВ. Лексик градуонимия хусусида</w:t>
      </w:r>
      <w:r w:rsidRPr="00487A5F">
        <w:rPr>
          <w:rFonts w:ascii="Times New Roman" w:hAnsi="Times New Roman" w:cs="Times New Roman"/>
          <w:sz w:val="28"/>
          <w:szCs w:val="28"/>
        </w:rPr>
        <w:tab/>
        <w:t>148</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Ҳ</w:t>
      </w:r>
      <w:r w:rsidRPr="00487A5F">
        <w:rPr>
          <w:rFonts w:ascii="Times New Roman" w:hAnsi="Times New Roman" w:cs="Times New Roman"/>
          <w:sz w:val="28"/>
          <w:szCs w:val="28"/>
        </w:rPr>
        <w:t>.ЁДГОРОВ. «Қайнона» ва «келил» термин</w:t>
      </w:r>
      <w:r w:rsidRPr="00487A5F">
        <w:rPr>
          <w:rFonts w:ascii="Times New Roman" w:hAnsi="Times New Roman" w:cs="Times New Roman"/>
          <w:sz w:val="28"/>
          <w:szCs w:val="28"/>
        </w:rPr>
        <w:t>ларининг</w:t>
      </w:r>
      <w:r w:rsidRPr="00487A5F">
        <w:rPr>
          <w:rFonts w:ascii="Times New Roman" w:hAnsi="Times New Roman" w:cs="Times New Roman"/>
          <w:sz w:val="28"/>
          <w:szCs w:val="28"/>
        </w:rPr>
        <w:tab/>
        <w:t>150</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этимологияси хусусида</w:t>
      </w:r>
      <w:r w:rsidRPr="00487A5F">
        <w:rPr>
          <w:rFonts w:ascii="Times New Roman" w:hAnsi="Times New Roman" w:cs="Times New Roman"/>
          <w:sz w:val="28"/>
          <w:szCs w:val="28"/>
        </w:rPr>
        <w:tab/>
        <w:t>150</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Ф.ЖУМАЕВА. Антоним лексемаларнинг ҳосил бўлиши</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pPr>
      <w:r w:rsidRPr="00487A5F">
        <w:rPr>
          <w:rFonts w:ascii="Times New Roman" w:hAnsi="Times New Roman" w:cs="Times New Roman"/>
          <w:sz w:val="28"/>
          <w:szCs w:val="28"/>
        </w:rPr>
        <w:t>ва уларнинг семалари таҳлили</w:t>
      </w:r>
      <w:r w:rsidRPr="00487A5F">
        <w:rPr>
          <w:rFonts w:ascii="Times New Roman" w:hAnsi="Times New Roman" w:cs="Times New Roman"/>
          <w:sz w:val="28"/>
          <w:szCs w:val="28"/>
        </w:rPr>
        <w:tab/>
        <w:t>153</w:t>
      </w:r>
    </w:p>
    <w:p w:rsidR="009A1C6A" w:rsidRPr="00487A5F" w:rsidRDefault="00AC584C" w:rsidP="00487A5F">
      <w:pPr>
        <w:pStyle w:val="46"/>
        <w:shd w:val="clear" w:color="auto" w:fill="auto"/>
        <w:tabs>
          <w:tab w:val="left" w:pos="1619"/>
        </w:tabs>
        <w:spacing w:line="240" w:lineRule="auto"/>
        <w:rPr>
          <w:rFonts w:ascii="Times New Roman" w:hAnsi="Times New Roman" w:cs="Times New Roman"/>
          <w:sz w:val="28"/>
          <w:szCs w:val="28"/>
        </w:rPr>
      </w:pPr>
      <w:r w:rsidRPr="00487A5F">
        <w:rPr>
          <w:rFonts w:ascii="Times New Roman" w:hAnsi="Times New Roman" w:cs="Times New Roman"/>
          <w:sz w:val="28"/>
          <w:szCs w:val="28"/>
        </w:rPr>
        <w:t>З.А.ЖЎРАБОЕВА. Ўзбек тилининг экология</w:t>
      </w:r>
    </w:p>
    <w:p w:rsidR="009A1C6A" w:rsidRPr="00487A5F" w:rsidRDefault="00AC584C" w:rsidP="00487A5F">
      <w:pPr>
        <w:pStyle w:val="46"/>
        <w:shd w:val="clear" w:color="auto" w:fill="auto"/>
        <w:tabs>
          <w:tab w:val="right" w:leader="dot" w:pos="6272"/>
        </w:tabs>
        <w:spacing w:line="240" w:lineRule="auto"/>
        <w:rPr>
          <w:rFonts w:ascii="Times New Roman" w:hAnsi="Times New Roman" w:cs="Times New Roman"/>
          <w:sz w:val="28"/>
          <w:szCs w:val="28"/>
        </w:rPr>
        <w:sectPr w:rsidR="009A1C6A" w:rsidRPr="00487A5F" w:rsidSect="00487A5F">
          <w:headerReference w:type="even" r:id="rId207"/>
          <w:headerReference w:type="default" r:id="rId208"/>
          <w:footerReference w:type="even" r:id="rId209"/>
          <w:footerReference w:type="default" r:id="rId210"/>
          <w:headerReference w:type="first" r:id="rId211"/>
          <w:footerReference w:type="first" r:id="rId212"/>
          <w:pgSz w:w="11909" w:h="16834"/>
          <w:pgMar w:top="1134" w:right="850" w:bottom="1134" w:left="1701" w:header="0" w:footer="3" w:gutter="0"/>
          <w:pgNumType w:start="266"/>
          <w:cols w:space="720"/>
          <w:noEndnote/>
          <w:titlePg/>
          <w:docGrid w:linePitch="360"/>
        </w:sectPr>
      </w:pPr>
      <w:r w:rsidRPr="00487A5F">
        <w:rPr>
          <w:rFonts w:ascii="Times New Roman" w:hAnsi="Times New Roman" w:cs="Times New Roman"/>
          <w:sz w:val="28"/>
          <w:szCs w:val="28"/>
        </w:rPr>
        <w:t xml:space="preserve">терминлари ҳақида баъзи бир </w:t>
      </w:r>
      <w:r w:rsidRPr="00487A5F">
        <w:rPr>
          <w:rFonts w:ascii="Times New Roman" w:hAnsi="Times New Roman" w:cs="Times New Roman"/>
          <w:sz w:val="28"/>
          <w:szCs w:val="28"/>
        </w:rPr>
        <w:t>мулоҳазалар</w:t>
      </w:r>
      <w:r w:rsidRPr="00487A5F">
        <w:rPr>
          <w:rFonts w:ascii="Times New Roman" w:hAnsi="Times New Roman" w:cs="Times New Roman"/>
          <w:sz w:val="28"/>
          <w:szCs w:val="28"/>
        </w:rPr>
        <w:tab/>
      </w:r>
      <w:r w:rsidRPr="00487A5F">
        <w:rPr>
          <w:rStyle w:val="65pt8"/>
          <w:rFonts w:ascii="Times New Roman" w:hAnsi="Times New Roman" w:cs="Times New Roman"/>
          <w:sz w:val="28"/>
          <w:szCs w:val="28"/>
        </w:rPr>
        <w:t>11</w:t>
      </w:r>
      <w:r w:rsidRPr="00487A5F">
        <w:rPr>
          <w:rFonts w:ascii="Times New Roman" w:hAnsi="Times New Roman" w:cs="Times New Roman"/>
          <w:sz w:val="28"/>
          <w:szCs w:val="28"/>
        </w:rPr>
        <w:t>V</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lastRenderedPageBreak/>
        <w:t>М.РАҲИМОВА. Лексик номема</w:t>
      </w:r>
      <w:r w:rsidRPr="00487A5F">
        <w:rPr>
          <w:rFonts w:ascii="Times New Roman" w:hAnsi="Times New Roman" w:cs="Times New Roman"/>
          <w:sz w:val="28"/>
          <w:szCs w:val="28"/>
        </w:rPr>
        <w:tab/>
        <w:t>160</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М.ҲАКИМОВА. Абстракт номларда денотат масаласи</w:t>
      </w:r>
      <w:r w:rsidRPr="00487A5F">
        <w:rPr>
          <w:rFonts w:ascii="Times New Roman" w:hAnsi="Times New Roman" w:cs="Times New Roman"/>
          <w:sz w:val="28"/>
          <w:szCs w:val="28"/>
        </w:rPr>
        <w:tab/>
        <w:t>164</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Н.АҲМЕДОВА. Мурожаат бирликларининг вазифалари</w:t>
      </w:r>
      <w:r w:rsidRPr="00487A5F">
        <w:rPr>
          <w:rFonts w:ascii="Times New Roman" w:hAnsi="Times New Roman" w:cs="Times New Roman"/>
          <w:sz w:val="28"/>
          <w:szCs w:val="28"/>
        </w:rPr>
        <w:tab/>
        <w:t>167</w:t>
      </w:r>
    </w:p>
    <w:p w:rsidR="009A1C6A" w:rsidRPr="00487A5F" w:rsidRDefault="00AC584C" w:rsidP="00487A5F">
      <w:pPr>
        <w:pStyle w:val="46"/>
        <w:shd w:val="clear" w:color="auto" w:fill="auto"/>
        <w:tabs>
          <w:tab w:val="left" w:pos="1138"/>
        </w:tabs>
        <w:spacing w:line="240" w:lineRule="auto"/>
        <w:rPr>
          <w:rFonts w:ascii="Times New Roman" w:hAnsi="Times New Roman" w:cs="Times New Roman"/>
          <w:sz w:val="28"/>
          <w:szCs w:val="28"/>
        </w:rPr>
      </w:pPr>
      <w:r w:rsidRPr="00487A5F">
        <w:rPr>
          <w:rFonts w:ascii="Times New Roman" w:hAnsi="Times New Roman" w:cs="Times New Roman"/>
          <w:sz w:val="28"/>
          <w:szCs w:val="28"/>
        </w:rPr>
        <w:t>О.ЖУМАЕВ. Реклама матнларининг ранглар</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орқали ифодаланиши</w:t>
      </w:r>
      <w:r w:rsidRPr="00487A5F">
        <w:rPr>
          <w:rFonts w:ascii="Times New Roman" w:hAnsi="Times New Roman" w:cs="Times New Roman"/>
          <w:sz w:val="28"/>
          <w:szCs w:val="28"/>
        </w:rPr>
        <w:tab/>
        <w:t>170</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Н.ОХУНДЕДАЕВА. Теоретичесше аспекть! перевода:</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трудности в роцессе перевода заимствований</w:t>
      </w:r>
      <w:r w:rsidRPr="00487A5F">
        <w:rPr>
          <w:rFonts w:ascii="Times New Roman" w:hAnsi="Times New Roman" w:cs="Times New Roman"/>
          <w:sz w:val="28"/>
          <w:szCs w:val="28"/>
        </w:rPr>
        <w:tab/>
        <w:t>172</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Г.КОМИЛОВА. Антоним компонентли паремияларнинг</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hyperlink w:anchor="bookmark18" w:tooltip="Current Document">
        <w:r w:rsidRPr="00487A5F">
          <w:rPr>
            <w:rFonts w:ascii="Times New Roman" w:hAnsi="Times New Roman" w:cs="Times New Roman"/>
            <w:sz w:val="28"/>
            <w:szCs w:val="28"/>
          </w:rPr>
          <w:t>лингвокультурологик тадқиқи</w:t>
        </w:r>
        <w:r w:rsidRPr="00487A5F">
          <w:rPr>
            <w:rFonts w:ascii="Times New Roman" w:hAnsi="Times New Roman" w:cs="Times New Roman"/>
            <w:sz w:val="28"/>
            <w:szCs w:val="28"/>
          </w:rPr>
          <w:tab/>
          <w:t>174</w:t>
        </w:r>
      </w:hyperlink>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ГҚОДИРОВА. Мулоқот ва қўл ҳаракати</w:t>
      </w:r>
      <w:r w:rsidRPr="00487A5F">
        <w:rPr>
          <w:rFonts w:ascii="Times New Roman" w:hAnsi="Times New Roman" w:cs="Times New Roman"/>
          <w:sz w:val="28"/>
          <w:szCs w:val="28"/>
        </w:rPr>
        <w:tab/>
        <w:t>178</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ОНОМАСТИКА</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Н.ОХУНОВ. Жой номларинин</w:t>
      </w:r>
      <w:r w:rsidRPr="00487A5F">
        <w:rPr>
          <w:rFonts w:ascii="Times New Roman" w:hAnsi="Times New Roman" w:cs="Times New Roman"/>
          <w:sz w:val="28"/>
          <w:szCs w:val="28"/>
        </w:rPr>
        <w:t>г имловий хусусиятларини</w:t>
      </w:r>
    </w:p>
    <w:p w:rsidR="009A1C6A" w:rsidRPr="00487A5F" w:rsidRDefault="00AC584C" w:rsidP="00487A5F">
      <w:pPr>
        <w:pStyle w:val="46"/>
        <w:shd w:val="clear" w:color="auto" w:fill="auto"/>
        <w:tabs>
          <w:tab w:val="left" w:leader="dot" w:pos="5948"/>
          <w:tab w:val="left" w:leader="dot" w:pos="4887"/>
          <w:tab w:val="left" w:leader="dot" w:pos="5948"/>
        </w:tabs>
        <w:spacing w:line="240" w:lineRule="auto"/>
        <w:rPr>
          <w:rFonts w:ascii="Times New Roman" w:hAnsi="Times New Roman" w:cs="Times New Roman"/>
          <w:sz w:val="28"/>
          <w:szCs w:val="28"/>
        </w:rPr>
      </w:pPr>
      <w:r w:rsidRPr="00487A5F">
        <w:rPr>
          <w:rFonts w:ascii="Times New Roman" w:hAnsi="Times New Roman" w:cs="Times New Roman"/>
          <w:sz w:val="28"/>
          <w:szCs w:val="28"/>
        </w:rPr>
        <w:t>ўрганишга доир</w:t>
      </w:r>
      <w:r w:rsidRPr="00487A5F">
        <w:rPr>
          <w:rFonts w:ascii="Times New Roman" w:hAnsi="Times New Roman" w:cs="Times New Roman"/>
          <w:sz w:val="28"/>
          <w:szCs w:val="28"/>
        </w:rPr>
        <w:tab/>
      </w:r>
      <w:r w:rsidRPr="00487A5F">
        <w:rPr>
          <w:rFonts w:ascii="Times New Roman" w:hAnsi="Times New Roman" w:cs="Times New Roman"/>
          <w:sz w:val="28"/>
          <w:szCs w:val="28"/>
        </w:rPr>
        <w:tab/>
      </w:r>
      <w:r w:rsidRPr="00487A5F">
        <w:rPr>
          <w:rFonts w:ascii="Times New Roman" w:hAnsi="Times New Roman" w:cs="Times New Roman"/>
          <w:sz w:val="28"/>
          <w:szCs w:val="28"/>
        </w:rPr>
        <w:tab/>
        <w:t>184</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Т.ЭНАЗАРОВ, Х.ДАУРОВА. Ном ва исм сўзларининг</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қўллациши</w:t>
      </w:r>
      <w:r w:rsidRPr="00487A5F">
        <w:rPr>
          <w:rFonts w:ascii="Times New Roman" w:hAnsi="Times New Roman" w:cs="Times New Roman"/>
          <w:sz w:val="28"/>
          <w:szCs w:val="28"/>
        </w:rPr>
        <w:t xml:space="preserve"> тўғрисида</w:t>
      </w:r>
      <w:r w:rsidRPr="00487A5F">
        <w:rPr>
          <w:rFonts w:ascii="Times New Roman" w:hAnsi="Times New Roman" w:cs="Times New Roman"/>
          <w:sz w:val="28"/>
          <w:szCs w:val="28"/>
        </w:rPr>
        <w:tab/>
        <w:t>188</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Д.НИЗОМИДДИНОВА. Фарғона водийси</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антропогидронимларини ўрганишга доир</w:t>
      </w:r>
      <w:r w:rsidRPr="00487A5F">
        <w:rPr>
          <w:rFonts w:ascii="Times New Roman" w:hAnsi="Times New Roman" w:cs="Times New Roman"/>
          <w:sz w:val="28"/>
          <w:szCs w:val="28"/>
        </w:rPr>
        <w:tab/>
        <w:t>193</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Т.ЭНАЗАРОВ, К.РИХСИЕВА. Атоқпи оттушунчаси</w:t>
      </w:r>
      <w:r w:rsidRPr="00487A5F">
        <w:rPr>
          <w:rFonts w:ascii="Times New Roman" w:hAnsi="Times New Roman" w:cs="Times New Roman"/>
          <w:sz w:val="28"/>
          <w:szCs w:val="28"/>
        </w:rPr>
        <w:tab/>
        <w:t>196</w:t>
      </w:r>
    </w:p>
    <w:p w:rsidR="009A1C6A" w:rsidRPr="00487A5F" w:rsidRDefault="00AC584C" w:rsidP="00487A5F">
      <w:pPr>
        <w:pStyle w:val="2a"/>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Д.ЙЎЛДОШЕВА. Бадиий</w:t>
      </w:r>
      <w:r w:rsidRPr="00487A5F">
        <w:rPr>
          <w:rFonts w:ascii="Times New Roman" w:hAnsi="Times New Roman" w:cs="Times New Roman"/>
          <w:sz w:val="28"/>
          <w:szCs w:val="28"/>
        </w:rPr>
        <w:t xml:space="preserve"> матнларда</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орнитонимларнинг қўлланиш хусусиятлари ҳақида</w:t>
      </w:r>
      <w:r w:rsidRPr="00487A5F">
        <w:rPr>
          <w:rFonts w:ascii="Times New Roman" w:hAnsi="Times New Roman" w:cs="Times New Roman"/>
          <w:sz w:val="28"/>
          <w:szCs w:val="28"/>
        </w:rPr>
        <w:tab/>
        <w:t>199</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Б.ЙЎЛДОШЕВ, Х.БЎРОНОВА. «Қуюн излари ёхуд Огаҳий» романидаги антропонимларнинг компонент таркиби ҳақида</w:t>
      </w:r>
      <w:r w:rsidRPr="00487A5F">
        <w:rPr>
          <w:rFonts w:ascii="Times New Roman" w:hAnsi="Times New Roman" w:cs="Times New Roman"/>
          <w:sz w:val="28"/>
          <w:szCs w:val="28"/>
        </w:rPr>
        <w:tab/>
        <w:t>203</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КОМПЬЮТЕР ЛИНГВИСТИКАСИ</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Б.ЙЎЛДОШЕВ. Ўзбек компьютер лингвистикасининг</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ривожланиш истиқб</w:t>
      </w:r>
      <w:r w:rsidRPr="00487A5F">
        <w:rPr>
          <w:rFonts w:ascii="Times New Roman" w:hAnsi="Times New Roman" w:cs="Times New Roman"/>
          <w:sz w:val="28"/>
          <w:szCs w:val="28"/>
        </w:rPr>
        <w:t>оллари ҳақида</w:t>
      </w:r>
      <w:r w:rsidRPr="00487A5F">
        <w:rPr>
          <w:rFonts w:ascii="Times New Roman" w:hAnsi="Times New Roman" w:cs="Times New Roman"/>
          <w:sz w:val="28"/>
          <w:szCs w:val="28"/>
        </w:rPr>
        <w:tab/>
        <w:t>208</w:t>
      </w:r>
    </w:p>
    <w:p w:rsidR="009A1C6A" w:rsidRPr="00487A5F" w:rsidRDefault="00AC584C" w:rsidP="00487A5F">
      <w:pPr>
        <w:pStyle w:val="46"/>
        <w:shd w:val="clear" w:color="auto" w:fill="auto"/>
        <w:tabs>
          <w:tab w:val="right" w:leader="dot" w:pos="6265"/>
          <w:tab w:val="left" w:pos="1964"/>
        </w:tabs>
        <w:spacing w:line="240" w:lineRule="auto"/>
        <w:rPr>
          <w:rFonts w:ascii="Times New Roman" w:hAnsi="Times New Roman" w:cs="Times New Roman"/>
          <w:sz w:val="28"/>
          <w:szCs w:val="28"/>
        </w:rPr>
      </w:pPr>
      <w:r w:rsidRPr="00487A5F">
        <w:rPr>
          <w:rFonts w:ascii="Times New Roman" w:hAnsi="Times New Roman" w:cs="Times New Roman"/>
          <w:sz w:val="28"/>
          <w:szCs w:val="28"/>
        </w:rPr>
        <w:t>Н.АБДУРАҲМОНОВА. Машина таржммаси тизимлари</w:t>
      </w:r>
      <w:r w:rsidRPr="00487A5F">
        <w:rPr>
          <w:rFonts w:ascii="Times New Roman" w:hAnsi="Times New Roman" w:cs="Times New Roman"/>
          <w:sz w:val="28"/>
          <w:szCs w:val="28"/>
        </w:rPr>
        <w:tab/>
        <w:t>212</w:t>
      </w:r>
    </w:p>
    <w:p w:rsidR="009A1C6A" w:rsidRPr="00487A5F" w:rsidRDefault="00AC584C" w:rsidP="00487A5F">
      <w:pPr>
        <w:pStyle w:val="46"/>
        <w:shd w:val="clear" w:color="auto" w:fill="auto"/>
        <w:tabs>
          <w:tab w:val="right" w:leader="dot" w:pos="6265"/>
        </w:tabs>
        <w:spacing w:line="240" w:lineRule="auto"/>
        <w:rPr>
          <w:rFonts w:ascii="Times New Roman" w:hAnsi="Times New Roman" w:cs="Times New Roman"/>
          <w:sz w:val="28"/>
          <w:szCs w:val="28"/>
        </w:rPr>
      </w:pPr>
      <w:r w:rsidRPr="00487A5F">
        <w:rPr>
          <w:rFonts w:ascii="Times New Roman" w:hAnsi="Times New Roman" w:cs="Times New Roman"/>
          <w:sz w:val="28"/>
          <w:szCs w:val="28"/>
        </w:rPr>
        <w:t>Г.ЖУМАНАЗАРОВА. Лингвостатистик усуллар - халқ достонлари тили ва услубий хусусиятларини аниқпашда бош мезон</w:t>
      </w:r>
      <w:r w:rsidRPr="00487A5F">
        <w:rPr>
          <w:rFonts w:ascii="Times New Roman" w:hAnsi="Times New Roman" w:cs="Times New Roman"/>
          <w:sz w:val="28"/>
          <w:szCs w:val="28"/>
        </w:rPr>
        <w:tab/>
        <w:t>214</w:t>
      </w:r>
      <w:r w:rsidRPr="00487A5F">
        <w:rPr>
          <w:rFonts w:ascii="Times New Roman" w:hAnsi="Times New Roman" w:cs="Times New Roman"/>
          <w:sz w:val="28"/>
          <w:szCs w:val="28"/>
        </w:rPr>
        <w:fldChar w:fldCharType="end"/>
      </w:r>
    </w:p>
    <w:p w:rsidR="009A1C6A" w:rsidRPr="00487A5F" w:rsidRDefault="00AC584C" w:rsidP="00487A5F">
      <w:pPr>
        <w:pStyle w:val="51"/>
        <w:numPr>
          <w:ilvl w:val="0"/>
          <w:numId w:val="98"/>
        </w:numPr>
        <w:shd w:val="clear" w:color="auto" w:fill="auto"/>
        <w:spacing w:line="240" w:lineRule="auto"/>
        <w:jc w:val="both"/>
        <w:rPr>
          <w:rFonts w:ascii="Times New Roman" w:hAnsi="Times New Roman" w:cs="Times New Roman"/>
          <w:sz w:val="28"/>
          <w:szCs w:val="28"/>
        </w:rPr>
      </w:pPr>
      <w:r w:rsidRPr="00487A5F">
        <w:rPr>
          <w:rFonts w:ascii="Times New Roman" w:hAnsi="Times New Roman" w:cs="Times New Roman"/>
          <w:sz w:val="28"/>
          <w:szCs w:val="28"/>
        </w:rPr>
        <w:t>ҲАСАНОВ</w:t>
      </w:r>
      <w:r w:rsidRPr="00487A5F">
        <w:rPr>
          <w:rFonts w:ascii="Times New Roman" w:hAnsi="Times New Roman" w:cs="Times New Roman"/>
          <w:sz w:val="28"/>
          <w:szCs w:val="28"/>
        </w:rPr>
        <w:t>. Бадиий матнда маталларнинг поэтик</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fldChar w:fldCharType="begin"/>
      </w:r>
      <w:r w:rsidRPr="00487A5F">
        <w:rPr>
          <w:rFonts w:ascii="Times New Roman" w:hAnsi="Times New Roman" w:cs="Times New Roman"/>
          <w:sz w:val="28"/>
          <w:szCs w:val="28"/>
        </w:rPr>
        <w:instrText xml:space="preserve"> TOC \o "1-5" \h \z </w:instrText>
      </w:r>
      <w:r w:rsidRPr="00487A5F">
        <w:rPr>
          <w:rFonts w:ascii="Times New Roman" w:hAnsi="Times New Roman" w:cs="Times New Roman"/>
          <w:sz w:val="28"/>
          <w:szCs w:val="28"/>
        </w:rPr>
        <w:fldChar w:fldCharType="separate"/>
      </w:r>
      <w:r w:rsidRPr="00487A5F">
        <w:rPr>
          <w:rFonts w:ascii="Times New Roman" w:hAnsi="Times New Roman" w:cs="Times New Roman"/>
          <w:sz w:val="28"/>
          <w:szCs w:val="28"/>
        </w:rPr>
        <w:t>актуалпашув</w:t>
      </w:r>
      <w:r w:rsidRPr="00487A5F">
        <w:rPr>
          <w:rFonts w:ascii="Times New Roman" w:hAnsi="Times New Roman" w:cs="Times New Roman"/>
          <w:sz w:val="28"/>
          <w:szCs w:val="28"/>
        </w:rPr>
        <w:t>и: Абдулла Қаҳҳор ҳикоялари мисолида</w:t>
      </w:r>
      <w:r w:rsidRPr="00487A5F">
        <w:rPr>
          <w:rFonts w:ascii="Times New Roman" w:hAnsi="Times New Roman" w:cs="Times New Roman"/>
          <w:sz w:val="28"/>
          <w:szCs w:val="28"/>
        </w:rPr>
        <w:tab/>
        <w:t>223</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Л.САГАТОВА. Ийҳом ва истиора санъатида сўз</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t>маъносининг қиёсий таҳлмли</w:t>
      </w:r>
      <w:r w:rsidRPr="00487A5F">
        <w:rPr>
          <w:rFonts w:ascii="Times New Roman" w:hAnsi="Times New Roman" w:cs="Times New Roman"/>
          <w:sz w:val="28"/>
          <w:szCs w:val="28"/>
        </w:rPr>
        <w:tab/>
        <w:t>225</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t>М.УМУРЗОҚОВА. Йлғиқ атов гаплар лингвопоэтикаси</w:t>
      </w:r>
      <w:r w:rsidRPr="00487A5F">
        <w:rPr>
          <w:rFonts w:ascii="Times New Roman" w:hAnsi="Times New Roman" w:cs="Times New Roman"/>
          <w:sz w:val="28"/>
          <w:szCs w:val="28"/>
        </w:rPr>
        <w:tab/>
        <w:t>229</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ЛИНГВОКУЛЬТУРОЛОГИЯ</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t>У.АЗИМОВА, Б.ДЖУРАЕВ. Язь</w:t>
      </w:r>
      <w:r w:rsidRPr="00487A5F">
        <w:rPr>
          <w:rStyle w:val="65pt8"/>
          <w:rFonts w:ascii="Times New Roman" w:hAnsi="Times New Roman" w:cs="Times New Roman"/>
          <w:sz w:val="28"/>
          <w:szCs w:val="28"/>
        </w:rPr>
        <w:t>1</w:t>
      </w:r>
      <w:r w:rsidRPr="00487A5F">
        <w:rPr>
          <w:rFonts w:ascii="Times New Roman" w:hAnsi="Times New Roman" w:cs="Times New Roman"/>
          <w:sz w:val="28"/>
          <w:szCs w:val="28"/>
        </w:rPr>
        <w:t>ковая картана мира</w:t>
      </w:r>
      <w:r w:rsidRPr="00487A5F">
        <w:rPr>
          <w:rFonts w:ascii="Times New Roman" w:hAnsi="Times New Roman" w:cs="Times New Roman"/>
          <w:sz w:val="28"/>
          <w:szCs w:val="28"/>
        </w:rPr>
        <w:tab/>
        <w:t>232</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 xml:space="preserve">М.Р.ГАЛИЕВА. Ўзбек </w:t>
      </w:r>
      <w:r w:rsidRPr="00487A5F">
        <w:rPr>
          <w:rFonts w:ascii="Times New Roman" w:hAnsi="Times New Roman" w:cs="Times New Roman"/>
          <w:sz w:val="28"/>
          <w:szCs w:val="28"/>
        </w:rPr>
        <w:t>лингвомаданиятида диний дунё</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t>тасвирининг вербаллашуви</w:t>
      </w:r>
      <w:r w:rsidRPr="00487A5F">
        <w:rPr>
          <w:rFonts w:ascii="Times New Roman" w:hAnsi="Times New Roman" w:cs="Times New Roman"/>
          <w:sz w:val="28"/>
          <w:szCs w:val="28"/>
        </w:rPr>
        <w:tab/>
        <w:t>234</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Д.РАҲИМОВА. Тилни ўрганишда лингвомаданий</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t>омилларнинг ўрни ва аҳамияти</w:t>
      </w:r>
      <w:r w:rsidRPr="00487A5F">
        <w:rPr>
          <w:rFonts w:ascii="Times New Roman" w:hAnsi="Times New Roman" w:cs="Times New Roman"/>
          <w:sz w:val="28"/>
          <w:szCs w:val="28"/>
        </w:rPr>
        <w:tab/>
        <w:t>237</w:t>
      </w:r>
    </w:p>
    <w:p w:rsidR="009A1C6A" w:rsidRPr="00487A5F" w:rsidRDefault="00AC584C" w:rsidP="00487A5F">
      <w:pPr>
        <w:pStyle w:val="46"/>
        <w:numPr>
          <w:ilvl w:val="0"/>
          <w:numId w:val="98"/>
        </w:numPr>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lang w:val="en-US" w:eastAsia="en-US" w:bidi="en-US"/>
        </w:rPr>
        <w:t>TURAKHONOVA. Similarities and differences of</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lang w:val="en-US" w:eastAsia="en-US" w:bidi="en-US"/>
        </w:rPr>
        <w:t>concept and meaning</w:t>
      </w:r>
      <w:r w:rsidRPr="00487A5F">
        <w:rPr>
          <w:rFonts w:ascii="Times New Roman" w:hAnsi="Times New Roman" w:cs="Times New Roman"/>
          <w:sz w:val="28"/>
          <w:szCs w:val="28"/>
          <w:lang w:val="en-US" w:eastAsia="en-US" w:bidi="en-US"/>
        </w:rPr>
        <w:tab/>
        <w:t>240</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ГЕНДЕРОЛОГИЯ</w:t>
      </w:r>
    </w:p>
    <w:p w:rsidR="009A1C6A" w:rsidRPr="00487A5F" w:rsidRDefault="00AC584C" w:rsidP="00487A5F">
      <w:pPr>
        <w:pStyle w:val="46"/>
        <w:numPr>
          <w:ilvl w:val="0"/>
          <w:numId w:val="99"/>
        </w:numPr>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БЕКМУХАМЕДОВА. Танишув эълонларида учрайд</w:t>
      </w:r>
      <w:r w:rsidRPr="00487A5F">
        <w:rPr>
          <w:rFonts w:ascii="Times New Roman" w:hAnsi="Times New Roman" w:cs="Times New Roman"/>
          <w:sz w:val="28"/>
          <w:szCs w:val="28"/>
        </w:rPr>
        <w:t>иган хулқ</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t>стереотипларининг гендер аспекти хусусида</w:t>
      </w:r>
      <w:r w:rsidRPr="00487A5F">
        <w:rPr>
          <w:rFonts w:ascii="Times New Roman" w:hAnsi="Times New Roman" w:cs="Times New Roman"/>
          <w:sz w:val="28"/>
          <w:szCs w:val="28"/>
        </w:rPr>
        <w:tab/>
        <w:t>243</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Б.ЙЎЛДОШЕВ, К.РАЖАБОВА. Шахставсифи учун</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lastRenderedPageBreak/>
        <w:t>қўлланувчи</w:t>
      </w:r>
      <w:r w:rsidRPr="00487A5F">
        <w:rPr>
          <w:rFonts w:ascii="Times New Roman" w:hAnsi="Times New Roman" w:cs="Times New Roman"/>
          <w:sz w:val="28"/>
          <w:szCs w:val="28"/>
        </w:rPr>
        <w:t xml:space="preserve"> зоонимларнинг гендер хусусмятларига доир</w:t>
      </w:r>
      <w:r w:rsidRPr="00487A5F">
        <w:rPr>
          <w:rFonts w:ascii="Times New Roman" w:hAnsi="Times New Roman" w:cs="Times New Roman"/>
          <w:sz w:val="28"/>
          <w:szCs w:val="28"/>
        </w:rPr>
        <w:tab/>
        <w:t>245</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rPr>
      </w:pPr>
      <w:r w:rsidRPr="00487A5F">
        <w:rPr>
          <w:rFonts w:ascii="Times New Roman" w:hAnsi="Times New Roman" w:cs="Times New Roman"/>
          <w:sz w:val="28"/>
          <w:szCs w:val="28"/>
        </w:rPr>
        <w:t>М.ИСАЕВА. Бадиий диалогик нутеда қўлланувчи баъзи вульгаризмларнинг гендер хусусиятлари ҳақида</w:t>
      </w:r>
      <w:r w:rsidRPr="00487A5F">
        <w:rPr>
          <w:rFonts w:ascii="Times New Roman" w:hAnsi="Times New Roman" w:cs="Times New Roman"/>
          <w:sz w:val="28"/>
          <w:szCs w:val="28"/>
        </w:rPr>
        <w:tab/>
        <w:t>250</w:t>
      </w:r>
    </w:p>
    <w:p w:rsidR="009A1C6A" w:rsidRPr="00487A5F" w:rsidRDefault="00AC584C" w:rsidP="00487A5F">
      <w:pPr>
        <w:pStyle w:val="46"/>
        <w:shd w:val="clear" w:color="auto" w:fill="auto"/>
        <w:spacing w:line="240" w:lineRule="auto"/>
        <w:rPr>
          <w:rFonts w:ascii="Times New Roman" w:hAnsi="Times New Roman" w:cs="Times New Roman"/>
          <w:sz w:val="28"/>
          <w:szCs w:val="28"/>
        </w:rPr>
      </w:pPr>
      <w:r w:rsidRPr="00487A5F">
        <w:rPr>
          <w:rFonts w:ascii="Times New Roman" w:hAnsi="Times New Roman" w:cs="Times New Roman"/>
          <w:sz w:val="28"/>
          <w:szCs w:val="28"/>
        </w:rPr>
        <w:t>ТАЪЛ</w:t>
      </w:r>
      <w:r w:rsidRPr="00487A5F">
        <w:rPr>
          <w:rFonts w:ascii="Times New Roman" w:hAnsi="Times New Roman" w:cs="Times New Roman"/>
          <w:sz w:val="28"/>
          <w:szCs w:val="28"/>
        </w:rPr>
        <w:t>ИМ МАСАЛАЛАРИ</w:t>
      </w:r>
    </w:p>
    <w:p w:rsidR="009A1C6A" w:rsidRPr="00487A5F" w:rsidRDefault="00AC584C" w:rsidP="00487A5F">
      <w:pPr>
        <w:pStyle w:val="46"/>
        <w:numPr>
          <w:ilvl w:val="0"/>
          <w:numId w:val="99"/>
        </w:numPr>
        <w:shd w:val="clear" w:color="auto" w:fill="auto"/>
        <w:spacing w:line="240" w:lineRule="auto"/>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P.PO'LATOV. Tanqidiy fikrlashga o'rgatish - mustaqil</w:t>
      </w:r>
    </w:p>
    <w:p w:rsidR="009A1C6A" w:rsidRPr="00487A5F" w:rsidRDefault="00AC584C" w:rsidP="00487A5F">
      <w:pPr>
        <w:pStyle w:val="46"/>
        <w:shd w:val="clear" w:color="auto" w:fill="auto"/>
        <w:tabs>
          <w:tab w:val="right" w:leader="dot" w:pos="6259"/>
        </w:tabs>
        <w:spacing w:line="240" w:lineRule="auto"/>
        <w:rPr>
          <w:rFonts w:ascii="Times New Roman" w:hAnsi="Times New Roman" w:cs="Times New Roman"/>
          <w:sz w:val="28"/>
          <w:szCs w:val="28"/>
          <w:lang w:val="en-US"/>
        </w:rPr>
      </w:pPr>
      <w:r w:rsidRPr="00487A5F">
        <w:rPr>
          <w:rFonts w:ascii="Times New Roman" w:hAnsi="Times New Roman" w:cs="Times New Roman"/>
          <w:sz w:val="28"/>
          <w:szCs w:val="28"/>
          <w:lang w:val="en-US" w:eastAsia="en-US" w:bidi="en-US"/>
        </w:rPr>
        <w:t>ta’lim olish asosi</w:t>
      </w:r>
      <w:r w:rsidRPr="00487A5F">
        <w:rPr>
          <w:rFonts w:ascii="Times New Roman" w:hAnsi="Times New Roman" w:cs="Times New Roman"/>
          <w:sz w:val="28"/>
          <w:szCs w:val="28"/>
          <w:lang w:val="en-US" w:eastAsia="en-US" w:bidi="en-US"/>
        </w:rPr>
        <w:tab/>
        <w:t>256</w:t>
      </w:r>
      <w:r w:rsidRPr="00487A5F">
        <w:rPr>
          <w:rFonts w:ascii="Times New Roman" w:hAnsi="Times New Roman" w:cs="Times New Roman"/>
          <w:sz w:val="28"/>
          <w:szCs w:val="28"/>
        </w:rPr>
        <w:fldChar w:fldCharType="end"/>
      </w:r>
    </w:p>
    <w:p w:rsidR="009A1C6A" w:rsidRPr="00487A5F" w:rsidRDefault="00AC584C" w:rsidP="00487A5F">
      <w:pPr>
        <w:pStyle w:val="51"/>
        <w:shd w:val="clear" w:color="auto" w:fill="auto"/>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К</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МАВЛОНОВА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Она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тили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дарсларида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ижодий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тафаккур</w:t>
      </w:r>
    </w:p>
    <w:p w:rsidR="009A1C6A" w:rsidRPr="00487A5F" w:rsidRDefault="00AC584C" w:rsidP="00487A5F">
      <w:pPr>
        <w:pStyle w:val="51"/>
        <w:shd w:val="clear" w:color="auto" w:fill="auto"/>
        <w:tabs>
          <w:tab w:val="right" w:leader="dot" w:pos="6254"/>
        </w:tabs>
        <w:spacing w:line="240" w:lineRule="auto"/>
        <w:jc w:val="both"/>
        <w:rPr>
          <w:rFonts w:ascii="Times New Roman" w:hAnsi="Times New Roman" w:cs="Times New Roman"/>
          <w:sz w:val="28"/>
          <w:szCs w:val="28"/>
          <w:lang w:val="en-US"/>
        </w:rPr>
      </w:pPr>
      <w:r w:rsidRPr="00487A5F">
        <w:rPr>
          <w:rFonts w:ascii="Times New Roman" w:hAnsi="Times New Roman" w:cs="Times New Roman"/>
          <w:sz w:val="28"/>
          <w:szCs w:val="28"/>
        </w:rPr>
        <w:t>соҳиби</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ни</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тарбиялаш</w:t>
      </w:r>
      <w:r w:rsidRPr="00487A5F">
        <w:rPr>
          <w:rFonts w:ascii="Times New Roman" w:hAnsi="Times New Roman" w:cs="Times New Roman"/>
          <w:sz w:val="28"/>
          <w:szCs w:val="28"/>
          <w:lang w:val="en-US"/>
        </w:rPr>
        <w:tab/>
        <w:t>258</w:t>
      </w:r>
    </w:p>
    <w:p w:rsidR="009A1C6A" w:rsidRPr="00487A5F" w:rsidRDefault="00AC584C" w:rsidP="00487A5F">
      <w:pPr>
        <w:pStyle w:val="51"/>
        <w:shd w:val="clear" w:color="auto" w:fill="auto"/>
        <w:tabs>
          <w:tab w:val="right" w:leader="dot" w:pos="6254"/>
        </w:tabs>
        <w:spacing w:line="240" w:lineRule="auto"/>
        <w:jc w:val="both"/>
        <w:rPr>
          <w:rFonts w:ascii="Times New Roman" w:hAnsi="Times New Roman" w:cs="Times New Roman"/>
          <w:sz w:val="28"/>
          <w:szCs w:val="28"/>
          <w:lang w:val="en-US"/>
        </w:rPr>
        <w:sectPr w:rsidR="009A1C6A" w:rsidRPr="00487A5F" w:rsidSect="00487A5F">
          <w:headerReference w:type="even" r:id="rId213"/>
          <w:headerReference w:type="default" r:id="rId214"/>
          <w:headerReference w:type="first" r:id="rId215"/>
          <w:pgSz w:w="11909" w:h="16834"/>
          <w:pgMar w:top="1134" w:right="850" w:bottom="1134" w:left="1701" w:header="0" w:footer="3" w:gutter="0"/>
          <w:cols w:space="720"/>
          <w:noEndnote/>
          <w:docGrid w:linePitch="360"/>
        </w:sectPr>
      </w:pPr>
      <w:r w:rsidRPr="00487A5F">
        <w:rPr>
          <w:rFonts w:ascii="Times New Roman" w:hAnsi="Times New Roman" w:cs="Times New Roman"/>
          <w:sz w:val="28"/>
          <w:szCs w:val="28"/>
        </w:rPr>
        <w:t>Ҳ</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ЁДГОРОВ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З</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ЁРҚУЛОВ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Бадиий</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матн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таҳлилида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мустақил</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таълимга</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инновацион</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ёндашув</w:t>
      </w:r>
      <w:r w:rsidRPr="00487A5F">
        <w:rPr>
          <w:rFonts w:ascii="Times New Roman" w:hAnsi="Times New Roman" w:cs="Times New Roman"/>
          <w:sz w:val="28"/>
          <w:szCs w:val="28"/>
          <w:lang w:val="en-US"/>
        </w:rPr>
        <w:tab/>
        <w:t xml:space="preserve">  262</w:t>
      </w:r>
    </w:p>
    <w:p w:rsidR="009A1C6A" w:rsidRPr="00487A5F" w:rsidRDefault="00AC584C" w:rsidP="00487A5F">
      <w:pPr>
        <w:pStyle w:val="a5"/>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lang w:val="en-US"/>
        </w:rPr>
        <w:lastRenderedPageBreak/>
        <w:t>'</w:t>
      </w:r>
      <w:r w:rsidRPr="00487A5F">
        <w:rPr>
          <w:rFonts w:ascii="Times New Roman" w:hAnsi="Times New Roman" w:cs="Times New Roman"/>
          <w:sz w:val="28"/>
          <w:szCs w:val="28"/>
        </w:rPr>
        <w:t>БердиёровХ</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Расулов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Ўзбектилинингпаремиологиклуғати</w:t>
      </w:r>
      <w:r w:rsidRPr="00487A5F">
        <w:rPr>
          <w:rFonts w:ascii="Times New Roman" w:hAnsi="Times New Roman" w:cs="Times New Roman"/>
          <w:sz w:val="28"/>
          <w:szCs w:val="28"/>
          <w:lang w:val="en-US"/>
        </w:rPr>
        <w:t>.-</w:t>
      </w:r>
      <w:r w:rsidRPr="00487A5F">
        <w:rPr>
          <w:rFonts w:ascii="Times New Roman" w:hAnsi="Times New Roman" w:cs="Times New Roman"/>
          <w:sz w:val="28"/>
          <w:szCs w:val="28"/>
        </w:rPr>
        <w:t>Тошкент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Ўқитув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чи</w:t>
      </w:r>
      <w:r w:rsidRPr="00487A5F">
        <w:rPr>
          <w:rFonts w:ascii="Times New Roman" w:hAnsi="Times New Roman" w:cs="Times New Roman"/>
          <w:sz w:val="28"/>
          <w:szCs w:val="28"/>
          <w:lang w:val="en-US"/>
        </w:rPr>
        <w:t>, 1984. -</w:t>
      </w:r>
      <w:r w:rsidRPr="00487A5F">
        <w:rPr>
          <w:rFonts w:ascii="Times New Roman" w:hAnsi="Times New Roman" w:cs="Times New Roman"/>
          <w:sz w:val="28"/>
          <w:szCs w:val="28"/>
        </w:rPr>
        <w:t>Б</w:t>
      </w:r>
      <w:r w:rsidRPr="00487A5F">
        <w:rPr>
          <w:rFonts w:ascii="Times New Roman" w:hAnsi="Times New Roman" w:cs="Times New Roman"/>
          <w:sz w:val="28"/>
          <w:szCs w:val="28"/>
          <w:lang w:val="en-US"/>
        </w:rPr>
        <w:t>.13.</w:t>
      </w:r>
    </w:p>
    <w:p w:rsidR="009A1C6A" w:rsidRPr="00487A5F" w:rsidRDefault="00AC584C" w:rsidP="00487A5F">
      <w:pPr>
        <w:pStyle w:val="a5"/>
        <w:shd w:val="clear" w:color="auto" w:fill="auto"/>
        <w:spacing w:line="240" w:lineRule="auto"/>
        <w:ind w:firstLine="360"/>
        <w:jc w:val="both"/>
        <w:rPr>
          <w:rFonts w:ascii="Times New Roman" w:hAnsi="Times New Roman" w:cs="Times New Roman"/>
          <w:sz w:val="28"/>
          <w:szCs w:val="28"/>
          <w:lang w:val="en-US"/>
        </w:rPr>
      </w:pPr>
      <w:r w:rsidRPr="00487A5F">
        <w:rPr>
          <w:rFonts w:ascii="Times New Roman" w:hAnsi="Times New Roman" w:cs="Times New Roman"/>
          <w:sz w:val="28"/>
          <w:szCs w:val="28"/>
          <w:vertAlign w:val="superscript"/>
          <w:lang w:val="en-US"/>
        </w:rPr>
        <w:t>1</w:t>
      </w:r>
      <w:r w:rsidRPr="00487A5F">
        <w:rPr>
          <w:rFonts w:ascii="Times New Roman" w:hAnsi="Times New Roman" w:cs="Times New Roman"/>
          <w:sz w:val="28"/>
          <w:szCs w:val="28"/>
        </w:rPr>
        <w:t>БердиёровХ</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Расулов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Р</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Ўзбектилининг</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паремиологик</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луғати</w:t>
      </w:r>
      <w:r w:rsidRPr="00487A5F">
        <w:rPr>
          <w:rFonts w:ascii="Times New Roman" w:hAnsi="Times New Roman" w:cs="Times New Roman"/>
          <w:sz w:val="28"/>
          <w:szCs w:val="28"/>
          <w:lang w:val="en-US"/>
        </w:rPr>
        <w:t>. -</w:t>
      </w:r>
      <w:r w:rsidRPr="00487A5F">
        <w:rPr>
          <w:rFonts w:ascii="Times New Roman" w:hAnsi="Times New Roman" w:cs="Times New Roman"/>
          <w:sz w:val="28"/>
          <w:szCs w:val="28"/>
        </w:rPr>
        <w:t>Тошкент</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Ўқитув</w:t>
      </w:r>
      <w:r w:rsidRPr="00487A5F">
        <w:rPr>
          <w:rFonts w:ascii="Times New Roman" w:hAnsi="Times New Roman" w:cs="Times New Roman"/>
          <w:sz w:val="28"/>
          <w:szCs w:val="28"/>
          <w:lang w:val="en-US"/>
        </w:rPr>
        <w:t xml:space="preserve">- </w:t>
      </w:r>
      <w:r w:rsidRPr="00487A5F">
        <w:rPr>
          <w:rFonts w:ascii="Times New Roman" w:hAnsi="Times New Roman" w:cs="Times New Roman"/>
          <w:sz w:val="28"/>
          <w:szCs w:val="28"/>
        </w:rPr>
        <w:t>чи</w:t>
      </w:r>
      <w:r w:rsidRPr="00487A5F">
        <w:rPr>
          <w:rFonts w:ascii="Times New Roman" w:hAnsi="Times New Roman" w:cs="Times New Roman"/>
          <w:sz w:val="28"/>
          <w:szCs w:val="28"/>
          <w:lang w:val="en-US"/>
        </w:rPr>
        <w:t>, 1984.-</w:t>
      </w:r>
      <w:r w:rsidRPr="00487A5F">
        <w:rPr>
          <w:rFonts w:ascii="Times New Roman" w:hAnsi="Times New Roman" w:cs="Times New Roman"/>
          <w:sz w:val="28"/>
          <w:szCs w:val="28"/>
        </w:rPr>
        <w:t>Б</w:t>
      </w:r>
      <w:r w:rsidRPr="00487A5F">
        <w:rPr>
          <w:rFonts w:ascii="Times New Roman" w:hAnsi="Times New Roman" w:cs="Times New Roman"/>
          <w:sz w:val="28"/>
          <w:szCs w:val="28"/>
          <w:lang w:val="en-US"/>
        </w:rPr>
        <w:t>.24-25.</w:t>
      </w:r>
    </w:p>
    <w:p w:rsidR="009A1C6A" w:rsidRPr="00487A5F" w:rsidRDefault="00AC584C" w:rsidP="00487A5F">
      <w:pPr>
        <w:pStyle w:val="a5"/>
        <w:shd w:val="clear" w:color="auto" w:fill="auto"/>
        <w:spacing w:line="240" w:lineRule="auto"/>
        <w:ind w:firstLine="360"/>
        <w:jc w:val="both"/>
        <w:rPr>
          <w:rFonts w:ascii="Times New Roman" w:hAnsi="Times New Roman" w:cs="Times New Roman"/>
          <w:sz w:val="28"/>
          <w:szCs w:val="28"/>
          <w:lang w:val="en-US"/>
        </w:rPr>
      </w:pP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Пўлатов</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А</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Ўзбек</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компь</w:t>
      </w:r>
      <w:r w:rsidRPr="00487A5F">
        <w:rPr>
          <w:rStyle w:val="a7"/>
          <w:rFonts w:ascii="Times New Roman" w:hAnsi="Times New Roman" w:cs="Times New Roman"/>
          <w:b/>
          <w:bCs/>
          <w:sz w:val="28"/>
          <w:szCs w:val="28"/>
        </w:rPr>
        <w:t>ютер</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лингвистикаси</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муаммолари</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ва</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уларни</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ечиш</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йўллари</w:t>
      </w:r>
      <w:r w:rsidRPr="00487A5F">
        <w:rPr>
          <w:rStyle w:val="a7"/>
          <w:rFonts w:ascii="Times New Roman" w:hAnsi="Times New Roman" w:cs="Times New Roman"/>
          <w:b/>
          <w:bCs/>
          <w:sz w:val="28"/>
          <w:szCs w:val="28"/>
          <w:lang w:val="en-US"/>
        </w:rPr>
        <w:t xml:space="preserve"> </w:t>
      </w:r>
      <w:r w:rsidRPr="00487A5F">
        <w:rPr>
          <w:rStyle w:val="4pt1"/>
          <w:rFonts w:ascii="Times New Roman" w:hAnsi="Times New Roman" w:cs="Times New Roman"/>
          <w:sz w:val="28"/>
          <w:szCs w:val="28"/>
          <w:lang w:val="en-US"/>
        </w:rPr>
        <w:t>II</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Тмлшуносликнинг</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долзарб</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масалалари</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Илмий</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мақолалар</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тўплами</w:t>
      </w:r>
      <w:r w:rsidRPr="00487A5F">
        <w:rPr>
          <w:rStyle w:val="a7"/>
          <w:rFonts w:ascii="Times New Roman" w:hAnsi="Times New Roman" w:cs="Times New Roman"/>
          <w:b/>
          <w:bCs/>
          <w:sz w:val="28"/>
          <w:szCs w:val="28"/>
          <w:lang w:val="en-US"/>
        </w:rPr>
        <w:t xml:space="preserve">. IV. - </w:t>
      </w:r>
      <w:r w:rsidRPr="00487A5F">
        <w:rPr>
          <w:rStyle w:val="a7"/>
          <w:rFonts w:ascii="Times New Roman" w:hAnsi="Times New Roman" w:cs="Times New Roman"/>
          <w:b/>
          <w:bCs/>
          <w:sz w:val="28"/>
          <w:szCs w:val="28"/>
        </w:rPr>
        <w:t>Тошкент</w:t>
      </w:r>
      <w:r w:rsidRPr="00487A5F">
        <w:rPr>
          <w:rStyle w:val="a7"/>
          <w:rFonts w:ascii="Times New Roman" w:hAnsi="Times New Roman" w:cs="Times New Roman"/>
          <w:b/>
          <w:bCs/>
          <w:sz w:val="28"/>
          <w:szCs w:val="28"/>
          <w:lang w:val="en-US"/>
        </w:rPr>
        <w:t>, 2008. -</w:t>
      </w:r>
      <w:r w:rsidRPr="00487A5F">
        <w:rPr>
          <w:rStyle w:val="a7"/>
          <w:rFonts w:ascii="Times New Roman" w:hAnsi="Times New Roman" w:cs="Times New Roman"/>
          <w:b/>
          <w:bCs/>
          <w:sz w:val="28"/>
          <w:szCs w:val="28"/>
        </w:rPr>
        <w:t>Б</w:t>
      </w:r>
      <w:r w:rsidRPr="00487A5F">
        <w:rPr>
          <w:rStyle w:val="a7"/>
          <w:rFonts w:ascii="Times New Roman" w:hAnsi="Times New Roman" w:cs="Times New Roman"/>
          <w:b/>
          <w:bCs/>
          <w:sz w:val="28"/>
          <w:szCs w:val="28"/>
          <w:lang w:val="en-US"/>
        </w:rPr>
        <w:t>.81 -82.</w:t>
      </w:r>
    </w:p>
    <w:p w:rsidR="009A1C6A" w:rsidRPr="00487A5F" w:rsidRDefault="00AC584C" w:rsidP="00487A5F">
      <w:pPr>
        <w:pStyle w:val="a5"/>
        <w:shd w:val="clear" w:color="auto" w:fill="auto"/>
        <w:spacing w:line="240" w:lineRule="auto"/>
        <w:ind w:firstLine="360"/>
        <w:jc w:val="both"/>
        <w:rPr>
          <w:rFonts w:ascii="Times New Roman" w:hAnsi="Times New Roman" w:cs="Times New Roman"/>
          <w:sz w:val="28"/>
          <w:szCs w:val="28"/>
          <w:lang w:val="en-US"/>
        </w:rPr>
      </w:pPr>
      <w:r w:rsidRPr="00487A5F">
        <w:rPr>
          <w:rStyle w:val="a7"/>
          <w:rFonts w:ascii="Times New Roman" w:hAnsi="Times New Roman" w:cs="Times New Roman"/>
          <w:b/>
          <w:bCs/>
          <w:sz w:val="28"/>
          <w:szCs w:val="28"/>
          <w:lang w:val="en-US"/>
        </w:rPr>
        <w:t>'</w:t>
      </w:r>
      <w:r w:rsidRPr="00487A5F">
        <w:rPr>
          <w:rStyle w:val="a7"/>
          <w:rFonts w:ascii="Times New Roman" w:hAnsi="Times New Roman" w:cs="Times New Roman"/>
          <w:b/>
          <w:bCs/>
          <w:sz w:val="28"/>
          <w:szCs w:val="28"/>
        </w:rPr>
        <w:t>Жами</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мухтасар</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Танқидий</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матн</w:t>
      </w:r>
      <w:r w:rsidRPr="00487A5F">
        <w:rPr>
          <w:rStyle w:val="a7"/>
          <w:rFonts w:ascii="Times New Roman" w:hAnsi="Times New Roman" w:cs="Times New Roman"/>
          <w:b/>
          <w:bCs/>
          <w:sz w:val="28"/>
          <w:szCs w:val="28"/>
          <w:lang w:val="en-US"/>
        </w:rPr>
        <w:t xml:space="preserve">. - </w:t>
      </w:r>
      <w:r w:rsidRPr="00487A5F">
        <w:rPr>
          <w:rStyle w:val="a7"/>
          <w:rFonts w:ascii="Times New Roman" w:hAnsi="Times New Roman" w:cs="Times New Roman"/>
          <w:b/>
          <w:bCs/>
          <w:sz w:val="28"/>
          <w:szCs w:val="28"/>
        </w:rPr>
        <w:t>М</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ИВЛ</w:t>
      </w:r>
      <w:r w:rsidRPr="00487A5F">
        <w:rPr>
          <w:rStyle w:val="a7"/>
          <w:rFonts w:ascii="Times New Roman" w:hAnsi="Times New Roman" w:cs="Times New Roman"/>
          <w:b/>
          <w:bCs/>
          <w:sz w:val="28"/>
          <w:szCs w:val="28"/>
          <w:lang w:val="en-US"/>
        </w:rPr>
        <w:t xml:space="preserve">, 1965. - </w:t>
      </w:r>
      <w:r w:rsidRPr="00487A5F">
        <w:rPr>
          <w:rStyle w:val="a7"/>
          <w:rFonts w:ascii="Times New Roman" w:hAnsi="Times New Roman" w:cs="Times New Roman"/>
          <w:b/>
          <w:bCs/>
          <w:sz w:val="28"/>
          <w:szCs w:val="28"/>
        </w:rPr>
        <w:t>Б</w:t>
      </w:r>
      <w:r w:rsidRPr="00487A5F">
        <w:rPr>
          <w:rStyle w:val="a7"/>
          <w:rFonts w:ascii="Times New Roman" w:hAnsi="Times New Roman" w:cs="Times New Roman"/>
          <w:b/>
          <w:bCs/>
          <w:sz w:val="28"/>
          <w:szCs w:val="28"/>
          <w:lang w:val="en-US"/>
        </w:rPr>
        <w:t xml:space="preserve">.76; </w:t>
      </w:r>
      <w:r w:rsidRPr="00487A5F">
        <w:rPr>
          <w:rStyle w:val="a7"/>
          <w:rFonts w:ascii="Times New Roman" w:hAnsi="Times New Roman" w:cs="Times New Roman"/>
          <w:b/>
          <w:bCs/>
          <w:sz w:val="28"/>
          <w:szCs w:val="28"/>
        </w:rPr>
        <w:t>Исҳоқов</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Ё</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Сўз</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санъато</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сўзлиги</w:t>
      </w:r>
      <w:r w:rsidRPr="00487A5F">
        <w:rPr>
          <w:rStyle w:val="a7"/>
          <w:rFonts w:ascii="Times New Roman" w:hAnsi="Times New Roman" w:cs="Times New Roman"/>
          <w:b/>
          <w:bCs/>
          <w:sz w:val="28"/>
          <w:szCs w:val="28"/>
          <w:lang w:val="en-US"/>
        </w:rPr>
        <w:t>. -</w:t>
      </w:r>
      <w:r w:rsidRPr="00487A5F">
        <w:rPr>
          <w:rStyle w:val="a7"/>
          <w:rFonts w:ascii="Times New Roman" w:hAnsi="Times New Roman" w:cs="Times New Roman"/>
          <w:b/>
          <w:bCs/>
          <w:sz w:val="28"/>
          <w:szCs w:val="28"/>
        </w:rPr>
        <w:t>Тошкент</w:t>
      </w:r>
      <w:r w:rsidRPr="00487A5F">
        <w:rPr>
          <w:rStyle w:val="a7"/>
          <w:rFonts w:ascii="Times New Roman" w:hAnsi="Times New Roman" w:cs="Times New Roman"/>
          <w:b/>
          <w:bCs/>
          <w:sz w:val="28"/>
          <w:szCs w:val="28"/>
          <w:lang w:val="en-US"/>
        </w:rPr>
        <w:t xml:space="preserve">: </w:t>
      </w:r>
      <w:r w:rsidRPr="00487A5F">
        <w:rPr>
          <w:rStyle w:val="a7"/>
          <w:rFonts w:ascii="Times New Roman" w:hAnsi="Times New Roman" w:cs="Times New Roman"/>
          <w:b/>
          <w:bCs/>
          <w:sz w:val="28"/>
          <w:szCs w:val="28"/>
        </w:rPr>
        <w:t>Зарқалам</w:t>
      </w:r>
      <w:r w:rsidRPr="00487A5F">
        <w:rPr>
          <w:rStyle w:val="a7"/>
          <w:rFonts w:ascii="Times New Roman" w:hAnsi="Times New Roman" w:cs="Times New Roman"/>
          <w:b/>
          <w:bCs/>
          <w:sz w:val="28"/>
          <w:szCs w:val="28"/>
          <w:lang w:val="en-US"/>
        </w:rPr>
        <w:t>,</w:t>
      </w:r>
      <w:r w:rsidRPr="00487A5F">
        <w:rPr>
          <w:rStyle w:val="a7"/>
          <w:rFonts w:ascii="Times New Roman" w:hAnsi="Times New Roman" w:cs="Times New Roman"/>
          <w:b/>
          <w:bCs/>
          <w:sz w:val="28"/>
          <w:szCs w:val="28"/>
          <w:lang w:val="en-US"/>
        </w:rPr>
        <w:t xml:space="preserve"> - </w:t>
      </w:r>
      <w:r w:rsidRPr="00487A5F">
        <w:rPr>
          <w:rStyle w:val="a7"/>
          <w:rFonts w:ascii="Times New Roman" w:hAnsi="Times New Roman" w:cs="Times New Roman"/>
          <w:b/>
          <w:bCs/>
          <w:sz w:val="28"/>
          <w:szCs w:val="28"/>
        </w:rPr>
        <w:t>Б</w:t>
      </w:r>
      <w:r w:rsidRPr="00487A5F">
        <w:rPr>
          <w:rStyle w:val="a7"/>
          <w:rFonts w:ascii="Times New Roman" w:hAnsi="Times New Roman" w:cs="Times New Roman"/>
          <w:b/>
          <w:bCs/>
          <w:sz w:val="28"/>
          <w:szCs w:val="28"/>
          <w:lang w:val="en-US"/>
        </w:rPr>
        <w:t>. 29.</w:t>
      </w:r>
    </w:p>
    <w:p w:rsidR="009A1C6A" w:rsidRPr="00487A5F" w:rsidRDefault="00AC584C" w:rsidP="00487A5F">
      <w:pPr>
        <w:pStyle w:val="a5"/>
        <w:shd w:val="clear" w:color="auto" w:fill="auto"/>
        <w:spacing w:line="240" w:lineRule="auto"/>
        <w:jc w:val="both"/>
        <w:rPr>
          <w:rFonts w:ascii="Times New Roman" w:hAnsi="Times New Roman" w:cs="Times New Roman"/>
          <w:sz w:val="28"/>
          <w:szCs w:val="28"/>
        </w:rPr>
      </w:pPr>
      <w:r w:rsidRPr="00487A5F">
        <w:rPr>
          <w:rStyle w:val="a7"/>
          <w:rFonts w:ascii="Times New Roman" w:hAnsi="Times New Roman" w:cs="Times New Roman"/>
          <w:b/>
          <w:bCs/>
          <w:sz w:val="28"/>
          <w:szCs w:val="28"/>
          <w:vertAlign w:val="superscript"/>
        </w:rPr>
        <w:t>3</w:t>
      </w:r>
      <w:r w:rsidRPr="00487A5F">
        <w:rPr>
          <w:rStyle w:val="a7"/>
          <w:rFonts w:ascii="Times New Roman" w:hAnsi="Times New Roman" w:cs="Times New Roman"/>
          <w:b/>
          <w:bCs/>
          <w:sz w:val="28"/>
          <w:szCs w:val="28"/>
        </w:rPr>
        <w:t>Кўрсатилган манба. - Б.52.</w:t>
      </w:r>
    </w:p>
    <w:sectPr w:rsidR="009A1C6A" w:rsidRPr="00487A5F" w:rsidSect="00487A5F">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84C" w:rsidRDefault="00AC584C">
      <w:r>
        <w:separator/>
      </w:r>
    </w:p>
  </w:endnote>
  <w:endnote w:type="continuationSeparator" w:id="0">
    <w:p w:rsidR="00AC584C" w:rsidRDefault="00AC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2" type="#_x0000_t202" style="position:absolute;margin-left:147.25pt;margin-top:672.95pt;width:7.7pt;height:5.75pt;z-index:-18874406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4</w:t>
                </w:r>
                <w:r>
                  <w:rPr>
                    <w:rStyle w:val="ab"/>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6" type="#_x0000_t202" style="position:absolute;margin-left:146.85pt;margin-top:666.7pt;width:7.7pt;height:5.75pt;z-index:-18874404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lang w:val="en-US" w:eastAsia="en-US" w:bidi="en-US"/>
                  </w:rPr>
                  <w:t>10</w:t>
                </w:r>
                <w:r>
                  <w:rPr>
                    <w:rStyle w:val="ab"/>
                    <w:b/>
                    <w:bCs/>
                    <w:lang w:val="en-US" w:eastAsia="en-US" w:bidi="en-U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7" type="#_x0000_t202" style="position:absolute;margin-left:146.85pt;margin-top:666.7pt;width:7.7pt;height:5.75pt;z-index:-18874404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lang w:val="en-US" w:eastAsia="en-US" w:bidi="en-US"/>
                  </w:rPr>
                  <w:t>11</w:t>
                </w:r>
                <w:r>
                  <w:rPr>
                    <w:rStyle w:val="ab"/>
                    <w:b/>
                    <w:bCs/>
                    <w:lang w:val="en-US" w:eastAsia="en-US" w:bidi="en-U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9" type="#_x0000_t202" style="position:absolute;margin-left:438.25pt;margin-top:668.9pt;width:12pt;height:6pt;z-index:-18874404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9</w:t>
                </w:r>
                <w:r>
                  <w:rPr>
                    <w:rStyle w:val="Arial0"/>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2" type="#_x0000_t202" style="position:absolute;margin-left:147.25pt;margin-top:672.95pt;width:7.7pt;height:5.75pt;z-index:-18874404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12</w:t>
                </w:r>
                <w:r>
                  <w:rPr>
                    <w:rStyle w:val="ab"/>
                    <w:b/>
                    <w:bC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3" type="#_x0000_t202" style="position:absolute;margin-left:438.25pt;margin-top:668.9pt;width:12pt;height:6pt;z-index:-18874404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13</w:t>
                </w:r>
                <w:r>
                  <w:rPr>
                    <w:rStyle w:val="Arial0"/>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6" type="#_x0000_t202" style="position:absolute;margin-left:147.25pt;margin-top:672.95pt;width:7.7pt;height:5.75pt;z-index:-18874403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18</w:t>
                </w:r>
                <w:r>
                  <w:rPr>
                    <w:rStyle w:val="ab"/>
                    <w:b/>
                    <w:b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7" type="#_x0000_t202" style="position:absolute;margin-left:438.25pt;margin-top:668.9pt;width:12pt;height:6pt;z-index:-18874403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19</w:t>
                </w:r>
                <w:r>
                  <w:rPr>
                    <w:rStyle w:val="Arial0"/>
                    <w:b/>
                    <w:b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9" type="#_x0000_t202" style="position:absolute;margin-left:448.4pt;margin-top:666.35pt;width:7.7pt;height:6pt;z-index:-18874403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Pr>
                    <w:rStyle w:val="ab"/>
                    <w:b/>
                    <w:bCs/>
                  </w:rPr>
                  <w:t>#</w:t>
                </w:r>
                <w:r>
                  <w:rPr>
                    <w:rStyle w:val="ab"/>
                    <w:b/>
                    <w:bCs/>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2" type="#_x0000_t202" style="position:absolute;margin-left:147.25pt;margin-top:672.95pt;width:7.7pt;height:5.75pt;z-index:-18874403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28</w:t>
                </w:r>
                <w:r>
                  <w:rPr>
                    <w:rStyle w:val="ab"/>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3" type="#_x0000_t202" style="position:absolute;margin-left:147.25pt;margin-top:672.95pt;width:7.7pt;height:5.75pt;z-index:-18874406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5</w:t>
                </w:r>
                <w:r>
                  <w:rPr>
                    <w:rStyle w:val="ab"/>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3" type="#_x0000_t202" style="position:absolute;margin-left:447.8pt;margin-top:661.8pt;width:6.95pt;height:5.75pt;z-index:-18874403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29</w:t>
                </w:r>
                <w:r>
                  <w:rPr>
                    <w:rStyle w:val="ab"/>
                    <w:b/>
                    <w:bCs/>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5" type="#_x0000_t202" style="position:absolute;margin-left:438.25pt;margin-top:668.9pt;width:12pt;height:6pt;z-index:-18874402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26</w:t>
                </w:r>
                <w:r>
                  <w:rPr>
                    <w:rStyle w:val="Arial0"/>
                    <w:b/>
                    <w:bCs/>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0" type="#_x0000_t202" style="position:absolute;margin-left:147.25pt;margin-top:672.95pt;width:7.7pt;height:5.75pt;z-index:-18874402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48</w:t>
                </w:r>
                <w:r>
                  <w:rPr>
                    <w:rStyle w:val="ab"/>
                    <w:b/>
                    <w:b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1" type="#_x0000_t202" style="position:absolute;margin-left:438.25pt;margin-top:668.9pt;width:12pt;height:6pt;z-index:-18874402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49</w:t>
                </w:r>
                <w:r>
                  <w:rPr>
                    <w:rStyle w:val="Arial0"/>
                    <w:b/>
                    <w:bCs/>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5" type="#_x0000_t202" style="position:absolute;margin-left:127.65pt;margin-top:667.2pt;width:12.25pt;height:6pt;z-index:-18874402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66</w:t>
                </w:r>
                <w: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6" type="#_x0000_t202" style="position:absolute;margin-left:438.25pt;margin-top:668.9pt;width:12pt;height:6pt;z-index:-18874401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67</w:t>
                </w:r>
                <w:r>
                  <w:rPr>
                    <w:rStyle w:val="Arial0"/>
                    <w:b/>
                    <w:bCs/>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9" type="#_x0000_t202" style="position:absolute;margin-left:127.65pt;margin-top:667.2pt;width:12.25pt;height:6pt;z-index:-18874401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76</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5" type="#_x0000_t202" style="position:absolute;margin-left:438.25pt;margin-top:668.9pt;width:12pt;height:6pt;z-index:-18874405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3</w:t>
                </w:r>
                <w:r>
                  <w:rPr>
                    <w:rStyle w:val="Arial0"/>
                    <w:b/>
                    <w:bCs/>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0" type="#_x0000_t202" style="position:absolute;margin-left:438.25pt;margin-top:668.9pt;width:12pt;height:6pt;z-index:-18874401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77</w:t>
                </w:r>
                <w:r>
                  <w:rPr>
                    <w:rStyle w:val="Arial0"/>
                    <w:b/>
                    <w:bCs/>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2" type="#_x0000_t202" style="position:absolute;margin-left:6in;margin-top:669.85pt;width:12.25pt;height:6pt;z-index:-18874401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7pt"/>
                    <w:noProof/>
                  </w:rPr>
                  <w:t>68</w:t>
                </w:r>
                <w:r>
                  <w:rPr>
                    <w:rStyle w:val="7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7" type="#_x0000_t202" style="position:absolute;margin-left:127.65pt;margin-top:667.2pt;width:12.25pt;height:6pt;z-index:-18874400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92</w:t>
                </w:r>
                <w: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8" type="#_x0000_t202" style="position:absolute;margin-left:438.25pt;margin-top:668.9pt;width:12pt;height:6pt;z-index:-18874400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91</w:t>
                </w:r>
                <w:r>
                  <w:rPr>
                    <w:rStyle w:val="Arial0"/>
                    <w:b/>
                    <w:bCs/>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3" type="#_x0000_t202" style="position:absolute;margin-left:127.65pt;margin-top:667.2pt;width:12.25pt;height:6pt;z-index:-18874400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100</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8" type="#_x0000_t202" style="position:absolute;margin-left:147.25pt;margin-top:672.95pt;width:7.7pt;height:5.75pt;z-index:-18874405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6</w:t>
                </w:r>
                <w:r>
                  <w:rPr>
                    <w:rStyle w:val="ab"/>
                    <w:b/>
                    <w:bCs/>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4" type="#_x0000_t202" style="position:absolute;margin-left:438.25pt;margin-top:668.9pt;width:12pt;height:6pt;z-index:-18874400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101</w:t>
                </w:r>
                <w:r>
                  <w:rPr>
                    <w:rStyle w:val="Arial0"/>
                    <w:b/>
                    <w:bCs/>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7" type="#_x0000_t202" style="position:absolute;margin-left:127.65pt;margin-top:667.2pt;width:12.25pt;height:6pt;z-index:-18874399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104</w:t>
                </w:r>
                <w: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8" type="#_x0000_t202" style="position:absolute;margin-left:438.25pt;margin-top:668.9pt;width:12pt;height:6pt;z-index:-18874399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105</w:t>
                </w:r>
                <w:r>
                  <w:rPr>
                    <w:rStyle w:val="Arial0"/>
                    <w:b/>
                    <w:bCs/>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0" type="#_x0000_t202" style="position:absolute;margin-left:6in;margin-top:669.85pt;width:12.25pt;height:6pt;z-index:-18874399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7pt"/>
                    <w:noProof/>
                  </w:rPr>
                  <w:t>102</w:t>
                </w:r>
                <w:r>
                  <w:rPr>
                    <w:rStyle w:val="7pt"/>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3" type="#_x0000_t202" style="position:absolute;margin-left:139.95pt;margin-top:673.65pt;width:12.25pt;height:6pt;z-index:-18874399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noProof/>
                    <w:lang w:val="en-US" w:eastAsia="en-US" w:bidi="en-US"/>
                  </w:rPr>
                  <w:t>126</w:t>
                </w:r>
                <w:r>
                  <w:rPr>
                    <w:lang w:val="en-US" w:eastAsia="en-US" w:bidi="en-US"/>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4" type="#_x0000_t202" style="position:absolute;margin-left:438.25pt;margin-top:668.9pt;width:12pt;height:6pt;z-index:-18874399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127</w:t>
                </w:r>
                <w:r>
                  <w:rPr>
                    <w:rStyle w:val="Arial0"/>
                    <w:b/>
                    <w:bCs/>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7" type="#_x0000_t202" style="position:absolute;margin-left:139.95pt;margin-top:673.65pt;width:12.25pt;height:6pt;z-index:-18874398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noProof/>
                    <w:lang w:val="en-US" w:eastAsia="en-US" w:bidi="en-US"/>
                  </w:rPr>
                  <w:t>130</w:t>
                </w:r>
                <w:r>
                  <w:rPr>
                    <w:lang w:val="en-US" w:eastAsia="en-US" w:bidi="en-US"/>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8" type="#_x0000_t202" style="position:absolute;margin-left:438.25pt;margin-top:668.9pt;width:12pt;height:6pt;z-index:-18874398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131</w:t>
                </w:r>
                <w:r>
                  <w:rPr>
                    <w:rStyle w:val="Arial0"/>
                    <w:b/>
                    <w:bCs/>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0" type="#_x0000_t202" style="position:absolute;margin-left:426.1pt;margin-top:643.5pt;width:12pt;height:6pt;z-index:-18874398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128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9" type="#_x0000_t202" style="position:absolute;margin-left:459.6pt;margin-top:664.3pt;width:3.6pt;height:6pt;z-index:-18874405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b"/>
                    <w:b/>
                    <w:bCs/>
                    <w:noProof/>
                  </w:rPr>
                  <w:t>7</w:t>
                </w:r>
                <w:r>
                  <w:rPr>
                    <w:rStyle w:val="ab"/>
                    <w:b/>
                    <w:bCs/>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3" type="#_x0000_t202" style="position:absolute;margin-left:139.95pt;margin-top:673.65pt;width:12.25pt;height:6pt;z-index:-18874398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noProof/>
                    <w:lang w:val="en-US" w:eastAsia="en-US" w:bidi="en-US"/>
                  </w:rPr>
                  <w:t>134</w:t>
                </w:r>
                <w:r>
                  <w:rPr>
                    <w:lang w:val="en-US" w:eastAsia="en-US" w:bidi="en-US"/>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4" type="#_x0000_t202" style="position:absolute;margin-left:438.25pt;margin-top:668.9pt;width:12pt;height:6pt;z-index:-18874398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135</w:t>
                </w:r>
                <w:r>
                  <w:rPr>
                    <w:rStyle w:val="Arial0"/>
                    <w:b/>
                    <w:bCs/>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6" type="#_x0000_t202" style="position:absolute;margin-left:426.45pt;margin-top:643.75pt;width:12.5pt;height:6pt;z-index:-18874397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f9"/>
                    <w:noProof/>
                    <w:lang w:val="en-US" w:eastAsia="en-US" w:bidi="en-US"/>
                  </w:rPr>
                  <w:t>132</w:t>
                </w:r>
                <w:r>
                  <w:rPr>
                    <w:rStyle w:val="af9"/>
                    <w:lang w:val="en-US" w:eastAsia="en-US" w:bidi="en-US"/>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9" type="#_x0000_t202" style="position:absolute;margin-left:139.95pt;margin-top:673.65pt;width:12.25pt;height:6pt;z-index:-18874397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noProof/>
                    <w:lang w:val="en-US" w:eastAsia="en-US" w:bidi="en-US"/>
                  </w:rPr>
                  <w:t>148</w:t>
                </w:r>
                <w:r>
                  <w:rPr>
                    <w:lang w:val="en-US" w:eastAsia="en-US" w:bidi="en-US"/>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0" type="#_x0000_t202" style="position:absolute;margin-left:438.25pt;margin-top:668.9pt;width:12pt;height:6pt;z-index:-18874397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149</w:t>
                </w:r>
                <w:r>
                  <w:rPr>
                    <w:rStyle w:val="Arial0"/>
                    <w:b/>
                    <w:bCs/>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2" type="#_x0000_t202" style="position:absolute;margin-left:254pt;margin-top:622.15pt;width:66pt;height:7.7pt;z-index:-18874397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14pt"/>
                  </w:rPr>
                  <w:t xml:space="preserve">, </w:t>
                </w:r>
                <w:r>
                  <w:rPr>
                    <w:rStyle w:val="af9"/>
                  </w:rPr>
                  <w:t>1999¥.-зобш.</w:t>
                </w:r>
              </w:p>
            </w:txbxContent>
          </v:textbox>
          <w10:wrap anchorx="page" anchory="page"/>
        </v:shape>
      </w:pict>
    </w:r>
    <w:r>
      <w:pict>
        <v:shape id="_x0000_s2143" type="#_x0000_t202" style="position:absolute;margin-left:426.35pt;margin-top:641.35pt;width:11.05pt;height:6pt;z-index:-18874397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noProof/>
                    <w:lang w:val="en-US" w:eastAsia="en-US" w:bidi="en-US"/>
                  </w:rPr>
                  <w:t>136</w:t>
                </w:r>
                <w:r>
                  <w:rPr>
                    <w:lang w:val="en-US" w:eastAsia="en-US" w:bidi="en-US"/>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6" type="#_x0000_t202" style="position:absolute;margin-left:426.95pt;margin-top:636.8pt;width:12.25pt;height:6.25pt;z-index:-18874396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7" type="#_x0000_t202" style="position:absolute;margin-left:426.95pt;margin-top:636.8pt;width:12.25pt;height:6.25pt;z-index:-18874396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151</w:t>
                </w:r>
                <w: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9" type="#_x0000_t202" style="position:absolute;margin-left:122.15pt;margin-top:638.45pt;width:12pt;height:5.75pt;z-index:-18874396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150</w:t>
                </w:r>
                <w:r>
                  <w:fldChar w:fldCharType="end"/>
                </w:r>
              </w:p>
            </w:txbxContent>
          </v:textbox>
          <w10:wrap anchorx="page" anchory="page"/>
        </v:shape>
      </w:pict>
    </w:r>
    <w:r>
      <w:pict>
        <v:shape id="_x0000_s2150" type="#_x0000_t202" style="position:absolute;margin-left:130.3pt;margin-top:618.3pt;width:46.55pt;height:8.65pt;z-index:-18874396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vertAlign w:val="superscript"/>
                  </w:rPr>
                  <w:t>1</w:t>
                </w:r>
                <w:r>
                  <w:t xml:space="preserve"> Ўша жойда.</w:t>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3" type="#_x0000_t202" style="position:absolute;margin-left:159.2pt;margin-top:651.65pt;width:12.25pt;height:5.75pt;z-index:-18874396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158</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1" type="#_x0000_t202" style="position:absolute;margin-left:438.25pt;margin-top:668.9pt;width:12pt;height:6pt;z-index:-18874405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5</w:t>
                </w:r>
                <w:r>
                  <w:rPr>
                    <w:rStyle w:val="Arial0"/>
                    <w:b/>
                    <w:bCs/>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4" type="#_x0000_t202" style="position:absolute;margin-left:438.25pt;margin-top:668.9pt;width:12pt;height:6pt;z-index:-18874396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159</w:t>
                </w:r>
                <w:r>
                  <w:rPr>
                    <w:rStyle w:val="Arial0"/>
                    <w:b/>
                    <w:bCs/>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6" type="#_x0000_t202" style="position:absolute;margin-left:139.95pt;margin-top:673.65pt;width:12.25pt;height:6pt;z-index:-18874395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noProof/>
                    <w:lang w:val="en-US" w:eastAsia="en-US" w:bidi="en-US"/>
                  </w:rPr>
                  <w:t>152</w:t>
                </w:r>
                <w:r>
                  <w:rPr>
                    <w:lang w:val="en-US" w:eastAsia="en-US" w:bidi="en-US"/>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9" type="#_x0000_t202" style="position:absolute;margin-left:159.2pt;margin-top:651.65pt;width:12.25pt;height:5.75pt;z-index:-18874395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168</w:t>
                </w:r>
                <w: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0" type="#_x0000_t202" style="position:absolute;margin-left:438.25pt;margin-top:668.9pt;width:12pt;height:6pt;z-index:-18874395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169</w:t>
                </w:r>
                <w:r>
                  <w:rPr>
                    <w:rStyle w:val="Arial0"/>
                    <w:b/>
                    <w:bCs/>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2" type="#_x0000_t202" style="position:absolute;margin-left:464.15pt;margin-top:643.1pt;width:12.5pt;height:5.75pt;z-index:-18874395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fb"/>
                    <w:noProof/>
                  </w:rPr>
                  <w:t>160</w:t>
                </w:r>
                <w:r>
                  <w:rPr>
                    <w:rStyle w:val="afb"/>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5" type="#_x0000_t202" style="position:absolute;margin-left:140.85pt;margin-top:665.75pt;width:12.25pt;height:6.25pt;z-index:-18874395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172</w:t>
                </w:r>
                <w: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6" type="#_x0000_t202" style="position:absolute;margin-left:438.25pt;margin-top:668.9pt;width:12pt;height:6pt;z-index:-18874394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171</w:t>
                </w:r>
                <w:r>
                  <w:rPr>
                    <w:rStyle w:val="Arial0"/>
                    <w:b/>
                    <w:bCs/>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8" type="#_x0000_t202" style="position:absolute;margin-left:159.2pt;margin-top:651.65pt;width:12.25pt;height:5.75pt;z-index:-18874394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170</w:t>
                </w:r>
                <w: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3" type="#_x0000_t202" style="position:absolute;margin-left:140.85pt;margin-top:665.75pt;width:12.25pt;height:6.25pt;z-index:-18874394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194</w:t>
                </w:r>
                <w: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4" type="#_x0000_t202" style="position:absolute;margin-left:438.25pt;margin-top:668.9pt;width:12pt;height:6pt;z-index:-18874394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193</w:t>
                </w:r>
                <w:r>
                  <w:rPr>
                    <w:rStyle w:val="Arial0"/>
                    <w:b/>
                    <w:bCs/>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7" type="#_x0000_t202" style="position:absolute;margin-left:140.85pt;margin-top:665.75pt;width:12.25pt;height:6.25pt;z-index:-18874393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200</w:t>
                </w:r>
                <w: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8" type="#_x0000_t202" style="position:absolute;margin-left:438.25pt;margin-top:668.9pt;width:12pt;height:6pt;z-index:-18874393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201</w:t>
                </w:r>
                <w:r>
                  <w:rPr>
                    <w:rStyle w:val="Arial0"/>
                    <w:b/>
                    <w:bCs/>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0" type="#_x0000_t202" style="position:absolute;margin-left:445.45pt;margin-top:661.95pt;width:12.5pt;height:6pt;z-index:-18874393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195</w:t>
                </w:r>
                <w: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3" type="#_x0000_t202" style="position:absolute;margin-left:140.85pt;margin-top:665.75pt;width:12.25pt;height:6.25pt;z-index:-18874393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204</w:t>
                </w:r>
                <w: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4" type="#_x0000_t202" style="position:absolute;margin-left:438.25pt;margin-top:668.9pt;width:12pt;height:6pt;z-index:-18874393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205</w:t>
                </w:r>
                <w:r>
                  <w:rPr>
                    <w:rStyle w:val="Arial0"/>
                    <w:b/>
                    <w:bCs/>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6" type="#_x0000_t202" style="position:absolute;margin-left:444.85pt;margin-top:662.55pt;width:12.7pt;height:6pt;z-index:-18874392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202</w:t>
                </w:r>
                <w: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9" type="#_x0000_t202" style="position:absolute;margin-left:138.35pt;margin-top:661.65pt;width:12.95pt;height:6pt;z-index:-18874392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208</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0" type="#_x0000_t202" style="position:absolute;margin-left:438.25pt;margin-top:668.9pt;width:12pt;height:6pt;z-index:-18874392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209</w:t>
                </w:r>
                <w:r>
                  <w:rPr>
                    <w:rStyle w:val="Arial0"/>
                    <w:b/>
                    <w:bCs/>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2" type="#_x0000_t202" style="position:absolute;margin-left:140.85pt;margin-top:665.75pt;width:12.25pt;height:6.25pt;z-index:-18874392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206</w:t>
                </w:r>
                <w: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5" type="#_x0000_t202" style="position:absolute;margin-left:140.65pt;margin-top:667.45pt;width:12.7pt;height:6pt;z-index:-18874392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28"/>
                    <w:b w:val="0"/>
                    <w:bCs w:val="0"/>
                    <w:noProof/>
                  </w:rPr>
                  <w:t>212</w:t>
                </w:r>
                <w:r>
                  <w:rPr>
                    <w:rStyle w:val="28"/>
                    <w:b w:val="0"/>
                    <w:bCs w:val="0"/>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6" type="#_x0000_t202" style="position:absolute;margin-left:438.25pt;margin-top:668.9pt;width:12pt;height:6pt;z-index:-18874391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211</w:t>
                </w:r>
                <w:r>
                  <w:rPr>
                    <w:rStyle w:val="Arial0"/>
                    <w:b/>
                    <w:bCs/>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8" type="#_x0000_t202" style="position:absolute;margin-left:140.85pt;margin-top:665.75pt;width:12.25pt;height:6.25pt;z-index:-18874391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210</w:t>
                </w:r>
                <w: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1" type="#_x0000_t202" style="position:absolute;margin-left:140.65pt;margin-top:667.45pt;width:12.7pt;height:6pt;z-index:-18874391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28"/>
                    <w:b w:val="0"/>
                    <w:bCs w:val="0"/>
                    <w:noProof/>
                  </w:rPr>
                  <w:t>226</w:t>
                </w:r>
                <w:r>
                  <w:rPr>
                    <w:rStyle w:val="28"/>
                    <w:b w:val="0"/>
                    <w:bCs w:val="0"/>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2" type="#_x0000_t202" style="position:absolute;margin-left:438.25pt;margin-top:668.9pt;width:12pt;height:6pt;z-index:-18874391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225</w:t>
                </w:r>
                <w:r>
                  <w:rPr>
                    <w:rStyle w:val="Arial0"/>
                    <w:b/>
                    <w:bCs/>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4" type="#_x0000_t202" style="position:absolute;margin-left:444.7pt;margin-top:662.75pt;width:12.95pt;height:5.75pt;z-index:-18874391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fd"/>
                    <w:noProof/>
                  </w:rPr>
                  <w:t>213</w:t>
                </w:r>
                <w:r>
                  <w:rPr>
                    <w:rStyle w:val="afd"/>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7" type="#_x0000_t202" style="position:absolute;margin-left:140.65pt;margin-top:667.45pt;width:12.7pt;height:6pt;z-index:-18874390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28"/>
                    <w:b w:val="0"/>
                    <w:bCs w:val="0"/>
                    <w:noProof/>
                  </w:rPr>
                  <w:t>232</w:t>
                </w:r>
                <w:r>
                  <w:rPr>
                    <w:rStyle w:val="28"/>
                    <w:b w:val="0"/>
                    <w:bCs w:val="0"/>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8" type="#_x0000_t202" style="position:absolute;margin-left:438.25pt;margin-top:668.9pt;width:12pt;height:6pt;z-index:-18874390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233</w:t>
                </w:r>
                <w:r>
                  <w:rPr>
                    <w:rStyle w:val="Arial0"/>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0" type="#_x0000_t202" style="position:absolute;margin-left:445.3pt;margin-top:663pt;width:12.95pt;height:5.75pt;z-index:-18874390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7pt6"/>
                    <w:noProof/>
                  </w:rPr>
                  <w:t>227</w:t>
                </w:r>
                <w:r>
                  <w:rPr>
                    <w:rStyle w:val="7pt6"/>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3" type="#_x0000_t202" style="position:absolute;margin-left:140.65pt;margin-top:667.45pt;width:12.7pt;height:6pt;z-index:-18874390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28"/>
                    <w:b w:val="0"/>
                    <w:bCs w:val="0"/>
                    <w:noProof/>
                  </w:rPr>
                  <w:t>248</w:t>
                </w:r>
                <w:r>
                  <w:rPr>
                    <w:rStyle w:val="28"/>
                    <w:b w:val="0"/>
                    <w:bCs w:val="0"/>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4" type="#_x0000_t202" style="position:absolute;margin-left:438.25pt;margin-top:668.9pt;width:12pt;height:6pt;z-index:-18874390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247</w:t>
                </w:r>
                <w:r>
                  <w:rPr>
                    <w:rStyle w:val="Arial0"/>
                    <w:b/>
                    <w:bCs/>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6" type="#_x0000_t202" style="position:absolute;margin-left:443.9pt;margin-top:663.6pt;width:12.7pt;height:6pt;z-index:-18874389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Pr>
                    <w:rStyle w:val="7pt6"/>
                  </w:rPr>
                  <w:t>#</w:t>
                </w:r>
                <w:r>
                  <w:rPr>
                    <w:rStyle w:val="7pt6"/>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9" type="#_x0000_t202" style="position:absolute;margin-left:140.6pt;margin-top:657.4pt;width:12.7pt;height:6pt;z-index:-18874389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Pr>
                    <w:noProof/>
                  </w:rPr>
                  <w:t>250</w:t>
                </w:r>
                <w: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20" type="#_x0000_t202" style="position:absolute;margin-left:438.25pt;margin-top:668.9pt;width:12pt;height:6pt;z-index:-18874389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Arial0"/>
                    <w:b/>
                    <w:bCs/>
                    <w:noProof/>
                  </w:rPr>
                  <w:t>257</w:t>
                </w:r>
                <w:r>
                  <w:rPr>
                    <w:rStyle w:val="Arial0"/>
                    <w:b/>
                    <w:bCs/>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22" type="#_x0000_t202" style="position:absolute;margin-left:140.65pt;margin-top:667.45pt;width:12.7pt;height:6pt;z-index:-18874389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fldChar w:fldCharType="begin"/>
                </w:r>
                <w:r>
                  <w:instrText xml:space="preserve"> PAGE \* MERGEFORMAT </w:instrText>
                </w:r>
                <w:r>
                  <w:fldChar w:fldCharType="separate"/>
                </w:r>
                <w:r w:rsidR="00487A5F" w:rsidRPr="00487A5F">
                  <w:rPr>
                    <w:rStyle w:val="28"/>
                    <w:b w:val="0"/>
                    <w:bCs w:val="0"/>
                    <w:noProof/>
                  </w:rPr>
                  <w:t>249</w:t>
                </w:r>
                <w:r>
                  <w:rPr>
                    <w:rStyle w:val="28"/>
                    <w:b w:val="0"/>
                    <w:bCs w:val="0"/>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84C" w:rsidRDefault="00AC584C">
      <w:r>
        <w:separator/>
      </w:r>
    </w:p>
  </w:footnote>
  <w:footnote w:type="continuationSeparator" w:id="0">
    <w:p w:rsidR="00AC584C" w:rsidRDefault="00AC584C">
      <w:r>
        <w:continuationSeparator/>
      </w:r>
    </w:p>
  </w:footnote>
  <w:footnote w:id="1">
    <w:p w:rsidR="009A1C6A" w:rsidRDefault="00AC584C">
      <w:pPr>
        <w:pStyle w:val="a5"/>
        <w:shd w:val="clear" w:color="auto" w:fill="auto"/>
        <w:ind w:firstLine="360"/>
      </w:pPr>
      <w:r>
        <w:rPr>
          <w:vertAlign w:val="superscript"/>
        </w:rPr>
        <w:footnoteRef/>
      </w:r>
      <w:r>
        <w:t xml:space="preserve"> Каримов И.А. Тмл элни бирлаштириши иозим // Ўзбекистон мустақилликка эришиш остонасида. - Тошкент: Ўзбекистон, 201 'I. - Б.69 -71.</w:t>
      </w:r>
    </w:p>
  </w:footnote>
  <w:footnote w:id="2">
    <w:p w:rsidR="009A1C6A" w:rsidRPr="00487A5F" w:rsidRDefault="00AC584C">
      <w:pPr>
        <w:pStyle w:val="a5"/>
        <w:shd w:val="clear" w:color="auto" w:fill="auto"/>
        <w:spacing w:line="192" w:lineRule="exact"/>
        <w:rPr>
          <w:lang w:val="en-US"/>
        </w:rPr>
      </w:pPr>
      <w:r>
        <w:rPr>
          <w:vertAlign w:val="superscript"/>
        </w:rPr>
        <w:footnoteRef/>
      </w:r>
      <w:r w:rsidRPr="00487A5F">
        <w:rPr>
          <w:lang w:val="en-US"/>
        </w:rPr>
        <w:t xml:space="preserve"> </w:t>
      </w:r>
      <w:hyperlink r:id="rId1" w:history="1">
        <w:r>
          <w:rPr>
            <w:rStyle w:val="a3"/>
            <w:lang w:val="en-US" w:eastAsia="en-US" w:bidi="en-US"/>
          </w:rPr>
          <w:t>http://www.ethnologue.com/nearly_extinct.asp</w:t>
        </w:r>
      </w:hyperlink>
      <w:r>
        <w:rPr>
          <w:lang w:val="en-US" w:eastAsia="en-US" w:bidi="en-US"/>
        </w:rPr>
        <w:t xml:space="preserve"> Accessed: </w:t>
      </w:r>
      <w:r w:rsidRPr="00487A5F">
        <w:rPr>
          <w:lang w:val="en-US"/>
        </w:rPr>
        <w:t>2011-06-11.</w:t>
      </w:r>
    </w:p>
  </w:footnote>
  <w:footnote w:id="3">
    <w:p w:rsidR="009A1C6A" w:rsidRPr="00487A5F" w:rsidRDefault="00AC584C">
      <w:pPr>
        <w:pStyle w:val="a5"/>
        <w:shd w:val="clear" w:color="auto" w:fill="auto"/>
        <w:spacing w:line="192" w:lineRule="exact"/>
        <w:ind w:firstLine="360"/>
        <w:rPr>
          <w:lang w:val="en-US"/>
        </w:rPr>
      </w:pPr>
      <w:r>
        <w:rPr>
          <w:vertAlign w:val="superscript"/>
        </w:rPr>
        <w:footnoteRef/>
      </w:r>
      <w:r w:rsidRPr="00487A5F">
        <w:rPr>
          <w:lang w:val="en-US"/>
        </w:rPr>
        <w:t xml:space="preserve"> </w:t>
      </w:r>
      <w:r>
        <w:rPr>
          <w:lang w:val="en-US" w:eastAsia="en-US" w:bidi="en-US"/>
        </w:rPr>
        <w:t xml:space="preserve">Moseley Christopher (ed.). 2010. Atlas of the World’s Languages in Danger, 3rd edn. Paris, UNESCO Publishing. Online version: </w:t>
      </w:r>
      <w:hyperlink r:id="rId2" w:history="1">
        <w:r>
          <w:rPr>
            <w:rStyle w:val="a3"/>
            <w:lang w:val="en-US" w:eastAsia="en-US" w:bidi="en-US"/>
          </w:rPr>
          <w:t>http://www.un</w:t>
        </w:r>
        <w:r>
          <w:rPr>
            <w:rStyle w:val="a3"/>
            <w:lang w:val="en-US" w:eastAsia="en-US" w:bidi="en-US"/>
          </w:rPr>
          <w:t>esco.org/culture/en/</w:t>
        </w:r>
      </w:hyperlink>
      <w:r>
        <w:rPr>
          <w:lang w:val="en-US" w:eastAsia="en-US" w:bidi="en-US"/>
        </w:rPr>
        <w:t xml:space="preserve"> endangeredlanguages/atlas</w:t>
      </w:r>
    </w:p>
  </w:footnote>
  <w:footnote w:id="4">
    <w:p w:rsidR="009A1C6A" w:rsidRPr="00487A5F" w:rsidRDefault="00AC584C">
      <w:pPr>
        <w:pStyle w:val="a5"/>
        <w:shd w:val="clear" w:color="auto" w:fill="auto"/>
        <w:spacing w:line="192" w:lineRule="exact"/>
        <w:ind w:firstLine="360"/>
        <w:rPr>
          <w:lang w:val="en-US"/>
        </w:rPr>
      </w:pPr>
      <w:r>
        <w:rPr>
          <w:vertAlign w:val="superscript"/>
        </w:rPr>
        <w:footnoteRef/>
      </w:r>
      <w:r w:rsidRPr="00487A5F">
        <w:rPr>
          <w:lang w:val="en-US"/>
        </w:rPr>
        <w:t xml:space="preserve"> </w:t>
      </w:r>
      <w:r>
        <w:rPr>
          <w:lang w:val="en-US" w:eastAsia="en-US" w:bidi="en-US"/>
        </w:rPr>
        <w:t xml:space="preserve">Moseley Christopher (ed.). </w:t>
      </w:r>
      <w:r w:rsidRPr="00487A5F">
        <w:rPr>
          <w:lang w:val="en-US"/>
        </w:rPr>
        <w:t xml:space="preserve">2010. </w:t>
      </w:r>
      <w:r>
        <w:rPr>
          <w:lang w:val="en-US" w:eastAsia="en-US" w:bidi="en-US"/>
        </w:rPr>
        <w:t>Atlas of the World’s Languages in Danger, 3rd edn. Paris, UNESCO Publishing.</w:t>
      </w:r>
    </w:p>
  </w:footnote>
  <w:footnote w:id="5">
    <w:p w:rsidR="009A1C6A" w:rsidRPr="00487A5F" w:rsidRDefault="00AC584C">
      <w:pPr>
        <w:pStyle w:val="a5"/>
        <w:shd w:val="clear" w:color="auto" w:fill="auto"/>
        <w:spacing w:line="150" w:lineRule="exact"/>
        <w:rPr>
          <w:lang w:val="en-US"/>
        </w:rPr>
      </w:pPr>
      <w:r>
        <w:rPr>
          <w:vertAlign w:val="superscript"/>
        </w:rPr>
        <w:footnoteRef/>
      </w:r>
      <w:r w:rsidRPr="00487A5F">
        <w:rPr>
          <w:lang w:val="en-US"/>
        </w:rPr>
        <w:t xml:space="preserve"> </w:t>
      </w:r>
      <w:hyperlink r:id="rId3" w:history="1">
        <w:r>
          <w:rPr>
            <w:rStyle w:val="a3"/>
            <w:lang w:val="en-US" w:eastAsia="en-US" w:bidi="en-US"/>
          </w:rPr>
          <w:t>http://www.endangeredlanguages.com/</w:t>
        </w:r>
      </w:hyperlink>
      <w:r>
        <w:rPr>
          <w:lang w:val="en-US" w:eastAsia="en-US" w:bidi="en-US"/>
        </w:rPr>
        <w:t>.</w:t>
      </w:r>
    </w:p>
  </w:footnote>
  <w:footnote w:id="6">
    <w:p w:rsidR="009A1C6A" w:rsidRPr="00487A5F" w:rsidRDefault="00AC584C">
      <w:pPr>
        <w:pStyle w:val="a5"/>
        <w:shd w:val="clear" w:color="auto" w:fill="auto"/>
        <w:spacing w:line="150" w:lineRule="exact"/>
        <w:rPr>
          <w:lang w:val="en-US"/>
        </w:rPr>
      </w:pPr>
      <w:r>
        <w:rPr>
          <w:vertAlign w:val="superscript"/>
        </w:rPr>
        <w:footnoteRef/>
      </w:r>
      <w:r w:rsidRPr="00487A5F">
        <w:rPr>
          <w:lang w:val="en-US"/>
        </w:rPr>
        <w:t xml:space="preserve"> </w:t>
      </w:r>
      <w:r>
        <w:t>Бор</w:t>
      </w:r>
      <w:r>
        <w:t>овков</w:t>
      </w:r>
      <w:r w:rsidRPr="00487A5F">
        <w:rPr>
          <w:lang w:val="en-US"/>
        </w:rPr>
        <w:t xml:space="preserve"> </w:t>
      </w:r>
      <w:r>
        <w:t>А</w:t>
      </w:r>
      <w:r w:rsidRPr="00487A5F">
        <w:rPr>
          <w:lang w:val="en-US"/>
        </w:rPr>
        <w:t>.</w:t>
      </w:r>
      <w:r>
        <w:t>К</w:t>
      </w:r>
      <w:r w:rsidRPr="00487A5F">
        <w:rPr>
          <w:lang w:val="en-US"/>
        </w:rPr>
        <w:t xml:space="preserve">. </w:t>
      </w:r>
      <w:r>
        <w:t>Лексика</w:t>
      </w:r>
      <w:r w:rsidRPr="00487A5F">
        <w:rPr>
          <w:lang w:val="en-US"/>
        </w:rPr>
        <w:t xml:space="preserve"> </w:t>
      </w:r>
      <w:r>
        <w:t>среднеазиатского</w:t>
      </w:r>
      <w:r w:rsidRPr="00487A5F">
        <w:rPr>
          <w:lang w:val="en-US"/>
        </w:rPr>
        <w:t xml:space="preserve"> </w:t>
      </w:r>
      <w:r>
        <w:t>тефсира</w:t>
      </w:r>
      <w:r w:rsidRPr="00487A5F">
        <w:rPr>
          <w:lang w:val="en-US"/>
        </w:rPr>
        <w:t xml:space="preserve"> XII -XIII </w:t>
      </w:r>
      <w:r>
        <w:t>вв</w:t>
      </w:r>
      <w:r w:rsidRPr="00487A5F">
        <w:rPr>
          <w:lang w:val="en-US"/>
        </w:rPr>
        <w:t xml:space="preserve">. - </w:t>
      </w:r>
      <w:r>
        <w:t>М</w:t>
      </w:r>
      <w:r w:rsidRPr="00487A5F">
        <w:rPr>
          <w:lang w:val="en-US"/>
        </w:rPr>
        <w:t xml:space="preserve">., 1963. - </w:t>
      </w:r>
      <w:r>
        <w:t>С</w:t>
      </w:r>
      <w:r w:rsidRPr="00487A5F">
        <w:rPr>
          <w:lang w:val="en-US"/>
        </w:rPr>
        <w:t>.10.</w:t>
      </w:r>
    </w:p>
  </w:footnote>
  <w:footnote w:id="7">
    <w:p w:rsidR="009A1C6A" w:rsidRDefault="00AC584C">
      <w:pPr>
        <w:pStyle w:val="a5"/>
        <w:shd w:val="clear" w:color="auto" w:fill="auto"/>
        <w:ind w:firstLine="360"/>
      </w:pPr>
      <w:r>
        <w:rPr>
          <w:vertAlign w:val="superscript"/>
        </w:rPr>
        <w:footnoteRef/>
      </w:r>
      <w:r>
        <w:t xml:space="preserve"> Наджмн Э.Н. Исследованмя по исторш тюркских язмков XI -XIV вв. - М.: Наука, 1989,-С.57.</w:t>
      </w:r>
    </w:p>
  </w:footnote>
  <w:footnote w:id="8">
    <w:p w:rsidR="009A1C6A" w:rsidRDefault="00AC584C">
      <w:pPr>
        <w:pStyle w:val="a5"/>
        <w:shd w:val="clear" w:color="auto" w:fill="auto"/>
        <w:spacing w:line="197" w:lineRule="exact"/>
        <w:ind w:firstLine="360"/>
      </w:pPr>
      <w:r>
        <w:rPr>
          <w:vertAlign w:val="superscript"/>
        </w:rPr>
        <w:footnoteRef/>
      </w:r>
      <w:r>
        <w:t>Турсунов У., Ўринбоев Б., Алиев А. Ўзбек адабий тили тарихи. -Тошкент: Ўқитув- чи, 1995</w:t>
      </w:r>
      <w:r>
        <w:t>.-Б.80-88.</w:t>
      </w:r>
    </w:p>
  </w:footnote>
  <w:footnote w:id="9">
    <w:p w:rsidR="009A1C6A" w:rsidRDefault="00AC584C">
      <w:pPr>
        <w:pStyle w:val="a5"/>
        <w:shd w:val="clear" w:color="auto" w:fill="auto"/>
        <w:spacing w:line="192" w:lineRule="exact"/>
        <w:ind w:firstLine="360"/>
      </w:pPr>
      <w:r>
        <w:rPr>
          <w:vertAlign w:val="superscript"/>
        </w:rPr>
        <w:footnoteRef/>
      </w:r>
      <w:r>
        <w:t xml:space="preserve"> Наджип Э.Н. Исследование по истории тюрских язнков XI - XIV вв. - М.: Наука, 1989.-С.61.</w:t>
      </w:r>
    </w:p>
  </w:footnote>
  <w:footnote w:id="10">
    <w:p w:rsidR="009A1C6A" w:rsidRDefault="00AC584C">
      <w:pPr>
        <w:pStyle w:val="a5"/>
        <w:shd w:val="clear" w:color="auto" w:fill="auto"/>
        <w:spacing w:line="192" w:lineRule="exact"/>
        <w:ind w:firstLine="360"/>
      </w:pPr>
      <w:r>
        <w:rPr>
          <w:vertAlign w:val="superscript"/>
        </w:rPr>
        <w:footnoteRef/>
      </w:r>
      <w:r>
        <w:t xml:space="preserve"> Крахмаль К.А., Буриева Х.А. Памятники древней истории Ангрена // Тошкент ви- лоят педагогика институти педагог-ходимларининг анъанавий илмий-назарий ва </w:t>
      </w:r>
      <w:r>
        <w:t>ама- лий-услубий анжумани маърузалари. - Ангрен: ТВДПИ, 2007. - Б. 14 - 15.</w:t>
      </w:r>
    </w:p>
  </w:footnote>
  <w:footnote w:id="11">
    <w:p w:rsidR="009A1C6A" w:rsidRDefault="00AC584C">
      <w:pPr>
        <w:pStyle w:val="a5"/>
        <w:shd w:val="clear" w:color="auto" w:fill="auto"/>
        <w:spacing w:line="192" w:lineRule="exact"/>
        <w:ind w:firstLine="360"/>
      </w:pPr>
      <w:r>
        <w:rPr>
          <w:vertAlign w:val="superscript"/>
        </w:rPr>
        <w:footnoteRef/>
      </w:r>
      <w:r>
        <w:t xml:space="preserve"> Севортян Э.В. Этимологический словарь тюркских язмков: Обшетюркские и межтюркские основн на гласнне. - М.: Наука, 1974. - С.265; Базарова Д.Х., Шари- пова К.А. Развитие лексики т</w:t>
      </w:r>
      <w:r>
        <w:t>юркских язнков Средней Азии и Казахстана. -Ташкент: Фан, 1990.-С.99.</w:t>
      </w:r>
    </w:p>
  </w:footnote>
  <w:footnote w:id="12">
    <w:p w:rsidR="009A1C6A" w:rsidRPr="00487A5F" w:rsidRDefault="00AC584C">
      <w:pPr>
        <w:pStyle w:val="a5"/>
        <w:shd w:val="clear" w:color="auto" w:fill="auto"/>
        <w:spacing w:line="192" w:lineRule="exact"/>
        <w:ind w:firstLine="360"/>
        <w:rPr>
          <w:lang w:val="en-US"/>
        </w:rPr>
      </w:pPr>
      <w:r>
        <w:rPr>
          <w:vertAlign w:val="superscript"/>
        </w:rPr>
        <w:footnoteRef/>
      </w:r>
      <w:r w:rsidRPr="00487A5F">
        <w:rPr>
          <w:lang w:val="en-US"/>
        </w:rPr>
        <w:t xml:space="preserve"> </w:t>
      </w:r>
      <w:r>
        <w:rPr>
          <w:lang w:val="en-US" w:eastAsia="en-US" w:bidi="en-US"/>
        </w:rPr>
        <w:t xml:space="preserve">Lessing F.D. Mongolian-English Dictionary. </w:t>
      </w:r>
      <w:r w:rsidRPr="00487A5F">
        <w:rPr>
          <w:lang w:val="en-US"/>
        </w:rPr>
        <w:t xml:space="preserve">- </w:t>
      </w:r>
      <w:r>
        <w:rPr>
          <w:lang w:val="en-US" w:eastAsia="en-US" w:bidi="en-US"/>
        </w:rPr>
        <w:t>Berkeley - Los Angeles: University of California Press, 1960. - P.310, 407.</w:t>
      </w:r>
    </w:p>
  </w:footnote>
  <w:footnote w:id="13">
    <w:p w:rsidR="009A1C6A" w:rsidRDefault="00AC584C">
      <w:pPr>
        <w:pStyle w:val="a5"/>
        <w:shd w:val="clear" w:color="auto" w:fill="auto"/>
        <w:spacing w:line="192" w:lineRule="exact"/>
        <w:ind w:firstLine="360"/>
      </w:pPr>
      <w:r>
        <w:rPr>
          <w:vertAlign w:val="superscript"/>
        </w:rPr>
        <w:footnoteRef/>
      </w:r>
      <w:r>
        <w:t xml:space="preserve">Горцевская </w:t>
      </w:r>
      <w:r>
        <w:rPr>
          <w:lang w:val="en-US" w:eastAsia="en-US" w:bidi="en-US"/>
        </w:rPr>
        <w:t>B</w:t>
      </w:r>
      <w:r w:rsidRPr="00487A5F">
        <w:rPr>
          <w:lang w:eastAsia="en-US" w:bidi="en-US"/>
        </w:rPr>
        <w:t>.</w:t>
      </w:r>
      <w:r>
        <w:rPr>
          <w:lang w:val="en-US" w:eastAsia="en-US" w:bidi="en-US"/>
        </w:rPr>
        <w:t>A</w:t>
      </w:r>
      <w:r w:rsidRPr="00487A5F">
        <w:rPr>
          <w:lang w:eastAsia="en-US" w:bidi="en-US"/>
        </w:rPr>
        <w:t xml:space="preserve">., </w:t>
      </w:r>
      <w:r>
        <w:t xml:space="preserve">Колесникова В.Д. и др. Сравнительнмй словарь тунгусо-маньч- журских язнков / Под ред. В.И.Цинциуса. - Л.: Наука, 1975. </w:t>
      </w:r>
      <w:r>
        <w:rPr>
          <w:lang w:val="en-US" w:eastAsia="en-US" w:bidi="en-US"/>
        </w:rPr>
        <w:t>T</w:t>
      </w:r>
      <w:r w:rsidRPr="00487A5F">
        <w:rPr>
          <w:lang w:eastAsia="en-US" w:bidi="en-US"/>
        </w:rPr>
        <w:t>.</w:t>
      </w:r>
      <w:r>
        <w:rPr>
          <w:lang w:val="en-US" w:eastAsia="en-US" w:bidi="en-US"/>
        </w:rPr>
        <w:t>l</w:t>
      </w:r>
      <w:r w:rsidRPr="00487A5F">
        <w:rPr>
          <w:lang w:eastAsia="en-US" w:bidi="en-US"/>
        </w:rPr>
        <w:t xml:space="preserve">. </w:t>
      </w:r>
      <w:r>
        <w:t>- С.308.</w:t>
      </w:r>
    </w:p>
  </w:footnote>
  <w:footnote w:id="14">
    <w:p w:rsidR="009A1C6A" w:rsidRDefault="00AC584C">
      <w:pPr>
        <w:pStyle w:val="a5"/>
        <w:shd w:val="clear" w:color="auto" w:fill="auto"/>
        <w:spacing w:line="192" w:lineRule="exact"/>
        <w:ind w:firstLine="360"/>
      </w:pPr>
      <w:r>
        <w:rPr>
          <w:vertAlign w:val="superscript"/>
        </w:rPr>
        <w:footnoteRef/>
      </w:r>
      <w:r>
        <w:t xml:space="preserve">Древнетюркский словарь. - Л .: Наука, 1969. - С.170, 270; Малов С.Е. Памятники древнтюркской письменности. - М.-Л., 1951. </w:t>
      </w:r>
      <w:r>
        <w:t xml:space="preserve">- С.364, 380; Севортян Э.В. Этимоло- гический словарь тюркских язьи&lt;ов: Обшетюркские и межтюркские основи на глас- </w:t>
      </w:r>
      <w:r>
        <w:rPr>
          <w:lang w:val="en-US" w:eastAsia="en-US" w:bidi="en-US"/>
        </w:rPr>
        <w:t>Hbie</w:t>
      </w:r>
      <w:r w:rsidRPr="00487A5F">
        <w:rPr>
          <w:lang w:eastAsia="en-US" w:bidi="en-US"/>
        </w:rPr>
        <w:t>.-</w:t>
      </w:r>
      <w:r>
        <w:rPr>
          <w:lang w:val="en-US" w:eastAsia="en-US" w:bidi="en-US"/>
        </w:rPr>
        <w:t>M</w:t>
      </w:r>
      <w:r w:rsidRPr="00487A5F">
        <w:rPr>
          <w:lang w:eastAsia="en-US" w:bidi="en-US"/>
        </w:rPr>
        <w:t xml:space="preserve">.: </w:t>
      </w:r>
      <w:r>
        <w:t>Наука, 1974.-С.343.</w:t>
      </w:r>
    </w:p>
  </w:footnote>
  <w:footnote w:id="15">
    <w:p w:rsidR="009A1C6A" w:rsidRDefault="00AC584C">
      <w:pPr>
        <w:pStyle w:val="a5"/>
        <w:shd w:val="clear" w:color="auto" w:fill="auto"/>
        <w:spacing w:line="192" w:lineRule="exact"/>
        <w:ind w:firstLine="360"/>
      </w:pPr>
      <w:r>
        <w:rPr>
          <w:vertAlign w:val="superscript"/>
        </w:rPr>
        <w:footnoteRef/>
      </w:r>
      <w:r>
        <w:t xml:space="preserve">Че Хан У. О значении титулов правмтелей в древнекорейском королевстве Пэкче </w:t>
      </w:r>
      <w:r w:rsidRPr="00487A5F">
        <w:rPr>
          <w:rStyle w:val="a6"/>
          <w:lang w:val="ru-RU"/>
        </w:rPr>
        <w:t xml:space="preserve">// </w:t>
      </w:r>
      <w:hyperlink r:id="rId4" w:history="1">
        <w:r>
          <w:rPr>
            <w:rStyle w:val="a3"/>
            <w:b w:val="0"/>
            <w:bCs w:val="0"/>
          </w:rPr>
          <w:t>http://world.lib.rU/k/kim_o_i/pet3rtf.shtml</w:t>
        </w:r>
      </w:hyperlink>
      <w:r w:rsidRPr="00487A5F">
        <w:rPr>
          <w:rStyle w:val="a6"/>
          <w:lang w:val="ru-RU"/>
        </w:rPr>
        <w:t xml:space="preserve"> 15.05.07.</w:t>
      </w:r>
    </w:p>
  </w:footnote>
  <w:footnote w:id="16">
    <w:p w:rsidR="009A1C6A" w:rsidRDefault="00AC584C">
      <w:pPr>
        <w:pStyle w:val="a5"/>
        <w:shd w:val="clear" w:color="auto" w:fill="auto"/>
        <w:spacing w:line="197" w:lineRule="exact"/>
        <w:ind w:firstLine="360"/>
      </w:pPr>
      <w:r>
        <w:rPr>
          <w:vertAlign w:val="superscript"/>
        </w:rPr>
        <w:footnoteRef/>
      </w:r>
      <w:r>
        <w:t>Турсунов У.Т., Мухторов Ж., Раҳматуллаев Ш. Ҳозирги ўзбек адабий тили. -Тош- кент: Ўзбекистон, 1992. - Б.86.</w:t>
      </w:r>
    </w:p>
  </w:footnote>
  <w:footnote w:id="17">
    <w:p w:rsidR="009A1C6A" w:rsidRDefault="00AC584C">
      <w:pPr>
        <w:pStyle w:val="a5"/>
        <w:shd w:val="clear" w:color="auto" w:fill="auto"/>
        <w:spacing w:line="192" w:lineRule="exact"/>
        <w:ind w:firstLine="360"/>
      </w:pPr>
      <w:r>
        <w:rPr>
          <w:vertAlign w:val="superscript"/>
        </w:rPr>
        <w:footnoteRef/>
      </w:r>
      <w:r>
        <w:t xml:space="preserve"> Қаранг: Дадабоев Ҳ. «Қисаси Рабғузий»даги аёл семали лексемалар хусусида // Филология фани: янги аср муаммолари. - Тошкент, 2003. - Б.125 - 128.</w:t>
      </w:r>
    </w:p>
  </w:footnote>
  <w:footnote w:id="18">
    <w:p w:rsidR="009A1C6A" w:rsidRDefault="00AC584C">
      <w:pPr>
        <w:pStyle w:val="a5"/>
        <w:shd w:val="clear" w:color="auto" w:fill="auto"/>
        <w:spacing w:line="192" w:lineRule="exact"/>
        <w:ind w:firstLine="360"/>
      </w:pPr>
      <w:r>
        <w:rPr>
          <w:vertAlign w:val="superscript"/>
        </w:rPr>
        <w:footnoteRef/>
      </w:r>
      <w:r>
        <w:t xml:space="preserve"> Покровская </w:t>
      </w:r>
      <w:r>
        <w:rPr>
          <w:lang w:val="en-US" w:eastAsia="en-US" w:bidi="en-US"/>
        </w:rPr>
        <w:t>J</w:t>
      </w:r>
      <w:r w:rsidRPr="00487A5F">
        <w:rPr>
          <w:lang w:eastAsia="en-US" w:bidi="en-US"/>
        </w:rPr>
        <w:t xml:space="preserve">1. </w:t>
      </w:r>
      <w:r>
        <w:t xml:space="preserve">Терминм родства // Историческое развитие лексики тюркских язьжов. - М.: Наука, 1961. - С.59; </w:t>
      </w:r>
      <w:r>
        <w:t>Исмоилов И. Туркий тилларда қавм-қариндошлик терминлари (ўзбек, уйғур, қозоқ, қирғиз, қорақалпоқ, туркман тиллари материаллари асосида). - Тошкент: Фан, 1966. - Б. 107 - 108.</w:t>
      </w:r>
    </w:p>
  </w:footnote>
  <w:footnote w:id="19">
    <w:p w:rsidR="009A1C6A" w:rsidRDefault="00AC584C">
      <w:pPr>
        <w:pStyle w:val="a5"/>
        <w:shd w:val="clear" w:color="auto" w:fill="auto"/>
        <w:spacing w:line="192" w:lineRule="exact"/>
        <w:ind w:firstLine="360"/>
      </w:pPr>
      <w:r>
        <w:rPr>
          <w:vertAlign w:val="superscript"/>
        </w:rPr>
        <w:footnoteRef/>
      </w:r>
      <w:r>
        <w:t>Содиқов Қ. Ўзбек тилидаги ақраболик отлари ҳақида // Тилшуносликнинг долзарб мас</w:t>
      </w:r>
      <w:r>
        <w:t>алалари. - Тошкент: Университет, 2002. - Б.69.</w:t>
      </w:r>
    </w:p>
  </w:footnote>
  <w:footnote w:id="20">
    <w:p w:rsidR="009A1C6A" w:rsidRDefault="00AC584C">
      <w:pPr>
        <w:pStyle w:val="a5"/>
        <w:shd w:val="clear" w:color="auto" w:fill="auto"/>
        <w:spacing w:line="192" w:lineRule="exact"/>
        <w:ind w:firstLine="360"/>
      </w:pPr>
      <w:r>
        <w:rPr>
          <w:vertAlign w:val="superscript"/>
        </w:rPr>
        <w:footnoteRef/>
      </w:r>
      <w:r>
        <w:t xml:space="preserve"> Бартольд В.В. Двенадцать лекции по истории турецких народов Средней Азии // Сочинения. Т.5. - М., 1968. - С.43.</w:t>
      </w:r>
    </w:p>
  </w:footnote>
  <w:footnote w:id="21">
    <w:p w:rsidR="009A1C6A" w:rsidRDefault="00AC584C">
      <w:pPr>
        <w:pStyle w:val="a5"/>
        <w:shd w:val="clear" w:color="auto" w:fill="auto"/>
        <w:spacing w:line="192" w:lineRule="exact"/>
        <w:ind w:firstLine="360"/>
      </w:pPr>
      <w:r>
        <w:rPr>
          <w:vertAlign w:val="superscript"/>
        </w:rPr>
        <w:footnoteRef/>
      </w:r>
      <w:r>
        <w:t>Дадабоев Ҳ., Ҳамидов 3., Холманова 3. Ўзбек адабий тили лексикаси тарихи. - Тошкент: Фан, 2007</w:t>
      </w:r>
      <w:r>
        <w:t>. - Б.ЗЗ.</w:t>
      </w:r>
    </w:p>
  </w:footnote>
  <w:footnote w:id="22">
    <w:p w:rsidR="009A1C6A" w:rsidRDefault="00AC584C">
      <w:pPr>
        <w:pStyle w:val="a5"/>
        <w:shd w:val="clear" w:color="auto" w:fill="auto"/>
        <w:spacing w:line="192" w:lineRule="exact"/>
      </w:pPr>
      <w:r>
        <w:rPr>
          <w:vertAlign w:val="superscript"/>
        </w:rPr>
        <w:footnoteRef/>
      </w:r>
      <w:r>
        <w:t>Ўзбекитон миллий энциклопедияси. -Тошкент: ЎзМЭ, 2005. 9-жилд. - Б.638.</w:t>
      </w:r>
    </w:p>
  </w:footnote>
  <w:footnote w:id="23">
    <w:p w:rsidR="009A1C6A" w:rsidRDefault="00AC584C">
      <w:pPr>
        <w:pStyle w:val="a5"/>
        <w:shd w:val="clear" w:color="auto" w:fill="auto"/>
        <w:spacing w:line="192" w:lineRule="exact"/>
        <w:ind w:firstLine="360"/>
      </w:pPr>
      <w:r>
        <w:rPr>
          <w:vertAlign w:val="superscript"/>
        </w:rPr>
        <w:footnoteRef/>
      </w:r>
      <w:r>
        <w:t>Абдуллаев Ф. «Девону луғотиттурк» асарида ўғуз компонентининг ўрни масаласи // Ўзбек тили ва адабиёти. 1971. - №5. - Б.54.</w:t>
      </w:r>
    </w:p>
  </w:footnote>
  <w:footnote w:id="24">
    <w:p w:rsidR="009A1C6A" w:rsidRDefault="00AC584C">
      <w:pPr>
        <w:pStyle w:val="a5"/>
        <w:shd w:val="clear" w:color="auto" w:fill="auto"/>
        <w:spacing w:line="192" w:lineRule="exact"/>
        <w:ind w:firstLine="360"/>
      </w:pPr>
      <w:r>
        <w:rPr>
          <w:vertAlign w:val="superscript"/>
        </w:rPr>
        <w:footnoteRef/>
      </w:r>
      <w:r>
        <w:t xml:space="preserve">Иброҳимов С., Асомуддинова М. XI асрдаги туркий </w:t>
      </w:r>
      <w:r>
        <w:t>тилларда касб-ҳунар атамала- ри ва уларнинг «Девону луғотит турк»да акс этиши // Ўзбек тили ва адабиёти. 1971. - №5. - Б.56.</w:t>
      </w:r>
    </w:p>
  </w:footnote>
  <w:footnote w:id="25">
    <w:p w:rsidR="009A1C6A" w:rsidRDefault="00AC584C">
      <w:pPr>
        <w:pStyle w:val="a5"/>
        <w:shd w:val="clear" w:color="auto" w:fill="auto"/>
        <w:spacing w:line="192" w:lineRule="exact"/>
        <w:ind w:firstLine="360"/>
      </w:pPr>
      <w:r>
        <w:rPr>
          <w:vertAlign w:val="superscript"/>
        </w:rPr>
        <w:footnoteRef/>
      </w:r>
      <w:r>
        <w:t xml:space="preserve">Турсунов У., Ўринбоев Б., Алиев А. Ўзбек адабий тили тарихи: Дорилфунунлар ва педагогака институтларининг филология факультетлари </w:t>
      </w:r>
      <w:r>
        <w:t>талабалари учун дарслик. - Тошкент: Ўқитувчи, 1995. - Б.175.</w:t>
      </w:r>
    </w:p>
  </w:footnote>
  <w:footnote w:id="26">
    <w:p w:rsidR="009A1C6A" w:rsidRDefault="00AC584C">
      <w:pPr>
        <w:pStyle w:val="a5"/>
        <w:shd w:val="clear" w:color="auto" w:fill="auto"/>
        <w:spacing w:line="192" w:lineRule="exact"/>
        <w:ind w:firstLine="360"/>
      </w:pPr>
      <w:r>
        <w:rPr>
          <w:vertAlign w:val="superscript"/>
        </w:rPr>
        <w:footnoteRef/>
      </w:r>
      <w:r>
        <w:t xml:space="preserve"> Қўчқортоев И, Исабеков Б. Туркий филологияга кириш. - Тошкент: Ўқитувчи. 1984.-Б.8.</w:t>
      </w:r>
    </w:p>
  </w:footnote>
  <w:footnote w:id="27">
    <w:p w:rsidR="009A1C6A" w:rsidRDefault="00AC584C">
      <w:pPr>
        <w:pStyle w:val="a5"/>
        <w:shd w:val="clear" w:color="auto" w:fill="auto"/>
        <w:spacing w:line="192" w:lineRule="exact"/>
        <w:ind w:firstLine="360"/>
      </w:pPr>
      <w:r>
        <w:rPr>
          <w:vertAlign w:val="superscript"/>
          <w:lang w:val="en-US" w:eastAsia="en-US" w:bidi="en-US"/>
        </w:rPr>
        <w:footnoteRef/>
      </w:r>
      <w:r>
        <w:rPr>
          <w:lang w:val="en-US" w:eastAsia="en-US" w:bidi="en-US"/>
        </w:rPr>
        <w:t>Madrahimov</w:t>
      </w:r>
      <w:r w:rsidRPr="00487A5F">
        <w:rPr>
          <w:lang w:eastAsia="en-US" w:bidi="en-US"/>
        </w:rPr>
        <w:t xml:space="preserve"> </w:t>
      </w:r>
      <w:r>
        <w:rPr>
          <w:lang w:val="en-US" w:eastAsia="en-US" w:bidi="en-US"/>
        </w:rPr>
        <w:t>A</w:t>
      </w:r>
      <w:r w:rsidRPr="00487A5F">
        <w:rPr>
          <w:lang w:eastAsia="en-US" w:bidi="en-US"/>
        </w:rPr>
        <w:t xml:space="preserve">., </w:t>
      </w:r>
      <w:r>
        <w:rPr>
          <w:lang w:val="en-US" w:eastAsia="en-US" w:bidi="en-US"/>
        </w:rPr>
        <w:t>Fuzailova</w:t>
      </w:r>
      <w:r w:rsidRPr="00487A5F">
        <w:rPr>
          <w:lang w:eastAsia="en-US" w:bidi="en-US"/>
        </w:rPr>
        <w:t xml:space="preserve"> </w:t>
      </w:r>
      <w:r>
        <w:rPr>
          <w:lang w:val="en-US" w:eastAsia="en-US" w:bidi="en-US"/>
        </w:rPr>
        <w:t>G</w:t>
      </w:r>
      <w:r w:rsidRPr="00487A5F">
        <w:rPr>
          <w:lang w:eastAsia="en-US" w:bidi="en-US"/>
        </w:rPr>
        <w:t xml:space="preserve">. </w:t>
      </w:r>
      <w:r>
        <w:rPr>
          <w:lang w:val="en-US" w:eastAsia="en-US" w:bidi="en-US"/>
        </w:rPr>
        <w:t>Manbashunoslik</w:t>
      </w:r>
      <w:r w:rsidRPr="00487A5F">
        <w:rPr>
          <w:lang w:eastAsia="en-US" w:bidi="en-US"/>
        </w:rPr>
        <w:t xml:space="preserve">: </w:t>
      </w:r>
      <w:r>
        <w:rPr>
          <w:lang w:val="en-US" w:eastAsia="en-US" w:bidi="en-US"/>
        </w:rPr>
        <w:t>Bakalavriat</w:t>
      </w:r>
      <w:r w:rsidRPr="00487A5F">
        <w:rPr>
          <w:lang w:eastAsia="en-US" w:bidi="en-US"/>
        </w:rPr>
        <w:t xml:space="preserve"> </w:t>
      </w:r>
      <w:r>
        <w:rPr>
          <w:lang w:val="en-US" w:eastAsia="en-US" w:bidi="en-US"/>
        </w:rPr>
        <w:t>ta</w:t>
      </w:r>
      <w:r w:rsidRPr="00487A5F">
        <w:rPr>
          <w:lang w:eastAsia="en-US" w:bidi="en-US"/>
        </w:rPr>
        <w:t>'</w:t>
      </w:r>
      <w:r>
        <w:rPr>
          <w:lang w:val="en-US" w:eastAsia="en-US" w:bidi="en-US"/>
        </w:rPr>
        <w:t>lim</w:t>
      </w:r>
      <w:r w:rsidRPr="00487A5F">
        <w:rPr>
          <w:lang w:eastAsia="en-US" w:bidi="en-US"/>
        </w:rPr>
        <w:t xml:space="preserve"> </w:t>
      </w:r>
      <w:r>
        <w:rPr>
          <w:lang w:val="en-US" w:eastAsia="en-US" w:bidi="en-US"/>
        </w:rPr>
        <w:t>yo</w:t>
      </w:r>
      <w:r w:rsidRPr="00487A5F">
        <w:rPr>
          <w:lang w:eastAsia="en-US" w:bidi="en-US"/>
        </w:rPr>
        <w:t>'</w:t>
      </w:r>
      <w:r>
        <w:rPr>
          <w:lang w:val="en-US" w:eastAsia="en-US" w:bidi="en-US"/>
        </w:rPr>
        <w:t>nalishi</w:t>
      </w:r>
      <w:r w:rsidRPr="00487A5F">
        <w:rPr>
          <w:lang w:eastAsia="en-US" w:bidi="en-US"/>
        </w:rPr>
        <w:t xml:space="preserve"> </w:t>
      </w:r>
      <w:r>
        <w:rPr>
          <w:lang w:val="en-US" w:eastAsia="en-US" w:bidi="en-US"/>
        </w:rPr>
        <w:t>talabalari</w:t>
      </w:r>
      <w:r w:rsidRPr="00487A5F">
        <w:rPr>
          <w:lang w:eastAsia="en-US" w:bidi="en-US"/>
        </w:rPr>
        <w:t xml:space="preserve"> </w:t>
      </w:r>
      <w:r>
        <w:rPr>
          <w:lang w:val="en-US" w:eastAsia="en-US" w:bidi="en-US"/>
        </w:rPr>
        <w:t>uchun</w:t>
      </w:r>
      <w:r w:rsidRPr="00487A5F">
        <w:rPr>
          <w:lang w:eastAsia="en-US" w:bidi="en-US"/>
        </w:rPr>
        <w:t xml:space="preserve"> </w:t>
      </w:r>
      <w:r>
        <w:rPr>
          <w:lang w:val="en-US" w:eastAsia="en-US" w:bidi="en-US"/>
        </w:rPr>
        <w:t>darslik</w:t>
      </w:r>
      <w:r w:rsidRPr="00487A5F">
        <w:rPr>
          <w:lang w:eastAsia="en-US" w:bidi="en-US"/>
        </w:rPr>
        <w:t>. -</w:t>
      </w:r>
      <w:r>
        <w:rPr>
          <w:lang w:val="en-US" w:eastAsia="en-US" w:bidi="en-US"/>
        </w:rPr>
        <w:t>Toshken</w:t>
      </w:r>
      <w:r>
        <w:rPr>
          <w:lang w:val="en-US" w:eastAsia="en-US" w:bidi="en-US"/>
        </w:rPr>
        <w:t>t</w:t>
      </w:r>
      <w:r w:rsidRPr="00487A5F">
        <w:rPr>
          <w:lang w:eastAsia="en-US" w:bidi="en-US"/>
        </w:rPr>
        <w:t xml:space="preserve">, 2008. - </w:t>
      </w:r>
      <w:r>
        <w:rPr>
          <w:lang w:val="en-US" w:eastAsia="en-US" w:bidi="en-US"/>
        </w:rPr>
        <w:t>B</w:t>
      </w:r>
      <w:r w:rsidRPr="00487A5F">
        <w:rPr>
          <w:lang w:eastAsia="en-US" w:bidi="en-US"/>
        </w:rPr>
        <w:t>.54.</w:t>
      </w:r>
    </w:p>
  </w:footnote>
  <w:footnote w:id="28">
    <w:p w:rsidR="009A1C6A" w:rsidRDefault="00AC584C">
      <w:pPr>
        <w:pStyle w:val="a5"/>
        <w:shd w:val="clear" w:color="auto" w:fill="auto"/>
        <w:spacing w:line="192" w:lineRule="exact"/>
      </w:pPr>
      <w:r>
        <w:rPr>
          <w:vertAlign w:val="superscript"/>
          <w:lang w:val="en-US" w:eastAsia="en-US" w:bidi="en-US"/>
        </w:rPr>
        <w:footnoteRef/>
      </w:r>
      <w:r w:rsidRPr="00487A5F">
        <w:rPr>
          <w:lang w:eastAsia="en-US" w:bidi="en-US"/>
        </w:rPr>
        <w:t xml:space="preserve"> </w:t>
      </w:r>
      <w:r>
        <w:t xml:space="preserve">Махмутов </w:t>
      </w:r>
      <w:r>
        <w:rPr>
          <w:lang w:val="en-US" w:eastAsia="en-US" w:bidi="en-US"/>
        </w:rPr>
        <w:t>X</w:t>
      </w:r>
      <w:r w:rsidRPr="00487A5F">
        <w:rPr>
          <w:lang w:eastAsia="en-US" w:bidi="en-US"/>
        </w:rPr>
        <w:t xml:space="preserve">. </w:t>
      </w:r>
      <w:r>
        <w:t xml:space="preserve">Мангулик ёдгор. </w:t>
      </w:r>
      <w:r w:rsidRPr="00487A5F">
        <w:rPr>
          <w:lang w:eastAsia="en-US" w:bidi="en-US"/>
        </w:rPr>
        <w:t xml:space="preserve">- </w:t>
      </w:r>
      <w:r>
        <w:t>Казан, 2002. - Б.2.</w:t>
      </w:r>
    </w:p>
  </w:footnote>
  <w:footnote w:id="29">
    <w:p w:rsidR="009A1C6A" w:rsidRDefault="00AC584C">
      <w:pPr>
        <w:pStyle w:val="a5"/>
        <w:shd w:val="clear" w:color="auto" w:fill="auto"/>
        <w:spacing w:line="192" w:lineRule="exact"/>
        <w:ind w:firstLine="360"/>
      </w:pPr>
      <w:r>
        <w:rPr>
          <w:rStyle w:val="4pt"/>
          <w:vertAlign w:val="superscript"/>
        </w:rPr>
        <w:footnoteRef/>
      </w:r>
      <w:r>
        <w:t xml:space="preserve"> Фазилов Э.И. 06 изданиях и издателях «Дивана» Махмуда Кашгари // СТ. - Баку, 1972. - №1. - С.143.</w:t>
      </w:r>
    </w:p>
  </w:footnote>
  <w:footnote w:id="30">
    <w:p w:rsidR="009A1C6A" w:rsidRPr="00487A5F" w:rsidRDefault="00AC584C">
      <w:pPr>
        <w:pStyle w:val="a5"/>
        <w:shd w:val="clear" w:color="auto" w:fill="auto"/>
        <w:spacing w:line="192" w:lineRule="exact"/>
        <w:ind w:firstLine="360"/>
        <w:rPr>
          <w:lang w:val="en-US"/>
        </w:rPr>
      </w:pPr>
      <w:r>
        <w:rPr>
          <w:vertAlign w:val="superscript"/>
        </w:rPr>
        <w:footnoteRef/>
      </w:r>
      <w:r>
        <w:t xml:space="preserve"> Фазьтов Э.И. </w:t>
      </w:r>
      <w:r>
        <w:rPr>
          <w:lang w:val="en-US" w:eastAsia="en-US" w:bidi="en-US"/>
        </w:rPr>
        <w:t>Mahmud</w:t>
      </w:r>
      <w:r w:rsidRPr="00487A5F">
        <w:rPr>
          <w:lang w:eastAsia="en-US" w:bidi="en-US"/>
        </w:rPr>
        <w:t xml:space="preserve"> </w:t>
      </w:r>
      <w:r>
        <w:rPr>
          <w:lang w:val="en-US" w:eastAsia="en-US" w:bidi="en-US"/>
        </w:rPr>
        <w:t>Ka</w:t>
      </w:r>
      <w:r w:rsidRPr="00487A5F">
        <w:rPr>
          <w:lang w:eastAsia="en-US" w:bidi="en-US"/>
        </w:rPr>
        <w:t>§</w:t>
      </w:r>
      <w:r>
        <w:rPr>
          <w:lang w:val="en-US" w:eastAsia="en-US" w:bidi="en-US"/>
        </w:rPr>
        <w:t>gariy</w:t>
      </w:r>
      <w:r w:rsidRPr="00487A5F">
        <w:rPr>
          <w:lang w:eastAsia="en-US" w:bidi="en-US"/>
        </w:rPr>
        <w:t xml:space="preserve"> «</w:t>
      </w:r>
      <w:r>
        <w:rPr>
          <w:lang w:val="en-US" w:eastAsia="en-US" w:bidi="en-US"/>
        </w:rPr>
        <w:t>Divanii</w:t>
      </w:r>
      <w:r w:rsidRPr="00487A5F">
        <w:rPr>
          <w:lang w:eastAsia="en-US" w:bidi="en-US"/>
        </w:rPr>
        <w:t xml:space="preserve"> </w:t>
      </w:r>
      <w:r>
        <w:rPr>
          <w:lang w:val="en-US" w:eastAsia="en-US" w:bidi="en-US"/>
        </w:rPr>
        <w:t>LCigat</w:t>
      </w:r>
      <w:r w:rsidRPr="00487A5F">
        <w:rPr>
          <w:lang w:eastAsia="en-US" w:bidi="en-US"/>
        </w:rPr>
        <w:t>-</w:t>
      </w:r>
      <w:r>
        <w:rPr>
          <w:lang w:val="en-US" w:eastAsia="en-US" w:bidi="en-US"/>
        </w:rPr>
        <w:t>it</w:t>
      </w:r>
      <w:r w:rsidRPr="00487A5F">
        <w:rPr>
          <w:lang w:eastAsia="en-US" w:bidi="en-US"/>
        </w:rPr>
        <w:t>-</w:t>
      </w:r>
      <w:r>
        <w:rPr>
          <w:lang w:val="en-US" w:eastAsia="en-US" w:bidi="en-US"/>
        </w:rPr>
        <w:t>Turk</w:t>
      </w:r>
      <w:r w:rsidRPr="00487A5F">
        <w:rPr>
          <w:lang w:eastAsia="en-US" w:bidi="en-US"/>
        </w:rPr>
        <w:t xml:space="preserve"> </w:t>
      </w:r>
      <w:r>
        <w:rPr>
          <w:lang w:val="en-US" w:eastAsia="en-US" w:bidi="en-US"/>
        </w:rPr>
        <w:t>eserinin</w:t>
      </w:r>
      <w:r w:rsidRPr="00487A5F">
        <w:rPr>
          <w:lang w:eastAsia="en-US" w:bidi="en-US"/>
        </w:rPr>
        <w:t xml:space="preserve"> </w:t>
      </w:r>
      <w:r>
        <w:rPr>
          <w:lang w:val="en-US" w:eastAsia="en-US" w:bidi="en-US"/>
        </w:rPr>
        <w:t>Almanca</w:t>
      </w:r>
      <w:r w:rsidRPr="00487A5F">
        <w:rPr>
          <w:lang w:eastAsia="en-US" w:bidi="en-US"/>
        </w:rPr>
        <w:t xml:space="preserve">, </w:t>
      </w:r>
      <w:r>
        <w:rPr>
          <w:lang w:val="en-US" w:eastAsia="en-US" w:bidi="en-US"/>
        </w:rPr>
        <w:t>Turkpe</w:t>
      </w:r>
      <w:r w:rsidRPr="00487A5F">
        <w:rPr>
          <w:lang w:eastAsia="en-US" w:bidi="en-US"/>
        </w:rPr>
        <w:t xml:space="preserve">, </w:t>
      </w:r>
      <w:r>
        <w:rPr>
          <w:lang w:val="en-US" w:eastAsia="en-US" w:bidi="en-US"/>
        </w:rPr>
        <w:t>Ozbekpe</w:t>
      </w:r>
      <w:r w:rsidRPr="00487A5F">
        <w:rPr>
          <w:lang w:eastAsia="en-US" w:bidi="en-US"/>
        </w:rPr>
        <w:t xml:space="preserve">, </w:t>
      </w:r>
      <w:r>
        <w:rPr>
          <w:lang w:val="en-US" w:eastAsia="en-US" w:bidi="en-US"/>
        </w:rPr>
        <w:t>Uygurca</w:t>
      </w:r>
      <w:r w:rsidRPr="00487A5F">
        <w:rPr>
          <w:lang w:eastAsia="en-US" w:bidi="en-US"/>
        </w:rPr>
        <w:t xml:space="preserve">, </w:t>
      </w:r>
      <w:r>
        <w:rPr>
          <w:lang w:val="en-US" w:eastAsia="en-US" w:bidi="en-US"/>
        </w:rPr>
        <w:t>Inglizce</w:t>
      </w:r>
      <w:r w:rsidRPr="00487A5F">
        <w:rPr>
          <w:lang w:eastAsia="en-US" w:bidi="en-US"/>
        </w:rPr>
        <w:t xml:space="preserve">, </w:t>
      </w:r>
      <w:r>
        <w:rPr>
          <w:lang w:val="en-US" w:eastAsia="en-US" w:bidi="en-US"/>
        </w:rPr>
        <w:t>Farsga</w:t>
      </w:r>
      <w:r w:rsidRPr="00487A5F">
        <w:rPr>
          <w:lang w:eastAsia="en-US" w:bidi="en-US"/>
        </w:rPr>
        <w:t xml:space="preserve">, </w:t>
      </w:r>
      <w:r>
        <w:rPr>
          <w:lang w:val="en-US" w:eastAsia="en-US" w:bidi="en-US"/>
        </w:rPr>
        <w:t>Kazakga</w:t>
      </w:r>
      <w:r w:rsidRPr="00487A5F">
        <w:rPr>
          <w:lang w:eastAsia="en-US" w:bidi="en-US"/>
        </w:rPr>
        <w:t xml:space="preserve">, </w:t>
      </w:r>
      <w:r>
        <w:rPr>
          <w:lang w:val="en-US" w:eastAsia="en-US" w:bidi="en-US"/>
        </w:rPr>
        <w:t>Qince</w:t>
      </w:r>
      <w:r w:rsidRPr="00487A5F">
        <w:rPr>
          <w:lang w:eastAsia="en-US" w:bidi="en-US"/>
        </w:rPr>
        <w:t xml:space="preserve">, </w:t>
      </w:r>
      <w:r>
        <w:rPr>
          <w:lang w:val="en-US" w:eastAsia="en-US" w:bidi="en-US"/>
        </w:rPr>
        <w:t>Azarice</w:t>
      </w:r>
      <w:r w:rsidRPr="00487A5F">
        <w:rPr>
          <w:lang w:eastAsia="en-US" w:bidi="en-US"/>
        </w:rPr>
        <w:t xml:space="preserve"> </w:t>
      </w:r>
      <w:r>
        <w:rPr>
          <w:lang w:val="en-US" w:eastAsia="en-US" w:bidi="en-US"/>
        </w:rPr>
        <w:t>ve</w:t>
      </w:r>
      <w:r w:rsidRPr="00487A5F">
        <w:rPr>
          <w:lang w:eastAsia="en-US" w:bidi="en-US"/>
        </w:rPr>
        <w:t xml:space="preserve"> </w:t>
      </w:r>
      <w:r>
        <w:rPr>
          <w:lang w:val="en-US" w:eastAsia="en-US" w:bidi="en-US"/>
        </w:rPr>
        <w:t>Rusga</w:t>
      </w:r>
      <w:r w:rsidRPr="00487A5F">
        <w:rPr>
          <w:lang w:eastAsia="en-US" w:bidi="en-US"/>
        </w:rPr>
        <w:t xml:space="preserve"> </w:t>
      </w:r>
      <w:r>
        <w:rPr>
          <w:lang w:val="en-US" w:eastAsia="en-US" w:bidi="en-US"/>
        </w:rPr>
        <w:t>Tercumelerinin</w:t>
      </w:r>
      <w:r w:rsidRPr="00487A5F">
        <w:rPr>
          <w:lang w:eastAsia="en-US" w:bidi="en-US"/>
        </w:rPr>
        <w:t xml:space="preserve"> </w:t>
      </w:r>
      <w:r>
        <w:rPr>
          <w:lang w:val="en-US" w:eastAsia="en-US" w:bidi="en-US"/>
        </w:rPr>
        <w:t>kargilagtirmasi</w:t>
      </w:r>
      <w:r w:rsidRPr="00487A5F">
        <w:rPr>
          <w:lang w:eastAsia="en-US" w:bidi="en-US"/>
        </w:rPr>
        <w:t xml:space="preserve"> </w:t>
      </w:r>
      <w:r>
        <w:rPr>
          <w:lang w:val="en-US" w:eastAsia="en-US" w:bidi="en-US"/>
        </w:rPr>
        <w:t>uzerinde</w:t>
      </w:r>
      <w:r w:rsidRPr="00487A5F">
        <w:rPr>
          <w:lang w:eastAsia="en-US" w:bidi="en-US"/>
        </w:rPr>
        <w:t xml:space="preserve"> //</w:t>
      </w:r>
      <w:r>
        <w:rPr>
          <w:lang w:val="en-US" w:eastAsia="en-US" w:bidi="en-US"/>
        </w:rPr>
        <w:t>Turcologica</w:t>
      </w:r>
      <w:r w:rsidRPr="00487A5F">
        <w:rPr>
          <w:lang w:eastAsia="en-US" w:bidi="en-US"/>
        </w:rPr>
        <w:t xml:space="preserve">. </w:t>
      </w:r>
      <w:r>
        <w:rPr>
          <w:lang w:val="en-US" w:eastAsia="en-US" w:bidi="en-US"/>
        </w:rPr>
        <w:t xml:space="preserve">III. </w:t>
      </w:r>
      <w:r w:rsidRPr="00487A5F">
        <w:rPr>
          <w:lang w:val="en-US"/>
        </w:rPr>
        <w:t>-</w:t>
      </w:r>
      <w:r>
        <w:t>Ташкент</w:t>
      </w:r>
      <w:r w:rsidRPr="00487A5F">
        <w:rPr>
          <w:lang w:val="en-US"/>
        </w:rPr>
        <w:t xml:space="preserve">: </w:t>
      </w:r>
      <w:r>
        <w:rPr>
          <w:lang w:val="en-US" w:eastAsia="en-US" w:bidi="en-US"/>
        </w:rPr>
        <w:t>Vektor-press, 2010. - P.421.</w:t>
      </w:r>
    </w:p>
  </w:footnote>
  <w:footnote w:id="31">
    <w:p w:rsidR="009A1C6A" w:rsidRPr="00487A5F" w:rsidRDefault="00AC584C">
      <w:pPr>
        <w:pStyle w:val="a5"/>
        <w:shd w:val="clear" w:color="auto" w:fill="auto"/>
        <w:spacing w:line="187" w:lineRule="exact"/>
        <w:ind w:firstLine="360"/>
        <w:rPr>
          <w:lang w:val="en-US"/>
        </w:rPr>
      </w:pPr>
      <w:r>
        <w:rPr>
          <w:vertAlign w:val="superscript"/>
        </w:rPr>
        <w:footnoteRef/>
      </w:r>
      <w:r w:rsidRPr="00487A5F">
        <w:rPr>
          <w:lang w:val="en-US"/>
        </w:rPr>
        <w:t xml:space="preserve"> </w:t>
      </w:r>
      <w:r>
        <w:rPr>
          <w:lang w:val="en-US" w:eastAsia="en-US" w:bidi="en-US"/>
        </w:rPr>
        <w:t>Asker Ramiz. Divanii</w:t>
      </w:r>
      <w:r>
        <w:rPr>
          <w:lang w:val="en-US" w:eastAsia="en-US" w:bidi="en-US"/>
        </w:rPr>
        <w:t xml:space="preserve"> Liigat-it-Turk istatistikleri </w:t>
      </w:r>
      <w:r w:rsidRPr="00487A5F">
        <w:rPr>
          <w:lang w:val="en-US"/>
        </w:rPr>
        <w:t xml:space="preserve">// </w:t>
      </w:r>
      <w:r>
        <w:rPr>
          <w:lang w:val="en-US" w:eastAsia="en-US" w:bidi="en-US"/>
        </w:rPr>
        <w:t>2. Uluslararasi Turkiyat Ara§tirmalari Bilgi §6leni Bildirileri. Ka§garli Mahmud ve Donemi. 28-30 Mayiis 2008. - Ankara, 2009.- S.33-44.</w:t>
      </w:r>
    </w:p>
  </w:footnote>
  <w:footnote w:id="32">
    <w:p w:rsidR="009A1C6A" w:rsidRDefault="00AC584C">
      <w:pPr>
        <w:pStyle w:val="a5"/>
        <w:shd w:val="clear" w:color="auto" w:fill="auto"/>
        <w:spacing w:line="187" w:lineRule="exact"/>
        <w:ind w:firstLine="360"/>
      </w:pPr>
      <w:r>
        <w:rPr>
          <w:vertAlign w:val="superscript"/>
        </w:rPr>
        <w:footnoteRef/>
      </w:r>
      <w:r>
        <w:t>Алишер</w:t>
      </w:r>
      <w:r w:rsidRPr="00487A5F">
        <w:rPr>
          <w:lang w:val="en-US"/>
        </w:rPr>
        <w:t xml:space="preserve"> </w:t>
      </w:r>
      <w:r>
        <w:t>Навоий</w:t>
      </w:r>
      <w:r w:rsidRPr="00487A5F">
        <w:rPr>
          <w:lang w:val="en-US"/>
        </w:rPr>
        <w:t xml:space="preserve">. </w:t>
      </w:r>
      <w:r>
        <w:rPr>
          <w:lang w:val="en-US" w:eastAsia="en-US" w:bidi="en-US"/>
        </w:rPr>
        <w:t xml:space="preserve">Tapi/ixw </w:t>
      </w:r>
      <w:r>
        <w:t>мулуки</w:t>
      </w:r>
      <w:r w:rsidRPr="00487A5F">
        <w:rPr>
          <w:lang w:val="en-US"/>
        </w:rPr>
        <w:t xml:space="preserve"> </w:t>
      </w:r>
      <w:r>
        <w:t>Ажам</w:t>
      </w:r>
      <w:r w:rsidRPr="00487A5F">
        <w:rPr>
          <w:lang w:val="en-US"/>
        </w:rPr>
        <w:t xml:space="preserve"> //</w:t>
      </w:r>
      <w:r>
        <w:t>Асарлар</w:t>
      </w:r>
      <w:r w:rsidRPr="00487A5F">
        <w:rPr>
          <w:lang w:val="en-US"/>
        </w:rPr>
        <w:t xml:space="preserve">. </w:t>
      </w:r>
      <w:r>
        <w:t>Ўн беш томлик. -Тошкент, 1967. Т.14.</w:t>
      </w:r>
    </w:p>
  </w:footnote>
  <w:footnote w:id="33">
    <w:p w:rsidR="009A1C6A" w:rsidRDefault="00AC584C">
      <w:pPr>
        <w:pStyle w:val="a5"/>
        <w:shd w:val="clear" w:color="auto" w:fill="auto"/>
        <w:spacing w:line="187" w:lineRule="exact"/>
        <w:ind w:firstLine="360"/>
      </w:pPr>
      <w:r>
        <w:rPr>
          <w:vertAlign w:val="superscript"/>
        </w:rPr>
        <w:footnoteRef/>
      </w:r>
      <w:r>
        <w:t xml:space="preserve"> Раҳматуллаев Ш. Ўзбек тили фразеологиясининг баъзи масалалари. - Тошкент, 1965; Ўзбек тилининг изоҳли фразесшогик луғата. -Тошкент, 1978; Турсунов У., Мух- торов Ж., Раҳматуллаев Ш. Ҳозирги ўзбек адабий тили. -Тошкент, 1992. -Б.55-107.</w:t>
      </w:r>
    </w:p>
  </w:footnote>
  <w:footnote w:id="34">
    <w:p w:rsidR="009A1C6A" w:rsidRDefault="00AC584C">
      <w:pPr>
        <w:pStyle w:val="a5"/>
        <w:shd w:val="clear" w:color="auto" w:fill="auto"/>
        <w:spacing w:line="187" w:lineRule="exact"/>
      </w:pPr>
      <w:r>
        <w:rPr>
          <w:vertAlign w:val="superscript"/>
        </w:rPr>
        <w:footnoteRef/>
      </w:r>
      <w:r>
        <w:t>Ҳожиев</w:t>
      </w:r>
      <w:r>
        <w:t xml:space="preserve"> А. Тилшуно</w:t>
      </w:r>
      <w:r>
        <w:t>слик терминларининг изоҳли луғати. - Тошкент, 2002. - Б.124.</w:t>
      </w:r>
    </w:p>
  </w:footnote>
  <w:footnote w:id="35">
    <w:p w:rsidR="009A1C6A" w:rsidRDefault="00AC584C">
      <w:pPr>
        <w:pStyle w:val="a5"/>
        <w:shd w:val="clear" w:color="auto" w:fill="auto"/>
        <w:spacing w:line="187" w:lineRule="exact"/>
        <w:ind w:firstLine="360"/>
      </w:pPr>
      <w:r>
        <w:rPr>
          <w:vertAlign w:val="superscript"/>
        </w:rPr>
        <w:footnoteRef/>
      </w:r>
      <w:r>
        <w:t xml:space="preserve"> Раҳматуллаев Ш. Ўзбек тилининг изоҳли фразеологик луғати. - Тошкент: Ўқитув- чи, 1978. - Б.153.</w:t>
      </w:r>
    </w:p>
  </w:footnote>
  <w:footnote w:id="36">
    <w:p w:rsidR="009A1C6A" w:rsidRDefault="00AC584C">
      <w:pPr>
        <w:pStyle w:val="a5"/>
        <w:shd w:val="clear" w:color="auto" w:fill="auto"/>
        <w:spacing w:line="187" w:lineRule="exact"/>
        <w:ind w:firstLine="360"/>
      </w:pPr>
      <w:r>
        <w:rPr>
          <w:vertAlign w:val="superscript"/>
        </w:rPr>
        <w:footnoteRef/>
      </w:r>
      <w:r>
        <w:t xml:space="preserve"> Ўэбек тилимиш изоҳли луғати. 5 жилдли. - Тошкент: ЎзМЭ, 2006. 1-жилд - Б.680; 2007. 2-жилд. - Ь</w:t>
      </w:r>
      <w:r>
        <w:t>.688; 2007. 3-жмлд. - Б.688; 2008. 4-жилд. - Б.606; 2008. 5-жилд. - Б.592 (кейинги фойдилпмилган ўринлар саҳифаси қавс ичида кўрсатилган).</w:t>
      </w:r>
    </w:p>
  </w:footnote>
  <w:footnote w:id="37">
    <w:p w:rsidR="009A1C6A" w:rsidRDefault="00AC584C">
      <w:pPr>
        <w:pStyle w:val="a5"/>
        <w:shd w:val="clear" w:color="auto" w:fill="auto"/>
        <w:spacing w:line="187" w:lineRule="exact"/>
        <w:ind w:firstLine="360"/>
      </w:pPr>
      <w:r>
        <w:rPr>
          <w:vertAlign w:val="superscript"/>
        </w:rPr>
        <w:footnoteRef/>
      </w:r>
      <w:r>
        <w:t>Раҳматуллаев Ш. Ўэбок типининг изоҳли фразеологик луғати. -Тошкент: Ўқитув- чи, 1978.-Б.162.</w:t>
      </w:r>
    </w:p>
  </w:footnote>
  <w:footnote w:id="38">
    <w:p w:rsidR="009A1C6A" w:rsidRDefault="00AC584C">
      <w:pPr>
        <w:pStyle w:val="a5"/>
        <w:shd w:val="clear" w:color="auto" w:fill="auto"/>
        <w:spacing w:line="192" w:lineRule="exact"/>
      </w:pPr>
      <w:r>
        <w:rPr>
          <w:vertAlign w:val="superscript"/>
        </w:rPr>
        <w:footnoteRef/>
      </w:r>
      <w:r>
        <w:t>Кўрсатилган асар. - Б.</w:t>
      </w:r>
      <w:r>
        <w:t>82.</w:t>
      </w:r>
    </w:p>
  </w:footnote>
  <w:footnote w:id="39">
    <w:p w:rsidR="009A1C6A" w:rsidRDefault="00AC584C">
      <w:pPr>
        <w:pStyle w:val="a5"/>
        <w:shd w:val="clear" w:color="auto" w:fill="auto"/>
        <w:spacing w:line="192" w:lineRule="exact"/>
      </w:pPr>
      <w:r>
        <w:rPr>
          <w:vertAlign w:val="superscript"/>
        </w:rPr>
        <w:footnoteRef/>
      </w:r>
      <w:r>
        <w:t>Ғуломов</w:t>
      </w:r>
      <w:r>
        <w:t xml:space="preserve"> А. ва бошқ. Ўзбектили морфем луғати. -Тошкент: Ўқитувчи, 1977,- Б.З; 8.</w:t>
      </w:r>
    </w:p>
  </w:footnote>
  <w:footnote w:id="40">
    <w:p w:rsidR="009A1C6A" w:rsidRDefault="00AC584C">
      <w:pPr>
        <w:pStyle w:val="a5"/>
        <w:shd w:val="clear" w:color="auto" w:fill="auto"/>
        <w:spacing w:line="192" w:lineRule="exact"/>
      </w:pPr>
      <w:r>
        <w:rPr>
          <w:vertAlign w:val="superscript"/>
        </w:rPr>
        <w:footnoteRef/>
      </w:r>
      <w:r>
        <w:t>Кўрсатилган асар. - Б.З - 64.</w:t>
      </w:r>
    </w:p>
  </w:footnote>
  <w:footnote w:id="41">
    <w:p w:rsidR="009A1C6A" w:rsidRDefault="00AC584C">
      <w:pPr>
        <w:pStyle w:val="a5"/>
        <w:shd w:val="clear" w:color="auto" w:fill="auto"/>
        <w:spacing w:line="187" w:lineRule="exact"/>
      </w:pPr>
      <w:r>
        <w:rPr>
          <w:vertAlign w:val="superscript"/>
        </w:rPr>
        <w:footnoteRef/>
      </w:r>
      <w:r>
        <w:t xml:space="preserve"> Блумфилд Л. Язьж. - М., 1964. -С.109.</w:t>
      </w:r>
    </w:p>
  </w:footnote>
  <w:footnote w:id="42">
    <w:p w:rsidR="009A1C6A" w:rsidRDefault="00AC584C">
      <w:pPr>
        <w:pStyle w:val="a5"/>
        <w:shd w:val="clear" w:color="auto" w:fill="auto"/>
        <w:spacing w:line="187" w:lineRule="exact"/>
        <w:ind w:firstLine="360"/>
      </w:pPr>
      <w:r>
        <w:rPr>
          <w:vertAlign w:val="superscript"/>
        </w:rPr>
        <w:footnoteRef/>
      </w:r>
      <w:r>
        <w:t>Мартине А. Основь</w:t>
      </w:r>
      <w:r>
        <w:rPr>
          <w:rStyle w:val="Constantia45pt"/>
        </w:rPr>
        <w:t>.1</w:t>
      </w:r>
      <w:r>
        <w:t xml:space="preserve"> обшей лингвистики // Новое в лингвистике. - М., 1969. </w:t>
      </w:r>
      <w:r>
        <w:rPr>
          <w:lang w:val="en-US" w:eastAsia="en-US" w:bidi="en-US"/>
        </w:rPr>
        <w:t xml:space="preserve">T.III. </w:t>
      </w:r>
      <w:r>
        <w:t>- С.379.</w:t>
      </w:r>
    </w:p>
  </w:footnote>
  <w:footnote w:id="43">
    <w:p w:rsidR="009A1C6A" w:rsidRDefault="00AC584C">
      <w:pPr>
        <w:pStyle w:val="a5"/>
        <w:shd w:val="clear" w:color="auto" w:fill="auto"/>
        <w:spacing w:line="187" w:lineRule="exact"/>
        <w:ind w:firstLine="360"/>
      </w:pPr>
      <w:r>
        <w:rPr>
          <w:vertAlign w:val="superscript"/>
        </w:rPr>
        <w:footnoteRef/>
      </w:r>
      <w:r>
        <w:t>Ғуломов</w:t>
      </w:r>
      <w:r>
        <w:t xml:space="preserve"> </w:t>
      </w:r>
      <w:r>
        <w:t>А. ва бошқ. Ўзбек тили морфем луғати. - Тошкент: Ўқитувчи, 1977. - Б.378 - 379.</w:t>
      </w:r>
    </w:p>
  </w:footnote>
  <w:footnote w:id="44">
    <w:p w:rsidR="009A1C6A" w:rsidRDefault="00AC584C">
      <w:pPr>
        <w:pStyle w:val="a5"/>
        <w:shd w:val="clear" w:color="auto" w:fill="auto"/>
        <w:spacing w:line="192" w:lineRule="exact"/>
      </w:pPr>
      <w:r>
        <w:rPr>
          <w:rStyle w:val="a7"/>
          <w:b/>
          <w:bCs/>
          <w:vertAlign w:val="superscript"/>
        </w:rPr>
        <w:footnoteRef/>
      </w:r>
      <w:r>
        <w:rPr>
          <w:rStyle w:val="a7"/>
          <w:b/>
          <w:bCs/>
        </w:rPr>
        <w:t xml:space="preserve"> Кўрсатилган асар. - Б.379.</w:t>
      </w:r>
    </w:p>
  </w:footnote>
  <w:footnote w:id="45">
    <w:p w:rsidR="009A1C6A" w:rsidRDefault="00AC584C">
      <w:pPr>
        <w:pStyle w:val="a5"/>
        <w:shd w:val="clear" w:color="auto" w:fill="auto"/>
        <w:spacing w:line="192" w:lineRule="exact"/>
      </w:pPr>
      <w:r>
        <w:rPr>
          <w:rStyle w:val="a7"/>
          <w:b/>
          <w:bCs/>
          <w:vertAlign w:val="superscript"/>
        </w:rPr>
        <w:footnoteRef/>
      </w:r>
      <w:r>
        <w:rPr>
          <w:rStyle w:val="a7"/>
          <w:b/>
          <w:bCs/>
        </w:rPr>
        <w:t>Кўрсатилган асар. - Б.8.</w:t>
      </w:r>
    </w:p>
  </w:footnote>
  <w:footnote w:id="46">
    <w:p w:rsidR="009A1C6A" w:rsidRDefault="00AC584C">
      <w:pPr>
        <w:pStyle w:val="a5"/>
        <w:shd w:val="clear" w:color="auto" w:fill="auto"/>
        <w:spacing w:line="192" w:lineRule="exact"/>
      </w:pPr>
      <w:r>
        <w:rPr>
          <w:rStyle w:val="a7"/>
          <w:b/>
          <w:bCs/>
          <w:vertAlign w:val="superscript"/>
        </w:rPr>
        <w:footnoteRef/>
      </w:r>
      <w:r>
        <w:rPr>
          <w:rStyle w:val="a7"/>
          <w:b/>
          <w:bCs/>
        </w:rPr>
        <w:t>Кўсратилган асар. - Б.9.</w:t>
      </w:r>
    </w:p>
  </w:footnote>
  <w:footnote w:id="47">
    <w:p w:rsidR="009A1C6A" w:rsidRDefault="00AC584C">
      <w:pPr>
        <w:pStyle w:val="a5"/>
        <w:shd w:val="clear" w:color="auto" w:fill="auto"/>
        <w:spacing w:line="150" w:lineRule="exact"/>
      </w:pPr>
      <w:r>
        <w:rPr>
          <w:rStyle w:val="a7"/>
          <w:b/>
          <w:bCs/>
          <w:vertAlign w:val="superscript"/>
        </w:rPr>
        <w:footnoteRef/>
      </w:r>
      <w:r>
        <w:rPr>
          <w:rStyle w:val="a7"/>
          <w:b/>
          <w:bCs/>
        </w:rPr>
        <w:t xml:space="preserve"> Кўрсатилган асар. - Б.366.</w:t>
      </w:r>
    </w:p>
  </w:footnote>
  <w:footnote w:id="48">
    <w:p w:rsidR="009A1C6A" w:rsidRDefault="00AC584C">
      <w:pPr>
        <w:pStyle w:val="a5"/>
        <w:shd w:val="clear" w:color="auto" w:fill="auto"/>
        <w:spacing w:line="150" w:lineRule="exact"/>
      </w:pPr>
      <w:r>
        <w:rPr>
          <w:rStyle w:val="a7"/>
          <w:b/>
          <w:bCs/>
          <w:vertAlign w:val="superscript"/>
        </w:rPr>
        <w:footnoteRef/>
      </w:r>
      <w:r>
        <w:rPr>
          <w:rStyle w:val="a7"/>
          <w:b/>
          <w:bCs/>
        </w:rPr>
        <w:t>Кўрсатилган асар. - Б.377.</w:t>
      </w:r>
    </w:p>
  </w:footnote>
  <w:footnote w:id="49">
    <w:p w:rsidR="009A1C6A" w:rsidRDefault="00AC584C">
      <w:pPr>
        <w:pStyle w:val="a5"/>
        <w:shd w:val="clear" w:color="auto" w:fill="auto"/>
        <w:spacing w:line="150" w:lineRule="exact"/>
      </w:pPr>
      <w:r>
        <w:rPr>
          <w:rStyle w:val="a7"/>
          <w:b/>
          <w:bCs/>
          <w:vertAlign w:val="superscript"/>
        </w:rPr>
        <w:footnoteRef/>
      </w:r>
      <w:r>
        <w:rPr>
          <w:rStyle w:val="a7"/>
          <w:b/>
          <w:bCs/>
        </w:rPr>
        <w:t xml:space="preserve"> Кўрсатилган асар. - Б.378.</w:t>
      </w:r>
    </w:p>
  </w:footnote>
  <w:footnote w:id="50">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Бондарко Л.В., Вербицкая Л.А., Гордина М.В. Основм обидей фонетики. - СПб., 1991; Матусевич М.И. Современнмй русский язь</w:t>
      </w:r>
      <w:r>
        <w:rPr>
          <w:rStyle w:val="Constantia45pt0"/>
        </w:rPr>
        <w:t>1</w:t>
      </w:r>
      <w:r>
        <w:rPr>
          <w:rStyle w:val="a7"/>
          <w:b/>
          <w:bCs/>
        </w:rPr>
        <w:t>к. Фонетика. - М.: Просвеидение, 1976; Жинкин Н.И. Взаимоотношения компонентов интонации в речи и в музмке // Проблемм структурной лин</w:t>
      </w:r>
      <w:r>
        <w:rPr>
          <w:rStyle w:val="a7"/>
          <w:b/>
          <w:bCs/>
        </w:rPr>
        <w:t>гвистики. 1982. - М.: Наука, 1984; Бризгунова Е.А. Основ- нью типь| интонационншх конструкций и их употребление в русском язмке // Русский язь!к за рубежом. 1973. - №1, №2; Панов М.В. Современньш русский язь</w:t>
      </w:r>
      <w:r>
        <w:rPr>
          <w:rStyle w:val="Constantia45pt0"/>
        </w:rPr>
        <w:t>1</w:t>
      </w:r>
      <w:r>
        <w:rPr>
          <w:rStyle w:val="a7"/>
          <w:b/>
          <w:bCs/>
        </w:rPr>
        <w:t>к. Фонети- ка.- М.: Вьюшая школа, 1979.</w:t>
      </w:r>
    </w:p>
  </w:footnote>
  <w:footnote w:id="51">
    <w:p w:rsidR="009A1C6A" w:rsidRDefault="00AC584C">
      <w:pPr>
        <w:pStyle w:val="a5"/>
        <w:shd w:val="clear" w:color="auto" w:fill="auto"/>
        <w:spacing w:line="192" w:lineRule="exact"/>
        <w:ind w:firstLine="360"/>
      </w:pPr>
      <w:r>
        <w:rPr>
          <w:rStyle w:val="a7"/>
          <w:b/>
          <w:bCs/>
          <w:vertAlign w:val="superscript"/>
        </w:rPr>
        <w:footnoteRef/>
      </w:r>
      <w:r>
        <w:rPr>
          <w:rStyle w:val="a7"/>
          <w:b/>
          <w:bCs/>
        </w:rPr>
        <w:t>Матусев</w:t>
      </w:r>
      <w:r>
        <w:rPr>
          <w:rStyle w:val="a7"/>
          <w:b/>
          <w:bCs/>
        </w:rPr>
        <w:t>ич М.И. Современньт русский язьж. Фонетика. -М.: Просвешение, 1976; Панов М.В. Современннй русский язьж. Фонетика. - М.: Вьюшая школа, 1979; Бон- дарко Л.В., Вербицкая Л.А., Гордина М.В. Основь! обшей фонетики. - СПб., 1991.</w:t>
      </w:r>
    </w:p>
  </w:footnote>
  <w:footnote w:id="52">
    <w:p w:rsidR="009A1C6A" w:rsidRDefault="00AC584C">
      <w:pPr>
        <w:pStyle w:val="a5"/>
        <w:shd w:val="clear" w:color="auto" w:fill="auto"/>
        <w:spacing w:line="187" w:lineRule="exact"/>
        <w:ind w:firstLine="360"/>
      </w:pPr>
      <w:r>
        <w:rPr>
          <w:rStyle w:val="a7"/>
          <w:b/>
          <w:bCs/>
          <w:vertAlign w:val="superscript"/>
        </w:rPr>
        <w:footnoteRef/>
      </w:r>
      <w:r>
        <w:rPr>
          <w:rStyle w:val="a7"/>
          <w:b/>
          <w:bCs/>
        </w:rPr>
        <w:t>Жинкин Н.И. Взаимоотношения ко</w:t>
      </w:r>
      <w:r>
        <w:rPr>
          <w:rStyle w:val="a7"/>
          <w:b/>
          <w:bCs/>
        </w:rPr>
        <w:t>мпонентов интонации в речи и в музике // Про- блемм структурной лингвистики. 1982. - М.: Наука, 1984.</w:t>
      </w:r>
    </w:p>
  </w:footnote>
  <w:footnote w:id="53">
    <w:p w:rsidR="009A1C6A" w:rsidRDefault="00AC584C">
      <w:pPr>
        <w:pStyle w:val="a5"/>
        <w:shd w:val="clear" w:color="auto" w:fill="auto"/>
        <w:spacing w:line="187" w:lineRule="exact"/>
        <w:ind w:firstLine="360"/>
      </w:pPr>
      <w:r>
        <w:rPr>
          <w:rStyle w:val="a7"/>
          <w:b/>
          <w:bCs/>
          <w:vertAlign w:val="superscript"/>
        </w:rPr>
        <w:footnoteRef/>
      </w:r>
      <w:r>
        <w:rPr>
          <w:rStyle w:val="a7"/>
          <w:b/>
          <w:bCs/>
        </w:rPr>
        <w:t>Гак В.Г. Теоретическая грамматика французского язика. Синтаксис. - М.: Вмсшая школа, 1981. - С.102.</w:t>
      </w:r>
    </w:p>
  </w:footnote>
  <w:footnote w:id="54">
    <w:p w:rsidR="009A1C6A" w:rsidRDefault="00AC584C">
      <w:pPr>
        <w:pStyle w:val="a5"/>
        <w:shd w:val="clear" w:color="auto" w:fill="auto"/>
        <w:ind w:firstLine="360"/>
      </w:pPr>
      <w:r>
        <w:rPr>
          <w:rStyle w:val="a7"/>
          <w:b/>
          <w:bCs/>
          <w:vertAlign w:val="superscript"/>
        </w:rPr>
        <w:footnoteRef/>
      </w:r>
      <w:r>
        <w:rPr>
          <w:rStyle w:val="a7"/>
          <w:b/>
          <w:bCs/>
        </w:rPr>
        <w:t xml:space="preserve"> Соссюр Ф. де. Курс обидей лингвмстики // Трудь! по </w:t>
      </w:r>
      <w:r>
        <w:rPr>
          <w:rStyle w:val="a7"/>
          <w:b/>
          <w:bCs/>
        </w:rPr>
        <w:t>язмкознанию. - М., 1977. - С.267.</w:t>
      </w:r>
    </w:p>
  </w:footnote>
  <w:footnote w:id="55">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Қаранг: Нурмонов А. Проблемн системного исследования синтаксиса узбекско- го язьжа. - Ташкент: Фан, 1982; Маҳмудов Н. Ўзбек тили содда гапларида семан- тик-синтактик асимметрия. -Тошкент: Ўқитувчи, 1984; Маҳкамов Н. Адаб</w:t>
      </w:r>
      <w:r>
        <w:rPr>
          <w:rStyle w:val="a7"/>
          <w:b/>
          <w:bCs/>
        </w:rPr>
        <w:t>ий норма ва плеоназм. - Тошкент: Фан, 1988; Расулов Р. Ўзбек тилидаги ҳолат феъллари ва улар- нинг облигатор валентликлари. - Тошкент: Фан, 1989; Нурмонов А., Маҳмудов Н., Аҳмедов А., Солихўжаева С. Ўзбек тилининг мазмуний синтаксиси. - Тошкент; Фан, 1992;</w:t>
      </w:r>
      <w:r>
        <w:rPr>
          <w:rStyle w:val="a7"/>
          <w:b/>
          <w:bCs/>
        </w:rPr>
        <w:t xml:space="preserve"> Мирзақулов Т. Ўзбектили морфем парадигматикаси ва синтагматикаси маса- лалари: Филол. фан. докт... дис. афтореф. -Тошкент, 1994; Шаҳобиддинова Ш. Ўзбек тили морфологияси умумийлик ва хусусийлик диалектикаси талқинида. - Андижон, 1994; НурмоновА., Маҳмудов</w:t>
      </w:r>
      <w:r>
        <w:rPr>
          <w:rStyle w:val="a7"/>
          <w:b/>
          <w:bCs/>
        </w:rPr>
        <w:t xml:space="preserve"> Н. Ўзбектилинингназарий грамматикаси. Синтаксис. - Тошкент: Ўқитувчи, 1995; Неъматов Ҳ., Расулов Р. Ўзбектили систем лексикологияси асослари.-Тошкент: Ўқитувчи, 1995; БозоровО. Ўзбектилида даражаланиш: Филол. фан. докт... дис. афтореф. - Тошкент. 1997; Ис</w:t>
      </w:r>
      <w:r>
        <w:rPr>
          <w:rStyle w:val="a7"/>
          <w:b/>
          <w:bCs/>
        </w:rPr>
        <w:t xml:space="preserve">кандарова Ш. Ўзбектили лексикасини мазмуний майдон сифатида ўрганиш (шахс микромайдони); Филол. фан. докт... дис. афтореф. -Тошкент, 1998. Неъматов Ҳ., Сайфуллаева </w:t>
      </w:r>
      <w:r>
        <w:rPr>
          <w:rStyle w:val="a7"/>
          <w:b/>
          <w:bCs/>
          <w:lang w:val="en-US" w:eastAsia="en-US" w:bidi="en-US"/>
        </w:rPr>
        <w:t xml:space="preserve">P., </w:t>
      </w:r>
      <w:r>
        <w:rPr>
          <w:rStyle w:val="a7"/>
          <w:b/>
          <w:bCs/>
        </w:rPr>
        <w:t>Қурбонова</w:t>
      </w:r>
      <w:r>
        <w:rPr>
          <w:rStyle w:val="a7"/>
          <w:b/>
          <w:bCs/>
        </w:rPr>
        <w:t xml:space="preserve"> (VI. Ўзбек тили структурал синтаксиси асослари. -Тошкент: Универсмтет, 1999; Қ</w:t>
      </w:r>
      <w:r>
        <w:rPr>
          <w:rStyle w:val="a7"/>
          <w:b/>
          <w:bCs/>
        </w:rPr>
        <w:t xml:space="preserve">урбонова М. Ўзбек тилшунослигида формал-функционал йўналмш ва содда </w:t>
      </w:r>
      <w:r>
        <w:rPr>
          <w:rStyle w:val="a7"/>
          <w:b/>
          <w:bCs/>
          <w:lang w:val="en-US" w:eastAsia="en-US" w:bidi="en-US"/>
        </w:rPr>
        <w:t xml:space="preserve">ran </w:t>
      </w:r>
      <w:r>
        <w:rPr>
          <w:rStyle w:val="a7"/>
          <w:b/>
          <w:bCs/>
        </w:rPr>
        <w:t>қурилишининг</w:t>
      </w:r>
      <w:r>
        <w:rPr>
          <w:rStyle w:val="a7"/>
          <w:b/>
          <w:bCs/>
        </w:rPr>
        <w:t xml:space="preserve"> талқини: Филол. фан. докт... дис. афтореф. - Тошкент, 2001; Нурмонов А., Шаҳобиддинова Ш., Искандарова Ш., Набиева Д. Ўзбек тапининг назарий грамматикаси. Морфоло- гия.-То</w:t>
      </w:r>
      <w:r>
        <w:rPr>
          <w:rStyle w:val="a7"/>
          <w:b/>
          <w:bCs/>
        </w:rPr>
        <w:t>шкент: Янги аср авлоди, 2001; Менглиев Б. Лисоний тизим яхлитлиги ва унда сатҳлараро муносабатлар: Филол. фан. докт... дис. афтореф. - Тошкент, 2002; Со- биров А. Ўзбек тилининг лексик сатҳини системалар системаси тамойили асосида тадқиқ этиш. -Тошкент: Ма</w:t>
      </w:r>
      <w:r>
        <w:rPr>
          <w:rStyle w:val="a7"/>
          <w:b/>
          <w:bCs/>
        </w:rPr>
        <w:t>ънавият, 2004; Лутфуллаева Д.Э. Гапни семантик-синтак- тик қолиплаштириш муаммолари. - Тошкент: Фан, 2005; Набиева Д. Ўзбек тилининг турли сатҳларида умумийлик-хусусийлик диалектикасининг намоён бўлиши. - Тош- кент: Шарқ, 2005.</w:t>
      </w:r>
    </w:p>
  </w:footnote>
  <w:footnote w:id="56">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Неъматова Г. Ўзбектилида ў</w:t>
      </w:r>
      <w:r>
        <w:rPr>
          <w:rStyle w:val="a7"/>
          <w:b/>
          <w:bCs/>
        </w:rPr>
        <w:t>симлик номлари лексемалари: тизими ва бадиий қўл- ланилиши: Филол. фан. номз... дисс. автореф. - Тошкент, 1998.</w:t>
      </w:r>
    </w:p>
  </w:footnote>
  <w:footnote w:id="57">
    <w:p w:rsidR="009A1C6A" w:rsidRDefault="00AC584C">
      <w:pPr>
        <w:pStyle w:val="a5"/>
        <w:shd w:val="clear" w:color="auto" w:fill="auto"/>
        <w:spacing w:line="192" w:lineRule="exact"/>
      </w:pPr>
      <w:r>
        <w:rPr>
          <w:rStyle w:val="a7"/>
          <w:b/>
          <w:bCs/>
          <w:vertAlign w:val="superscript"/>
        </w:rPr>
        <w:footnoteRef/>
      </w:r>
      <w:r>
        <w:rPr>
          <w:rStyle w:val="a7"/>
          <w:b/>
          <w:bCs/>
        </w:rPr>
        <w:t>Менглиев Б. Тил яхлит система сифатида. -Тошкент: Ниҳол, 2010.</w:t>
      </w:r>
    </w:p>
  </w:footnote>
  <w:footnote w:id="58">
    <w:p w:rsidR="009A1C6A" w:rsidRDefault="00AC584C">
      <w:pPr>
        <w:pStyle w:val="a5"/>
        <w:shd w:val="clear" w:color="auto" w:fill="auto"/>
        <w:spacing w:line="192" w:lineRule="exact"/>
      </w:pPr>
      <w:r>
        <w:rPr>
          <w:rStyle w:val="a7"/>
          <w:b/>
          <w:bCs/>
          <w:vertAlign w:val="superscript"/>
        </w:rPr>
        <w:footnoteRef/>
      </w:r>
      <w:r>
        <w:rPr>
          <w:rStyle w:val="a7"/>
          <w:b/>
          <w:bCs/>
        </w:rPr>
        <w:t>Кўрсатилган асар. - Б.68 - 69.</w:t>
      </w:r>
    </w:p>
  </w:footnote>
  <w:footnote w:id="59">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Қаранг: Ғуломов А.Ғ., Асқарова М.А. Ҳозирги замон ўзбек тили. Синтаксис. - Тош- кент: Ўқитувчи, 1961. - Б.125; Абдураҳмонов Ғ.А. Мураккаб </w:t>
      </w:r>
      <w:r>
        <w:rPr>
          <w:rStyle w:val="a7"/>
          <w:b/>
          <w:bCs/>
          <w:lang w:val="en-US" w:eastAsia="en-US" w:bidi="en-US"/>
        </w:rPr>
        <w:t xml:space="preserve">ran </w:t>
      </w:r>
      <w:r>
        <w:rPr>
          <w:rStyle w:val="a7"/>
          <w:b/>
          <w:bCs/>
        </w:rPr>
        <w:t>смнтаксиси. - Тош- кент: Фан, 1966. - Б.225; Болтабоева Ҳ. Ўзбек тилида мураккаблашган содда га- плар.-Тошкент: Ф</w:t>
      </w:r>
      <w:r>
        <w:rPr>
          <w:rStyle w:val="a7"/>
          <w:b/>
          <w:bCs/>
        </w:rPr>
        <w:t>ан, 1969. - Б.27.</w:t>
      </w:r>
    </w:p>
  </w:footnote>
  <w:footnote w:id="60">
    <w:p w:rsidR="009A1C6A" w:rsidRDefault="00AC584C">
      <w:pPr>
        <w:pStyle w:val="a5"/>
        <w:shd w:val="clear" w:color="auto" w:fill="auto"/>
        <w:spacing w:line="192" w:lineRule="exact"/>
        <w:ind w:firstLine="360"/>
      </w:pPr>
      <w:r>
        <w:rPr>
          <w:rStyle w:val="a7"/>
          <w:b/>
          <w:bCs/>
          <w:vertAlign w:val="superscript"/>
        </w:rPr>
        <w:footnoteRef/>
      </w:r>
      <w:r>
        <w:rPr>
          <w:rStyle w:val="a7"/>
          <w:b/>
          <w:bCs/>
        </w:rPr>
        <w:t>Қаранг</w:t>
      </w:r>
      <w:r>
        <w:rPr>
          <w:rStyle w:val="a7"/>
          <w:b/>
          <w:bCs/>
        </w:rPr>
        <w:t xml:space="preserve">: Абдураҳмонов Ғ.А. Мураккаб </w:t>
      </w:r>
      <w:r>
        <w:rPr>
          <w:rStyle w:val="a7"/>
          <w:b/>
          <w:bCs/>
          <w:lang w:val="en-US" w:eastAsia="en-US" w:bidi="en-US"/>
        </w:rPr>
        <w:t xml:space="preserve">ran </w:t>
      </w:r>
      <w:r>
        <w:rPr>
          <w:rStyle w:val="a7"/>
          <w:b/>
          <w:bCs/>
        </w:rPr>
        <w:t>синтаксиси... - Б.226; Болтабоева Ҳ. Ўз- бектилида мураккаблашган содда гаплар. - Б.27.</w:t>
      </w:r>
    </w:p>
  </w:footnote>
  <w:footnote w:id="61">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Қаранг: Абдураҳмонов Г.А. Кўрсатилган асар. - Б.226; Болтабоева Ҳ. Кўрсатилган асар. - Б.27.</w:t>
      </w:r>
    </w:p>
  </w:footnote>
  <w:footnote w:id="62">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Қаранг: Абдур</w:t>
      </w:r>
      <w:r>
        <w:rPr>
          <w:rStyle w:val="a7"/>
          <w:b/>
          <w:bCs/>
        </w:rPr>
        <w:t>аҳмоновҒ.А. Кўрсатилган асар. - Б.226; Болтабоева Ҳ. Кўрсатилган асар. - Б.28.</w:t>
      </w:r>
    </w:p>
  </w:footnote>
  <w:footnote w:id="63">
    <w:p w:rsidR="009A1C6A" w:rsidRDefault="00AC584C">
      <w:pPr>
        <w:pStyle w:val="a5"/>
        <w:shd w:val="clear" w:color="auto" w:fill="auto"/>
        <w:spacing w:line="192" w:lineRule="exact"/>
        <w:ind w:firstLine="360"/>
      </w:pPr>
      <w:r>
        <w:rPr>
          <w:rStyle w:val="a7"/>
          <w:b/>
          <w:bCs/>
          <w:vertAlign w:val="superscript"/>
        </w:rPr>
        <w:footnoteRef/>
      </w:r>
      <w:r>
        <w:rPr>
          <w:rStyle w:val="a7"/>
          <w:b/>
          <w:bCs/>
        </w:rPr>
        <w:t>Қаранг</w:t>
      </w:r>
      <w:r>
        <w:rPr>
          <w:rStyle w:val="a7"/>
          <w:b/>
          <w:bCs/>
        </w:rPr>
        <w:t xml:space="preserve">: Ахманова О.С. Словарь лингвитических терминов. - М., 1966. - С.222; </w:t>
      </w:r>
      <w:r>
        <w:rPr>
          <w:rStyle w:val="a7"/>
          <w:b/>
          <w:bCs/>
          <w:lang w:val="en-US" w:eastAsia="en-US" w:bidi="en-US"/>
        </w:rPr>
        <w:t>Die deutsche Sprache. Kleine Enzyklopadie. - Leipzig: VBI, 1970. - S.1129.</w:t>
      </w:r>
    </w:p>
  </w:footnote>
  <w:footnote w:id="64">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Қаранг: Ғуломов А.Ғ., А</w:t>
      </w:r>
      <w:r>
        <w:rPr>
          <w:rStyle w:val="a7"/>
          <w:b/>
          <w:bCs/>
        </w:rPr>
        <w:t>сқарова М.А. Кўрсатилган асар. - Б.125; Абдураҳмонов Ғ.А. Кўрсатилган асар,- Б.226; Мирзев М., Усмонов С., Расулов И. Ўзбектили. Учинчи нашр. -Тошкент: Ўқитувчи, 1970. - Б.208; Болтабоева Ҳ. Кўрсатилган асар. - Б.27.</w:t>
      </w:r>
    </w:p>
  </w:footnote>
  <w:footnote w:id="65">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Қаранг: Березмн В.М. Обособленнме доп</w:t>
      </w:r>
      <w:r>
        <w:rPr>
          <w:rStyle w:val="a7"/>
          <w:b/>
          <w:bCs/>
        </w:rPr>
        <w:t xml:space="preserve">олнения и обстоятельство // Русский язьж в школе. 1937. - №5. - С.44; Демирчизада А.З. Табели мураккаб чумлалар // Азербайджан мактаби. 1948. - №1. -С.32; Абдуллаев А.З. Обособление в современ- ном азербайджанском язьже: Дмсс... канд. филол. наук. - Баку, </w:t>
      </w:r>
      <w:r>
        <w:rPr>
          <w:rStyle w:val="a7"/>
          <w:b/>
          <w:bCs/>
        </w:rPr>
        <w:t xml:space="preserve">1953; Ҳозирги тур- кмен дилинде айиргичли сез дузумлари // Туркменский филиал </w:t>
      </w:r>
      <w:r>
        <w:rPr>
          <w:rStyle w:val="a7"/>
          <w:b/>
          <w:bCs/>
          <w:lang w:val="en-US" w:eastAsia="en-US" w:bidi="en-US"/>
        </w:rPr>
        <w:t xml:space="preserve">AH </w:t>
      </w:r>
      <w:r>
        <w:rPr>
          <w:rStyle w:val="a7"/>
          <w:b/>
          <w:bCs/>
        </w:rPr>
        <w:t xml:space="preserve">СССР. - Ашгебат, 1951. - №4; Фирсов Г.П. Обособленнме второстепеннне членн предложения. - </w:t>
      </w:r>
      <w:r>
        <w:rPr>
          <w:rStyle w:val="4pt0"/>
        </w:rPr>
        <w:t xml:space="preserve">М., </w:t>
      </w:r>
      <w:r>
        <w:rPr>
          <w:rStyle w:val="a7"/>
          <w:b/>
          <w:bCs/>
        </w:rPr>
        <w:t xml:space="preserve">1956.-С.133; </w:t>
      </w:r>
      <w:r>
        <w:rPr>
          <w:rStyle w:val="a7"/>
          <w:b/>
          <w:bCs/>
          <w:lang w:val="en-US" w:eastAsia="en-US" w:bidi="en-US"/>
        </w:rPr>
        <w:t xml:space="preserve">Arssenjewa M.G., Gassilowitsch E.W., Samrshizkaja </w:t>
      </w:r>
      <w:r>
        <w:rPr>
          <w:rStyle w:val="a7"/>
          <w:b/>
          <w:bCs/>
        </w:rPr>
        <w:t xml:space="preserve">А.А., </w:t>
      </w:r>
      <w:r>
        <w:rPr>
          <w:rStyle w:val="a7"/>
          <w:b/>
          <w:bCs/>
          <w:lang w:val="en-US" w:eastAsia="en-US" w:bidi="en-US"/>
        </w:rPr>
        <w:t>Tereschenkow</w:t>
      </w:r>
      <w:r>
        <w:rPr>
          <w:rStyle w:val="a7"/>
          <w:b/>
          <w:bCs/>
          <w:lang w:val="en-US" w:eastAsia="en-US" w:bidi="en-US"/>
        </w:rPr>
        <w:t xml:space="preserve">a R.A., Zyganowa N.A. Grammatik der deutschen Sprache. - M., 1963. - S.292; </w:t>
      </w:r>
      <w:r>
        <w:rPr>
          <w:rStyle w:val="a7"/>
          <w:b/>
          <w:bCs/>
        </w:rPr>
        <w:t xml:space="preserve">Гвоздев </w:t>
      </w:r>
      <w:r>
        <w:rPr>
          <w:rStyle w:val="a7"/>
          <w:b/>
          <w:bCs/>
          <w:lang w:val="en-US" w:eastAsia="en-US" w:bidi="en-US"/>
        </w:rPr>
        <w:t xml:space="preserve">A.H. </w:t>
      </w:r>
      <w:r>
        <w:rPr>
          <w:rStyle w:val="a7"/>
          <w:b/>
          <w:bCs/>
        </w:rPr>
        <w:t>Современньш русский литературний язнк. II. Синтаксис. - М.: Просвешение, 1968. - С.228; Иванова И.П., Бурлакова В.В., Почепцов Г.Г. Теоретическая грамма- тика современ</w:t>
      </w:r>
      <w:r>
        <w:rPr>
          <w:rStyle w:val="a7"/>
          <w:b/>
          <w:bCs/>
        </w:rPr>
        <w:t>ного английского язьжа. - М., 1981. - С.228; Гак В.Г. Теоретическая грамматика французского язмка. Синтаксис. - М., 1988. - С.88.</w:t>
      </w:r>
    </w:p>
  </w:footnote>
  <w:footnote w:id="66">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Ҳ.Болтабоева ажратилган бўлаклар айрим ҳолларда, кўпроқ феъл кесимли га- пларда, кетидага бўлакдан лауза билан ажратилмайди </w:t>
      </w:r>
      <w:r>
        <w:rPr>
          <w:rStyle w:val="a7"/>
          <w:b/>
          <w:bCs/>
        </w:rPr>
        <w:t>деб қарайди. Қаранг: Болта- боева Ҳ. Кўрсатилган асар. - Б.29.</w:t>
      </w:r>
    </w:p>
  </w:footnote>
  <w:footnote w:id="67">
    <w:p w:rsidR="009A1C6A" w:rsidRDefault="00AC584C">
      <w:pPr>
        <w:pStyle w:val="a5"/>
        <w:shd w:val="clear" w:color="auto" w:fill="auto"/>
        <w:spacing w:line="187" w:lineRule="exact"/>
      </w:pPr>
      <w:r>
        <w:rPr>
          <w:rStyle w:val="a7"/>
          <w:b/>
          <w:bCs/>
          <w:vertAlign w:val="superscript"/>
        </w:rPr>
        <w:footnoteRef/>
      </w:r>
      <w:r>
        <w:rPr>
          <w:rStyle w:val="a7"/>
          <w:b/>
          <w:bCs/>
        </w:rPr>
        <w:t>Қаранг</w:t>
      </w:r>
      <w:r>
        <w:rPr>
          <w:rStyle w:val="a7"/>
          <w:b/>
          <w:bCs/>
        </w:rPr>
        <w:t>: Греч Н.И. Практическая русская грамматика. - СПб., 1827. - С.161.</w:t>
      </w:r>
    </w:p>
  </w:footnote>
  <w:footnote w:id="68">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Қаранг: Камолов Ф. Қўшма гапларга доир масалалар. - Тошкент, 1955. - Б.ЗЗ - 337; Абдураҳмонов Ғ.А. Ажраталган иккинчи даражали бўлаклар. - Тошкент, 1955.</w:t>
      </w:r>
    </w:p>
  </w:footnote>
  <w:footnote w:id="69">
    <w:p w:rsidR="009A1C6A" w:rsidRDefault="00AC584C">
      <w:pPr>
        <w:pStyle w:val="a5"/>
        <w:shd w:val="clear" w:color="auto" w:fill="auto"/>
        <w:spacing w:line="187" w:lineRule="exact"/>
      </w:pPr>
      <w:r>
        <w:rPr>
          <w:rStyle w:val="4pt0"/>
          <w:vertAlign w:val="superscript"/>
        </w:rPr>
        <w:t>А</w:t>
      </w:r>
      <w:r>
        <w:rPr>
          <w:rStyle w:val="a7"/>
          <w:b/>
          <w:bCs/>
        </w:rPr>
        <w:t xml:space="preserve"> Қаранг: Болтабоева Ҳ. Кўрсатилган асар. - Б.29.</w:t>
      </w:r>
    </w:p>
  </w:footnote>
  <w:footnote w:id="70">
    <w:p w:rsidR="009A1C6A" w:rsidRDefault="00AC584C">
      <w:pPr>
        <w:pStyle w:val="a5"/>
        <w:shd w:val="clear" w:color="auto" w:fill="auto"/>
        <w:spacing w:line="187" w:lineRule="exact"/>
      </w:pPr>
      <w:r>
        <w:rPr>
          <w:rStyle w:val="a7"/>
          <w:b/>
          <w:bCs/>
          <w:vertAlign w:val="superscript"/>
        </w:rPr>
        <w:footnoteRef/>
      </w:r>
      <w:r>
        <w:rPr>
          <w:rStyle w:val="a7"/>
          <w:b/>
          <w:bCs/>
        </w:rPr>
        <w:t>Қаранг</w:t>
      </w:r>
      <w:r>
        <w:rPr>
          <w:rStyle w:val="a7"/>
          <w:b/>
          <w:bCs/>
        </w:rPr>
        <w:t>: Ғулоиов А.Ғ., Асқарова М.А. Кўрсатилган ас</w:t>
      </w:r>
      <w:r>
        <w:rPr>
          <w:rStyle w:val="a7"/>
          <w:b/>
          <w:bCs/>
        </w:rPr>
        <w:t>ар. - Б.125.</w:t>
      </w:r>
    </w:p>
  </w:footnote>
  <w:footnote w:id="71">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Нурмонов А., Маҳмудов Н. Ўзбек тилининг назарий грамматикаси. Синтаксис. - Тошкент: Ўқитувчи, 1995.</w:t>
      </w:r>
    </w:p>
  </w:footnote>
  <w:footnote w:id="72">
    <w:p w:rsidR="009A1C6A" w:rsidRDefault="00AC584C">
      <w:pPr>
        <w:pStyle w:val="a5"/>
        <w:shd w:val="clear" w:color="auto" w:fill="auto"/>
        <w:spacing w:line="192" w:lineRule="exact"/>
      </w:pPr>
      <w:r>
        <w:rPr>
          <w:rStyle w:val="a7"/>
          <w:b/>
          <w:bCs/>
          <w:vertAlign w:val="superscript"/>
        </w:rPr>
        <w:footnoteRef/>
      </w:r>
      <w:r>
        <w:rPr>
          <w:rStyle w:val="a7"/>
          <w:b/>
          <w:bCs/>
        </w:rPr>
        <w:t xml:space="preserve">Абдураҳмонов Ғ. Қўшиа </w:t>
      </w:r>
      <w:r>
        <w:rPr>
          <w:rStyle w:val="a7"/>
          <w:b/>
          <w:bCs/>
          <w:lang w:val="en-US" w:eastAsia="en-US" w:bidi="en-US"/>
        </w:rPr>
        <w:t xml:space="preserve">ran </w:t>
      </w:r>
      <w:r>
        <w:rPr>
          <w:rStyle w:val="a7"/>
          <w:b/>
          <w:bCs/>
        </w:rPr>
        <w:t>синтаксиси асослари. - Тошкент, 1958. - Б.11.</w:t>
      </w:r>
    </w:p>
  </w:footnote>
  <w:footnote w:id="73">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Маматов А. Ҳозирги ўзбек адабий тилмдан мустақил ишлар вариантлари</w:t>
      </w:r>
      <w:r>
        <w:rPr>
          <w:rStyle w:val="a7"/>
          <w:b/>
          <w:bCs/>
        </w:rPr>
        <w:t>. - Тош- кент: Фан, 1997. - Б.74.</w:t>
      </w:r>
    </w:p>
  </w:footnote>
  <w:footnote w:id="74">
    <w:p w:rsidR="009A1C6A" w:rsidRDefault="00AC584C">
      <w:pPr>
        <w:pStyle w:val="a5"/>
        <w:shd w:val="clear" w:color="auto" w:fill="auto"/>
        <w:spacing w:line="187" w:lineRule="exact"/>
      </w:pPr>
      <w:r>
        <w:rPr>
          <w:rStyle w:val="a7"/>
          <w:b/>
          <w:bCs/>
          <w:vertAlign w:val="superscript"/>
        </w:rPr>
        <w:footnoteRef/>
      </w:r>
      <w:r>
        <w:rPr>
          <w:rStyle w:val="a7"/>
          <w:b/>
          <w:bCs/>
        </w:rPr>
        <w:t>Кўрсатилган асар. - Б.75.</w:t>
      </w:r>
    </w:p>
  </w:footnote>
  <w:footnote w:id="75">
    <w:p w:rsidR="009A1C6A" w:rsidRDefault="00AC584C">
      <w:pPr>
        <w:pStyle w:val="a5"/>
        <w:shd w:val="clear" w:color="auto" w:fill="auto"/>
        <w:spacing w:line="192" w:lineRule="exact"/>
      </w:pPr>
      <w:r>
        <w:rPr>
          <w:rStyle w:val="a7"/>
          <w:b/>
          <w:bCs/>
          <w:vertAlign w:val="superscript"/>
        </w:rPr>
        <w:footnoteRef/>
      </w:r>
      <w:r>
        <w:rPr>
          <w:rStyle w:val="a7"/>
          <w:b/>
          <w:bCs/>
        </w:rPr>
        <w:t xml:space="preserve"> Кўрсатилган асар. - Б.111 - 211.</w:t>
      </w:r>
    </w:p>
  </w:footnote>
  <w:footnote w:id="76">
    <w:p w:rsidR="009A1C6A" w:rsidRDefault="00AC584C">
      <w:pPr>
        <w:pStyle w:val="a5"/>
        <w:shd w:val="clear" w:color="auto" w:fill="auto"/>
        <w:spacing w:line="192" w:lineRule="exact"/>
      </w:pPr>
      <w:r>
        <w:rPr>
          <w:rStyle w:val="a7"/>
          <w:b/>
          <w:bCs/>
          <w:vertAlign w:val="superscript"/>
        </w:rPr>
        <w:footnoteRef/>
      </w:r>
      <w:r>
        <w:rPr>
          <w:rStyle w:val="a7"/>
          <w:b/>
          <w:bCs/>
        </w:rPr>
        <w:t xml:space="preserve"> Кўрсатилган асар. - Б.415 - 456.</w:t>
      </w:r>
    </w:p>
  </w:footnote>
  <w:footnote w:id="77">
    <w:p w:rsidR="009A1C6A" w:rsidRDefault="00AC584C">
      <w:pPr>
        <w:pStyle w:val="a5"/>
        <w:shd w:val="clear" w:color="auto" w:fill="auto"/>
        <w:spacing w:line="192" w:lineRule="exact"/>
        <w:ind w:firstLine="360"/>
      </w:pPr>
      <w:r>
        <w:rPr>
          <w:rStyle w:val="a7"/>
          <w:b/>
          <w:bCs/>
          <w:vertAlign w:val="superscript"/>
        </w:rPr>
        <w:footnoteRef/>
      </w:r>
      <w:r>
        <w:rPr>
          <w:rStyle w:val="a7"/>
          <w:b/>
          <w:bCs/>
        </w:rPr>
        <w:t>Ғуломов</w:t>
      </w:r>
      <w:r>
        <w:rPr>
          <w:rStyle w:val="a7"/>
          <w:b/>
          <w:bCs/>
        </w:rPr>
        <w:t xml:space="preserve"> А., Асқарова М. Ҳозирги ўзбек адабий тали. -Тошкент: Ўқитувчи, 1987.- Б.171-221.</w:t>
      </w:r>
    </w:p>
  </w:footnote>
  <w:footnote w:id="78">
    <w:p w:rsidR="009A1C6A" w:rsidRDefault="00AC584C">
      <w:pPr>
        <w:pStyle w:val="a5"/>
        <w:shd w:val="clear" w:color="auto" w:fill="auto"/>
        <w:spacing w:line="192" w:lineRule="exact"/>
      </w:pPr>
      <w:r>
        <w:rPr>
          <w:rStyle w:val="a7"/>
          <w:b/>
          <w:bCs/>
          <w:vertAlign w:val="superscript"/>
        </w:rPr>
        <w:footnoteRef/>
      </w:r>
      <w:r>
        <w:rPr>
          <w:rStyle w:val="a7"/>
          <w:b/>
          <w:bCs/>
        </w:rPr>
        <w:t xml:space="preserve"> </w:t>
      </w:r>
      <w:r>
        <w:rPr>
          <w:rStyle w:val="a7"/>
          <w:b/>
          <w:bCs/>
          <w:lang w:val="en-US" w:eastAsia="en-US" w:bidi="en-US"/>
        </w:rPr>
        <w:t>Zhang Zhigun. Xiandai hanyu. - Be</w:t>
      </w:r>
      <w:r>
        <w:rPr>
          <w:rStyle w:val="a7"/>
          <w:b/>
          <w:bCs/>
          <w:lang w:val="en-US" w:eastAsia="en-US" w:bidi="en-US"/>
        </w:rPr>
        <w:t>ijing, 1983. - Y.38.</w:t>
      </w:r>
    </w:p>
  </w:footnote>
  <w:footnote w:id="79">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Zhou Zumo. Hanyu cihui jianghua. - Beijing, 1962. - Y.7.</w:t>
      </w:r>
    </w:p>
  </w:footnote>
  <w:footnote w:id="80">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Yan Jingxun. Yixuci goucifa. - Beijing, 1983. - Y.87 - 92.</w:t>
      </w:r>
    </w:p>
  </w:footnote>
  <w:footnote w:id="81">
    <w:p w:rsidR="009A1C6A" w:rsidRDefault="00AC584C">
      <w:pPr>
        <w:pStyle w:val="a5"/>
        <w:shd w:val="clear" w:color="auto" w:fill="auto"/>
        <w:spacing w:line="192" w:lineRule="exact"/>
      </w:pPr>
      <w:r>
        <w:rPr>
          <w:rStyle w:val="4pt0pt"/>
          <w:vertAlign w:val="superscript"/>
          <w:lang w:val="en-US" w:eastAsia="en-US" w:bidi="en-US"/>
        </w:rPr>
        <w:footnoteRef/>
      </w:r>
      <w:r>
        <w:rPr>
          <w:rStyle w:val="a7"/>
          <w:b/>
          <w:bCs/>
          <w:lang w:val="en-US" w:eastAsia="en-US" w:bidi="en-US"/>
        </w:rPr>
        <w:t xml:space="preserve"> Gao Wenda, Wan Lijin. Cihui zhishi. - Jinan, 2006. - Y.38.</w:t>
      </w:r>
    </w:p>
  </w:footnote>
  <w:footnote w:id="82">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 xml:space="preserve"> Ren Xueliang . Hanyu zaocifa. - Beijing, 1980. - Y.157.</w:t>
      </w:r>
    </w:p>
  </w:footnote>
  <w:footnote w:id="83">
    <w:p w:rsidR="009A1C6A" w:rsidRDefault="00AC584C">
      <w:pPr>
        <w:pStyle w:val="a5"/>
        <w:shd w:val="clear" w:color="auto" w:fill="auto"/>
        <w:spacing w:line="192" w:lineRule="exact"/>
      </w:pPr>
      <w:r>
        <w:rPr>
          <w:rStyle w:val="a7"/>
          <w:b/>
          <w:bCs/>
          <w:vertAlign w:val="superscript"/>
        </w:rPr>
        <w:footnoteRef/>
      </w:r>
      <w:r>
        <w:rPr>
          <w:rStyle w:val="a7"/>
          <w:b/>
          <w:bCs/>
        </w:rPr>
        <w:t xml:space="preserve"> </w:t>
      </w:r>
      <w:r>
        <w:rPr>
          <w:rStyle w:val="a7"/>
          <w:b/>
          <w:bCs/>
          <w:lang w:val="en-US" w:eastAsia="en-US" w:bidi="en-US"/>
        </w:rPr>
        <w:t>Lu Zhiwei. Hanyude goucifa. - Beijing, 1957. - Y.75.</w:t>
      </w:r>
    </w:p>
  </w:footnote>
  <w:footnote w:id="84">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Hun Duren. Ci shi shenme? Shanghai, 1987. - Y.39.</w:t>
      </w:r>
    </w:p>
  </w:footnote>
  <w:footnote w:id="85">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Zhang Shoukan Goucifa he gouxingfa. - Hubei, 1981.-Y.38.</w:t>
      </w:r>
    </w:p>
  </w:footnote>
  <w:footnote w:id="86">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 xml:space="preserve">Wu Zhang Kun, Wan Jingda. Xiandai </w:t>
      </w:r>
      <w:r>
        <w:rPr>
          <w:rStyle w:val="a7"/>
          <w:b/>
          <w:bCs/>
          <w:lang w:val="en-US" w:eastAsia="en-US" w:bidi="en-US"/>
        </w:rPr>
        <w:t>hanyu cihui gaoyao. - Huhuhoto, 1983. - Y.96.</w:t>
      </w:r>
    </w:p>
  </w:footnote>
  <w:footnote w:id="87">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Li Jingxi. Hanyu yufa jiaocai. - Beijing, 1959. - Y.518.</w:t>
      </w:r>
    </w:p>
  </w:footnote>
  <w:footnote w:id="88">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Zhang Jin. Ju, cizu, juzi. - Haerbing, 1984. -Y.35.</w:t>
      </w:r>
    </w:p>
  </w:footnote>
  <w:footnote w:id="89">
    <w:p w:rsidR="009A1C6A" w:rsidRDefault="00AC584C">
      <w:pPr>
        <w:pStyle w:val="a5"/>
        <w:shd w:val="clear" w:color="auto" w:fill="auto"/>
        <w:spacing w:line="197" w:lineRule="exact"/>
        <w:ind w:firstLine="360"/>
      </w:pPr>
      <w:r>
        <w:rPr>
          <w:rStyle w:val="a7"/>
          <w:b/>
          <w:bCs/>
          <w:vertAlign w:val="superscript"/>
        </w:rPr>
        <w:footnoteRef/>
      </w:r>
      <w:r>
        <w:rPr>
          <w:rStyle w:val="a7"/>
          <w:b/>
          <w:bCs/>
        </w:rPr>
        <w:t xml:space="preserve"> Коротков Н.Н. Основнь</w:t>
      </w:r>
      <w:r>
        <w:rPr>
          <w:rStyle w:val="Constantia45pt0"/>
        </w:rPr>
        <w:t>1</w:t>
      </w:r>
      <w:r>
        <w:rPr>
          <w:rStyle w:val="a7"/>
          <w:b/>
          <w:bCs/>
        </w:rPr>
        <w:t>е особенности морфологического строя китайского язьн ка.-М., 1968.-С.64.</w:t>
      </w:r>
    </w:p>
  </w:footnote>
  <w:footnote w:id="90">
    <w:p w:rsidR="009A1C6A" w:rsidRDefault="00AC584C">
      <w:pPr>
        <w:pStyle w:val="a5"/>
        <w:shd w:val="clear" w:color="auto" w:fill="auto"/>
        <w:ind w:firstLine="360"/>
      </w:pPr>
      <w:r>
        <w:rPr>
          <w:rStyle w:val="a7"/>
          <w:b/>
          <w:bCs/>
          <w:vertAlign w:val="superscript"/>
        </w:rPr>
        <w:footnoteRef/>
      </w:r>
      <w:r>
        <w:rPr>
          <w:rStyle w:val="a7"/>
          <w:b/>
          <w:bCs/>
        </w:rPr>
        <w:t xml:space="preserve"> Хаматова А.А. Словообразование современного китайского язьжа.- М.: Муравей, 2003.-С. 156.</w:t>
      </w:r>
    </w:p>
  </w:footnote>
  <w:footnote w:id="91">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Ўзбек тилида мнфикслардан кенг фойдаланилмайди, лекин кел-а-миз тузилмаси- да ‘а’- инфикс ҳисобланади.</w:t>
      </w:r>
    </w:p>
  </w:footnote>
  <w:footnote w:id="92">
    <w:p w:rsidR="009A1C6A" w:rsidRDefault="00AC584C">
      <w:pPr>
        <w:pStyle w:val="a5"/>
        <w:shd w:val="clear" w:color="auto" w:fill="auto"/>
        <w:spacing w:line="187" w:lineRule="exact"/>
      </w:pPr>
      <w:r>
        <w:rPr>
          <w:rStyle w:val="a7"/>
          <w:b/>
          <w:bCs/>
          <w:vertAlign w:val="superscript"/>
        </w:rPr>
        <w:footnoteRef/>
      </w:r>
      <w:r>
        <w:rPr>
          <w:rStyle w:val="a7"/>
          <w:b/>
          <w:bCs/>
        </w:rPr>
        <w:t>Андронов М.С. Грамматика тамильского язнка. - М., 1966. - С</w:t>
      </w:r>
      <w:r>
        <w:rPr>
          <w:rStyle w:val="a7"/>
          <w:b/>
          <w:bCs/>
        </w:rPr>
        <w:t>.35 - 53.</w:t>
      </w:r>
    </w:p>
  </w:footnote>
  <w:footnote w:id="93">
    <w:p w:rsidR="009A1C6A" w:rsidRDefault="00AC584C">
      <w:pPr>
        <w:pStyle w:val="a5"/>
        <w:shd w:val="clear" w:color="auto" w:fill="auto"/>
        <w:spacing w:line="187" w:lineRule="exact"/>
      </w:pPr>
      <w:r>
        <w:rPr>
          <w:rStyle w:val="a7"/>
          <w:b/>
          <w:bCs/>
          <w:vertAlign w:val="superscript"/>
        </w:rPr>
        <w:footnoteRef/>
      </w:r>
      <w:r>
        <w:rPr>
          <w:rStyle w:val="a7"/>
          <w:b/>
          <w:bCs/>
        </w:rPr>
        <w:t>Кўрсатилган асар. - С.69.</w:t>
      </w:r>
    </w:p>
  </w:footnote>
  <w:footnote w:id="94">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w:t>
      </w:r>
      <w:r>
        <w:rPr>
          <w:rStyle w:val="a7"/>
          <w:b/>
          <w:bCs/>
          <w:lang w:val="en-US" w:eastAsia="en-US" w:bidi="en-US"/>
        </w:rPr>
        <w:t>Srinivasa Aiyangar V.Tamil studies essays on the history of the tamil people, language, religion and literature. - Madras, 1998. - P. 142 - 184.</w:t>
      </w:r>
    </w:p>
  </w:footnote>
  <w:footnote w:id="95">
    <w:p w:rsidR="009A1C6A" w:rsidRDefault="00AC584C">
      <w:pPr>
        <w:pStyle w:val="a5"/>
        <w:shd w:val="clear" w:color="auto" w:fill="auto"/>
        <w:spacing w:line="187" w:lineRule="exact"/>
      </w:pPr>
      <w:r>
        <w:rPr>
          <w:rStyle w:val="a7"/>
          <w:b/>
          <w:bCs/>
          <w:vertAlign w:val="superscript"/>
          <w:lang w:val="en-US" w:eastAsia="en-US" w:bidi="en-US"/>
        </w:rPr>
        <w:footnoteRef/>
      </w:r>
      <w:hyperlink r:id="rId5" w:history="1">
        <w:r>
          <w:rPr>
            <w:rStyle w:val="a3"/>
            <w:lang w:val="en-US" w:eastAsia="en-US" w:bidi="en-US"/>
          </w:rPr>
          <w:t>www.google.com\</w:t>
        </w:r>
      </w:hyperlink>
      <w:r>
        <w:rPr>
          <w:rStyle w:val="a7"/>
          <w:b/>
          <w:bCs/>
          <w:lang w:val="en-US" w:eastAsia="en-US" w:bidi="en-US"/>
        </w:rPr>
        <w:t xml:space="preserve"> Shiftman, Harold. </w:t>
      </w:r>
      <w:r>
        <w:rPr>
          <w:rStyle w:val="a7"/>
          <w:b/>
          <w:bCs/>
          <w:lang w:val="en-US" w:eastAsia="en-US" w:bidi="en-US"/>
        </w:rPr>
        <w:t>The Tamil Case System. 2003. - P.301.</w:t>
      </w:r>
    </w:p>
  </w:footnote>
  <w:footnote w:id="96">
    <w:p w:rsidR="009A1C6A" w:rsidRDefault="00AC584C">
      <w:pPr>
        <w:pStyle w:val="a5"/>
        <w:shd w:val="clear" w:color="auto" w:fill="auto"/>
        <w:spacing w:line="150" w:lineRule="exact"/>
      </w:pPr>
      <w:r>
        <w:rPr>
          <w:rStyle w:val="a7"/>
          <w:b/>
          <w:bCs/>
          <w:vertAlign w:val="superscript"/>
        </w:rPr>
        <w:footnoteRef/>
      </w:r>
      <w:r>
        <w:rPr>
          <w:rStyle w:val="a7"/>
          <w:b/>
          <w:bCs/>
        </w:rPr>
        <w:t xml:space="preserve"> </w:t>
      </w:r>
      <w:r>
        <w:rPr>
          <w:rStyle w:val="a7"/>
          <w:b/>
          <w:bCs/>
          <w:lang w:val="en-US" w:eastAsia="en-US" w:bidi="en-US"/>
        </w:rPr>
        <w:t>S.Jean Lawrence. Work Book - Written Tamil. - Chennai, 1996. - P.2 - 6.</w:t>
      </w:r>
    </w:p>
  </w:footnote>
  <w:footnote w:id="97">
    <w:p w:rsidR="009A1C6A" w:rsidRDefault="00AC584C">
      <w:pPr>
        <w:pStyle w:val="a5"/>
        <w:shd w:val="clear" w:color="auto" w:fill="auto"/>
        <w:spacing w:line="150" w:lineRule="exact"/>
      </w:pPr>
      <w:r>
        <w:rPr>
          <w:rStyle w:val="a7"/>
          <w:b/>
          <w:bCs/>
          <w:vertAlign w:val="superscript"/>
          <w:lang w:val="en-US" w:eastAsia="en-US" w:bidi="en-US"/>
        </w:rPr>
        <w:footnoteRef/>
      </w:r>
      <w:r>
        <w:rPr>
          <w:rStyle w:val="a7"/>
          <w:b/>
          <w:bCs/>
          <w:lang w:val="en-US" w:eastAsia="en-US" w:bidi="en-US"/>
        </w:rPr>
        <w:t xml:space="preserve"> Lehman Thomas. Grammar of Modern Tamil. - Pondicherry, 1993. - P.23 - 24.</w:t>
      </w:r>
    </w:p>
  </w:footnote>
  <w:footnote w:id="98">
    <w:p w:rsidR="009A1C6A" w:rsidRDefault="00AC584C">
      <w:pPr>
        <w:pStyle w:val="a5"/>
        <w:shd w:val="clear" w:color="auto" w:fill="auto"/>
        <w:spacing w:line="187" w:lineRule="exact"/>
        <w:ind w:firstLine="360"/>
      </w:pPr>
      <w:r>
        <w:rPr>
          <w:rStyle w:val="a7"/>
          <w:b/>
          <w:bCs/>
          <w:vertAlign w:val="superscript"/>
          <w:lang w:val="en-US" w:eastAsia="en-US" w:bidi="en-US"/>
        </w:rPr>
        <w:footnoteRef/>
      </w:r>
      <w:r>
        <w:rPr>
          <w:rStyle w:val="a7"/>
          <w:b/>
          <w:bCs/>
          <w:lang w:val="en-US" w:eastAsia="en-US" w:bidi="en-US"/>
        </w:rPr>
        <w:t xml:space="preserve"> </w:t>
      </w:r>
      <w:r>
        <w:rPr>
          <w:rStyle w:val="a7"/>
          <w:b/>
          <w:bCs/>
        </w:rPr>
        <w:t xml:space="preserve">Кононов </w:t>
      </w:r>
      <w:r>
        <w:rPr>
          <w:rStyle w:val="a7"/>
          <w:b/>
          <w:bCs/>
          <w:lang w:val="en-US" w:eastAsia="en-US" w:bidi="en-US"/>
        </w:rPr>
        <w:t xml:space="preserve">A.H </w:t>
      </w:r>
      <w:r>
        <w:rPr>
          <w:rStyle w:val="a7"/>
          <w:b/>
          <w:bCs/>
        </w:rPr>
        <w:t>Грамматака современиого узбекского литературногоязмка.</w:t>
      </w:r>
      <w:r>
        <w:rPr>
          <w:rStyle w:val="a7"/>
          <w:b/>
          <w:bCs/>
        </w:rPr>
        <w:t xml:space="preserve"> -М.-Л.,- С.145.</w:t>
      </w:r>
    </w:p>
  </w:footnote>
  <w:footnote w:id="99">
    <w:p w:rsidR="009A1C6A" w:rsidRDefault="00AC584C">
      <w:pPr>
        <w:pStyle w:val="a5"/>
        <w:shd w:val="clear" w:color="auto" w:fill="auto"/>
        <w:spacing w:line="187" w:lineRule="exact"/>
      </w:pPr>
      <w:r>
        <w:rPr>
          <w:rStyle w:val="a7"/>
          <w:b/>
          <w:bCs/>
          <w:vertAlign w:val="superscript"/>
        </w:rPr>
        <w:footnoteRef/>
      </w:r>
      <w:r>
        <w:rPr>
          <w:rStyle w:val="a7"/>
          <w:b/>
          <w:bCs/>
        </w:rPr>
        <w:t>Ҳозирги</w:t>
      </w:r>
      <w:r>
        <w:rPr>
          <w:rStyle w:val="a7"/>
          <w:b/>
          <w:bCs/>
        </w:rPr>
        <w:t xml:space="preserve"> ўзбек адабий тили. -Тошкент, 1966. </w:t>
      </w:r>
      <w:r>
        <w:rPr>
          <w:rStyle w:val="a7"/>
          <w:b/>
          <w:bCs/>
          <w:lang w:val="en-US" w:eastAsia="en-US" w:bidi="en-US"/>
        </w:rPr>
        <w:t xml:space="preserve">T.I. </w:t>
      </w:r>
      <w:r>
        <w:rPr>
          <w:rStyle w:val="a7"/>
          <w:b/>
          <w:bCs/>
        </w:rPr>
        <w:t>- Б.342.</w:t>
      </w:r>
    </w:p>
  </w:footnote>
  <w:footnote w:id="100">
    <w:p w:rsidR="009A1C6A" w:rsidRDefault="00AC584C">
      <w:pPr>
        <w:pStyle w:val="a5"/>
        <w:shd w:val="clear" w:color="auto" w:fill="auto"/>
        <w:spacing w:line="192" w:lineRule="exact"/>
      </w:pPr>
      <w:r>
        <w:rPr>
          <w:rStyle w:val="a7"/>
          <w:b/>
          <w:bCs/>
          <w:vertAlign w:val="superscript"/>
        </w:rPr>
        <w:footnoteRef/>
      </w:r>
      <w:r>
        <w:rPr>
          <w:rStyle w:val="a7"/>
          <w:b/>
          <w:bCs/>
        </w:rPr>
        <w:t>Ҳозирги</w:t>
      </w:r>
      <w:r>
        <w:rPr>
          <w:rStyle w:val="a7"/>
          <w:b/>
          <w:bCs/>
        </w:rPr>
        <w:t xml:space="preserve"> ўзбек адабий тили. -Тошкент, 1966. </w:t>
      </w:r>
      <w:r>
        <w:rPr>
          <w:rStyle w:val="a7"/>
          <w:b/>
          <w:bCs/>
          <w:lang w:val="en-US" w:eastAsia="en-US" w:bidi="en-US"/>
        </w:rPr>
        <w:t xml:space="preserve">T.I. </w:t>
      </w:r>
      <w:r>
        <w:rPr>
          <w:rStyle w:val="a7"/>
          <w:b/>
          <w:bCs/>
        </w:rPr>
        <w:t>-Б.343.</w:t>
      </w:r>
    </w:p>
  </w:footnote>
  <w:footnote w:id="101">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Гетеро </w:t>
      </w:r>
      <w:r>
        <w:rPr>
          <w:rStyle w:val="a7"/>
          <w:b/>
          <w:bCs/>
          <w:lang w:val="en-US" w:eastAsia="en-US" w:bidi="en-US"/>
        </w:rPr>
        <w:t xml:space="preserve">(hetero) </w:t>
      </w:r>
      <w:r>
        <w:rPr>
          <w:rStyle w:val="a7"/>
          <w:b/>
          <w:bCs/>
        </w:rPr>
        <w:t xml:space="preserve">- юнон. «бошқа». Бу ҳақда қаранг: Марузо Ж. Словарь лингвисти- ческих терминов. - М.: Иностранная </w:t>
      </w:r>
      <w:r>
        <w:rPr>
          <w:rStyle w:val="a7"/>
          <w:b/>
          <w:bCs/>
        </w:rPr>
        <w:t>литература, 1960. - С.68.</w:t>
      </w:r>
    </w:p>
  </w:footnote>
  <w:footnote w:id="102">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Кононов А.Н. Грамматика современного узбекского литературного язь</w:t>
      </w:r>
      <w:r>
        <w:rPr>
          <w:rStyle w:val="Constantia45pt0"/>
        </w:rPr>
        <w:t>1</w:t>
      </w:r>
      <w:r>
        <w:rPr>
          <w:rStyle w:val="a7"/>
          <w:b/>
          <w:bCs/>
        </w:rPr>
        <w:t>ка. - М- Л., - С.145.</w:t>
      </w:r>
    </w:p>
  </w:footnote>
  <w:footnote w:id="103">
    <w:p w:rsidR="009A1C6A" w:rsidRDefault="00AC584C">
      <w:pPr>
        <w:pStyle w:val="a5"/>
        <w:shd w:val="clear" w:color="auto" w:fill="auto"/>
        <w:spacing w:line="187" w:lineRule="exact"/>
      </w:pPr>
      <w:r>
        <w:rPr>
          <w:rStyle w:val="a7"/>
          <w:b/>
          <w:bCs/>
          <w:vertAlign w:val="superscript"/>
        </w:rPr>
        <w:footnoteRef/>
      </w:r>
      <w:r>
        <w:rPr>
          <w:rStyle w:val="a7"/>
          <w:b/>
          <w:bCs/>
        </w:rPr>
        <w:t>Ўзбектили грамматикаси. - Тошкент: Фан, 1976. Т.1. - Б.540.</w:t>
      </w:r>
    </w:p>
  </w:footnote>
  <w:footnote w:id="104">
    <w:p w:rsidR="009A1C6A" w:rsidRDefault="00AC584C">
      <w:pPr>
        <w:pStyle w:val="a5"/>
        <w:shd w:val="clear" w:color="auto" w:fill="auto"/>
        <w:spacing w:line="187" w:lineRule="exact"/>
        <w:ind w:firstLine="360"/>
      </w:pPr>
      <w:r>
        <w:rPr>
          <w:rStyle w:val="a7"/>
          <w:b/>
          <w:bCs/>
          <w:vertAlign w:val="superscript"/>
        </w:rPr>
        <w:footnoteRef/>
      </w:r>
      <w:r>
        <w:rPr>
          <w:rStyle w:val="a7"/>
          <w:b/>
          <w:bCs/>
        </w:rPr>
        <w:t>Ураксин З.Г. Имя прилагательное // Грамматика современного башкирского язм- ка</w:t>
      </w:r>
      <w:r>
        <w:rPr>
          <w:rStyle w:val="a7"/>
          <w:b/>
          <w:bCs/>
        </w:rPr>
        <w:t>.-М., 1981.-С.194-197.</w:t>
      </w:r>
    </w:p>
  </w:footnote>
  <w:footnote w:id="105">
    <w:p w:rsidR="009A1C6A" w:rsidRDefault="00AC584C">
      <w:pPr>
        <w:pStyle w:val="a5"/>
        <w:shd w:val="clear" w:color="auto" w:fill="auto"/>
        <w:spacing w:line="150" w:lineRule="exact"/>
      </w:pPr>
      <w:r>
        <w:rPr>
          <w:rStyle w:val="a7"/>
          <w:b/>
          <w:bCs/>
          <w:vertAlign w:val="superscript"/>
        </w:rPr>
        <w:footnoteRef/>
      </w:r>
      <w:r>
        <w:rPr>
          <w:rStyle w:val="a7"/>
          <w:b/>
          <w:bCs/>
        </w:rPr>
        <w:t xml:space="preserve"> Хазирқи заман уйгур тили. - Алмата, 1966. - С.95 - '100.</w:t>
      </w:r>
    </w:p>
  </w:footnote>
  <w:footnote w:id="106">
    <w:p w:rsidR="009A1C6A" w:rsidRDefault="00AC584C">
      <w:pPr>
        <w:pStyle w:val="a5"/>
        <w:shd w:val="clear" w:color="auto" w:fill="auto"/>
        <w:spacing w:line="150" w:lineRule="exact"/>
      </w:pPr>
      <w:r>
        <w:rPr>
          <w:rStyle w:val="a7"/>
          <w:b/>
          <w:bCs/>
          <w:vertAlign w:val="superscript"/>
        </w:rPr>
        <w:footnoteRef/>
      </w:r>
      <w:r>
        <w:rPr>
          <w:rStyle w:val="a7"/>
          <w:b/>
          <w:bCs/>
        </w:rPr>
        <w:t>Там же.</w:t>
      </w:r>
    </w:p>
  </w:footnote>
  <w:footnote w:id="107">
    <w:p w:rsidR="009A1C6A" w:rsidRDefault="00AC584C">
      <w:pPr>
        <w:pStyle w:val="a5"/>
        <w:shd w:val="clear" w:color="auto" w:fill="auto"/>
        <w:spacing w:line="150" w:lineRule="exact"/>
      </w:pPr>
      <w:r>
        <w:rPr>
          <w:rStyle w:val="a7"/>
          <w:b/>
          <w:bCs/>
          <w:vertAlign w:val="superscript"/>
        </w:rPr>
        <w:footnoteRef/>
      </w:r>
      <w:r>
        <w:rPr>
          <w:rStyle w:val="a7"/>
          <w:b/>
          <w:bCs/>
        </w:rPr>
        <w:t>Ҳожиев</w:t>
      </w:r>
      <w:r>
        <w:rPr>
          <w:rStyle w:val="a7"/>
          <w:b/>
          <w:bCs/>
        </w:rPr>
        <w:t xml:space="preserve"> А. Тилшуносликтерминларинмнг изоҳпи луғати. -Тошкент, 2002.</w:t>
      </w:r>
    </w:p>
  </w:footnote>
  <w:footnote w:id="108">
    <w:p w:rsidR="009A1C6A" w:rsidRDefault="00AC584C">
      <w:pPr>
        <w:pStyle w:val="a5"/>
        <w:shd w:val="clear" w:color="auto" w:fill="auto"/>
        <w:spacing w:line="192" w:lineRule="exact"/>
      </w:pPr>
      <w:r>
        <w:rPr>
          <w:rStyle w:val="a7"/>
          <w:b/>
          <w:bCs/>
          <w:vertAlign w:val="superscript"/>
        </w:rPr>
        <w:footnoteRef/>
      </w:r>
      <w:r>
        <w:rPr>
          <w:rStyle w:val="a7"/>
          <w:b/>
          <w:bCs/>
        </w:rPr>
        <w:t xml:space="preserve"> Ўзбек тилининг изоҳли луғати. -Тошкент, 2009. Т.И. - Б.108.</w:t>
      </w:r>
    </w:p>
  </w:footnote>
  <w:footnote w:id="109">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Баҳорда, ёзда кечаси ҳароратнинг пасайиши туфайли майда томчилар тарзида ерга ииадиган намлик, мусаффо томчи. </w:t>
      </w:r>
      <w:r>
        <w:rPr>
          <w:rStyle w:val="a7"/>
          <w:b/>
          <w:bCs/>
          <w:lang w:val="en-US" w:eastAsia="en-US" w:bidi="en-US"/>
        </w:rPr>
        <w:t xml:space="preserve">VTI/iJl, </w:t>
      </w:r>
      <w:r>
        <w:rPr>
          <w:rStyle w:val="a7"/>
          <w:b/>
          <w:bCs/>
        </w:rPr>
        <w:t>II.</w:t>
      </w:r>
    </w:p>
  </w:footnote>
  <w:footnote w:id="110">
    <w:p w:rsidR="009A1C6A" w:rsidRDefault="00AC584C">
      <w:pPr>
        <w:pStyle w:val="a5"/>
        <w:shd w:val="clear" w:color="auto" w:fill="auto"/>
        <w:spacing w:line="192" w:lineRule="exact"/>
        <w:ind w:firstLine="360"/>
      </w:pPr>
      <w:r>
        <w:rPr>
          <w:rStyle w:val="a7"/>
          <w:b/>
          <w:bCs/>
          <w:vertAlign w:val="superscript"/>
          <w:lang w:val="en-US" w:eastAsia="en-US" w:bidi="en-US"/>
        </w:rPr>
        <w:footnoteRef/>
      </w:r>
      <w:r>
        <w:rPr>
          <w:rStyle w:val="a7"/>
          <w:b/>
          <w:bCs/>
          <w:lang w:val="en-US" w:eastAsia="en-US" w:bidi="en-US"/>
        </w:rPr>
        <w:t xml:space="preserve"> Biz xitoy frazeologiyasi emas, balki «xitoy tilshunosligi» haqida so'z yuritishimizga sabab, xitoy tadqiqotchilarining fikriga ko'</w:t>
      </w:r>
      <w:r>
        <w:rPr>
          <w:rStyle w:val="a7"/>
          <w:b/>
          <w:bCs/>
          <w:lang w:val="en-US" w:eastAsia="en-US" w:bidi="en-US"/>
        </w:rPr>
        <w:t>ra, frazeologiya mustaqil fan sifatida xitoy tili haqidagi ilmda o'zining tugallangan shakliga kelmagan va faqat ular haqida vujudga kelgan fikrlarni'aytish mumkin. Guo Xin yi o zining dissertatsiya ishida shu fikrni bildirib yozadi: «Hozirga qadar xitoy t</w:t>
      </w:r>
      <w:r>
        <w:rPr>
          <w:rStyle w:val="a7"/>
          <w:b/>
          <w:bCs/>
          <w:lang w:val="en-US" w:eastAsia="en-US" w:bidi="en-US"/>
        </w:rPr>
        <w:t>ilshunosligida frazeologiya tadqiqotning alohida sohasi sifatida ajratilmagan va leksikologiyaning bu bolimi maxsus nomga ham ega emas» (Guo Xin Yi, 2004, 4)</w:t>
      </w:r>
    </w:p>
  </w:footnote>
  <w:footnote w:id="111">
    <w:p w:rsidR="009A1C6A" w:rsidRDefault="00AC584C">
      <w:pPr>
        <w:pStyle w:val="a5"/>
        <w:shd w:val="clear" w:color="auto" w:fill="auto"/>
        <w:spacing w:line="192" w:lineRule="exact"/>
        <w:ind w:firstLine="360"/>
      </w:pPr>
      <w:r>
        <w:rPr>
          <w:rStyle w:val="a7"/>
          <w:b/>
          <w:bCs/>
          <w:vertAlign w:val="superscript"/>
          <w:lang w:val="en-US" w:eastAsia="en-US" w:bidi="en-US"/>
        </w:rPr>
        <w:footnoteRef/>
      </w:r>
      <w:r>
        <w:rPr>
          <w:rStyle w:val="a7"/>
          <w:b/>
          <w:bCs/>
          <w:lang w:val="en-US" w:eastAsia="en-US" w:bidi="en-US"/>
        </w:rPr>
        <w:t xml:space="preserve"> </w:t>
      </w:r>
      <w:r>
        <w:rPr>
          <w:rStyle w:val="a7"/>
          <w:b/>
          <w:bCs/>
        </w:rPr>
        <w:t>Ветров П.П. Фразеология современного китайского язьша. Синтаксис и стилисти- ка. - М.: Московска</w:t>
      </w:r>
      <w:r>
        <w:rPr>
          <w:rStyle w:val="a7"/>
          <w:b/>
          <w:bCs/>
        </w:rPr>
        <w:t>я книга, 2007. - С.11.</w:t>
      </w:r>
    </w:p>
  </w:footnote>
  <w:footnote w:id="112">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0'sha yerda.</w:t>
      </w:r>
    </w:p>
  </w:footnote>
  <w:footnote w:id="113">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Ko‘rsatilgan manba. - B.12.</w:t>
      </w:r>
    </w:p>
  </w:footnote>
  <w:footnote w:id="114">
    <w:p w:rsidR="009A1C6A" w:rsidRDefault="00AC584C">
      <w:pPr>
        <w:pStyle w:val="a5"/>
        <w:shd w:val="clear" w:color="auto" w:fill="auto"/>
        <w:spacing w:line="192" w:lineRule="exact"/>
      </w:pPr>
      <w:r>
        <w:rPr>
          <w:rStyle w:val="4pt0pt"/>
        </w:rPr>
        <w:t>Ш</w:t>
      </w:r>
      <w:r>
        <w:rPr>
          <w:rStyle w:val="a7"/>
          <w:b/>
          <w:bCs/>
        </w:rPr>
        <w:t xml:space="preserve"> , 1985. - 258 </w:t>
      </w:r>
      <w:r>
        <w:rPr>
          <w:rStyle w:val="4pt0pt"/>
        </w:rPr>
        <w:t>Ж</w:t>
      </w:r>
    </w:p>
  </w:footnote>
  <w:footnote w:id="115">
    <w:p w:rsidR="009A1C6A" w:rsidRDefault="00AC584C">
      <w:pPr>
        <w:pStyle w:val="a5"/>
        <w:shd w:val="clear" w:color="auto" w:fill="auto"/>
        <w:spacing w:line="192" w:lineRule="exact"/>
        <w:ind w:firstLine="360"/>
      </w:pPr>
      <w:r>
        <w:rPr>
          <w:rStyle w:val="a7"/>
          <w:b/>
          <w:bCs/>
          <w:vertAlign w:val="superscript"/>
          <w:lang w:val="en-US" w:eastAsia="en-US" w:bidi="en-US"/>
        </w:rPr>
        <w:footnoteRef/>
      </w:r>
      <w:r>
        <w:rPr>
          <w:rStyle w:val="a7"/>
          <w:b/>
          <w:bCs/>
          <w:lang w:val="en-US" w:eastAsia="en-US" w:bidi="en-US"/>
        </w:rPr>
        <w:t xml:space="preserve"> </w:t>
      </w:r>
      <w:r>
        <w:rPr>
          <w:rStyle w:val="a7"/>
          <w:b/>
          <w:bCs/>
        </w:rPr>
        <w:t>Ветров П.П. Фразеология современного китайского язь</w:t>
      </w:r>
      <w:r>
        <w:rPr>
          <w:rStyle w:val="Constantia45pt0"/>
        </w:rPr>
        <w:t>1</w:t>
      </w:r>
      <w:r>
        <w:rPr>
          <w:rStyle w:val="a7"/>
          <w:b/>
          <w:bCs/>
        </w:rPr>
        <w:t>ка. Синтаксис и стилисти- ка. - М.: Московская книга, 2007. - С.12.</w:t>
      </w:r>
    </w:p>
  </w:footnote>
  <w:footnote w:id="116">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Zamonaviy xitoy tili lug'ati. - B.1172.</w:t>
      </w:r>
    </w:p>
  </w:footnote>
  <w:footnote w:id="117">
    <w:p w:rsidR="009A1C6A" w:rsidRDefault="00AC584C">
      <w:pPr>
        <w:pStyle w:val="a5"/>
        <w:shd w:val="clear" w:color="auto" w:fill="auto"/>
        <w:tabs>
          <w:tab w:val="right" w:pos="3926"/>
          <w:tab w:val="right" w:pos="4074"/>
          <w:tab w:val="center" w:pos="4410"/>
        </w:tabs>
        <w:spacing w:line="192" w:lineRule="exact"/>
      </w:pPr>
      <w:r>
        <w:rPr>
          <w:rStyle w:val="a7"/>
          <w:b/>
          <w:bCs/>
          <w:vertAlign w:val="superscript"/>
        </w:rPr>
        <w:footnoteRef/>
      </w:r>
      <w:r>
        <w:rPr>
          <w:rStyle w:val="a7"/>
          <w:b/>
          <w:bCs/>
        </w:rPr>
        <w:t xml:space="preserve">Ж1Ш£ « §Ш» (Ф), </w:t>
      </w:r>
      <w:r>
        <w:rPr>
          <w:rStyle w:val="a7"/>
          <w:b/>
          <w:bCs/>
          <w:lang w:val="en-US" w:eastAsia="en-US" w:bidi="en-US"/>
        </w:rPr>
        <w:t>±)S:</w:t>
      </w:r>
      <w:r>
        <w:rPr>
          <w:rStyle w:val="a7"/>
          <w:b/>
          <w:bCs/>
          <w:lang w:val="en-US" w:eastAsia="en-US" w:bidi="en-US"/>
        </w:rPr>
        <w:tab/>
      </w:r>
      <w:r>
        <w:rPr>
          <w:rStyle w:val="a7"/>
          <w:b/>
          <w:bCs/>
        </w:rPr>
        <w:t>1999¥.</w:t>
      </w:r>
      <w:r>
        <w:rPr>
          <w:rStyle w:val="a7"/>
          <w:b/>
          <w:bCs/>
        </w:rPr>
        <w:tab/>
      </w:r>
      <w:r>
        <w:rPr>
          <w:rStyle w:val="a7"/>
          <w:b/>
          <w:bCs/>
          <w:lang w:val="en-US" w:eastAsia="en-US" w:bidi="en-US"/>
        </w:rPr>
        <w:t>-</w:t>
      </w:r>
      <w:r>
        <w:rPr>
          <w:rStyle w:val="a7"/>
          <w:b/>
          <w:bCs/>
          <w:lang w:val="en-US" w:eastAsia="en-US" w:bidi="en-US"/>
        </w:rPr>
        <w:tab/>
        <w:t>P.-2818.</w:t>
      </w:r>
    </w:p>
  </w:footnote>
  <w:footnote w:id="118">
    <w:p w:rsidR="009A1C6A" w:rsidRDefault="00AC584C">
      <w:pPr>
        <w:pStyle w:val="a5"/>
        <w:shd w:val="clear" w:color="auto" w:fill="auto"/>
        <w:spacing w:line="192" w:lineRule="exact"/>
      </w:pPr>
      <w:r>
        <w:rPr>
          <w:rStyle w:val="a7"/>
          <w:b/>
          <w:bCs/>
          <w:vertAlign w:val="superscript"/>
          <w:lang w:val="en-US" w:eastAsia="en-US" w:bidi="en-US"/>
        </w:rPr>
        <w:footnoteRef/>
      </w:r>
      <w:r>
        <w:rPr>
          <w:rStyle w:val="a7"/>
          <w:b/>
          <w:bCs/>
          <w:lang w:val="en-US" w:eastAsia="en-US" w:bidi="en-US"/>
        </w:rPr>
        <w:t xml:space="preserve"> Og'irlik (qiyinlik) bilan elektr quvvatini oladigan (zarayadlanadigan) mikro bo'laklar</w:t>
      </w:r>
    </w:p>
  </w:footnote>
  <w:footnote w:id="119">
    <w:p w:rsidR="009A1C6A" w:rsidRDefault="00AC584C">
      <w:pPr>
        <w:pStyle w:val="a5"/>
        <w:shd w:val="clear" w:color="auto" w:fill="auto"/>
        <w:spacing w:line="192" w:lineRule="exact"/>
      </w:pPr>
      <w:r>
        <w:rPr>
          <w:rStyle w:val="a7"/>
          <w:b/>
          <w:bCs/>
          <w:lang w:val="en-US" w:eastAsia="en-US" w:bidi="en-US"/>
        </w:rPr>
        <w:t>(protonlar, deytronlar, alfa-bo‘laklar)ni milliard elektr-volt energiyasiga yetishini tezlashtirish uchun mo'ljallangan dastgoh.</w:t>
      </w:r>
    </w:p>
  </w:footnote>
  <w:footnote w:id="120">
    <w:p w:rsidR="009A1C6A" w:rsidRDefault="00AC584C">
      <w:pPr>
        <w:pStyle w:val="a5"/>
        <w:shd w:val="clear" w:color="auto" w:fill="auto"/>
        <w:spacing w:line="187" w:lineRule="exact"/>
      </w:pPr>
      <w:r>
        <w:rPr>
          <w:rStyle w:val="a7"/>
          <w:b/>
          <w:bCs/>
          <w:vertAlign w:val="superscript"/>
        </w:rPr>
        <w:footnoteRef/>
      </w:r>
      <w:r>
        <w:rPr>
          <w:rStyle w:val="a7"/>
          <w:b/>
          <w:bCs/>
        </w:rPr>
        <w:t>Ахманова О.С. Словарь лингвистических терминов. - М., 1969. -С.112 - 113.</w:t>
      </w:r>
    </w:p>
  </w:footnote>
  <w:footnote w:id="121">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Есперсен О. Философия грамматики. - М., 1958. - С.375. ферба Л.В. Избраннне работь! по язьжознанию и фонетике. - Л., 1958. </w:t>
      </w:r>
      <w:r>
        <w:rPr>
          <w:rStyle w:val="a7"/>
          <w:b/>
          <w:bCs/>
          <w:lang w:val="en-US" w:eastAsia="en-US" w:bidi="en-US"/>
        </w:rPr>
        <w:t xml:space="preserve">T.l. </w:t>
      </w:r>
      <w:r>
        <w:rPr>
          <w:rStyle w:val="a7"/>
          <w:b/>
          <w:bCs/>
        </w:rPr>
        <w:t>- С.35 - 36; Кацнельсон С.Д. Со- держание слова, зн</w:t>
      </w:r>
      <w:r>
        <w:rPr>
          <w:rStyle w:val="a7"/>
          <w:b/>
          <w:bCs/>
        </w:rPr>
        <w:t>ачение и обозначение. - М.-Л., 1965. - С.81 - 83; Солнцев В.М. Язьж как системно-структурное образование. - М., 1971. - С.45; Степанов Ю.С. Ос- новь! обшего язьжознания: Учебное пособие. - М., 1975. - С.38; Нигматов X. Вклю- ченное третье в морфологической</w:t>
      </w:r>
      <w:r>
        <w:rPr>
          <w:rStyle w:val="a7"/>
          <w:b/>
          <w:bCs/>
        </w:rPr>
        <w:t xml:space="preserve"> системе тюркских язьжов (к постановке вопроса) // Сов. тюркология. - М., 1976. - №3. - С.32.</w:t>
      </w:r>
    </w:p>
  </w:footnote>
  <w:footnote w:id="122">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Бегматов Э., Неъматов Ҳ., Расулов Р. Лексик микросистема ва унингтадқиқ мето- дикаси (систем лексикология тезислари) // Ўзбек тили ва адабиёти. - Тошкент, 1989. </w:t>
      </w:r>
      <w:r>
        <w:rPr>
          <w:rStyle w:val="a7"/>
          <w:b/>
          <w:bCs/>
        </w:rPr>
        <w:t>- №6. -Б.35-50.</w:t>
      </w:r>
    </w:p>
  </w:footnote>
  <w:footnote w:id="123">
    <w:p w:rsidR="009A1C6A" w:rsidRDefault="00AC584C">
      <w:pPr>
        <w:pStyle w:val="a5"/>
        <w:shd w:val="clear" w:color="auto" w:fill="auto"/>
        <w:spacing w:line="187" w:lineRule="exact"/>
        <w:ind w:firstLine="360"/>
      </w:pPr>
      <w:r>
        <w:rPr>
          <w:rStyle w:val="a7"/>
          <w:b/>
          <w:bCs/>
        </w:rPr>
        <w:t>“Сафарова Р. Гипонимия в узбекском язьже: Автореф. дисс... канд. филол. наук.- Ташкент, 1980; Орифжонова Ш. Ўзбек талида луғавий градуонимия: Филол. фан. номз... дисс. афтореф. -Тошкент, 1996.</w:t>
      </w:r>
    </w:p>
  </w:footnote>
  <w:footnote w:id="124">
    <w:p w:rsidR="009A1C6A" w:rsidRDefault="00AC584C">
      <w:pPr>
        <w:pStyle w:val="a5"/>
        <w:shd w:val="clear" w:color="auto" w:fill="auto"/>
        <w:spacing w:line="187" w:lineRule="exact"/>
        <w:ind w:firstLine="360"/>
      </w:pPr>
      <w:r>
        <w:rPr>
          <w:rStyle w:val="a7"/>
          <w:b/>
          <w:bCs/>
          <w:vertAlign w:val="superscript"/>
        </w:rPr>
        <w:footnoteRef/>
      </w:r>
      <w:r>
        <w:rPr>
          <w:rStyle w:val="a7"/>
          <w:b/>
          <w:bCs/>
        </w:rPr>
        <w:t>Орифжонова Ш. Ўзбек тилида луғавий градуонимля</w:t>
      </w:r>
      <w:r>
        <w:rPr>
          <w:rStyle w:val="a7"/>
          <w:b/>
          <w:bCs/>
        </w:rPr>
        <w:t xml:space="preserve">: Фмлол. фан. номз... дисс. аф- тореф. -Тошкент, 1996. - Б.143; Бозоров О. Ўзбектилида даражаланиш: Филол. фан. докт... дисс. автореф. -Тошкент, 1997; Худойбердиева Л.С. Ўзбектмлида номинатив бирликларнинг даражаланиши: Филол. фанл. номз... дисс. автореф. </w:t>
      </w:r>
      <w:r>
        <w:rPr>
          <w:rStyle w:val="a7"/>
          <w:b/>
          <w:bCs/>
        </w:rPr>
        <w:t>- Тошкент, 2003; Ширинова Н. Ўзбек тилида предметлик ва белги-хусусият маъноларини фарқлаш воситалари: Филол. фан. номз... дисс. автореф. -Тошкент, 2009.</w:t>
      </w:r>
    </w:p>
  </w:footnote>
  <w:footnote w:id="125">
    <w:p w:rsidR="009A1C6A" w:rsidRDefault="00AC584C">
      <w:pPr>
        <w:pStyle w:val="a5"/>
        <w:shd w:val="clear" w:color="auto" w:fill="auto"/>
        <w:spacing w:line="187" w:lineRule="exact"/>
      </w:pPr>
      <w:r>
        <w:rPr>
          <w:rStyle w:val="a7"/>
          <w:b/>
          <w:bCs/>
          <w:vertAlign w:val="superscript"/>
        </w:rPr>
        <w:t>5</w:t>
      </w:r>
      <w:r>
        <w:rPr>
          <w:rStyle w:val="a7"/>
          <w:b/>
          <w:bCs/>
        </w:rPr>
        <w:t>Сосюр Ф. де. Трудь! по язьжознанию. - М.: Прогресс, 1977. - С.665.</w:t>
      </w:r>
    </w:p>
  </w:footnote>
  <w:footnote w:id="126">
    <w:p w:rsidR="009A1C6A" w:rsidRDefault="00AC584C">
      <w:pPr>
        <w:pStyle w:val="a5"/>
        <w:shd w:val="clear" w:color="auto" w:fill="auto"/>
        <w:spacing w:line="150" w:lineRule="exact"/>
      </w:pPr>
      <w:r>
        <w:rPr>
          <w:rStyle w:val="a7"/>
          <w:b/>
          <w:bCs/>
          <w:vertAlign w:val="superscript"/>
        </w:rPr>
        <w:footnoteRef/>
      </w:r>
      <w:r>
        <w:rPr>
          <w:rStyle w:val="a7"/>
          <w:b/>
          <w:bCs/>
        </w:rPr>
        <w:t xml:space="preserve"> Бозоров Ю. Ўзбектилида даражалан</w:t>
      </w:r>
      <w:r>
        <w:rPr>
          <w:rStyle w:val="a7"/>
          <w:b/>
          <w:bCs/>
        </w:rPr>
        <w:t>иш. -Тошкент: Фан, 1995. - Б.69.</w:t>
      </w:r>
    </w:p>
  </w:footnote>
  <w:footnote w:id="127">
    <w:p w:rsidR="009A1C6A" w:rsidRDefault="00AC584C">
      <w:pPr>
        <w:pStyle w:val="a5"/>
        <w:shd w:val="clear" w:color="auto" w:fill="auto"/>
        <w:spacing w:line="150" w:lineRule="exact"/>
      </w:pPr>
      <w:r>
        <w:rPr>
          <w:rStyle w:val="a7"/>
          <w:b/>
          <w:bCs/>
          <w:vertAlign w:val="superscript"/>
        </w:rPr>
        <w:footnoteRef/>
      </w:r>
      <w:r>
        <w:rPr>
          <w:rStyle w:val="a7"/>
          <w:b/>
          <w:bCs/>
        </w:rPr>
        <w:t xml:space="preserve"> Кўрсатилган асар. - Б.71.</w:t>
      </w:r>
    </w:p>
  </w:footnote>
  <w:footnote w:id="128">
    <w:p w:rsidR="009A1C6A" w:rsidRDefault="00AC584C">
      <w:pPr>
        <w:pStyle w:val="a5"/>
        <w:shd w:val="clear" w:color="auto" w:fill="auto"/>
        <w:spacing w:line="150" w:lineRule="exact"/>
      </w:pPr>
      <w:r>
        <w:rPr>
          <w:rStyle w:val="a7"/>
          <w:b/>
          <w:bCs/>
          <w:vertAlign w:val="superscript"/>
        </w:rPr>
        <w:footnoteRef/>
      </w:r>
      <w:r>
        <w:rPr>
          <w:rStyle w:val="a7"/>
          <w:b/>
          <w:bCs/>
        </w:rPr>
        <w:t xml:space="preserve"> Ўзбек тилининг изоҳли луғати. - Тошкент: ЎзМЭ, 2007. - Б.488, 577.</w:t>
      </w:r>
    </w:p>
  </w:footnote>
  <w:footnote w:id="129">
    <w:p w:rsidR="009A1C6A" w:rsidRDefault="00AC584C">
      <w:pPr>
        <w:pStyle w:val="a5"/>
        <w:shd w:val="clear" w:color="auto" w:fill="auto"/>
        <w:spacing w:line="150" w:lineRule="exact"/>
      </w:pPr>
      <w:r>
        <w:rPr>
          <w:rStyle w:val="a7"/>
          <w:b/>
          <w:bCs/>
          <w:vertAlign w:val="superscript"/>
        </w:rPr>
        <w:footnoteRef/>
      </w:r>
      <w:r>
        <w:rPr>
          <w:rStyle w:val="a7"/>
          <w:b/>
          <w:bCs/>
        </w:rPr>
        <w:t>Ўзбектилининг изоҳли луғати. Биринчм жилд.-Тошкент: ЎзМЭ, 2006.-Б. 197, 201.</w:t>
      </w:r>
    </w:p>
  </w:footnote>
  <w:footnote w:id="130">
    <w:p w:rsidR="009A1C6A" w:rsidRDefault="00AC584C">
      <w:pPr>
        <w:pStyle w:val="a5"/>
        <w:shd w:val="clear" w:color="auto" w:fill="auto"/>
        <w:spacing w:line="150" w:lineRule="exact"/>
      </w:pPr>
      <w:r>
        <w:rPr>
          <w:rStyle w:val="a7"/>
          <w:b/>
          <w:bCs/>
          <w:vertAlign w:val="superscript"/>
        </w:rPr>
        <w:footnoteRef/>
      </w:r>
      <w:r>
        <w:rPr>
          <w:rStyle w:val="a7"/>
          <w:b/>
          <w:bCs/>
        </w:rPr>
        <w:t xml:space="preserve">Жамолхонов Ҳ. Ҳозирги ўзбек адабий тили. </w:t>
      </w:r>
      <w:r>
        <w:rPr>
          <w:rStyle w:val="a7"/>
          <w:b/>
          <w:bCs/>
        </w:rPr>
        <w:t>2-қисм. - Тошкент, 2008. - Б.38.</w:t>
      </w:r>
    </w:p>
  </w:footnote>
  <w:footnote w:id="131">
    <w:p w:rsidR="009A1C6A" w:rsidRDefault="00AC584C">
      <w:pPr>
        <w:pStyle w:val="a5"/>
        <w:shd w:val="clear" w:color="auto" w:fill="auto"/>
        <w:spacing w:line="187" w:lineRule="exact"/>
      </w:pPr>
      <w:r>
        <w:rPr>
          <w:rStyle w:val="4pt0pt"/>
          <w:vertAlign w:val="superscript"/>
        </w:rPr>
        <w:footnoteRef/>
      </w:r>
      <w:r>
        <w:rPr>
          <w:rStyle w:val="a7"/>
          <w:b/>
          <w:bCs/>
        </w:rPr>
        <w:t xml:space="preserve"> Жамолхонов Ҳ. Ҳозирги ўзбек адабий тали. </w:t>
      </w:r>
      <w:r>
        <w:rPr>
          <w:rStyle w:val="Constantia45pt0"/>
        </w:rPr>
        <w:t>2</w:t>
      </w:r>
      <w:r>
        <w:rPr>
          <w:rStyle w:val="a7"/>
          <w:b/>
          <w:bCs/>
        </w:rPr>
        <w:t>-қмсм. - Тошкент, 2008. - Б.37.</w:t>
      </w:r>
    </w:p>
  </w:footnote>
  <w:footnote w:id="132">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Раҳматуллаев Ш. Ўзбек тилининг зтамологик луғати. - Тошкент: Университет, 2009.-5.118,214.</w:t>
      </w:r>
    </w:p>
  </w:footnote>
  <w:footnote w:id="133">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ЎТИЛ. IV, V. - Тошкент: «Ўзбекистон Миллий энциклопе</w:t>
      </w:r>
      <w:r>
        <w:rPr>
          <w:rStyle w:val="a7"/>
          <w:b/>
          <w:bCs/>
        </w:rPr>
        <w:t>дияси» Давлат илмий нашриёти, 2006. - Б.562 ;364.</w:t>
      </w:r>
    </w:p>
  </w:footnote>
  <w:footnote w:id="134">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Каримов И.Ўзбекистон XXI аср бўсағасида: хавфсизликка таҳдид, баркарорлик шартлари, ва тараққиёт кафолатлари. - Тошкент: Ўзбекистон, 1997. - Б.112.</w:t>
      </w:r>
    </w:p>
  </w:footnote>
  <w:footnote w:id="135">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Бу ҳакда тўлиқроқ маълумот олиш учун қаранг: Полутухин А.А. Современное язьн кознание и экологмческое мьшление </w:t>
      </w:r>
      <w:r>
        <w:rPr>
          <w:rStyle w:val="4pt0pt"/>
        </w:rPr>
        <w:t>II</w:t>
      </w:r>
      <w:r>
        <w:rPr>
          <w:rStyle w:val="a7"/>
          <w:b/>
          <w:bCs/>
        </w:rPr>
        <w:t xml:space="preserve"> Опьин - 2008: Сборник научннх работ пре- подавателей м студентов факультета филологии / Сост. Н.М.Димитрова. - СПб.: РИО ГПА, 2009. - С.65 - 7</w:t>
      </w:r>
      <w:r>
        <w:rPr>
          <w:rStyle w:val="a7"/>
          <w:b/>
          <w:bCs/>
        </w:rPr>
        <w:t>3.</w:t>
      </w:r>
    </w:p>
  </w:footnote>
  <w:footnote w:id="136">
    <w:p w:rsidR="009A1C6A" w:rsidRDefault="00AC584C">
      <w:pPr>
        <w:pStyle w:val="a5"/>
        <w:shd w:val="clear" w:color="auto" w:fill="auto"/>
        <w:spacing w:line="206" w:lineRule="exact"/>
        <w:ind w:firstLine="360"/>
      </w:pPr>
      <w:r>
        <w:rPr>
          <w:rStyle w:val="a7"/>
          <w:b/>
          <w:bCs/>
          <w:vertAlign w:val="superscript"/>
        </w:rPr>
        <w:footnoteRef/>
      </w:r>
      <w:r>
        <w:rPr>
          <w:rStyle w:val="a7"/>
          <w:b/>
          <w:bCs/>
        </w:rPr>
        <w:t xml:space="preserve"> Ботиров Б. Ўрмон ёнғинлари табиий ҳодисами? // Миллий тикланиш. 2012 йил 8 август.</w:t>
      </w:r>
    </w:p>
  </w:footnote>
  <w:footnote w:id="137">
    <w:p w:rsidR="009A1C6A" w:rsidRDefault="00AC584C">
      <w:pPr>
        <w:pStyle w:val="a5"/>
        <w:shd w:val="clear" w:color="auto" w:fill="auto"/>
        <w:spacing w:line="150" w:lineRule="exact"/>
      </w:pPr>
      <w:r>
        <w:rPr>
          <w:rStyle w:val="a7"/>
          <w:b/>
          <w:bCs/>
          <w:vertAlign w:val="superscript"/>
        </w:rPr>
        <w:footnoteRef/>
      </w:r>
      <w:r>
        <w:rPr>
          <w:rStyle w:val="a7"/>
          <w:b/>
          <w:bCs/>
        </w:rPr>
        <w:t>Крейдлин Г. Невербальная семиотика. М.: Наука, 2002. - С.44 - 45.</w:t>
      </w:r>
    </w:p>
  </w:footnote>
  <w:footnote w:id="138">
    <w:p w:rsidR="009A1C6A" w:rsidRDefault="00AC584C">
      <w:pPr>
        <w:pStyle w:val="a5"/>
        <w:shd w:val="clear" w:color="auto" w:fill="auto"/>
        <w:spacing w:line="150" w:lineRule="exact"/>
      </w:pPr>
      <w:r>
        <w:rPr>
          <w:rStyle w:val="a7"/>
          <w:b/>
          <w:bCs/>
          <w:vertAlign w:val="superscript"/>
        </w:rPr>
        <w:footnoteRef/>
      </w:r>
      <w:r>
        <w:rPr>
          <w:rStyle w:val="a7"/>
          <w:b/>
          <w:bCs/>
        </w:rPr>
        <w:t xml:space="preserve"> Познанская К. Старая и новая Турция. - М., 1974.</w:t>
      </w:r>
    </w:p>
  </w:footnote>
  <w:footnote w:id="139">
    <w:p w:rsidR="009A1C6A" w:rsidRDefault="00AC584C">
      <w:pPr>
        <w:pStyle w:val="a5"/>
        <w:shd w:val="clear" w:color="auto" w:fill="auto"/>
        <w:spacing w:line="150" w:lineRule="exact"/>
      </w:pPr>
      <w:r>
        <w:rPr>
          <w:rStyle w:val="a7"/>
          <w:b/>
          <w:bCs/>
          <w:vertAlign w:val="superscript"/>
        </w:rPr>
        <w:footnoteRef/>
      </w:r>
      <w:r>
        <w:rPr>
          <w:rStyle w:val="a7"/>
          <w:b/>
          <w:bCs/>
        </w:rPr>
        <w:t xml:space="preserve"> Гордлевский В. Стамбул в XVI веке. — М., 1988.-С</w:t>
      </w:r>
      <w:r>
        <w:rPr>
          <w:rStyle w:val="a7"/>
          <w:b/>
          <w:bCs/>
        </w:rPr>
        <w:t>.17.</w:t>
      </w:r>
    </w:p>
  </w:footnote>
  <w:footnote w:id="140">
    <w:p w:rsidR="009A1C6A" w:rsidRDefault="00AC584C">
      <w:pPr>
        <w:pStyle w:val="a5"/>
        <w:shd w:val="clear" w:color="auto" w:fill="auto"/>
        <w:spacing w:line="187" w:lineRule="exact"/>
      </w:pPr>
      <w:r>
        <w:rPr>
          <w:rStyle w:val="a7"/>
          <w:b/>
          <w:bCs/>
          <w:vertAlign w:val="superscript"/>
        </w:rPr>
        <w:footnoteRef/>
      </w:r>
      <w:r>
        <w:rPr>
          <w:rStyle w:val="a7"/>
          <w:b/>
          <w:bCs/>
        </w:rPr>
        <w:t>Жалолиддин Румий. Оқибаттупроқ бўлурмиз. - Тошкент: Муҳаррир, 2010. - Б.6.</w:t>
      </w:r>
    </w:p>
  </w:footnote>
  <w:footnote w:id="141">
    <w:p w:rsidR="009A1C6A" w:rsidRDefault="00AC584C">
      <w:pPr>
        <w:pStyle w:val="a5"/>
        <w:shd w:val="clear" w:color="auto" w:fill="auto"/>
        <w:spacing w:line="187" w:lineRule="exact"/>
      </w:pPr>
      <w:r>
        <w:rPr>
          <w:rStyle w:val="a7"/>
          <w:b/>
          <w:bCs/>
          <w:vertAlign w:val="superscript"/>
        </w:rPr>
        <w:footnoteRef/>
      </w:r>
      <w:r>
        <w:rPr>
          <w:rStyle w:val="a7"/>
          <w:b/>
          <w:bCs/>
        </w:rPr>
        <w:t>Кайковус. Қобуснома. -Тошкент: Ўқитувчи, 1986. - Б.32.</w:t>
      </w:r>
    </w:p>
  </w:footnote>
  <w:footnote w:id="142">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Маҳмудхўжа Беҳбудий. Ҳақ олинур, берилмас // Садойи Фарғона. 1914 йил (Бу мақоланинг маълум бир парчаси «Ўзбекистон а</w:t>
      </w:r>
      <w:r>
        <w:rPr>
          <w:rStyle w:val="a7"/>
          <w:b/>
          <w:bCs/>
        </w:rPr>
        <w:t>дабиёти ва санъати» газетасининг 2012 йил 1 сентябрдаги сонида берилган.</w:t>
      </w:r>
    </w:p>
  </w:footnote>
  <w:footnote w:id="143">
    <w:p w:rsidR="009A1C6A" w:rsidRDefault="00AC584C">
      <w:pPr>
        <w:pStyle w:val="a5"/>
        <w:shd w:val="clear" w:color="auto" w:fill="auto"/>
        <w:spacing w:line="187" w:lineRule="exact"/>
        <w:ind w:firstLine="360"/>
      </w:pPr>
      <w:r>
        <w:rPr>
          <w:rStyle w:val="4pt1"/>
          <w:vertAlign w:val="superscript"/>
        </w:rPr>
        <w:footnoteRef/>
      </w:r>
      <w:r>
        <w:rPr>
          <w:rStyle w:val="a7"/>
          <w:b/>
          <w:bCs/>
        </w:rPr>
        <w:t xml:space="preserve"> Орипов А. Оилада туғилса гўдак // Танланган асарлар. Тўрт жилдлик. Биринчи жилд. Шеърлар ва достонлар. -Тошкент: Адабиёт ва санъат, 2000. - Б.88.</w:t>
      </w:r>
    </w:p>
  </w:footnote>
  <w:footnote w:id="144">
    <w:p w:rsidR="009A1C6A" w:rsidRDefault="00AC584C">
      <w:pPr>
        <w:pStyle w:val="a5"/>
        <w:shd w:val="clear" w:color="auto" w:fill="auto"/>
        <w:spacing w:line="187" w:lineRule="exact"/>
        <w:ind w:firstLine="360"/>
      </w:pPr>
      <w:r>
        <w:rPr>
          <w:rStyle w:val="a7"/>
          <w:b/>
          <w:bCs/>
          <w:vertAlign w:val="superscript"/>
        </w:rPr>
        <w:footnoteRef/>
      </w:r>
      <w:r>
        <w:rPr>
          <w:rStyle w:val="a7"/>
          <w:b/>
          <w:bCs/>
        </w:rPr>
        <w:t>Нуритдинова Р.С. Ўзбек ономастикас</w:t>
      </w:r>
      <w:r>
        <w:rPr>
          <w:rStyle w:val="a7"/>
          <w:b/>
          <w:bCs/>
        </w:rPr>
        <w:t>и терминларининг лисоний таҳлили: Филол. фан. номз... дисс. автореф. -Тошкент, 2005. - Б.7.</w:t>
      </w:r>
    </w:p>
  </w:footnote>
  <w:footnote w:id="145">
    <w:p w:rsidR="009A1C6A" w:rsidRDefault="00AC584C">
      <w:pPr>
        <w:pStyle w:val="a5"/>
        <w:shd w:val="clear" w:color="auto" w:fill="auto"/>
        <w:spacing w:line="211" w:lineRule="exact"/>
        <w:ind w:firstLine="360"/>
      </w:pPr>
      <w:r>
        <w:rPr>
          <w:rStyle w:val="a7"/>
          <w:b/>
          <w:bCs/>
          <w:vertAlign w:val="superscript"/>
        </w:rPr>
        <w:footnoteRef/>
      </w:r>
      <w:r>
        <w:rPr>
          <w:rStyle w:val="a7"/>
          <w:b/>
          <w:bCs/>
        </w:rPr>
        <w:t xml:space="preserve"> Исомиддинов 3. «Каминанинг номлари...» // Ўзбекистон адабиёти ва санъати. 2012 йил 29 июнь.</w:t>
      </w:r>
    </w:p>
  </w:footnote>
  <w:footnote w:id="146">
    <w:p w:rsidR="009A1C6A" w:rsidRDefault="00AC584C">
      <w:pPr>
        <w:pStyle w:val="a5"/>
        <w:shd w:val="clear" w:color="auto" w:fill="auto"/>
        <w:spacing w:line="150" w:lineRule="exact"/>
      </w:pPr>
      <w:r>
        <w:rPr>
          <w:rStyle w:val="a7"/>
          <w:b/>
          <w:bCs/>
          <w:vertAlign w:val="superscript"/>
        </w:rPr>
        <w:footnoteRef/>
      </w:r>
      <w:r>
        <w:rPr>
          <w:rStyle w:val="a7"/>
          <w:b/>
          <w:bCs/>
        </w:rPr>
        <w:t>Бахтиёр Карим. Исм-шарифингиз // Шарқ юлдузи. 2004 йил. №3, 4. - Б. 3</w:t>
      </w:r>
      <w:r>
        <w:rPr>
          <w:rStyle w:val="a7"/>
          <w:b/>
          <w:bCs/>
        </w:rPr>
        <w:t>-4.</w:t>
      </w:r>
    </w:p>
  </w:footnote>
  <w:footnote w:id="147">
    <w:p w:rsidR="009A1C6A" w:rsidRDefault="00AC584C">
      <w:pPr>
        <w:pStyle w:val="a5"/>
        <w:shd w:val="clear" w:color="auto" w:fill="auto"/>
        <w:spacing w:line="150" w:lineRule="exact"/>
      </w:pPr>
      <w:r>
        <w:rPr>
          <w:rStyle w:val="a7"/>
          <w:b/>
          <w:bCs/>
          <w:vertAlign w:val="superscript"/>
        </w:rPr>
        <w:footnoteRef/>
      </w:r>
      <w:r>
        <w:rPr>
          <w:rStyle w:val="a7"/>
          <w:b/>
          <w:bCs/>
        </w:rPr>
        <w:t>Марадонанинг отаси қариндошимиз бўлади // Оила даврасида. 25.08.2012.</w:t>
      </w:r>
    </w:p>
  </w:footnote>
  <w:footnote w:id="148">
    <w:p w:rsidR="009A1C6A" w:rsidRDefault="00AC584C">
      <w:pPr>
        <w:pStyle w:val="a5"/>
        <w:shd w:val="clear" w:color="auto" w:fill="auto"/>
        <w:spacing w:line="192" w:lineRule="exact"/>
      </w:pPr>
      <w:r>
        <w:rPr>
          <w:rStyle w:val="a7"/>
          <w:b/>
          <w:bCs/>
          <w:vertAlign w:val="superscript"/>
        </w:rPr>
        <w:footnoteRef/>
      </w:r>
      <w:r>
        <w:rPr>
          <w:rStyle w:val="a7"/>
          <w:b/>
          <w:bCs/>
        </w:rPr>
        <w:t xml:space="preserve"> Қаранг: Дунёнинг исми // Ўзбекистон адабиёта ва санъати. 2012 йил 14 сентябрь.</w:t>
      </w:r>
    </w:p>
  </w:footnote>
  <w:footnote w:id="149">
    <w:p w:rsidR="009A1C6A" w:rsidRDefault="00AC584C">
      <w:pPr>
        <w:pStyle w:val="a5"/>
        <w:shd w:val="clear" w:color="auto" w:fill="auto"/>
        <w:spacing w:line="192" w:lineRule="exact"/>
      </w:pPr>
      <w:r>
        <w:rPr>
          <w:rStyle w:val="a7"/>
          <w:b/>
          <w:bCs/>
          <w:vertAlign w:val="superscript"/>
        </w:rPr>
        <w:footnoteRef/>
      </w:r>
      <w:r>
        <w:rPr>
          <w:rStyle w:val="a7"/>
          <w:b/>
          <w:bCs/>
        </w:rPr>
        <w:t>Жўраева Г. Сени севаман ҳаёт. -Тошкент: Шарқ, 2009. - Б.50.</w:t>
      </w:r>
    </w:p>
  </w:footnote>
  <w:footnote w:id="150">
    <w:p w:rsidR="009A1C6A" w:rsidRDefault="00AC584C">
      <w:pPr>
        <w:pStyle w:val="a5"/>
        <w:shd w:val="clear" w:color="auto" w:fill="auto"/>
        <w:spacing w:line="192" w:lineRule="exact"/>
      </w:pPr>
      <w:r>
        <w:rPr>
          <w:rStyle w:val="a7"/>
          <w:b/>
          <w:bCs/>
          <w:vertAlign w:val="superscript"/>
        </w:rPr>
        <w:footnoteRef/>
      </w:r>
      <w:r>
        <w:rPr>
          <w:rStyle w:val="a7"/>
          <w:b/>
          <w:bCs/>
        </w:rPr>
        <w:t xml:space="preserve"> Охунов Н. Антропотопонимлар ва уларни</w:t>
      </w:r>
      <w:r>
        <w:rPr>
          <w:rStyle w:val="a7"/>
          <w:b/>
          <w:bCs/>
        </w:rPr>
        <w:t>нг ясалиши // Тил ва адабиёт таълими.</w:t>
      </w:r>
    </w:p>
    <w:p w:rsidR="009A1C6A" w:rsidRDefault="00AC584C">
      <w:pPr>
        <w:pStyle w:val="a5"/>
        <w:numPr>
          <w:ilvl w:val="0"/>
          <w:numId w:val="1"/>
        </w:numPr>
        <w:shd w:val="clear" w:color="auto" w:fill="auto"/>
        <w:tabs>
          <w:tab w:val="left" w:pos="457"/>
        </w:tabs>
        <w:spacing w:line="192" w:lineRule="exact"/>
      </w:pPr>
      <w:r>
        <w:rPr>
          <w:rStyle w:val="a7"/>
          <w:b/>
          <w:bCs/>
        </w:rPr>
        <w:t>- №1. - Б.92.</w:t>
      </w:r>
    </w:p>
  </w:footnote>
  <w:footnote w:id="151">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Улуқов Н. Ўзбек тили гидронимларининг тарихий-лисоний тадқиқи: ДДА. - Тош- кент, 2010. -Б.28.</w:t>
      </w:r>
    </w:p>
  </w:footnote>
  <w:footnote w:id="152">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Улуқов Н. Наманган вилояти антропогидронимлари // Фан, таълмм, жамият (Ўзбе- кистон Республикаси </w:t>
      </w:r>
      <w:r>
        <w:rPr>
          <w:rStyle w:val="a7"/>
          <w:b/>
          <w:bCs/>
        </w:rPr>
        <w:t>мустақиллигининг 15 йиллигига ҳамда АНТПИнинг40 йиллигига бағишланган илмий мақолалар тўплами). - Андижон, 2006.-Б.201.</w:t>
      </w:r>
    </w:p>
  </w:footnote>
  <w:footnote w:id="153">
    <w:p w:rsidR="009A1C6A" w:rsidRDefault="00AC584C">
      <w:pPr>
        <w:pStyle w:val="a5"/>
        <w:shd w:val="clear" w:color="auto" w:fill="auto"/>
        <w:spacing w:line="192" w:lineRule="exact"/>
        <w:ind w:firstLine="360"/>
      </w:pPr>
      <w:r>
        <w:rPr>
          <w:rStyle w:val="a7"/>
          <w:b/>
          <w:bCs/>
          <w:vertAlign w:val="superscript"/>
        </w:rPr>
        <w:t>л</w:t>
      </w:r>
      <w:r>
        <w:rPr>
          <w:rStyle w:val="a7"/>
          <w:b/>
          <w:bCs/>
        </w:rPr>
        <w:t>Улуқов Н. Наманган вилоятидаги сув объекти номларининг имло луғати. - Наман- ган, 2008.-Б.7-8, 10-11, 13, 17,23.</w:t>
      </w:r>
    </w:p>
  </w:footnote>
  <w:footnote w:id="154">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Улуқов Н. Ўзбек тили гидронимларининг тарихий-лисоний тадқиқи. - Тошкент, 2008. -Б.88.</w:t>
      </w:r>
    </w:p>
  </w:footnote>
  <w:footnote w:id="155">
    <w:p w:rsidR="009A1C6A" w:rsidRDefault="00AC584C">
      <w:pPr>
        <w:pStyle w:val="a5"/>
        <w:shd w:val="clear" w:color="auto" w:fill="auto"/>
        <w:spacing w:line="192" w:lineRule="exact"/>
        <w:ind w:firstLine="360"/>
      </w:pPr>
      <w:r>
        <w:rPr>
          <w:rStyle w:val="a7"/>
          <w:b/>
          <w:bCs/>
          <w:vertAlign w:val="superscript"/>
        </w:rPr>
        <w:footnoteRef/>
      </w:r>
      <w:r>
        <w:rPr>
          <w:rStyle w:val="a7"/>
          <w:b/>
          <w:bCs/>
        </w:rPr>
        <w:t>Улуқов Н. Наманган вклоятидаги сув объекти номларининг имло луғати. - Наман- ган, 2008.-Б.11, 13, 15, 17, 19-20, 26.</w:t>
      </w:r>
    </w:p>
  </w:footnote>
  <w:footnote w:id="156">
    <w:p w:rsidR="009A1C6A" w:rsidRDefault="00AC584C">
      <w:pPr>
        <w:pStyle w:val="a5"/>
        <w:shd w:val="clear" w:color="auto" w:fill="auto"/>
        <w:spacing w:line="197" w:lineRule="exact"/>
        <w:ind w:firstLine="360"/>
      </w:pPr>
      <w:r>
        <w:rPr>
          <w:rStyle w:val="a7"/>
          <w:b/>
          <w:bCs/>
          <w:vertAlign w:val="superscript"/>
        </w:rPr>
        <w:footnoteRef/>
      </w:r>
      <w:r>
        <w:rPr>
          <w:rStyle w:val="a7"/>
          <w:b/>
          <w:bCs/>
        </w:rPr>
        <w:t xml:space="preserve"> Қаранг: Суперанская </w:t>
      </w:r>
      <w:r>
        <w:rPr>
          <w:rStyle w:val="a7"/>
          <w:b/>
          <w:bCs/>
          <w:lang w:val="en-US" w:eastAsia="en-US" w:bidi="en-US"/>
        </w:rPr>
        <w:t xml:space="preserve">A. </w:t>
      </w:r>
      <w:r>
        <w:rPr>
          <w:rStyle w:val="a7"/>
          <w:b/>
          <w:bCs/>
        </w:rPr>
        <w:t>В., Сталтмане В.Э., Подол</w:t>
      </w:r>
      <w:r>
        <w:rPr>
          <w:rStyle w:val="a7"/>
          <w:b/>
          <w:bCs/>
        </w:rPr>
        <w:t>ьская Н.В., Султанов А.Х. Тео- рия и методика ономастических исследованмй. -М.: Наука, 1986.-С.41, 64, 191, 08, 14, 19, 26, 159, 238.</w:t>
      </w:r>
    </w:p>
  </w:footnote>
  <w:footnote w:id="157">
    <w:p w:rsidR="009A1C6A" w:rsidRDefault="00AC584C">
      <w:pPr>
        <w:pStyle w:val="a5"/>
        <w:shd w:val="clear" w:color="auto" w:fill="auto"/>
        <w:spacing w:line="150" w:lineRule="exact"/>
      </w:pPr>
      <w:r>
        <w:rPr>
          <w:rStyle w:val="a7"/>
          <w:b/>
          <w:bCs/>
          <w:vertAlign w:val="superscript"/>
        </w:rPr>
        <w:footnoteRef/>
      </w:r>
      <w:r>
        <w:rPr>
          <w:rStyle w:val="a7"/>
          <w:b/>
          <w:bCs/>
        </w:rPr>
        <w:t xml:space="preserve"> </w:t>
      </w:r>
      <w:hyperlink r:id="rId6" w:history="1">
        <w:r>
          <w:rPr>
            <w:rStyle w:val="a3"/>
            <w:lang w:val="en-US" w:eastAsia="en-US" w:bidi="en-US"/>
          </w:rPr>
          <w:t>http://www.dialog-21</w:t>
        </w:r>
      </w:hyperlink>
      <w:r>
        <w:rPr>
          <w:rStyle w:val="a7"/>
          <w:b/>
          <w:bCs/>
          <w:lang w:val="en-US" w:eastAsia="en-US" w:bidi="en-US"/>
        </w:rPr>
        <w:t xml:space="preserve"> .ru/Archive/2003/Kalinin.htm</w:t>
      </w:r>
    </w:p>
  </w:footnote>
  <w:footnote w:id="158">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Қаранг: Шаляпина З.М. Автоматичес</w:t>
      </w:r>
      <w:r>
        <w:rPr>
          <w:rStyle w:val="a7"/>
          <w:b/>
          <w:bCs/>
        </w:rPr>
        <w:t xml:space="preserve">кий перевод как моделирование перевод- ческой деятельноста человека. Международньш форум </w:t>
      </w:r>
      <w:r>
        <w:rPr>
          <w:rStyle w:val="a7"/>
          <w:b/>
          <w:bCs/>
          <w:lang w:val="en-US" w:eastAsia="en-US" w:bidi="en-US"/>
        </w:rPr>
        <w:t xml:space="preserve">no </w:t>
      </w:r>
      <w:r>
        <w:rPr>
          <w:rStyle w:val="a7"/>
          <w:b/>
          <w:bCs/>
        </w:rPr>
        <w:t>информации и доку- ментации. - М., 1980. Т.5. №2. - С.16 - 20; Шаляпина З.М. К проблеме построения формальной модели процесса перевода //Теория перевода и научнне о</w:t>
      </w:r>
      <w:r>
        <w:rPr>
          <w:rStyle w:val="a7"/>
          <w:b/>
          <w:bCs/>
        </w:rPr>
        <w:t>снови подго- товки переводчиков. Материаль! всесоюзной научной конференции. Часть II. 1. — М.: МГПИИЯ им. М.Тореза, 1975. - С.165 - 172.</w:t>
      </w:r>
    </w:p>
  </w:footnote>
  <w:footnote w:id="159">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Ризаев С. Ўзбек тили машина фондининг яратилишига доир </w:t>
      </w:r>
      <w:r>
        <w:rPr>
          <w:rStyle w:val="4pt1"/>
        </w:rPr>
        <w:t>II</w:t>
      </w:r>
      <w:r>
        <w:rPr>
          <w:rStyle w:val="a7"/>
          <w:b/>
          <w:bCs/>
        </w:rPr>
        <w:t xml:space="preserve"> Тилшуносликнинг долзарб масалалари. Илмий мақолалар тўплами</w:t>
      </w:r>
      <w:r>
        <w:rPr>
          <w:rStyle w:val="a7"/>
          <w:b/>
          <w:bCs/>
        </w:rPr>
        <w:t>. IV. - Тошкент, 2008. - Б.91.</w:t>
      </w:r>
    </w:p>
  </w:footnote>
  <w:footnote w:id="160">
    <w:p w:rsidR="009A1C6A" w:rsidRDefault="00AC584C">
      <w:pPr>
        <w:pStyle w:val="a5"/>
        <w:shd w:val="clear" w:color="auto" w:fill="auto"/>
        <w:spacing w:line="192" w:lineRule="exact"/>
        <w:ind w:firstLine="360"/>
      </w:pPr>
      <w:r>
        <w:rPr>
          <w:rStyle w:val="a7"/>
          <w:b/>
          <w:bCs/>
          <w:vertAlign w:val="superscript"/>
        </w:rPr>
        <w:footnoteRef/>
      </w:r>
      <w:r>
        <w:rPr>
          <w:rStyle w:val="a7"/>
          <w:b/>
          <w:bCs/>
        </w:rPr>
        <w:t>Бўриев С.Н. Ургут тумани микротопонимларининг лексик-семантик таҳлмли: Фи- лол. фан. номз... дисс. автореф. ~ Тошкент, 2010; Ҳамраева Ё.Н. Ўзбектилининг иде- ографик луғатини тузиш тамойилларм: Филол. фав. номз... дисс. авто</w:t>
      </w:r>
      <w:r>
        <w:rPr>
          <w:rStyle w:val="a7"/>
          <w:b/>
          <w:bCs/>
        </w:rPr>
        <w:t>реф. - Тошкент, 2010; Тожибоева М.Р. Алишер Навоийнинг «Илк девон»идаги арабча сўзларнинг лек- сик-семантикталқини; Филол. фан. номз... дисс. автореф. - Тошкент, 2011 ва б.</w:t>
      </w:r>
    </w:p>
  </w:footnote>
  <w:footnote w:id="161">
    <w:p w:rsidR="009A1C6A" w:rsidRDefault="00AC584C">
      <w:pPr>
        <w:pStyle w:val="a5"/>
        <w:shd w:val="clear" w:color="auto" w:fill="auto"/>
        <w:spacing w:line="192" w:lineRule="exact"/>
      </w:pPr>
      <w:r>
        <w:rPr>
          <w:rStyle w:val="a7"/>
          <w:b/>
          <w:bCs/>
          <w:vertAlign w:val="superscript"/>
        </w:rPr>
        <w:footnoteRef/>
      </w:r>
      <w:r>
        <w:rPr>
          <w:rStyle w:val="a7"/>
          <w:b/>
          <w:bCs/>
        </w:rPr>
        <w:t xml:space="preserve"> Иброҳимов А. Бобур «Девон»и тилидагм ўзлашма лексика. - Тошкент: ТДШИ,</w:t>
      </w:r>
    </w:p>
    <w:p w:rsidR="009A1C6A" w:rsidRDefault="00AC584C">
      <w:pPr>
        <w:pStyle w:val="a5"/>
        <w:numPr>
          <w:ilvl w:val="0"/>
          <w:numId w:val="2"/>
        </w:numPr>
        <w:shd w:val="clear" w:color="auto" w:fill="auto"/>
        <w:tabs>
          <w:tab w:val="left" w:pos="497"/>
        </w:tabs>
        <w:spacing w:line="192" w:lineRule="exact"/>
      </w:pPr>
      <w:r>
        <w:rPr>
          <w:rStyle w:val="a7"/>
          <w:b/>
          <w:bCs/>
        </w:rPr>
        <w:t>- Б.4.</w:t>
      </w:r>
    </w:p>
  </w:footnote>
  <w:footnote w:id="162">
    <w:p w:rsidR="009A1C6A" w:rsidRDefault="00AC584C">
      <w:pPr>
        <w:pStyle w:val="a5"/>
        <w:shd w:val="clear" w:color="auto" w:fill="auto"/>
        <w:ind w:firstLine="360"/>
      </w:pPr>
      <w:r>
        <w:rPr>
          <w:rStyle w:val="a7"/>
          <w:b/>
          <w:bCs/>
          <w:vertAlign w:val="superscript"/>
        </w:rPr>
        <w:footnoteRef/>
      </w:r>
      <w:r>
        <w:rPr>
          <w:rStyle w:val="a7"/>
          <w:b/>
          <w:bCs/>
        </w:rPr>
        <w:t>Ка</w:t>
      </w:r>
      <w:r>
        <w:rPr>
          <w:rStyle w:val="a7"/>
          <w:b/>
          <w:bCs/>
        </w:rPr>
        <w:t>римов С., Қаршиев А., Исроилова Г. Абдулла Қаҳҳор асарлари телининг луға- ти.-Б.Ю.</w:t>
      </w:r>
    </w:p>
  </w:footnote>
  <w:footnote w:id="163">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Алпомиш.Ўзбек халқ қаҳрамонлик достони / Айтувчи Фозил Йўлдош ўғли, ёзиб олувчи Маҳмуд Зарифов. -Тошкент: Шарқ, 1998.</w:t>
      </w:r>
    </w:p>
  </w:footnote>
  <w:footnote w:id="164">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Ризаев С. Ўзбек тили машина фондининг яраталишига доир // Тилшуносликнинг долзарб масалалари. Илмий мақолалар тўплами. IV. - Тошкент, 2008. - Б.94.</w:t>
      </w:r>
    </w:p>
  </w:footnote>
  <w:footnote w:id="165">
    <w:p w:rsidR="009A1C6A" w:rsidRDefault="00AC584C">
      <w:pPr>
        <w:pStyle w:val="a5"/>
        <w:shd w:val="clear" w:color="auto" w:fill="auto"/>
        <w:spacing w:line="187" w:lineRule="exact"/>
        <w:ind w:firstLine="360"/>
      </w:pPr>
      <w:r>
        <w:rPr>
          <w:rStyle w:val="a7"/>
          <w:b/>
          <w:bCs/>
          <w:vertAlign w:val="superscript"/>
        </w:rPr>
        <w:footnoteRef/>
      </w:r>
      <w:r>
        <w:rPr>
          <w:rStyle w:val="a7"/>
          <w:b/>
          <w:bCs/>
        </w:rPr>
        <w:t xml:space="preserve"> Ризаев С. Статистическая структура лексики язмка «Дивана» Хамзь! Хаким-заде Ниязи (частотнмй словарь и ко</w:t>
      </w:r>
      <w:r>
        <w:rPr>
          <w:rStyle w:val="a7"/>
          <w:b/>
          <w:bCs/>
        </w:rPr>
        <w:t>нкорданс). -Ташкент: Фан, 1989.</w:t>
      </w:r>
    </w:p>
  </w:footnote>
  <w:footnote w:id="166">
    <w:p w:rsidR="009A1C6A" w:rsidRDefault="00AC584C">
      <w:pPr>
        <w:pStyle w:val="a5"/>
        <w:shd w:val="clear" w:color="auto" w:fill="auto"/>
        <w:spacing w:line="187" w:lineRule="exact"/>
        <w:ind w:firstLine="360"/>
      </w:pPr>
      <w:r>
        <w:rPr>
          <w:rStyle w:val="a7"/>
          <w:b/>
          <w:bCs/>
          <w:vertAlign w:val="superscript"/>
        </w:rPr>
        <w:footnoteRef/>
      </w:r>
      <w:r>
        <w:rPr>
          <w:rStyle w:val="a7"/>
          <w:b/>
          <w:bCs/>
        </w:rPr>
        <w:t>Ризаев С.А. Ўзбек тилининг лингвостатистик тадқиқи: Филол. фан. докт... дисс. - Тошкент, 2008.</w:t>
      </w:r>
    </w:p>
  </w:footnote>
  <w:footnote w:id="167">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Бектаев К.Б., Пиотровский Р.Г. Математические методь! в язьжознании. 4.1. Тео- рия вероятностей и моделирование нормм язьжа. -</w:t>
      </w:r>
      <w:r>
        <w:rPr>
          <w:rStyle w:val="a7"/>
          <w:b/>
          <w:bCs/>
        </w:rPr>
        <w:t xml:space="preserve"> Алма-Ата, 1973. - С.53.</w:t>
      </w:r>
    </w:p>
  </w:footnote>
  <w:footnote w:id="168">
    <w:p w:rsidR="009A1C6A" w:rsidRDefault="00AC584C">
      <w:pPr>
        <w:pStyle w:val="a5"/>
        <w:shd w:val="clear" w:color="auto" w:fill="auto"/>
        <w:spacing w:line="192" w:lineRule="exact"/>
      </w:pPr>
      <w:r>
        <w:rPr>
          <w:rStyle w:val="a7"/>
          <w:b/>
          <w:bCs/>
          <w:vertAlign w:val="superscript"/>
        </w:rPr>
        <w:footnoteRef/>
      </w:r>
      <w:r>
        <w:rPr>
          <w:rStyle w:val="a7"/>
          <w:b/>
          <w:bCs/>
        </w:rPr>
        <w:t xml:space="preserve"> Ризаев С.А. Ўзбек тилмнинг лингвостатистик тадқиқи: ДД. - Тошкент, 2008.</w:t>
      </w:r>
    </w:p>
  </w:footnote>
  <w:footnote w:id="169">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Йўлдошев М. Бадиий матн ва унинг лингвопозтик таҳлилм асослари. - Тошкент: Фан, 2007.-Б.35.</w:t>
      </w:r>
    </w:p>
  </w:footnote>
  <w:footnote w:id="170">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Қаранг: Жўраева М.Б. Мақолларнинг лисоний мавқеи ва маъновий</w:t>
      </w:r>
      <w:r>
        <w:rPr>
          <w:rStyle w:val="a7"/>
          <w:b/>
          <w:bCs/>
        </w:rPr>
        <w:t>-услубий қўл- ланилиши: Филол. фан. номз... дисс. - Б.26- 36; Қосимова М. Бадиий нутқ индивиду- аллигининг лингвмстмк хусусиятлари: Филол. фан. номз... дисс. -Б.71 —91.</w:t>
      </w:r>
    </w:p>
  </w:footnote>
  <w:footnote w:id="171">
    <w:p w:rsidR="009A1C6A" w:rsidRDefault="00AC584C">
      <w:pPr>
        <w:pStyle w:val="a5"/>
        <w:shd w:val="clear" w:color="auto" w:fill="auto"/>
        <w:spacing w:line="150" w:lineRule="exact"/>
      </w:pPr>
      <w:r>
        <w:rPr>
          <w:rStyle w:val="a7"/>
          <w:b/>
          <w:bCs/>
          <w:vertAlign w:val="superscript"/>
        </w:rPr>
        <w:footnoteRef/>
      </w:r>
      <w:r>
        <w:rPr>
          <w:rStyle w:val="a7"/>
          <w:b/>
          <w:bCs/>
        </w:rPr>
        <w:t xml:space="preserve"> Кўрсаталган манба. - Б.26 - 27.</w:t>
      </w:r>
    </w:p>
  </w:footnote>
  <w:footnote w:id="172">
    <w:p w:rsidR="009A1C6A" w:rsidRDefault="00AC584C">
      <w:pPr>
        <w:pStyle w:val="a5"/>
        <w:shd w:val="clear" w:color="auto" w:fill="auto"/>
        <w:spacing w:line="150" w:lineRule="exact"/>
      </w:pPr>
      <w:r>
        <w:rPr>
          <w:rStyle w:val="a7"/>
          <w:b/>
          <w:bCs/>
          <w:vertAlign w:val="superscript"/>
        </w:rPr>
        <w:footnoteRef/>
      </w:r>
      <w:r>
        <w:rPr>
          <w:rStyle w:val="a7"/>
          <w:b/>
          <w:bCs/>
        </w:rPr>
        <w:t>Ҳакимов</w:t>
      </w:r>
      <w:r>
        <w:rPr>
          <w:rStyle w:val="a7"/>
          <w:b/>
          <w:bCs/>
        </w:rPr>
        <w:t xml:space="preserve"> М. Ёзувчи ва халқ тили. -Тошкент: Фан, 1971.</w:t>
      </w:r>
      <w:r>
        <w:rPr>
          <w:rStyle w:val="a7"/>
          <w:b/>
          <w:bCs/>
        </w:rPr>
        <w:t xml:space="preserve"> - Б. 18.</w:t>
      </w:r>
    </w:p>
  </w:footnote>
  <w:footnote w:id="173">
    <w:p w:rsidR="009A1C6A" w:rsidRDefault="00AC584C">
      <w:pPr>
        <w:pStyle w:val="a5"/>
        <w:shd w:val="clear" w:color="auto" w:fill="auto"/>
        <w:spacing w:line="187" w:lineRule="exact"/>
      </w:pPr>
      <w:r>
        <w:rPr>
          <w:rStyle w:val="a7"/>
          <w:b/>
          <w:bCs/>
          <w:vertAlign w:val="superscript"/>
        </w:rPr>
        <w:footnoteRef/>
      </w:r>
      <w:r>
        <w:rPr>
          <w:rStyle w:val="a7"/>
          <w:b/>
          <w:bCs/>
        </w:rPr>
        <w:t>Ҳозирги</w:t>
      </w:r>
      <w:r>
        <w:rPr>
          <w:rStyle w:val="a7"/>
          <w:b/>
          <w:bCs/>
        </w:rPr>
        <w:t xml:space="preserve"> ўзбек адабий тили. -Тошкент: Фан, 1992. - Б.81.</w:t>
      </w:r>
    </w:p>
  </w:footnote>
  <w:footnote w:id="174">
    <w:p w:rsidR="009A1C6A" w:rsidRDefault="00AC584C">
      <w:pPr>
        <w:pStyle w:val="a5"/>
        <w:shd w:val="clear" w:color="auto" w:fill="auto"/>
        <w:spacing w:line="187" w:lineRule="exact"/>
      </w:pPr>
      <w:r>
        <w:rPr>
          <w:rStyle w:val="a7"/>
          <w:b/>
          <w:bCs/>
          <w:vertAlign w:val="superscript"/>
        </w:rPr>
        <w:footnoteRef/>
      </w:r>
      <w:r>
        <w:rPr>
          <w:rStyle w:val="a7"/>
          <w:b/>
          <w:bCs/>
        </w:rPr>
        <w:t>Ўзбектили лексикологияси. -Тошкент: Фан, 1971. -Б. 220.</w:t>
      </w:r>
    </w:p>
  </w:footnote>
  <w:footnote w:id="175">
    <w:p w:rsidR="009A1C6A" w:rsidRDefault="00AC584C">
      <w:pPr>
        <w:pStyle w:val="a5"/>
        <w:shd w:val="clear" w:color="auto" w:fill="auto"/>
        <w:spacing w:line="187" w:lineRule="exact"/>
      </w:pPr>
      <w:r>
        <w:rPr>
          <w:rStyle w:val="a7"/>
          <w:b/>
          <w:bCs/>
          <w:vertAlign w:val="superscript"/>
        </w:rPr>
        <w:footnoteRef/>
      </w:r>
      <w:r>
        <w:rPr>
          <w:rStyle w:val="a7"/>
          <w:b/>
          <w:bCs/>
        </w:rPr>
        <w:t>Каримов С. Ўзбектили функционал стилистикаси. - Самарқанд, 2010. - Б.13.</w:t>
      </w:r>
    </w:p>
  </w:footnote>
  <w:footnote w:id="176">
    <w:p w:rsidR="009A1C6A" w:rsidRDefault="00AC584C">
      <w:pPr>
        <w:pStyle w:val="a5"/>
        <w:shd w:val="clear" w:color="auto" w:fill="auto"/>
        <w:spacing w:line="187" w:lineRule="exact"/>
      </w:pPr>
      <w:r>
        <w:rPr>
          <w:rStyle w:val="a7"/>
          <w:b/>
          <w:bCs/>
          <w:vertAlign w:val="superscript"/>
        </w:rPr>
        <w:footnoteRef/>
      </w:r>
      <w:r>
        <w:rPr>
          <w:rStyle w:val="a7"/>
          <w:b/>
          <w:bCs/>
        </w:rPr>
        <w:t xml:space="preserve"> Қаранг: Болтабоев Ҳ. Шарқ мумтоз поэтикаси. -Тошкент: ЎзМЭ, 2010 - Б.253.</w:t>
      </w:r>
    </w:p>
  </w:footnote>
  <w:footnote w:id="177">
    <w:p w:rsidR="009A1C6A" w:rsidRDefault="00AC584C">
      <w:pPr>
        <w:pStyle w:val="a5"/>
        <w:shd w:val="clear" w:color="auto" w:fill="auto"/>
        <w:spacing w:line="187" w:lineRule="exact"/>
      </w:pPr>
      <w:r>
        <w:rPr>
          <w:rStyle w:val="a7"/>
          <w:b/>
          <w:bCs/>
          <w:vertAlign w:val="superscript"/>
        </w:rPr>
        <w:footnoteRef/>
      </w:r>
      <w:r>
        <w:rPr>
          <w:rStyle w:val="a7"/>
          <w:b/>
          <w:bCs/>
        </w:rPr>
        <w:t>Ал-мўъжам. -Б.271.</w:t>
      </w:r>
    </w:p>
  </w:footnote>
  <w:footnote w:id="178">
    <w:p w:rsidR="009A1C6A" w:rsidRDefault="00AC584C">
      <w:pPr>
        <w:pStyle w:val="a5"/>
        <w:shd w:val="clear" w:color="auto" w:fill="auto"/>
        <w:spacing w:line="187" w:lineRule="exact"/>
      </w:pPr>
      <w:r>
        <w:rPr>
          <w:rStyle w:val="a7"/>
          <w:b/>
          <w:bCs/>
          <w:vertAlign w:val="superscript"/>
        </w:rPr>
        <w:footnoteRef/>
      </w:r>
      <w:r>
        <w:rPr>
          <w:rStyle w:val="a7"/>
          <w:b/>
          <w:bCs/>
        </w:rPr>
        <w:t>Ҳожиаҳмедов</w:t>
      </w:r>
      <w:r>
        <w:rPr>
          <w:rStyle w:val="a7"/>
          <w:b/>
          <w:bCs/>
        </w:rPr>
        <w:t xml:space="preserve"> А. Мумтоз бадиият луғати. -Тошкент: Янги аср авлоди, 2008. - Б.29.</w:t>
      </w:r>
    </w:p>
  </w:footnote>
  <w:footnote w:id="179">
    <w:p w:rsidR="009A1C6A" w:rsidRDefault="00AC584C">
      <w:pPr>
        <w:pStyle w:val="a5"/>
        <w:shd w:val="clear" w:color="auto" w:fill="auto"/>
        <w:spacing w:line="187" w:lineRule="exact"/>
      </w:pPr>
      <w:r>
        <w:rPr>
          <w:rStyle w:val="a7"/>
          <w:b/>
          <w:bCs/>
          <w:vertAlign w:val="superscript"/>
        </w:rPr>
        <w:footnoteRef/>
      </w:r>
      <w:r>
        <w:rPr>
          <w:rStyle w:val="a7"/>
          <w:b/>
          <w:bCs/>
        </w:rPr>
        <w:t>Исҳоқов Ё. Сўз санъати сўзлиги. - Тошкент, 2000. - Б.22.</w:t>
      </w:r>
    </w:p>
  </w:footnote>
  <w:footnote w:id="180">
    <w:p w:rsidR="009A1C6A" w:rsidRDefault="00AC584C">
      <w:pPr>
        <w:pStyle w:val="a5"/>
        <w:shd w:val="clear" w:color="auto" w:fill="auto"/>
        <w:spacing w:line="187" w:lineRule="exact"/>
      </w:pPr>
      <w:r>
        <w:rPr>
          <w:rStyle w:val="a7"/>
          <w:b/>
          <w:bCs/>
          <w:vertAlign w:val="superscript"/>
        </w:rPr>
        <w:footnoteRef/>
      </w:r>
      <w:r>
        <w:rPr>
          <w:rStyle w:val="a7"/>
          <w:b/>
          <w:bCs/>
        </w:rPr>
        <w:t>ҲожиаҳмедовА</w:t>
      </w:r>
      <w:r>
        <w:rPr>
          <w:rStyle w:val="a7"/>
          <w:b/>
          <w:bCs/>
        </w:rPr>
        <w:t>. Мумтоз б</w:t>
      </w:r>
      <w:r>
        <w:rPr>
          <w:rStyle w:val="a7"/>
          <w:b/>
          <w:bCs/>
        </w:rPr>
        <w:t>адиият луғати. -Тошкент: Янги аср авлоди, 2008. - Б.31.</w:t>
      </w:r>
    </w:p>
  </w:footnote>
  <w:footnote w:id="181">
    <w:p w:rsidR="009A1C6A" w:rsidRDefault="00AC584C">
      <w:pPr>
        <w:pStyle w:val="a5"/>
        <w:shd w:val="clear" w:color="auto" w:fill="auto"/>
        <w:spacing w:line="150" w:lineRule="exact"/>
      </w:pPr>
      <w:r>
        <w:rPr>
          <w:rStyle w:val="a7"/>
          <w:b/>
          <w:bCs/>
          <w:vertAlign w:val="superscript"/>
        </w:rPr>
        <w:footnoteRef/>
      </w:r>
      <w:r>
        <w:rPr>
          <w:rStyle w:val="a7"/>
          <w:b/>
          <w:bCs/>
        </w:rPr>
        <w:t>Ал Мўъжам. Теҳрон нашри 326-6. Исҳоқов Ё. -Б..</w:t>
      </w:r>
    </w:p>
  </w:footnote>
  <w:footnote w:id="182">
    <w:p w:rsidR="009A1C6A" w:rsidRDefault="00AC584C">
      <w:pPr>
        <w:pStyle w:val="a5"/>
        <w:shd w:val="clear" w:color="auto" w:fill="auto"/>
        <w:spacing w:line="192" w:lineRule="exact"/>
      </w:pPr>
      <w:r>
        <w:rPr>
          <w:rStyle w:val="a7"/>
          <w:b/>
          <w:bCs/>
          <w:vertAlign w:val="superscript"/>
        </w:rPr>
        <w:footnoteRef/>
      </w:r>
      <w:r>
        <w:rPr>
          <w:rStyle w:val="a7"/>
          <w:b/>
          <w:bCs/>
        </w:rPr>
        <w:t>Ҳожиаҳмедов</w:t>
      </w:r>
      <w:r>
        <w:rPr>
          <w:rStyle w:val="a7"/>
          <w:b/>
          <w:bCs/>
        </w:rPr>
        <w:t xml:space="preserve"> А. Мумтоз бадиият луғати.-Тошкент: Янги аср авлоди, 2008. -Б.26.</w:t>
      </w:r>
    </w:p>
  </w:footnote>
  <w:footnote w:id="183">
    <w:p w:rsidR="009A1C6A" w:rsidRDefault="00AC584C">
      <w:pPr>
        <w:pStyle w:val="a5"/>
        <w:shd w:val="clear" w:color="auto" w:fill="auto"/>
        <w:spacing w:line="192" w:lineRule="exact"/>
      </w:pPr>
      <w:r>
        <w:rPr>
          <w:rStyle w:val="a7"/>
          <w:b/>
          <w:bCs/>
          <w:vertAlign w:val="superscript"/>
        </w:rPr>
        <w:footnoteRef/>
      </w:r>
      <w:r>
        <w:rPr>
          <w:rStyle w:val="a7"/>
          <w:b/>
          <w:bCs/>
        </w:rPr>
        <w:t>Рафиддинов С. Мажоз ва ҳақиқат. -Тошкент, 1987. - Б.126.</w:t>
      </w:r>
    </w:p>
  </w:footnote>
  <w:footnote w:id="184">
    <w:p w:rsidR="009A1C6A" w:rsidRDefault="00AC584C">
      <w:pPr>
        <w:pStyle w:val="a5"/>
        <w:shd w:val="clear" w:color="auto" w:fill="auto"/>
        <w:spacing w:line="192" w:lineRule="exact"/>
      </w:pPr>
      <w:r>
        <w:rPr>
          <w:rStyle w:val="a7"/>
          <w:b/>
          <w:bCs/>
          <w:vertAlign w:val="superscript"/>
        </w:rPr>
        <w:footnoteRef/>
      </w:r>
      <w:r>
        <w:rPr>
          <w:rStyle w:val="a7"/>
          <w:b/>
          <w:bCs/>
        </w:rPr>
        <w:t xml:space="preserve">Алишер Навоий. </w:t>
      </w:r>
      <w:r>
        <w:rPr>
          <w:rStyle w:val="a7"/>
          <w:b/>
          <w:bCs/>
        </w:rPr>
        <w:t>Асарлар. 15-том. -Тошкент, 1963. - Б.469.</w:t>
      </w:r>
    </w:p>
  </w:footnote>
  <w:footnote w:id="185">
    <w:p w:rsidR="009A1C6A" w:rsidRDefault="00AC584C">
      <w:pPr>
        <w:pStyle w:val="a5"/>
        <w:shd w:val="clear" w:color="auto" w:fill="auto"/>
        <w:spacing w:line="192" w:lineRule="exact"/>
      </w:pPr>
      <w:r>
        <w:rPr>
          <w:rStyle w:val="a7"/>
          <w:b/>
          <w:bCs/>
          <w:vertAlign w:val="superscript"/>
        </w:rPr>
        <w:footnoteRef/>
      </w:r>
      <w:r>
        <w:rPr>
          <w:rStyle w:val="a7"/>
          <w:b/>
          <w:bCs/>
        </w:rPr>
        <w:t xml:space="preserve"> Ўзбек тилмнинг изоҳли луғатм. - М.: Рустили, 1981.</w:t>
      </w:r>
    </w:p>
  </w:footnote>
  <w:footnote w:id="186">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Адабиётшунослик терминлари луғати / Н.Н.Маллаев таҳрири остида. - Тошкент: Ўқитувчи, 1967.</w:t>
      </w:r>
    </w:p>
  </w:footnote>
  <w:footnote w:id="187">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Ўзбек талининг изоҳли луғати / А.Мадвалиев таҳрири остида. - </w:t>
      </w:r>
      <w:r>
        <w:rPr>
          <w:rStyle w:val="a7"/>
          <w:b/>
          <w:bCs/>
        </w:rPr>
        <w:t>Тошкент: ЎзМЭ, 2006.</w:t>
      </w:r>
    </w:p>
  </w:footnote>
  <w:footnote w:id="188">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Тихоииров </w:t>
      </w:r>
      <w:r>
        <w:rPr>
          <w:rStyle w:val="a7"/>
          <w:b/>
          <w:bCs/>
          <w:lang w:val="en-US" w:eastAsia="en-US" w:bidi="en-US"/>
        </w:rPr>
        <w:t xml:space="preserve">O.K. </w:t>
      </w:r>
      <w:r>
        <w:rPr>
          <w:rStyle w:val="a7"/>
          <w:b/>
          <w:bCs/>
        </w:rPr>
        <w:t>Психология: Учебник / Под ред. О.В.Гордеевой. - М.: Вьюшее об- разование, 2006. - С.347.</w:t>
      </w:r>
    </w:p>
  </w:footnote>
  <w:footnote w:id="189">
    <w:p w:rsidR="009A1C6A" w:rsidRDefault="00AC584C">
      <w:pPr>
        <w:pStyle w:val="a5"/>
        <w:shd w:val="clear" w:color="auto" w:fill="auto"/>
        <w:spacing w:line="192" w:lineRule="exact"/>
      </w:pPr>
      <w:r>
        <w:rPr>
          <w:rStyle w:val="a7"/>
          <w:b/>
          <w:bCs/>
          <w:vertAlign w:val="superscript"/>
        </w:rPr>
        <w:footnoteRef/>
      </w:r>
      <w:r>
        <w:rPr>
          <w:rStyle w:val="a7"/>
          <w:b/>
          <w:bCs/>
        </w:rPr>
        <w:t>Кўрсатилган асар. - С.349.</w:t>
      </w:r>
    </w:p>
  </w:footnote>
  <w:footnote w:id="190">
    <w:p w:rsidR="009A1C6A" w:rsidRDefault="00AC584C">
      <w:pPr>
        <w:pStyle w:val="a5"/>
        <w:shd w:val="clear" w:color="auto" w:fill="auto"/>
        <w:spacing w:line="192" w:lineRule="exact"/>
      </w:pPr>
      <w:r>
        <w:rPr>
          <w:rStyle w:val="a7"/>
          <w:b/>
          <w:bCs/>
          <w:vertAlign w:val="superscript"/>
        </w:rPr>
        <w:footnoteRef/>
      </w:r>
      <w:r>
        <w:rPr>
          <w:rStyle w:val="a7"/>
          <w:b/>
          <w:bCs/>
        </w:rPr>
        <w:t xml:space="preserve"> Кўрсатилган асар. - 359.</w:t>
      </w:r>
    </w:p>
  </w:footnote>
  <w:footnote w:id="191">
    <w:p w:rsidR="009A1C6A" w:rsidRDefault="00AC584C">
      <w:pPr>
        <w:pStyle w:val="a5"/>
        <w:shd w:val="clear" w:color="auto" w:fill="auto"/>
        <w:spacing w:line="192" w:lineRule="exact"/>
        <w:ind w:firstLine="360"/>
      </w:pPr>
      <w:r>
        <w:rPr>
          <w:rStyle w:val="a7"/>
          <w:b/>
          <w:bCs/>
          <w:vertAlign w:val="superscript"/>
        </w:rPr>
        <w:footnoteRef/>
      </w:r>
      <w:r>
        <w:rPr>
          <w:rStyle w:val="a7"/>
          <w:b/>
          <w:bCs/>
        </w:rPr>
        <w:t xml:space="preserve"> Молдавская Н.Д. Литературное развитие школьников в процессе обучения. - </w:t>
      </w:r>
      <w:r>
        <w:rPr>
          <w:rStyle w:val="a7"/>
          <w:b/>
          <w:bCs/>
        </w:rPr>
        <w:t>М.: Педагогика, 1976. - С. 19.</w:t>
      </w:r>
    </w:p>
  </w:footnote>
  <w:footnote w:id="192">
    <w:p w:rsidR="009A1C6A" w:rsidRDefault="00AC584C">
      <w:pPr>
        <w:pStyle w:val="a5"/>
        <w:shd w:val="clear" w:color="auto" w:fill="auto"/>
        <w:spacing w:line="192" w:lineRule="exact"/>
      </w:pPr>
      <w:r>
        <w:rPr>
          <w:rStyle w:val="a7"/>
          <w:b/>
          <w:bCs/>
          <w:vertAlign w:val="superscript"/>
        </w:rPr>
        <w:footnoteRef/>
      </w:r>
      <w:r>
        <w:rPr>
          <w:rStyle w:val="a7"/>
          <w:b/>
          <w:bCs/>
        </w:rPr>
        <w:t xml:space="preserve">Тихомиров </w:t>
      </w:r>
      <w:r>
        <w:rPr>
          <w:rStyle w:val="a7"/>
          <w:b/>
          <w:bCs/>
          <w:lang w:val="en-US" w:eastAsia="en-US" w:bidi="en-US"/>
        </w:rPr>
        <w:t xml:space="preserve">O.K. </w:t>
      </w:r>
      <w:r>
        <w:rPr>
          <w:rStyle w:val="a7"/>
          <w:b/>
          <w:bCs/>
        </w:rPr>
        <w:t>Кўрсатилган асар. - С.347.</w:t>
      </w:r>
    </w:p>
  </w:footnote>
  <w:footnote w:id="193">
    <w:p w:rsidR="009A1C6A" w:rsidRDefault="00AC584C">
      <w:pPr>
        <w:pStyle w:val="a5"/>
        <w:shd w:val="clear" w:color="auto" w:fill="auto"/>
        <w:spacing w:line="192" w:lineRule="exact"/>
      </w:pPr>
      <w:r>
        <w:rPr>
          <w:rStyle w:val="a7"/>
          <w:b/>
          <w:bCs/>
          <w:vertAlign w:val="superscript"/>
        </w:rPr>
        <w:footnoteRef/>
      </w:r>
      <w:r>
        <w:rPr>
          <w:rStyle w:val="a7"/>
          <w:b/>
          <w:bCs/>
        </w:rPr>
        <w:t>Ғозиев</w:t>
      </w:r>
      <w:r>
        <w:rPr>
          <w:rStyle w:val="a7"/>
          <w:b/>
          <w:bCs/>
        </w:rPr>
        <w:t xml:space="preserve"> Э. Тафаккур психологиясм. -Тошкент: Ўқитувчи, 1990. -Б.5.</w:t>
      </w:r>
    </w:p>
  </w:footnote>
  <w:footnote w:id="194">
    <w:p w:rsidR="009A1C6A" w:rsidRDefault="00AC584C">
      <w:pPr>
        <w:pStyle w:val="a5"/>
        <w:shd w:val="clear" w:color="auto" w:fill="auto"/>
        <w:spacing w:line="192" w:lineRule="exact"/>
        <w:ind w:firstLine="360"/>
      </w:pPr>
      <w:r>
        <w:rPr>
          <w:rStyle w:val="a7"/>
          <w:b/>
          <w:bCs/>
          <w:vertAlign w:val="superscript"/>
        </w:rPr>
        <w:footnoteRef/>
      </w:r>
      <w:r>
        <w:rPr>
          <w:rStyle w:val="a7"/>
          <w:b/>
          <w:bCs/>
        </w:rPr>
        <w:t>Ҳусанбоева</w:t>
      </w:r>
      <w:r>
        <w:rPr>
          <w:rStyle w:val="a7"/>
          <w:b/>
          <w:bCs/>
        </w:rPr>
        <w:t xml:space="preserve"> Қ. Адабиёт - ижодий тафаккур ўстириш омили // Таъпим жараёнида ижодий тафаккурни ривожлантириш масалалар</w:t>
      </w:r>
      <w:r>
        <w:rPr>
          <w:rStyle w:val="a7"/>
          <w:b/>
          <w:bCs/>
        </w:rPr>
        <w:t>и: Ўзбек тили доимий анжумани VI йиғмнинмнг материаллари. - Тошкент, 2001. - Б.44.</w:t>
      </w:r>
    </w:p>
  </w:footnote>
  <w:footnote w:id="195">
    <w:p w:rsidR="009A1C6A" w:rsidRDefault="00AC584C">
      <w:pPr>
        <w:pStyle w:val="a5"/>
        <w:shd w:val="clear" w:color="auto" w:fill="auto"/>
        <w:spacing w:line="187" w:lineRule="exact"/>
        <w:ind w:firstLine="360"/>
      </w:pPr>
      <w:r>
        <w:rPr>
          <w:rStyle w:val="a7"/>
          <w:b/>
          <w:bCs/>
          <w:vertAlign w:val="superscript"/>
        </w:rPr>
        <w:footnoteRef/>
      </w:r>
      <w:r>
        <w:rPr>
          <w:rStyle w:val="a7"/>
          <w:b/>
          <w:bCs/>
        </w:rPr>
        <w:t>Тўхлиев Б., Шамсиева М., Зиядова Т. Ўзбектали ўқитиш методмкаси: Ўқув қўллан- ма. - Тошкент: Янги аср авлодм, 2006. - Б.5.</w:t>
      </w:r>
    </w:p>
  </w:footnote>
  <w:footnote w:id="196">
    <w:p w:rsidR="009A1C6A" w:rsidRDefault="00AC584C">
      <w:pPr>
        <w:pStyle w:val="a5"/>
        <w:shd w:val="clear" w:color="auto" w:fill="auto"/>
        <w:spacing w:line="187" w:lineRule="exact"/>
        <w:ind w:firstLine="360"/>
      </w:pPr>
      <w:r>
        <w:rPr>
          <w:rStyle w:val="a7"/>
          <w:b/>
          <w:bCs/>
          <w:vertAlign w:val="superscript"/>
        </w:rPr>
        <w:footnoteRef/>
      </w:r>
      <w:r>
        <w:rPr>
          <w:rStyle w:val="a7"/>
          <w:b/>
          <w:bCs/>
        </w:rPr>
        <w:t>Архипова Е.В. Системнмй подход кобучению язьжу и</w:t>
      </w:r>
      <w:r>
        <w:rPr>
          <w:rStyle w:val="a7"/>
          <w:b/>
          <w:bCs/>
        </w:rPr>
        <w:t xml:space="preserve"> методическая система рече- вого развития школьников </w:t>
      </w:r>
      <w:r>
        <w:rPr>
          <w:rStyle w:val="4pt0pt"/>
        </w:rPr>
        <w:t>II</w:t>
      </w:r>
      <w:r>
        <w:rPr>
          <w:rStyle w:val="a7"/>
          <w:b/>
          <w:bCs/>
        </w:rPr>
        <w:t xml:space="preserve"> Русский язь</w:t>
      </w:r>
      <w:r>
        <w:rPr>
          <w:rStyle w:val="Constantia45pt0"/>
        </w:rPr>
        <w:t>1</w:t>
      </w:r>
      <w:r>
        <w:rPr>
          <w:rStyle w:val="a7"/>
          <w:b/>
          <w:bCs/>
        </w:rPr>
        <w:t>к в школе. 2005. - №4. - С.8.</w:t>
      </w:r>
    </w:p>
  </w:footnote>
  <w:footnote w:id="197">
    <w:p w:rsidR="009A1C6A" w:rsidRDefault="00AC584C">
      <w:pPr>
        <w:pStyle w:val="a5"/>
        <w:shd w:val="clear" w:color="auto" w:fill="auto"/>
        <w:spacing w:line="187" w:lineRule="exact"/>
        <w:ind w:firstLine="360"/>
      </w:pPr>
      <w:r>
        <w:rPr>
          <w:rStyle w:val="a7"/>
          <w:b/>
          <w:bCs/>
          <w:vertAlign w:val="superscript"/>
        </w:rPr>
        <w:footnoteRef/>
      </w:r>
      <w:r>
        <w:rPr>
          <w:rStyle w:val="a7"/>
          <w:b/>
          <w:bCs/>
        </w:rPr>
        <w:t>Алавутдинова Н.Ғ. Она тили дарсларида ижодий фикрлаш кўникмасини шакллан- тириш методикаси (5-синф мисолида): Пед. фан. номз... дисс. автореф. - Тошкент, 200</w:t>
      </w:r>
      <w:r>
        <w:rPr>
          <w:rStyle w:val="a7"/>
          <w:b/>
          <w:bCs/>
        </w:rPr>
        <w:t>8. - Б.8.</w:t>
      </w:r>
    </w:p>
  </w:footnote>
  <w:footnote w:id="198">
    <w:p w:rsidR="009A1C6A" w:rsidRDefault="00AC584C">
      <w:pPr>
        <w:pStyle w:val="a5"/>
        <w:shd w:val="clear" w:color="auto" w:fill="auto"/>
        <w:spacing w:line="197" w:lineRule="exact"/>
      </w:pPr>
      <w:r>
        <w:rPr>
          <w:rStyle w:val="a7"/>
          <w:b/>
          <w:bCs/>
          <w:vertAlign w:val="superscript"/>
        </w:rPr>
        <w:footnoteRef/>
      </w:r>
      <w:r>
        <w:rPr>
          <w:rStyle w:val="a7"/>
          <w:b/>
          <w:bCs/>
        </w:rPr>
        <w:t xml:space="preserve"> Маҳмудов Н. Она тили ва ижодий тафаккур такомили // Таълмм жараёнида мжо- дий тафаккурни ривожлантириш масалалари. Ўзбек тили доимий анжумани VI йиғи-</w:t>
      </w:r>
    </w:p>
  </w:footnote>
  <w:footnote w:id="199">
    <w:p w:rsidR="009A1C6A" w:rsidRDefault="00AC584C">
      <w:pPr>
        <w:pStyle w:val="a5"/>
        <w:shd w:val="clear" w:color="auto" w:fill="auto"/>
        <w:spacing w:line="197" w:lineRule="exact"/>
      </w:pPr>
      <w:r>
        <w:rPr>
          <w:rStyle w:val="a7"/>
          <w:b/>
          <w:bCs/>
        </w:rPr>
        <w:t>нининг материаллари. - Тошкент, 2001. - Б.З.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0" type="#_x0000_t202" style="position:absolute;margin-left:145.9pt;margin-top:174.95pt;width:145.9pt;height:7.7pt;z-index:-18874406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Тилшуносликнинг долзарб масалалари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4" type="#_x0000_t202" style="position:absolute;margin-left:146.15pt;margin-top:176.9pt;width:145.9pt;height:7.7pt;z-index:-18874405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Тилииуносликнинг долзарб масалалари</w:t>
                </w:r>
              </w:p>
            </w:txbxContent>
          </v:textbox>
          <w10:wrap anchorx="page" anchory="page"/>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25" type="#_x0000_t202" style="position:absolute;margin-left:260pt;margin-top:174.5pt;width:81.6pt;height:6.7pt;z-index:-18874389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85ptb"/>
                  </w:rPr>
                  <w:t>ЛИНГВОПОЭТИКА</w:t>
                </w:r>
              </w:p>
            </w:txbxContent>
          </v:textbox>
          <w10:wrap anchorx="page" anchory="page"/>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5" type="#_x0000_t202" style="position:absolute;margin-left:146.15pt;margin-top:176.9pt;width:145.9pt;height:7.7pt;z-index:-18874404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Тилииуносликнинг долзарб масалалари</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8" type="#_x0000_t202" style="position:absolute;margin-left:343.9pt;margin-top:168.9pt;width:105.85pt;height:7.7pt;z-index:-18874404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0" type="#_x0000_t202" style="position:absolute;margin-left:145.9pt;margin-top:174.95pt;width:145.9pt;height:7.7pt;z-index:-18874404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Тилшуносликнинг долзарб масалалари</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1" type="#_x0000_t202" style="position:absolute;margin-left:343.9pt;margin-top:168.9pt;width:105.85pt;height:7.7pt;z-index:-18874404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4" type="#_x0000_t202" style="position:absolute;margin-left:145.9pt;margin-top:174.95pt;width:145.9pt;height:7.7pt;z-index:-18874404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Тилшуносликнинг долзарб масалалари</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5" type="#_x0000_t202" style="position:absolute;margin-left:343.9pt;margin-top:168.9pt;width:105.85pt;height:7.7pt;z-index:-18874403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78" type="#_x0000_t202" style="position:absolute;margin-left:350.2pt;margin-top:179.4pt;width:105.85pt;height:7.9pt;z-index:-18874403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d"/>
                    <w:b/>
                    <w:bCs/>
                  </w:rPr>
                  <w:t>Илмий мақолалар тўгшами</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0" type="#_x0000_t202" style="position:absolute;margin-left:145.9pt;margin-top:174.95pt;width:145.9pt;height:7.7pt;z-index:-18874403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Тилшуносликнинг долзарб масалалари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1" type="#_x0000_t202" style="position:absolute;margin-left:145.9pt;margin-top:174.95pt;width:145.9pt;height:7.7pt;z-index:-18874406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Тилшуносликнинг долзарб масалалари</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1" type="#_x0000_t202" style="position:absolute;margin-left:350.35pt;margin-top:173.4pt;width:105.85pt;height:7.7pt;z-index:-18874403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d"/>
                    <w:b/>
                    <w:bCs/>
                  </w:rPr>
                  <w:t>Илмий мақапалар тўплами</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4" type="#_x0000_t202" style="position:absolute;margin-left:343.9pt;margin-top:168.9pt;width:105.85pt;height:7.7pt;z-index:-18874403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 xml:space="preserve">Илмий </w:t>
                </w:r>
                <w:r>
                  <w:rPr>
                    <w:rStyle w:val="Arial"/>
                    <w:b/>
                    <w:bCs/>
                  </w:rPr>
                  <w:t>мак;олалар туплами</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6" type="#_x0000_t202" style="position:absolute;margin-left:343.9pt;margin-top:168.9pt;width:105.85pt;height:7.7pt;z-index:-18874402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7" type="#_x0000_t202" style="position:absolute;margin-left:343.9pt;margin-top:168.9pt;width:105.85pt;height:7.7pt;z-index:-18874402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8" type="#_x0000_t202" style="position:absolute;margin-left:145.9pt;margin-top:174.95pt;width:145.9pt;height:7.7pt;z-index:-18874402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Тилшуносликнинг долзарб масалалари</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89" type="#_x0000_t202" style="position:absolute;margin-left:343.9pt;margin-top:168.9pt;width:105.85pt;height:7.7pt;z-index:-18874402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3" type="#_x0000_t202" style="position:absolute;margin-left:129.1pt;margin-top:167.05pt;width:145.7pt;height:7.7pt;z-index:-18874402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4" type="#_x0000_t202" style="position:absolute;margin-left:343.9pt;margin-top:168.9pt;width:105.85pt;height:7.7pt;z-index:-18874402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7" type="#_x0000_t202" style="position:absolute;margin-left:129.1pt;margin-top:167.05pt;width:145.7pt;height:7.7pt;z-index:-18874401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4" type="#_x0000_t202" style="position:absolute;margin-left:343.9pt;margin-top:168.9pt;width:105.85pt;height:7.7pt;z-index:-18874406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98" type="#_x0000_t202" style="position:absolute;margin-left:343.9pt;margin-top:168.9pt;width:105.85pt;height:7.7pt;z-index:-18874401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1" type="#_x0000_t202" style="position:absolute;margin-left:361.2pt;margin-top:171.25pt;width:105.6pt;height:7.9pt;z-index:-18874401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 xml:space="preserve">Илмий мақолалар </w:t>
                </w:r>
                <w:r>
                  <w:rPr>
                    <w:rStyle w:val="af5"/>
                    <w:b/>
                    <w:bCs/>
                  </w:rPr>
                  <w:t>тўгшами</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3" type="#_x0000_t202" style="position:absolute;margin-left:132.7pt;margin-top:195.1pt;width:145.9pt;height:7.7pt;z-index:-18874401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1"/>
                  </w:rPr>
                  <w:t>Тилшуносликнинг долзарб масалалари</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4" type="#_x0000_t202" style="position:absolute;margin-left:132.7pt;margin-top:195.1pt;width:145.9pt;height:7.7pt;z-index:-18874401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1"/>
                  </w:rPr>
                  <w:t>Тилшуносликнинг долзарб масалалари</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5" type="#_x0000_t202" style="position:absolute;margin-left:129.1pt;margin-top:167.05pt;width:145.7pt;height:7.7pt;z-index:-18874401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w:t>
                </w:r>
                <w:r>
                  <w:t>олзарб масалалари</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6" type="#_x0000_t202" style="position:absolute;margin-left:343.9pt;margin-top:168.9pt;width:105.85pt;height:7.7pt;z-index:-18874400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09" type="#_x0000_t202" style="position:absolute;margin-left:132.7pt;margin-top:195.1pt;width:145.9pt;height:7.7pt;z-index:-18874400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1"/>
                  </w:rPr>
                  <w:t>Тилшуносликнинг долзарб масалалари</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0" type="#_x0000_t202" style="position:absolute;margin-left:132.7pt;margin-top:195.1pt;width:145.9pt;height:7.7pt;z-index:-18874400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1"/>
                  </w:rPr>
                  <w:t>Тилшуносликнинг долзарб масалалари</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1" type="#_x0000_t202" style="position:absolute;margin-left:129.1pt;margin-top:167.05pt;width:145.7pt;height:7.7pt;z-index:-18874400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6" type="#_x0000_t202" style="position:absolute;margin-left:145.9pt;margin-top:174.95pt;width:145.9pt;height:7.7pt;z-index:-18874405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b"/>
                    <w:b/>
                    <w:bCs/>
                  </w:rPr>
                  <w:t>Тилшуносликнинг долзарб масалалари</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2" type="#_x0000_t202" style="position:absolute;margin-left:343.9pt;margin-top:168.9pt;width:105.85pt;height:7.7pt;z-index:-18874400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5" type="#_x0000_t202" style="position:absolute;margin-left:129.1pt;margin-top:167.05pt;width:145.7pt;height:7.7pt;z-index:-18874400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6" type="#_x0000_t202" style="position:absolute;margin-left:343.9pt;margin-top:168.9pt;width:105.85pt;height:7.7pt;z-index:-18874399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19" type="#_x0000_t202" style="position:absolute;margin-left:361.2pt;margin-top:171.25pt;width:105.6pt;height:7.9pt;z-index:-18874399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мақолалар тўгшами</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1" type="#_x0000_t202" style="position:absolute;margin-left:139.7pt;margin-top:171.1pt;width:145.9pt;height:7.7pt;z-index:-18874399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2" type="#_x0000_t202" style="position:absolute;margin-left:343.9pt;margin-top:168.9pt;width:105.85pt;height:7.7pt;z-index:-18874399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5" type="#_x0000_t202" style="position:absolute;margin-left:139.7pt;margin-top:171.1pt;width:145.9pt;height:7.7pt;z-index:-18874399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6" type="#_x0000_t202" style="position:absolute;margin-left:343.9pt;margin-top:168.9pt;width:105.85pt;height:7.7pt;z-index:-18874398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29" type="#_x0000_t202" style="position:absolute;margin-left:332.25pt;margin-top:156.05pt;width:106.1pt;height:7.9pt;z-index:-18874398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мақолалар тўппами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57" type="#_x0000_t202" style="position:absolute;margin-left:356.65pt;margin-top:178.3pt;width:106.1pt;height:7.7pt;z-index:-18874405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d"/>
                    <w:b/>
                    <w:bCs/>
                  </w:rPr>
                  <w:t>Илмий мақолалар тўплзми</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1" type="#_x0000_t202" style="position:absolute;margin-left:139.7pt;margin-top:171.1pt;width:145.9pt;height:7.7pt;z-index:-18874398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2" type="#_x0000_t202" style="position:absolute;margin-left:343.9pt;margin-top:168.9pt;width:105.85pt;height:7.7pt;z-index:-18874398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5" type="#_x0000_t202" style="position:absolute;margin-left:330.7pt;margin-top:157pt;width:106.3pt;height:8.15pt;z-index:-18874398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мақопалар</w:t>
                </w:r>
                <w:r>
                  <w:rPr>
                    <w:rStyle w:val="af5"/>
                    <w:b/>
                    <w:bCs/>
                  </w:rPr>
                  <w:t xml:space="preserve"> тўплами</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7" type="#_x0000_t202" style="position:absolute;margin-left:139.7pt;margin-top:171.1pt;width:145.9pt;height:7.7pt;z-index:-18874397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38" type="#_x0000_t202" style="position:absolute;margin-left:343.9pt;margin-top:168.9pt;width:105.85pt;height:7.7pt;z-index:-18874397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1" type="#_x0000_t202" style="position:absolute;margin-left:331.05pt;margin-top:154.6pt;width:106.1pt;height:7.9pt;z-index:-18874397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мақолалар тўплами</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4" type="#_x0000_t202" style="position:absolute;margin-left:331.65pt;margin-top:149.35pt;width:106.1pt;height:8.15pt;z-index:-18874397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 xml:space="preserve">Илмий мақолалзр </w:t>
                </w:r>
                <w:r>
                  <w:rPr>
                    <w:rStyle w:val="af5"/>
                    <w:b/>
                    <w:bCs/>
                  </w:rPr>
                  <w:t>тўплами</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5" type="#_x0000_t202" style="position:absolute;margin-left:331.65pt;margin-top:149.35pt;width:106.1pt;height:8.15pt;z-index:-18874397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мақолалзр тўплами</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48" type="#_x0000_t202" style="position:absolute;margin-left:119.75pt;margin-top:150.3pt;width:146.15pt;height:7.7pt;z-index:-18874396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1" type="#_x0000_t202" style="position:absolute;margin-left:157.3pt;margin-top:154.95pt;width:146.4pt;height:7.9pt;z-index:-18874396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0" type="#_x0000_t202" style="position:absolute;margin-left:343.9pt;margin-top:168.9pt;width:105.85pt;height:7.7pt;z-index:-18874405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2" type="#_x0000_t202" style="position:absolute;margin-left:343.9pt;margin-top:168.9pt;width:105.85pt;height:7.7pt;z-index:-18874396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5" type="#_x0000_t202" style="position:absolute;margin-left:139.7pt;margin-top:171.1pt;width:145.9pt;height:7.7pt;z-index:-18874396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7" type="#_x0000_t202" style="position:absolute;margin-left:157.3pt;margin-top:154.95pt;width:146.4pt;height:7.9pt;z-index:-18874395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58" type="#_x0000_t202" style="position:absolute;margin-left:343.9pt;margin-top:168.9pt;width:105.85pt;height:7.7pt;z-index:-18874395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w:t>
                </w:r>
                <w:r>
                  <w:rPr>
                    <w:rStyle w:val="Arial"/>
                    <w:b/>
                    <w:bCs/>
                  </w:rPr>
                  <w:t xml:space="preserve"> туплами</w:t>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1" type="#_x0000_t202" style="position:absolute;margin-left:369.35pt;margin-top:154.45pt;width:106.1pt;height:7.9pt;z-index:-18874395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мақолалар тўплами</w:t>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3" type="#_x0000_t202" style="position:absolute;margin-left:138.45pt;margin-top:173.4pt;width:146.4pt;height:7.9pt;z-index:-18874395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4" type="#_x0000_t202" style="position:absolute;margin-left:343.9pt;margin-top:168.9pt;width:105.85pt;height:7.7pt;z-index:-18874395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7" type="#_x0000_t202" style="position:absolute;margin-left:157.3pt;margin-top:154.95pt;width:146.4pt;height:7.9pt;z-index:-18874394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 xml:space="preserve">Тилшуносликнинг долзарб </w:t>
                </w:r>
                <w:r>
                  <w:t>масалалари</w:t>
                </w:r>
              </w:p>
            </w:txbxContent>
          </v:textbox>
          <w10:wrap anchorx="page" anchory="page"/>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69" type="#_x0000_t202" style="position:absolute;margin-left:343.9pt;margin-top:168.9pt;width:105.85pt;height:7.7pt;z-index:-18874394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0" type="#_x0000_t202" style="position:absolute;margin-left:343.9pt;margin-top:168.9pt;width:105.85pt;height:7.7pt;z-index:-18874394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2" type="#_x0000_t202" style="position:absolute;margin-left:132.7pt;margin-top:195.1pt;width:145.9pt;height:7.7pt;z-index:-18874405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1"/>
                  </w:rPr>
                  <w:t>Тилшуносликнинг долзарб масалалари</w:t>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1" type="#_x0000_t202" style="position:absolute;margin-left:138.45pt;margin-top:173.4pt;width:146.4pt;height:7.9pt;z-index:-18874394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2" type="#_x0000_t202" style="position:absolute;margin-left:343.9pt;margin-top:168.9pt;width:105.85pt;height:7.7pt;z-index:-18874394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5" type="#_x0000_t202" style="position:absolute;margin-left:138.45pt;margin-top:173.4pt;width:146.4pt;height:7.9pt;z-index:-18874394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6" type="#_x0000_t202" style="position:absolute;margin-left:343.9pt;margin-top:168.9pt;width:105.85pt;height:7.7pt;z-index:-18874393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79" type="#_x0000_t202" style="position:absolute;margin-left:350.4pt;margin-top:172.6pt;width:106.3pt;height:7.9pt;z-index:-18874393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Ипмий мақолалар тўпламк</w:t>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1" type="#_x0000_t202" style="position:absolute;margin-left:138.45pt;margin-top:173.4pt;width:146.4pt;height:7.9pt;z-index:-18874393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2" type="#_x0000_t202" style="position:absolute;margin-left:343.9pt;margin-top:168.9pt;width:105.85pt;height:7.7pt;z-index:-18874393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5" type="#_x0000_t202" style="position:absolute;margin-left:349.8pt;margin-top:173.2pt;width:106.1pt;height:8.15pt;z-index:-18874393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8pt0pt"/>
                  </w:rPr>
                  <w:t>У1пмт</w:t>
                </w:r>
                <w:r>
                  <w:rPr>
                    <w:rStyle w:val="8pt2"/>
                  </w:rPr>
                  <w:t xml:space="preserve"> </w:t>
                </w:r>
                <w:r>
                  <w:rPr>
                    <w:rStyle w:val="af5"/>
                    <w:b/>
                    <w:bCs/>
                  </w:rPr>
                  <w:t>мақолалар тўплзм</w:t>
                </w:r>
                <w:r>
                  <w:t>и</w:t>
                </w:r>
              </w:p>
            </w:txbxContent>
          </v:textbox>
          <w10:wrap anchorx="page" anchory="page"/>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7" type="#_x0000_t202" style="position:absolute;margin-left:138.85pt;margin-top:175.65pt;width:144.7pt;height:5.3pt;z-index:-18874392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65pt6"/>
                  </w:rPr>
                  <w:t>тлшунииликнин» долзаро масалалари</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063" type="#_x0000_t202" style="position:absolute;margin-left:132.7pt;margin-top:195.1pt;width:145.9pt;height:7.7pt;z-index:-18874405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1"/>
                  </w:rPr>
                  <w:t>Тилшуносликнинг долзарб масалалари</w:t>
                </w:r>
              </w:p>
            </w:txbxContent>
          </v:textbox>
          <w10:wrap anchorx="page" anchory="pag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88" type="#_x0000_t202" style="position:absolute;margin-left:343.9pt;margin-top:168.9pt;width:105.85pt;height:7.7pt;z-index:-18874392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1" type="#_x0000_t202" style="position:absolute;margin-left:138.45pt;margin-top:173.4pt;width:146.4pt;height:7.9pt;z-index:-18874392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3" type="#_x0000_t202" style="position:absolute;margin-left:138.7pt;margin-top:171.35pt;width:146.15pt;height:8.4pt;z-index:-18874392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Тилшуносликнинг долзарб масалалари</w:t>
                </w:r>
              </w:p>
            </w:txbxContent>
          </v:textbox>
          <w10:wrap anchorx="page" anchory="page"/>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4" type="#_x0000_t202" style="position:absolute;margin-left:343.9pt;margin-top:168.9pt;width:105.85pt;height:7.7pt;z-index:-18874392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7" type="#_x0000_t202" style="position:absolute;margin-left:138.45pt;margin-top:173.4pt;width:146.4pt;height:7.9pt;z-index:-18874391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t>Тилшуносликнинг долзарб масалалари</w:t>
                </w:r>
              </w:p>
            </w:txbxContent>
          </v:textbox>
          <w10:wrap anchorx="page" anchory="page"/>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199" type="#_x0000_t202" style="position:absolute;margin-left:138.7pt;margin-top:171.35pt;width:146.15pt;height:8.4pt;z-index:-18874391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Тилшуносликнинг долзарб масалалари</w:t>
                </w:r>
              </w:p>
            </w:txbxContent>
          </v:textbox>
          <w10:wrap anchorx="page" anchory="page"/>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0" type="#_x0000_t202" style="position:absolute;margin-left:343.9pt;margin-top:168.9pt;width:105.85pt;height:7.7pt;z-index:-188743915;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3" type="#_x0000_t202" style="position:absolute;margin-left:350.65pt;margin-top:173.15pt;width:106.1pt;height:8.15pt;z-index:-18874391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мақолалар тўп.пами</w:t>
                </w:r>
              </w:p>
            </w:txbxContent>
          </v:textbox>
          <w10:wrap anchorx="page" anchory="page"/>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5" type="#_x0000_t202" style="position:absolute;margin-left:138.7pt;margin-top:171.35pt;width:146.15pt;height:8.4pt;z-index:-18874391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Тилшуносликнинг долзарб масалалари</w:t>
                </w:r>
              </w:p>
            </w:txbxContent>
          </v:textbox>
          <w10:wrap anchorx="page" anchory="page"/>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6" type="#_x0000_t202" style="position:absolute;margin-left:343.9pt;margin-top:168.9pt;width:105.85pt;height:7.7pt;z-index:-188743909;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09" type="#_x0000_t202" style="position:absolute;margin-left:350.5pt;margin-top:172.9pt;width:106.3pt;height:7.9pt;z-index:-188743906;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мақопалар тўплами</w:t>
                </w:r>
              </w:p>
            </w:txbxContent>
          </v:textbox>
          <w10:wrap anchorx="page" anchory="page"/>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1" type="#_x0000_t202" style="position:absolute;margin-left:138.7pt;margin-top:171.35pt;width:146.15pt;height:8.4pt;z-index:-18874390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Тилшуносликнинг долзарб масалалари</w:t>
                </w:r>
              </w:p>
            </w:txbxContent>
          </v:textbox>
          <w10:wrap anchorx="page" anchory="page"/>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2" type="#_x0000_t202" style="position:absolute;margin-left:343.9pt;margin-top:168.9pt;width:105.85pt;height:7.7pt;z-index:-188743903;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5" type="#_x0000_t202" style="position:absolute;margin-left:350.55pt;margin-top:173.75pt;width:106.1pt;height:8.65pt;z-index:-188743900;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Илмий мақолалар тўгшами</w:t>
                </w:r>
              </w:p>
            </w:txbxContent>
          </v:textbox>
          <w10:wrap anchorx="page" anchory="page"/>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7" type="#_x0000_t202" style="position:absolute;margin-left:141.35pt;margin-top:173.3pt;width:96.5pt;height:4.55pt;z-index:-188743898;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4pt4"/>
                  </w:rPr>
                  <w:t>■ Vi</w:t>
                </w:r>
                <w:r>
                  <w:rPr>
                    <w:rStyle w:val="4pt5"/>
                  </w:rPr>
                  <w:t>j</w:t>
                </w:r>
                <w:r>
                  <w:rPr>
                    <w:rStyle w:val="4pt4"/>
                  </w:rPr>
                  <w:t xml:space="preserve">iU-Jynuu iirii\nt'lnI </w:t>
                </w:r>
                <w:r>
                  <w:rPr>
                    <w:rStyle w:val="4pt4"/>
                  </w:rPr>
                  <w:t>дилослри</w:t>
                </w:r>
              </w:p>
            </w:txbxContent>
          </v:textbox>
          <w10:wrap anchorx="page" anchory="page"/>
        </v:shape>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18" type="#_x0000_t202" style="position:absolute;margin-left:343.9pt;margin-top:168.9pt;width:105.85pt;height:7.7pt;z-index:-188743897;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rial"/>
                    <w:b/>
                    <w:bCs/>
                  </w:rPr>
                  <w:t>Илмий мак;олалар туплами</w:t>
                </w:r>
              </w:p>
            </w:txbxContent>
          </v:textbox>
          <w10:wrap anchorx="page" anchory="pag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21" type="#_x0000_t202" style="position:absolute;margin-left:138.7pt;margin-top:171.35pt;width:146.15pt;height:8.4pt;z-index:-188743894;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5"/>
                    <w:b/>
                    <w:bCs/>
                  </w:rPr>
                  <w:t>Тилшуносликнинг долзарб масалалари</w:t>
                </w:r>
              </w:p>
            </w:txbxContent>
          </v:textbox>
          <w10:wrap anchorx="page" anchory="page"/>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9A1C6A"/>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23" type="#_x0000_t202" style="position:absolute;margin-left:256.55pt;margin-top:175pt;width:77.05pt;height:6.7pt;z-index:-188743892;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85pta"/>
                  </w:rPr>
                  <w:t>ТИЛ НАЗАРИЯСИ</w:t>
                </w:r>
              </w:p>
            </w:txbxContent>
          </v:textbox>
          <w10:wrap anchorx="page" anchory="pag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6A" w:rsidRDefault="00AC584C">
    <w:pPr>
      <w:rPr>
        <w:sz w:val="2"/>
        <w:szCs w:val="2"/>
      </w:rPr>
    </w:pPr>
    <w:r>
      <w:pict>
        <v:shapetype id="_x0000_t202" coordsize="21600,21600" o:spt="202" path="m,l,21600r21600,l21600,xe">
          <v:stroke joinstyle="miter"/>
          <v:path gradientshapeok="t" o:connecttype="rect"/>
        </v:shapetype>
        <v:shape id="_x0000_s2224" type="#_x0000_t202" style="position:absolute;margin-left:273pt;margin-top:229.45pt;width:60.25pt;height:8.15pt;z-index:-188743891;mso-wrap-style:none;mso-wrap-distance-left:5pt;mso-wrap-distance-right:5pt;mso-position-horizontal-relative:page;mso-position-vertical-relative:page" wrapcoords="0 0" filled="f" stroked="f">
          <v:textbox style="mso-fit-shape-to-text:t" inset="0,0,0,0">
            <w:txbxContent>
              <w:p w:rsidR="009A1C6A" w:rsidRDefault="00AC584C">
                <w:pPr>
                  <w:pStyle w:val="aa"/>
                  <w:shd w:val="clear" w:color="auto" w:fill="auto"/>
                  <w:spacing w:line="240" w:lineRule="auto"/>
                </w:pPr>
                <w:r>
                  <w:rPr>
                    <w:rStyle w:val="afe"/>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A6A"/>
    <w:multiLevelType w:val="multilevel"/>
    <w:tmpl w:val="52C0FDD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92B70"/>
    <w:multiLevelType w:val="multilevel"/>
    <w:tmpl w:val="6AD263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F6FB1"/>
    <w:multiLevelType w:val="multilevel"/>
    <w:tmpl w:val="707251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78152B"/>
    <w:multiLevelType w:val="multilevel"/>
    <w:tmpl w:val="79B6A5F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11685E"/>
    <w:multiLevelType w:val="multilevel"/>
    <w:tmpl w:val="6DAA8020"/>
    <w:lvl w:ilvl="0">
      <w:start w:val="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9C224B"/>
    <w:multiLevelType w:val="multilevel"/>
    <w:tmpl w:val="832490C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C04413"/>
    <w:multiLevelType w:val="multilevel"/>
    <w:tmpl w:val="C3541B5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E83143"/>
    <w:multiLevelType w:val="multilevel"/>
    <w:tmpl w:val="07A0CE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405EB9"/>
    <w:multiLevelType w:val="multilevel"/>
    <w:tmpl w:val="770205A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DE6734"/>
    <w:multiLevelType w:val="multilevel"/>
    <w:tmpl w:val="F3E896F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0A45E9"/>
    <w:multiLevelType w:val="multilevel"/>
    <w:tmpl w:val="9650208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9D64BB"/>
    <w:multiLevelType w:val="multilevel"/>
    <w:tmpl w:val="26CA81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F745D3"/>
    <w:multiLevelType w:val="multilevel"/>
    <w:tmpl w:val="F56A752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76633A"/>
    <w:multiLevelType w:val="multilevel"/>
    <w:tmpl w:val="00FAAEB6"/>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4D21B8"/>
    <w:multiLevelType w:val="multilevel"/>
    <w:tmpl w:val="8FC876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606F3B"/>
    <w:multiLevelType w:val="multilevel"/>
    <w:tmpl w:val="0346007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011F5C"/>
    <w:multiLevelType w:val="multilevel"/>
    <w:tmpl w:val="8368D39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A90014"/>
    <w:multiLevelType w:val="multilevel"/>
    <w:tmpl w:val="610A3E30"/>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E85597"/>
    <w:multiLevelType w:val="multilevel"/>
    <w:tmpl w:val="B92E8764"/>
    <w:lvl w:ilvl="0">
      <w:start w:val="2"/>
      <w:numFmt w:val="decimal"/>
      <w:lvlText w:val="%1."/>
      <w:lvlJc w:val="left"/>
      <w:rPr>
        <w:rFonts w:ascii="Arial Unicode MS" w:eastAsia="Arial Unicode MS" w:hAnsi="Arial Unicode MS" w:cs="Arial Unicode MS"/>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FA4D63"/>
    <w:multiLevelType w:val="multilevel"/>
    <w:tmpl w:val="2CA2CB1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FE75AE"/>
    <w:multiLevelType w:val="multilevel"/>
    <w:tmpl w:val="AA5AB50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574C22"/>
    <w:multiLevelType w:val="multilevel"/>
    <w:tmpl w:val="E2EE7D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9E651A"/>
    <w:multiLevelType w:val="multilevel"/>
    <w:tmpl w:val="EB38829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E92AEC"/>
    <w:multiLevelType w:val="multilevel"/>
    <w:tmpl w:val="D87C950E"/>
    <w:lvl w:ilvl="0">
      <w:start w:val="2006"/>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2A5F52"/>
    <w:multiLevelType w:val="multilevel"/>
    <w:tmpl w:val="354051E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9A238B"/>
    <w:multiLevelType w:val="multilevel"/>
    <w:tmpl w:val="8C4493E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BE741F"/>
    <w:multiLevelType w:val="multilevel"/>
    <w:tmpl w:val="41EEB59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2D7132"/>
    <w:multiLevelType w:val="multilevel"/>
    <w:tmpl w:val="A6F491E0"/>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E4A396D"/>
    <w:multiLevelType w:val="multilevel"/>
    <w:tmpl w:val="7D6C023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3B52AC"/>
    <w:multiLevelType w:val="multilevel"/>
    <w:tmpl w:val="A8CE576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6C0CA0"/>
    <w:multiLevelType w:val="multilevel"/>
    <w:tmpl w:val="1B7A8C2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46275B"/>
    <w:multiLevelType w:val="multilevel"/>
    <w:tmpl w:val="1F34987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8750E0"/>
    <w:multiLevelType w:val="multilevel"/>
    <w:tmpl w:val="D26AB2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C57335"/>
    <w:multiLevelType w:val="multilevel"/>
    <w:tmpl w:val="2C1446E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464C34"/>
    <w:multiLevelType w:val="multilevel"/>
    <w:tmpl w:val="6916CE6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A43035"/>
    <w:multiLevelType w:val="multilevel"/>
    <w:tmpl w:val="219CA27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84CEF"/>
    <w:multiLevelType w:val="multilevel"/>
    <w:tmpl w:val="46548778"/>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2C5C73"/>
    <w:multiLevelType w:val="multilevel"/>
    <w:tmpl w:val="F566E4AA"/>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9E73D6F"/>
    <w:multiLevelType w:val="multilevel"/>
    <w:tmpl w:val="11C64BDA"/>
    <w:lvl w:ilvl="0">
      <w:start w:val="6"/>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AE37427"/>
    <w:multiLevelType w:val="multilevel"/>
    <w:tmpl w:val="B18A9FB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AEC503D"/>
    <w:multiLevelType w:val="multilevel"/>
    <w:tmpl w:val="E09A2D0E"/>
    <w:lvl w:ilvl="0">
      <w:start w:val="8"/>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19249F"/>
    <w:multiLevelType w:val="multilevel"/>
    <w:tmpl w:val="3D9AC74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184054"/>
    <w:multiLevelType w:val="multilevel"/>
    <w:tmpl w:val="1A4C58A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2411D5"/>
    <w:multiLevelType w:val="multilevel"/>
    <w:tmpl w:val="A45C0E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C72FCE"/>
    <w:multiLevelType w:val="multilevel"/>
    <w:tmpl w:val="5EFC58BC"/>
    <w:lvl w:ilvl="0">
      <w:start w:val="1"/>
      <w:numFmt w:val="upperRoman"/>
      <w:lvlText w:val="%1."/>
      <w:lvlJc w:val="left"/>
      <w:rPr>
        <w:rFonts w:ascii="Arial Unicode MS" w:eastAsia="Arial Unicode MS" w:hAnsi="Arial Unicode MS" w:cs="Arial Unicode MS"/>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D533D9"/>
    <w:multiLevelType w:val="multilevel"/>
    <w:tmpl w:val="B75604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1AF4573"/>
    <w:multiLevelType w:val="multilevel"/>
    <w:tmpl w:val="14241F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1E13D21"/>
    <w:multiLevelType w:val="multilevel"/>
    <w:tmpl w:val="A43E7FE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772C78"/>
    <w:multiLevelType w:val="multilevel"/>
    <w:tmpl w:val="4648B24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D360F5"/>
    <w:multiLevelType w:val="multilevel"/>
    <w:tmpl w:val="C40C723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ED1E56"/>
    <w:multiLevelType w:val="multilevel"/>
    <w:tmpl w:val="FE7ED7DC"/>
    <w:lvl w:ilvl="0">
      <w:start w:val="2"/>
      <w:numFmt w:val="upperLetter"/>
      <w:lvlText w:val="%1."/>
      <w:lvlJc w:val="left"/>
      <w:rPr>
        <w:rFonts w:ascii="Arial Unicode MS" w:eastAsia="Arial Unicode MS" w:hAnsi="Arial Unicode MS" w:cs="Arial Unicode MS"/>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31193D"/>
    <w:multiLevelType w:val="multilevel"/>
    <w:tmpl w:val="DDF6AE1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D80E6E"/>
    <w:multiLevelType w:val="multilevel"/>
    <w:tmpl w:val="8F149B9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DD2AD3"/>
    <w:multiLevelType w:val="multilevel"/>
    <w:tmpl w:val="302C57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11B5F49"/>
    <w:multiLevelType w:val="multilevel"/>
    <w:tmpl w:val="A1FA9634"/>
    <w:lvl w:ilvl="0">
      <w:start w:val="8"/>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9206D5"/>
    <w:multiLevelType w:val="multilevel"/>
    <w:tmpl w:val="A3DA95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5952A8"/>
    <w:multiLevelType w:val="multilevel"/>
    <w:tmpl w:val="6FB8502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5800EEC"/>
    <w:multiLevelType w:val="multilevel"/>
    <w:tmpl w:val="48D69D8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93F44E3"/>
    <w:multiLevelType w:val="multilevel"/>
    <w:tmpl w:val="1CA0925E"/>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6B5DA6"/>
    <w:multiLevelType w:val="multilevel"/>
    <w:tmpl w:val="E62CB45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9BD1829"/>
    <w:multiLevelType w:val="multilevel"/>
    <w:tmpl w:val="1576A4B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A5B511F"/>
    <w:multiLevelType w:val="multilevel"/>
    <w:tmpl w:val="A8C0370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AE873F7"/>
    <w:multiLevelType w:val="multilevel"/>
    <w:tmpl w:val="40B6129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882159"/>
    <w:multiLevelType w:val="multilevel"/>
    <w:tmpl w:val="1B2CD0E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8D72C1"/>
    <w:multiLevelType w:val="multilevel"/>
    <w:tmpl w:val="4CA02E8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B278A0"/>
    <w:multiLevelType w:val="multilevel"/>
    <w:tmpl w:val="B516B82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DC12C94"/>
    <w:multiLevelType w:val="multilevel"/>
    <w:tmpl w:val="B19C62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1631A73"/>
    <w:multiLevelType w:val="multilevel"/>
    <w:tmpl w:val="E15C351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2A5387E"/>
    <w:multiLevelType w:val="multilevel"/>
    <w:tmpl w:val="00BA1DD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4DF33C2"/>
    <w:multiLevelType w:val="multilevel"/>
    <w:tmpl w:val="C144FEE2"/>
    <w:lvl w:ilvl="0">
      <w:start w:val="1"/>
      <w:numFmt w:val="decimal"/>
      <w:lvlText w:val="%1."/>
      <w:lvlJc w:val="left"/>
      <w:rPr>
        <w:rFonts w:ascii="Arial Unicode MS" w:eastAsia="Arial Unicode MS" w:hAnsi="Arial Unicode MS" w:cs="Arial Unicode MS"/>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A7C02D6"/>
    <w:multiLevelType w:val="multilevel"/>
    <w:tmpl w:val="FCA02E5E"/>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B2A2F27"/>
    <w:multiLevelType w:val="multilevel"/>
    <w:tmpl w:val="5CDE1EB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363E21"/>
    <w:multiLevelType w:val="multilevel"/>
    <w:tmpl w:val="4C920FA2"/>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CEA3D47"/>
    <w:multiLevelType w:val="multilevel"/>
    <w:tmpl w:val="40F8C8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4F503F"/>
    <w:multiLevelType w:val="multilevel"/>
    <w:tmpl w:val="B304382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FD40D4E"/>
    <w:multiLevelType w:val="multilevel"/>
    <w:tmpl w:val="21B22BB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FEF2BAB"/>
    <w:multiLevelType w:val="multilevel"/>
    <w:tmpl w:val="CFACA904"/>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2B72D6"/>
    <w:multiLevelType w:val="multilevel"/>
    <w:tmpl w:val="93DA96D2"/>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19C75FB"/>
    <w:multiLevelType w:val="multilevel"/>
    <w:tmpl w:val="CBF4CC0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23601C1"/>
    <w:multiLevelType w:val="multilevel"/>
    <w:tmpl w:val="DE143C9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3630EA5"/>
    <w:multiLevelType w:val="multilevel"/>
    <w:tmpl w:val="0CC075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3631AF0"/>
    <w:multiLevelType w:val="multilevel"/>
    <w:tmpl w:val="400468D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5361872"/>
    <w:multiLevelType w:val="multilevel"/>
    <w:tmpl w:val="16368F5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5E0075C"/>
    <w:multiLevelType w:val="multilevel"/>
    <w:tmpl w:val="E3A01FE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6046FF5"/>
    <w:multiLevelType w:val="multilevel"/>
    <w:tmpl w:val="D5FCBD3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D248D9"/>
    <w:multiLevelType w:val="multilevel"/>
    <w:tmpl w:val="DF902B7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DD07EC"/>
    <w:multiLevelType w:val="multilevel"/>
    <w:tmpl w:val="575837AC"/>
    <w:lvl w:ilvl="0">
      <w:start w:val="22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2766E9"/>
    <w:multiLevelType w:val="multilevel"/>
    <w:tmpl w:val="7E04EE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BB108F"/>
    <w:multiLevelType w:val="multilevel"/>
    <w:tmpl w:val="E92E1AF2"/>
    <w:lvl w:ilvl="0">
      <w:start w:val="2005"/>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93304E6"/>
    <w:multiLevelType w:val="multilevel"/>
    <w:tmpl w:val="28AE00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9E82BB6"/>
    <w:multiLevelType w:val="multilevel"/>
    <w:tmpl w:val="516AAE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00C4DC6"/>
    <w:multiLevelType w:val="multilevel"/>
    <w:tmpl w:val="F2FE7B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2C716ED"/>
    <w:multiLevelType w:val="multilevel"/>
    <w:tmpl w:val="60F40DC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3B06C8D"/>
    <w:multiLevelType w:val="multilevel"/>
    <w:tmpl w:val="4764211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3E43348"/>
    <w:multiLevelType w:val="multilevel"/>
    <w:tmpl w:val="0EC0258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466D22"/>
    <w:multiLevelType w:val="multilevel"/>
    <w:tmpl w:val="1AE08950"/>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2F0640"/>
    <w:multiLevelType w:val="multilevel"/>
    <w:tmpl w:val="EE1C4FCE"/>
    <w:lvl w:ilvl="0">
      <w:start w:val="1"/>
      <w:numFmt w:val="decimal"/>
      <w:lvlText w:val="%1."/>
      <w:lvlJc w:val="left"/>
      <w:rPr>
        <w:rFonts w:ascii="Arial Unicode MS" w:eastAsia="Arial Unicode MS" w:hAnsi="Arial Unicode MS" w:cs="Arial Unicode MS"/>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76229E6"/>
    <w:multiLevelType w:val="multilevel"/>
    <w:tmpl w:val="2DA431E2"/>
    <w:lvl w:ilvl="0">
      <w:start w:val="2"/>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261F52"/>
    <w:multiLevelType w:val="multilevel"/>
    <w:tmpl w:val="8F80AA7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8"/>
  </w:num>
  <w:num w:numId="2">
    <w:abstractNumId w:val="23"/>
  </w:num>
  <w:num w:numId="3">
    <w:abstractNumId w:val="83"/>
  </w:num>
  <w:num w:numId="4">
    <w:abstractNumId w:val="59"/>
  </w:num>
  <w:num w:numId="5">
    <w:abstractNumId w:val="38"/>
  </w:num>
  <w:num w:numId="6">
    <w:abstractNumId w:val="45"/>
  </w:num>
  <w:num w:numId="7">
    <w:abstractNumId w:val="30"/>
  </w:num>
  <w:num w:numId="8">
    <w:abstractNumId w:val="48"/>
  </w:num>
  <w:num w:numId="9">
    <w:abstractNumId w:val="13"/>
  </w:num>
  <w:num w:numId="10">
    <w:abstractNumId w:val="20"/>
  </w:num>
  <w:num w:numId="11">
    <w:abstractNumId w:val="39"/>
  </w:num>
  <w:num w:numId="12">
    <w:abstractNumId w:val="6"/>
  </w:num>
  <w:num w:numId="13">
    <w:abstractNumId w:val="19"/>
  </w:num>
  <w:num w:numId="14">
    <w:abstractNumId w:val="82"/>
  </w:num>
  <w:num w:numId="15">
    <w:abstractNumId w:val="76"/>
  </w:num>
  <w:num w:numId="16">
    <w:abstractNumId w:val="58"/>
  </w:num>
  <w:num w:numId="17">
    <w:abstractNumId w:val="69"/>
  </w:num>
  <w:num w:numId="18">
    <w:abstractNumId w:val="86"/>
  </w:num>
  <w:num w:numId="19">
    <w:abstractNumId w:val="10"/>
  </w:num>
  <w:num w:numId="20">
    <w:abstractNumId w:val="16"/>
  </w:num>
  <w:num w:numId="21">
    <w:abstractNumId w:val="12"/>
  </w:num>
  <w:num w:numId="22">
    <w:abstractNumId w:val="28"/>
  </w:num>
  <w:num w:numId="23">
    <w:abstractNumId w:val="79"/>
  </w:num>
  <w:num w:numId="24">
    <w:abstractNumId w:val="80"/>
  </w:num>
  <w:num w:numId="25">
    <w:abstractNumId w:val="8"/>
  </w:num>
  <w:num w:numId="26">
    <w:abstractNumId w:val="71"/>
  </w:num>
  <w:num w:numId="27">
    <w:abstractNumId w:val="47"/>
  </w:num>
  <w:num w:numId="28">
    <w:abstractNumId w:val="66"/>
  </w:num>
  <w:num w:numId="29">
    <w:abstractNumId w:val="1"/>
  </w:num>
  <w:num w:numId="30">
    <w:abstractNumId w:val="90"/>
  </w:num>
  <w:num w:numId="31">
    <w:abstractNumId w:val="43"/>
  </w:num>
  <w:num w:numId="32">
    <w:abstractNumId w:val="89"/>
  </w:num>
  <w:num w:numId="33">
    <w:abstractNumId w:val="56"/>
  </w:num>
  <w:num w:numId="34">
    <w:abstractNumId w:val="96"/>
  </w:num>
  <w:num w:numId="35">
    <w:abstractNumId w:val="92"/>
  </w:num>
  <w:num w:numId="36">
    <w:abstractNumId w:val="81"/>
  </w:num>
  <w:num w:numId="37">
    <w:abstractNumId w:val="37"/>
  </w:num>
  <w:num w:numId="38">
    <w:abstractNumId w:val="84"/>
  </w:num>
  <w:num w:numId="39">
    <w:abstractNumId w:val="7"/>
  </w:num>
  <w:num w:numId="40">
    <w:abstractNumId w:val="11"/>
  </w:num>
  <w:num w:numId="41">
    <w:abstractNumId w:val="49"/>
  </w:num>
  <w:num w:numId="42">
    <w:abstractNumId w:val="53"/>
  </w:num>
  <w:num w:numId="43">
    <w:abstractNumId w:val="27"/>
  </w:num>
  <w:num w:numId="44">
    <w:abstractNumId w:val="74"/>
  </w:num>
  <w:num w:numId="45">
    <w:abstractNumId w:val="32"/>
  </w:num>
  <w:num w:numId="46">
    <w:abstractNumId w:val="97"/>
  </w:num>
  <w:num w:numId="47">
    <w:abstractNumId w:val="18"/>
  </w:num>
  <w:num w:numId="48">
    <w:abstractNumId w:val="55"/>
  </w:num>
  <w:num w:numId="49">
    <w:abstractNumId w:val="24"/>
  </w:num>
  <w:num w:numId="50">
    <w:abstractNumId w:val="61"/>
  </w:num>
  <w:num w:numId="51">
    <w:abstractNumId w:val="57"/>
  </w:num>
  <w:num w:numId="52">
    <w:abstractNumId w:val="25"/>
  </w:num>
  <w:num w:numId="53">
    <w:abstractNumId w:val="15"/>
  </w:num>
  <w:num w:numId="54">
    <w:abstractNumId w:val="34"/>
  </w:num>
  <w:num w:numId="55">
    <w:abstractNumId w:val="98"/>
  </w:num>
  <w:num w:numId="56">
    <w:abstractNumId w:val="33"/>
  </w:num>
  <w:num w:numId="57">
    <w:abstractNumId w:val="73"/>
  </w:num>
  <w:num w:numId="58">
    <w:abstractNumId w:val="21"/>
  </w:num>
  <w:num w:numId="59">
    <w:abstractNumId w:val="42"/>
  </w:num>
  <w:num w:numId="60">
    <w:abstractNumId w:val="72"/>
  </w:num>
  <w:num w:numId="61">
    <w:abstractNumId w:val="5"/>
  </w:num>
  <w:num w:numId="62">
    <w:abstractNumId w:val="17"/>
  </w:num>
  <w:num w:numId="63">
    <w:abstractNumId w:val="31"/>
  </w:num>
  <w:num w:numId="64">
    <w:abstractNumId w:val="46"/>
  </w:num>
  <w:num w:numId="65">
    <w:abstractNumId w:val="78"/>
  </w:num>
  <w:num w:numId="66">
    <w:abstractNumId w:val="87"/>
  </w:num>
  <w:num w:numId="67">
    <w:abstractNumId w:val="54"/>
  </w:num>
  <w:num w:numId="68">
    <w:abstractNumId w:val="70"/>
  </w:num>
  <w:num w:numId="69">
    <w:abstractNumId w:val="36"/>
  </w:num>
  <w:num w:numId="70">
    <w:abstractNumId w:val="67"/>
  </w:num>
  <w:num w:numId="71">
    <w:abstractNumId w:val="22"/>
  </w:num>
  <w:num w:numId="72">
    <w:abstractNumId w:val="35"/>
  </w:num>
  <w:num w:numId="73">
    <w:abstractNumId w:val="75"/>
  </w:num>
  <w:num w:numId="74">
    <w:abstractNumId w:val="91"/>
  </w:num>
  <w:num w:numId="75">
    <w:abstractNumId w:val="51"/>
  </w:num>
  <w:num w:numId="76">
    <w:abstractNumId w:val="85"/>
  </w:num>
  <w:num w:numId="77">
    <w:abstractNumId w:val="29"/>
  </w:num>
  <w:num w:numId="78">
    <w:abstractNumId w:val="65"/>
  </w:num>
  <w:num w:numId="79">
    <w:abstractNumId w:val="64"/>
  </w:num>
  <w:num w:numId="80">
    <w:abstractNumId w:val="26"/>
  </w:num>
  <w:num w:numId="81">
    <w:abstractNumId w:val="93"/>
  </w:num>
  <w:num w:numId="82">
    <w:abstractNumId w:val="4"/>
  </w:num>
  <w:num w:numId="83">
    <w:abstractNumId w:val="94"/>
  </w:num>
  <w:num w:numId="84">
    <w:abstractNumId w:val="14"/>
  </w:num>
  <w:num w:numId="85">
    <w:abstractNumId w:val="2"/>
  </w:num>
  <w:num w:numId="86">
    <w:abstractNumId w:val="0"/>
  </w:num>
  <w:num w:numId="87">
    <w:abstractNumId w:val="9"/>
  </w:num>
  <w:num w:numId="88">
    <w:abstractNumId w:val="50"/>
  </w:num>
  <w:num w:numId="89">
    <w:abstractNumId w:val="62"/>
  </w:num>
  <w:num w:numId="90">
    <w:abstractNumId w:val="60"/>
  </w:num>
  <w:num w:numId="91">
    <w:abstractNumId w:val="77"/>
  </w:num>
  <w:num w:numId="92">
    <w:abstractNumId w:val="63"/>
  </w:num>
  <w:num w:numId="93">
    <w:abstractNumId w:val="3"/>
  </w:num>
  <w:num w:numId="94">
    <w:abstractNumId w:val="41"/>
  </w:num>
  <w:num w:numId="95">
    <w:abstractNumId w:val="68"/>
  </w:num>
  <w:num w:numId="96">
    <w:abstractNumId w:val="44"/>
  </w:num>
  <w:num w:numId="97">
    <w:abstractNumId w:val="52"/>
  </w:num>
  <w:num w:numId="98">
    <w:abstractNumId w:val="95"/>
  </w:num>
  <w:num w:numId="99">
    <w:abstractNumId w:val="4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226"/>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9A1C6A"/>
    <w:rsid w:val="00487A5F"/>
    <w:rsid w:val="009A1C6A"/>
    <w:rsid w:val="00AC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26"/>
    <o:shapelayout v:ext="edit">
      <o:idmap v:ext="edit" data="1"/>
    </o:shapelayout>
  </w:shapeDefaults>
  <w:decimalSymbol w:val=","/>
  <w:listSeparator w:val=";"/>
  <w15:docId w15:val="{22DBAD69-F37E-44BB-9BA1-1D8D645E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Arial Unicode MS" w:eastAsia="Arial Unicode MS" w:hAnsi="Arial Unicode MS" w:cs="Arial Unicode MS"/>
      <w:b/>
      <w:bCs/>
      <w:i w:val="0"/>
      <w:iCs w:val="0"/>
      <w:smallCaps w:val="0"/>
      <w:strike w:val="0"/>
      <w:sz w:val="15"/>
      <w:szCs w:val="15"/>
      <w:u w:val="none"/>
    </w:rPr>
  </w:style>
  <w:style w:type="character" w:customStyle="1" w:styleId="a6">
    <w:name w:val="Сноска + Не полужирный"/>
    <w:basedOn w:val="a4"/>
    <w:rPr>
      <w:rFonts w:ascii="Arial Unicode MS" w:eastAsia="Arial Unicode MS" w:hAnsi="Arial Unicode MS" w:cs="Arial Unicode MS"/>
      <w:b/>
      <w:bCs/>
      <w:i w:val="0"/>
      <w:iCs w:val="0"/>
      <w:smallCaps w:val="0"/>
      <w:strike w:val="0"/>
      <w:color w:val="000000"/>
      <w:spacing w:val="0"/>
      <w:w w:val="100"/>
      <w:position w:val="0"/>
      <w:sz w:val="15"/>
      <w:szCs w:val="15"/>
      <w:u w:val="none"/>
      <w:lang w:val="en-US" w:eastAsia="en-US" w:bidi="en-US"/>
    </w:rPr>
  </w:style>
  <w:style w:type="character" w:customStyle="1" w:styleId="4pt">
    <w:name w:val="Сноска + 4 pt;Не полужирный;Курсив"/>
    <w:basedOn w:val="a4"/>
    <w:rPr>
      <w:rFonts w:ascii="Arial Unicode MS" w:eastAsia="Arial Unicode MS" w:hAnsi="Arial Unicode MS" w:cs="Arial Unicode MS"/>
      <w:b/>
      <w:bCs/>
      <w:i/>
      <w:iCs/>
      <w:smallCaps w:val="0"/>
      <w:strike w:val="0"/>
      <w:color w:val="000000"/>
      <w:spacing w:val="0"/>
      <w:w w:val="100"/>
      <w:position w:val="0"/>
      <w:sz w:val="8"/>
      <w:szCs w:val="8"/>
      <w:u w:val="none"/>
    </w:rPr>
  </w:style>
  <w:style w:type="character" w:customStyle="1" w:styleId="Constantia45pt">
    <w:name w:val="Сноска + Constantia;4;5 pt;Не полужирный"/>
    <w:basedOn w:val="a4"/>
    <w:rPr>
      <w:rFonts w:ascii="Constantia" w:eastAsia="Constantia" w:hAnsi="Constantia" w:cs="Constantia"/>
      <w:b/>
      <w:bCs/>
      <w:i w:val="0"/>
      <w:iCs w:val="0"/>
      <w:smallCaps w:val="0"/>
      <w:strike w:val="0"/>
      <w:color w:val="000000"/>
      <w:spacing w:val="0"/>
      <w:w w:val="100"/>
      <w:position w:val="0"/>
      <w:sz w:val="9"/>
      <w:szCs w:val="9"/>
      <w:u w:val="none"/>
    </w:rPr>
  </w:style>
  <w:style w:type="character" w:customStyle="1" w:styleId="a7">
    <w:name w:val="Сноска"/>
    <w:basedOn w:val="a4"/>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Constantia45pt0">
    <w:name w:val="Сноска + Constantia;4;5 pt;Не полужирный"/>
    <w:basedOn w:val="a4"/>
    <w:rPr>
      <w:rFonts w:ascii="Constantia" w:eastAsia="Constantia" w:hAnsi="Constantia" w:cs="Constantia"/>
      <w:b/>
      <w:bCs/>
      <w:i w:val="0"/>
      <w:iCs w:val="0"/>
      <w:smallCaps w:val="0"/>
      <w:strike w:val="0"/>
      <w:color w:val="000000"/>
      <w:spacing w:val="0"/>
      <w:w w:val="100"/>
      <w:position w:val="0"/>
      <w:sz w:val="9"/>
      <w:szCs w:val="9"/>
      <w:u w:val="none"/>
    </w:rPr>
  </w:style>
  <w:style w:type="character" w:customStyle="1" w:styleId="4pt0">
    <w:name w:val="Сноска + 4 pt;Не полужирный;Курсив"/>
    <w:basedOn w:val="a4"/>
    <w:rPr>
      <w:rFonts w:ascii="Arial Unicode MS" w:eastAsia="Arial Unicode MS" w:hAnsi="Arial Unicode MS" w:cs="Arial Unicode MS"/>
      <w:b/>
      <w:bCs/>
      <w:i/>
      <w:iCs/>
      <w:smallCaps w:val="0"/>
      <w:strike w:val="0"/>
      <w:color w:val="000000"/>
      <w:spacing w:val="0"/>
      <w:w w:val="100"/>
      <w:position w:val="0"/>
      <w:sz w:val="8"/>
      <w:szCs w:val="8"/>
      <w:u w:val="none"/>
    </w:rPr>
  </w:style>
  <w:style w:type="character" w:customStyle="1" w:styleId="4pt0pt">
    <w:name w:val="Сноска + 4 pt;Не полужирный;Курсив;Интервал 0 pt"/>
    <w:basedOn w:val="a4"/>
    <w:rPr>
      <w:rFonts w:ascii="Arial Unicode MS" w:eastAsia="Arial Unicode MS" w:hAnsi="Arial Unicode MS" w:cs="Arial Unicode MS"/>
      <w:b/>
      <w:bCs/>
      <w:i/>
      <w:iCs/>
      <w:smallCaps w:val="0"/>
      <w:strike w:val="0"/>
      <w:color w:val="000000"/>
      <w:spacing w:val="-10"/>
      <w:w w:val="100"/>
      <w:position w:val="0"/>
      <w:sz w:val="8"/>
      <w:szCs w:val="8"/>
      <w:u w:val="none"/>
    </w:rPr>
  </w:style>
  <w:style w:type="character" w:customStyle="1" w:styleId="4pt1">
    <w:name w:val="Сноска + 4 pt;Не полужирный;Курсив"/>
    <w:basedOn w:val="a4"/>
    <w:rPr>
      <w:rFonts w:ascii="Arial Unicode MS" w:eastAsia="Arial Unicode MS" w:hAnsi="Arial Unicode MS" w:cs="Arial Unicode MS"/>
      <w:b/>
      <w:bCs/>
      <w:i/>
      <w:iCs/>
      <w:smallCaps w:val="0"/>
      <w:strike w:val="0"/>
      <w:color w:val="000000"/>
      <w:spacing w:val="0"/>
      <w:w w:val="100"/>
      <w:position w:val="0"/>
      <w:sz w:val="8"/>
      <w:szCs w:val="8"/>
      <w:u w:val="none"/>
    </w:rPr>
  </w:style>
  <w:style w:type="character" w:customStyle="1" w:styleId="4">
    <w:name w:val="Основной текст (4)_"/>
    <w:basedOn w:val="a0"/>
    <w:link w:val="40"/>
    <w:rPr>
      <w:rFonts w:ascii="Arial Unicode MS" w:eastAsia="Arial Unicode MS" w:hAnsi="Arial Unicode MS" w:cs="Arial Unicode MS"/>
      <w:b w:val="0"/>
      <w:bCs w:val="0"/>
      <w:i w:val="0"/>
      <w:iCs w:val="0"/>
      <w:smallCaps w:val="0"/>
      <w:strike w:val="0"/>
      <w:sz w:val="20"/>
      <w:szCs w:val="20"/>
      <w:u w:val="none"/>
      <w:lang w:val="en-US" w:eastAsia="en-US" w:bidi="en-US"/>
    </w:rPr>
  </w:style>
  <w:style w:type="character" w:customStyle="1" w:styleId="41">
    <w:name w:val="Основной текст (4)"/>
    <w:basedOn w:val="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eastAsia="en-US" w:bidi="en-US"/>
    </w:rPr>
  </w:style>
  <w:style w:type="character" w:customStyle="1" w:styleId="2">
    <w:name w:val="Основной текст (2)_"/>
    <w:basedOn w:val="a0"/>
    <w:link w:val="20"/>
    <w:rPr>
      <w:rFonts w:ascii="Arial Unicode MS" w:eastAsia="Arial Unicode MS" w:hAnsi="Arial Unicode MS" w:cs="Arial Unicode MS"/>
      <w:b w:val="0"/>
      <w:bCs w:val="0"/>
      <w:i w:val="0"/>
      <w:iCs w:val="0"/>
      <w:smallCaps w:val="0"/>
      <w:strike w:val="0"/>
      <w:sz w:val="40"/>
      <w:szCs w:val="40"/>
      <w:u w:val="none"/>
    </w:rPr>
  </w:style>
  <w:style w:type="character" w:customStyle="1" w:styleId="21">
    <w:name w:val="Основной текст (2)"/>
    <w:basedOn w:val="2"/>
    <w:rPr>
      <w:rFonts w:ascii="Arial Unicode MS" w:eastAsia="Arial Unicode MS" w:hAnsi="Arial Unicode MS" w:cs="Arial Unicode MS"/>
      <w:b w:val="0"/>
      <w:bCs w:val="0"/>
      <w:i w:val="0"/>
      <w:iCs w:val="0"/>
      <w:smallCaps w:val="0"/>
      <w:strike w:val="0"/>
      <w:color w:val="FFFFFF"/>
      <w:spacing w:val="0"/>
      <w:w w:val="100"/>
      <w:position w:val="0"/>
      <w:sz w:val="40"/>
      <w:szCs w:val="40"/>
      <w:u w:val="none"/>
    </w:rPr>
  </w:style>
  <w:style w:type="character" w:customStyle="1" w:styleId="3">
    <w:name w:val="Основной текст (3)_"/>
    <w:basedOn w:val="a0"/>
    <w:link w:val="30"/>
    <w:rPr>
      <w:rFonts w:ascii="Arial Unicode MS" w:eastAsia="Arial Unicode MS" w:hAnsi="Arial Unicode MS" w:cs="Arial Unicode MS"/>
      <w:b w:val="0"/>
      <w:bCs w:val="0"/>
      <w:i w:val="0"/>
      <w:iCs w:val="0"/>
      <w:smallCaps w:val="0"/>
      <w:strike w:val="0"/>
      <w:sz w:val="28"/>
      <w:szCs w:val="28"/>
      <w:u w:val="none"/>
    </w:rPr>
  </w:style>
  <w:style w:type="character" w:customStyle="1" w:styleId="31">
    <w:name w:val="Основной текст (3)"/>
    <w:basedOn w:val="3"/>
    <w:rPr>
      <w:rFonts w:ascii="Arial Unicode MS" w:eastAsia="Arial Unicode MS" w:hAnsi="Arial Unicode MS" w:cs="Arial Unicode MS"/>
      <w:b w:val="0"/>
      <w:bCs w:val="0"/>
      <w:i w:val="0"/>
      <w:iCs w:val="0"/>
      <w:smallCaps w:val="0"/>
      <w:strike w:val="0"/>
      <w:color w:val="FFFFFF"/>
      <w:spacing w:val="0"/>
      <w:w w:val="100"/>
      <w:position w:val="0"/>
      <w:sz w:val="28"/>
      <w:szCs w:val="28"/>
      <w:u w:val="none"/>
    </w:rPr>
  </w:style>
  <w:style w:type="character" w:customStyle="1" w:styleId="1">
    <w:name w:val="Заголовок №1_"/>
    <w:basedOn w:val="a0"/>
    <w:link w:val="10"/>
    <w:rPr>
      <w:rFonts w:ascii="Arial Unicode MS" w:eastAsia="Arial Unicode MS" w:hAnsi="Arial Unicode MS" w:cs="Arial Unicode MS"/>
      <w:b w:val="0"/>
      <w:bCs w:val="0"/>
      <w:i w:val="0"/>
      <w:iCs w:val="0"/>
      <w:smallCaps w:val="0"/>
      <w:strike w:val="0"/>
      <w:spacing w:val="-10"/>
      <w:sz w:val="40"/>
      <w:szCs w:val="40"/>
      <w:u w:val="none"/>
    </w:rPr>
  </w:style>
  <w:style w:type="character" w:customStyle="1" w:styleId="11">
    <w:name w:val="Заголовок №1"/>
    <w:basedOn w:val="1"/>
    <w:rPr>
      <w:rFonts w:ascii="Arial Unicode MS" w:eastAsia="Arial Unicode MS" w:hAnsi="Arial Unicode MS" w:cs="Arial Unicode MS"/>
      <w:b w:val="0"/>
      <w:bCs w:val="0"/>
      <w:i w:val="0"/>
      <w:iCs w:val="0"/>
      <w:smallCaps w:val="0"/>
      <w:strike w:val="0"/>
      <w:color w:val="FFFFFF"/>
      <w:spacing w:val="-10"/>
      <w:w w:val="100"/>
      <w:position w:val="0"/>
      <w:sz w:val="40"/>
      <w:szCs w:val="40"/>
      <w:u w:val="none"/>
    </w:rPr>
  </w:style>
  <w:style w:type="character" w:customStyle="1" w:styleId="7">
    <w:name w:val="Основной текст (7)"/>
    <w:basedOn w:val="a0"/>
    <w:rPr>
      <w:rFonts w:ascii="Arial Unicode MS" w:eastAsia="Arial Unicode MS" w:hAnsi="Arial Unicode MS" w:cs="Arial Unicode MS"/>
      <w:b/>
      <w:bCs/>
      <w:i w:val="0"/>
      <w:iCs w:val="0"/>
      <w:smallCaps w:val="0"/>
      <w:strike w:val="0"/>
      <w:sz w:val="15"/>
      <w:szCs w:val="15"/>
      <w:u w:val="none"/>
    </w:rPr>
  </w:style>
  <w:style w:type="character" w:customStyle="1" w:styleId="5">
    <w:name w:val="Основной текст (5)_"/>
    <w:basedOn w:val="a0"/>
    <w:link w:val="50"/>
    <w:rPr>
      <w:rFonts w:ascii="Arial Unicode MS" w:eastAsia="Arial Unicode MS" w:hAnsi="Arial Unicode MS" w:cs="Arial Unicode MS"/>
      <w:b w:val="0"/>
      <w:bCs w:val="0"/>
      <w:i w:val="0"/>
      <w:iCs w:val="0"/>
      <w:smallCaps w:val="0"/>
      <w:strike w:val="0"/>
      <w:sz w:val="30"/>
      <w:szCs w:val="30"/>
      <w:u w:val="none"/>
    </w:rPr>
  </w:style>
  <w:style w:type="character" w:customStyle="1" w:styleId="6">
    <w:name w:val="Основной текст (6)_"/>
    <w:basedOn w:val="a0"/>
    <w:link w:val="60"/>
    <w:rPr>
      <w:rFonts w:ascii="Arial Unicode MS" w:eastAsia="Arial Unicode MS" w:hAnsi="Arial Unicode MS" w:cs="Arial Unicode MS"/>
      <w:b w:val="0"/>
      <w:bCs w:val="0"/>
      <w:i w:val="0"/>
      <w:iCs w:val="0"/>
      <w:smallCaps w:val="0"/>
      <w:strike w:val="0"/>
      <w:sz w:val="26"/>
      <w:szCs w:val="26"/>
      <w:u w:val="none"/>
    </w:rPr>
  </w:style>
  <w:style w:type="character" w:customStyle="1" w:styleId="a8">
    <w:name w:val="Основной текст_"/>
    <w:basedOn w:val="a0"/>
    <w:link w:val="51"/>
    <w:rPr>
      <w:rFonts w:ascii="Arial Unicode MS" w:eastAsia="Arial Unicode MS" w:hAnsi="Arial Unicode MS" w:cs="Arial Unicode MS"/>
      <w:b w:val="0"/>
      <w:bCs w:val="0"/>
      <w:i w:val="0"/>
      <w:iCs w:val="0"/>
      <w:smallCaps w:val="0"/>
      <w:strike w:val="0"/>
      <w:sz w:val="18"/>
      <w:szCs w:val="18"/>
      <w:u w:val="none"/>
    </w:rPr>
  </w:style>
  <w:style w:type="character" w:customStyle="1" w:styleId="70">
    <w:name w:val="Основной текст (7)_"/>
    <w:basedOn w:val="a0"/>
    <w:link w:val="71"/>
    <w:rPr>
      <w:rFonts w:ascii="Arial Unicode MS" w:eastAsia="Arial Unicode MS" w:hAnsi="Arial Unicode MS" w:cs="Arial Unicode MS"/>
      <w:b/>
      <w:bCs/>
      <w:i w:val="0"/>
      <w:iCs w:val="0"/>
      <w:smallCaps w:val="0"/>
      <w:strike w:val="0"/>
      <w:sz w:val="15"/>
      <w:szCs w:val="15"/>
      <w:u w:val="none"/>
    </w:rPr>
  </w:style>
  <w:style w:type="character" w:customStyle="1" w:styleId="8">
    <w:name w:val="Основной текст (8)_"/>
    <w:basedOn w:val="a0"/>
    <w:link w:val="80"/>
    <w:rPr>
      <w:rFonts w:ascii="Arial Unicode MS" w:eastAsia="Arial Unicode MS" w:hAnsi="Arial Unicode MS" w:cs="Arial Unicode MS"/>
      <w:b w:val="0"/>
      <w:bCs w:val="0"/>
      <w:i/>
      <w:iCs/>
      <w:smallCaps w:val="0"/>
      <w:strike w:val="0"/>
      <w:sz w:val="18"/>
      <w:szCs w:val="18"/>
      <w:u w:val="none"/>
    </w:rPr>
  </w:style>
  <w:style w:type="character" w:customStyle="1" w:styleId="22">
    <w:name w:val="Заголовок №2_"/>
    <w:basedOn w:val="a0"/>
    <w:link w:val="23"/>
    <w:rPr>
      <w:rFonts w:ascii="Arial Unicode MS" w:eastAsia="Arial Unicode MS" w:hAnsi="Arial Unicode MS" w:cs="Arial Unicode MS"/>
      <w:b w:val="0"/>
      <w:bCs w:val="0"/>
      <w:i w:val="0"/>
      <w:iCs w:val="0"/>
      <w:smallCaps w:val="0"/>
      <w:strike w:val="0"/>
      <w:sz w:val="22"/>
      <w:szCs w:val="22"/>
      <w:u w:val="none"/>
    </w:rPr>
  </w:style>
  <w:style w:type="character" w:customStyle="1" w:styleId="24">
    <w:name w:val="Заголовок №2 + Полужирный"/>
    <w:basedOn w:val="22"/>
    <w:rPr>
      <w:rFonts w:ascii="Arial Unicode MS" w:eastAsia="Arial Unicode MS" w:hAnsi="Arial Unicode MS" w:cs="Arial Unicode MS"/>
      <w:b/>
      <w:bCs/>
      <w:i w:val="0"/>
      <w:iCs w:val="0"/>
      <w:smallCaps w:val="0"/>
      <w:strike w:val="0"/>
      <w:color w:val="000000"/>
      <w:spacing w:val="0"/>
      <w:w w:val="100"/>
      <w:position w:val="0"/>
      <w:sz w:val="22"/>
      <w:szCs w:val="22"/>
      <w:u w:val="none"/>
    </w:rPr>
  </w:style>
  <w:style w:type="character" w:customStyle="1" w:styleId="a9">
    <w:name w:val="Колонтитул_"/>
    <w:basedOn w:val="a0"/>
    <w:link w:val="aa"/>
    <w:rPr>
      <w:rFonts w:ascii="Arial Unicode MS" w:eastAsia="Arial Unicode MS" w:hAnsi="Arial Unicode MS" w:cs="Arial Unicode MS"/>
      <w:b/>
      <w:bCs/>
      <w:i w:val="0"/>
      <w:iCs w:val="0"/>
      <w:smallCaps w:val="0"/>
      <w:strike w:val="0"/>
      <w:sz w:val="15"/>
      <w:szCs w:val="15"/>
      <w:u w:val="none"/>
    </w:rPr>
  </w:style>
  <w:style w:type="character" w:customStyle="1" w:styleId="Arial">
    <w:name w:val="Колонтитул + Arial"/>
    <w:basedOn w:val="a9"/>
    <w:rPr>
      <w:rFonts w:ascii="Arial" w:eastAsia="Arial" w:hAnsi="Arial" w:cs="Arial"/>
      <w:b/>
      <w:bCs/>
      <w:i w:val="0"/>
      <w:iCs w:val="0"/>
      <w:smallCaps w:val="0"/>
      <w:strike w:val="0"/>
      <w:color w:val="000000"/>
      <w:spacing w:val="0"/>
      <w:w w:val="100"/>
      <w:position w:val="0"/>
      <w:sz w:val="15"/>
      <w:szCs w:val="15"/>
      <w:u w:val="single"/>
      <w:lang w:val="ru-RU" w:eastAsia="ru-RU" w:bidi="ru-RU"/>
    </w:rPr>
  </w:style>
  <w:style w:type="character" w:customStyle="1" w:styleId="Arial0">
    <w:name w:val="Колонтитул + Arial"/>
    <w:basedOn w:val="a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9">
    <w:name w:val="Основной текст (9)_"/>
    <w:basedOn w:val="a0"/>
    <w:link w:val="90"/>
    <w:rPr>
      <w:rFonts w:ascii="Arial Unicode MS" w:eastAsia="Arial Unicode MS" w:hAnsi="Arial Unicode MS" w:cs="Arial Unicode MS"/>
      <w:b/>
      <w:bCs/>
      <w:i w:val="0"/>
      <w:iCs w:val="0"/>
      <w:smallCaps w:val="0"/>
      <w:strike w:val="0"/>
      <w:sz w:val="18"/>
      <w:szCs w:val="18"/>
      <w:u w:val="none"/>
    </w:rPr>
  </w:style>
  <w:style w:type="character" w:customStyle="1" w:styleId="91">
    <w:name w:val="Основной текст (9) + Не полужирный"/>
    <w:basedOn w:val="9"/>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65pt">
    <w:name w:val="Основной текст + 6;5 pt"/>
    <w:basedOn w:val="a8"/>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ab">
    <w:name w:val="Колонтитул"/>
    <w:basedOn w:val="a9"/>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ac">
    <w:name w:val="Основной текст + Курсив"/>
    <w:basedOn w:val="a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875pt">
    <w:name w:val="Основной текст (8) + 7;5 pt;Полужирный;Не курсив;Малые прописные"/>
    <w:basedOn w:val="8"/>
    <w:rPr>
      <w:rFonts w:ascii="Arial Unicode MS" w:eastAsia="Arial Unicode MS" w:hAnsi="Arial Unicode MS" w:cs="Arial Unicode MS"/>
      <w:b/>
      <w:bCs/>
      <w:i/>
      <w:iCs/>
      <w:smallCaps/>
      <w:strike w:val="0"/>
      <w:color w:val="000000"/>
      <w:spacing w:val="0"/>
      <w:w w:val="100"/>
      <w:position w:val="0"/>
      <w:sz w:val="15"/>
      <w:szCs w:val="15"/>
      <w:u w:val="none"/>
      <w:lang w:val="en-US" w:eastAsia="en-US" w:bidi="en-US"/>
    </w:rPr>
  </w:style>
  <w:style w:type="character" w:customStyle="1" w:styleId="81">
    <w:name w:val="Основной текст (8) + Не курсив"/>
    <w:basedOn w:val="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ad">
    <w:name w:val="Колонтитул"/>
    <w:basedOn w:val="a9"/>
    <w:rPr>
      <w:rFonts w:ascii="Arial Unicode MS" w:eastAsia="Arial Unicode MS" w:hAnsi="Arial Unicode MS" w:cs="Arial Unicode MS"/>
      <w:b/>
      <w:bCs/>
      <w:i w:val="0"/>
      <w:iCs w:val="0"/>
      <w:smallCaps w:val="0"/>
      <w:strike w:val="0"/>
      <w:color w:val="000000"/>
      <w:spacing w:val="0"/>
      <w:w w:val="100"/>
      <w:position w:val="0"/>
      <w:sz w:val="15"/>
      <w:szCs w:val="15"/>
      <w:u w:val="single"/>
    </w:rPr>
  </w:style>
  <w:style w:type="character" w:customStyle="1" w:styleId="Arial1">
    <w:name w:val="Колонтитул + Arial;Не полужирный"/>
    <w:basedOn w:val="a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75pt">
    <w:name w:val="Основной текст + 7;5 pt;Полужирный"/>
    <w:basedOn w:val="a8"/>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220">
    <w:name w:val="Заголовок №2 (2)_"/>
    <w:basedOn w:val="a0"/>
    <w:link w:val="221"/>
    <w:rPr>
      <w:rFonts w:ascii="Arial Unicode MS" w:eastAsia="Arial Unicode MS" w:hAnsi="Arial Unicode MS" w:cs="Arial Unicode MS"/>
      <w:b w:val="0"/>
      <w:bCs w:val="0"/>
      <w:i w:val="0"/>
      <w:iCs w:val="0"/>
      <w:smallCaps w:val="0"/>
      <w:strike w:val="0"/>
      <w:sz w:val="21"/>
      <w:szCs w:val="21"/>
      <w:u w:val="none"/>
    </w:rPr>
  </w:style>
  <w:style w:type="character" w:customStyle="1" w:styleId="75pt0">
    <w:name w:val="Основной текст + 7;5 pt;Полужирный"/>
    <w:basedOn w:val="a8"/>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4pt2">
    <w:name w:val="Основной текст + 4 pt;Курсив"/>
    <w:basedOn w:val="a8"/>
    <w:rPr>
      <w:rFonts w:ascii="Arial Unicode MS" w:eastAsia="Arial Unicode MS" w:hAnsi="Arial Unicode MS" w:cs="Arial Unicode MS"/>
      <w:b w:val="0"/>
      <w:bCs w:val="0"/>
      <w:i/>
      <w:iCs/>
      <w:smallCaps w:val="0"/>
      <w:strike w:val="0"/>
      <w:color w:val="000000"/>
      <w:spacing w:val="0"/>
      <w:w w:val="100"/>
      <w:position w:val="0"/>
      <w:sz w:val="8"/>
      <w:szCs w:val="8"/>
      <w:u w:val="none"/>
      <w:lang w:val="en-US" w:eastAsia="en-US" w:bidi="en-US"/>
    </w:rPr>
  </w:style>
  <w:style w:type="character" w:customStyle="1" w:styleId="ae">
    <w:name w:val="Основной текст + Курсив"/>
    <w:basedOn w:val="a8"/>
    <w:rPr>
      <w:rFonts w:ascii="Arial Unicode MS" w:eastAsia="Arial Unicode MS" w:hAnsi="Arial Unicode MS" w:cs="Arial Unicode MS"/>
      <w:b w:val="0"/>
      <w:bCs w:val="0"/>
      <w:i/>
      <w:iCs/>
      <w:smallCaps w:val="0"/>
      <w:strike w:val="0"/>
      <w:color w:val="000000"/>
      <w:spacing w:val="0"/>
      <w:w w:val="100"/>
      <w:position w:val="0"/>
      <w:sz w:val="18"/>
      <w:szCs w:val="18"/>
      <w:u w:val="none"/>
      <w:lang w:val="en-US" w:eastAsia="en-US" w:bidi="en-US"/>
    </w:rPr>
  </w:style>
  <w:style w:type="character" w:customStyle="1" w:styleId="12">
    <w:name w:val="Основной текст1"/>
    <w:basedOn w:val="a8"/>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Constantia4pt">
    <w:name w:val="Основной текст + Constantia;4 pt;Курсив"/>
    <w:basedOn w:val="a8"/>
    <w:rPr>
      <w:rFonts w:ascii="Constantia" w:eastAsia="Constantia" w:hAnsi="Constantia" w:cs="Constantia"/>
      <w:b w:val="0"/>
      <w:bCs w:val="0"/>
      <w:i/>
      <w:iCs/>
      <w:smallCaps w:val="0"/>
      <w:strike w:val="0"/>
      <w:color w:val="000000"/>
      <w:spacing w:val="0"/>
      <w:w w:val="100"/>
      <w:position w:val="0"/>
      <w:sz w:val="8"/>
      <w:szCs w:val="8"/>
      <w:u w:val="none"/>
      <w:lang w:val="en-US" w:eastAsia="en-US" w:bidi="en-US"/>
    </w:rPr>
  </w:style>
  <w:style w:type="character" w:customStyle="1" w:styleId="75pt1">
    <w:name w:val="Основной текст + 7;5 pt"/>
    <w:basedOn w:val="a8"/>
    <w:rPr>
      <w:rFonts w:ascii="Arial Unicode MS" w:eastAsia="Arial Unicode MS" w:hAnsi="Arial Unicode MS" w:cs="Arial Unicode MS"/>
      <w:b w:val="0"/>
      <w:bCs w:val="0"/>
      <w:i w:val="0"/>
      <w:iCs w:val="0"/>
      <w:smallCaps w:val="0"/>
      <w:strike w:val="0"/>
      <w:color w:val="000000"/>
      <w:spacing w:val="0"/>
      <w:w w:val="100"/>
      <w:position w:val="0"/>
      <w:sz w:val="15"/>
      <w:szCs w:val="15"/>
      <w:u w:val="none"/>
    </w:rPr>
  </w:style>
  <w:style w:type="character" w:customStyle="1" w:styleId="af">
    <w:name w:val="Основной текст + Полужирный"/>
    <w:basedOn w:val="a8"/>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85pt">
    <w:name w:val="Основной текст + 8;5 pt;Полужирный"/>
    <w:basedOn w:val="a8"/>
    <w:rPr>
      <w:rFonts w:ascii="Arial Unicode MS" w:eastAsia="Arial Unicode MS" w:hAnsi="Arial Unicode MS" w:cs="Arial Unicode MS"/>
      <w:b/>
      <w:bCs/>
      <w:i w:val="0"/>
      <w:iCs w:val="0"/>
      <w:smallCaps w:val="0"/>
      <w:strike w:val="0"/>
      <w:color w:val="000000"/>
      <w:spacing w:val="0"/>
      <w:w w:val="100"/>
      <w:position w:val="0"/>
      <w:sz w:val="17"/>
      <w:szCs w:val="17"/>
      <w:u w:val="none"/>
    </w:rPr>
  </w:style>
  <w:style w:type="character" w:customStyle="1" w:styleId="85pt0">
    <w:name w:val="Основной текст + 8;5 pt;Полужирный;Малые прописные"/>
    <w:basedOn w:val="a8"/>
    <w:rPr>
      <w:rFonts w:ascii="Arial Unicode MS" w:eastAsia="Arial Unicode MS" w:hAnsi="Arial Unicode MS" w:cs="Arial Unicode MS"/>
      <w:b/>
      <w:bCs/>
      <w:i w:val="0"/>
      <w:iCs w:val="0"/>
      <w:smallCaps/>
      <w:strike w:val="0"/>
      <w:color w:val="000000"/>
      <w:spacing w:val="0"/>
      <w:w w:val="100"/>
      <w:position w:val="0"/>
      <w:sz w:val="17"/>
      <w:szCs w:val="17"/>
      <w:u w:val="none"/>
      <w:lang w:val="en-US" w:eastAsia="en-US" w:bidi="en-US"/>
    </w:rPr>
  </w:style>
  <w:style w:type="character" w:customStyle="1" w:styleId="92">
    <w:name w:val="Основной текст (9) + Не полужирный;Курсив"/>
    <w:basedOn w:val="9"/>
    <w:rPr>
      <w:rFonts w:ascii="Arial Unicode MS" w:eastAsia="Arial Unicode MS" w:hAnsi="Arial Unicode MS" w:cs="Arial Unicode MS"/>
      <w:b/>
      <w:bCs/>
      <w:i/>
      <w:iCs/>
      <w:smallCaps w:val="0"/>
      <w:strike w:val="0"/>
      <w:color w:val="000000"/>
      <w:spacing w:val="0"/>
      <w:w w:val="100"/>
      <w:position w:val="0"/>
      <w:sz w:val="18"/>
      <w:szCs w:val="18"/>
      <w:u w:val="none"/>
    </w:rPr>
  </w:style>
  <w:style w:type="character" w:customStyle="1" w:styleId="32">
    <w:name w:val="Заголовок №3 (2)_"/>
    <w:basedOn w:val="a0"/>
    <w:link w:val="320"/>
    <w:rPr>
      <w:rFonts w:ascii="Arial Narrow" w:eastAsia="Arial Narrow" w:hAnsi="Arial Narrow" w:cs="Arial Narrow"/>
      <w:b w:val="0"/>
      <w:bCs w:val="0"/>
      <w:i w:val="0"/>
      <w:iCs w:val="0"/>
      <w:smallCaps w:val="0"/>
      <w:strike w:val="0"/>
      <w:sz w:val="21"/>
      <w:szCs w:val="21"/>
      <w:u w:val="none"/>
    </w:rPr>
  </w:style>
  <w:style w:type="character" w:customStyle="1" w:styleId="Constantia13pt">
    <w:name w:val="Основной текст + Constantia;13 pt;Курсив"/>
    <w:basedOn w:val="a8"/>
    <w:rPr>
      <w:rFonts w:ascii="Constantia" w:eastAsia="Constantia" w:hAnsi="Constantia" w:cs="Constantia"/>
      <w:b w:val="0"/>
      <w:bCs w:val="0"/>
      <w:i/>
      <w:iCs/>
      <w:smallCaps w:val="0"/>
      <w:strike w:val="0"/>
      <w:color w:val="000000"/>
      <w:spacing w:val="0"/>
      <w:w w:val="100"/>
      <w:position w:val="0"/>
      <w:sz w:val="26"/>
      <w:szCs w:val="26"/>
      <w:u w:val="none"/>
    </w:rPr>
  </w:style>
  <w:style w:type="character" w:customStyle="1" w:styleId="Arial6pt">
    <w:name w:val="Основной текст + Arial;6 pt;Полужирный"/>
    <w:basedOn w:val="a8"/>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6pt">
    <w:name w:val="Основной текст + 6 pt"/>
    <w:basedOn w:val="a8"/>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865pt">
    <w:name w:val="Основной текст (8) + 6;5 pt;Не курсив"/>
    <w:basedOn w:val="8"/>
    <w:rPr>
      <w:rFonts w:ascii="Arial Unicode MS" w:eastAsia="Arial Unicode MS" w:hAnsi="Arial Unicode MS" w:cs="Arial Unicode MS"/>
      <w:b w:val="0"/>
      <w:bCs w:val="0"/>
      <w:i/>
      <w:iCs/>
      <w:smallCaps w:val="0"/>
      <w:strike w:val="0"/>
      <w:color w:val="000000"/>
      <w:spacing w:val="0"/>
      <w:w w:val="100"/>
      <w:position w:val="0"/>
      <w:sz w:val="13"/>
      <w:szCs w:val="13"/>
      <w:u w:val="none"/>
      <w:lang w:val="en-US" w:eastAsia="en-US" w:bidi="en-US"/>
    </w:rPr>
  </w:style>
  <w:style w:type="character" w:customStyle="1" w:styleId="Arial2">
    <w:name w:val="Основной текст + Arial;Курсив"/>
    <w:basedOn w:val="a8"/>
    <w:rPr>
      <w:rFonts w:ascii="Arial" w:eastAsia="Arial" w:hAnsi="Arial" w:cs="Arial"/>
      <w:b w:val="0"/>
      <w:bCs w:val="0"/>
      <w:i/>
      <w:iCs/>
      <w:smallCaps w:val="0"/>
      <w:strike w:val="0"/>
      <w:color w:val="000000"/>
      <w:spacing w:val="0"/>
      <w:w w:val="100"/>
      <w:position w:val="0"/>
      <w:sz w:val="18"/>
      <w:szCs w:val="18"/>
      <w:u w:val="none"/>
    </w:rPr>
  </w:style>
  <w:style w:type="character" w:customStyle="1" w:styleId="af0">
    <w:name w:val="Подпись к таблице_"/>
    <w:basedOn w:val="a0"/>
    <w:link w:val="af1"/>
    <w:rPr>
      <w:rFonts w:ascii="Arial Unicode MS" w:eastAsia="Arial Unicode MS" w:hAnsi="Arial Unicode MS" w:cs="Arial Unicode MS"/>
      <w:b/>
      <w:bCs/>
      <w:i w:val="0"/>
      <w:iCs w:val="0"/>
      <w:smallCaps w:val="0"/>
      <w:strike w:val="0"/>
      <w:sz w:val="15"/>
      <w:szCs w:val="15"/>
      <w:u w:val="none"/>
    </w:rPr>
  </w:style>
  <w:style w:type="character" w:customStyle="1" w:styleId="55pt">
    <w:name w:val="Основной текст + 5;5 pt"/>
    <w:basedOn w:val="a8"/>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eastAsia="en-US" w:bidi="en-US"/>
    </w:rPr>
  </w:style>
  <w:style w:type="character" w:customStyle="1" w:styleId="Arial6pt0">
    <w:name w:val="Основной текст + Arial;6 pt;Полужирный"/>
    <w:basedOn w:val="a8"/>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6pt0">
    <w:name w:val="Основной текст + 6 pt"/>
    <w:basedOn w:val="a8"/>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Arial8pt">
    <w:name w:val="Основной текст + Arial;8 pt;Полужирный"/>
    <w:basedOn w:val="a8"/>
    <w:rPr>
      <w:rFonts w:ascii="Arial" w:eastAsia="Arial" w:hAnsi="Arial" w:cs="Arial"/>
      <w:b/>
      <w:bCs/>
      <w:i w:val="0"/>
      <w:iCs w:val="0"/>
      <w:smallCaps w:val="0"/>
      <w:strike w:val="0"/>
      <w:color w:val="000000"/>
      <w:spacing w:val="0"/>
      <w:w w:val="100"/>
      <w:position w:val="0"/>
      <w:sz w:val="16"/>
      <w:szCs w:val="16"/>
      <w:u w:val="none"/>
    </w:rPr>
  </w:style>
  <w:style w:type="character" w:customStyle="1" w:styleId="65pt0">
    <w:name w:val="Основной текст + 6;5 pt"/>
    <w:basedOn w:val="a8"/>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33">
    <w:name w:val="Заголовок №3_"/>
    <w:basedOn w:val="a0"/>
    <w:link w:val="34"/>
    <w:rPr>
      <w:rFonts w:ascii="Arial" w:eastAsia="Arial" w:hAnsi="Arial" w:cs="Arial"/>
      <w:b/>
      <w:bCs/>
      <w:i w:val="0"/>
      <w:iCs w:val="0"/>
      <w:smallCaps w:val="0"/>
      <w:strike w:val="0"/>
      <w:sz w:val="21"/>
      <w:szCs w:val="21"/>
      <w:u w:val="none"/>
    </w:rPr>
  </w:style>
  <w:style w:type="character" w:customStyle="1" w:styleId="3Verdana">
    <w:name w:val="Заголовок №3 + Verdana;Курсив"/>
    <w:basedOn w:val="33"/>
    <w:rPr>
      <w:rFonts w:ascii="Verdana" w:eastAsia="Verdana" w:hAnsi="Verdana" w:cs="Verdana"/>
      <w:b/>
      <w:bCs/>
      <w:i/>
      <w:iCs/>
      <w:smallCaps w:val="0"/>
      <w:strike w:val="0"/>
      <w:color w:val="000000"/>
      <w:spacing w:val="0"/>
      <w:w w:val="100"/>
      <w:position w:val="0"/>
      <w:sz w:val="21"/>
      <w:szCs w:val="21"/>
      <w:u w:val="none"/>
    </w:rPr>
  </w:style>
  <w:style w:type="character" w:customStyle="1" w:styleId="100">
    <w:name w:val="Основной текст (10)_"/>
    <w:basedOn w:val="a0"/>
    <w:link w:val="101"/>
    <w:rPr>
      <w:rFonts w:ascii="Arial Unicode MS" w:eastAsia="Arial Unicode MS" w:hAnsi="Arial Unicode MS" w:cs="Arial Unicode MS"/>
      <w:b w:val="0"/>
      <w:bCs w:val="0"/>
      <w:i w:val="0"/>
      <w:iCs w:val="0"/>
      <w:smallCaps w:val="0"/>
      <w:strike w:val="0"/>
      <w:sz w:val="18"/>
      <w:szCs w:val="18"/>
      <w:u w:val="none"/>
    </w:rPr>
  </w:style>
  <w:style w:type="character" w:customStyle="1" w:styleId="102">
    <w:name w:val="Основной текст (10) + Курсив"/>
    <w:basedOn w:val="100"/>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af2">
    <w:name w:val="Основной текст + Курсив"/>
    <w:basedOn w:val="a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82">
    <w:name w:val="Основной текст (8)"/>
    <w:basedOn w:val="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93">
    <w:name w:val="Основной текст (9)"/>
    <w:basedOn w:val="9"/>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94">
    <w:name w:val="Основной текст (9) + Не полужирный;Курсив"/>
    <w:basedOn w:val="9"/>
    <w:rPr>
      <w:rFonts w:ascii="Arial Unicode MS" w:eastAsia="Arial Unicode MS" w:hAnsi="Arial Unicode MS" w:cs="Arial Unicode MS"/>
      <w:b/>
      <w:bCs/>
      <w:i/>
      <w:iCs/>
      <w:smallCaps w:val="0"/>
      <w:strike w:val="0"/>
      <w:color w:val="000000"/>
      <w:spacing w:val="0"/>
      <w:w w:val="100"/>
      <w:position w:val="0"/>
      <w:sz w:val="18"/>
      <w:szCs w:val="18"/>
      <w:u w:val="none"/>
    </w:rPr>
  </w:style>
  <w:style w:type="character" w:customStyle="1" w:styleId="85pt1">
    <w:name w:val="Основной текст + 8;5 pt"/>
    <w:basedOn w:val="a8"/>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eastAsia="en-US" w:bidi="en-US"/>
    </w:rPr>
  </w:style>
  <w:style w:type="character" w:customStyle="1" w:styleId="af3">
    <w:name w:val="Подпись к картинке_"/>
    <w:basedOn w:val="a0"/>
    <w:link w:val="af4"/>
    <w:rPr>
      <w:rFonts w:ascii="Arial Unicode MS" w:eastAsia="Arial Unicode MS" w:hAnsi="Arial Unicode MS" w:cs="Arial Unicode MS"/>
      <w:b/>
      <w:bCs/>
      <w:i w:val="0"/>
      <w:iCs w:val="0"/>
      <w:smallCaps w:val="0"/>
      <w:strike w:val="0"/>
      <w:sz w:val="15"/>
      <w:szCs w:val="15"/>
      <w:u w:val="none"/>
    </w:rPr>
  </w:style>
  <w:style w:type="character" w:customStyle="1" w:styleId="72">
    <w:name w:val="Основной текст (7)"/>
    <w:basedOn w:val="70"/>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85pt2">
    <w:name w:val="Основной текст + 8;5 pt;Полужирный;Малые прописные"/>
    <w:basedOn w:val="a8"/>
    <w:rPr>
      <w:rFonts w:ascii="Arial Unicode MS" w:eastAsia="Arial Unicode MS" w:hAnsi="Arial Unicode MS" w:cs="Arial Unicode MS"/>
      <w:b/>
      <w:bCs/>
      <w:i w:val="0"/>
      <w:iCs w:val="0"/>
      <w:smallCaps/>
      <w:strike w:val="0"/>
      <w:color w:val="000000"/>
      <w:spacing w:val="0"/>
      <w:w w:val="100"/>
      <w:position w:val="0"/>
      <w:sz w:val="17"/>
      <w:szCs w:val="17"/>
      <w:u w:val="none"/>
      <w:lang w:val="en-US" w:eastAsia="en-US" w:bidi="en-US"/>
    </w:rPr>
  </w:style>
  <w:style w:type="character" w:customStyle="1" w:styleId="af5">
    <w:name w:val="Колонтитул"/>
    <w:basedOn w:val="a9"/>
    <w:rPr>
      <w:rFonts w:ascii="Arial Unicode MS" w:eastAsia="Arial Unicode MS" w:hAnsi="Arial Unicode MS" w:cs="Arial Unicode MS"/>
      <w:b/>
      <w:bCs/>
      <w:i w:val="0"/>
      <w:iCs w:val="0"/>
      <w:smallCaps w:val="0"/>
      <w:strike w:val="0"/>
      <w:color w:val="000000"/>
      <w:spacing w:val="0"/>
      <w:w w:val="100"/>
      <w:position w:val="0"/>
      <w:sz w:val="15"/>
      <w:szCs w:val="15"/>
      <w:u w:val="single"/>
    </w:rPr>
  </w:style>
  <w:style w:type="character" w:customStyle="1" w:styleId="7pt">
    <w:name w:val="Колонтитул + 7 pt;Не полужирный"/>
    <w:basedOn w:val="a9"/>
    <w:rPr>
      <w:rFonts w:ascii="Arial Unicode MS" w:eastAsia="Arial Unicode MS" w:hAnsi="Arial Unicode MS" w:cs="Arial Unicode MS"/>
      <w:b/>
      <w:bCs/>
      <w:i w:val="0"/>
      <w:iCs w:val="0"/>
      <w:smallCaps w:val="0"/>
      <w:strike w:val="0"/>
      <w:color w:val="000000"/>
      <w:spacing w:val="0"/>
      <w:w w:val="100"/>
      <w:position w:val="0"/>
      <w:sz w:val="14"/>
      <w:szCs w:val="14"/>
      <w:u w:val="none"/>
    </w:rPr>
  </w:style>
  <w:style w:type="character" w:customStyle="1" w:styleId="2pt">
    <w:name w:val="Основной текст + Интервал 2 pt"/>
    <w:basedOn w:val="a8"/>
    <w:rPr>
      <w:rFonts w:ascii="Arial Unicode MS" w:eastAsia="Arial Unicode MS" w:hAnsi="Arial Unicode MS" w:cs="Arial Unicode MS"/>
      <w:b w:val="0"/>
      <w:bCs w:val="0"/>
      <w:i w:val="0"/>
      <w:iCs w:val="0"/>
      <w:smallCaps w:val="0"/>
      <w:strike w:val="0"/>
      <w:color w:val="000000"/>
      <w:spacing w:val="50"/>
      <w:w w:val="100"/>
      <w:position w:val="0"/>
      <w:sz w:val="18"/>
      <w:szCs w:val="18"/>
      <w:u w:val="none"/>
    </w:rPr>
  </w:style>
  <w:style w:type="character" w:customStyle="1" w:styleId="7Constantia45pt">
    <w:name w:val="Основной текст (7) + Constantia;4;5 pt;Не полужирный"/>
    <w:basedOn w:val="70"/>
    <w:rPr>
      <w:rFonts w:ascii="Constantia" w:eastAsia="Constantia" w:hAnsi="Constantia" w:cs="Constantia"/>
      <w:b/>
      <w:bCs/>
      <w:i w:val="0"/>
      <w:iCs w:val="0"/>
      <w:smallCaps w:val="0"/>
      <w:strike w:val="0"/>
      <w:color w:val="000000"/>
      <w:spacing w:val="0"/>
      <w:w w:val="100"/>
      <w:position w:val="0"/>
      <w:sz w:val="9"/>
      <w:szCs w:val="9"/>
      <w:u w:val="none"/>
    </w:rPr>
  </w:style>
  <w:style w:type="character" w:customStyle="1" w:styleId="8pt">
    <w:name w:val="Основной текст + 8 pt"/>
    <w:basedOn w:val="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n-US" w:eastAsia="en-US" w:bidi="en-US"/>
    </w:rPr>
  </w:style>
  <w:style w:type="character" w:customStyle="1" w:styleId="7pt0">
    <w:name w:val="Основной текст + 7 pt"/>
    <w:basedOn w:val="a8"/>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en-US" w:eastAsia="en-US" w:bidi="en-US"/>
    </w:rPr>
  </w:style>
  <w:style w:type="character" w:customStyle="1" w:styleId="110">
    <w:name w:val="Основной текст (11)_"/>
    <w:basedOn w:val="a0"/>
    <w:link w:val="111"/>
    <w:rPr>
      <w:rFonts w:ascii="Arial Unicode MS" w:eastAsia="Arial Unicode MS" w:hAnsi="Arial Unicode MS" w:cs="Arial Unicode MS"/>
      <w:b w:val="0"/>
      <w:bCs w:val="0"/>
      <w:i w:val="0"/>
      <w:iCs w:val="0"/>
      <w:smallCaps w:val="0"/>
      <w:strike w:val="0"/>
      <w:sz w:val="21"/>
      <w:szCs w:val="21"/>
      <w:u w:val="none"/>
    </w:rPr>
  </w:style>
  <w:style w:type="character" w:customStyle="1" w:styleId="-2pt">
    <w:name w:val="Основной текст + Интервал -2 pt"/>
    <w:basedOn w:val="a8"/>
    <w:rPr>
      <w:rFonts w:ascii="Arial Unicode MS" w:eastAsia="Arial Unicode MS" w:hAnsi="Arial Unicode MS" w:cs="Arial Unicode MS"/>
      <w:b w:val="0"/>
      <w:bCs w:val="0"/>
      <w:i w:val="0"/>
      <w:iCs w:val="0"/>
      <w:smallCaps w:val="0"/>
      <w:strike w:val="0"/>
      <w:color w:val="000000"/>
      <w:spacing w:val="-40"/>
      <w:w w:val="100"/>
      <w:position w:val="0"/>
      <w:sz w:val="18"/>
      <w:szCs w:val="18"/>
      <w:u w:val="none"/>
      <w:lang w:val="en-US" w:eastAsia="en-US" w:bidi="en-US"/>
    </w:rPr>
  </w:style>
  <w:style w:type="character" w:customStyle="1" w:styleId="330">
    <w:name w:val="Заголовок №3 (3)_"/>
    <w:basedOn w:val="a0"/>
    <w:link w:val="331"/>
    <w:rPr>
      <w:rFonts w:ascii="Arial Unicode MS" w:eastAsia="Arial Unicode MS" w:hAnsi="Arial Unicode MS" w:cs="Arial Unicode MS"/>
      <w:b w:val="0"/>
      <w:bCs w:val="0"/>
      <w:i w:val="0"/>
      <w:iCs w:val="0"/>
      <w:smallCaps w:val="0"/>
      <w:strike w:val="0"/>
      <w:sz w:val="22"/>
      <w:szCs w:val="22"/>
      <w:u w:val="none"/>
    </w:rPr>
  </w:style>
  <w:style w:type="character" w:customStyle="1" w:styleId="83">
    <w:name w:val="Основной текст (8) + Полужирный;Не курсив"/>
    <w:basedOn w:val="8"/>
    <w:rPr>
      <w:rFonts w:ascii="Arial Unicode MS" w:eastAsia="Arial Unicode MS" w:hAnsi="Arial Unicode MS" w:cs="Arial Unicode MS"/>
      <w:b/>
      <w:bCs/>
      <w:i/>
      <w:iCs/>
      <w:smallCaps w:val="0"/>
      <w:strike w:val="0"/>
      <w:color w:val="000000"/>
      <w:spacing w:val="0"/>
      <w:w w:val="100"/>
      <w:position w:val="0"/>
      <w:sz w:val="18"/>
      <w:szCs w:val="18"/>
      <w:u w:val="none"/>
    </w:rPr>
  </w:style>
  <w:style w:type="character" w:customStyle="1" w:styleId="25">
    <w:name w:val="Основной текст2"/>
    <w:basedOn w:val="a8"/>
    <w:rPr>
      <w:rFonts w:ascii="Arial Unicode MS" w:eastAsia="Arial Unicode MS" w:hAnsi="Arial Unicode MS" w:cs="Arial Unicode MS"/>
      <w:b w:val="0"/>
      <w:bCs w:val="0"/>
      <w:i w:val="0"/>
      <w:iCs w:val="0"/>
      <w:smallCaps w:val="0"/>
      <w:strike w:val="0"/>
      <w:color w:val="000000"/>
      <w:spacing w:val="0"/>
      <w:w w:val="100"/>
      <w:position w:val="0"/>
      <w:sz w:val="18"/>
      <w:szCs w:val="18"/>
      <w:u w:val="single"/>
    </w:rPr>
  </w:style>
  <w:style w:type="character" w:customStyle="1" w:styleId="85pt3">
    <w:name w:val="Основной текст + 8;5 pt;Полужирный;Малые прописные"/>
    <w:basedOn w:val="a8"/>
    <w:rPr>
      <w:rFonts w:ascii="Arial Unicode MS" w:eastAsia="Arial Unicode MS" w:hAnsi="Arial Unicode MS" w:cs="Arial Unicode MS"/>
      <w:b/>
      <w:bCs/>
      <w:i w:val="0"/>
      <w:iCs w:val="0"/>
      <w:smallCaps/>
      <w:strike w:val="0"/>
      <w:color w:val="000000"/>
      <w:spacing w:val="0"/>
      <w:w w:val="100"/>
      <w:position w:val="0"/>
      <w:sz w:val="17"/>
      <w:szCs w:val="17"/>
      <w:u w:val="single"/>
    </w:rPr>
  </w:style>
  <w:style w:type="character" w:customStyle="1" w:styleId="Arial6pt1">
    <w:name w:val="Основной текст + Arial;6 pt;Полужирный"/>
    <w:basedOn w:val="a8"/>
    <w:rPr>
      <w:rFonts w:ascii="Arial" w:eastAsia="Arial" w:hAnsi="Arial" w:cs="Arial"/>
      <w:b/>
      <w:bCs/>
      <w:i w:val="0"/>
      <w:iCs w:val="0"/>
      <w:smallCaps w:val="0"/>
      <w:strike w:val="0"/>
      <w:color w:val="000000"/>
      <w:spacing w:val="0"/>
      <w:w w:val="100"/>
      <w:position w:val="0"/>
      <w:sz w:val="12"/>
      <w:szCs w:val="12"/>
      <w:u w:val="single"/>
    </w:rPr>
  </w:style>
  <w:style w:type="character" w:customStyle="1" w:styleId="6pt1">
    <w:name w:val="Основной текст + 6 pt"/>
    <w:basedOn w:val="a8"/>
    <w:rPr>
      <w:rFonts w:ascii="Arial Unicode MS" w:eastAsia="Arial Unicode MS" w:hAnsi="Arial Unicode MS" w:cs="Arial Unicode MS"/>
      <w:b w:val="0"/>
      <w:bCs w:val="0"/>
      <w:i w:val="0"/>
      <w:iCs w:val="0"/>
      <w:smallCaps w:val="0"/>
      <w:strike w:val="0"/>
      <w:color w:val="000000"/>
      <w:spacing w:val="0"/>
      <w:w w:val="100"/>
      <w:position w:val="0"/>
      <w:sz w:val="12"/>
      <w:szCs w:val="12"/>
      <w:u w:val="single"/>
    </w:rPr>
  </w:style>
  <w:style w:type="character" w:customStyle="1" w:styleId="75pt2">
    <w:name w:val="Основной текст + 7;5 pt;Полужирный"/>
    <w:basedOn w:val="a8"/>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75pt3">
    <w:name w:val="Основной текст + 7;5 pt;Полужирный;Малые прописные"/>
    <w:basedOn w:val="a8"/>
    <w:rPr>
      <w:rFonts w:ascii="Arial Unicode MS" w:eastAsia="Arial Unicode MS" w:hAnsi="Arial Unicode MS" w:cs="Arial Unicode MS"/>
      <w:b/>
      <w:bCs/>
      <w:i w:val="0"/>
      <w:iCs w:val="0"/>
      <w:smallCaps/>
      <w:strike w:val="0"/>
      <w:color w:val="000000"/>
      <w:spacing w:val="0"/>
      <w:w w:val="100"/>
      <w:position w:val="0"/>
      <w:sz w:val="15"/>
      <w:szCs w:val="15"/>
      <w:u w:val="none"/>
      <w:lang w:val="en-US" w:eastAsia="en-US" w:bidi="en-US"/>
    </w:rPr>
  </w:style>
  <w:style w:type="character" w:customStyle="1" w:styleId="af6">
    <w:name w:val="Основной текст + Курсив"/>
    <w:basedOn w:val="a8"/>
    <w:rPr>
      <w:rFonts w:ascii="Arial Unicode MS" w:eastAsia="Arial Unicode MS" w:hAnsi="Arial Unicode MS" w:cs="Arial Unicode MS"/>
      <w:b w:val="0"/>
      <w:bCs w:val="0"/>
      <w:i/>
      <w:iCs/>
      <w:smallCaps w:val="0"/>
      <w:strike w:val="0"/>
      <w:color w:val="000000"/>
      <w:spacing w:val="0"/>
      <w:w w:val="100"/>
      <w:position w:val="0"/>
      <w:sz w:val="18"/>
      <w:szCs w:val="18"/>
      <w:u w:val="single"/>
    </w:rPr>
  </w:style>
  <w:style w:type="character" w:customStyle="1" w:styleId="4pt3">
    <w:name w:val="Основной текст + 4 pt;Курсив;Малые прописные"/>
    <w:basedOn w:val="a8"/>
    <w:rPr>
      <w:rFonts w:ascii="Arial Unicode MS" w:eastAsia="Arial Unicode MS" w:hAnsi="Arial Unicode MS" w:cs="Arial Unicode MS"/>
      <w:b w:val="0"/>
      <w:bCs w:val="0"/>
      <w:i/>
      <w:iCs/>
      <w:smallCaps/>
      <w:strike w:val="0"/>
      <w:color w:val="000000"/>
      <w:spacing w:val="0"/>
      <w:w w:val="100"/>
      <w:position w:val="0"/>
      <w:sz w:val="8"/>
      <w:szCs w:val="8"/>
      <w:u w:val="single"/>
    </w:rPr>
  </w:style>
  <w:style w:type="character" w:customStyle="1" w:styleId="75pt4">
    <w:name w:val="Основной текст + 7;5 pt"/>
    <w:basedOn w:val="a8"/>
    <w:rPr>
      <w:rFonts w:ascii="Arial Unicode MS" w:eastAsia="Arial Unicode MS" w:hAnsi="Arial Unicode MS" w:cs="Arial Unicode MS"/>
      <w:b w:val="0"/>
      <w:bCs w:val="0"/>
      <w:i w:val="0"/>
      <w:iCs w:val="0"/>
      <w:smallCaps w:val="0"/>
      <w:strike w:val="0"/>
      <w:color w:val="000000"/>
      <w:spacing w:val="0"/>
      <w:w w:val="100"/>
      <w:position w:val="0"/>
      <w:sz w:val="15"/>
      <w:szCs w:val="15"/>
      <w:u w:val="none"/>
    </w:rPr>
  </w:style>
  <w:style w:type="character" w:customStyle="1" w:styleId="af7">
    <w:name w:val="Основной текст + Малые прописные"/>
    <w:basedOn w:val="a8"/>
    <w:rPr>
      <w:rFonts w:ascii="Arial Unicode MS" w:eastAsia="Arial Unicode MS" w:hAnsi="Arial Unicode MS" w:cs="Arial Unicode MS"/>
      <w:b w:val="0"/>
      <w:bCs w:val="0"/>
      <w:i w:val="0"/>
      <w:iCs w:val="0"/>
      <w:smallCaps/>
      <w:strike w:val="0"/>
      <w:color w:val="000000"/>
      <w:spacing w:val="0"/>
      <w:w w:val="100"/>
      <w:position w:val="0"/>
      <w:sz w:val="18"/>
      <w:szCs w:val="18"/>
      <w:u w:val="single"/>
    </w:rPr>
  </w:style>
  <w:style w:type="character" w:customStyle="1" w:styleId="120">
    <w:name w:val="Основной текст (12)_"/>
    <w:basedOn w:val="a0"/>
    <w:link w:val="121"/>
    <w:rPr>
      <w:rFonts w:ascii="Arial" w:eastAsia="Arial" w:hAnsi="Arial" w:cs="Arial"/>
      <w:b/>
      <w:bCs/>
      <w:i w:val="0"/>
      <w:iCs w:val="0"/>
      <w:smallCaps w:val="0"/>
      <w:strike w:val="0"/>
      <w:sz w:val="17"/>
      <w:szCs w:val="17"/>
      <w:u w:val="none"/>
    </w:rPr>
  </w:style>
  <w:style w:type="character" w:customStyle="1" w:styleId="42">
    <w:name w:val="Заголовок №4_"/>
    <w:basedOn w:val="a0"/>
    <w:link w:val="43"/>
    <w:rPr>
      <w:rFonts w:ascii="Arial Unicode MS" w:eastAsia="Arial Unicode MS" w:hAnsi="Arial Unicode MS" w:cs="Arial Unicode MS"/>
      <w:b/>
      <w:bCs/>
      <w:i w:val="0"/>
      <w:iCs w:val="0"/>
      <w:smallCaps w:val="0"/>
      <w:strike w:val="0"/>
      <w:sz w:val="18"/>
      <w:szCs w:val="18"/>
      <w:u w:val="none"/>
      <w:lang w:val="en-US" w:eastAsia="en-US" w:bidi="en-US"/>
    </w:rPr>
  </w:style>
  <w:style w:type="character" w:customStyle="1" w:styleId="65pt1">
    <w:name w:val="Основной текст + 6;5 pt"/>
    <w:basedOn w:val="a8"/>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84">
    <w:name w:val="Основной текст (8)"/>
    <w:basedOn w:val="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af8">
    <w:name w:val="Основной текст + Курсив"/>
    <w:basedOn w:val="a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Verdana105pt1pt">
    <w:name w:val="Основной текст + Verdana;10;5 pt;Полужирный;Курсив;Интервал 1 pt"/>
    <w:basedOn w:val="a8"/>
    <w:rPr>
      <w:rFonts w:ascii="Verdana" w:eastAsia="Verdana" w:hAnsi="Verdana" w:cs="Verdana"/>
      <w:b/>
      <w:bCs/>
      <w:i/>
      <w:iCs/>
      <w:smallCaps w:val="0"/>
      <w:strike w:val="0"/>
      <w:color w:val="000000"/>
      <w:spacing w:val="20"/>
      <w:w w:val="100"/>
      <w:position w:val="0"/>
      <w:sz w:val="21"/>
      <w:szCs w:val="21"/>
      <w:u w:val="none"/>
    </w:rPr>
  </w:style>
  <w:style w:type="character" w:customStyle="1" w:styleId="Arial105pt">
    <w:name w:val="Основной текст + Arial;10;5 pt;Полужирный"/>
    <w:basedOn w:val="a8"/>
    <w:rPr>
      <w:rFonts w:ascii="Arial" w:eastAsia="Arial" w:hAnsi="Arial" w:cs="Arial"/>
      <w:b/>
      <w:bCs/>
      <w:i w:val="0"/>
      <w:iCs w:val="0"/>
      <w:smallCaps w:val="0"/>
      <w:strike w:val="0"/>
      <w:color w:val="000000"/>
      <w:spacing w:val="0"/>
      <w:w w:val="100"/>
      <w:position w:val="0"/>
      <w:sz w:val="21"/>
      <w:szCs w:val="21"/>
      <w:u w:val="none"/>
    </w:rPr>
  </w:style>
  <w:style w:type="character" w:customStyle="1" w:styleId="865pt0">
    <w:name w:val="Основной текст (8) + 6;5 pt;Не курсив;Малые прописные"/>
    <w:basedOn w:val="8"/>
    <w:rPr>
      <w:rFonts w:ascii="Arial Unicode MS" w:eastAsia="Arial Unicode MS" w:hAnsi="Arial Unicode MS" w:cs="Arial Unicode MS"/>
      <w:b w:val="0"/>
      <w:bCs w:val="0"/>
      <w:i/>
      <w:iCs/>
      <w:smallCaps/>
      <w:strike w:val="0"/>
      <w:color w:val="000000"/>
      <w:spacing w:val="0"/>
      <w:w w:val="100"/>
      <w:position w:val="0"/>
      <w:sz w:val="13"/>
      <w:szCs w:val="13"/>
      <w:u w:val="single"/>
    </w:rPr>
  </w:style>
  <w:style w:type="character" w:customStyle="1" w:styleId="865pt1">
    <w:name w:val="Основной текст (8) + 6;5 pt;Не курсив;Малые прописные"/>
    <w:basedOn w:val="8"/>
    <w:rPr>
      <w:rFonts w:ascii="Arial Unicode MS" w:eastAsia="Arial Unicode MS" w:hAnsi="Arial Unicode MS" w:cs="Arial Unicode MS"/>
      <w:b w:val="0"/>
      <w:bCs w:val="0"/>
      <w:i/>
      <w:iCs/>
      <w:smallCaps/>
      <w:strike w:val="0"/>
      <w:color w:val="000000"/>
      <w:spacing w:val="0"/>
      <w:w w:val="100"/>
      <w:position w:val="0"/>
      <w:sz w:val="13"/>
      <w:szCs w:val="13"/>
      <w:u w:val="none"/>
    </w:rPr>
  </w:style>
  <w:style w:type="character" w:customStyle="1" w:styleId="85">
    <w:name w:val="Основной текст (8) + Не курсив"/>
    <w:basedOn w:val="8"/>
    <w:rPr>
      <w:rFonts w:ascii="Arial Unicode MS" w:eastAsia="Arial Unicode MS" w:hAnsi="Arial Unicode MS" w:cs="Arial Unicode MS"/>
      <w:b w:val="0"/>
      <w:bCs w:val="0"/>
      <w:i/>
      <w:iCs/>
      <w:smallCaps w:val="0"/>
      <w:strike w:val="0"/>
      <w:color w:val="000000"/>
      <w:spacing w:val="0"/>
      <w:w w:val="100"/>
      <w:position w:val="0"/>
      <w:sz w:val="18"/>
      <w:szCs w:val="18"/>
      <w:u w:val="single"/>
    </w:rPr>
  </w:style>
  <w:style w:type="character" w:customStyle="1" w:styleId="65pt2">
    <w:name w:val="Основной текст + 6;5 pt"/>
    <w:basedOn w:val="a8"/>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en-US" w:eastAsia="en-US" w:bidi="en-US"/>
    </w:rPr>
  </w:style>
  <w:style w:type="character" w:customStyle="1" w:styleId="26">
    <w:name w:val="Подпись к таблице (2)_"/>
    <w:basedOn w:val="a0"/>
    <w:link w:val="27"/>
    <w:rPr>
      <w:rFonts w:ascii="Arial Unicode MS" w:eastAsia="Arial Unicode MS" w:hAnsi="Arial Unicode MS" w:cs="Arial Unicode MS"/>
      <w:b w:val="0"/>
      <w:bCs w:val="0"/>
      <w:i w:val="0"/>
      <w:iCs w:val="0"/>
      <w:smallCaps w:val="0"/>
      <w:strike w:val="0"/>
      <w:sz w:val="18"/>
      <w:szCs w:val="18"/>
      <w:u w:val="none"/>
    </w:rPr>
  </w:style>
  <w:style w:type="character" w:customStyle="1" w:styleId="265pt">
    <w:name w:val="Подпись к таблице (2) + 6;5 pt"/>
    <w:basedOn w:val="26"/>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Corbel6pt">
    <w:name w:val="Основной текст + Corbel;6 pt"/>
    <w:basedOn w:val="a8"/>
    <w:rPr>
      <w:rFonts w:ascii="Corbel" w:eastAsia="Corbel" w:hAnsi="Corbel" w:cs="Corbel"/>
      <w:b w:val="0"/>
      <w:bCs w:val="0"/>
      <w:i w:val="0"/>
      <w:iCs w:val="0"/>
      <w:smallCaps w:val="0"/>
      <w:strike w:val="0"/>
      <w:color w:val="000000"/>
      <w:spacing w:val="0"/>
      <w:w w:val="100"/>
      <w:position w:val="0"/>
      <w:sz w:val="12"/>
      <w:szCs w:val="12"/>
      <w:u w:val="none"/>
    </w:rPr>
  </w:style>
  <w:style w:type="character" w:customStyle="1" w:styleId="8pt0">
    <w:name w:val="Основной текст + 8 pt"/>
    <w:basedOn w:val="a8"/>
    <w:rPr>
      <w:rFonts w:ascii="Arial Unicode MS" w:eastAsia="Arial Unicode MS" w:hAnsi="Arial Unicode MS" w:cs="Arial Unicode MS"/>
      <w:b w:val="0"/>
      <w:bCs w:val="0"/>
      <w:i w:val="0"/>
      <w:iCs w:val="0"/>
      <w:smallCaps w:val="0"/>
      <w:strike w:val="0"/>
      <w:color w:val="000000"/>
      <w:spacing w:val="0"/>
      <w:w w:val="100"/>
      <w:position w:val="0"/>
      <w:sz w:val="16"/>
      <w:szCs w:val="16"/>
      <w:u w:val="none"/>
    </w:rPr>
  </w:style>
  <w:style w:type="character" w:customStyle="1" w:styleId="86">
    <w:name w:val="Основной текст (8) + Не курсив"/>
    <w:basedOn w:val="8"/>
    <w:rPr>
      <w:rFonts w:ascii="Arial Unicode MS" w:eastAsia="Arial Unicode MS" w:hAnsi="Arial Unicode MS" w:cs="Arial Unicode MS"/>
      <w:b w:val="0"/>
      <w:bCs w:val="0"/>
      <w:i/>
      <w:iCs/>
      <w:smallCaps w:val="0"/>
      <w:strike w:val="0"/>
      <w:color w:val="000000"/>
      <w:spacing w:val="0"/>
      <w:w w:val="100"/>
      <w:position w:val="0"/>
      <w:sz w:val="18"/>
      <w:szCs w:val="18"/>
      <w:u w:val="none"/>
      <w:lang w:val="en-US" w:eastAsia="en-US" w:bidi="en-US"/>
    </w:rPr>
  </w:style>
  <w:style w:type="character" w:customStyle="1" w:styleId="95">
    <w:name w:val="Основной текст (9) + Не полужирный;Курсив"/>
    <w:basedOn w:val="9"/>
    <w:rPr>
      <w:rFonts w:ascii="Arial Unicode MS" w:eastAsia="Arial Unicode MS" w:hAnsi="Arial Unicode MS" w:cs="Arial Unicode MS"/>
      <w:b/>
      <w:bCs/>
      <w:i/>
      <w:iCs/>
      <w:smallCaps w:val="0"/>
      <w:strike w:val="0"/>
      <w:color w:val="000000"/>
      <w:spacing w:val="0"/>
      <w:w w:val="100"/>
      <w:position w:val="0"/>
      <w:sz w:val="18"/>
      <w:szCs w:val="18"/>
      <w:u w:val="none"/>
    </w:rPr>
  </w:style>
  <w:style w:type="character" w:customStyle="1" w:styleId="230">
    <w:name w:val="Заголовок №2 (3)_"/>
    <w:basedOn w:val="a0"/>
    <w:link w:val="231"/>
    <w:rPr>
      <w:rFonts w:ascii="Arial Unicode MS" w:eastAsia="Arial Unicode MS" w:hAnsi="Arial Unicode MS" w:cs="Arial Unicode MS"/>
      <w:b/>
      <w:bCs/>
      <w:i w:val="0"/>
      <w:iCs w:val="0"/>
      <w:smallCaps w:val="0"/>
      <w:strike w:val="0"/>
      <w:sz w:val="22"/>
      <w:szCs w:val="22"/>
      <w:u w:val="none"/>
    </w:rPr>
  </w:style>
  <w:style w:type="character" w:customStyle="1" w:styleId="23105pt">
    <w:name w:val="Заголовок №2 (3) + 10;5 pt;Не полужирный"/>
    <w:basedOn w:val="230"/>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af9">
    <w:name w:val="Колонтитул + Не полужирный"/>
    <w:basedOn w:val="a9"/>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13">
    <w:name w:val="Основной текст (13)_"/>
    <w:basedOn w:val="a0"/>
    <w:link w:val="130"/>
    <w:rPr>
      <w:rFonts w:ascii="Arial Unicode MS" w:eastAsia="Arial Unicode MS" w:hAnsi="Arial Unicode MS" w:cs="Arial Unicode MS"/>
      <w:b/>
      <w:bCs/>
      <w:i w:val="0"/>
      <w:iCs w:val="0"/>
      <w:smallCaps w:val="0"/>
      <w:strike w:val="0"/>
      <w:sz w:val="19"/>
      <w:szCs w:val="19"/>
      <w:u w:val="none"/>
      <w:lang w:val="en-US" w:eastAsia="en-US" w:bidi="en-US"/>
    </w:rPr>
  </w:style>
  <w:style w:type="character" w:customStyle="1" w:styleId="139pt">
    <w:name w:val="Основной текст (13) + 9 pt"/>
    <w:basedOn w:val="13"/>
    <w:rPr>
      <w:rFonts w:ascii="Arial Unicode MS" w:eastAsia="Arial Unicode MS" w:hAnsi="Arial Unicode MS" w:cs="Arial Unicode MS"/>
      <w:b/>
      <w:bCs/>
      <w:i w:val="0"/>
      <w:iCs w:val="0"/>
      <w:smallCaps w:val="0"/>
      <w:strike w:val="0"/>
      <w:color w:val="000000"/>
      <w:spacing w:val="0"/>
      <w:w w:val="100"/>
      <w:position w:val="0"/>
      <w:sz w:val="18"/>
      <w:szCs w:val="18"/>
      <w:u w:val="none"/>
      <w:lang w:val="en-US" w:eastAsia="en-US" w:bidi="en-US"/>
    </w:rPr>
  </w:style>
  <w:style w:type="character" w:customStyle="1" w:styleId="14pt">
    <w:name w:val="Колонтитул + 14 pt;Не полужирный"/>
    <w:basedOn w:val="a9"/>
    <w:rPr>
      <w:rFonts w:ascii="Arial Unicode MS" w:eastAsia="Arial Unicode MS" w:hAnsi="Arial Unicode MS" w:cs="Arial Unicode MS"/>
      <w:b/>
      <w:bCs/>
      <w:i w:val="0"/>
      <w:iCs w:val="0"/>
      <w:smallCaps w:val="0"/>
      <w:strike w:val="0"/>
      <w:color w:val="000000"/>
      <w:spacing w:val="0"/>
      <w:w w:val="100"/>
      <w:position w:val="0"/>
      <w:sz w:val="28"/>
      <w:szCs w:val="28"/>
      <w:u w:val="none"/>
      <w:lang w:val="en-US" w:eastAsia="en-US" w:bidi="en-US"/>
    </w:rPr>
  </w:style>
  <w:style w:type="character" w:customStyle="1" w:styleId="afa">
    <w:name w:val="Основной текст + Курсив"/>
    <w:basedOn w:val="a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1pt">
    <w:name w:val="Основной текст + Интервал -1 pt"/>
    <w:basedOn w:val="a8"/>
    <w:rPr>
      <w:rFonts w:ascii="Arial Unicode MS" w:eastAsia="Arial Unicode MS" w:hAnsi="Arial Unicode MS" w:cs="Arial Unicode MS"/>
      <w:b w:val="0"/>
      <w:bCs w:val="0"/>
      <w:i w:val="0"/>
      <w:iCs w:val="0"/>
      <w:smallCaps w:val="0"/>
      <w:strike w:val="0"/>
      <w:color w:val="000000"/>
      <w:spacing w:val="-20"/>
      <w:w w:val="100"/>
      <w:position w:val="0"/>
      <w:sz w:val="18"/>
      <w:szCs w:val="18"/>
      <w:u w:val="none"/>
    </w:rPr>
  </w:style>
  <w:style w:type="character" w:customStyle="1" w:styleId="52">
    <w:name w:val="Заголовок №5_"/>
    <w:basedOn w:val="a0"/>
    <w:link w:val="53"/>
    <w:rPr>
      <w:rFonts w:ascii="Arial Unicode MS" w:eastAsia="Arial Unicode MS" w:hAnsi="Arial Unicode MS" w:cs="Arial Unicode MS"/>
      <w:b/>
      <w:bCs/>
      <w:i w:val="0"/>
      <w:iCs w:val="0"/>
      <w:smallCaps w:val="0"/>
      <w:strike w:val="0"/>
      <w:sz w:val="18"/>
      <w:szCs w:val="18"/>
      <w:u w:val="none"/>
    </w:rPr>
  </w:style>
  <w:style w:type="character" w:customStyle="1" w:styleId="54">
    <w:name w:val="Заголовок №5 + Не полужирный"/>
    <w:basedOn w:val="52"/>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520">
    <w:name w:val="Заголовок №5 (2)_"/>
    <w:basedOn w:val="a0"/>
    <w:link w:val="521"/>
    <w:rPr>
      <w:rFonts w:ascii="Arial Unicode MS" w:eastAsia="Arial Unicode MS" w:hAnsi="Arial Unicode MS" w:cs="Arial Unicode MS"/>
      <w:b w:val="0"/>
      <w:bCs w:val="0"/>
      <w:i w:val="0"/>
      <w:iCs w:val="0"/>
      <w:smallCaps w:val="0"/>
      <w:strike w:val="0"/>
      <w:sz w:val="18"/>
      <w:szCs w:val="18"/>
      <w:u w:val="none"/>
    </w:rPr>
  </w:style>
  <w:style w:type="character" w:customStyle="1" w:styleId="122">
    <w:name w:val="Основной текст (12)"/>
    <w:basedOn w:val="120"/>
    <w:rPr>
      <w:rFonts w:ascii="Arial" w:eastAsia="Arial" w:hAnsi="Arial" w:cs="Arial"/>
      <w:b/>
      <w:bCs/>
      <w:i w:val="0"/>
      <w:iCs w:val="0"/>
      <w:smallCaps w:val="0"/>
      <w:strike w:val="0"/>
      <w:color w:val="000000"/>
      <w:spacing w:val="0"/>
      <w:w w:val="100"/>
      <w:position w:val="0"/>
      <w:sz w:val="17"/>
      <w:szCs w:val="17"/>
      <w:u w:val="none"/>
    </w:rPr>
  </w:style>
  <w:style w:type="character" w:customStyle="1" w:styleId="12ArialUnicodeMS9pt">
    <w:name w:val="Основной текст (12) + Arial Unicode MS;9 pt;Не полужирный;Курсив"/>
    <w:basedOn w:val="120"/>
    <w:rPr>
      <w:rFonts w:ascii="Arial Unicode MS" w:eastAsia="Arial Unicode MS" w:hAnsi="Arial Unicode MS" w:cs="Arial Unicode MS"/>
      <w:b/>
      <w:bCs/>
      <w:i/>
      <w:iCs/>
      <w:smallCaps w:val="0"/>
      <w:strike w:val="0"/>
      <w:color w:val="000000"/>
      <w:spacing w:val="0"/>
      <w:w w:val="100"/>
      <w:position w:val="0"/>
      <w:sz w:val="18"/>
      <w:szCs w:val="18"/>
      <w:u w:val="none"/>
    </w:rPr>
  </w:style>
  <w:style w:type="character" w:customStyle="1" w:styleId="8pt1">
    <w:name w:val="Основной текст + 8 pt"/>
    <w:basedOn w:val="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n-US" w:eastAsia="en-US" w:bidi="en-US"/>
    </w:rPr>
  </w:style>
  <w:style w:type="character" w:customStyle="1" w:styleId="12ArialUnicodeMS9pt0">
    <w:name w:val="Основной текст (12) + Arial Unicode MS;9 pt;Не полужирный"/>
    <w:basedOn w:val="120"/>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afb">
    <w:name w:val="Колонтитул + Не полужирный"/>
    <w:basedOn w:val="a9"/>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65pt3">
    <w:name w:val="Основной текст + 6;5 pt"/>
    <w:basedOn w:val="a8"/>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en-US" w:eastAsia="en-US" w:bidi="en-US"/>
    </w:rPr>
  </w:style>
  <w:style w:type="character" w:customStyle="1" w:styleId="85pt4">
    <w:name w:val="Основной текст + 8;5 pt;Полужирный;Малые прописные"/>
    <w:basedOn w:val="a8"/>
    <w:rPr>
      <w:rFonts w:ascii="Arial Unicode MS" w:eastAsia="Arial Unicode MS" w:hAnsi="Arial Unicode MS" w:cs="Arial Unicode MS"/>
      <w:b/>
      <w:bCs/>
      <w:i w:val="0"/>
      <w:iCs w:val="0"/>
      <w:smallCaps/>
      <w:strike w:val="0"/>
      <w:color w:val="000000"/>
      <w:spacing w:val="0"/>
      <w:w w:val="100"/>
      <w:position w:val="0"/>
      <w:sz w:val="17"/>
      <w:szCs w:val="17"/>
      <w:u w:val="none"/>
      <w:lang w:val="en-US" w:eastAsia="en-US" w:bidi="en-US"/>
    </w:rPr>
  </w:style>
  <w:style w:type="character" w:customStyle="1" w:styleId="Arial85pt">
    <w:name w:val="Основной текст + Arial;8;5 pt;Полужирный"/>
    <w:basedOn w:val="a8"/>
    <w:rPr>
      <w:rFonts w:ascii="Arial" w:eastAsia="Arial" w:hAnsi="Arial" w:cs="Arial"/>
      <w:b/>
      <w:bCs/>
      <w:i w:val="0"/>
      <w:iCs w:val="0"/>
      <w:smallCaps w:val="0"/>
      <w:strike w:val="0"/>
      <w:color w:val="000000"/>
      <w:spacing w:val="0"/>
      <w:w w:val="100"/>
      <w:position w:val="0"/>
      <w:sz w:val="17"/>
      <w:szCs w:val="17"/>
      <w:u w:val="none"/>
    </w:rPr>
  </w:style>
  <w:style w:type="character" w:customStyle="1" w:styleId="74pt">
    <w:name w:val="Основной текст (7) + 4 pt;Не полужирный;Курсив"/>
    <w:basedOn w:val="70"/>
    <w:rPr>
      <w:rFonts w:ascii="Arial Unicode MS" w:eastAsia="Arial Unicode MS" w:hAnsi="Arial Unicode MS" w:cs="Arial Unicode MS"/>
      <w:b/>
      <w:bCs/>
      <w:i/>
      <w:iCs/>
      <w:smallCaps w:val="0"/>
      <w:strike w:val="0"/>
      <w:color w:val="000000"/>
      <w:spacing w:val="0"/>
      <w:w w:val="100"/>
      <w:position w:val="0"/>
      <w:sz w:val="8"/>
      <w:szCs w:val="8"/>
      <w:u w:val="none"/>
    </w:rPr>
  </w:style>
  <w:style w:type="character" w:customStyle="1" w:styleId="222">
    <w:name w:val="Заголовок №2 (2)"/>
    <w:basedOn w:val="220"/>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65pt4">
    <w:name w:val="Основной текст + 6;5 pt"/>
    <w:basedOn w:val="a8"/>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65pt5">
    <w:name w:val="Основной текст + 6;5 pt;Малые прописные"/>
    <w:basedOn w:val="a8"/>
    <w:rPr>
      <w:rFonts w:ascii="Arial Unicode MS" w:eastAsia="Arial Unicode MS" w:hAnsi="Arial Unicode MS" w:cs="Arial Unicode MS"/>
      <w:b w:val="0"/>
      <w:bCs w:val="0"/>
      <w:i w:val="0"/>
      <w:iCs w:val="0"/>
      <w:smallCaps/>
      <w:strike w:val="0"/>
      <w:color w:val="000000"/>
      <w:spacing w:val="0"/>
      <w:w w:val="100"/>
      <w:position w:val="0"/>
      <w:sz w:val="13"/>
      <w:szCs w:val="13"/>
      <w:u w:val="none"/>
      <w:lang w:val="en-US" w:eastAsia="en-US" w:bidi="en-US"/>
    </w:rPr>
  </w:style>
  <w:style w:type="character" w:customStyle="1" w:styleId="7pt1">
    <w:name w:val="Основной текст + 7 pt;Малые прописные"/>
    <w:basedOn w:val="a8"/>
    <w:rPr>
      <w:rFonts w:ascii="Arial Unicode MS" w:eastAsia="Arial Unicode MS" w:hAnsi="Arial Unicode MS" w:cs="Arial Unicode MS"/>
      <w:b w:val="0"/>
      <w:bCs w:val="0"/>
      <w:i w:val="0"/>
      <w:iCs w:val="0"/>
      <w:smallCaps/>
      <w:strike w:val="0"/>
      <w:color w:val="000000"/>
      <w:spacing w:val="0"/>
      <w:w w:val="100"/>
      <w:position w:val="0"/>
      <w:sz w:val="14"/>
      <w:szCs w:val="14"/>
      <w:u w:val="none"/>
      <w:lang w:val="en-US" w:eastAsia="en-US" w:bidi="en-US"/>
    </w:rPr>
  </w:style>
  <w:style w:type="character" w:customStyle="1" w:styleId="afc">
    <w:name w:val="Основной текст + Малые прописные"/>
    <w:basedOn w:val="a8"/>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Arial75pt">
    <w:name w:val="Основной текст + Arial;7;5 pt;Полужирный"/>
    <w:basedOn w:val="a8"/>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87">
    <w:name w:val="Основной текст (8)"/>
    <w:basedOn w:val="8"/>
    <w:rPr>
      <w:rFonts w:ascii="Arial Unicode MS" w:eastAsia="Arial Unicode MS" w:hAnsi="Arial Unicode MS" w:cs="Arial Unicode MS"/>
      <w:b w:val="0"/>
      <w:bCs w:val="0"/>
      <w:i/>
      <w:iCs/>
      <w:smallCaps w:val="0"/>
      <w:strike w:val="0"/>
      <w:color w:val="000000"/>
      <w:spacing w:val="0"/>
      <w:w w:val="100"/>
      <w:position w:val="0"/>
      <w:sz w:val="18"/>
      <w:szCs w:val="18"/>
      <w:u w:val="single"/>
    </w:rPr>
  </w:style>
  <w:style w:type="character" w:customStyle="1" w:styleId="865pt2">
    <w:name w:val="Основной текст (8) + 6;5 pt"/>
    <w:basedOn w:val="8"/>
    <w:rPr>
      <w:rFonts w:ascii="Arial Unicode MS" w:eastAsia="Arial Unicode MS" w:hAnsi="Arial Unicode MS" w:cs="Arial Unicode MS"/>
      <w:b w:val="0"/>
      <w:bCs w:val="0"/>
      <w:i/>
      <w:iCs/>
      <w:smallCaps w:val="0"/>
      <w:strike w:val="0"/>
      <w:color w:val="000000"/>
      <w:spacing w:val="0"/>
      <w:w w:val="100"/>
      <w:position w:val="0"/>
      <w:sz w:val="13"/>
      <w:szCs w:val="13"/>
      <w:u w:val="single"/>
    </w:rPr>
  </w:style>
  <w:style w:type="character" w:customStyle="1" w:styleId="865pt3">
    <w:name w:val="Основной текст (8) + 6;5 pt"/>
    <w:basedOn w:val="8"/>
    <w:rPr>
      <w:rFonts w:ascii="Arial Unicode MS" w:eastAsia="Arial Unicode MS" w:hAnsi="Arial Unicode MS" w:cs="Arial Unicode MS"/>
      <w:b w:val="0"/>
      <w:bCs w:val="0"/>
      <w:i/>
      <w:iCs/>
      <w:smallCaps w:val="0"/>
      <w:strike w:val="0"/>
      <w:color w:val="000000"/>
      <w:spacing w:val="0"/>
      <w:w w:val="100"/>
      <w:position w:val="0"/>
      <w:sz w:val="13"/>
      <w:szCs w:val="13"/>
      <w:u w:val="single"/>
    </w:rPr>
  </w:style>
  <w:style w:type="character" w:customStyle="1" w:styleId="84pt">
    <w:name w:val="Основной текст (8) + 4 pt;Малые прописные"/>
    <w:basedOn w:val="8"/>
    <w:rPr>
      <w:rFonts w:ascii="Arial Unicode MS" w:eastAsia="Arial Unicode MS" w:hAnsi="Arial Unicode MS" w:cs="Arial Unicode MS"/>
      <w:b w:val="0"/>
      <w:bCs w:val="0"/>
      <w:i/>
      <w:iCs/>
      <w:smallCaps/>
      <w:strike w:val="0"/>
      <w:color w:val="000000"/>
      <w:spacing w:val="0"/>
      <w:w w:val="100"/>
      <w:position w:val="0"/>
      <w:sz w:val="8"/>
      <w:szCs w:val="8"/>
      <w:u w:val="single"/>
    </w:rPr>
  </w:style>
  <w:style w:type="character" w:customStyle="1" w:styleId="865pt4">
    <w:name w:val="Основной текст (8) + 6;5 pt;Не курсив"/>
    <w:basedOn w:val="8"/>
    <w:rPr>
      <w:rFonts w:ascii="Arial Unicode MS" w:eastAsia="Arial Unicode MS" w:hAnsi="Arial Unicode MS" w:cs="Arial Unicode MS"/>
      <w:b w:val="0"/>
      <w:bCs w:val="0"/>
      <w:i/>
      <w:iCs/>
      <w:smallCaps w:val="0"/>
      <w:strike w:val="0"/>
      <w:color w:val="000000"/>
      <w:spacing w:val="0"/>
      <w:w w:val="100"/>
      <w:position w:val="0"/>
      <w:sz w:val="13"/>
      <w:szCs w:val="13"/>
      <w:u w:val="none"/>
    </w:rPr>
  </w:style>
  <w:style w:type="character" w:customStyle="1" w:styleId="8pt0pt">
    <w:name w:val="Колонтитул + 8 pt;Не полужирный;Курсив;Интервал 0 pt"/>
    <w:basedOn w:val="a9"/>
    <w:rPr>
      <w:rFonts w:ascii="Arial Unicode MS" w:eastAsia="Arial Unicode MS" w:hAnsi="Arial Unicode MS" w:cs="Arial Unicode MS"/>
      <w:b/>
      <w:bCs/>
      <w:i/>
      <w:iCs/>
      <w:smallCaps w:val="0"/>
      <w:strike w:val="0"/>
      <w:color w:val="000000"/>
      <w:spacing w:val="-10"/>
      <w:w w:val="100"/>
      <w:position w:val="0"/>
      <w:sz w:val="16"/>
      <w:szCs w:val="16"/>
      <w:u w:val="single"/>
    </w:rPr>
  </w:style>
  <w:style w:type="character" w:customStyle="1" w:styleId="8pt2">
    <w:name w:val="Колонтитул + 8 pt;Не полужирный"/>
    <w:basedOn w:val="a9"/>
    <w:rPr>
      <w:rFonts w:ascii="Arial Unicode MS" w:eastAsia="Arial Unicode MS" w:hAnsi="Arial Unicode MS" w:cs="Arial Unicode MS"/>
      <w:b/>
      <w:bCs/>
      <w:i w:val="0"/>
      <w:iCs w:val="0"/>
      <w:smallCaps w:val="0"/>
      <w:strike w:val="0"/>
      <w:color w:val="000000"/>
      <w:spacing w:val="0"/>
      <w:w w:val="100"/>
      <w:position w:val="0"/>
      <w:sz w:val="16"/>
      <w:szCs w:val="16"/>
      <w:u w:val="single"/>
    </w:rPr>
  </w:style>
  <w:style w:type="character" w:customStyle="1" w:styleId="7pt2">
    <w:name w:val="Основной текст + 7 pt"/>
    <w:basedOn w:val="a8"/>
    <w:rPr>
      <w:rFonts w:ascii="Arial Unicode MS" w:eastAsia="Arial Unicode MS" w:hAnsi="Arial Unicode MS" w:cs="Arial Unicode MS"/>
      <w:b w:val="0"/>
      <w:bCs w:val="0"/>
      <w:i w:val="0"/>
      <w:iCs w:val="0"/>
      <w:smallCaps w:val="0"/>
      <w:strike w:val="0"/>
      <w:color w:val="000000"/>
      <w:spacing w:val="0"/>
      <w:w w:val="100"/>
      <w:position w:val="0"/>
      <w:sz w:val="14"/>
      <w:szCs w:val="14"/>
      <w:u w:val="none"/>
    </w:rPr>
  </w:style>
  <w:style w:type="character" w:customStyle="1" w:styleId="35">
    <w:name w:val="Основной текст3"/>
    <w:basedOn w:val="a8"/>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1pt">
    <w:name w:val="Основной текст + Интервал 1 pt"/>
    <w:basedOn w:val="a8"/>
    <w:rPr>
      <w:rFonts w:ascii="Arial Unicode MS" w:eastAsia="Arial Unicode MS" w:hAnsi="Arial Unicode MS" w:cs="Arial Unicode MS"/>
      <w:b w:val="0"/>
      <w:bCs w:val="0"/>
      <w:i w:val="0"/>
      <w:iCs w:val="0"/>
      <w:smallCaps w:val="0"/>
      <w:strike w:val="0"/>
      <w:color w:val="000000"/>
      <w:spacing w:val="30"/>
      <w:w w:val="100"/>
      <w:position w:val="0"/>
      <w:sz w:val="18"/>
      <w:szCs w:val="18"/>
      <w:u w:val="none"/>
    </w:rPr>
  </w:style>
  <w:style w:type="character" w:customStyle="1" w:styleId="44">
    <w:name w:val="Основной текст4"/>
    <w:basedOn w:val="a8"/>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420">
    <w:name w:val="Заголовок №4 (2)_"/>
    <w:basedOn w:val="a0"/>
    <w:link w:val="421"/>
    <w:rPr>
      <w:rFonts w:ascii="Arial Unicode MS" w:eastAsia="Arial Unicode MS" w:hAnsi="Arial Unicode MS" w:cs="Arial Unicode MS"/>
      <w:b/>
      <w:bCs/>
      <w:i w:val="0"/>
      <w:iCs w:val="0"/>
      <w:smallCaps w:val="0"/>
      <w:strike w:val="0"/>
      <w:sz w:val="22"/>
      <w:szCs w:val="22"/>
      <w:u w:val="none"/>
    </w:rPr>
  </w:style>
  <w:style w:type="character" w:customStyle="1" w:styleId="7pt3">
    <w:name w:val="Основной текст + 7 pt"/>
    <w:basedOn w:val="a8"/>
    <w:rPr>
      <w:rFonts w:ascii="Arial Unicode MS" w:eastAsia="Arial Unicode MS" w:hAnsi="Arial Unicode MS" w:cs="Arial Unicode MS"/>
      <w:b w:val="0"/>
      <w:bCs w:val="0"/>
      <w:i w:val="0"/>
      <w:iCs w:val="0"/>
      <w:smallCaps w:val="0"/>
      <w:strike w:val="0"/>
      <w:color w:val="000000"/>
      <w:spacing w:val="0"/>
      <w:w w:val="100"/>
      <w:position w:val="0"/>
      <w:sz w:val="14"/>
      <w:szCs w:val="14"/>
      <w:u w:val="none"/>
    </w:rPr>
  </w:style>
  <w:style w:type="character" w:customStyle="1" w:styleId="8pt3">
    <w:name w:val="Основной текст + 8 pt"/>
    <w:basedOn w:val="a8"/>
    <w:rPr>
      <w:rFonts w:ascii="Arial Unicode MS" w:eastAsia="Arial Unicode MS" w:hAnsi="Arial Unicode MS" w:cs="Arial Unicode MS"/>
      <w:b w:val="0"/>
      <w:bCs w:val="0"/>
      <w:i w:val="0"/>
      <w:iCs w:val="0"/>
      <w:smallCaps w:val="0"/>
      <w:strike w:val="0"/>
      <w:color w:val="000000"/>
      <w:spacing w:val="0"/>
      <w:w w:val="100"/>
      <w:position w:val="0"/>
      <w:sz w:val="16"/>
      <w:szCs w:val="16"/>
      <w:u w:val="none"/>
    </w:rPr>
  </w:style>
  <w:style w:type="character" w:customStyle="1" w:styleId="7pt4">
    <w:name w:val="Основной текст + 7 pt"/>
    <w:basedOn w:val="a8"/>
    <w:rPr>
      <w:rFonts w:ascii="Arial Unicode MS" w:eastAsia="Arial Unicode MS" w:hAnsi="Arial Unicode MS" w:cs="Arial Unicode MS"/>
      <w:b w:val="0"/>
      <w:bCs w:val="0"/>
      <w:i w:val="0"/>
      <w:iCs w:val="0"/>
      <w:smallCaps w:val="0"/>
      <w:strike w:val="0"/>
      <w:color w:val="000000"/>
      <w:spacing w:val="0"/>
      <w:w w:val="100"/>
      <w:position w:val="0"/>
      <w:sz w:val="14"/>
      <w:szCs w:val="14"/>
      <w:u w:val="none"/>
    </w:rPr>
  </w:style>
  <w:style w:type="character" w:customStyle="1" w:styleId="65pt6">
    <w:name w:val="Колонтитул + 6;5 pt;Не полужирный"/>
    <w:basedOn w:val="a9"/>
    <w:rPr>
      <w:rFonts w:ascii="Arial Unicode MS" w:eastAsia="Arial Unicode MS" w:hAnsi="Arial Unicode MS" w:cs="Arial Unicode MS"/>
      <w:b/>
      <w:bCs/>
      <w:i w:val="0"/>
      <w:iCs w:val="0"/>
      <w:smallCaps w:val="0"/>
      <w:strike w:val="0"/>
      <w:color w:val="000000"/>
      <w:spacing w:val="0"/>
      <w:w w:val="100"/>
      <w:position w:val="0"/>
      <w:sz w:val="13"/>
      <w:szCs w:val="13"/>
      <w:u w:val="none"/>
    </w:rPr>
  </w:style>
  <w:style w:type="character" w:customStyle="1" w:styleId="18pt150">
    <w:name w:val="Основной текст + 18 pt;Масштаб 150%"/>
    <w:basedOn w:val="a8"/>
    <w:rPr>
      <w:rFonts w:ascii="Arial Unicode MS" w:eastAsia="Arial Unicode MS" w:hAnsi="Arial Unicode MS" w:cs="Arial Unicode MS"/>
      <w:b w:val="0"/>
      <w:bCs w:val="0"/>
      <w:i w:val="0"/>
      <w:iCs w:val="0"/>
      <w:smallCaps w:val="0"/>
      <w:strike w:val="0"/>
      <w:color w:val="000000"/>
      <w:spacing w:val="0"/>
      <w:w w:val="150"/>
      <w:position w:val="0"/>
      <w:sz w:val="36"/>
      <w:szCs w:val="36"/>
      <w:u w:val="none"/>
    </w:rPr>
  </w:style>
  <w:style w:type="character" w:customStyle="1" w:styleId="75pt5">
    <w:name w:val="Основной текст + 7;5 pt"/>
    <w:basedOn w:val="a8"/>
    <w:rPr>
      <w:rFonts w:ascii="Arial Unicode MS" w:eastAsia="Arial Unicode MS" w:hAnsi="Arial Unicode MS" w:cs="Arial Unicode MS"/>
      <w:b w:val="0"/>
      <w:bCs w:val="0"/>
      <w:i w:val="0"/>
      <w:iCs w:val="0"/>
      <w:smallCaps w:val="0"/>
      <w:strike w:val="0"/>
      <w:color w:val="000000"/>
      <w:spacing w:val="0"/>
      <w:w w:val="100"/>
      <w:position w:val="0"/>
      <w:sz w:val="15"/>
      <w:szCs w:val="15"/>
      <w:u w:val="none"/>
    </w:rPr>
  </w:style>
  <w:style w:type="character" w:customStyle="1" w:styleId="7pt5">
    <w:name w:val="Основной текст + 7 pt"/>
    <w:basedOn w:val="a8"/>
    <w:rPr>
      <w:rFonts w:ascii="Arial Unicode MS" w:eastAsia="Arial Unicode MS" w:hAnsi="Arial Unicode MS" w:cs="Arial Unicode MS"/>
      <w:b w:val="0"/>
      <w:bCs w:val="0"/>
      <w:i w:val="0"/>
      <w:iCs w:val="0"/>
      <w:smallCaps w:val="0"/>
      <w:strike w:val="0"/>
      <w:color w:val="000000"/>
      <w:spacing w:val="0"/>
      <w:w w:val="100"/>
      <w:position w:val="0"/>
      <w:sz w:val="14"/>
      <w:szCs w:val="14"/>
      <w:u w:val="none"/>
    </w:rPr>
  </w:style>
  <w:style w:type="character" w:customStyle="1" w:styleId="28">
    <w:name w:val="Колонтитул (2)"/>
    <w:basedOn w:val="a0"/>
    <w:rPr>
      <w:rFonts w:ascii="Arial Unicode MS" w:eastAsia="Arial Unicode MS" w:hAnsi="Arial Unicode MS" w:cs="Arial Unicode MS"/>
      <w:b w:val="0"/>
      <w:bCs w:val="0"/>
      <w:i w:val="0"/>
      <w:iCs w:val="0"/>
      <w:smallCaps w:val="0"/>
      <w:strike w:val="0"/>
      <w:sz w:val="14"/>
      <w:szCs w:val="14"/>
      <w:u w:val="none"/>
    </w:rPr>
  </w:style>
  <w:style w:type="character" w:customStyle="1" w:styleId="65pt7">
    <w:name w:val="Основной текст + 6;5 pt"/>
    <w:basedOn w:val="a8"/>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afd">
    <w:name w:val="Колонтитул + Не полужирный"/>
    <w:basedOn w:val="a9"/>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85pt5">
    <w:name w:val="Основной текст + 8;5 pt"/>
    <w:basedOn w:val="a8"/>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85pt6">
    <w:name w:val="Основной текст + 8;5 pt;Малые прописные"/>
    <w:basedOn w:val="a8"/>
    <w:rPr>
      <w:rFonts w:ascii="Arial Unicode MS" w:eastAsia="Arial Unicode MS" w:hAnsi="Arial Unicode MS" w:cs="Arial Unicode MS"/>
      <w:b w:val="0"/>
      <w:bCs w:val="0"/>
      <w:i w:val="0"/>
      <w:iCs w:val="0"/>
      <w:smallCaps/>
      <w:strike w:val="0"/>
      <w:color w:val="000000"/>
      <w:spacing w:val="0"/>
      <w:w w:val="100"/>
      <w:position w:val="0"/>
      <w:sz w:val="17"/>
      <w:szCs w:val="17"/>
      <w:u w:val="single"/>
    </w:rPr>
  </w:style>
  <w:style w:type="character" w:customStyle="1" w:styleId="85pt7">
    <w:name w:val="Основной текст + 8;5 pt;Малые прописные"/>
    <w:basedOn w:val="a8"/>
    <w:rPr>
      <w:rFonts w:ascii="Arial Unicode MS" w:eastAsia="Arial Unicode MS" w:hAnsi="Arial Unicode MS" w:cs="Arial Unicode MS"/>
      <w:b w:val="0"/>
      <w:bCs w:val="0"/>
      <w:i w:val="0"/>
      <w:iCs w:val="0"/>
      <w:smallCaps/>
      <w:strike w:val="0"/>
      <w:color w:val="000000"/>
      <w:spacing w:val="0"/>
      <w:w w:val="100"/>
      <w:position w:val="0"/>
      <w:sz w:val="17"/>
      <w:szCs w:val="17"/>
      <w:u w:val="none"/>
    </w:rPr>
  </w:style>
  <w:style w:type="character" w:customStyle="1" w:styleId="240">
    <w:name w:val="Заголовок №2 (4)_"/>
    <w:basedOn w:val="a0"/>
    <w:link w:val="241"/>
    <w:rPr>
      <w:rFonts w:ascii="Arial Unicode MS" w:eastAsia="Arial Unicode MS" w:hAnsi="Arial Unicode MS" w:cs="Arial Unicode MS"/>
      <w:b/>
      <w:bCs/>
      <w:i w:val="0"/>
      <w:iCs w:val="0"/>
      <w:smallCaps w:val="0"/>
      <w:strike w:val="0"/>
      <w:sz w:val="21"/>
      <w:szCs w:val="21"/>
      <w:u w:val="none"/>
    </w:rPr>
  </w:style>
  <w:style w:type="character" w:customStyle="1" w:styleId="85pt8">
    <w:name w:val="Основной текст + 8;5 pt;Полужирный;Малые прописные"/>
    <w:basedOn w:val="a8"/>
    <w:rPr>
      <w:rFonts w:ascii="Arial Unicode MS" w:eastAsia="Arial Unicode MS" w:hAnsi="Arial Unicode MS" w:cs="Arial Unicode MS"/>
      <w:b/>
      <w:bCs/>
      <w:i w:val="0"/>
      <w:iCs w:val="0"/>
      <w:smallCaps/>
      <w:strike w:val="0"/>
      <w:color w:val="000000"/>
      <w:spacing w:val="0"/>
      <w:w w:val="100"/>
      <w:position w:val="0"/>
      <w:sz w:val="17"/>
      <w:szCs w:val="17"/>
      <w:u w:val="none"/>
    </w:rPr>
  </w:style>
  <w:style w:type="character" w:customStyle="1" w:styleId="88">
    <w:name w:val="Основной текст (8) + Не курсив"/>
    <w:basedOn w:val="8"/>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422">
    <w:name w:val="Заголовок №4 (2)"/>
    <w:basedOn w:val="420"/>
    <w:rPr>
      <w:rFonts w:ascii="Arial Unicode MS" w:eastAsia="Arial Unicode MS" w:hAnsi="Arial Unicode MS" w:cs="Arial Unicode MS"/>
      <w:b/>
      <w:bCs/>
      <w:i w:val="0"/>
      <w:iCs w:val="0"/>
      <w:smallCaps w:val="0"/>
      <w:strike w:val="0"/>
      <w:color w:val="000000"/>
      <w:spacing w:val="0"/>
      <w:w w:val="100"/>
      <w:position w:val="0"/>
      <w:sz w:val="22"/>
      <w:szCs w:val="22"/>
      <w:u w:val="none"/>
    </w:rPr>
  </w:style>
  <w:style w:type="character" w:customStyle="1" w:styleId="85pt9">
    <w:name w:val="Основной текст + 8;5 pt;Полужирный"/>
    <w:basedOn w:val="a8"/>
    <w:rPr>
      <w:rFonts w:ascii="Arial Unicode MS" w:eastAsia="Arial Unicode MS" w:hAnsi="Arial Unicode MS" w:cs="Arial Unicode MS"/>
      <w:b/>
      <w:bCs/>
      <w:i w:val="0"/>
      <w:iCs w:val="0"/>
      <w:smallCaps w:val="0"/>
      <w:strike w:val="0"/>
      <w:color w:val="000000"/>
      <w:spacing w:val="0"/>
      <w:w w:val="100"/>
      <w:position w:val="0"/>
      <w:sz w:val="17"/>
      <w:szCs w:val="17"/>
      <w:u w:val="none"/>
      <w:lang w:val="en-US" w:eastAsia="en-US" w:bidi="en-US"/>
    </w:rPr>
  </w:style>
  <w:style w:type="character" w:customStyle="1" w:styleId="8pt4">
    <w:name w:val="Основной текст + 8 pt"/>
    <w:basedOn w:val="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n-US" w:eastAsia="en-US" w:bidi="en-US"/>
    </w:rPr>
  </w:style>
  <w:style w:type="character" w:customStyle="1" w:styleId="7pt6">
    <w:name w:val="Колонтитул + 7 pt;Не полужирный"/>
    <w:basedOn w:val="a9"/>
    <w:rPr>
      <w:rFonts w:ascii="Arial Unicode MS" w:eastAsia="Arial Unicode MS" w:hAnsi="Arial Unicode MS" w:cs="Arial Unicode MS"/>
      <w:b/>
      <w:bCs/>
      <w:i w:val="0"/>
      <w:iCs w:val="0"/>
      <w:smallCaps w:val="0"/>
      <w:strike w:val="0"/>
      <w:color w:val="000000"/>
      <w:spacing w:val="0"/>
      <w:w w:val="100"/>
      <w:position w:val="0"/>
      <w:sz w:val="14"/>
      <w:szCs w:val="14"/>
      <w:u w:val="none"/>
    </w:rPr>
  </w:style>
  <w:style w:type="character" w:customStyle="1" w:styleId="8pt5">
    <w:name w:val="Основной текст + 8 pt"/>
    <w:basedOn w:val="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n-US" w:eastAsia="en-US" w:bidi="en-US"/>
    </w:rPr>
  </w:style>
  <w:style w:type="character" w:customStyle="1" w:styleId="Constantia105pt">
    <w:name w:val="Основной текст + Constantia;10;5 pt"/>
    <w:basedOn w:val="a8"/>
    <w:rPr>
      <w:rFonts w:ascii="Constantia" w:eastAsia="Constantia" w:hAnsi="Constantia" w:cs="Constantia"/>
      <w:b w:val="0"/>
      <w:bCs w:val="0"/>
      <w:i w:val="0"/>
      <w:iCs w:val="0"/>
      <w:smallCaps w:val="0"/>
      <w:strike w:val="0"/>
      <w:color w:val="000000"/>
      <w:spacing w:val="0"/>
      <w:w w:val="100"/>
      <w:position w:val="0"/>
      <w:sz w:val="21"/>
      <w:szCs w:val="21"/>
      <w:u w:val="none"/>
    </w:rPr>
  </w:style>
  <w:style w:type="character" w:customStyle="1" w:styleId="9Arial85pt">
    <w:name w:val="Основной текст (9) + Arial;8;5 pt"/>
    <w:basedOn w:val="9"/>
    <w:rPr>
      <w:rFonts w:ascii="Arial" w:eastAsia="Arial" w:hAnsi="Arial" w:cs="Arial"/>
      <w:b/>
      <w:bCs/>
      <w:i w:val="0"/>
      <w:iCs w:val="0"/>
      <w:smallCaps w:val="0"/>
      <w:strike w:val="0"/>
      <w:color w:val="000000"/>
      <w:spacing w:val="0"/>
      <w:w w:val="100"/>
      <w:position w:val="0"/>
      <w:sz w:val="17"/>
      <w:szCs w:val="17"/>
      <w:u w:val="none"/>
    </w:rPr>
  </w:style>
  <w:style w:type="character" w:customStyle="1" w:styleId="512pt">
    <w:name w:val="Заголовок №5 + 12 pt;Не полужирный"/>
    <w:basedOn w:val="52"/>
    <w:rPr>
      <w:rFonts w:ascii="Arial Unicode MS" w:eastAsia="Arial Unicode MS" w:hAnsi="Arial Unicode MS" w:cs="Arial Unicode MS"/>
      <w:b/>
      <w:bCs/>
      <w:i w:val="0"/>
      <w:iCs w:val="0"/>
      <w:smallCaps w:val="0"/>
      <w:strike w:val="0"/>
      <w:color w:val="000000"/>
      <w:spacing w:val="0"/>
      <w:w w:val="100"/>
      <w:position w:val="0"/>
      <w:sz w:val="24"/>
      <w:szCs w:val="24"/>
      <w:u w:val="none"/>
    </w:rPr>
  </w:style>
  <w:style w:type="character" w:customStyle="1" w:styleId="55">
    <w:name w:val="Заголовок №5"/>
    <w:basedOn w:val="52"/>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95pt">
    <w:name w:val="Основной текст + 9;5 pt;Полужирный"/>
    <w:basedOn w:val="a8"/>
    <w:rPr>
      <w:rFonts w:ascii="Arial Unicode MS" w:eastAsia="Arial Unicode MS" w:hAnsi="Arial Unicode MS" w:cs="Arial Unicode MS"/>
      <w:b/>
      <w:bCs/>
      <w:i w:val="0"/>
      <w:iCs w:val="0"/>
      <w:smallCaps w:val="0"/>
      <w:strike w:val="0"/>
      <w:color w:val="000000"/>
      <w:spacing w:val="0"/>
      <w:w w:val="100"/>
      <w:position w:val="0"/>
      <w:sz w:val="19"/>
      <w:szCs w:val="19"/>
      <w:u w:val="none"/>
      <w:lang w:val="en-US" w:eastAsia="en-US" w:bidi="en-US"/>
    </w:rPr>
  </w:style>
  <w:style w:type="character" w:customStyle="1" w:styleId="14">
    <w:name w:val="Основной текст (14)_"/>
    <w:basedOn w:val="a0"/>
    <w:link w:val="140"/>
    <w:rPr>
      <w:rFonts w:ascii="Arial" w:eastAsia="Arial" w:hAnsi="Arial" w:cs="Arial"/>
      <w:b/>
      <w:bCs/>
      <w:i w:val="0"/>
      <w:iCs w:val="0"/>
      <w:smallCaps w:val="0"/>
      <w:strike w:val="0"/>
      <w:sz w:val="15"/>
      <w:szCs w:val="15"/>
      <w:u w:val="none"/>
      <w:lang w:val="en-US" w:eastAsia="en-US" w:bidi="en-US"/>
    </w:rPr>
  </w:style>
  <w:style w:type="character" w:customStyle="1" w:styleId="36">
    <w:name w:val="Заголовок №3"/>
    <w:basedOn w:val="33"/>
    <w:rPr>
      <w:rFonts w:ascii="Arial" w:eastAsia="Arial" w:hAnsi="Arial" w:cs="Arial"/>
      <w:b/>
      <w:bCs/>
      <w:i w:val="0"/>
      <w:iCs w:val="0"/>
      <w:smallCaps w:val="0"/>
      <w:strike w:val="0"/>
      <w:color w:val="000000"/>
      <w:spacing w:val="0"/>
      <w:w w:val="100"/>
      <w:position w:val="0"/>
      <w:sz w:val="21"/>
      <w:szCs w:val="21"/>
      <w:u w:val="none"/>
    </w:rPr>
  </w:style>
  <w:style w:type="character" w:customStyle="1" w:styleId="15">
    <w:name w:val="Основной текст (15)_"/>
    <w:basedOn w:val="a0"/>
    <w:link w:val="150"/>
    <w:rPr>
      <w:rFonts w:ascii="Arial Unicode MS" w:eastAsia="Arial Unicode MS" w:hAnsi="Arial Unicode MS" w:cs="Arial Unicode MS"/>
      <w:b w:val="0"/>
      <w:bCs w:val="0"/>
      <w:i w:val="0"/>
      <w:iCs w:val="0"/>
      <w:smallCaps w:val="0"/>
      <w:strike w:val="0"/>
      <w:sz w:val="17"/>
      <w:szCs w:val="17"/>
      <w:u w:val="none"/>
    </w:rPr>
  </w:style>
  <w:style w:type="character" w:customStyle="1" w:styleId="430">
    <w:name w:val="Заголовок №4 (3)_"/>
    <w:basedOn w:val="a0"/>
    <w:link w:val="431"/>
    <w:rPr>
      <w:rFonts w:ascii="Arial Unicode MS" w:eastAsia="Arial Unicode MS" w:hAnsi="Arial Unicode MS" w:cs="Arial Unicode MS"/>
      <w:b w:val="0"/>
      <w:bCs w:val="0"/>
      <w:i w:val="0"/>
      <w:iCs w:val="0"/>
      <w:smallCaps w:val="0"/>
      <w:strike w:val="0"/>
      <w:sz w:val="22"/>
      <w:szCs w:val="22"/>
      <w:u w:val="none"/>
    </w:rPr>
  </w:style>
  <w:style w:type="character" w:customStyle="1" w:styleId="5265pt">
    <w:name w:val="Заголовок №5 (2) + 6;5 pt"/>
    <w:basedOn w:val="520"/>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522">
    <w:name w:val="Заголовок №5 (2) + Курсив"/>
    <w:basedOn w:val="520"/>
    <w:rPr>
      <w:rFonts w:ascii="Arial Unicode MS" w:eastAsia="Arial Unicode MS" w:hAnsi="Arial Unicode MS" w:cs="Arial Unicode MS"/>
      <w:b w:val="0"/>
      <w:bCs w:val="0"/>
      <w:i/>
      <w:iCs/>
      <w:smallCaps w:val="0"/>
      <w:strike w:val="0"/>
      <w:color w:val="000000"/>
      <w:spacing w:val="0"/>
      <w:w w:val="100"/>
      <w:position w:val="0"/>
      <w:sz w:val="18"/>
      <w:szCs w:val="18"/>
      <w:u w:val="none"/>
    </w:rPr>
  </w:style>
  <w:style w:type="character" w:customStyle="1" w:styleId="530">
    <w:name w:val="Заголовок №5 (3)_"/>
    <w:basedOn w:val="a0"/>
    <w:link w:val="531"/>
    <w:rPr>
      <w:rFonts w:ascii="Arial Unicode MS" w:eastAsia="Arial Unicode MS" w:hAnsi="Arial Unicode MS" w:cs="Arial Unicode MS"/>
      <w:b w:val="0"/>
      <w:bCs w:val="0"/>
      <w:i w:val="0"/>
      <w:iCs w:val="0"/>
      <w:smallCaps w:val="0"/>
      <w:strike w:val="0"/>
      <w:sz w:val="17"/>
      <w:szCs w:val="17"/>
      <w:u w:val="none"/>
    </w:rPr>
  </w:style>
  <w:style w:type="character" w:customStyle="1" w:styleId="865pt5">
    <w:name w:val="Основной текст (8) + 6;5 pt;Не курсив"/>
    <w:basedOn w:val="8"/>
    <w:rPr>
      <w:rFonts w:ascii="Arial Unicode MS" w:eastAsia="Arial Unicode MS" w:hAnsi="Arial Unicode MS" w:cs="Arial Unicode MS"/>
      <w:b w:val="0"/>
      <w:bCs w:val="0"/>
      <w:i/>
      <w:iCs/>
      <w:smallCaps w:val="0"/>
      <w:strike w:val="0"/>
      <w:color w:val="000000"/>
      <w:spacing w:val="0"/>
      <w:w w:val="100"/>
      <w:position w:val="0"/>
      <w:sz w:val="13"/>
      <w:szCs w:val="13"/>
      <w:u w:val="none"/>
    </w:rPr>
  </w:style>
  <w:style w:type="character" w:customStyle="1" w:styleId="4pt4">
    <w:name w:val="Колонтитул + 4 pt;Не полужирный"/>
    <w:basedOn w:val="a9"/>
    <w:rPr>
      <w:rFonts w:ascii="Arial Unicode MS" w:eastAsia="Arial Unicode MS" w:hAnsi="Arial Unicode MS" w:cs="Arial Unicode MS"/>
      <w:b/>
      <w:bCs/>
      <w:i w:val="0"/>
      <w:iCs w:val="0"/>
      <w:smallCaps w:val="0"/>
      <w:strike w:val="0"/>
      <w:color w:val="000000"/>
      <w:spacing w:val="0"/>
      <w:w w:val="100"/>
      <w:position w:val="0"/>
      <w:sz w:val="8"/>
      <w:szCs w:val="8"/>
      <w:u w:val="none"/>
      <w:lang w:val="en-US" w:eastAsia="en-US" w:bidi="en-US"/>
    </w:rPr>
  </w:style>
  <w:style w:type="character" w:customStyle="1" w:styleId="4pt5">
    <w:name w:val="Колонтитул + 4 pt;Не полужирный;Малые прописные"/>
    <w:basedOn w:val="a9"/>
    <w:rPr>
      <w:rFonts w:ascii="Arial Unicode MS" w:eastAsia="Arial Unicode MS" w:hAnsi="Arial Unicode MS" w:cs="Arial Unicode MS"/>
      <w:b/>
      <w:bCs/>
      <w:i w:val="0"/>
      <w:iCs w:val="0"/>
      <w:smallCaps/>
      <w:strike w:val="0"/>
      <w:color w:val="000000"/>
      <w:spacing w:val="0"/>
      <w:w w:val="100"/>
      <w:position w:val="0"/>
      <w:sz w:val="8"/>
      <w:szCs w:val="8"/>
      <w:u w:val="none"/>
      <w:lang w:val="en-US" w:eastAsia="en-US" w:bidi="en-US"/>
    </w:rPr>
  </w:style>
  <w:style w:type="character" w:customStyle="1" w:styleId="afe">
    <w:name w:val="Колонтитул + Не полужирный"/>
    <w:basedOn w:val="a9"/>
    <w:rPr>
      <w:rFonts w:ascii="Arial Unicode MS" w:eastAsia="Arial Unicode MS" w:hAnsi="Arial Unicode MS" w:cs="Arial Unicode MS"/>
      <w:b/>
      <w:bCs/>
      <w:i w:val="0"/>
      <w:iCs w:val="0"/>
      <w:smallCaps w:val="0"/>
      <w:strike w:val="0"/>
      <w:color w:val="000000"/>
      <w:spacing w:val="0"/>
      <w:w w:val="100"/>
      <w:position w:val="0"/>
      <w:sz w:val="15"/>
      <w:szCs w:val="15"/>
      <w:u w:val="none"/>
    </w:rPr>
  </w:style>
  <w:style w:type="character" w:customStyle="1" w:styleId="45">
    <w:name w:val="Оглавление 4 Знак"/>
    <w:basedOn w:val="a0"/>
    <w:link w:val="46"/>
    <w:rPr>
      <w:rFonts w:ascii="Arial Unicode MS" w:eastAsia="Arial Unicode MS" w:hAnsi="Arial Unicode MS" w:cs="Arial Unicode MS"/>
      <w:b w:val="0"/>
      <w:bCs w:val="0"/>
      <w:i w:val="0"/>
      <w:iCs w:val="0"/>
      <w:smallCaps w:val="0"/>
      <w:strike w:val="0"/>
      <w:sz w:val="18"/>
      <w:szCs w:val="18"/>
      <w:u w:val="none"/>
    </w:rPr>
  </w:style>
  <w:style w:type="character" w:customStyle="1" w:styleId="65pt8">
    <w:name w:val="Оглавление + 6;5 pt"/>
    <w:basedOn w:val="45"/>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85pta">
    <w:name w:val="Колонтитул + 8;5 pt;Не полужирный"/>
    <w:basedOn w:val="a9"/>
    <w:rPr>
      <w:rFonts w:ascii="Arial Unicode MS" w:eastAsia="Arial Unicode MS" w:hAnsi="Arial Unicode MS" w:cs="Arial Unicode MS"/>
      <w:b/>
      <w:bCs/>
      <w:i w:val="0"/>
      <w:iCs w:val="0"/>
      <w:smallCaps w:val="0"/>
      <w:strike w:val="0"/>
      <w:color w:val="000000"/>
      <w:spacing w:val="0"/>
      <w:w w:val="100"/>
      <w:position w:val="0"/>
      <w:sz w:val="17"/>
      <w:szCs w:val="17"/>
      <w:u w:val="none"/>
    </w:rPr>
  </w:style>
  <w:style w:type="character" w:customStyle="1" w:styleId="29">
    <w:name w:val="Оглавление (2)_"/>
    <w:basedOn w:val="a0"/>
    <w:link w:val="2a"/>
    <w:rPr>
      <w:rFonts w:ascii="Arial Unicode MS" w:eastAsia="Arial Unicode MS" w:hAnsi="Arial Unicode MS" w:cs="Arial Unicode MS"/>
      <w:b w:val="0"/>
      <w:bCs w:val="0"/>
      <w:i w:val="0"/>
      <w:iCs w:val="0"/>
      <w:smallCaps w:val="0"/>
      <w:strike w:val="0"/>
      <w:sz w:val="16"/>
      <w:szCs w:val="16"/>
      <w:u w:val="none"/>
    </w:rPr>
  </w:style>
  <w:style w:type="character" w:customStyle="1" w:styleId="85ptb">
    <w:name w:val="Колонтитул + 8;5 pt;Не полужирный"/>
    <w:basedOn w:val="a9"/>
    <w:rPr>
      <w:rFonts w:ascii="Arial Unicode MS" w:eastAsia="Arial Unicode MS" w:hAnsi="Arial Unicode MS" w:cs="Arial Unicode MS"/>
      <w:b/>
      <w:bCs/>
      <w:i w:val="0"/>
      <w:iCs w:val="0"/>
      <w:smallCaps w:val="0"/>
      <w:strike w:val="0"/>
      <w:color w:val="000000"/>
      <w:spacing w:val="0"/>
      <w:w w:val="100"/>
      <w:position w:val="0"/>
      <w:sz w:val="17"/>
      <w:szCs w:val="17"/>
      <w:u w:val="none"/>
    </w:rPr>
  </w:style>
  <w:style w:type="paragraph" w:customStyle="1" w:styleId="a5">
    <w:name w:val="Сноска"/>
    <w:basedOn w:val="a"/>
    <w:link w:val="a4"/>
    <w:pPr>
      <w:shd w:val="clear" w:color="auto" w:fill="FFFFFF"/>
      <w:spacing w:line="182" w:lineRule="exact"/>
    </w:pPr>
    <w:rPr>
      <w:rFonts w:ascii="Arial Unicode MS" w:eastAsia="Arial Unicode MS" w:hAnsi="Arial Unicode MS" w:cs="Arial Unicode MS"/>
      <w:b/>
      <w:bCs/>
      <w:sz w:val="15"/>
      <w:szCs w:val="15"/>
    </w:rPr>
  </w:style>
  <w:style w:type="paragraph" w:customStyle="1" w:styleId="40">
    <w:name w:val="Основной текст (4)"/>
    <w:basedOn w:val="a"/>
    <w:link w:val="4"/>
    <w:pPr>
      <w:shd w:val="clear" w:color="auto" w:fill="FFFFFF"/>
      <w:spacing w:line="0" w:lineRule="atLeast"/>
    </w:pPr>
    <w:rPr>
      <w:rFonts w:ascii="Arial Unicode MS" w:eastAsia="Arial Unicode MS" w:hAnsi="Arial Unicode MS" w:cs="Arial Unicode MS"/>
      <w:sz w:val="20"/>
      <w:szCs w:val="20"/>
      <w:lang w:val="en-US" w:eastAsia="en-US" w:bidi="en-US"/>
    </w:rPr>
  </w:style>
  <w:style w:type="paragraph" w:customStyle="1" w:styleId="20">
    <w:name w:val="Основной текст (2)"/>
    <w:basedOn w:val="a"/>
    <w:link w:val="2"/>
    <w:pPr>
      <w:shd w:val="clear" w:color="auto" w:fill="FFFFFF"/>
      <w:spacing w:line="0" w:lineRule="atLeast"/>
      <w:jc w:val="right"/>
    </w:pPr>
    <w:rPr>
      <w:rFonts w:ascii="Arial Unicode MS" w:eastAsia="Arial Unicode MS" w:hAnsi="Arial Unicode MS" w:cs="Arial Unicode MS"/>
      <w:sz w:val="40"/>
      <w:szCs w:val="40"/>
    </w:rPr>
  </w:style>
  <w:style w:type="paragraph" w:customStyle="1" w:styleId="30">
    <w:name w:val="Основной текст (3)"/>
    <w:basedOn w:val="a"/>
    <w:link w:val="3"/>
    <w:pPr>
      <w:shd w:val="clear" w:color="auto" w:fill="FFFFFF"/>
      <w:spacing w:line="0" w:lineRule="atLeast"/>
      <w:jc w:val="right"/>
    </w:pPr>
    <w:rPr>
      <w:rFonts w:ascii="Arial Unicode MS" w:eastAsia="Arial Unicode MS" w:hAnsi="Arial Unicode MS" w:cs="Arial Unicode MS"/>
      <w:sz w:val="28"/>
      <w:szCs w:val="28"/>
    </w:rPr>
  </w:style>
  <w:style w:type="paragraph" w:customStyle="1" w:styleId="10">
    <w:name w:val="Заголовок №1"/>
    <w:basedOn w:val="a"/>
    <w:link w:val="1"/>
    <w:pPr>
      <w:shd w:val="clear" w:color="auto" w:fill="FFFFFF"/>
      <w:spacing w:line="341" w:lineRule="exact"/>
      <w:outlineLvl w:val="0"/>
    </w:pPr>
    <w:rPr>
      <w:rFonts w:ascii="Arial Unicode MS" w:eastAsia="Arial Unicode MS" w:hAnsi="Arial Unicode MS" w:cs="Arial Unicode MS"/>
      <w:spacing w:val="-10"/>
      <w:sz w:val="40"/>
      <w:szCs w:val="40"/>
    </w:rPr>
  </w:style>
  <w:style w:type="paragraph" w:customStyle="1" w:styleId="71">
    <w:name w:val="Основной текст (7)"/>
    <w:basedOn w:val="a"/>
    <w:link w:val="70"/>
    <w:pPr>
      <w:shd w:val="clear" w:color="auto" w:fill="FFFFFF"/>
      <w:spacing w:line="187" w:lineRule="exact"/>
      <w:ind w:hanging="2000"/>
    </w:pPr>
    <w:rPr>
      <w:rFonts w:ascii="Arial Unicode MS" w:eastAsia="Arial Unicode MS" w:hAnsi="Arial Unicode MS" w:cs="Arial Unicode MS"/>
      <w:b/>
      <w:bCs/>
      <w:sz w:val="15"/>
      <w:szCs w:val="15"/>
    </w:rPr>
  </w:style>
  <w:style w:type="paragraph" w:customStyle="1" w:styleId="50">
    <w:name w:val="Основной текст (5)"/>
    <w:basedOn w:val="a"/>
    <w:link w:val="5"/>
    <w:pPr>
      <w:shd w:val="clear" w:color="auto" w:fill="FFFFFF"/>
      <w:spacing w:line="384" w:lineRule="exact"/>
      <w:jc w:val="center"/>
    </w:pPr>
    <w:rPr>
      <w:rFonts w:ascii="Arial Unicode MS" w:eastAsia="Arial Unicode MS" w:hAnsi="Arial Unicode MS" w:cs="Arial Unicode MS"/>
      <w:sz w:val="30"/>
      <w:szCs w:val="30"/>
    </w:rPr>
  </w:style>
  <w:style w:type="paragraph" w:customStyle="1" w:styleId="60">
    <w:name w:val="Основной текст (6)"/>
    <w:basedOn w:val="a"/>
    <w:link w:val="6"/>
    <w:pPr>
      <w:shd w:val="clear" w:color="auto" w:fill="FFFFFF"/>
      <w:spacing w:line="384" w:lineRule="exact"/>
      <w:jc w:val="center"/>
    </w:pPr>
    <w:rPr>
      <w:rFonts w:ascii="Arial Unicode MS" w:eastAsia="Arial Unicode MS" w:hAnsi="Arial Unicode MS" w:cs="Arial Unicode MS"/>
      <w:sz w:val="26"/>
      <w:szCs w:val="26"/>
    </w:rPr>
  </w:style>
  <w:style w:type="paragraph" w:customStyle="1" w:styleId="51">
    <w:name w:val="Основной текст5"/>
    <w:basedOn w:val="a"/>
    <w:link w:val="a8"/>
    <w:pPr>
      <w:shd w:val="clear" w:color="auto" w:fill="FFFFFF"/>
      <w:spacing w:line="216" w:lineRule="exact"/>
      <w:jc w:val="center"/>
    </w:pPr>
    <w:rPr>
      <w:rFonts w:ascii="Arial Unicode MS" w:eastAsia="Arial Unicode MS" w:hAnsi="Arial Unicode MS" w:cs="Arial Unicode MS"/>
      <w:sz w:val="18"/>
      <w:szCs w:val="18"/>
    </w:rPr>
  </w:style>
  <w:style w:type="paragraph" w:customStyle="1" w:styleId="80">
    <w:name w:val="Основной текст (8)"/>
    <w:basedOn w:val="a"/>
    <w:link w:val="8"/>
    <w:pPr>
      <w:shd w:val="clear" w:color="auto" w:fill="FFFFFF"/>
      <w:spacing w:line="202" w:lineRule="exact"/>
      <w:jc w:val="both"/>
    </w:pPr>
    <w:rPr>
      <w:rFonts w:ascii="Arial Unicode MS" w:eastAsia="Arial Unicode MS" w:hAnsi="Arial Unicode MS" w:cs="Arial Unicode MS"/>
      <w:i/>
      <w:iCs/>
      <w:sz w:val="18"/>
      <w:szCs w:val="18"/>
    </w:rPr>
  </w:style>
  <w:style w:type="paragraph" w:customStyle="1" w:styleId="23">
    <w:name w:val="Заголовок №2"/>
    <w:basedOn w:val="a"/>
    <w:link w:val="22"/>
    <w:pPr>
      <w:shd w:val="clear" w:color="auto" w:fill="FFFFFF"/>
      <w:spacing w:line="250" w:lineRule="exact"/>
      <w:jc w:val="center"/>
      <w:outlineLvl w:val="1"/>
    </w:pPr>
    <w:rPr>
      <w:rFonts w:ascii="Arial Unicode MS" w:eastAsia="Arial Unicode MS" w:hAnsi="Arial Unicode MS" w:cs="Arial Unicode MS"/>
      <w:sz w:val="22"/>
      <w:szCs w:val="22"/>
    </w:rPr>
  </w:style>
  <w:style w:type="paragraph" w:customStyle="1" w:styleId="aa">
    <w:name w:val="Колонтитул"/>
    <w:basedOn w:val="a"/>
    <w:link w:val="a9"/>
    <w:pPr>
      <w:shd w:val="clear" w:color="auto" w:fill="FFFFFF"/>
      <w:spacing w:line="0" w:lineRule="atLeast"/>
    </w:pPr>
    <w:rPr>
      <w:rFonts w:ascii="Arial Unicode MS" w:eastAsia="Arial Unicode MS" w:hAnsi="Arial Unicode MS" w:cs="Arial Unicode MS"/>
      <w:b/>
      <w:bCs/>
      <w:sz w:val="15"/>
      <w:szCs w:val="15"/>
    </w:rPr>
  </w:style>
  <w:style w:type="paragraph" w:customStyle="1" w:styleId="90">
    <w:name w:val="Основной текст (9)"/>
    <w:basedOn w:val="a"/>
    <w:link w:val="9"/>
    <w:pPr>
      <w:shd w:val="clear" w:color="auto" w:fill="FFFFFF"/>
      <w:spacing w:line="230" w:lineRule="exact"/>
      <w:jc w:val="center"/>
    </w:pPr>
    <w:rPr>
      <w:rFonts w:ascii="Arial Unicode MS" w:eastAsia="Arial Unicode MS" w:hAnsi="Arial Unicode MS" w:cs="Arial Unicode MS"/>
      <w:b/>
      <w:bCs/>
      <w:sz w:val="18"/>
      <w:szCs w:val="18"/>
    </w:rPr>
  </w:style>
  <w:style w:type="paragraph" w:customStyle="1" w:styleId="221">
    <w:name w:val="Заголовок №2 (2)"/>
    <w:basedOn w:val="a"/>
    <w:link w:val="220"/>
    <w:pPr>
      <w:shd w:val="clear" w:color="auto" w:fill="FFFFFF"/>
      <w:spacing w:line="0" w:lineRule="atLeast"/>
      <w:jc w:val="center"/>
      <w:outlineLvl w:val="1"/>
    </w:pPr>
    <w:rPr>
      <w:rFonts w:ascii="Arial Unicode MS" w:eastAsia="Arial Unicode MS" w:hAnsi="Arial Unicode MS" w:cs="Arial Unicode MS"/>
      <w:sz w:val="21"/>
      <w:szCs w:val="21"/>
    </w:rPr>
  </w:style>
  <w:style w:type="paragraph" w:customStyle="1" w:styleId="320">
    <w:name w:val="Заголовок №3 (2)"/>
    <w:basedOn w:val="a"/>
    <w:link w:val="32"/>
    <w:pPr>
      <w:shd w:val="clear" w:color="auto" w:fill="FFFFFF"/>
      <w:spacing w:line="0" w:lineRule="atLeast"/>
      <w:jc w:val="right"/>
      <w:outlineLvl w:val="2"/>
    </w:pPr>
    <w:rPr>
      <w:rFonts w:ascii="Arial Narrow" w:eastAsia="Arial Narrow" w:hAnsi="Arial Narrow" w:cs="Arial Narrow"/>
      <w:sz w:val="21"/>
      <w:szCs w:val="21"/>
    </w:rPr>
  </w:style>
  <w:style w:type="paragraph" w:customStyle="1" w:styleId="af1">
    <w:name w:val="Подпись к таблице"/>
    <w:basedOn w:val="a"/>
    <w:link w:val="af0"/>
    <w:pPr>
      <w:shd w:val="clear" w:color="auto" w:fill="FFFFFF"/>
      <w:spacing w:line="192" w:lineRule="exact"/>
      <w:ind w:firstLine="180"/>
      <w:jc w:val="both"/>
    </w:pPr>
    <w:rPr>
      <w:rFonts w:ascii="Arial Unicode MS" w:eastAsia="Arial Unicode MS" w:hAnsi="Arial Unicode MS" w:cs="Arial Unicode MS"/>
      <w:b/>
      <w:bCs/>
      <w:sz w:val="15"/>
      <w:szCs w:val="15"/>
    </w:rPr>
  </w:style>
  <w:style w:type="paragraph" w:customStyle="1" w:styleId="34">
    <w:name w:val="Заголовок №3"/>
    <w:basedOn w:val="a"/>
    <w:link w:val="33"/>
    <w:pPr>
      <w:shd w:val="clear" w:color="auto" w:fill="FFFFFF"/>
      <w:spacing w:line="0" w:lineRule="atLeast"/>
      <w:jc w:val="center"/>
      <w:outlineLvl w:val="2"/>
    </w:pPr>
    <w:rPr>
      <w:rFonts w:ascii="Arial" w:eastAsia="Arial" w:hAnsi="Arial" w:cs="Arial"/>
      <w:b/>
      <w:bCs/>
      <w:sz w:val="21"/>
      <w:szCs w:val="21"/>
    </w:rPr>
  </w:style>
  <w:style w:type="paragraph" w:customStyle="1" w:styleId="101">
    <w:name w:val="Основной текст (10)"/>
    <w:basedOn w:val="a"/>
    <w:link w:val="100"/>
    <w:pPr>
      <w:shd w:val="clear" w:color="auto" w:fill="FFFFFF"/>
      <w:spacing w:line="451" w:lineRule="exact"/>
      <w:ind w:firstLine="3780"/>
    </w:pPr>
    <w:rPr>
      <w:rFonts w:ascii="Arial Unicode MS" w:eastAsia="Arial Unicode MS" w:hAnsi="Arial Unicode MS" w:cs="Arial Unicode MS"/>
      <w:sz w:val="18"/>
      <w:szCs w:val="18"/>
    </w:rPr>
  </w:style>
  <w:style w:type="paragraph" w:customStyle="1" w:styleId="af4">
    <w:name w:val="Подпись к картинке"/>
    <w:basedOn w:val="a"/>
    <w:link w:val="af3"/>
    <w:pPr>
      <w:shd w:val="clear" w:color="auto" w:fill="FFFFFF"/>
      <w:spacing w:line="0" w:lineRule="atLeast"/>
    </w:pPr>
    <w:rPr>
      <w:rFonts w:ascii="Arial Unicode MS" w:eastAsia="Arial Unicode MS" w:hAnsi="Arial Unicode MS" w:cs="Arial Unicode MS"/>
      <w:b/>
      <w:bCs/>
      <w:sz w:val="15"/>
      <w:szCs w:val="15"/>
    </w:rPr>
  </w:style>
  <w:style w:type="paragraph" w:customStyle="1" w:styleId="111">
    <w:name w:val="Основной текст (11)"/>
    <w:basedOn w:val="a"/>
    <w:link w:val="110"/>
    <w:pPr>
      <w:shd w:val="clear" w:color="auto" w:fill="FFFFFF"/>
      <w:spacing w:line="0" w:lineRule="atLeast"/>
      <w:jc w:val="center"/>
    </w:pPr>
    <w:rPr>
      <w:rFonts w:ascii="Arial Unicode MS" w:eastAsia="Arial Unicode MS" w:hAnsi="Arial Unicode MS" w:cs="Arial Unicode MS"/>
      <w:sz w:val="21"/>
      <w:szCs w:val="21"/>
    </w:rPr>
  </w:style>
  <w:style w:type="paragraph" w:customStyle="1" w:styleId="331">
    <w:name w:val="Заголовок №3 (3)"/>
    <w:basedOn w:val="a"/>
    <w:link w:val="330"/>
    <w:pPr>
      <w:shd w:val="clear" w:color="auto" w:fill="FFFFFF"/>
      <w:spacing w:line="451" w:lineRule="exact"/>
      <w:jc w:val="center"/>
      <w:outlineLvl w:val="2"/>
    </w:pPr>
    <w:rPr>
      <w:rFonts w:ascii="Arial Unicode MS" w:eastAsia="Arial Unicode MS" w:hAnsi="Arial Unicode MS" w:cs="Arial Unicode MS"/>
      <w:sz w:val="22"/>
      <w:szCs w:val="22"/>
    </w:rPr>
  </w:style>
  <w:style w:type="paragraph" w:customStyle="1" w:styleId="121">
    <w:name w:val="Основной текст (12)"/>
    <w:basedOn w:val="a"/>
    <w:link w:val="120"/>
    <w:pPr>
      <w:shd w:val="clear" w:color="auto" w:fill="FFFFFF"/>
      <w:spacing w:line="0" w:lineRule="atLeast"/>
      <w:jc w:val="center"/>
    </w:pPr>
    <w:rPr>
      <w:rFonts w:ascii="Arial" w:eastAsia="Arial" w:hAnsi="Arial" w:cs="Arial"/>
      <w:b/>
      <w:bCs/>
      <w:sz w:val="17"/>
      <w:szCs w:val="17"/>
    </w:rPr>
  </w:style>
  <w:style w:type="paragraph" w:customStyle="1" w:styleId="43">
    <w:name w:val="Заголовок №4"/>
    <w:basedOn w:val="a"/>
    <w:link w:val="42"/>
    <w:pPr>
      <w:shd w:val="clear" w:color="auto" w:fill="FFFFFF"/>
      <w:spacing w:line="226" w:lineRule="exact"/>
      <w:jc w:val="center"/>
      <w:outlineLvl w:val="3"/>
    </w:pPr>
    <w:rPr>
      <w:rFonts w:ascii="Arial Unicode MS" w:eastAsia="Arial Unicode MS" w:hAnsi="Arial Unicode MS" w:cs="Arial Unicode MS"/>
      <w:b/>
      <w:bCs/>
      <w:sz w:val="18"/>
      <w:szCs w:val="18"/>
      <w:lang w:val="en-US" w:eastAsia="en-US" w:bidi="en-US"/>
    </w:rPr>
  </w:style>
  <w:style w:type="paragraph" w:customStyle="1" w:styleId="27">
    <w:name w:val="Подпись к таблице (2)"/>
    <w:basedOn w:val="a"/>
    <w:link w:val="26"/>
    <w:pPr>
      <w:shd w:val="clear" w:color="auto" w:fill="FFFFFF"/>
      <w:spacing w:line="0" w:lineRule="atLeast"/>
    </w:pPr>
    <w:rPr>
      <w:rFonts w:ascii="Arial Unicode MS" w:eastAsia="Arial Unicode MS" w:hAnsi="Arial Unicode MS" w:cs="Arial Unicode MS"/>
      <w:sz w:val="18"/>
      <w:szCs w:val="18"/>
    </w:rPr>
  </w:style>
  <w:style w:type="paragraph" w:customStyle="1" w:styleId="231">
    <w:name w:val="Заголовок №2 (3)"/>
    <w:basedOn w:val="a"/>
    <w:link w:val="230"/>
    <w:pPr>
      <w:shd w:val="clear" w:color="auto" w:fill="FFFFFF"/>
      <w:spacing w:line="0" w:lineRule="atLeast"/>
      <w:jc w:val="center"/>
      <w:outlineLvl w:val="1"/>
    </w:pPr>
    <w:rPr>
      <w:rFonts w:ascii="Arial Unicode MS" w:eastAsia="Arial Unicode MS" w:hAnsi="Arial Unicode MS" w:cs="Arial Unicode MS"/>
      <w:b/>
      <w:bCs/>
      <w:sz w:val="22"/>
      <w:szCs w:val="22"/>
    </w:rPr>
  </w:style>
  <w:style w:type="paragraph" w:customStyle="1" w:styleId="130">
    <w:name w:val="Основной текст (13)"/>
    <w:basedOn w:val="a"/>
    <w:link w:val="13"/>
    <w:pPr>
      <w:shd w:val="clear" w:color="auto" w:fill="FFFFFF"/>
      <w:spacing w:line="0" w:lineRule="atLeast"/>
      <w:jc w:val="center"/>
    </w:pPr>
    <w:rPr>
      <w:rFonts w:ascii="Arial Unicode MS" w:eastAsia="Arial Unicode MS" w:hAnsi="Arial Unicode MS" w:cs="Arial Unicode MS"/>
      <w:b/>
      <w:bCs/>
      <w:sz w:val="19"/>
      <w:szCs w:val="19"/>
      <w:lang w:val="en-US" w:eastAsia="en-US" w:bidi="en-US"/>
    </w:rPr>
  </w:style>
  <w:style w:type="paragraph" w:customStyle="1" w:styleId="53">
    <w:name w:val="Заголовок №5"/>
    <w:basedOn w:val="a"/>
    <w:link w:val="52"/>
    <w:pPr>
      <w:shd w:val="clear" w:color="auto" w:fill="FFFFFF"/>
      <w:spacing w:line="0" w:lineRule="atLeast"/>
      <w:jc w:val="center"/>
      <w:outlineLvl w:val="4"/>
    </w:pPr>
    <w:rPr>
      <w:rFonts w:ascii="Arial Unicode MS" w:eastAsia="Arial Unicode MS" w:hAnsi="Arial Unicode MS" w:cs="Arial Unicode MS"/>
      <w:b/>
      <w:bCs/>
      <w:sz w:val="18"/>
      <w:szCs w:val="18"/>
    </w:rPr>
  </w:style>
  <w:style w:type="paragraph" w:customStyle="1" w:styleId="521">
    <w:name w:val="Заголовок №5 (2)"/>
    <w:basedOn w:val="a"/>
    <w:link w:val="520"/>
    <w:pPr>
      <w:shd w:val="clear" w:color="auto" w:fill="FFFFFF"/>
      <w:spacing w:line="0" w:lineRule="atLeast"/>
      <w:jc w:val="center"/>
      <w:outlineLvl w:val="4"/>
    </w:pPr>
    <w:rPr>
      <w:rFonts w:ascii="Arial Unicode MS" w:eastAsia="Arial Unicode MS" w:hAnsi="Arial Unicode MS" w:cs="Arial Unicode MS"/>
      <w:sz w:val="18"/>
      <w:szCs w:val="18"/>
    </w:rPr>
  </w:style>
  <w:style w:type="paragraph" w:customStyle="1" w:styleId="421">
    <w:name w:val="Заголовок №4 (2)"/>
    <w:basedOn w:val="a"/>
    <w:link w:val="420"/>
    <w:pPr>
      <w:shd w:val="clear" w:color="auto" w:fill="FFFFFF"/>
      <w:spacing w:line="0" w:lineRule="atLeast"/>
      <w:jc w:val="center"/>
      <w:outlineLvl w:val="3"/>
    </w:pPr>
    <w:rPr>
      <w:rFonts w:ascii="Arial Unicode MS" w:eastAsia="Arial Unicode MS" w:hAnsi="Arial Unicode MS" w:cs="Arial Unicode MS"/>
      <w:b/>
      <w:bCs/>
      <w:sz w:val="22"/>
      <w:szCs w:val="22"/>
    </w:rPr>
  </w:style>
  <w:style w:type="paragraph" w:customStyle="1" w:styleId="241">
    <w:name w:val="Заголовок №2 (4)"/>
    <w:basedOn w:val="a"/>
    <w:link w:val="240"/>
    <w:pPr>
      <w:shd w:val="clear" w:color="auto" w:fill="FFFFFF"/>
      <w:spacing w:line="0" w:lineRule="atLeast"/>
      <w:jc w:val="center"/>
      <w:outlineLvl w:val="1"/>
    </w:pPr>
    <w:rPr>
      <w:rFonts w:ascii="Arial Unicode MS" w:eastAsia="Arial Unicode MS" w:hAnsi="Arial Unicode MS" w:cs="Arial Unicode MS"/>
      <w:b/>
      <w:bCs/>
      <w:sz w:val="21"/>
      <w:szCs w:val="21"/>
    </w:rPr>
  </w:style>
  <w:style w:type="paragraph" w:customStyle="1" w:styleId="140">
    <w:name w:val="Основной текст (14)"/>
    <w:basedOn w:val="a"/>
    <w:link w:val="14"/>
    <w:pPr>
      <w:shd w:val="clear" w:color="auto" w:fill="FFFFFF"/>
      <w:spacing w:line="0" w:lineRule="atLeast"/>
      <w:jc w:val="center"/>
    </w:pPr>
    <w:rPr>
      <w:rFonts w:ascii="Arial" w:eastAsia="Arial" w:hAnsi="Arial" w:cs="Arial"/>
      <w:b/>
      <w:bCs/>
      <w:sz w:val="15"/>
      <w:szCs w:val="15"/>
      <w:lang w:val="en-US" w:eastAsia="en-US" w:bidi="en-US"/>
    </w:rPr>
  </w:style>
  <w:style w:type="paragraph" w:customStyle="1" w:styleId="150">
    <w:name w:val="Основной текст (15)"/>
    <w:basedOn w:val="a"/>
    <w:link w:val="15"/>
    <w:pPr>
      <w:shd w:val="clear" w:color="auto" w:fill="FFFFFF"/>
      <w:spacing w:line="0" w:lineRule="atLeast"/>
      <w:jc w:val="center"/>
    </w:pPr>
    <w:rPr>
      <w:rFonts w:ascii="Arial Unicode MS" w:eastAsia="Arial Unicode MS" w:hAnsi="Arial Unicode MS" w:cs="Arial Unicode MS"/>
      <w:sz w:val="17"/>
      <w:szCs w:val="17"/>
    </w:rPr>
  </w:style>
  <w:style w:type="paragraph" w:customStyle="1" w:styleId="431">
    <w:name w:val="Заголовок №4 (3)"/>
    <w:basedOn w:val="a"/>
    <w:link w:val="430"/>
    <w:pPr>
      <w:shd w:val="clear" w:color="auto" w:fill="FFFFFF"/>
      <w:spacing w:line="0" w:lineRule="atLeast"/>
      <w:jc w:val="center"/>
      <w:outlineLvl w:val="3"/>
    </w:pPr>
    <w:rPr>
      <w:rFonts w:ascii="Arial Unicode MS" w:eastAsia="Arial Unicode MS" w:hAnsi="Arial Unicode MS" w:cs="Arial Unicode MS"/>
      <w:sz w:val="22"/>
      <w:szCs w:val="22"/>
    </w:rPr>
  </w:style>
  <w:style w:type="paragraph" w:customStyle="1" w:styleId="531">
    <w:name w:val="Заголовок №5 (3)"/>
    <w:basedOn w:val="a"/>
    <w:link w:val="530"/>
    <w:pPr>
      <w:shd w:val="clear" w:color="auto" w:fill="FFFFFF"/>
      <w:spacing w:line="226" w:lineRule="exact"/>
      <w:outlineLvl w:val="4"/>
    </w:pPr>
    <w:rPr>
      <w:rFonts w:ascii="Arial Unicode MS" w:eastAsia="Arial Unicode MS" w:hAnsi="Arial Unicode MS" w:cs="Arial Unicode MS"/>
      <w:sz w:val="17"/>
      <w:szCs w:val="17"/>
    </w:rPr>
  </w:style>
  <w:style w:type="paragraph" w:styleId="46">
    <w:name w:val="toc 4"/>
    <w:basedOn w:val="a"/>
    <w:link w:val="45"/>
    <w:autoRedefine/>
    <w:pPr>
      <w:shd w:val="clear" w:color="auto" w:fill="FFFFFF"/>
      <w:spacing w:line="264" w:lineRule="exact"/>
      <w:jc w:val="both"/>
    </w:pPr>
    <w:rPr>
      <w:rFonts w:ascii="Arial Unicode MS" w:eastAsia="Arial Unicode MS" w:hAnsi="Arial Unicode MS" w:cs="Arial Unicode MS"/>
      <w:sz w:val="18"/>
      <w:szCs w:val="18"/>
    </w:rPr>
  </w:style>
  <w:style w:type="paragraph" w:customStyle="1" w:styleId="2a">
    <w:name w:val="Оглавление (2)"/>
    <w:basedOn w:val="a"/>
    <w:link w:val="29"/>
    <w:pPr>
      <w:shd w:val="clear" w:color="auto" w:fill="FFFFFF"/>
      <w:spacing w:line="264" w:lineRule="exact"/>
      <w:jc w:val="both"/>
    </w:pPr>
    <w:rPr>
      <w:rFonts w:ascii="Arial Unicode MS" w:eastAsia="Arial Unicode MS" w:hAnsi="Arial Unicode MS" w:cs="Arial Unicode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7.xml"/><Relationship Id="rId84" Type="http://schemas.openxmlformats.org/officeDocument/2006/relationships/footer" Target="footer38.xml"/><Relationship Id="rId138" Type="http://schemas.openxmlformats.org/officeDocument/2006/relationships/header" Target="header63.xml"/><Relationship Id="rId159" Type="http://schemas.openxmlformats.org/officeDocument/2006/relationships/header" Target="header73.xml"/><Relationship Id="rId170" Type="http://schemas.openxmlformats.org/officeDocument/2006/relationships/footer" Target="footer78.xml"/><Relationship Id="rId191" Type="http://schemas.openxmlformats.org/officeDocument/2006/relationships/footer" Target="footer88.xml"/><Relationship Id="rId205" Type="http://schemas.openxmlformats.org/officeDocument/2006/relationships/header" Target="header96.xml"/><Relationship Id="rId107" Type="http://schemas.openxmlformats.org/officeDocument/2006/relationships/footer" Target="footer49.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footer" Target="footer33.xml"/><Relationship Id="rId128" Type="http://schemas.openxmlformats.org/officeDocument/2006/relationships/footer" Target="footer59.xml"/><Relationship Id="rId149" Type="http://schemas.openxmlformats.org/officeDocument/2006/relationships/header" Target="header68.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hyperlink" Target="http://www.google.com/" TargetMode="External"/><Relationship Id="rId160" Type="http://schemas.openxmlformats.org/officeDocument/2006/relationships/header" Target="header74.xml"/><Relationship Id="rId165" Type="http://schemas.openxmlformats.org/officeDocument/2006/relationships/header" Target="header76.xml"/><Relationship Id="rId181" Type="http://schemas.openxmlformats.org/officeDocument/2006/relationships/header" Target="header84.xml"/><Relationship Id="rId186" Type="http://schemas.openxmlformats.org/officeDocument/2006/relationships/footer" Target="footer86.xml"/><Relationship Id="rId216" Type="http://schemas.openxmlformats.org/officeDocument/2006/relationships/fontTable" Target="fontTable.xml"/><Relationship Id="rId211" Type="http://schemas.openxmlformats.org/officeDocument/2006/relationships/header" Target="header99.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8.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5.xml"/><Relationship Id="rId134" Type="http://schemas.openxmlformats.org/officeDocument/2006/relationships/hyperlink" Target="http://www.rsl.ksu.ru" TargetMode="External"/><Relationship Id="rId139" Type="http://schemas.openxmlformats.org/officeDocument/2006/relationships/footer" Target="footer62.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header" Target="header69.xml"/><Relationship Id="rId155" Type="http://schemas.openxmlformats.org/officeDocument/2006/relationships/header" Target="header71.xml"/><Relationship Id="rId171" Type="http://schemas.openxmlformats.org/officeDocument/2006/relationships/header" Target="header79.xml"/><Relationship Id="rId176" Type="http://schemas.openxmlformats.org/officeDocument/2006/relationships/footer" Target="footer81.xml"/><Relationship Id="rId192" Type="http://schemas.openxmlformats.org/officeDocument/2006/relationships/footer" Target="footer89.xml"/><Relationship Id="rId197" Type="http://schemas.openxmlformats.org/officeDocument/2006/relationships/footer" Target="footer91.xml"/><Relationship Id="rId206" Type="http://schemas.openxmlformats.org/officeDocument/2006/relationships/footer" Target="footer96.xml"/><Relationship Id="rId201" Type="http://schemas.openxmlformats.org/officeDocument/2006/relationships/header" Target="header94.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image" Target="media/image1.jpeg"/><Relationship Id="rId103" Type="http://schemas.openxmlformats.org/officeDocument/2006/relationships/header" Target="header48.xml"/><Relationship Id="rId108" Type="http://schemas.openxmlformats.org/officeDocument/2006/relationships/header" Target="header50.xml"/><Relationship Id="rId124" Type="http://schemas.openxmlformats.org/officeDocument/2006/relationships/header" Target="header58.xml"/><Relationship Id="rId129" Type="http://schemas.openxmlformats.org/officeDocument/2006/relationships/footer" Target="footer60.xml"/><Relationship Id="rId54" Type="http://schemas.openxmlformats.org/officeDocument/2006/relationships/footer" Target="footer24.xml"/><Relationship Id="rId70" Type="http://schemas.openxmlformats.org/officeDocument/2006/relationships/footer" Target="footer31.xml"/><Relationship Id="rId75" Type="http://schemas.openxmlformats.org/officeDocument/2006/relationships/header" Target="header34.xml"/><Relationship Id="rId91" Type="http://schemas.openxmlformats.org/officeDocument/2006/relationships/footer" Target="footer41.xml"/><Relationship Id="rId96" Type="http://schemas.openxmlformats.org/officeDocument/2006/relationships/header" Target="header44.xml"/><Relationship Id="rId140" Type="http://schemas.openxmlformats.org/officeDocument/2006/relationships/footer" Target="footer63.xml"/><Relationship Id="rId145" Type="http://schemas.openxmlformats.org/officeDocument/2006/relationships/footer" Target="footer65.xml"/><Relationship Id="rId161" Type="http://schemas.openxmlformats.org/officeDocument/2006/relationships/footer" Target="footer73.xml"/><Relationship Id="rId166" Type="http://schemas.openxmlformats.org/officeDocument/2006/relationships/header" Target="header77.xml"/><Relationship Id="rId182" Type="http://schemas.openxmlformats.org/officeDocument/2006/relationships/footer" Target="footer84.xml"/><Relationship Id="rId187" Type="http://schemas.openxmlformats.org/officeDocument/2006/relationships/header" Target="header87.xm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99.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3.xml"/><Relationship Id="rId119" Type="http://schemas.openxmlformats.org/officeDocument/2006/relationships/footer" Target="footer55.xml"/><Relationship Id="rId44" Type="http://schemas.openxmlformats.org/officeDocument/2006/relationships/header" Target="header20.xml"/><Relationship Id="rId60" Type="http://schemas.openxmlformats.org/officeDocument/2006/relationships/image" Target="media/image1.jpeg" TargetMode="Externa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header" Target="header40.xml"/><Relationship Id="rId130" Type="http://schemas.openxmlformats.org/officeDocument/2006/relationships/header" Target="header61.xml"/><Relationship Id="rId135" Type="http://schemas.openxmlformats.org/officeDocument/2006/relationships/hyperlink" Target="http://www.libraru.krasu.ru" TargetMode="External"/><Relationship Id="rId151" Type="http://schemas.openxmlformats.org/officeDocument/2006/relationships/footer" Target="footer68.xml"/><Relationship Id="rId156" Type="http://schemas.openxmlformats.org/officeDocument/2006/relationships/header" Target="header72.xml"/><Relationship Id="rId177" Type="http://schemas.openxmlformats.org/officeDocument/2006/relationships/header" Target="header82.xml"/><Relationship Id="rId198" Type="http://schemas.openxmlformats.org/officeDocument/2006/relationships/footer" Target="footer92.xml"/><Relationship Id="rId172" Type="http://schemas.openxmlformats.org/officeDocument/2006/relationships/header" Target="header80.xml"/><Relationship Id="rId193" Type="http://schemas.openxmlformats.org/officeDocument/2006/relationships/header" Target="header90.xml"/><Relationship Id="rId202" Type="http://schemas.openxmlformats.org/officeDocument/2006/relationships/header" Target="header95.xml"/><Relationship Id="rId207" Type="http://schemas.openxmlformats.org/officeDocument/2006/relationships/header" Target="header97.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header" Target="header45.xml"/><Relationship Id="rId104" Type="http://schemas.openxmlformats.org/officeDocument/2006/relationships/footer" Target="footer47.xml"/><Relationship Id="rId120" Type="http://schemas.openxmlformats.org/officeDocument/2006/relationships/header" Target="header56.xml"/><Relationship Id="rId125" Type="http://schemas.openxmlformats.org/officeDocument/2006/relationships/footer" Target="footer58.xml"/><Relationship Id="rId141" Type="http://schemas.openxmlformats.org/officeDocument/2006/relationships/header" Target="header64.xml"/><Relationship Id="rId146" Type="http://schemas.openxmlformats.org/officeDocument/2006/relationships/footer" Target="footer66.xml"/><Relationship Id="rId167" Type="http://schemas.openxmlformats.org/officeDocument/2006/relationships/footer" Target="footer76.xml"/><Relationship Id="rId188" Type="http://schemas.openxmlformats.org/officeDocument/2006/relationships/footer" Target="footer87.xml"/><Relationship Id="rId7" Type="http://schemas.openxmlformats.org/officeDocument/2006/relationships/header" Target="header1.xml"/><Relationship Id="rId71" Type="http://schemas.openxmlformats.org/officeDocument/2006/relationships/header" Target="header32.xml"/><Relationship Id="rId92" Type="http://schemas.openxmlformats.org/officeDocument/2006/relationships/footer" Target="footer42.xml"/><Relationship Id="rId162" Type="http://schemas.openxmlformats.org/officeDocument/2006/relationships/footer" Target="footer74.xml"/><Relationship Id="rId183" Type="http://schemas.openxmlformats.org/officeDocument/2006/relationships/header" Target="header85.xml"/><Relationship Id="rId213" Type="http://schemas.openxmlformats.org/officeDocument/2006/relationships/header" Target="header100.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footer" Target="footer39.xml"/><Relationship Id="rId110" Type="http://schemas.openxmlformats.org/officeDocument/2006/relationships/footer" Target="footer50.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yperlink" Target="http://www.rsl.ru" TargetMode="External"/><Relationship Id="rId157" Type="http://schemas.openxmlformats.org/officeDocument/2006/relationships/footer" Target="footer71.xml"/><Relationship Id="rId178" Type="http://schemas.openxmlformats.org/officeDocument/2006/relationships/header" Target="header83.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69.xml"/><Relationship Id="rId173" Type="http://schemas.openxmlformats.org/officeDocument/2006/relationships/footer" Target="footer79.xml"/><Relationship Id="rId194" Type="http://schemas.openxmlformats.org/officeDocument/2006/relationships/footer" Target="footer90.xml"/><Relationship Id="rId199" Type="http://schemas.openxmlformats.org/officeDocument/2006/relationships/header" Target="header93.xml"/><Relationship Id="rId203" Type="http://schemas.openxmlformats.org/officeDocument/2006/relationships/footer" Target="footer94.xml"/><Relationship Id="rId208" Type="http://schemas.openxmlformats.org/officeDocument/2006/relationships/header" Target="header9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header" Target="header59.xml"/><Relationship Id="rId147" Type="http://schemas.openxmlformats.org/officeDocument/2006/relationships/header" Target="header67.xml"/><Relationship Id="rId168" Type="http://schemas.openxmlformats.org/officeDocument/2006/relationships/footer" Target="footer77.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header" Target="header43.xml"/><Relationship Id="rId98" Type="http://schemas.openxmlformats.org/officeDocument/2006/relationships/footer" Target="footer44.xml"/><Relationship Id="rId121" Type="http://schemas.openxmlformats.org/officeDocument/2006/relationships/header" Target="header57.xml"/><Relationship Id="rId142" Type="http://schemas.openxmlformats.org/officeDocument/2006/relationships/footer" Target="footer64.xml"/><Relationship Id="rId163" Type="http://schemas.openxmlformats.org/officeDocument/2006/relationships/header" Target="header75.xml"/><Relationship Id="rId184" Type="http://schemas.openxmlformats.org/officeDocument/2006/relationships/header" Target="header86.xml"/><Relationship Id="rId189" Type="http://schemas.openxmlformats.org/officeDocument/2006/relationships/header" Target="header88.xml"/><Relationship Id="rId3" Type="http://schemas.openxmlformats.org/officeDocument/2006/relationships/settings" Target="settings.xml"/><Relationship Id="rId214" Type="http://schemas.openxmlformats.org/officeDocument/2006/relationships/header" Target="header10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footer" Target="footer29.xml"/><Relationship Id="rId116" Type="http://schemas.openxmlformats.org/officeDocument/2006/relationships/footer" Target="footer53.xml"/><Relationship Id="rId137" Type="http://schemas.openxmlformats.org/officeDocument/2006/relationships/header" Target="header62.xml"/><Relationship Id="rId158" Type="http://schemas.openxmlformats.org/officeDocument/2006/relationships/footer" Target="footer7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footer" Target="footer37.xml"/><Relationship Id="rId88" Type="http://schemas.openxmlformats.org/officeDocument/2006/relationships/footer" Target="footer40.xml"/><Relationship Id="rId111" Type="http://schemas.openxmlformats.org/officeDocument/2006/relationships/footer" Target="footer51.xml"/><Relationship Id="rId132" Type="http://schemas.openxmlformats.org/officeDocument/2006/relationships/hyperlink" Target="http://www.dissershop.com/work/" TargetMode="External"/><Relationship Id="rId153" Type="http://schemas.openxmlformats.org/officeDocument/2006/relationships/header" Target="header70.xml"/><Relationship Id="rId174" Type="http://schemas.openxmlformats.org/officeDocument/2006/relationships/footer" Target="footer80.xml"/><Relationship Id="rId179" Type="http://schemas.openxmlformats.org/officeDocument/2006/relationships/footer" Target="footer82.xml"/><Relationship Id="rId195" Type="http://schemas.openxmlformats.org/officeDocument/2006/relationships/header" Target="header91.xml"/><Relationship Id="rId209" Type="http://schemas.openxmlformats.org/officeDocument/2006/relationships/footer" Target="footer97.xml"/><Relationship Id="rId190" Type="http://schemas.openxmlformats.org/officeDocument/2006/relationships/header" Target="header89.xml"/><Relationship Id="rId204" Type="http://schemas.openxmlformats.org/officeDocument/2006/relationships/footer" Target="footer95.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49.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footer" Target="footer32.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footer" Target="footer56.xml"/><Relationship Id="rId143" Type="http://schemas.openxmlformats.org/officeDocument/2006/relationships/header" Target="header65.xml"/><Relationship Id="rId148" Type="http://schemas.openxmlformats.org/officeDocument/2006/relationships/footer" Target="footer67.xml"/><Relationship Id="rId164" Type="http://schemas.openxmlformats.org/officeDocument/2006/relationships/footer" Target="footer75.xml"/><Relationship Id="rId169" Type="http://schemas.openxmlformats.org/officeDocument/2006/relationships/header" Target="header78.xml"/><Relationship Id="rId185" Type="http://schemas.openxmlformats.org/officeDocument/2006/relationships/footer" Target="footer85.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3.xml"/><Relationship Id="rId210" Type="http://schemas.openxmlformats.org/officeDocument/2006/relationships/footer" Target="footer98.xml"/><Relationship Id="rId215" Type="http://schemas.openxmlformats.org/officeDocument/2006/relationships/header" Target="header102.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footer" Target="foot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hyperlink" Target="http://www.philology.ru/" TargetMode="External"/><Relationship Id="rId154" Type="http://schemas.openxmlformats.org/officeDocument/2006/relationships/footer" Target="footer70.xml"/><Relationship Id="rId175" Type="http://schemas.openxmlformats.org/officeDocument/2006/relationships/header" Target="header81.xml"/><Relationship Id="rId196" Type="http://schemas.openxmlformats.org/officeDocument/2006/relationships/header" Target="header92.xml"/><Relationship Id="rId200" Type="http://schemas.openxmlformats.org/officeDocument/2006/relationships/footer" Target="footer93.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5.xml"/><Relationship Id="rId102" Type="http://schemas.openxmlformats.org/officeDocument/2006/relationships/header" Target="header47.xml"/><Relationship Id="rId123" Type="http://schemas.openxmlformats.org/officeDocument/2006/relationships/footer" Target="footer57.xml"/><Relationship Id="rId144" Type="http://schemas.openxmlformats.org/officeDocument/2006/relationships/header" Target="header66.xml"/></Relationships>
</file>

<file path=word/_rels/footnotes.xml.rels><?xml version="1.0" encoding="UTF-8" standalone="yes"?>
<Relationships xmlns="http://schemas.openxmlformats.org/package/2006/relationships"><Relationship Id="rId3" Type="http://schemas.openxmlformats.org/officeDocument/2006/relationships/hyperlink" Target="http://www.endangeredlanguages.com/" TargetMode="External"/><Relationship Id="rId2" Type="http://schemas.openxmlformats.org/officeDocument/2006/relationships/hyperlink" Target="http://www.unesco.org/culture/en/" TargetMode="External"/><Relationship Id="rId1" Type="http://schemas.openxmlformats.org/officeDocument/2006/relationships/hyperlink" Target="http://www.ethnologue.com/nearly_extinct.asp" TargetMode="External"/><Relationship Id="rId6" Type="http://schemas.openxmlformats.org/officeDocument/2006/relationships/hyperlink" Target="http://www.dialog-21" TargetMode="External"/><Relationship Id="rId5" Type="http://schemas.openxmlformats.org/officeDocument/2006/relationships/hyperlink" Target="http://www.google.com/" TargetMode="External"/><Relationship Id="rId4" Type="http://schemas.openxmlformats.org/officeDocument/2006/relationships/hyperlink" Target="http://world.lib.rU/k/kim_o_i/pet3rtf.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233</Pages>
  <Words>83605</Words>
  <Characters>476549</Characters>
  <Application>Microsoft Office Word</Application>
  <DocSecurity>0</DocSecurity>
  <Lines>3971</Lines>
  <Paragraphs>1118</Paragraphs>
  <ScaleCrop>false</ScaleCrop>
  <Company>SPecialiST RePack</Company>
  <LinksUpToDate>false</LinksUpToDate>
  <CharactersWithSpaces>559036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2014-02-04T12:04:00Z</dcterms:created>
  <dcterms:modified xsi:type="dcterms:W3CDTF">2014-02-04T12:08:00Z</dcterms:modified>
</cp:coreProperties>
</file>