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МИНИСТЕРСТВО ВЫСШЕГО И СРЕДНЕГО СПЕЦИАЛЬНОГО ОБРАЗОВАНИЯ РЕСПУБЛИКИ УЗБЕКИСТАН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noProof/>
        </w:rPr>
        <w:drawing>
          <wp:anchor distT="0" distB="0" distL="114300" distR="114300" simplePos="0" relativeHeight="251659264" behindDoc="1" locked="0" layoutInCell="1" allowOverlap="1" wp14:anchorId="368BC816" wp14:editId="2B87BF72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1907" name="Рисунок 1907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1BF" w:rsidRPr="007348ED" w:rsidRDefault="002671BF" w:rsidP="002671BF">
      <w:pPr>
        <w:pStyle w:val="31"/>
        <w:jc w:val="center"/>
        <w:rPr>
          <w:color w:val="000000"/>
          <w:sz w:val="32"/>
          <w:szCs w:val="32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  <w:r w:rsidRPr="007348ED">
        <w:rPr>
          <w:b/>
          <w:bCs/>
          <w:color w:val="000000"/>
          <w:sz w:val="36"/>
        </w:rPr>
        <w:t xml:space="preserve">по дисциплине </w:t>
      </w:r>
    </w:p>
    <w:p w:rsidR="002671BF" w:rsidRPr="007348ED" w:rsidRDefault="002671BF" w:rsidP="002671BF">
      <w:pPr>
        <w:pStyle w:val="31"/>
        <w:spacing w:line="276" w:lineRule="auto"/>
        <w:jc w:val="center"/>
        <w:rPr>
          <w:b/>
          <w:color w:val="000000"/>
          <w:sz w:val="48"/>
          <w:szCs w:val="48"/>
        </w:rPr>
      </w:pPr>
      <w:r w:rsidRPr="007348ED">
        <w:rPr>
          <w:b/>
          <w:sz w:val="48"/>
          <w:szCs w:val="48"/>
        </w:rPr>
        <w:t>«</w:t>
      </w:r>
      <w:r w:rsidRPr="007348ED">
        <w:rPr>
          <w:b/>
          <w:sz w:val="48"/>
          <w:szCs w:val="48"/>
          <w:lang w:val="uz-Cyrl-UZ"/>
        </w:rPr>
        <w:t>Основ</w:t>
      </w:r>
      <w:r w:rsidRPr="007348ED">
        <w:rPr>
          <w:b/>
          <w:sz w:val="48"/>
          <w:szCs w:val="48"/>
        </w:rPr>
        <w:t>ы электроники»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b/>
          <w:color w:val="000000"/>
          <w:sz w:val="56"/>
        </w:rPr>
      </w:pPr>
      <w:r>
        <w:rPr>
          <w:b/>
          <w:bCs/>
          <w:color w:val="000000"/>
          <w:sz w:val="56"/>
          <w:lang w:val="uz-Cyrl-UZ"/>
        </w:rPr>
        <w:t>Приложении</w:t>
      </w: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2671BF" w:rsidRPr="007348ED" w:rsidRDefault="002671BF" w:rsidP="002671BF">
      <w:pPr>
        <w:rPr>
          <w:rFonts w:ascii="Times New Roman" w:hAnsi="Times New Roman"/>
          <w:b/>
          <w:sz w:val="36"/>
          <w:szCs w:val="28"/>
        </w:rPr>
      </w:pPr>
    </w:p>
    <w:p w:rsidR="002671BF" w:rsidRPr="007348ED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48ED">
        <w:rPr>
          <w:rFonts w:ascii="Times New Roman" w:hAnsi="Times New Roman"/>
          <w:sz w:val="28"/>
          <w:szCs w:val="28"/>
        </w:rPr>
        <w:t>Навоий</w:t>
      </w:r>
      <w:proofErr w:type="spellEnd"/>
      <w:r w:rsidRPr="007348ED">
        <w:rPr>
          <w:rFonts w:ascii="Times New Roman" w:hAnsi="Times New Roman"/>
          <w:sz w:val="28"/>
          <w:szCs w:val="28"/>
        </w:rPr>
        <w:t xml:space="preserve"> 2017 г.</w:t>
      </w: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lastRenderedPageBreak/>
        <w:t>Министерство высшего среднего специального образования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Республики Узбекистан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5EEF">
        <w:rPr>
          <w:rFonts w:ascii="Times New Roman" w:hAnsi="Times New Roman"/>
          <w:b/>
          <w:sz w:val="28"/>
          <w:szCs w:val="28"/>
        </w:rPr>
        <w:t>Навоийский</w:t>
      </w:r>
      <w:proofErr w:type="spellEnd"/>
      <w:r w:rsidRPr="00865EEF">
        <w:rPr>
          <w:rFonts w:ascii="Times New Roman" w:hAnsi="Times New Roman"/>
          <w:b/>
          <w:sz w:val="28"/>
          <w:szCs w:val="28"/>
        </w:rPr>
        <w:t xml:space="preserve"> горно-металлургический комбинат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5EEF">
        <w:rPr>
          <w:rFonts w:ascii="Times New Roman" w:hAnsi="Times New Roman"/>
          <w:b/>
          <w:sz w:val="28"/>
          <w:szCs w:val="28"/>
        </w:rPr>
        <w:t>Навоийский</w:t>
      </w:r>
      <w:proofErr w:type="spellEnd"/>
      <w:r w:rsidRPr="00865EEF">
        <w:rPr>
          <w:rFonts w:ascii="Times New Roman" w:hAnsi="Times New Roman"/>
          <w:b/>
          <w:sz w:val="28"/>
          <w:szCs w:val="28"/>
        </w:rPr>
        <w:t xml:space="preserve"> государственный горный институт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Энерго-механический </w:t>
      </w:r>
      <w:r w:rsidRPr="00865EEF">
        <w:rPr>
          <w:rFonts w:ascii="Times New Roman" w:hAnsi="Times New Roman"/>
          <w:b/>
          <w:bCs/>
          <w:sz w:val="28"/>
          <w:szCs w:val="28"/>
        </w:rPr>
        <w:t>факультет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sz w:val="28"/>
          <w:szCs w:val="28"/>
        </w:rPr>
        <w:t>Кафедра “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Электроэнергетика</w:t>
      </w:r>
      <w:r w:rsidRPr="00865EEF">
        <w:rPr>
          <w:rFonts w:ascii="Times New Roman" w:hAnsi="Times New Roman"/>
          <w:b/>
          <w:bCs/>
          <w:sz w:val="28"/>
          <w:szCs w:val="28"/>
        </w:rPr>
        <w:t>”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8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953"/>
        <w:gridCol w:w="4190"/>
      </w:tblGrid>
      <w:tr w:rsidR="00865EEF" w:rsidRPr="00865EEF" w:rsidTr="00E91FBB">
        <w:trPr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Зарегистрирована:</w:t>
            </w:r>
          </w:p>
          <w:p w:rsidR="00865EEF" w:rsidRPr="00865EEF" w:rsidRDefault="00865EEF" w:rsidP="00E91FB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№</w:t>
            </w: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>____________</w:t>
            </w:r>
          </w:p>
          <w:p w:rsidR="00865EEF" w:rsidRPr="00865EEF" w:rsidRDefault="00865EEF" w:rsidP="00E91FB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201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>__</w:t>
            </w: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г. 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>«</w:t>
            </w: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1953" w:type="dxa"/>
            <w:shd w:val="clear" w:color="auto" w:fill="auto"/>
          </w:tcPr>
          <w:p w:rsidR="00865EEF" w:rsidRPr="00865EEF" w:rsidRDefault="00865EEF" w:rsidP="00E91FBB">
            <w:pPr>
              <w:tabs>
                <w:tab w:val="left" w:pos="5787"/>
              </w:tabs>
              <w:spacing w:after="0" w:line="240" w:lineRule="auto"/>
              <w:ind w:left="34" w:right="-108" w:hanging="1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4190" w:type="dxa"/>
            <w:shd w:val="clear" w:color="auto" w:fill="auto"/>
            <w:vAlign w:val="center"/>
          </w:tcPr>
          <w:p w:rsidR="00865EEF" w:rsidRPr="00865EEF" w:rsidRDefault="00865EEF" w:rsidP="00E91FBB">
            <w:pPr>
              <w:tabs>
                <w:tab w:val="left" w:pos="5787"/>
              </w:tabs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“</w:t>
            </w:r>
            <w:r w:rsidRPr="00865EEF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УТВЕРЖДАЮ</w:t>
            </w:r>
            <w:r w:rsidRPr="00865EEF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”</w:t>
            </w:r>
          </w:p>
          <w:p w:rsidR="00865EEF" w:rsidRPr="00865EEF" w:rsidRDefault="00865EEF" w:rsidP="00E91FB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Проректор по учебной работе:</w:t>
            </w:r>
          </w:p>
          <w:p w:rsidR="00865EEF" w:rsidRPr="00865EEF" w:rsidRDefault="00865EEF" w:rsidP="00E91FBB">
            <w:pPr>
              <w:spacing w:after="0" w:line="240" w:lineRule="auto"/>
              <w:ind w:left="33" w:right="-108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_______________Н.Абдуазизов</w:t>
            </w:r>
          </w:p>
          <w:p w:rsidR="00865EEF" w:rsidRPr="00865EEF" w:rsidRDefault="00865EEF" w:rsidP="00E91FB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 xml:space="preserve">«___»____________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865EEF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865E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865EEF">
        <w:rPr>
          <w:rFonts w:ascii="Times New Roman" w:hAnsi="Times New Roman"/>
          <w:b/>
          <w:i/>
          <w:sz w:val="40"/>
          <w:szCs w:val="40"/>
        </w:rPr>
        <w:t xml:space="preserve">Р А Б О Ч А Я    П Р О Г Р А М </w:t>
      </w:r>
      <w:proofErr w:type="spellStart"/>
      <w:r w:rsidRPr="00865EEF">
        <w:rPr>
          <w:rFonts w:ascii="Times New Roman" w:hAnsi="Times New Roman"/>
          <w:b/>
          <w:i/>
          <w:sz w:val="40"/>
          <w:szCs w:val="40"/>
        </w:rPr>
        <w:t>М</w:t>
      </w:r>
      <w:proofErr w:type="spellEnd"/>
      <w:r w:rsidRPr="00865EEF">
        <w:rPr>
          <w:rFonts w:ascii="Times New Roman" w:hAnsi="Times New Roman"/>
          <w:b/>
          <w:i/>
          <w:sz w:val="40"/>
          <w:szCs w:val="40"/>
        </w:rPr>
        <w:t xml:space="preserve"> А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65EEF">
        <w:rPr>
          <w:rFonts w:ascii="Times New Roman" w:hAnsi="Times New Roman"/>
          <w:b/>
          <w:sz w:val="28"/>
          <w:szCs w:val="28"/>
        </w:rPr>
        <w:t xml:space="preserve">По курсу: </w:t>
      </w:r>
      <w:r w:rsidRPr="00865EEF">
        <w:rPr>
          <w:rFonts w:ascii="Times New Roman" w:hAnsi="Times New Roman"/>
          <w:b/>
          <w:sz w:val="36"/>
          <w:szCs w:val="36"/>
        </w:rPr>
        <w:t>«</w:t>
      </w:r>
      <w:r w:rsidRPr="00865EEF">
        <w:rPr>
          <w:rFonts w:ascii="Times New Roman" w:hAnsi="Times New Roman"/>
          <w:b/>
          <w:color w:val="000000"/>
          <w:sz w:val="48"/>
          <w:szCs w:val="48"/>
        </w:rPr>
        <w:t>Основы электроники</w:t>
      </w:r>
      <w:r w:rsidRPr="00865EEF">
        <w:rPr>
          <w:rFonts w:ascii="Times New Roman" w:hAnsi="Times New Roman"/>
          <w:b/>
          <w:sz w:val="36"/>
          <w:szCs w:val="36"/>
        </w:rPr>
        <w:t>»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1"/>
        <w:gridCol w:w="5734"/>
      </w:tblGrid>
      <w:tr w:rsidR="00865EEF" w:rsidRPr="00865EEF" w:rsidTr="00E91FBB">
        <w:tc>
          <w:tcPr>
            <w:tcW w:w="370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proofErr w:type="spellStart"/>
            <w:r w:rsidRPr="00865EEF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Производственно</w:t>
            </w:r>
            <w:proofErr w:type="spellEnd"/>
            <w:r w:rsidRPr="00865EEF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техническая сфера</w:t>
            </w:r>
          </w:p>
        </w:tc>
        <w:tc>
          <w:tcPr>
            <w:tcW w:w="5940" w:type="dxa"/>
            <w:shd w:val="clear" w:color="auto" w:fill="auto"/>
          </w:tcPr>
          <w:p w:rsidR="00865EEF" w:rsidRPr="00865EEF" w:rsidRDefault="00865EEF" w:rsidP="00E91FBB">
            <w:pPr>
              <w:keepNext/>
              <w:tabs>
                <w:tab w:val="left" w:pos="-108"/>
                <w:tab w:val="left" w:pos="177"/>
              </w:tabs>
              <w:spacing w:after="0" w:line="240" w:lineRule="auto"/>
              <w:ind w:right="-108"/>
              <w:outlineLvl w:val="6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>3</w:t>
            </w: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00 000 – 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>Инженерное дело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</w:p>
        </w:tc>
      </w:tr>
      <w:tr w:rsidR="00865EEF" w:rsidRPr="00865EEF" w:rsidTr="00E91FBB">
        <w:tc>
          <w:tcPr>
            <w:tcW w:w="370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Направление </w:t>
            </w:r>
            <w:r w:rsidRPr="00865EEF">
              <w:rPr>
                <w:rFonts w:ascii="Times New Roman" w:hAnsi="Times New Roman"/>
                <w:spacing w:val="-2"/>
                <w:sz w:val="28"/>
                <w:szCs w:val="28"/>
              </w:rPr>
              <w:t>отраслям</w:t>
            </w:r>
          </w:p>
        </w:tc>
        <w:tc>
          <w:tcPr>
            <w:tcW w:w="594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 xml:space="preserve">0 000 – </w:t>
            </w:r>
            <w:r w:rsidRPr="00865EEF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Энергетика (по отраслям)</w:t>
            </w:r>
          </w:p>
        </w:tc>
      </w:tr>
      <w:tr w:rsidR="00865EEF" w:rsidRPr="00865EEF" w:rsidTr="00E91FBB">
        <w:tc>
          <w:tcPr>
            <w:tcW w:w="370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EEF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Направление образования:</w:t>
            </w:r>
          </w:p>
        </w:tc>
        <w:tc>
          <w:tcPr>
            <w:tcW w:w="594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 xml:space="preserve">310200 – </w:t>
            </w:r>
            <w:r w:rsidRPr="00865EEF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Электроэнергетика (по отраслям и направлениям)</w:t>
            </w:r>
          </w:p>
        </w:tc>
      </w:tr>
    </w:tbl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342" w:type="dxa"/>
        <w:jc w:val="center"/>
        <w:tblLook w:val="01E0" w:firstRow="1" w:lastRow="1" w:firstColumn="1" w:lastColumn="1" w:noHBand="0" w:noVBand="0"/>
      </w:tblPr>
      <w:tblGrid>
        <w:gridCol w:w="3464"/>
        <w:gridCol w:w="798"/>
        <w:gridCol w:w="1080"/>
      </w:tblGrid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Семестр</w:t>
            </w: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6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  <w:lang w:val="uz-Cyrl-UZ"/>
              </w:rPr>
              <w:t>Жами</w:t>
            </w: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EEF">
              <w:rPr>
                <w:rFonts w:ascii="Times New Roman" w:hAnsi="Times New Roman"/>
                <w:bCs/>
                <w:sz w:val="28"/>
                <w:szCs w:val="28"/>
              </w:rPr>
              <w:t xml:space="preserve">Общие аудиторные часы 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72</w:t>
            </w:r>
          </w:p>
        </w:tc>
      </w:tr>
      <w:tr w:rsidR="00865EEF" w:rsidRPr="00865EEF" w:rsidTr="00E91FBB">
        <w:trPr>
          <w:gridAfter w:val="1"/>
          <w:wAfter w:w="1080" w:type="dxa"/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bCs/>
                <w:sz w:val="28"/>
                <w:szCs w:val="28"/>
              </w:rPr>
              <w:t>В том числе</w:t>
            </w:r>
            <w:r w:rsidRPr="00865EEF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>Лекция</w:t>
            </w:r>
            <w:r w:rsidRPr="00865EE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36</w:t>
            </w: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18</w:t>
            </w: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18</w:t>
            </w: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EEF">
              <w:rPr>
                <w:rFonts w:ascii="Times New Roman" w:hAnsi="Times New Roman"/>
                <w:sz w:val="28"/>
                <w:szCs w:val="28"/>
              </w:rPr>
              <w:t>Самостоятельные работы</w:t>
            </w:r>
            <w:r w:rsidRPr="00865EE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865EEF" w:rsidRPr="00865EEF" w:rsidTr="00E91FBB">
        <w:trPr>
          <w:jc w:val="center"/>
        </w:trPr>
        <w:tc>
          <w:tcPr>
            <w:tcW w:w="3464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5EEF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8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1</w:t>
            </w:r>
            <w:r w:rsidRPr="00865EEF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</w:t>
            </w: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z-Cyrl-UZ"/>
        </w:rPr>
      </w:pPr>
      <w:r w:rsidRPr="00865EEF">
        <w:rPr>
          <w:rFonts w:ascii="Times New Roman" w:hAnsi="Times New Roman"/>
          <w:b/>
          <w:sz w:val="32"/>
          <w:szCs w:val="32"/>
          <w:lang w:val="uz-Cyrl-UZ"/>
        </w:rPr>
        <w:t>НАВОИ - 201</w:t>
      </w:r>
      <w:r w:rsidRPr="00865EEF">
        <w:rPr>
          <w:rFonts w:ascii="Times New Roman" w:hAnsi="Times New Roman"/>
          <w:b/>
          <w:sz w:val="32"/>
          <w:szCs w:val="32"/>
        </w:rPr>
        <w:t>7</w:t>
      </w:r>
      <w:r w:rsidRPr="00865EEF">
        <w:rPr>
          <w:rFonts w:ascii="Times New Roman" w:hAnsi="Times New Roman"/>
          <w:b/>
          <w:sz w:val="32"/>
          <w:szCs w:val="32"/>
          <w:lang w:val="uz-Cyrl-UZ"/>
        </w:rPr>
        <w:t xml:space="preserve"> </w:t>
      </w:r>
    </w:p>
    <w:p w:rsidR="00865EEF" w:rsidRPr="00865EEF" w:rsidRDefault="00865EEF" w:rsidP="00865EEF">
      <w:pPr>
        <w:spacing w:after="0" w:line="240" w:lineRule="auto"/>
        <w:ind w:right="-194"/>
        <w:jc w:val="both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lastRenderedPageBreak/>
        <w:t>Составители: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865EEF" w:rsidRDefault="00865EEF" w:rsidP="00865EEF">
      <w:pPr>
        <w:spacing w:after="0" w:line="240" w:lineRule="auto"/>
        <w:ind w:right="-194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bCs/>
          <w:sz w:val="28"/>
          <w:szCs w:val="28"/>
          <w:lang w:val="uz-Cyrl-UZ"/>
        </w:rPr>
        <w:t>Товбаев А.Н</w:t>
      </w:r>
      <w:r w:rsidRPr="00865EEF">
        <w:rPr>
          <w:rFonts w:ascii="Times New Roman" w:hAnsi="Times New Roman"/>
          <w:sz w:val="28"/>
          <w:szCs w:val="28"/>
        </w:rPr>
        <w:t xml:space="preserve"> –к.т.н. доцент кафедры «</w:t>
      </w:r>
      <w:r w:rsidRPr="00865EEF">
        <w:rPr>
          <w:rFonts w:ascii="Times New Roman" w:hAnsi="Times New Roman"/>
          <w:sz w:val="28"/>
          <w:szCs w:val="28"/>
          <w:lang w:val="uz-Cyrl-UZ"/>
        </w:rPr>
        <w:t>Электроэнергетика</w:t>
      </w:r>
      <w:r w:rsidRPr="00865EEF">
        <w:rPr>
          <w:rFonts w:ascii="Times New Roman" w:hAnsi="Times New Roman"/>
          <w:sz w:val="28"/>
          <w:szCs w:val="28"/>
        </w:rPr>
        <w:t>»,</w:t>
      </w:r>
    </w:p>
    <w:p w:rsidR="002671BF" w:rsidRPr="00865EEF" w:rsidRDefault="002671BF" w:rsidP="002671BF">
      <w:pPr>
        <w:spacing w:after="0" w:line="240" w:lineRule="auto"/>
        <w:ind w:right="-1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Муродов Х.Ш.</w:t>
      </w:r>
      <w:r>
        <w:rPr>
          <w:rFonts w:ascii="Times New Roman" w:hAnsi="Times New Roman"/>
          <w:sz w:val="28"/>
          <w:szCs w:val="28"/>
        </w:rPr>
        <w:t xml:space="preserve"> –ассистент</w:t>
      </w:r>
      <w:r w:rsidRPr="00865EEF">
        <w:rPr>
          <w:rFonts w:ascii="Times New Roman" w:hAnsi="Times New Roman"/>
          <w:sz w:val="28"/>
          <w:szCs w:val="28"/>
        </w:rPr>
        <w:t xml:space="preserve"> кафедры «</w:t>
      </w:r>
      <w:r w:rsidRPr="00865EEF">
        <w:rPr>
          <w:rFonts w:ascii="Times New Roman" w:hAnsi="Times New Roman"/>
          <w:sz w:val="28"/>
          <w:szCs w:val="28"/>
          <w:lang w:val="uz-Cyrl-UZ"/>
        </w:rPr>
        <w:t>Электроэнергетика</w:t>
      </w:r>
      <w:r>
        <w:rPr>
          <w:rFonts w:ascii="Times New Roman" w:hAnsi="Times New Roman"/>
          <w:sz w:val="28"/>
          <w:szCs w:val="28"/>
        </w:rPr>
        <w:t>».</w:t>
      </w:r>
    </w:p>
    <w:p w:rsidR="002671BF" w:rsidRPr="00865EEF" w:rsidRDefault="002671BF" w:rsidP="00865EEF">
      <w:pPr>
        <w:spacing w:after="0" w:line="240" w:lineRule="auto"/>
        <w:ind w:right="-194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194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194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</w:rPr>
        <w:t>Рабочая учебная программа обсуждена и одобрена на заседание кафедры «</w:t>
      </w:r>
      <w:r w:rsidRPr="00865EEF">
        <w:rPr>
          <w:rFonts w:ascii="Times New Roman" w:hAnsi="Times New Roman"/>
          <w:sz w:val="28"/>
          <w:szCs w:val="28"/>
          <w:lang w:val="uz-Cyrl-UZ"/>
        </w:rPr>
        <w:t>Электроэнергетика</w:t>
      </w:r>
      <w:r w:rsidRPr="00865EEF">
        <w:rPr>
          <w:rFonts w:ascii="Times New Roman" w:hAnsi="Times New Roman"/>
          <w:sz w:val="28"/>
          <w:szCs w:val="28"/>
        </w:rPr>
        <w:t>» от «____»___________2017 года. (Протокол №____)</w:t>
      </w:r>
    </w:p>
    <w:p w:rsidR="00865EEF" w:rsidRPr="00865EEF" w:rsidRDefault="00865EEF" w:rsidP="00865E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left="2124" w:hanging="2124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Заведующий кафедрой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  <w:t xml:space="preserve">   ______________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  <w:t xml:space="preserve">  Товбаев А.Н. </w:t>
      </w:r>
    </w:p>
    <w:p w:rsidR="00865EEF" w:rsidRPr="00865EEF" w:rsidRDefault="00865EEF" w:rsidP="00865EEF">
      <w:pPr>
        <w:spacing w:after="0" w:line="240" w:lineRule="auto"/>
        <w:ind w:right="-5" w:firstLine="54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right="-5" w:firstLine="54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right="-194"/>
        <w:jc w:val="both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Рабочая учебная программа обсуждена и одобрена</w:t>
      </w:r>
      <w:r w:rsidRPr="00865EEF">
        <w:rPr>
          <w:rFonts w:ascii="Times New Roman" w:hAnsi="Times New Roman"/>
          <w:bCs/>
          <w:sz w:val="28"/>
          <w:szCs w:val="28"/>
        </w:rPr>
        <w:t xml:space="preserve"> на Совете горного факультета “____”___________ 2017 года (Протокол №_____).</w:t>
      </w:r>
    </w:p>
    <w:p w:rsidR="00865EEF" w:rsidRPr="00865EEF" w:rsidRDefault="00865EEF" w:rsidP="00865EEF">
      <w:pPr>
        <w:spacing w:after="0" w:line="240" w:lineRule="auto"/>
        <w:ind w:right="-5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right="-5" w:firstLine="540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right="-5" w:firstLine="540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Декан факультета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  <w:t>______________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>М.П.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  <w:t>Бозорова С.Ж.</w:t>
      </w:r>
    </w:p>
    <w:p w:rsidR="00865EEF" w:rsidRPr="00865EEF" w:rsidRDefault="00865EEF" w:rsidP="00865EEF">
      <w:pPr>
        <w:spacing w:after="0" w:line="240" w:lineRule="auto"/>
        <w:ind w:right="1133" w:firstLine="540"/>
        <w:jc w:val="right"/>
        <w:rPr>
          <w:rFonts w:ascii="Times New Roman" w:hAnsi="Times New Roman"/>
          <w:bCs/>
          <w:color w:val="00B0F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left="2124" w:hanging="2124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Начальник учебно-</w:t>
      </w:r>
    </w:p>
    <w:p w:rsidR="00865EEF" w:rsidRPr="00865EEF" w:rsidRDefault="00865EEF" w:rsidP="00865EEF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методического отдела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  <w:t>______________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/>
          <w:bCs/>
          <w:sz w:val="28"/>
          <w:szCs w:val="28"/>
        </w:rPr>
        <w:t>Каримов И.А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.  </w:t>
      </w:r>
    </w:p>
    <w:p w:rsidR="00865EEF" w:rsidRPr="00865EEF" w:rsidRDefault="00865EEF" w:rsidP="00865EEF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865EEF" w:rsidRPr="00865EEF" w:rsidRDefault="00865EEF" w:rsidP="00865EEF">
      <w:pPr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  <w:sectPr w:rsidR="00865EEF" w:rsidRPr="00865EEF" w:rsidSect="00073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      Настоящая программа по дисциплине “Основа электроники”</w:t>
      </w:r>
      <w:r w:rsidRPr="00865EE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составлены на основе требований (ДТС). Данная рабочая программа  рекомендован для студентов, обучающихся по направлению 5310200 – </w:t>
      </w:r>
      <w:r w:rsidRPr="00865EEF">
        <w:rPr>
          <w:rFonts w:ascii="Times New Roman" w:hAnsi="Times New Roman"/>
          <w:spacing w:val="-2"/>
          <w:sz w:val="28"/>
          <w:szCs w:val="28"/>
        </w:rPr>
        <w:t>Электроэнергетика (по отраслям и направлениям)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865EEF">
        <w:rPr>
          <w:rFonts w:ascii="Times New Roman" w:hAnsi="Times New Roman"/>
          <w:sz w:val="28"/>
          <w:szCs w:val="28"/>
        </w:rPr>
        <w:t>В республике для углубление экономической реформы и развития рыночной отношении, большая необходимость подготовки высококвалифицированных энергетических специальностей.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  Настоящая программа включает в себя энергетические установки, их нее рабочие принципы, законы и происходящие  в процессе работы и применение  этих законов для решения энергетических задач и исследовании.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Студенты, выполняющие, эти  работы одновременно изучают теории данного курса.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5EEF">
        <w:rPr>
          <w:rFonts w:ascii="Times New Roman" w:eastAsia="Calibri" w:hAnsi="Times New Roman"/>
          <w:b/>
          <w:sz w:val="28"/>
          <w:szCs w:val="28"/>
          <w:lang w:eastAsia="en-US"/>
        </w:rPr>
        <w:t>Цель и задачи обучения предмета.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</w:t>
      </w:r>
      <w:r w:rsidRPr="00865EEF">
        <w:rPr>
          <w:rFonts w:ascii="Times New Roman" w:hAnsi="Times New Roman"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sz w:val="28"/>
          <w:szCs w:val="28"/>
        </w:rPr>
        <w:t>Цель обучения предмета</w:t>
      </w:r>
      <w:r w:rsidRPr="00865EEF">
        <w:rPr>
          <w:rFonts w:ascii="Times New Roman" w:hAnsi="Times New Roman"/>
          <w:sz w:val="24"/>
          <w:szCs w:val="24"/>
        </w:rPr>
        <w:t xml:space="preserve"> – </w:t>
      </w:r>
      <w:r w:rsidRPr="00865EEF">
        <w:rPr>
          <w:rFonts w:ascii="Times New Roman" w:hAnsi="Times New Roman"/>
          <w:sz w:val="28"/>
          <w:szCs w:val="28"/>
        </w:rPr>
        <w:t>студенты изучают электроэнергетических систем и углубляют знание по исследованию и классификации  самостоятельной решении этих задач и электромагнитное поле который является одним из видов материи и совершающие процессы в разных установок,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 методы анализа, синтеза и расчёт электромагнитного поля, получения знания и высококвалифицированных специальностей на будущее.</w:t>
      </w:r>
      <w:r w:rsidRPr="00865EEF">
        <w:rPr>
          <w:rFonts w:ascii="Times New Roman" w:hAnsi="Times New Roman"/>
          <w:sz w:val="24"/>
          <w:szCs w:val="24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>Предмет “Основы электроники” предназначен для бакалавров по направлению “Электроэнергетика”. Предмет “Основа электроники” изучает электронные приборы и их устройства интегральные микросхемы, их применение, их соединение, которые должен знать бакалавр, как квалифицированный специалист.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Задачи дисциплины - освоение студентам анализы назареи электрической цепи, обучения расчёт методов и видов электрической цепи. Понятие    электроснабжения и схемы по замене элементов для расчета режимов  энергосистемы и выбор параметров, средства автоматической уравнение, составить основные уравнении, их нее решении, оптимизация способы расчета.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65EEF">
        <w:rPr>
          <w:rFonts w:ascii="Times New Roman" w:eastAsia="Calibri" w:hAnsi="Times New Roman"/>
          <w:b/>
          <w:sz w:val="28"/>
          <w:szCs w:val="28"/>
          <w:lang w:eastAsia="en-US"/>
        </w:rPr>
        <w:t>Требование к знаниям и навыкам студентов.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865EEF">
        <w:rPr>
          <w:rFonts w:ascii="Times New Roman" w:hAnsi="Times New Roman"/>
          <w:sz w:val="28"/>
          <w:szCs w:val="28"/>
        </w:rPr>
        <w:t>При изучении предмета “Основы электроники” студен должен знать: теорию электронных приборов, выпрямителей, электронные усилители и другие электронные приборы., их соединения, принцип действия и основные режимы работы.</w:t>
      </w:r>
    </w:p>
    <w:p w:rsidR="00865EEF" w:rsidRPr="00865EEF" w:rsidRDefault="00865EEF" w:rsidP="00865EEF">
      <w:pPr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val="uz-Cyrl-UZ" w:eastAsia="en-US"/>
        </w:rPr>
      </w:pPr>
      <w:r w:rsidRPr="00865EEF">
        <w:rPr>
          <w:rFonts w:ascii="Times New Roman" w:eastAsia="Calibri" w:hAnsi="Times New Roman"/>
          <w:sz w:val="28"/>
          <w:szCs w:val="28"/>
          <w:lang w:eastAsia="en-US"/>
        </w:rPr>
        <w:t xml:space="preserve">В процессе обучения курса “Основы электроники” бакалавры должны присмотрит нескольких задач: </w:t>
      </w:r>
    </w:p>
    <w:p w:rsidR="00865EEF" w:rsidRPr="00865EEF" w:rsidRDefault="00865EEF" w:rsidP="00865EEF">
      <w:p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EEF">
        <w:rPr>
          <w:rFonts w:ascii="Times New Roman" w:eastAsia="Calibri" w:hAnsi="Times New Roman"/>
          <w:sz w:val="28"/>
          <w:szCs w:val="28"/>
          <w:lang w:eastAsia="en-US"/>
        </w:rPr>
        <w:t xml:space="preserve">-Умение применение основы расчётов и назарей электрической цепи, виды и типы электрической цепи, должны знать методы параметры элементов. </w:t>
      </w:r>
    </w:p>
    <w:p w:rsidR="00865EEF" w:rsidRPr="00865EEF" w:rsidRDefault="00865EEF" w:rsidP="00865EEF">
      <w:p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EEF">
        <w:rPr>
          <w:rFonts w:ascii="Times New Roman" w:eastAsia="Calibri" w:hAnsi="Times New Roman"/>
          <w:sz w:val="28"/>
          <w:szCs w:val="28"/>
          <w:lang w:eastAsia="en-US"/>
        </w:rPr>
        <w:t xml:space="preserve">- Студент должен иметь навыки правильной построения нелинейных диаграмм, оптимальную назначению электрической цепи. </w:t>
      </w:r>
    </w:p>
    <w:p w:rsidR="00865EEF" w:rsidRPr="00865EEF" w:rsidRDefault="00865EEF" w:rsidP="00865EEF">
      <w:p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5EEF">
        <w:rPr>
          <w:rFonts w:ascii="Times New Roman" w:eastAsia="Calibri" w:hAnsi="Times New Roman"/>
          <w:sz w:val="28"/>
          <w:szCs w:val="28"/>
          <w:lang w:eastAsia="en-US"/>
        </w:rPr>
        <w:t xml:space="preserve">- Студент должен знать квалификацию расчётов переходных процессов работающих разных нагрузках, определить рабочие режимы и оптимальную </w:t>
      </w:r>
      <w:r w:rsidRPr="00865EE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назначению в  электрической цепи. Необходимо решать задачи по оптимизацию энергетических параметров.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 xml:space="preserve"> Взаимный связь предмета с другими  предметами, которые в учебном плане.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“Основы электроники” </w:t>
      </w:r>
      <w:r w:rsidRPr="00865EEF">
        <w:rPr>
          <w:rFonts w:ascii="Times New Roman" w:hAnsi="Times New Roman"/>
          <w:color w:val="000000"/>
          <w:sz w:val="28"/>
          <w:szCs w:val="28"/>
        </w:rPr>
        <w:t>считаются общий специальной предметом и предназначен для обучения</w:t>
      </w:r>
      <w:r w:rsidRPr="00865EEF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6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семестре. </w:t>
      </w:r>
      <w:r w:rsidRPr="00865EEF">
        <w:rPr>
          <w:rFonts w:ascii="Times New Roman" w:hAnsi="Times New Roman"/>
          <w:sz w:val="28"/>
          <w:szCs w:val="28"/>
        </w:rPr>
        <w:t>Прежде чем изучать этот предмет, считается целесообразным изучать к</w:t>
      </w:r>
      <w:r w:rsidRPr="00865EEF">
        <w:rPr>
          <w:rFonts w:ascii="Times New Roman" w:hAnsi="Times New Roman"/>
          <w:color w:val="000000"/>
          <w:sz w:val="28"/>
          <w:szCs w:val="28"/>
        </w:rPr>
        <w:t>урс ТОЭ</w:t>
      </w:r>
      <w:r w:rsidRPr="00865EEF">
        <w:rPr>
          <w:rFonts w:ascii="Times New Roman" w:hAnsi="Times New Roman"/>
          <w:color w:val="000000"/>
          <w:sz w:val="28"/>
          <w:szCs w:val="28"/>
          <w:lang w:val="uz-Cyrl-UZ"/>
        </w:rPr>
        <w:t>, “Электротехнические материал</w:t>
      </w:r>
      <w:r w:rsidRPr="00865EEF">
        <w:rPr>
          <w:rFonts w:ascii="Times New Roman" w:hAnsi="Times New Roman"/>
          <w:color w:val="000000"/>
          <w:sz w:val="28"/>
          <w:szCs w:val="28"/>
        </w:rPr>
        <w:t>ы</w:t>
      </w:r>
      <w:r w:rsidRPr="00865EEF">
        <w:rPr>
          <w:rFonts w:ascii="Times New Roman" w:hAnsi="Times New Roman"/>
          <w:color w:val="000000"/>
          <w:sz w:val="28"/>
          <w:szCs w:val="28"/>
          <w:lang w:val="uz-Cyrl-UZ"/>
        </w:rPr>
        <w:t>”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непосредственно связано курсом высший математики и курсом “Электричество” общей физи</w:t>
      </w:r>
      <w:r w:rsidRPr="00865EEF">
        <w:rPr>
          <w:rFonts w:ascii="Times New Roman" w:hAnsi="Times New Roman"/>
          <w:sz w:val="28"/>
          <w:szCs w:val="28"/>
        </w:rPr>
        <w:t>ки. Предмет “Основы электроники” связан с “Промышленным электротехникой”, “Автоматизация промышленных предприятий” и “Автоматизированных электроприводом” и изучаются параллельно друг с другом.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Место предмета в предприятиях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В настоящие время можно взять любое системное технология промышленных предприятий который нет отрасли электроэнергии и невозможно представить их использования и процессы электрической части.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В системе электрическом источнике получаемой электроэнергии и умение знать каждом разработанном продукте потерей количество электроэнергии. Поэтому этот предмет является основам специальности систему технологического предприятие.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Новые современные новости и педагогические технология  применяемые при изучении предмета.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В процессе обучения предмета “Основы электроники” 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надо иметь применять высший и </w:t>
      </w:r>
      <w:r w:rsidRPr="00865EEF">
        <w:rPr>
          <w:rFonts w:ascii="Times New Roman" w:hAnsi="Times New Roman"/>
          <w:sz w:val="28"/>
          <w:szCs w:val="28"/>
        </w:rPr>
        <w:t>современные методы, новые информационные педагогические технологии. В обучение предмета у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чебно-методическое </w:t>
      </w:r>
      <w:r w:rsidRPr="00865EEF">
        <w:rPr>
          <w:rFonts w:ascii="Times New Roman" w:hAnsi="Times New Roman"/>
          <w:bCs/>
          <w:color w:val="000000"/>
          <w:sz w:val="28"/>
          <w:szCs w:val="28"/>
        </w:rPr>
        <w:t xml:space="preserve">комплекс, </w:t>
      </w:r>
      <w:r w:rsidRPr="00865EEF">
        <w:rPr>
          <w:rFonts w:ascii="Times New Roman" w:hAnsi="Times New Roman"/>
          <w:noProof/>
          <w:color w:val="000000"/>
          <w:sz w:val="28"/>
          <w:szCs w:val="28"/>
        </w:rPr>
        <w:t xml:space="preserve">подготовки лекционных  занятий, порядок  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Pr="00865EEF">
        <w:rPr>
          <w:rFonts w:ascii="Times New Roman" w:hAnsi="Times New Roman"/>
          <w:sz w:val="28"/>
          <w:szCs w:val="28"/>
        </w:rPr>
        <w:t xml:space="preserve">лабораторных работ и решение практических работ, а   также   электронные материалы, распределённые материалы, используется виртуальные стенды  компьютеры,  информационно-вычислительные сети, система интернета поддерживающий связь с другими странами для </w:t>
      </w:r>
      <w:r w:rsidRPr="00865EEF">
        <w:rPr>
          <w:rFonts w:ascii="Times New Roman" w:hAnsi="Times New Roman"/>
          <w:color w:val="000000"/>
          <w:sz w:val="28"/>
          <w:szCs w:val="28"/>
        </w:rPr>
        <w:t>полученные результаты опыта</w:t>
      </w:r>
      <w:r w:rsidRPr="00865EEF">
        <w:rPr>
          <w:rFonts w:ascii="Times New Roman" w:hAnsi="Times New Roman"/>
          <w:sz w:val="28"/>
          <w:szCs w:val="28"/>
        </w:rPr>
        <w:t xml:space="preserve"> мира, электронная связь (е-</w:t>
      </w:r>
      <w:proofErr w:type="spellStart"/>
      <w:r w:rsidRPr="00865EEF">
        <w:rPr>
          <w:rFonts w:ascii="Times New Roman" w:hAnsi="Times New Roman"/>
          <w:sz w:val="28"/>
          <w:szCs w:val="28"/>
        </w:rPr>
        <w:t>mail</w:t>
      </w:r>
      <w:proofErr w:type="spellEnd"/>
      <w:r w:rsidRPr="00865EEF">
        <w:rPr>
          <w:rFonts w:ascii="Times New Roman" w:hAnsi="Times New Roman"/>
          <w:sz w:val="28"/>
          <w:szCs w:val="28"/>
        </w:rPr>
        <w:t>), системы управления базы данных</w:t>
      </w:r>
      <w:r w:rsidRPr="00865EEF">
        <w:rPr>
          <w:rFonts w:ascii="Times New Roman" w:hAnsi="Times New Roman"/>
          <w:color w:val="000000"/>
          <w:sz w:val="28"/>
          <w:szCs w:val="28"/>
        </w:rPr>
        <w:t>, а также помогает широко и глубоко освоить предмет.</w:t>
      </w:r>
    </w:p>
    <w:p w:rsidR="00865EEF" w:rsidRPr="00865EEF" w:rsidRDefault="00865EEF" w:rsidP="00865E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Лекции  по этому предмету увеличивающий размеры чертежей из маленьких  работающий со  слайдам  с помощью программ </w:t>
      </w:r>
      <w:r w:rsidRPr="00865EEF">
        <w:rPr>
          <w:rFonts w:ascii="Times New Roman" w:hAnsi="Times New Roman"/>
          <w:sz w:val="28"/>
          <w:szCs w:val="28"/>
          <w:lang w:val="en-US"/>
        </w:rPr>
        <w:t>WORD</w:t>
      </w:r>
      <w:r w:rsidRPr="00865EEF">
        <w:rPr>
          <w:rFonts w:ascii="Times New Roman" w:hAnsi="Times New Roman"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  <w:lang w:val="en-US"/>
        </w:rPr>
        <w:t>BENCH</w:t>
      </w:r>
      <w:r w:rsidRPr="00865EEF">
        <w:rPr>
          <w:rFonts w:ascii="Times New Roman" w:hAnsi="Times New Roman"/>
          <w:sz w:val="28"/>
          <w:szCs w:val="28"/>
        </w:rPr>
        <w:t xml:space="preserve"> , </w:t>
      </w:r>
      <w:r w:rsidRPr="00865EEF">
        <w:rPr>
          <w:rFonts w:ascii="Times New Roman" w:hAnsi="Times New Roman"/>
          <w:sz w:val="28"/>
          <w:szCs w:val="28"/>
          <w:lang w:val="en-US"/>
        </w:rPr>
        <w:t>MAT</w:t>
      </w:r>
      <w:r w:rsidRPr="00865EEF">
        <w:rPr>
          <w:rFonts w:ascii="Times New Roman" w:hAnsi="Times New Roman"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  <w:lang w:val="en-US"/>
        </w:rPr>
        <w:t>CAD</w:t>
      </w:r>
      <w:r w:rsidRPr="00865EEF">
        <w:rPr>
          <w:rFonts w:ascii="Times New Roman" w:hAnsi="Times New Roman"/>
          <w:sz w:val="28"/>
          <w:szCs w:val="28"/>
        </w:rPr>
        <w:t xml:space="preserve"> можно изменить  полученные результаты опыта а также помогает широко и глубоко освоить предмет.</w:t>
      </w:r>
    </w:p>
    <w:p w:rsidR="00865EEF" w:rsidRPr="00865EEF" w:rsidRDefault="00865EEF" w:rsidP="00865EEF">
      <w:pPr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</w:rPr>
      </w:pPr>
      <w:r w:rsidRPr="00865EEF">
        <w:rPr>
          <w:rFonts w:ascii="Times New Roman" w:hAnsi="Times New Roman"/>
          <w:color w:val="000000"/>
          <w:sz w:val="28"/>
          <w:szCs w:val="28"/>
        </w:rPr>
        <w:t>При  изучение предмета необходимо обратить внимание на типы  занятий последовательность тем и  для поддержания совпадения изучаемых материалов. По плану  лекции и  проводимых  лабораторных работ  по  предмету «</w:t>
      </w:r>
      <w:r w:rsidRPr="00865EEF">
        <w:rPr>
          <w:rFonts w:ascii="Times New Roman" w:hAnsi="Times New Roman"/>
          <w:sz w:val="28"/>
          <w:szCs w:val="28"/>
        </w:rPr>
        <w:t>Основы электроники</w:t>
      </w:r>
      <w:r w:rsidRPr="00865EEF">
        <w:rPr>
          <w:rFonts w:ascii="Times New Roman" w:hAnsi="Times New Roman"/>
          <w:color w:val="000000"/>
          <w:sz w:val="28"/>
          <w:szCs w:val="28"/>
        </w:rPr>
        <w:t>»  даются следующие пояснения.</w:t>
      </w:r>
    </w:p>
    <w:p w:rsidR="00865EEF" w:rsidRPr="00865EEF" w:rsidRDefault="00865EEF" w:rsidP="00865EEF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lastRenderedPageBreak/>
        <w:t>При  изучение предмета необходимо обратить внимание на типы  занятий последовательность тем и  для поддержания совпадения изучаемых материалов</w:t>
      </w:r>
    </w:p>
    <w:p w:rsidR="00865EEF" w:rsidRPr="00865EEF" w:rsidRDefault="00865EEF" w:rsidP="00865E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По плану  лекции и  проводимых  лабораторных работ  по  предмету «Основы электроники»  даются следующие пояснения.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Содержание дисциплины.</w:t>
      </w:r>
    </w:p>
    <w:p w:rsidR="00865EEF" w:rsidRPr="00865EEF" w:rsidRDefault="00865EEF" w:rsidP="00865EEF">
      <w:pPr>
        <w:spacing w:after="0" w:line="240" w:lineRule="auto"/>
        <w:ind w:left="570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Введение. </w:t>
      </w:r>
      <w:r w:rsidRPr="00865EEF">
        <w:rPr>
          <w:rFonts w:ascii="Times New Roman" w:hAnsi="Times New Roman"/>
          <w:color w:val="000000"/>
          <w:sz w:val="28"/>
          <w:szCs w:val="28"/>
        </w:rPr>
        <w:t>Электропроводность твердых тел. Физические основы полупроводниковых приборов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865EEF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2 ч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Полупроводниковые приборы.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Классификация полупроводниковых приборов.  Полупроводниковые резисторы и диоды.    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Cs/>
          <w:i/>
          <w:color w:val="3366FF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Фотоэлектрические приборы</w:t>
      </w:r>
      <w:r w:rsidRPr="00865EEF">
        <w:rPr>
          <w:rFonts w:ascii="Times New Roman" w:hAnsi="Times New Roman"/>
          <w:color w:val="000000"/>
          <w:sz w:val="28"/>
          <w:szCs w:val="28"/>
        </w:rPr>
        <w:t>. Фоторезисторы. Фотодиоды. Ионные фотоэлементы.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Биполярные транзисторы.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Устройства и принцип работы. Схема соединение.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Полевые транзисторы.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Устройства и принцип работы.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Тиристоры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.  Устройства и принцип работы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Cs/>
          <w:i/>
          <w:color w:val="3366FF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Электронные стабилизаторы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. Стабилизаторы напряжения. Параметрические стабилизаторы и комбинационные стабилизаторы.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Выпрямители.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ab/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Однофазные выпрямители. Электрические фильтры 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Трехфазные выпрямители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. Управляемые выпрямители. 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Микросхемы.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Аналоговые микросхемы. Цифровые микросхемы.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Электронные усилители.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Типы усилителей, параметры и принцип действия. Однокаскадные усилители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Многокаскадные усилители.</w:t>
      </w:r>
      <w:r w:rsidRPr="00865EEF">
        <w:rPr>
          <w:rFonts w:ascii="Times New Roman" w:hAnsi="Times New Roman"/>
          <w:sz w:val="28"/>
          <w:szCs w:val="28"/>
        </w:rPr>
        <w:t xml:space="preserve"> Усилители напряжения и мощности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  <w:r w:rsidRPr="00865EEF">
        <w:rPr>
          <w:rFonts w:ascii="Times New Roman" w:hAnsi="Times New Roman"/>
          <w:sz w:val="28"/>
          <w:szCs w:val="28"/>
        </w:rPr>
        <w:tab/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Постоянные силовые усилители. </w:t>
      </w:r>
      <w:r w:rsidRPr="00865EEF">
        <w:rPr>
          <w:rFonts w:ascii="Times New Roman" w:hAnsi="Times New Roman"/>
          <w:color w:val="000000"/>
          <w:sz w:val="28"/>
          <w:szCs w:val="28"/>
        </w:rPr>
        <w:t>Дифференциальные усилители.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Операционные усилители. Режимы работы усилительных каскадов. Обратная связь в усилителях. Избирательные усилители. Усилители постоянного тока.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Электронные генераторы</w:t>
      </w:r>
      <w:r w:rsidRPr="00865EEF">
        <w:rPr>
          <w:rFonts w:ascii="Times New Roman" w:hAnsi="Times New Roman"/>
          <w:color w:val="000000"/>
          <w:sz w:val="28"/>
          <w:szCs w:val="28"/>
        </w:rPr>
        <w:t>.</w:t>
      </w:r>
      <w:r w:rsidRPr="00865EEF">
        <w:rPr>
          <w:rFonts w:ascii="Times New Roman" w:hAnsi="Times New Roman"/>
          <w:color w:val="000000"/>
          <w:sz w:val="28"/>
          <w:szCs w:val="28"/>
        </w:rPr>
        <w:tab/>
        <w:t>Генераторы гармонические колебаний. Автогенераторы.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Инверторы </w:t>
      </w:r>
      <w:r w:rsidRPr="00865EEF">
        <w:rPr>
          <w:rFonts w:ascii="Times New Roman" w:hAnsi="Times New Roman"/>
          <w:color w:val="000000"/>
          <w:sz w:val="28"/>
          <w:szCs w:val="28"/>
        </w:rPr>
        <w:t>Импульсные счетчики. Регистры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>Частотные преобразователи.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 Автономные инверторы.  Преобразователи частоты.</w:t>
      </w:r>
      <w:r w:rsidRPr="00865EEF">
        <w:rPr>
          <w:rFonts w:ascii="Times New Roman" w:hAnsi="Times New Roman"/>
          <w:color w:val="000000"/>
          <w:sz w:val="28"/>
          <w:szCs w:val="28"/>
        </w:rPr>
        <w:tab/>
        <w:t xml:space="preserve">Триггеры.   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2 ч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Основная логический операция. </w:t>
      </w:r>
      <w:r w:rsidRPr="00865EEF">
        <w:rPr>
          <w:rFonts w:ascii="Times New Roman" w:hAnsi="Times New Roman"/>
          <w:color w:val="000000"/>
          <w:sz w:val="28"/>
          <w:szCs w:val="28"/>
        </w:rPr>
        <w:t xml:space="preserve">Мультивибраторы. Логические элементы </w:t>
      </w:r>
      <w:proofErr w:type="spellStart"/>
      <w:r w:rsidRPr="00865EEF">
        <w:rPr>
          <w:rFonts w:ascii="Times New Roman" w:hAnsi="Times New Roman"/>
          <w:color w:val="000000"/>
          <w:sz w:val="28"/>
          <w:szCs w:val="28"/>
        </w:rPr>
        <w:t>Резисторно</w:t>
      </w:r>
      <w:proofErr w:type="spellEnd"/>
      <w:r w:rsidRPr="00865EEF">
        <w:rPr>
          <w:rFonts w:ascii="Times New Roman" w:hAnsi="Times New Roman"/>
          <w:color w:val="000000"/>
          <w:sz w:val="28"/>
          <w:szCs w:val="28"/>
        </w:rPr>
        <w:t xml:space="preserve"> – емкостной  </w:t>
      </w:r>
      <w:proofErr w:type="spellStart"/>
      <w:r w:rsidRPr="00865EEF">
        <w:rPr>
          <w:rFonts w:ascii="Times New Roman" w:hAnsi="Times New Roman"/>
          <w:color w:val="000000"/>
          <w:sz w:val="28"/>
          <w:szCs w:val="28"/>
        </w:rPr>
        <w:t>усилител</w:t>
      </w:r>
      <w:proofErr w:type="spellEnd"/>
      <w:r w:rsidRPr="00865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4 ч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28"/>
          <w:szCs w:val="28"/>
        </w:rPr>
        <w:t>Практические занятие</w:t>
      </w:r>
    </w:p>
    <w:p w:rsidR="00865EEF" w:rsidRPr="00865EEF" w:rsidRDefault="00865EEF" w:rsidP="00865EEF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однофазные выпрямительные устройства на полупроводниковых диодах.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  <w:r w:rsidRPr="00865E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65EEF" w:rsidRPr="00865EEF" w:rsidRDefault="00865EEF" w:rsidP="00865EEF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трехфазные выпрямительные устройства на полупроводниковых диодах.  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  <w:r w:rsidRPr="00865EEF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865EEF" w:rsidRPr="00865EEF" w:rsidRDefault="00865EEF" w:rsidP="00865EE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каскада транзисторного усилителя напряжения </w:t>
      </w:r>
      <w:r w:rsidRPr="00865EEF">
        <w:rPr>
          <w:rFonts w:ascii="Times New Roman" w:hAnsi="Times New Roman"/>
          <w:bCs/>
          <w:sz w:val="28"/>
          <w:szCs w:val="28"/>
        </w:rPr>
        <w:t>низкой частоты с реостатно-емкостной связью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4-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Расчет каскада транзисторного усилителя мощности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4-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keepNext/>
        <w:numPr>
          <w:ilvl w:val="0"/>
          <w:numId w:val="29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работы схем стабилизаторов напряжения.  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4- час</w:t>
      </w:r>
      <w:r w:rsidRPr="00865EEF">
        <w:rPr>
          <w:rFonts w:ascii="Times New Roman" w:hAnsi="Times New Roman"/>
          <w:bCs/>
          <w:sz w:val="28"/>
          <w:szCs w:val="28"/>
        </w:rPr>
        <w:t>.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>)</w:t>
      </w:r>
      <w:r w:rsidRPr="00865EE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65EEF" w:rsidRPr="00865EEF" w:rsidRDefault="00865EEF" w:rsidP="00865EEF">
      <w:pPr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Расчет</w:t>
      </w:r>
      <w:r w:rsidRPr="00865EEF">
        <w:rPr>
          <w:rFonts w:ascii="Times New Roman" w:hAnsi="Times New Roman"/>
          <w:b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характеристики фотоэлементов и схем их включения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iCs/>
          <w:color w:val="000000"/>
          <w:sz w:val="28"/>
          <w:szCs w:val="28"/>
        </w:rPr>
        <w:t>Лабораторные работы.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Исследование полупроводниковых </w:t>
      </w:r>
      <w:r w:rsidRPr="00865EEF">
        <w:rPr>
          <w:rFonts w:ascii="Times New Roman" w:hAnsi="Times New Roman"/>
          <w:color w:val="C00000"/>
          <w:sz w:val="28"/>
          <w:szCs w:val="28"/>
        </w:rPr>
        <w:t>элементы.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Исследование однофазные выпрямительные устройства на полупроводниковых диодах.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выпрямителей трехфазного тока.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/>
          <w:color w:val="3366FF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характеристик биполярных транзисторов и схем их    включения.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65EEF">
        <w:rPr>
          <w:rFonts w:ascii="Times New Roman" w:hAnsi="Times New Roman"/>
          <w:sz w:val="28"/>
          <w:szCs w:val="20"/>
        </w:rPr>
        <w:t>Снятие характеристик и определение параметров полевого транзистора.</w:t>
      </w:r>
      <w:r w:rsidRPr="00865EEF">
        <w:rPr>
          <w:rFonts w:ascii="Times New Roman" w:hAnsi="Times New Roman"/>
          <w:b/>
          <w:bCs/>
          <w:sz w:val="28"/>
          <w:szCs w:val="20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sz w:val="28"/>
          <w:szCs w:val="20"/>
        </w:rPr>
        <w:t>2- час.</w:t>
      </w:r>
      <w:r w:rsidRPr="00865EEF">
        <w:rPr>
          <w:rFonts w:ascii="Times New Roman" w:hAnsi="Times New Roman"/>
          <w:b/>
          <w:bCs/>
          <w:sz w:val="28"/>
          <w:szCs w:val="20"/>
          <w:lang w:val="uz-Cyrl-UZ"/>
        </w:rPr>
        <w:t>)</w:t>
      </w:r>
    </w:p>
    <w:p w:rsidR="00865EEF" w:rsidRPr="00865EEF" w:rsidRDefault="00865EEF" w:rsidP="00865EEF">
      <w:pPr>
        <w:keepNext/>
        <w:numPr>
          <w:ilvl w:val="0"/>
          <w:numId w:val="30"/>
        </w:numPr>
        <w:tabs>
          <w:tab w:val="left" w:pos="180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Изучение работы схем стабилизаторов напряжения.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 xml:space="preserve"> 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Исследование логических </w:t>
      </w:r>
      <w:r w:rsidRPr="00865EEF">
        <w:rPr>
          <w:rFonts w:ascii="Times New Roman" w:hAnsi="Times New Roman"/>
          <w:color w:val="C00000"/>
          <w:sz w:val="28"/>
          <w:szCs w:val="28"/>
        </w:rPr>
        <w:t>элементы.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характеристик фотоэлементов и схем их включения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(</w:t>
      </w:r>
      <w:r w:rsidRPr="00865EEF">
        <w:rPr>
          <w:rFonts w:ascii="Times New Roman" w:hAnsi="Times New Roman"/>
          <w:b/>
          <w:bCs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0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Исследование </w:t>
      </w:r>
      <w:r w:rsidRPr="00865EEF">
        <w:rPr>
          <w:rFonts w:ascii="Times New Roman" w:hAnsi="Times New Roman"/>
          <w:color w:val="C00000"/>
          <w:sz w:val="28"/>
          <w:szCs w:val="28"/>
        </w:rPr>
        <w:t>триггеры.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</w:rPr>
        <w:t>2- час.</w:t>
      </w:r>
      <w:r w:rsidRPr="00865EEF">
        <w:rPr>
          <w:rFonts w:ascii="Times New Roman" w:hAnsi="Times New Roman"/>
          <w:b/>
          <w:bCs/>
          <w:color w:val="C00000"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bCs/>
          <w:color w:val="000000"/>
          <w:sz w:val="28"/>
          <w:szCs w:val="28"/>
        </w:rPr>
        <w:t>Самостоятельная работа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color w:val="000000"/>
          <w:sz w:val="28"/>
          <w:szCs w:val="28"/>
        </w:rPr>
        <w:t xml:space="preserve">     Биполярные транзисторы. Устройства и принцип работы. Схема соединение</w:t>
      </w:r>
      <w:r w:rsidRPr="00865EEF">
        <w:rPr>
          <w:rFonts w:ascii="Times New Roman" w:hAnsi="Times New Roman"/>
          <w:sz w:val="28"/>
          <w:szCs w:val="28"/>
        </w:rPr>
        <w:t xml:space="preserve"> </w:t>
      </w:r>
      <w:r w:rsidRPr="00865EEF">
        <w:rPr>
          <w:rFonts w:ascii="Times New Roman" w:hAnsi="Times New Roman"/>
          <w:color w:val="000000"/>
          <w:sz w:val="28"/>
          <w:szCs w:val="28"/>
        </w:rPr>
        <w:t>Электронные стабилизаторы. Стабилизаторы напряжения. Параметрические стабилизаторы и комбинационные стабилизаторы</w:t>
      </w:r>
      <w:r w:rsidRPr="00865EEF">
        <w:rPr>
          <w:rFonts w:ascii="Times New Roman" w:hAnsi="Times New Roman"/>
          <w:sz w:val="28"/>
          <w:szCs w:val="28"/>
        </w:rPr>
        <w:t xml:space="preserve"> 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5EEF">
        <w:rPr>
          <w:rFonts w:ascii="Times New Roman" w:hAnsi="Times New Roman"/>
          <w:color w:val="000000"/>
          <w:sz w:val="28"/>
          <w:szCs w:val="28"/>
        </w:rPr>
        <w:t xml:space="preserve">Электронные усилители. Типы усилителей, параметры и принцип действия. Однокаскадные усилители.  Многокаскадные усилители. Усилители напряжения и мощности.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865EEF">
        <w:rPr>
          <w:rFonts w:ascii="Times New Roman" w:hAnsi="Times New Roman"/>
          <w:color w:val="000000"/>
          <w:sz w:val="28"/>
          <w:szCs w:val="28"/>
        </w:rPr>
        <w:t xml:space="preserve">     Режимы работы усилительных каскадов. </w:t>
      </w:r>
      <w:proofErr w:type="spellStart"/>
      <w:r w:rsidRPr="00865EEF">
        <w:rPr>
          <w:rFonts w:ascii="Times New Roman" w:hAnsi="Times New Roman"/>
          <w:color w:val="000000"/>
          <w:sz w:val="28"/>
          <w:szCs w:val="28"/>
        </w:rPr>
        <w:t>Резисторно</w:t>
      </w:r>
      <w:proofErr w:type="spellEnd"/>
      <w:r w:rsidRPr="00865EEF">
        <w:rPr>
          <w:rFonts w:ascii="Times New Roman" w:hAnsi="Times New Roman"/>
          <w:color w:val="000000"/>
          <w:sz w:val="28"/>
          <w:szCs w:val="28"/>
        </w:rPr>
        <w:t xml:space="preserve"> – емкостной  усилитель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color w:val="000000"/>
          <w:sz w:val="28"/>
          <w:szCs w:val="28"/>
        </w:rPr>
        <w:t>Электронные усилители. Типы усилителей, параметры и принцип действия. Однокаскадные усилители. Преобразователи. Инверторы. Автономные инверторы.  Преобразователи частоты.</w:t>
      </w:r>
      <w:r w:rsidRPr="00865EEF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color w:val="000000"/>
          <w:sz w:val="28"/>
          <w:szCs w:val="28"/>
        </w:rPr>
        <w:t>Триггеры. Мультивибраторы. Логические элементы. Импульсные счетчики. Регистры.</w:t>
      </w: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МИНИСТЕРСТВО ВЫСШЕГО И СРЕДНЕГО СПЕЦИАЛЬНОГО ОБРАЗОВАНИЯ РЕСПУБЛИКИ УЗБЕКИСТАН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noProof/>
        </w:rPr>
        <w:drawing>
          <wp:anchor distT="0" distB="0" distL="114300" distR="114300" simplePos="0" relativeHeight="251661312" behindDoc="1" locked="0" layoutInCell="1" allowOverlap="1" wp14:anchorId="013F1FF3" wp14:editId="6DB9610D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1" name="Рисунок 1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1BF" w:rsidRPr="007348ED" w:rsidRDefault="002671BF" w:rsidP="002671BF">
      <w:pPr>
        <w:pStyle w:val="31"/>
        <w:jc w:val="center"/>
        <w:rPr>
          <w:color w:val="000000"/>
          <w:sz w:val="32"/>
          <w:szCs w:val="32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</w:rPr>
      </w:pPr>
      <w:r w:rsidRPr="007348ED">
        <w:rPr>
          <w:b/>
          <w:bCs/>
          <w:color w:val="000000"/>
          <w:sz w:val="36"/>
        </w:rPr>
        <w:t xml:space="preserve">по дисциплине </w:t>
      </w:r>
    </w:p>
    <w:p w:rsidR="002671BF" w:rsidRPr="007348ED" w:rsidRDefault="002671BF" w:rsidP="002671BF">
      <w:pPr>
        <w:pStyle w:val="31"/>
        <w:spacing w:line="276" w:lineRule="auto"/>
        <w:jc w:val="center"/>
        <w:rPr>
          <w:b/>
          <w:color w:val="000000"/>
          <w:sz w:val="48"/>
          <w:szCs w:val="48"/>
        </w:rPr>
      </w:pPr>
      <w:r w:rsidRPr="007348ED">
        <w:rPr>
          <w:b/>
          <w:sz w:val="48"/>
          <w:szCs w:val="48"/>
        </w:rPr>
        <w:t>«</w:t>
      </w:r>
      <w:r w:rsidRPr="007348ED">
        <w:rPr>
          <w:b/>
          <w:sz w:val="48"/>
          <w:szCs w:val="48"/>
          <w:lang w:val="uz-Cyrl-UZ"/>
        </w:rPr>
        <w:t>Основ</w:t>
      </w:r>
      <w:r w:rsidRPr="007348ED">
        <w:rPr>
          <w:b/>
          <w:sz w:val="48"/>
          <w:szCs w:val="48"/>
        </w:rPr>
        <w:t>ы электроники»</w:t>
      </w:r>
    </w:p>
    <w:p w:rsidR="002671BF" w:rsidRPr="007348ED" w:rsidRDefault="002671BF" w:rsidP="002671BF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2671BF" w:rsidRPr="00865EEF" w:rsidRDefault="002671BF" w:rsidP="002671BF">
      <w:pPr>
        <w:jc w:val="center"/>
        <w:rPr>
          <w:rFonts w:ascii="Times New Roman" w:hAnsi="Times New Roman"/>
          <w:b/>
          <w:color w:val="000000"/>
          <w:sz w:val="44"/>
        </w:rPr>
      </w:pPr>
      <w:r w:rsidRPr="00865EEF">
        <w:rPr>
          <w:rFonts w:ascii="Times New Roman" w:hAnsi="Times New Roman"/>
          <w:b/>
          <w:color w:val="000000"/>
          <w:sz w:val="44"/>
          <w:lang w:val="uz-Cyrl-UZ"/>
        </w:rPr>
        <w:t>РАЗДАТОЧНЫ</w:t>
      </w:r>
      <w:r w:rsidRPr="00865EEF">
        <w:rPr>
          <w:rFonts w:ascii="Times New Roman" w:hAnsi="Times New Roman"/>
          <w:b/>
          <w:color w:val="000000"/>
          <w:sz w:val="44"/>
        </w:rPr>
        <w:t>Е</w:t>
      </w:r>
      <w:r w:rsidRPr="00865EEF">
        <w:rPr>
          <w:rFonts w:ascii="Times New Roman" w:hAnsi="Times New Roman"/>
          <w:b/>
          <w:color w:val="000000"/>
          <w:sz w:val="44"/>
          <w:lang w:val="uz-Cyrl-UZ"/>
        </w:rPr>
        <w:t xml:space="preserve"> МАТЕРИАЛ</w:t>
      </w:r>
      <w:r w:rsidRPr="00865EEF">
        <w:rPr>
          <w:rFonts w:ascii="Times New Roman" w:hAnsi="Times New Roman"/>
          <w:b/>
          <w:color w:val="000000"/>
          <w:sz w:val="44"/>
        </w:rPr>
        <w:t>Ы</w:t>
      </w: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</w:rPr>
      </w:pPr>
    </w:p>
    <w:p w:rsidR="002671BF" w:rsidRPr="007348ED" w:rsidRDefault="002671BF" w:rsidP="002671BF">
      <w:pPr>
        <w:pStyle w:val="31"/>
        <w:jc w:val="center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pStyle w:val="31"/>
        <w:rPr>
          <w:color w:val="000000"/>
          <w:sz w:val="40"/>
          <w:lang w:val="uz-Cyrl-UZ"/>
        </w:rPr>
      </w:pPr>
    </w:p>
    <w:p w:rsidR="002671BF" w:rsidRPr="007348ED" w:rsidRDefault="002671BF" w:rsidP="002671BF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2671BF" w:rsidRPr="007348ED" w:rsidRDefault="002671BF" w:rsidP="002671BF">
      <w:pPr>
        <w:rPr>
          <w:rFonts w:ascii="Times New Roman" w:hAnsi="Times New Roman"/>
          <w:b/>
          <w:sz w:val="36"/>
          <w:szCs w:val="28"/>
        </w:rPr>
      </w:pPr>
    </w:p>
    <w:p w:rsidR="002671BF" w:rsidRPr="007348ED" w:rsidRDefault="002671BF" w:rsidP="002671BF">
      <w:pPr>
        <w:jc w:val="center"/>
        <w:rPr>
          <w:rFonts w:ascii="Times New Roman" w:hAnsi="Times New Roman"/>
          <w:sz w:val="28"/>
          <w:szCs w:val="28"/>
        </w:rPr>
      </w:pPr>
    </w:p>
    <w:p w:rsidR="002671BF" w:rsidRPr="007348ED" w:rsidRDefault="002671BF" w:rsidP="002671B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48ED">
        <w:rPr>
          <w:rFonts w:ascii="Times New Roman" w:hAnsi="Times New Roman"/>
          <w:sz w:val="28"/>
          <w:szCs w:val="28"/>
        </w:rPr>
        <w:t>Навоий</w:t>
      </w:r>
      <w:proofErr w:type="spellEnd"/>
      <w:r w:rsidRPr="007348ED">
        <w:rPr>
          <w:rFonts w:ascii="Times New Roman" w:hAnsi="Times New Roman"/>
          <w:sz w:val="28"/>
          <w:szCs w:val="28"/>
        </w:rPr>
        <w:t xml:space="preserve"> 2017 г.</w:t>
      </w: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tabs>
          <w:tab w:val="left" w:pos="426"/>
        </w:tabs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865EEF" w:rsidRPr="002671B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2671B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12" w:space="0" w:color="auto"/>
          <w:insideV w:val="doub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665"/>
        <w:gridCol w:w="4660"/>
      </w:tblGrid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i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1.1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«примесная» проводимость в полупроводниках?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Куда смещается уровень Ферми в полупроводниках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-типа?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Плоскостные и точечные диоды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1.2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температурную зависимость ВАХ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туннельного пробоя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переходе.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Явление шнурования тока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-переходе и борьба с ним.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1.3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вентильные свойства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ВАХ выпрямительного диода.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тепловой пробой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-переходе?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1.4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Принцип действия стабилитрона?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барьерная емкость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-перехода?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Механизм возникновения собственной электропроводимости в полупроводниках.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лавинного пробоя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Импульсные диоды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«собственная электропроводимость» в полупроводнике?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1.6                                                        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образования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Стабисторы</w:t>
            </w:r>
            <w:proofErr w:type="spellEnd"/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«туннельный пробой»?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1.7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position w:val="-24"/>
                <w:sz w:val="20"/>
                <w:szCs w:val="20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5pt;height:31.8pt" o:ole="" fillcolor="window">
                  <v:imagedata r:id="rId8" o:title=""/>
                </v:shape>
                <o:OLEObject Type="Embed" ProgID="Equation.3" ShapeID="_x0000_i1025" DrawAspect="Content" ObjectID="_1565674915" r:id="rId9"/>
              </w:objec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и его влияние на работу диодов?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управления барьерной емкостью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возникновения электропроводимости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--типа в полупроводниках.</w:t>
            </w:r>
            <w:r w:rsidRPr="00865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1.8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«вырожденный полупроводник»?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Температурная компенсация стабилитронов.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возникновения барьерной емкости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  <w:r w:rsidRPr="00865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1.9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«примесная» проводимость в полупроводниках? Ее механизм?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теплового пробоя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-переходе.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Контакт «металл – полупроводник».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1.10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лавинного пробоя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электропроводимости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 в полупроводниках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Температурная зависимость характеристики стабилитрона и методы борьбы с ней.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1.11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left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Полупроводниковый стабилитрон. Его характеристика ВАХ.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барьерная емкость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-перехода?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Механизм возникновения собственной электропроводимости в полупроводниках.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1.12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вентильные свойства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барьерная емкость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-перехода?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лавинного пробоя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-переходе.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1.13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Контакт «металл – полупроводник».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Уровень Ферми в полупроводниках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-типа?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Переходные процессы в импульсных диодах.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1.14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«дрейфовый ток» в полупроводнике?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Механизм лавинного пробоя в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-переходе.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«собственная электропроводимость» в полупроводнике? Ее механизм?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1.15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Омический контакт.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уровень Ферми? Уровень Ферми в полупроводнике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«диффузионный ток»?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1.16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ВАХ стабилитрона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Свойства электрического контакта полупроводников одного типа.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вентильные свойства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перехода.</w:t>
            </w: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1.17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механизм возникновения «дрейфового тока» в полупроводнике.</w:t>
            </w:r>
          </w:p>
          <w:p w:rsidR="00865EEF" w:rsidRPr="00865EEF" w:rsidRDefault="00865EEF" w:rsidP="00865EEF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«вырожденный» полупроводник?</w:t>
            </w:r>
          </w:p>
          <w:p w:rsidR="00865EEF" w:rsidRPr="00865EEF" w:rsidRDefault="00865EEF" w:rsidP="00865EEF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Принцип действия полупроводникового выпрямительного диода.</w:t>
            </w: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1.18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ВАХ выпрямительного диода.</w:t>
            </w:r>
          </w:p>
          <w:p w:rsidR="00865EEF" w:rsidRPr="00865EEF" w:rsidRDefault="00865EEF" w:rsidP="00865EEF">
            <w:pPr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«дрейфовый ток» в полупроводниках?</w:t>
            </w:r>
          </w:p>
          <w:p w:rsidR="00865EEF" w:rsidRPr="00865EEF" w:rsidRDefault="00865EEF" w:rsidP="00865EEF">
            <w:pPr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вентильные свойства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2671BF">
        <w:tc>
          <w:tcPr>
            <w:tcW w:w="4665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1.19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вентильные свойства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865EEF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Условие перехода электрона из валентной зоны в зону проводимости.</w:t>
            </w:r>
          </w:p>
          <w:p w:rsidR="00865EEF" w:rsidRPr="00865EEF" w:rsidRDefault="00865EEF" w:rsidP="00865EEF">
            <w:pPr>
              <w:numPr>
                <w:ilvl w:val="0"/>
                <w:numId w:val="21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Свойства контакта «металл – полупроводник»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1.20 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21"/>
              </w:numPr>
              <w:tabs>
                <w:tab w:val="clear" w:pos="1440"/>
                <w:tab w:val="num" w:pos="190"/>
              </w:tabs>
              <w:spacing w:after="0" w:line="240" w:lineRule="auto"/>
              <w:ind w:left="190" w:hanging="19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механизм образования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-перехода.</w:t>
            </w:r>
          </w:p>
          <w:p w:rsidR="00865EEF" w:rsidRPr="00865EEF" w:rsidRDefault="00865EEF" w:rsidP="00865EEF">
            <w:pPr>
              <w:numPr>
                <w:ilvl w:val="1"/>
                <w:numId w:val="21"/>
              </w:numPr>
              <w:tabs>
                <w:tab w:val="clear" w:pos="1440"/>
                <w:tab w:val="num" w:pos="190"/>
              </w:tabs>
              <w:spacing w:before="60" w:after="0" w:line="240" w:lineRule="auto"/>
              <w:ind w:left="190" w:hanging="19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«примесная» проводимость в полупроводниках?</w:t>
            </w:r>
          </w:p>
          <w:p w:rsidR="00865EEF" w:rsidRPr="00865EEF" w:rsidRDefault="00865EEF" w:rsidP="00865EEF">
            <w:pPr>
              <w:numPr>
                <w:ilvl w:val="1"/>
                <w:numId w:val="21"/>
              </w:numPr>
              <w:tabs>
                <w:tab w:val="clear" w:pos="1440"/>
                <w:tab w:val="num" w:pos="190"/>
              </w:tabs>
              <w:spacing w:before="60" w:after="0" w:line="240" w:lineRule="auto"/>
              <w:ind w:left="190" w:hanging="19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барьерная емкость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-перехода?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5EEF" w:rsidRPr="00865EEF" w:rsidRDefault="00865EEF" w:rsidP="00865EE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12" w:space="0" w:color="auto"/>
          <w:insideV w:val="doub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661"/>
        <w:gridCol w:w="4664"/>
      </w:tblGrid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i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Выходные (стоковые) характеристики полевого транзистора с индуцированным каналом. Объяснить их вид.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-параметры транзистора?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общей базой биполярного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типа.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2.11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before="60"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Транзистор типа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с ОЭ. Основные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Статические характеристики биполярных транзисторов.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истоком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2.2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Статические характеристики транзистора, включенного по схеме с ОЭ.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Полевой транзистор с управляющим р-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 Принцип действия.</w:t>
            </w:r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эмиттером биполярного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типа.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2.12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Принцип действия биполярного транзистора в активном режиме.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Выходные характеристики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-переходом.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  <w:tab w:val="num" w:pos="370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затвором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2.3                                                        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Механизм усиления электрических сигналов биполярным транзистором.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Режимы работы биполярного транзистора.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коллектором биполярного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типа.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2.13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Статический режим работы класса В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Изобразить схему с ОИ полевого транзистора (канал р-типа).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  <w:tab w:val="num" w:pos="370"/>
              </w:tabs>
              <w:spacing w:after="60" w:line="240" w:lineRule="auto"/>
              <w:ind w:left="3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стоком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</w:t>
            </w: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2.4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Схема включения транзистора типа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с ОК. Основные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60"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Эффект модуляции ширины базы в транзисторе и его влияние.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6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эмиттерного повторителя с биполярным транзистором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2.14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Управляющие характеристики полевого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индуцированным каналом </w:t>
            </w:r>
            <w:r w:rsidRPr="00865EEF">
              <w:rPr>
                <w:rFonts w:ascii="Times New Roman" w:hAnsi="Times New Roman"/>
                <w:i/>
                <w:position w:val="-14"/>
                <w:sz w:val="20"/>
                <w:szCs w:val="20"/>
              </w:rPr>
              <w:object w:dxaOrig="2160" w:dyaOrig="400">
                <v:shape id="_x0000_i1026" type="#_x0000_t75" style="width:108.45pt;height:19.65pt" o:ole="">
                  <v:imagedata r:id="rId10" o:title=""/>
                </v:shape>
                <o:OLEObject Type="Embed" ProgID="Equation.3" ShapeID="_x0000_i1026" DrawAspect="Content" ObjectID="_1565674916" r:id="rId11"/>
              </w:object>
            </w:r>
            <w:r w:rsidRPr="00865E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Составной транзистор и его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Изобразить схему с общим затвором полевого транзистора со встроенным каналом (канал р-типа).</w:t>
            </w: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2.5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Управляющие характеристики полевого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</w:t>
            </w:r>
            <w:r w:rsidRPr="00865EEF">
              <w:rPr>
                <w:rFonts w:ascii="Times New Roman" w:hAnsi="Times New Roman"/>
                <w:i/>
                <w:position w:val="-14"/>
                <w:sz w:val="20"/>
                <w:szCs w:val="20"/>
              </w:rPr>
              <w:object w:dxaOrig="2160" w:dyaOrig="400">
                <v:shape id="_x0000_i1027" type="#_x0000_t75" style="width:108.45pt;height:19.65pt" o:ole="">
                  <v:imagedata r:id="rId12" o:title=""/>
                </v:shape>
                <o:OLEObject Type="Embed" ProgID="Equation.3" ShapeID="_x0000_i1027" DrawAspect="Content" ObjectID="_1565674917" r:id="rId13"/>
              </w:object>
            </w:r>
            <w:r w:rsidRPr="00865E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Комбинированный транзистор.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6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истокового повторителя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Полевой транзистор с индуцированным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 Принцип действия.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Статический режим работы класса А.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  <w:tab w:val="num" w:pos="319"/>
              </w:tabs>
              <w:spacing w:after="6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Изобразить схему с общим истоком полевого транзистора с индуцированным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2.6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spacing w:before="60"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Выходные (стоковые) характеристики полевого транзистора с встроенным каналом. Объяснить их вид.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num" w:pos="284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-параметры транзистора?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включения с общим затвором полевого транзистора со встроенным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2.16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Статические характеристики биполярного транзистора, включенного по схеме с общей базой.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Что такое «гипербола допустимых мощностей»?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включения с общим затвором полевого транзистора со встроенным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2.7                                                        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механизм усиления электрических сигналов транзистором.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Режим отсечки транзистора. Основные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включения с общим стоком полевого транзистора со встроенным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2.17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Что такое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h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-параметры транзистора?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Режим насыщения транзистора. Основные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  <w:tab w:val="num" w:pos="319"/>
                <w:tab w:val="num" w:pos="370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истоком полевого транзистора с индуцированным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5210" w:type="dxa"/>
            <w:tcBorders>
              <w:bottom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2.8                                                        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Схема с общей базой. Основные особенности.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Объясните вид статических характеристик, соответствующих схеме включения биполярного транзистора с общим эмиттером.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включения с общим истоком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2.18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Статический режим работы класса С.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Принцип действия полевого транзистора с индуцированным каналом.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  <w:tab w:val="num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коллектором биполярного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типа.</w:t>
            </w:r>
          </w:p>
        </w:tc>
      </w:tr>
      <w:tr w:rsidR="00865EEF" w:rsidRPr="00865EEF" w:rsidTr="00E9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0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2.9 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18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Управляющие характеристики полевого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</w:t>
            </w:r>
            <w:r w:rsidRPr="00865EEF">
              <w:rPr>
                <w:rFonts w:ascii="Times New Roman" w:hAnsi="Times New Roman"/>
                <w:i/>
                <w:position w:val="-14"/>
                <w:sz w:val="20"/>
                <w:szCs w:val="20"/>
              </w:rPr>
              <w:object w:dxaOrig="2160" w:dyaOrig="400">
                <v:shape id="_x0000_i1028" type="#_x0000_t75" style="width:108.45pt;height:19.65pt" o:ole="">
                  <v:imagedata r:id="rId12" o:title=""/>
                </v:shape>
                <o:OLEObject Type="Embed" ProgID="Equation.3" ShapeID="_x0000_i1028" DrawAspect="Content" ObjectID="_1565674918" r:id="rId14"/>
              </w:object>
            </w:r>
            <w:r w:rsidRPr="00865E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5EEF" w:rsidRPr="00865EEF" w:rsidRDefault="00865EEF" w:rsidP="00865EEF">
            <w:pPr>
              <w:numPr>
                <w:ilvl w:val="1"/>
                <w:numId w:val="18"/>
              </w:numPr>
              <w:tabs>
                <w:tab w:val="clear" w:pos="144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Комбинированный транзистор.</w:t>
            </w:r>
          </w:p>
          <w:p w:rsidR="00865EEF" w:rsidRPr="00865EEF" w:rsidRDefault="00865EEF" w:rsidP="00865EEF">
            <w:pPr>
              <w:numPr>
                <w:ilvl w:val="1"/>
                <w:numId w:val="18"/>
              </w:numPr>
              <w:tabs>
                <w:tab w:val="clear" w:pos="1440"/>
                <w:tab w:val="num" w:pos="360"/>
              </w:tabs>
              <w:spacing w:after="6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Изобразите схему истокового повторителя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</w:t>
            </w:r>
          </w:p>
        </w:tc>
        <w:tc>
          <w:tcPr>
            <w:tcW w:w="52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2.19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2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Полевой транзистор с индуцированным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 Принцип действия.</w:t>
            </w:r>
          </w:p>
          <w:p w:rsidR="00865EEF" w:rsidRPr="00865EEF" w:rsidRDefault="00865EEF" w:rsidP="00865EEF">
            <w:pPr>
              <w:numPr>
                <w:ilvl w:val="0"/>
                <w:numId w:val="22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Статический режим работы класса А.</w:t>
            </w:r>
          </w:p>
          <w:p w:rsidR="00865EEF" w:rsidRPr="00865EEF" w:rsidRDefault="00865EEF" w:rsidP="00865EEF">
            <w:pPr>
              <w:numPr>
                <w:ilvl w:val="0"/>
                <w:numId w:val="22"/>
              </w:numPr>
              <w:tabs>
                <w:tab w:val="clear" w:pos="720"/>
                <w:tab w:val="num" w:pos="370"/>
              </w:tabs>
              <w:spacing w:after="60" w:line="240" w:lineRule="auto"/>
              <w:ind w:left="3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Изобразить схему с общим истоком полевого транзистора с индуцированным каналом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-типа.</w:t>
            </w: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21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2.10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Механизм усиления электрических сигналов биполярным транзистором.</w:t>
            </w:r>
          </w:p>
          <w:p w:rsidR="00865EEF" w:rsidRPr="00865EEF" w:rsidRDefault="00865EEF" w:rsidP="00865EE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Режимы работы биполярного транзистора.</w:t>
            </w:r>
          </w:p>
          <w:p w:rsidR="00865EEF" w:rsidRPr="00865EEF" w:rsidRDefault="00865EEF" w:rsidP="00865EEF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6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коллектором биполярного транзистора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типа.</w:t>
            </w:r>
          </w:p>
        </w:tc>
        <w:tc>
          <w:tcPr>
            <w:tcW w:w="521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2.20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Статический режим работы класса В</w:t>
            </w:r>
          </w:p>
          <w:p w:rsidR="00865EEF" w:rsidRPr="00865EEF" w:rsidRDefault="00865EEF" w:rsidP="00865EEF">
            <w:pPr>
              <w:numPr>
                <w:ilvl w:val="0"/>
                <w:numId w:val="2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Изобразить схему с ОИ полевого транзистора (канал р-типа).</w:t>
            </w:r>
          </w:p>
          <w:p w:rsidR="00865EEF" w:rsidRPr="00865EEF" w:rsidRDefault="00865EEF" w:rsidP="00865EEF">
            <w:pPr>
              <w:numPr>
                <w:ilvl w:val="0"/>
                <w:numId w:val="24"/>
              </w:numPr>
              <w:tabs>
                <w:tab w:val="clear" w:pos="720"/>
                <w:tab w:val="num" w:pos="370"/>
              </w:tabs>
              <w:spacing w:after="60" w:line="240" w:lineRule="auto"/>
              <w:ind w:left="3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Изобразите схему с общим стоком полевого транзистора с управляющим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-переходом  (канал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-типа).</w:t>
            </w:r>
          </w:p>
        </w:tc>
      </w:tr>
    </w:tbl>
    <w:p w:rsidR="00865EEF" w:rsidRPr="00865EEF" w:rsidRDefault="00865EEF" w:rsidP="00865EE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12" w:space="0" w:color="auto"/>
          <w:insideV w:val="double" w:sz="12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950"/>
        <w:gridCol w:w="4375"/>
      </w:tblGrid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                                                        </w:t>
            </w:r>
          </w:p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Силовые ключи переменного тока</w:t>
            </w:r>
          </w:p>
          <w:p w:rsidR="00865EEF" w:rsidRPr="00865EEF" w:rsidRDefault="00865EEF" w:rsidP="00865EEF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Фоторезистор. Устройство и принцип действия.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3.11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Фотоэлектронные приборы, работа которых основана на внутреннем фотоэффекте. </w:t>
            </w:r>
          </w:p>
          <w:p w:rsidR="00865EEF" w:rsidRPr="00865EEF" w:rsidRDefault="00865EEF" w:rsidP="00865EEF">
            <w:pPr>
              <w:numPr>
                <w:ilvl w:val="0"/>
                <w:numId w:val="7"/>
              </w:numPr>
              <w:tabs>
                <w:tab w:val="clear" w:pos="720"/>
              </w:tabs>
              <w:spacing w:after="6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Диодный оптрон</w:t>
            </w:r>
          </w:p>
        </w:tc>
      </w:tr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3.2                                                        </w:t>
            </w:r>
          </w:p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Оптопара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основе </w:t>
            </w: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фототиристора</w:t>
            </w:r>
            <w:proofErr w:type="spellEnd"/>
          </w:p>
          <w:p w:rsidR="00865EEF" w:rsidRPr="00865EEF" w:rsidRDefault="00865EEF" w:rsidP="00865EEF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явление внутреннего фотоэффекта.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3.12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Запираемый тиристор устройство и принцип действия</w:t>
            </w:r>
          </w:p>
          <w:p w:rsidR="00865EEF" w:rsidRPr="00865EEF" w:rsidRDefault="00865EEF" w:rsidP="00865EEF">
            <w:pPr>
              <w:numPr>
                <w:ilvl w:val="0"/>
                <w:numId w:val="8"/>
              </w:numPr>
              <w:tabs>
                <w:tab w:val="clear" w:pos="720"/>
              </w:tabs>
              <w:spacing w:after="6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Транзисторный оптрон</w:t>
            </w:r>
          </w:p>
        </w:tc>
      </w:tr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3.3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Оптотранзистор</w:t>
            </w:r>
            <w:proofErr w:type="spellEnd"/>
          </w:p>
          <w:p w:rsidR="00865EEF" w:rsidRPr="00865EEF" w:rsidRDefault="00865EEF" w:rsidP="00865EE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after="6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Какие носители заряда обеспечивают ток в базе </w:t>
            </w: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фоторанзистора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3.13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Динистор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. Принцип действия и ВАХ.</w:t>
            </w:r>
          </w:p>
          <w:p w:rsidR="00865EEF" w:rsidRPr="00865EEF" w:rsidRDefault="00865EEF" w:rsidP="00865EEF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Фоторезистор. Устройство и принцип действия.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3.4                                                        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Однооперационный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тиристор. Принцип действия.</w:t>
            </w:r>
          </w:p>
          <w:p w:rsidR="00865EEF" w:rsidRPr="00865EEF" w:rsidRDefault="00865EEF" w:rsidP="00865EEF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Пороговая чувствительность фотодиода.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3.14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Какие носители заряда обеспечивают ток в базе </w:t>
            </w: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фоторанзистора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типа 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</w:t>
            </w:r>
          </w:p>
          <w:p w:rsidR="00865EEF" w:rsidRPr="00865EEF" w:rsidRDefault="00865EEF" w:rsidP="00865EEF">
            <w:pPr>
              <w:numPr>
                <w:ilvl w:val="0"/>
                <w:numId w:val="10"/>
              </w:numPr>
              <w:tabs>
                <w:tab w:val="clear" w:pos="720"/>
                <w:tab w:val="num" w:pos="362"/>
              </w:tabs>
              <w:spacing w:after="60" w:line="240" w:lineRule="auto"/>
              <w:ind w:left="460" w:hanging="7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Может ли фоторезистор работать в цепи переменного тока? Почему?</w:t>
            </w:r>
          </w:p>
        </w:tc>
      </w:tr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Объяснить ВАХ </w:t>
            </w: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фототиристора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65EEF" w:rsidRPr="00865EEF" w:rsidRDefault="00865EEF" w:rsidP="00865EEF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Может ли фоторезистор работать в цепи переменного тока? Почему?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3.15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Каким должно быть соотношение концентраций носителей заряда в эмиттере и базе фототранзистора для его нормальной работы.</w:t>
            </w:r>
          </w:p>
          <w:p w:rsidR="00865EEF" w:rsidRPr="00865EEF" w:rsidRDefault="00865EEF" w:rsidP="00865EEF">
            <w:pPr>
              <w:numPr>
                <w:ilvl w:val="0"/>
                <w:numId w:val="11"/>
              </w:numPr>
              <w:tabs>
                <w:tab w:val="clear" w:pos="720"/>
              </w:tabs>
              <w:spacing w:after="6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Тиристорный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оптрон</w:t>
            </w:r>
          </w:p>
        </w:tc>
      </w:tr>
      <w:tr w:rsidR="00865EEF" w:rsidRPr="00865EEF" w:rsidTr="00E91FBB">
        <w:trPr>
          <w:trHeight w:val="1432"/>
        </w:trPr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3.6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Динистор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. Принцип действия и ВАХ.</w:t>
            </w:r>
          </w:p>
          <w:p w:rsidR="00865EEF" w:rsidRPr="00865EEF" w:rsidRDefault="00865EEF" w:rsidP="00865EEF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принцип работы фотоэлемента.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3.16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работу тиристора с управлением по аноду</w:t>
            </w:r>
          </w:p>
          <w:p w:rsidR="00865EEF" w:rsidRPr="00865EEF" w:rsidRDefault="00865EEF" w:rsidP="00865EEF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явление внутреннего фотоэффекта.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6118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Вариант 3.7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Симистор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. Принцип действия и ВАХ.</w:t>
            </w:r>
          </w:p>
          <w:p w:rsidR="00865EEF" w:rsidRPr="00865EEF" w:rsidRDefault="00865EEF" w:rsidP="00865EEF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Фоторезистор. Устройство и принцип действия.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3.17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Каково влияние электронов, накапливающихся в базе фототранзистора на чувствительность прибора</w:t>
            </w:r>
          </w:p>
          <w:p w:rsidR="00865EEF" w:rsidRPr="00865EEF" w:rsidRDefault="00865EEF" w:rsidP="00865EEF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Фотоэлемент с внешним фотоэффектом. Устройство и принцип действия.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tabs>
                <w:tab w:val="num" w:pos="720"/>
              </w:tabs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65EEF" w:rsidRPr="00865EEF" w:rsidTr="00E91FBB">
        <w:tc>
          <w:tcPr>
            <w:tcW w:w="6118" w:type="dxa"/>
            <w:tcBorders>
              <w:bottom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3.8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Способы запирания тиристора.</w:t>
            </w:r>
          </w:p>
          <w:p w:rsidR="00865EEF" w:rsidRPr="00865EEF" w:rsidRDefault="00865EEF" w:rsidP="00865EEF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Оптопара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на основе фоторезистора</w:t>
            </w: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65EEF" w:rsidRPr="00865EEF" w:rsidRDefault="00865EEF" w:rsidP="00E91FB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3.18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0" w:hanging="425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Как влияет изменение температуры окружающей среды на качество работы фотоэлектрических приборов?</w:t>
            </w:r>
          </w:p>
          <w:p w:rsidR="00865EEF" w:rsidRPr="00865EEF" w:rsidRDefault="00865EEF" w:rsidP="00865EEF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Оптроны</w:t>
            </w:r>
          </w:p>
        </w:tc>
      </w:tr>
      <w:tr w:rsidR="00865EEF" w:rsidRPr="00865EEF" w:rsidTr="00E9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11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3.9 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18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работу тиристора.</w:t>
            </w:r>
          </w:p>
          <w:p w:rsidR="00865EEF" w:rsidRPr="00865EEF" w:rsidRDefault="00865EEF" w:rsidP="00865EEF">
            <w:pPr>
              <w:numPr>
                <w:ilvl w:val="1"/>
                <w:numId w:val="18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Фотоэлемент с внешним фотоэффектом. Устройство и принцип действия.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3.19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40" w:lineRule="auto"/>
              <w:ind w:left="460" w:hanging="4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Двухоперационный</w:t>
            </w:r>
            <w:proofErr w:type="spellEnd"/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 тиристор</w:t>
            </w:r>
          </w:p>
          <w:p w:rsidR="00865EEF" w:rsidRPr="00865EEF" w:rsidRDefault="00865EEF" w:rsidP="00865EEF">
            <w:pPr>
              <w:numPr>
                <w:ilvl w:val="0"/>
                <w:numId w:val="25"/>
              </w:numPr>
              <w:tabs>
                <w:tab w:val="clear" w:pos="720"/>
              </w:tabs>
              <w:spacing w:after="60" w:line="240" w:lineRule="auto"/>
              <w:ind w:left="460" w:hanging="4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явление внутреннего фотоэффекта.</w:t>
            </w:r>
          </w:p>
        </w:tc>
      </w:tr>
      <w:tr w:rsidR="00865EEF" w:rsidRPr="00865EEF" w:rsidTr="00E9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11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3.10 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 xml:space="preserve">Описать работу тиристора с управлением по катоду. </w:t>
            </w:r>
          </w:p>
          <w:p w:rsidR="00865EEF" w:rsidRPr="00865EEF" w:rsidRDefault="00865EEF" w:rsidP="00865EEF">
            <w:pPr>
              <w:numPr>
                <w:ilvl w:val="1"/>
                <w:numId w:val="11"/>
              </w:numPr>
              <w:tabs>
                <w:tab w:val="clear" w:pos="1440"/>
              </w:tabs>
              <w:spacing w:after="0" w:line="240" w:lineRule="auto"/>
              <w:ind w:left="284" w:hanging="284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Фотодиоды. Устройство, принцип действия.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3.20                                                        </w:t>
            </w:r>
          </w:p>
          <w:p w:rsidR="00865EEF" w:rsidRPr="00865EEF" w:rsidRDefault="00865EEF" w:rsidP="00865EEF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Описать принцип включения тиристора</w:t>
            </w:r>
          </w:p>
          <w:p w:rsidR="00865EEF" w:rsidRPr="00865EEF" w:rsidRDefault="00865EEF" w:rsidP="00865EEF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460" w:hanging="460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Фотодиоды. Устройство, принцип действия.</w:t>
            </w:r>
          </w:p>
          <w:p w:rsidR="00865EEF" w:rsidRPr="00865EEF" w:rsidRDefault="00865EEF" w:rsidP="00E91FBB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6118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3.21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spacing w:before="60" w:after="6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Фотоэлектронный умножитель и его принцип действия.</w:t>
            </w:r>
          </w:p>
          <w:p w:rsidR="00865EEF" w:rsidRPr="00865EEF" w:rsidRDefault="00865EEF" w:rsidP="00865EEF">
            <w:pPr>
              <w:numPr>
                <w:ilvl w:val="1"/>
                <w:numId w:val="6"/>
              </w:numPr>
              <w:tabs>
                <w:tab w:val="clear" w:pos="1440"/>
                <w:tab w:val="num" w:pos="360"/>
              </w:tabs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GTO </w:t>
            </w: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-тиристор</w:t>
            </w:r>
          </w:p>
        </w:tc>
        <w:tc>
          <w:tcPr>
            <w:tcW w:w="521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b/>
                <w:i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865EEF">
              <w:rPr>
                <w:rFonts w:ascii="Times New Roman" w:hAnsi="Times New Roman"/>
                <w:b/>
                <w:sz w:val="20"/>
                <w:szCs w:val="20"/>
              </w:rPr>
              <w:t xml:space="preserve">Вариант 3.21                                                       </w:t>
            </w:r>
          </w:p>
          <w:p w:rsidR="00865EEF" w:rsidRPr="00865EEF" w:rsidRDefault="00865EEF" w:rsidP="00865EEF">
            <w:pPr>
              <w:numPr>
                <w:ilvl w:val="1"/>
                <w:numId w:val="26"/>
              </w:numPr>
              <w:tabs>
                <w:tab w:val="clear" w:pos="1440"/>
                <w:tab w:val="num" w:pos="370"/>
              </w:tabs>
              <w:spacing w:before="60" w:after="60" w:line="240" w:lineRule="auto"/>
              <w:ind w:left="370" w:hanging="3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Объяснить ВАХ тиристора</w:t>
            </w:r>
          </w:p>
          <w:p w:rsidR="00865EEF" w:rsidRPr="00865EEF" w:rsidRDefault="00865EEF" w:rsidP="00E91FBB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5EEF">
              <w:rPr>
                <w:rFonts w:ascii="Times New Roman" w:hAnsi="Times New Roman"/>
                <w:i/>
                <w:sz w:val="20"/>
                <w:szCs w:val="20"/>
              </w:rPr>
              <w:t>2. Чем           объясняется            увеличение чувствительности           фототранзисторов по сравнению с фотодиодами?</w:t>
            </w:r>
          </w:p>
        </w:tc>
      </w:tr>
    </w:tbl>
    <w:p w:rsidR="00865EEF" w:rsidRPr="00865EEF" w:rsidRDefault="00865EEF" w:rsidP="00865EEF">
      <w:pPr>
        <w:jc w:val="both"/>
        <w:rPr>
          <w:rFonts w:ascii="Times New Roman" w:hAnsi="Times New Roman"/>
        </w:rPr>
      </w:pPr>
    </w:p>
    <w:p w:rsidR="00865EEF" w:rsidRPr="00865EE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865EE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865EE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2671B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2671BF" w:rsidRDefault="00865EEF" w:rsidP="00865EEF">
      <w:pPr>
        <w:rPr>
          <w:rFonts w:ascii="Times New Roman" w:hAnsi="Times New Roman"/>
          <w:b/>
          <w:sz w:val="30"/>
          <w:szCs w:val="30"/>
        </w:rPr>
      </w:pPr>
    </w:p>
    <w:p w:rsidR="00865EEF" w:rsidRPr="002671BF" w:rsidRDefault="00865EEF" w:rsidP="00865EEF">
      <w:pPr>
        <w:jc w:val="center"/>
        <w:rPr>
          <w:rFonts w:ascii="Times New Roman" w:hAnsi="Times New Roman"/>
          <w:b/>
          <w:sz w:val="30"/>
          <w:szCs w:val="30"/>
        </w:rPr>
      </w:pPr>
    </w:p>
    <w:p w:rsidR="00865EEF" w:rsidRPr="00865EE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lastRenderedPageBreak/>
        <w:t>МИНИСТЕРСТВО ВЫСШЕГО И СРЕДНЕГО СПЕЦИАЛЬНОГО ОБРАЗОВАНИЯ РЕСПУБЛИКИ УЗБЕКИСТАН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noProof/>
        </w:rPr>
        <w:drawing>
          <wp:anchor distT="0" distB="0" distL="114300" distR="114300" simplePos="0" relativeHeight="251663360" behindDoc="1" locked="0" layoutInCell="1" allowOverlap="1" wp14:anchorId="3EA605EF" wp14:editId="023E80FD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2" name="Рисунок 2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4FD" w:rsidRPr="007348ED" w:rsidRDefault="001B64FD" w:rsidP="001B64FD">
      <w:pPr>
        <w:pStyle w:val="31"/>
        <w:jc w:val="center"/>
        <w:rPr>
          <w:color w:val="000000"/>
          <w:sz w:val="32"/>
          <w:szCs w:val="32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  <w:r w:rsidRPr="007348ED">
        <w:rPr>
          <w:b/>
          <w:bCs/>
          <w:color w:val="000000"/>
          <w:sz w:val="36"/>
        </w:rPr>
        <w:t xml:space="preserve">по дисциплине </w:t>
      </w:r>
    </w:p>
    <w:p w:rsidR="001B64FD" w:rsidRPr="007348ED" w:rsidRDefault="001B64FD" w:rsidP="001B64FD">
      <w:pPr>
        <w:pStyle w:val="31"/>
        <w:spacing w:line="276" w:lineRule="auto"/>
        <w:jc w:val="center"/>
        <w:rPr>
          <w:b/>
          <w:color w:val="000000"/>
          <w:sz w:val="48"/>
          <w:szCs w:val="48"/>
        </w:rPr>
      </w:pPr>
      <w:r w:rsidRPr="007348ED">
        <w:rPr>
          <w:b/>
          <w:sz w:val="48"/>
          <w:szCs w:val="48"/>
        </w:rPr>
        <w:t>«</w:t>
      </w:r>
      <w:r w:rsidRPr="007348ED">
        <w:rPr>
          <w:b/>
          <w:sz w:val="48"/>
          <w:szCs w:val="48"/>
          <w:lang w:val="uz-Cyrl-UZ"/>
        </w:rPr>
        <w:t>Основ</w:t>
      </w:r>
      <w:r w:rsidRPr="007348ED">
        <w:rPr>
          <w:b/>
          <w:sz w:val="48"/>
          <w:szCs w:val="48"/>
        </w:rPr>
        <w:t>ы электроники»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1B64FD" w:rsidRPr="001B64FD" w:rsidRDefault="001B64FD" w:rsidP="001B64F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1B64FD">
        <w:rPr>
          <w:rFonts w:ascii="Times New Roman" w:hAnsi="Times New Roman"/>
          <w:b/>
          <w:color w:val="000000"/>
          <w:sz w:val="48"/>
          <w:szCs w:val="48"/>
        </w:rPr>
        <w:t>ТЕСТЫ</w:t>
      </w: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1B64FD" w:rsidRPr="007348ED" w:rsidRDefault="001B64FD" w:rsidP="001B64FD">
      <w:pPr>
        <w:rPr>
          <w:rFonts w:ascii="Times New Roman" w:hAnsi="Times New Roman"/>
          <w:b/>
          <w:sz w:val="36"/>
          <w:szCs w:val="28"/>
        </w:rPr>
      </w:pPr>
    </w:p>
    <w:p w:rsidR="001B64FD" w:rsidRPr="007348ED" w:rsidRDefault="001B64FD" w:rsidP="001B64FD">
      <w:pPr>
        <w:jc w:val="center"/>
        <w:rPr>
          <w:rFonts w:ascii="Times New Roman" w:hAnsi="Times New Roman"/>
          <w:sz w:val="28"/>
          <w:szCs w:val="28"/>
        </w:rPr>
      </w:pPr>
    </w:p>
    <w:p w:rsidR="001B64FD" w:rsidRPr="007348ED" w:rsidRDefault="001B64FD" w:rsidP="001B64F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48ED">
        <w:rPr>
          <w:rFonts w:ascii="Times New Roman" w:hAnsi="Times New Roman"/>
          <w:sz w:val="28"/>
          <w:szCs w:val="28"/>
        </w:rPr>
        <w:t>Навоий</w:t>
      </w:r>
      <w:proofErr w:type="spellEnd"/>
      <w:r w:rsidRPr="007348ED">
        <w:rPr>
          <w:rFonts w:ascii="Times New Roman" w:hAnsi="Times New Roman"/>
          <w:sz w:val="28"/>
          <w:szCs w:val="28"/>
        </w:rPr>
        <w:t xml:space="preserve"> 2017 г.</w:t>
      </w: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2671BF" w:rsidRDefault="00865EEF" w:rsidP="00865E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65EEF" w:rsidRDefault="001B64FD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72"/>
          <w:szCs w:val="32"/>
        </w:rPr>
      </w:pPr>
      <w:r>
        <w:rPr>
          <w:rFonts w:ascii="Times New Roman" w:hAnsi="Times New Roman"/>
          <w:b/>
          <w:color w:val="000000"/>
          <w:sz w:val="72"/>
          <w:szCs w:val="32"/>
        </w:rPr>
        <w:t xml:space="preserve"> </w:t>
      </w:r>
    </w:p>
    <w:p w:rsidR="001B64FD" w:rsidRPr="00865EEF" w:rsidRDefault="001B64FD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72"/>
          <w:szCs w:val="32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  <w:lang w:val="en-US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  <w:lang w:val="en-US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  <w:lang w:val="en-US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  <w:lang w:val="en-US"/>
        </w:rPr>
      </w:pPr>
    </w:p>
    <w:p w:rsidR="00865EEF" w:rsidRPr="00865EEF" w:rsidRDefault="00865EEF" w:rsidP="00865EE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800080"/>
          <w:sz w:val="28"/>
          <w:highlight w:val="lightGray"/>
          <w:lang w:val="en-US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701"/>
        <w:gridCol w:w="1843"/>
        <w:gridCol w:w="1559"/>
      </w:tblGrid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Уравнение Шредингера является законом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теория квантовой механики;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радиоактивности;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теории относительности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теории вероятности;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Найти пропорциональность между массой ядра 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6.85pt;height:25.25pt">
                  <v:imagedata r:id="rId15" o:title=""/>
                </v:shape>
              </w:pict>
            </w: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и массой электрона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6.85pt;height:17.75pt">
                  <v:imagedata r:id="rId16" o:title=""/>
                </v:shape>
              </w:pict>
            </w:r>
            <w:r w:rsidRPr="00865EE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47.7pt;height:17.75pt">
                  <v:imagedata r:id="rId17" o:title=""/>
                </v:shape>
              </w:pict>
            </w:r>
            <w:r w:rsidRPr="00865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42.1pt;height:17.75pt">
                  <v:imagedata r:id="rId18" o:title=""/>
                </v:shape>
              </w:pict>
            </w:r>
            <w:r w:rsidR="00865EEF" w:rsidRPr="00865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47.7pt;height:17.75pt">
                  <v:imagedata r:id="rId19" o:title=""/>
                </v:shape>
              </w:pict>
            </w:r>
            <w:r w:rsidR="00865EEF" w:rsidRPr="00865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44.9pt;height:34.6pt">
                  <v:imagedata r:id="rId20" o:title=""/>
                </v:shape>
              </w:pict>
            </w:r>
            <w:r w:rsidR="00865EEF" w:rsidRPr="00865E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Проводимость – величина обратная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сопротивлению;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напряжению;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току;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емкости;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каком интервале находится проводимость для полупроводников?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52.35pt;height:16.85pt">
                  <v:imagedata r:id="rId21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52.35pt;height:16.85pt">
                  <v:imagedata r:id="rId22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59.85pt;height:16.85pt">
                  <v:imagedata r:id="rId23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44.9pt;height:16.85pt">
                  <v:imagedata r:id="rId24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Является ли арсенид галлия 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GaAs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полупроводниковым материалом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да;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нет;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может быть;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нет правильного ответа;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Укажите интервал проводимости для проводников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44.9pt;height:16.85pt">
                  <v:imagedata r:id="rId24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47.7pt;height:16.85pt">
                  <v:imagedata r:id="rId25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1" type="#_x0000_t75" style="width:52.35pt;height:16.85pt">
                  <v:imagedata r:id="rId22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2" type="#_x0000_t75" style="width:59.85pt;height:16.85pt">
                  <v:imagedata r:id="rId23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Укажите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электропреобразовательный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прибор?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диод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транзистор биполярный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резистор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конденсатор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существует видов электрических переходов в основе классификации диодов?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2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Сколько электрических переходов содержится в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структуре реального диода?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* один или несколько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много, но не больше 103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 больше 102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 больше 10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Укажите частоту для высокочастотных диодов?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600мГц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500мГц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300мГц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1кГц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диода,  ВАХ характеризуется?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нелинейностью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линейностью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падением напряжения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высоким напряжением пробоя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 элемент цепи, полупроводниковый диод является?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двухполюсником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четырехполюсником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активный четырехполюсник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пассивный четырехполюсник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Укажите минимальное число выходов транзистора?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3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При прямом включении статическая проводимость  p-n переходов представляется концентрацией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основных носителей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 основных носителей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дырок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электронов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существуют режимов работы биполярных транзисторов?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4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каком режиме транзистор полностью открыт?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насыщения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отсечки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режим 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режим В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Средний слой биполярного транзистора называется?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базой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коллектором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эмиттером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затвором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переходов у биполярного транзистора?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2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Сколько слоев у биполярного транзистора?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3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Какие носители заряда создают ток в полевых транзисторах?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основные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 основные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промежуточные 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ионы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Слой проводника, в котором регулируется поток носителей заряда в полевом транзисторе?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канал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затвор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эмиттер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исток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Металлопроводниковый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затвор называют, затвором?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Шоттка</w:t>
            </w:r>
            <w:proofErr w:type="spellEnd"/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Гаусса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Канта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Петта</w:t>
            </w:r>
            <w:proofErr w:type="spellEnd"/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Входное сопротивление полевого транзистора лежит в интервале?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43" type="#_x0000_t75" style="width:67.3pt;height:16.85pt">
                  <v:imagedata r:id="rId26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4" type="#_x0000_t75" style="width:64.5pt;height:13.1pt">
                  <v:imagedata r:id="rId27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5" type="#_x0000_t75" style="width:1in;height:13.1pt">
                  <v:imagedata r:id="rId28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6" type="#_x0000_t75" style="width:58.9pt;height:16.85pt">
                  <v:imagedata r:id="rId29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Длину канала обычно делают?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малой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большой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без диэлектрика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огромной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Каким переходом изолирован канал?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p-n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n-p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n-p-n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p-n-p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слоев имеет тиристор?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4 и более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 и более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видов имеет тиристор?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3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современных мощных тиристорах допустимый средний прямой ток достигает?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1000 – 2000 А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1000 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500 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1000 мА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Тиристор без управляемого электрода?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динистор</w:t>
            </w:r>
            <w:proofErr w:type="spellEnd"/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симистор</w:t>
            </w:r>
            <w:proofErr w:type="spellEnd"/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запираемый тиристор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диодный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Определите критическую скорость нарастания анодного тока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47" type="#_x0000_t75" style="width:42.1pt;height:13.1pt">
                  <v:imagedata r:id="rId30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Полупроводниковые приборы, проводимость которых меняется под действием света?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фоторезистор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фотодиод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термодиод</w:t>
            </w:r>
            <w:proofErr w:type="spellEnd"/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терморезистор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Зависимость потока от падающего светового потока?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световая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вольт-амперная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спектральная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частотная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Зависимость фототока от длины волны?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спектральная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световая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частотная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теневая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Зависимость фототока от частоты?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частотная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спектральная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теневая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ВАХ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При световой характеристики?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U=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Ф=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const</w:t>
            </w:r>
            <w:proofErr w:type="spellEnd"/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8" type="#_x0000_t75" style="width:49.55pt;height:12.15pt">
                  <v:imagedata r:id="rId31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49" type="#_x0000_t75" style="width:49.55pt;height:13.1pt">
                  <v:imagedata r:id="rId32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В фотодиодах с барьером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Шоттки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имеется контакт?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П-М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М-П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МДП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Диоды, в которых используется внутренний фотоэффект?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фотодиод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термодиод</w:t>
            </w:r>
            <w:proofErr w:type="spellEnd"/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туннельные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варикапы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однополупериодном выпрямителе источником сигнала является?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трансформатор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генератор тока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генератор напряжения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 пульсации однотактного выпрямителя?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= 1,57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= 0,57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= 0,67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Кп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= 1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Обратное напряжение однотактного выпрямителя?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50" type="#_x0000_t75" style="width:61.7pt;height:17.75pt">
                  <v:imagedata r:id="rId33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1" type="#_x0000_t75" style="width:47.7pt;height:17.75pt">
                  <v:imagedata r:id="rId34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2" type="#_x0000_t75" style="width:62.65pt;height:17.75pt">
                  <v:imagedata r:id="rId35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3" type="#_x0000_t75" style="width:61.7pt;height:17.75pt">
                  <v:imagedata r:id="rId36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Номинальный ток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выпрямителя?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54" type="#_x0000_t75" style="width:70.15pt;height:17.75pt">
                  <v:imagedata r:id="rId37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5" type="#_x0000_t75" style="width:55.15pt;height:17.75pt">
                  <v:imagedata r:id="rId38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6" type="#_x0000_t75" style="width:61.7pt;height:17.75pt">
                  <v:imagedata r:id="rId39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7" type="#_x0000_t75" style="width:47.7pt;height:17.75pt">
                  <v:imagedata r:id="rId40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Коэффициент пульсации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выпрямителя?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0,67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3,14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Выпрямленное напряжение для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двухполупериодного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выпрямителя?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58" type="#_x0000_t75" style="width:59.85pt;height:16.85pt">
                  <v:imagedata r:id="rId41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59" type="#_x0000_t75" style="width:61.7pt;height:16.85pt">
                  <v:imagedata r:id="rId42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0" type="#_x0000_t75" style="width:66.4pt;height:16.85pt">
                  <v:imagedata r:id="rId43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1" type="#_x0000_t75" style="width:59.85pt;height:19.65pt">
                  <v:imagedata r:id="rId44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пульсации по Г-образной гармонике для выпрямителя трехфазного тока?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0,25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Что подразумевают под словом «вентиль» в трехфазных выпрямителях?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диоды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транзисторы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резисторы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тиристоры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Устройства, при помощи которых гармоники напряжений и токов значительно уменьшаются?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электрические фильтры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индуктивный элемент (катушка)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конденсатор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тетрод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Затвор является?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электрическим полем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анодом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катодом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слоем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Если фоторезистор не освещен, то через него протекает?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теневой ток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световой поток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малое количество электронов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поток дырок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преобразований переменного тока в постоянный?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выпрямитель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множитель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усилитель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транзисторе p-n-p типа проводимость?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дырочная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Режим, при котором на эмиттерный переход подается прямое напряжение, а по коллекторным – обратное?   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активный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инверсный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отсечный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насыщения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Стабилизатором напряжения является?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устройство поддерживающее напряжение на нагрузке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поддерживающее сопротивление на нагрузке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поддерживающее ток в нагрузке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поддерживающее емкость в нагрузке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Стабилизатором тока является устройство, в котором …?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поддерживается ток в нагрузке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изменяется напряжение на входе выпрямителя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изменяется напряжение на выходе выпрямителя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поддерживается мощность на нагрузке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Качество работы стабилизатора оценивается?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коэффициентом стабилизации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пульсации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полезного действия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изменением напряжения на входе выпрямителя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Укажите формулу  коэффициента сглаживания пульсации?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62" type="#_x0000_t75" style="width:88.85pt;height:34.6pt">
                  <v:imagedata r:id="rId45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3" type="#_x0000_t75" style="width:62.65pt;height:34.6pt">
                  <v:imagedata r:id="rId46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4" type="#_x0000_t75" style="width:43.95pt;height:34.6pt">
                  <v:imagedata r:id="rId47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5" type="#_x0000_t75" style="width:58.9pt;height:34.6pt">
                  <v:imagedata r:id="rId48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Укажите коэффициент стабилизации при изменении сопротивления нагрузки?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66" type="#_x0000_t75" style="width:88.85pt;height:34.6pt">
                  <v:imagedata r:id="rId49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7" type="#_x0000_t75" style="width:88.85pt;height:34.6pt">
                  <v:imagedata r:id="rId45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8" type="#_x0000_t75" style="width:62.65pt;height:34.6pt">
                  <v:imagedata r:id="rId50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69" type="#_x0000_t75" style="width:43.95pt;height:34.6pt">
                  <v:imagedata r:id="rId47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с наличием отрицательной обратной связи?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компенсационный стабилизатор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 напряжения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 мощности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Метод основанный на использовании нелинейных элементов, за счет которых происходит перераспределение токов и напряжения?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параметрический метод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компенсационный метод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временные диаграммы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обыкновенный метод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Зависимость мгновенного значения тока в выходной цепи усилителя от мгновенного значения тока в его входной цепи?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передаточная характеристика по току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передаточная характеристика по напряжению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передаточная характеристика по мощности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 тока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Зависимость мгновенного значения напряжения на выходе усилителя от мгновенного значения напряжения на входе?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передаточная характеристика по напряжению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передаточная характеристика по току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передаточная характеристика по мощности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 напряжения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Функция, которая определяет ток коллектора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70" type="#_x0000_t75" style="width:14.95pt;height:16.85pt">
                  <v:imagedata r:id="rId51" o:title=""/>
                </v:shape>
              </w:pict>
            </w: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заданном токе базы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71" type="#_x0000_t75" style="width:13.1pt;height:17.75pt">
                  <v:imagedata r:id="rId52" o:title=""/>
                </v:shape>
              </w:pict>
            </w:r>
            <w:r w:rsidRPr="00865EE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72" type="#_x0000_t75" style="width:64.5pt;height:17.75pt">
                  <v:imagedata r:id="rId53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3" type="#_x0000_t75" style="width:64.5pt;height:17.75pt">
                  <v:imagedata r:id="rId54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4" type="#_x0000_t75" style="width:62.65pt;height:17.75pt">
                  <v:imagedata r:id="rId55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5" type="#_x0000_t75" style="width:58.9pt;height:16.85pt">
                  <v:imagedata r:id="rId56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Усилители применяемые в аппаратуре связи и измерительной технике?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многокаскадные усилители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одиночные усилители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ламповые усилители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однотактные с низкой частотой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Нелинейные искажения многокаскадного усилителя в основном определяются?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нелинейностью усилительного элемента каскада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частотных искажений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усиления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шума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чего необходимо иметь максимальный коэффициент усиления по мощности?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для уменьшения шума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сглаживания сигнала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прерывания шума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определения частотных искажений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Отклонение от согласования в усилителях в рабочей полосе частот, оценивается?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коэффициентом отражения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стабилизации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пульсации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коэффициентом трансформации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Для согласования усилителей по входу и выходу используют усилители…?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 обратной связью и согласующие трансформаторы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ламповые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 низкой частотой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фильтры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Усилительный дифференциальный каскад предназначен для усиления?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разности двух напряжений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сигнала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шума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искажения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Усилитель, который реагирует только на разность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входных напряжений?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* дифференциальный усилитель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операционный усилитель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транзисторный усилитель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ламповый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Важнейшее преимущество дифференциального усилителя, это? 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гораздо большой коэффициент усиления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имеет маленький коэффициент усиления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усиления равен нулю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нет правильного ответа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дифференциальном усилителе практически полностью отсутствует…?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дрейф нуля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шум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искажение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частота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Воздействие сигнала выходной цепи на входную цепь, называется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обратной связью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емкостной связью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вольт-амперная характеристика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волновая характеристика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Обратную связь вызывающую увеличение общего коэффициента  усиления, называют?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положительной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отрицательной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постоянной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световой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Обратную связь вызывающую уменьшение общего коэффициента  усиления, называют?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отрицательной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постоянной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положительной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световой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Устройства, в которых малые изменения входной величины приводят к значительно большим изменениям выходной величины, называют?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усилители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фильтры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выпрямители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эмиттер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Связь используемая для задания определенных функций схемы?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отрицательная обратная связь (ООС)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емкостная связь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связь тока и напряжения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связь реостатная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Схема, имеющая максимальный коэффициент передачи в узкой полосе частот, называется?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избирательным усилителем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многокаскадным усилителем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дифференциальным усилителем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усилителем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Высококачественный интегральный усилитель постоянного тока с дифференциальным входом  и  однотактным выходом, называется?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операционным усилителем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избирательным усилителем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дифференциальным усилителем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многокаскадным усилителем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Операционный усилитель предназначен для работы в схемах?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 обратной связью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 конденсаторами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 реостатно-емкостной связью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 выходным напряжением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Идеальный операционный усилитель имеет?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все ответы верные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бесконечно большой коэффициент усиления по напряжению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бесконечно большое входное сопротивление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нулевое выходное сопротивление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Сколько структурных элементов имеют современные операционные усилители?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3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Один из основных параметров операционного усилителя – коэффициент 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усиления по напряжению равен?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 </w:t>
            </w:r>
            <w:r w:rsidR="009F436A">
              <w:rPr>
                <w:rFonts w:ascii="Times New Roman" w:hAnsi="Times New Roman"/>
                <w:sz w:val="24"/>
                <w:szCs w:val="24"/>
              </w:rPr>
              <w:pict>
                <v:shape id="_x0000_i1076" type="#_x0000_t75" style="width:94.45pt;height:17.75pt">
                  <v:imagedata r:id="rId57" o:title=""/>
                </v:shape>
              </w:pict>
            </w:r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7" type="#_x0000_t75" style="width:88.85pt;height:13.1pt">
                  <v:imagedata r:id="rId58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8" type="#_x0000_t75" style="width:77.6pt;height:13.1pt">
                  <v:imagedata r:id="rId59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79" type="#_x0000_t75" style="width:39.25pt;height:17.75pt">
                  <v:imagedata r:id="rId60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Назовите два основных включения операционных усилителей с внешней отрицательной обратной связью?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не инвертирующее и инвертирующее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параметрическое и стабилизационное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инвертирующее и стабилизационное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инверти-рующее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 и компенсационное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Вход, фаза сигнала на котором, совпадает с фазой выходного сигнала называют?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не инвертирующим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инвертирующим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параметрическим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стабилизатором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операционных усилителях входная цепь и цепь обратной связи могут содержать линейные (R, L, C) и нелинейные элементы, которые называют?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навесными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виртуальный нуль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подвесными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компонентами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Основной задачей микроэлектроники является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создание микроминиатюрной аппаратуры с высокой функциональной сложностью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создание схем и радиоэлектронной аппаратуры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производство интегральных схем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создание радиоаппаратуры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Современное направление электроники, по исследованию, конструированию и производству интегральных схем?  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микроэлектроника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теплотехника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технологическое производство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Основной параметр интегральной схемы?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коэффициент интеграции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отражения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стабилизации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пульсации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Укажите формулу коэффициента интеграции интегральной схемы?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K=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lgN</w:t>
            </w:r>
            <w:proofErr w:type="spellEnd"/>
          </w:p>
        </w:tc>
        <w:tc>
          <w:tcPr>
            <w:tcW w:w="1701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80" type="#_x0000_t75" style="width:39.25pt;height:17.75pt">
                  <v:imagedata r:id="rId60" o:title=""/>
                </v:shape>
              </w:pict>
            </w:r>
          </w:p>
        </w:tc>
        <w:tc>
          <w:tcPr>
            <w:tcW w:w="1843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81" type="#_x0000_t75" style="width:62.65pt;height:34.6pt">
                  <v:imagedata r:id="rId50" o:title=""/>
                </v:shape>
              </w:pict>
            </w:r>
          </w:p>
        </w:tc>
        <w:tc>
          <w:tcPr>
            <w:tcW w:w="1559" w:type="dxa"/>
          </w:tcPr>
          <w:p w:rsidR="00865EEF" w:rsidRPr="00865EEF" w:rsidRDefault="009F436A" w:rsidP="00E91F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_x0000_i1082" type="#_x0000_t75" style="width:58.9pt;height:22.45pt">
                  <v:imagedata r:id="rId45" o:title=""/>
                </v:shape>
              </w:pic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Функциональные узлы выполненные по интегральной технологии называются?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интегральными микросхемами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интегральными цепями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интегральными элементами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транзисторами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Заготовка предназначенная для изготовления на ней элементов гибридных и пеленочных интегральных схем (ИС)?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подложка ИС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компонент ИС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элемент ИС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варикап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Часть интегральной схемы какого-либо радиоэлемента, который может быть выделен как самостоятельное изделие?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компонент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элемент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подложка ИС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стабилитрон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Часть интегральной схемы какого-либо радиоэлемента, который не может быть выделен как самостоятельное изделие?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элемент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подложка ИС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стабилитрон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Устройство обеспечивающее протекание в произвольной цепи тока наперед заданной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величины, не зависящей ни от температуры, , ни от параметров этой цепи?  </w:t>
            </w:r>
          </w:p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* генератор стабильного тока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генератор напряжения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трансформатор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источник питания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Усилитель мощности, усиливающий импульсы прямоугольной формы, это?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инвертор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коллектор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эмиттер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Что может включаться в цепь базы для защиты силовых транзисторов от перегрузок?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дроссели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фильтры П-образные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фильтры Г-образные 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усилители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Фильтры класса ARC называются?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активными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кварцевыми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цифровыми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пассивными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интеграции для БИС (большие интегральные схемы)?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*3&lt;K&lt;5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K=0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K≠0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K≥5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Коэффициент интеграции для СБИС (сверх большие ИС)?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K≥5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K≠0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3&lt;K&lt;5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K=0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Основные преимущества интегральных микросхем?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малые габариты и масса, и повышенная механическая прочность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малый затрат ресурсов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пониженная прочность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компактный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Где устанавливаются компоненты при выполнении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сборочно-монтажных работ?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* на подложке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на схеме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рядом с диодами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не устанавливаются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Какой сигнал наблюдается в аналоговых микросхемах?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непрерывный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дискретный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импульсный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сигнал не наблюдается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 определяется  электрическая емкость?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С=q/U                                   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С=U/q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U=q/С                                    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q=С/ U                                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 определяется  электрическая  прочность?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* EM=U/d        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EM=d/U         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U=d/U        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EM=q2/2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Как определяется электрическое сопротивление проводника?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R=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ρl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/S      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R=l/S  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R=U/I   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R=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ρS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</w:rPr>
              <w:t xml:space="preserve">/l          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Если фоторезистор не освещен, то через него протекает?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теневой ток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световой поток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малое количество электронов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поток дырок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Устройство преобразований переменного тока в постоянный?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выпрямитель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множитель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усилитель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фильтр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 транзисторе p-n-p типа проводимость?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дырочная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полная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865EEF" w:rsidRPr="00865EEF" w:rsidTr="00E91FBB">
        <w:tc>
          <w:tcPr>
            <w:tcW w:w="2268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Проводимость – величина обратная ?</w:t>
            </w:r>
          </w:p>
        </w:tc>
        <w:tc>
          <w:tcPr>
            <w:tcW w:w="1985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* сопротивлению;</w:t>
            </w:r>
          </w:p>
        </w:tc>
        <w:tc>
          <w:tcPr>
            <w:tcW w:w="1701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напряжению;</w:t>
            </w:r>
          </w:p>
        </w:tc>
        <w:tc>
          <w:tcPr>
            <w:tcW w:w="1843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току;</w:t>
            </w:r>
          </w:p>
        </w:tc>
        <w:tc>
          <w:tcPr>
            <w:tcW w:w="1559" w:type="dxa"/>
          </w:tcPr>
          <w:p w:rsidR="00865EEF" w:rsidRPr="00865EEF" w:rsidRDefault="00865EEF" w:rsidP="00E91FBB">
            <w:pPr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емкости;</w:t>
            </w:r>
          </w:p>
        </w:tc>
      </w:tr>
    </w:tbl>
    <w:p w:rsidR="00865EEF" w:rsidRPr="00865EEF" w:rsidRDefault="00865EEF" w:rsidP="00865EEF">
      <w:pPr>
        <w:rPr>
          <w:rFonts w:ascii="Times New Roman" w:hAnsi="Times New Roman"/>
          <w:b/>
          <w:lang w:val="en-US"/>
        </w:rPr>
      </w:pPr>
    </w:p>
    <w:p w:rsidR="00865EEF" w:rsidRPr="00865EEF" w:rsidRDefault="00865EEF" w:rsidP="00865EEF">
      <w:pPr>
        <w:rPr>
          <w:rFonts w:ascii="Times New Roman" w:hAnsi="Times New Roman"/>
          <w:b/>
          <w:lang w:val="en-US"/>
        </w:rPr>
      </w:pPr>
    </w:p>
    <w:p w:rsidR="00865EEF" w:rsidRPr="00865EEF" w:rsidRDefault="00865EEF" w:rsidP="00865EEF">
      <w:pPr>
        <w:rPr>
          <w:rFonts w:ascii="Times New Roman" w:hAnsi="Times New Roman"/>
          <w:b/>
          <w:lang w:val="en-US"/>
        </w:rPr>
      </w:pPr>
    </w:p>
    <w:p w:rsidR="00865EEF" w:rsidRPr="00865EEF" w:rsidRDefault="00865EEF" w:rsidP="00865EEF">
      <w:pPr>
        <w:rPr>
          <w:rFonts w:ascii="Times New Roman" w:hAnsi="Times New Roman"/>
          <w:b/>
          <w:lang w:val="en-US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lastRenderedPageBreak/>
        <w:t>МИНИСТЕРСТВО ВЫСШЕГО И СРЕДНЕГО СПЕЦИАЛЬНОГО ОБРАЗОВАНИЯ РЕСПУБЛИКИ УЗБЕКИСТАН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noProof/>
        </w:rPr>
        <w:drawing>
          <wp:anchor distT="0" distB="0" distL="114300" distR="114300" simplePos="0" relativeHeight="251665408" behindDoc="1" locked="0" layoutInCell="1" allowOverlap="1" wp14:anchorId="3EB170D7" wp14:editId="3842BD61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3" name="Рисунок 3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4FD" w:rsidRPr="007348ED" w:rsidRDefault="001B64FD" w:rsidP="001B64FD">
      <w:pPr>
        <w:pStyle w:val="31"/>
        <w:jc w:val="center"/>
        <w:rPr>
          <w:color w:val="000000"/>
          <w:sz w:val="32"/>
          <w:szCs w:val="32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</w:rPr>
      </w:pPr>
      <w:r w:rsidRPr="007348ED">
        <w:rPr>
          <w:b/>
          <w:bCs/>
          <w:color w:val="000000"/>
          <w:sz w:val="36"/>
        </w:rPr>
        <w:t xml:space="preserve">по дисциплине </w:t>
      </w:r>
    </w:p>
    <w:p w:rsidR="001B64FD" w:rsidRPr="007348ED" w:rsidRDefault="001B64FD" w:rsidP="001B64FD">
      <w:pPr>
        <w:pStyle w:val="31"/>
        <w:spacing w:line="276" w:lineRule="auto"/>
        <w:jc w:val="center"/>
        <w:rPr>
          <w:b/>
          <w:color w:val="000000"/>
          <w:sz w:val="48"/>
          <w:szCs w:val="48"/>
        </w:rPr>
      </w:pPr>
      <w:r w:rsidRPr="007348ED">
        <w:rPr>
          <w:b/>
          <w:sz w:val="48"/>
          <w:szCs w:val="48"/>
        </w:rPr>
        <w:t>«</w:t>
      </w:r>
      <w:r w:rsidRPr="007348ED">
        <w:rPr>
          <w:b/>
          <w:sz w:val="48"/>
          <w:szCs w:val="48"/>
          <w:lang w:val="uz-Cyrl-UZ"/>
        </w:rPr>
        <w:t>Основ</w:t>
      </w:r>
      <w:r w:rsidRPr="007348ED">
        <w:rPr>
          <w:b/>
          <w:sz w:val="48"/>
          <w:szCs w:val="48"/>
        </w:rPr>
        <w:t>ы электроники»</w:t>
      </w:r>
    </w:p>
    <w:p w:rsidR="001B64FD" w:rsidRPr="007348ED" w:rsidRDefault="001B64FD" w:rsidP="001B64FD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1B64FD" w:rsidRPr="001B64FD" w:rsidRDefault="001B64FD" w:rsidP="001B64FD">
      <w:pPr>
        <w:pStyle w:val="31"/>
        <w:jc w:val="center"/>
        <w:rPr>
          <w:color w:val="000000"/>
          <w:sz w:val="48"/>
          <w:szCs w:val="48"/>
          <w:lang w:val="uz-Cyrl-UZ"/>
        </w:rPr>
      </w:pPr>
      <w:r w:rsidRPr="001B64FD">
        <w:rPr>
          <w:b/>
          <w:sz w:val="48"/>
          <w:szCs w:val="48"/>
        </w:rPr>
        <w:t>КРИТЕРИИ ОЦЕНОК</w:t>
      </w: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</w:rPr>
      </w:pPr>
    </w:p>
    <w:p w:rsidR="001B64F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pStyle w:val="31"/>
        <w:jc w:val="center"/>
        <w:rPr>
          <w:color w:val="000000"/>
          <w:sz w:val="40"/>
          <w:lang w:val="uz-Cyrl-UZ"/>
        </w:rPr>
      </w:pPr>
    </w:p>
    <w:p w:rsidR="001B64FD" w:rsidRPr="007348ED" w:rsidRDefault="001B64FD" w:rsidP="001B64FD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1B64FD" w:rsidRPr="007348ED" w:rsidRDefault="001B64FD" w:rsidP="001B64FD">
      <w:pPr>
        <w:rPr>
          <w:rFonts w:ascii="Times New Roman" w:hAnsi="Times New Roman"/>
          <w:b/>
          <w:sz w:val="36"/>
          <w:szCs w:val="28"/>
        </w:rPr>
      </w:pPr>
    </w:p>
    <w:p w:rsidR="001B64FD" w:rsidRPr="007348ED" w:rsidRDefault="001B64FD" w:rsidP="001B64FD">
      <w:pPr>
        <w:jc w:val="center"/>
        <w:rPr>
          <w:rFonts w:ascii="Times New Roman" w:hAnsi="Times New Roman"/>
          <w:sz w:val="28"/>
          <w:szCs w:val="28"/>
        </w:rPr>
      </w:pPr>
    </w:p>
    <w:p w:rsidR="001B64FD" w:rsidRPr="007348ED" w:rsidRDefault="001B64FD" w:rsidP="001B64F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48ED">
        <w:rPr>
          <w:rFonts w:ascii="Times New Roman" w:hAnsi="Times New Roman"/>
          <w:sz w:val="28"/>
          <w:szCs w:val="28"/>
        </w:rPr>
        <w:t>Навоий</w:t>
      </w:r>
      <w:proofErr w:type="spellEnd"/>
      <w:r w:rsidRPr="007348ED">
        <w:rPr>
          <w:rFonts w:ascii="Times New Roman" w:hAnsi="Times New Roman"/>
          <w:sz w:val="28"/>
          <w:szCs w:val="28"/>
        </w:rPr>
        <w:t xml:space="preserve"> 2017 г.</w:t>
      </w: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00"/>
          <w:sz w:val="28"/>
        </w:rPr>
      </w:pPr>
    </w:p>
    <w:p w:rsidR="00865EEF" w:rsidRPr="00865EEF" w:rsidRDefault="00865EEF" w:rsidP="00865EEF">
      <w:pPr>
        <w:pStyle w:val="a8"/>
        <w:ind w:firstLine="708"/>
        <w:jc w:val="both"/>
        <w:rPr>
          <w:rFonts w:cs="Times New Roman"/>
          <w:b w:val="0"/>
          <w:sz w:val="28"/>
          <w:szCs w:val="28"/>
        </w:rPr>
      </w:pPr>
    </w:p>
    <w:p w:rsidR="00865EEF" w:rsidRPr="00865EEF" w:rsidRDefault="00865EEF" w:rsidP="00865EEF">
      <w:pPr>
        <w:pStyle w:val="2"/>
        <w:rPr>
          <w:b/>
          <w:color w:val="3366FF"/>
        </w:rPr>
      </w:pPr>
    </w:p>
    <w:p w:rsidR="00865EEF" w:rsidRPr="00865EEF" w:rsidRDefault="00865EEF" w:rsidP="00865EEF">
      <w:pPr>
        <w:pStyle w:val="2"/>
        <w:rPr>
          <w:b/>
          <w:color w:val="3366FF"/>
        </w:rPr>
      </w:pPr>
    </w:p>
    <w:p w:rsidR="00865EEF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B64FD" w:rsidRPr="00865EEF" w:rsidRDefault="001B64FD" w:rsidP="001B64FD">
      <w:pPr>
        <w:tabs>
          <w:tab w:val="left" w:pos="5648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uz-Cyrl-UZ"/>
        </w:rPr>
      </w:pPr>
    </w:p>
    <w:p w:rsidR="00865EEF" w:rsidRPr="00865EEF" w:rsidRDefault="00865EEF" w:rsidP="00865EEF">
      <w:pPr>
        <w:spacing w:after="0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36"/>
          <w:szCs w:val="36"/>
        </w:rPr>
        <w:lastRenderedPageBreak/>
        <w:t>КРИТЕРИИ ОЦЕНОК</w:t>
      </w:r>
      <w:r w:rsidRPr="00865E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865EEF">
        <w:rPr>
          <w:rFonts w:ascii="Times New Roman" w:hAnsi="Times New Roman"/>
          <w:sz w:val="28"/>
          <w:szCs w:val="28"/>
        </w:rPr>
        <w:t>знаний студентов на основе рейтинговой системы</w:t>
      </w:r>
    </w:p>
    <w:p w:rsidR="00865EEF" w:rsidRPr="00865EEF" w:rsidRDefault="00865EEF" w:rsidP="00865E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по дисциплине</w:t>
      </w:r>
      <w:r w:rsidRPr="00865EEF">
        <w:rPr>
          <w:rFonts w:ascii="Times New Roman" w:hAnsi="Times New Roman"/>
          <w:b/>
          <w:sz w:val="28"/>
          <w:szCs w:val="28"/>
        </w:rPr>
        <w:t xml:space="preserve">  «Основы электроники»</w:t>
      </w: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1416" w:right="1411"/>
        <w:rPr>
          <w:rFonts w:ascii="Times New Roman" w:hAnsi="Times New Roman"/>
          <w:b/>
          <w:sz w:val="24"/>
          <w:szCs w:val="24"/>
        </w:rPr>
      </w:pPr>
      <w:r w:rsidRPr="00865EEF">
        <w:rPr>
          <w:rFonts w:ascii="Times New Roman" w:hAnsi="Times New Roman"/>
          <w:b/>
          <w:sz w:val="24"/>
          <w:szCs w:val="24"/>
        </w:rPr>
        <w:t xml:space="preserve">           </w:t>
      </w:r>
      <w:r w:rsidRPr="00865EEF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</w:t>
      </w:r>
      <w:r w:rsidRPr="00865EEF">
        <w:rPr>
          <w:rFonts w:ascii="Times New Roman" w:hAnsi="Times New Roman"/>
          <w:b/>
          <w:sz w:val="24"/>
          <w:szCs w:val="24"/>
        </w:rPr>
        <w:t xml:space="preserve">   </w:t>
      </w:r>
      <w:r w:rsidRPr="00865EEF">
        <w:rPr>
          <w:rFonts w:ascii="Times New Roman" w:hAnsi="Times New Roman"/>
          <w:b/>
          <w:sz w:val="24"/>
          <w:szCs w:val="24"/>
          <w:lang w:val="uz-Cyrl-UZ"/>
        </w:rPr>
        <w:t xml:space="preserve">                      </w:t>
      </w: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1440" w:right="1411"/>
        <w:jc w:val="center"/>
        <w:rPr>
          <w:rFonts w:ascii="Times New Roman" w:hAnsi="Times New Roman"/>
          <w:b/>
          <w:sz w:val="24"/>
          <w:szCs w:val="24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right="1411"/>
        <w:rPr>
          <w:rFonts w:ascii="Times New Roman" w:hAnsi="Times New Roman"/>
          <w:b/>
          <w:sz w:val="24"/>
          <w:szCs w:val="24"/>
        </w:rPr>
      </w:pPr>
      <w:r w:rsidRPr="00865EEF">
        <w:rPr>
          <w:rFonts w:ascii="Times New Roman" w:hAnsi="Times New Roman"/>
          <w:sz w:val="24"/>
          <w:szCs w:val="24"/>
        </w:rPr>
        <w:t xml:space="preserve">       </w:t>
      </w:r>
      <w:r w:rsidRPr="00865EEF">
        <w:rPr>
          <w:rFonts w:ascii="Times New Roman" w:hAnsi="Times New Roman"/>
          <w:b/>
          <w:sz w:val="24"/>
          <w:szCs w:val="24"/>
        </w:rPr>
        <w:t xml:space="preserve">      </w:t>
      </w:r>
    </w:p>
    <w:p w:rsidR="00865EEF" w:rsidRPr="00865EEF" w:rsidRDefault="00865EEF" w:rsidP="0086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Критерии оценок разработаны в соответствии с приказом Министерства высшего и среднего специального образования Республики Узбекистан от 13 декабря 2013 года № 470 и Министерства Юстиции от 13 декабря 2013 года № 1981-2 “ Об Уставе контроля и оценки рейтинговой системы знаний студентов в высших учебных заведениях. </w:t>
      </w:r>
    </w:p>
    <w:p w:rsidR="00865EEF" w:rsidRPr="00865EEF" w:rsidRDefault="00865EEF" w:rsidP="00865EEF">
      <w:pPr>
        <w:spacing w:after="0" w:line="240" w:lineRule="auto"/>
        <w:ind w:right="-5" w:firstLine="540"/>
        <w:jc w:val="both"/>
        <w:rPr>
          <w:rFonts w:ascii="Times New Roman" w:hAnsi="Times New Roman"/>
          <w:b/>
          <w:sz w:val="28"/>
          <w:szCs w:val="20"/>
          <w:lang w:val="uz-Cyrl-UZ"/>
        </w:rPr>
      </w:pPr>
      <w:r w:rsidRPr="00865EEF">
        <w:rPr>
          <w:rFonts w:ascii="Times New Roman" w:hAnsi="Times New Roman"/>
          <w:sz w:val="28"/>
          <w:szCs w:val="20"/>
          <w:lang w:val="uz-Cyrl-UZ"/>
        </w:rPr>
        <w:t xml:space="preserve">Данные критерии оценок по дисциплине </w:t>
      </w:r>
      <w:r w:rsidRPr="00865EEF">
        <w:rPr>
          <w:rFonts w:ascii="Times New Roman" w:hAnsi="Times New Roman"/>
          <w:b/>
          <w:sz w:val="28"/>
          <w:szCs w:val="28"/>
        </w:rPr>
        <w:t>«Основы электроники»</w:t>
      </w:r>
      <w:r w:rsidRPr="00865EEF">
        <w:rPr>
          <w:rFonts w:ascii="Times New Roman" w:hAnsi="Times New Roman"/>
          <w:b/>
          <w:sz w:val="28"/>
          <w:szCs w:val="20"/>
        </w:rPr>
        <w:t xml:space="preserve"> </w:t>
      </w:r>
      <w:r w:rsidRPr="00865EEF">
        <w:rPr>
          <w:rFonts w:ascii="Times New Roman" w:hAnsi="Times New Roman"/>
          <w:sz w:val="28"/>
          <w:szCs w:val="20"/>
          <w:lang w:val="uz-Cyrl-UZ"/>
        </w:rPr>
        <w:t xml:space="preserve">предназначены для студентов </w:t>
      </w:r>
      <w:r w:rsidRPr="00865EEF">
        <w:rPr>
          <w:rFonts w:ascii="Times New Roman" w:hAnsi="Times New Roman"/>
          <w:sz w:val="28"/>
          <w:szCs w:val="20"/>
        </w:rPr>
        <w:t xml:space="preserve">обучающихся по направлению </w:t>
      </w:r>
      <w:r w:rsidRPr="00865EEF">
        <w:rPr>
          <w:rFonts w:ascii="Times New Roman" w:hAnsi="Times New Roman"/>
          <w:b/>
          <w:sz w:val="28"/>
          <w:szCs w:val="20"/>
        </w:rPr>
        <w:t xml:space="preserve">5310200 – </w:t>
      </w:r>
      <w:r w:rsidRPr="00865EEF">
        <w:rPr>
          <w:rFonts w:ascii="Times New Roman" w:hAnsi="Times New Roman"/>
          <w:b/>
          <w:spacing w:val="-2"/>
          <w:sz w:val="28"/>
          <w:szCs w:val="20"/>
        </w:rPr>
        <w:t xml:space="preserve">Электроэнергетика </w:t>
      </w:r>
      <w:r w:rsidRPr="00865EEF">
        <w:rPr>
          <w:rFonts w:ascii="Times New Roman" w:hAnsi="Times New Roman"/>
          <w:spacing w:val="-2"/>
          <w:sz w:val="28"/>
          <w:szCs w:val="20"/>
        </w:rPr>
        <w:t>(по отраслям и направлениям)</w:t>
      </w:r>
      <w:r w:rsidRPr="00865EEF">
        <w:rPr>
          <w:rFonts w:ascii="Times New Roman" w:hAnsi="Times New Roman"/>
          <w:b/>
          <w:sz w:val="28"/>
          <w:szCs w:val="20"/>
        </w:rPr>
        <w:t xml:space="preserve">  </w:t>
      </w:r>
      <w:r w:rsidRPr="00865EEF">
        <w:rPr>
          <w:rFonts w:ascii="Times New Roman" w:hAnsi="Times New Roman"/>
          <w:sz w:val="28"/>
          <w:szCs w:val="20"/>
          <w:lang w:val="uz-Cyrl-UZ"/>
        </w:rPr>
        <w:t xml:space="preserve">направлений образования бакалавриата. </w:t>
      </w: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28"/>
          <w:szCs w:val="28"/>
          <w:lang w:val="uz-Cyrl-UZ"/>
        </w:rPr>
        <w:t xml:space="preserve">                                            </w:t>
      </w: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1B64FD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1B64FD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1B64FD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1B64FD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1B64FD" w:rsidRPr="00865EEF" w:rsidRDefault="001B64FD" w:rsidP="001B64FD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2671B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rPr>
          <w:rFonts w:ascii="Times New Roman" w:hAnsi="Times New Roman"/>
          <w:b/>
          <w:sz w:val="28"/>
          <w:szCs w:val="28"/>
          <w:lang w:val="uz-Cyrl-UZ"/>
        </w:rPr>
      </w:pPr>
    </w:p>
    <w:p w:rsidR="00865EEF" w:rsidRPr="00865EEF" w:rsidRDefault="00865EEF" w:rsidP="00865EEF">
      <w:pPr>
        <w:widowControl w:val="0"/>
        <w:autoSpaceDE w:val="0"/>
        <w:autoSpaceDN w:val="0"/>
        <w:adjustRightInd w:val="0"/>
        <w:spacing w:after="0" w:line="240" w:lineRule="auto"/>
        <w:ind w:left="9" w:right="19" w:firstLine="699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865EEF" w:rsidRPr="00865EEF" w:rsidRDefault="00865EEF" w:rsidP="00865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65EEF">
        <w:rPr>
          <w:rFonts w:ascii="Times New Roman" w:hAnsi="Times New Roman"/>
          <w:color w:val="000000"/>
          <w:sz w:val="28"/>
          <w:szCs w:val="24"/>
        </w:rPr>
        <w:t>Национальная программа по подготовке кадров Респуб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лики Узбекистан определяет потребность всех сфер народ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ного хозяйства в высококвалифицированных специалис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тах, владеющих передовыми достижениями науки и про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изводства, навыками профессионального общения в усло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виях новых экономических отношений. Вхождение респуб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лики в мировой рынок, расширение международных свя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>зей обусловливают необходимость формирования языко</w:t>
      </w:r>
      <w:r w:rsidRPr="00865EEF">
        <w:rPr>
          <w:rFonts w:ascii="Times New Roman" w:hAnsi="Times New Roman"/>
          <w:color w:val="000000"/>
          <w:sz w:val="28"/>
          <w:szCs w:val="24"/>
        </w:rPr>
        <w:softHyphen/>
        <w:t xml:space="preserve">вой культуры студентов на иностранных языках, особенно мировых, в число которых входит русский язык.                   </w:t>
      </w:r>
    </w:p>
    <w:p w:rsidR="00865EEF" w:rsidRPr="00865EEF" w:rsidRDefault="00865EEF" w:rsidP="00865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Критерии оценок разработаны в соответствии с приказом Министерства высшего и среднего специального образования Республики Узбекистан от 13 декабря 2013 года № 470 и Министерства Юстиции от 13 декабря 2013 года № 1981-2 “ Об Уставе контроля и оценки рейтинговой системы знаний студентов в высших учебных заведениях. </w:t>
      </w:r>
    </w:p>
    <w:p w:rsidR="00865EEF" w:rsidRPr="00865EEF" w:rsidRDefault="00865EEF" w:rsidP="00865E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z-Cyrl-UZ"/>
        </w:rPr>
      </w:pPr>
      <w:r w:rsidRPr="00865EEF">
        <w:rPr>
          <w:rFonts w:ascii="Times New Roman" w:hAnsi="Times New Roman"/>
          <w:color w:val="000000"/>
          <w:sz w:val="28"/>
          <w:szCs w:val="24"/>
          <w:lang w:val="uz-Cyrl-UZ"/>
        </w:rPr>
        <w:t xml:space="preserve">Сведения о рейтинговых таблицах, видах, формах и количествах  рейтингового контроля, а также об отведённом максимальном балле объявляется студентам на первой паре занятия по предмету  </w:t>
      </w:r>
      <w:r w:rsidRPr="00865EEF">
        <w:rPr>
          <w:rFonts w:ascii="Times New Roman" w:hAnsi="Times New Roman"/>
          <w:b/>
          <w:sz w:val="28"/>
          <w:szCs w:val="28"/>
        </w:rPr>
        <w:t>«Основы электроники»</w:t>
      </w:r>
      <w:r w:rsidRPr="00865EEF">
        <w:rPr>
          <w:rFonts w:ascii="Times New Roman" w:hAnsi="Times New Roman"/>
          <w:color w:val="000000"/>
          <w:sz w:val="28"/>
          <w:szCs w:val="24"/>
          <w:lang w:val="uz-Cyrl-UZ"/>
        </w:rPr>
        <w:t xml:space="preserve">. 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Этапы и формы проведения рейтинга по предмету «Основы электроники»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 w:rsidRPr="00865EEF">
        <w:rPr>
          <w:rFonts w:ascii="Times New Roman" w:hAnsi="Times New Roman"/>
          <w:sz w:val="28"/>
          <w:szCs w:val="28"/>
        </w:rPr>
        <w:t xml:space="preserve">Изучение  данного  предмета предусмотрено для бакалавров 3-курса  </w:t>
      </w:r>
      <w:proofErr w:type="spellStart"/>
      <w:r w:rsidRPr="00865EEF">
        <w:rPr>
          <w:rFonts w:ascii="Times New Roman" w:hAnsi="Times New Roman"/>
          <w:sz w:val="28"/>
          <w:szCs w:val="28"/>
        </w:rPr>
        <w:t>Электроенергетический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направлений </w:t>
      </w:r>
      <w:proofErr w:type="spellStart"/>
      <w:r w:rsidRPr="00865EEF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на 6 семестрах учебного года.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Оценка усвоения бакалаврами данного предмета в течение всего семестра проводится на основе следующих показателей:</w:t>
      </w:r>
    </w:p>
    <w:p w:rsidR="00865EEF" w:rsidRPr="00865EEF" w:rsidRDefault="00865EEF" w:rsidP="00865EEF">
      <w:pPr>
        <w:numPr>
          <w:ilvl w:val="0"/>
          <w:numId w:val="34"/>
        </w:numPr>
        <w:tabs>
          <w:tab w:val="clear" w:pos="720"/>
          <w:tab w:val="num" w:pos="36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</w:rPr>
        <w:t>Текущая оценка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– (</w:t>
      </w:r>
      <w:r w:rsidRPr="00865EEF">
        <w:rPr>
          <w:rFonts w:ascii="Times New Roman" w:hAnsi="Times New Roman"/>
          <w:b/>
          <w:sz w:val="28"/>
          <w:szCs w:val="28"/>
        </w:rPr>
        <w:t>ТК</w:t>
      </w:r>
      <w:r w:rsidRPr="00865EEF">
        <w:rPr>
          <w:rFonts w:ascii="Times New Roman" w:hAnsi="Times New Roman"/>
          <w:sz w:val="28"/>
          <w:szCs w:val="28"/>
          <w:lang w:val="uz-Cyrl-UZ"/>
        </w:rPr>
        <w:t>);</w:t>
      </w:r>
    </w:p>
    <w:p w:rsidR="00865EEF" w:rsidRPr="00865EEF" w:rsidRDefault="00865EEF" w:rsidP="00865EEF">
      <w:pPr>
        <w:numPr>
          <w:ilvl w:val="0"/>
          <w:numId w:val="34"/>
        </w:numPr>
        <w:tabs>
          <w:tab w:val="clear" w:pos="720"/>
          <w:tab w:val="num" w:pos="36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Промежуточный контроль-(</w:t>
      </w:r>
      <w:r w:rsidRPr="00865EEF">
        <w:rPr>
          <w:rFonts w:ascii="Times New Roman" w:hAnsi="Times New Roman"/>
          <w:b/>
          <w:sz w:val="28"/>
          <w:szCs w:val="28"/>
          <w:lang w:val="uz-Cyrl-UZ"/>
        </w:rPr>
        <w:t>ПК</w:t>
      </w:r>
      <w:r w:rsidRPr="00865EEF">
        <w:rPr>
          <w:rFonts w:ascii="Times New Roman" w:hAnsi="Times New Roman"/>
          <w:sz w:val="28"/>
          <w:szCs w:val="28"/>
          <w:lang w:val="uz-Cyrl-UZ"/>
        </w:rPr>
        <w:t>)</w:t>
      </w:r>
    </w:p>
    <w:p w:rsidR="00865EEF" w:rsidRPr="00865EEF" w:rsidRDefault="00865EEF" w:rsidP="00865EEF">
      <w:pPr>
        <w:numPr>
          <w:ilvl w:val="0"/>
          <w:numId w:val="34"/>
        </w:numPr>
        <w:tabs>
          <w:tab w:val="clear" w:pos="720"/>
          <w:tab w:val="num" w:pos="36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</w:rPr>
        <w:t xml:space="preserve">Итоговый контроль 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– (</w:t>
      </w:r>
      <w:r w:rsidRPr="00865EEF">
        <w:rPr>
          <w:rFonts w:ascii="Times New Roman" w:hAnsi="Times New Roman"/>
          <w:b/>
          <w:sz w:val="28"/>
          <w:szCs w:val="28"/>
        </w:rPr>
        <w:t>ИК</w:t>
      </w:r>
      <w:r w:rsidRPr="00865EEF">
        <w:rPr>
          <w:rFonts w:ascii="Times New Roman" w:hAnsi="Times New Roman"/>
          <w:sz w:val="28"/>
          <w:szCs w:val="28"/>
          <w:lang w:val="uz-Cyrl-UZ"/>
        </w:rPr>
        <w:t>);</w:t>
      </w:r>
    </w:p>
    <w:p w:rsidR="00865EEF" w:rsidRPr="00865EEF" w:rsidRDefault="00865EEF" w:rsidP="00865E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ab/>
      </w:r>
      <w:r w:rsidRPr="00865EEF">
        <w:rPr>
          <w:rFonts w:ascii="Times New Roman" w:hAnsi="Times New Roman"/>
          <w:b/>
          <w:sz w:val="28"/>
          <w:szCs w:val="28"/>
          <w:lang w:val="uz-Cyrl-UZ"/>
        </w:rPr>
        <w:t>Текущая оценка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(</w:t>
      </w:r>
      <w:r w:rsidRPr="00865EEF">
        <w:rPr>
          <w:rFonts w:ascii="Times New Roman" w:hAnsi="Times New Roman"/>
          <w:b/>
          <w:sz w:val="28"/>
          <w:szCs w:val="28"/>
          <w:lang w:val="uz-Cyrl-UZ"/>
        </w:rPr>
        <w:t>ТК</w:t>
      </w:r>
      <w:r w:rsidRPr="00865EEF">
        <w:rPr>
          <w:rFonts w:ascii="Times New Roman" w:hAnsi="Times New Roman"/>
          <w:sz w:val="28"/>
          <w:szCs w:val="28"/>
          <w:lang w:val="uz-Cyrl-UZ"/>
        </w:rPr>
        <w:t>) –</w:t>
      </w:r>
      <w:r w:rsidRPr="00865EEF">
        <w:rPr>
          <w:rFonts w:ascii="Times New Roman" w:hAnsi="Times New Roman"/>
          <w:sz w:val="28"/>
          <w:szCs w:val="28"/>
        </w:rPr>
        <w:t xml:space="preserve"> предусматривает оценку знаний бакалавров, полученных за усвоение каждой проведенной темы по данному предмету. Обычно </w:t>
      </w:r>
      <w:r w:rsidRPr="00865EEF">
        <w:rPr>
          <w:rFonts w:ascii="Times New Roman" w:hAnsi="Times New Roman"/>
          <w:b/>
          <w:sz w:val="28"/>
          <w:szCs w:val="28"/>
        </w:rPr>
        <w:t>ТК</w:t>
      </w:r>
      <w:r w:rsidRPr="00865EEF">
        <w:rPr>
          <w:rFonts w:ascii="Times New Roman" w:hAnsi="Times New Roman"/>
          <w:sz w:val="28"/>
          <w:szCs w:val="28"/>
        </w:rPr>
        <w:t xml:space="preserve"> оценивается на практических занятиях. В первую очередь, </w:t>
      </w:r>
      <w:r w:rsidRPr="00865EEF">
        <w:rPr>
          <w:rFonts w:ascii="Times New Roman" w:hAnsi="Times New Roman"/>
          <w:b/>
          <w:sz w:val="28"/>
          <w:szCs w:val="28"/>
        </w:rPr>
        <w:t>ТК</w:t>
      </w:r>
      <w:r w:rsidRPr="00865EEF">
        <w:rPr>
          <w:rFonts w:ascii="Times New Roman" w:hAnsi="Times New Roman"/>
          <w:sz w:val="28"/>
          <w:szCs w:val="28"/>
        </w:rPr>
        <w:t xml:space="preserve"> включает в себе уровень усвоения бакалавром знаний в аудитории, т.е. активность на занятиях, которая включает в себе следующее:</w:t>
      </w:r>
    </w:p>
    <w:p w:rsidR="00865EEF" w:rsidRPr="00865EEF" w:rsidRDefault="00865EEF" w:rsidP="00865EEF">
      <w:pPr>
        <w:numPr>
          <w:ilvl w:val="0"/>
          <w:numId w:val="3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</w:rPr>
        <w:t>Качественное конспектирование темы, активное участие в дискуссиях;</w:t>
      </w:r>
    </w:p>
    <w:p w:rsidR="00865EEF" w:rsidRPr="00865EEF" w:rsidRDefault="00865EEF" w:rsidP="00865EEF">
      <w:pPr>
        <w:numPr>
          <w:ilvl w:val="0"/>
          <w:numId w:val="3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Правильное выполнение заданий, упражнений по пройденной теме;</w:t>
      </w:r>
    </w:p>
    <w:p w:rsidR="00865EEF" w:rsidRPr="00865EEF" w:rsidRDefault="00865EEF" w:rsidP="00865EEF">
      <w:pPr>
        <w:numPr>
          <w:ilvl w:val="0"/>
          <w:numId w:val="3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</w:rPr>
        <w:t>Высокая подготовка к практическим  занятиям, активное участие в решении проблемных задач,  ситуаций, тестов и др.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ab/>
        <w:t xml:space="preserve">Показатели усвоения по дисциплине «Русский язык» оцениваются по 100 бальной системе. Из них для </w:t>
      </w:r>
      <w:r w:rsidRPr="00865EEF">
        <w:rPr>
          <w:rFonts w:ascii="Times New Roman" w:hAnsi="Times New Roman"/>
          <w:b/>
          <w:sz w:val="28"/>
          <w:szCs w:val="28"/>
        </w:rPr>
        <w:t>ТК</w:t>
      </w:r>
      <w:r w:rsidRPr="00865EEF">
        <w:rPr>
          <w:rFonts w:ascii="Times New Roman" w:hAnsi="Times New Roman"/>
          <w:sz w:val="28"/>
          <w:szCs w:val="28"/>
        </w:rPr>
        <w:t xml:space="preserve"> предусмотрено всего 35%, т.е. 35 баллов. В </w:t>
      </w:r>
      <w:r w:rsidRPr="00865EEF">
        <w:rPr>
          <w:rFonts w:ascii="Times New Roman" w:hAnsi="Times New Roman"/>
          <w:b/>
          <w:sz w:val="28"/>
          <w:szCs w:val="28"/>
        </w:rPr>
        <w:t>ТК</w:t>
      </w:r>
      <w:r w:rsidRPr="00865EEF">
        <w:rPr>
          <w:rFonts w:ascii="Times New Roman" w:hAnsi="Times New Roman"/>
          <w:sz w:val="28"/>
          <w:szCs w:val="28"/>
        </w:rPr>
        <w:t xml:space="preserve"> также включаются выполнение самостоятельной работы, подготовленный реферат, домашнее задание, пересказ содержания пройденных текстов; Выполнение заданий и упражнений по тексту специальности.</w:t>
      </w:r>
    </w:p>
    <w:p w:rsidR="00865EEF" w:rsidRPr="00865EEF" w:rsidRDefault="00865EEF" w:rsidP="00865E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lastRenderedPageBreak/>
        <w:tab/>
      </w:r>
      <w:r w:rsidRPr="00865EEF">
        <w:rPr>
          <w:rFonts w:ascii="Times New Roman" w:hAnsi="Times New Roman"/>
          <w:b/>
          <w:sz w:val="28"/>
          <w:szCs w:val="28"/>
        </w:rPr>
        <w:t>Итоговый к</w:t>
      </w:r>
      <w:r w:rsidRPr="00865EEF">
        <w:rPr>
          <w:rFonts w:ascii="Times New Roman" w:hAnsi="Times New Roman"/>
          <w:b/>
          <w:sz w:val="28"/>
          <w:szCs w:val="28"/>
          <w:lang w:val="uz-Cyrl-UZ"/>
        </w:rPr>
        <w:t>онтроль (</w:t>
      </w:r>
      <w:r w:rsidRPr="00865EEF">
        <w:rPr>
          <w:rFonts w:ascii="Times New Roman" w:hAnsi="Times New Roman"/>
          <w:b/>
          <w:sz w:val="28"/>
          <w:szCs w:val="28"/>
        </w:rPr>
        <w:t>ИК</w:t>
      </w:r>
      <w:r w:rsidRPr="00865EEF">
        <w:rPr>
          <w:rFonts w:ascii="Times New Roman" w:hAnsi="Times New Roman"/>
          <w:b/>
          <w:sz w:val="28"/>
          <w:szCs w:val="28"/>
          <w:lang w:val="uz-Cyrl-UZ"/>
        </w:rPr>
        <w:t>)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обычно проводится в конце учебного семестра с целью оценки полученных бакалавром знаний и практических навыков. Он  проводится только в письменной и устной  форме. </w:t>
      </w:r>
      <w:r w:rsidRPr="00865EEF">
        <w:rPr>
          <w:rFonts w:ascii="Times New Roman" w:hAnsi="Times New Roman"/>
          <w:b/>
          <w:i/>
          <w:sz w:val="28"/>
          <w:szCs w:val="28"/>
        </w:rPr>
        <w:t xml:space="preserve">Для  ИК отведено 30% или 30 баллов. </w:t>
      </w:r>
      <w:r w:rsidRPr="00865EEF">
        <w:rPr>
          <w:rFonts w:ascii="Times New Roman" w:hAnsi="Times New Roman"/>
          <w:i/>
          <w:sz w:val="28"/>
          <w:szCs w:val="28"/>
        </w:rPr>
        <w:t xml:space="preserve"> </w:t>
      </w:r>
    </w:p>
    <w:p w:rsidR="00865EEF" w:rsidRPr="00865EEF" w:rsidRDefault="00865EEF" w:rsidP="00865EEF">
      <w:pPr>
        <w:spacing w:after="0" w:line="240" w:lineRule="auto"/>
        <w:ind w:left="-993" w:firstLine="851"/>
        <w:jc w:val="both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 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ab/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ab/>
        <w:t>Результаты показател</w:t>
      </w:r>
      <w:r w:rsidRPr="00865EEF">
        <w:rPr>
          <w:rFonts w:ascii="Times New Roman" w:hAnsi="Times New Roman"/>
          <w:bCs/>
          <w:sz w:val="28"/>
          <w:szCs w:val="28"/>
        </w:rPr>
        <w:t>ей у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своения </w:t>
      </w:r>
      <w:r w:rsidRPr="00865EEF">
        <w:rPr>
          <w:rFonts w:ascii="Times New Roman" w:hAnsi="Times New Roman"/>
          <w:sz w:val="28"/>
          <w:szCs w:val="28"/>
        </w:rPr>
        <w:t>бакалавром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ТК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, </w:t>
      </w:r>
      <w:r w:rsidRPr="00865EEF">
        <w:rPr>
          <w:rFonts w:ascii="Times New Roman" w:hAnsi="Times New Roman"/>
          <w:b/>
          <w:bCs/>
          <w:sz w:val="28"/>
          <w:szCs w:val="28"/>
        </w:rPr>
        <w:t>И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>К</w:t>
      </w:r>
      <w:r w:rsidRPr="00865EEF">
        <w:rPr>
          <w:rFonts w:ascii="Times New Roman" w:hAnsi="Times New Roman"/>
          <w:bCs/>
          <w:sz w:val="28"/>
          <w:szCs w:val="28"/>
        </w:rPr>
        <w:t xml:space="preserve"> по </w:t>
      </w:r>
      <w:r w:rsidRPr="00865EEF">
        <w:rPr>
          <w:rFonts w:ascii="Times New Roman" w:hAnsi="Times New Roman"/>
          <w:sz w:val="28"/>
          <w:szCs w:val="28"/>
        </w:rPr>
        <w:t>дисциплине</w:t>
      </w:r>
      <w:r w:rsidRPr="00865EEF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865EEF" w:rsidRPr="00865EEF" w:rsidRDefault="00865EEF" w:rsidP="00865EEF">
      <w:pPr>
        <w:spacing w:after="0" w:line="240" w:lineRule="auto"/>
        <w:ind w:left="-993" w:firstLine="851"/>
        <w:jc w:val="both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bCs/>
          <w:sz w:val="28"/>
          <w:szCs w:val="28"/>
        </w:rPr>
        <w:t xml:space="preserve">должны вноситься в специальные ведомости, предоставленные деканатом и </w:t>
      </w:r>
    </w:p>
    <w:p w:rsidR="00865EEF" w:rsidRPr="00865EEF" w:rsidRDefault="00865EEF" w:rsidP="00865EEF">
      <w:pPr>
        <w:spacing w:after="0" w:line="240" w:lineRule="auto"/>
        <w:ind w:left="-993" w:firstLine="851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865EEF">
        <w:rPr>
          <w:rFonts w:ascii="Times New Roman" w:hAnsi="Times New Roman"/>
          <w:bCs/>
          <w:sz w:val="28"/>
          <w:szCs w:val="28"/>
        </w:rPr>
        <w:t>обсуждены на заседании кафедры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>.</w:t>
      </w:r>
    </w:p>
    <w:p w:rsidR="00865EEF" w:rsidRPr="00865EEF" w:rsidRDefault="00865EEF" w:rsidP="00865EEF">
      <w:pPr>
        <w:overflowPunct w:val="0"/>
        <w:autoSpaceDE w:val="0"/>
        <w:autoSpaceDN w:val="0"/>
        <w:adjustRightInd w:val="0"/>
        <w:spacing w:after="160" w:line="259" w:lineRule="auto"/>
        <w:ind w:left="360"/>
        <w:contextualSpacing/>
        <w:textAlignment w:val="baseline"/>
        <w:rPr>
          <w:rFonts w:ascii="Times New Roman" w:eastAsia="Calibri" w:hAnsi="Times New Roman"/>
          <w:b/>
          <w:sz w:val="28"/>
          <w:szCs w:val="28"/>
          <w:lang w:val="uz-Cyrl-UZ" w:eastAsia="en-US"/>
        </w:rPr>
      </w:pPr>
      <w:r w:rsidRPr="00865EEF">
        <w:rPr>
          <w:rFonts w:ascii="Times New Roman" w:eastAsia="Calibri" w:hAnsi="Times New Roman"/>
          <w:b/>
          <w:sz w:val="28"/>
          <w:szCs w:val="28"/>
          <w:lang w:val="uz-Cyrl-UZ" w:eastAsia="en-US"/>
        </w:rPr>
        <w:t xml:space="preserve">                            Рейтинговая таблица по предмету</w:t>
      </w:r>
    </w:p>
    <w:tbl>
      <w:tblPr>
        <w:tblW w:w="104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85"/>
        <w:gridCol w:w="391"/>
        <w:gridCol w:w="422"/>
        <w:gridCol w:w="545"/>
        <w:gridCol w:w="413"/>
        <w:gridCol w:w="409"/>
        <w:gridCol w:w="409"/>
        <w:gridCol w:w="409"/>
        <w:gridCol w:w="701"/>
        <w:gridCol w:w="530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  <w:gridCol w:w="552"/>
        <w:gridCol w:w="552"/>
        <w:gridCol w:w="658"/>
      </w:tblGrid>
      <w:tr w:rsidR="00865EEF" w:rsidRPr="00865EEF" w:rsidTr="00E91FBB">
        <w:trPr>
          <w:cantSplit/>
          <w:trHeight w:val="907"/>
        </w:trPr>
        <w:tc>
          <w:tcPr>
            <w:tcW w:w="354" w:type="dxa"/>
            <w:vMerge w:val="restart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 xml:space="preserve">                          П/п</w:t>
            </w:r>
          </w:p>
        </w:tc>
        <w:tc>
          <w:tcPr>
            <w:tcW w:w="385" w:type="dxa"/>
            <w:vMerge w:val="restart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Курс</w:t>
            </w:r>
          </w:p>
        </w:tc>
        <w:tc>
          <w:tcPr>
            <w:tcW w:w="391" w:type="dxa"/>
            <w:vMerge w:val="restart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Семестр</w:t>
            </w:r>
          </w:p>
        </w:tc>
        <w:tc>
          <w:tcPr>
            <w:tcW w:w="422" w:type="dxa"/>
            <w:vMerge w:val="restart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Количество недел</w:t>
            </w: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Отведённые общие часы</w:t>
            </w:r>
          </w:p>
        </w:tc>
        <w:tc>
          <w:tcPr>
            <w:tcW w:w="41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Лекции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Лабораторные работы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Практические занятия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Самостоятельная работа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Аудиторные баллы АБ Самостоятельная работа СР</w:t>
            </w:r>
          </w:p>
        </w:tc>
        <w:tc>
          <w:tcPr>
            <w:tcW w:w="5362" w:type="dxa"/>
            <w:gridSpan w:val="12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Виды контроля</w:t>
            </w:r>
          </w:p>
        </w:tc>
        <w:tc>
          <w:tcPr>
            <w:tcW w:w="658" w:type="dxa"/>
            <w:vMerge w:val="restart"/>
            <w:shd w:val="clear" w:color="auto" w:fill="auto"/>
            <w:textDirection w:val="btLr"/>
            <w:vAlign w:val="center"/>
          </w:tcPr>
          <w:tbl>
            <w:tblPr>
              <w:tblpPr w:leftFromText="180" w:rightFromText="180" w:vertAnchor="text" w:tblpY="1"/>
              <w:tblOverlap w:val="never"/>
              <w:tblW w:w="99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6"/>
            </w:tblGrid>
            <w:tr w:rsidR="00865EEF" w:rsidRPr="00865EEF" w:rsidTr="00E91FBB">
              <w:trPr>
                <w:cantSplit/>
                <w:trHeight w:val="907"/>
              </w:trPr>
              <w:tc>
                <w:tcPr>
                  <w:tcW w:w="9936" w:type="dxa"/>
                  <w:vMerge w:val="restart"/>
                  <w:textDirection w:val="btLr"/>
                  <w:vAlign w:val="center"/>
                </w:tcPr>
                <w:p w:rsidR="00865EEF" w:rsidRPr="00865EEF" w:rsidRDefault="00865EEF" w:rsidP="00E91FBB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65EEF">
                    <w:rPr>
                      <w:rFonts w:ascii="Times New Roman" w:hAnsi="Times New Roman"/>
                      <w:sz w:val="16"/>
                      <w:szCs w:val="16"/>
                    </w:rPr>
                    <w:t>Курсовой проект</w:t>
                  </w:r>
                </w:p>
              </w:tc>
            </w:tr>
            <w:tr w:rsidR="00865EEF" w:rsidRPr="00865EEF" w:rsidTr="00E91FBB">
              <w:trPr>
                <w:cantSplit/>
                <w:trHeight w:val="1868"/>
              </w:trPr>
              <w:tc>
                <w:tcPr>
                  <w:tcW w:w="9936" w:type="dxa"/>
                  <w:vMerge/>
                  <w:vAlign w:val="center"/>
                </w:tcPr>
                <w:p w:rsidR="00865EEF" w:rsidRPr="00865EEF" w:rsidRDefault="00865EEF" w:rsidP="00E91F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rPr>
          <w:cantSplit/>
          <w:trHeight w:val="1868"/>
        </w:trPr>
        <w:tc>
          <w:tcPr>
            <w:tcW w:w="354" w:type="dxa"/>
            <w:vMerge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5" w:type="dxa"/>
            <w:vMerge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Merge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Всего в процентах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ТК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ТК – 1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ТК – 2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ПК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ПК – 1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ПК – 2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ТК</w:t>
            </w: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Н+ПК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Проходной балл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</w:rPr>
              <w:t>ИК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Форма проведения ИК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865EEF" w:rsidRPr="00865EEF" w:rsidRDefault="00865EEF" w:rsidP="00E91F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z-Cyrl-UZ"/>
              </w:rPr>
            </w:pPr>
            <w:r w:rsidRPr="00865EEF">
              <w:rPr>
                <w:rFonts w:ascii="Times New Roman" w:hAnsi="Times New Roman"/>
                <w:sz w:val="16"/>
                <w:szCs w:val="16"/>
                <w:lang w:val="uz-Cyrl-UZ"/>
              </w:rPr>
              <w:t>Показатель успеваемости</w:t>
            </w: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EEF" w:rsidRPr="00865EEF" w:rsidTr="00E91FBB">
        <w:trPr>
          <w:cantSplit/>
          <w:trHeight w:val="369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1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en-US"/>
              </w:rPr>
              <w:t>146</w:t>
            </w:r>
          </w:p>
        </w:tc>
        <w:tc>
          <w:tcPr>
            <w:tcW w:w="4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uz-Cyrl-UZ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865EEF">
              <w:rPr>
                <w:rFonts w:ascii="Times New Roman" w:hAnsi="Times New Roman"/>
                <w:sz w:val="18"/>
                <w:szCs w:val="18"/>
              </w:rPr>
              <w:t>Aб</w:t>
            </w:r>
            <w:proofErr w:type="spellEnd"/>
          </w:p>
        </w:tc>
        <w:tc>
          <w:tcPr>
            <w:tcW w:w="530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uz-Cyrl-UZ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uz-Cyrl-UZ"/>
              </w:rPr>
              <w:t>70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uz-Cyrl-UZ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uz-Cyrl-UZ"/>
              </w:rPr>
              <w:t>39</w:t>
            </w: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uz-Cyrl-UZ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uz-Cyrl-UZ"/>
              </w:rPr>
              <w:t>писменно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uz-Cyrl-UZ" w:eastAsia="en-US"/>
              </w:rPr>
            </w:pPr>
            <w:r w:rsidRPr="00865EEF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5EEF" w:rsidRPr="00865EEF" w:rsidTr="00E91FBB">
        <w:trPr>
          <w:cantSplit/>
          <w:trHeight w:val="408"/>
        </w:trPr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5EEF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E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«О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>сновы электроники</w:t>
      </w:r>
      <w:r w:rsidRPr="00865EEF">
        <w:rPr>
          <w:rFonts w:ascii="Times New Roman" w:hAnsi="Times New Roman"/>
          <w:b/>
          <w:sz w:val="28"/>
          <w:szCs w:val="28"/>
        </w:rPr>
        <w:t xml:space="preserve">»  за 6 семестр </w:t>
      </w:r>
    </w:p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(для бакалавров </w:t>
      </w:r>
      <w:r w:rsidRPr="00865EEF">
        <w:rPr>
          <w:rFonts w:ascii="Times New Roman" w:hAnsi="Times New Roman"/>
          <w:sz w:val="28"/>
          <w:szCs w:val="28"/>
        </w:rPr>
        <w:t>3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курса)                                                                          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179"/>
        <w:gridCol w:w="1499"/>
        <w:gridCol w:w="1609"/>
        <w:gridCol w:w="1586"/>
      </w:tblGrid>
      <w:tr w:rsidR="00865EEF" w:rsidRPr="00865EEF" w:rsidTr="00E91FBB">
        <w:trPr>
          <w:trHeight w:val="57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и кол.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Итого баллов</w:t>
            </w:r>
          </w:p>
        </w:tc>
      </w:tr>
      <w:tr w:rsidR="00865EEF" w:rsidRPr="00865EEF" w:rsidTr="00E91FBB">
        <w:trPr>
          <w:trHeight w:val="175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:rsidR="00865EEF" w:rsidRPr="00865EEF" w:rsidRDefault="00865EEF" w:rsidP="00865EE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 xml:space="preserve">  ТК - 35 балл</w:t>
            </w:r>
          </w:p>
        </w:tc>
      </w:tr>
      <w:tr w:rsidR="00865EEF" w:rsidRPr="00865EEF" w:rsidTr="00E91FBB">
        <w:trPr>
          <w:trHeight w:val="26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Выполнение практических занятий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9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x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865EEF" w:rsidRPr="00865EEF" w:rsidTr="00E91FBB">
        <w:trPr>
          <w:trHeight w:val="12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1.2.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Выполнение лабораторных работ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6х1,4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865EEF" w:rsidRPr="00865EEF" w:rsidTr="00E91FBB">
        <w:trPr>
          <w:trHeight w:val="10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1.3.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14</w:t>
            </w:r>
            <w:r w:rsidRPr="00865EE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EEF" w:rsidRPr="00865EEF" w:rsidTr="00E91FBB">
        <w:trPr>
          <w:trHeight w:val="102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65EEF" w:rsidRPr="00865EEF" w:rsidTr="00E91FBB">
        <w:trPr>
          <w:trHeight w:val="142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:rsidR="00865EEF" w:rsidRPr="00865EEF" w:rsidRDefault="00865EEF" w:rsidP="00865EE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ПК-35 балл</w:t>
            </w:r>
          </w:p>
        </w:tc>
      </w:tr>
      <w:tr w:rsidR="00865EEF" w:rsidRPr="00865EEF" w:rsidTr="00E91FBB">
        <w:trPr>
          <w:trHeight w:val="27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2.1.</w:t>
            </w:r>
          </w:p>
        </w:tc>
        <w:tc>
          <w:tcPr>
            <w:tcW w:w="4179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ПК-1, письменная, (3 вапроса)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3,5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x3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65EEF" w:rsidRPr="00865EEF" w:rsidTr="00E91FBB">
        <w:trPr>
          <w:trHeight w:val="263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2.2.</w:t>
            </w:r>
          </w:p>
        </w:tc>
        <w:tc>
          <w:tcPr>
            <w:tcW w:w="4179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ПК-2, письменная, (3 вапроса)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3,5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x3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65EEF" w:rsidRPr="00865EEF" w:rsidTr="00E91FBB">
        <w:trPr>
          <w:trHeight w:val="12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2.3.</w:t>
            </w:r>
          </w:p>
        </w:tc>
        <w:tc>
          <w:tcPr>
            <w:tcW w:w="4179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Выполнение самостоятельных работ 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7</w:t>
            </w:r>
            <w:r w:rsidRPr="00865EEF">
              <w:rPr>
                <w:rFonts w:ascii="Times New Roman" w:hAnsi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65EEF" w:rsidRPr="00865EEF" w:rsidTr="00E91FBB">
        <w:trPr>
          <w:trHeight w:val="12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4179" w:type="dxa"/>
            <w:shd w:val="clear" w:color="auto" w:fill="auto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865EEF" w:rsidRPr="00865EEF" w:rsidTr="00E91FBB">
        <w:trPr>
          <w:trHeight w:val="228"/>
          <w:jc w:val="center"/>
        </w:trPr>
        <w:tc>
          <w:tcPr>
            <w:tcW w:w="7946" w:type="dxa"/>
            <w:gridSpan w:val="4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∑ТК+ПК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70</w:t>
            </w:r>
          </w:p>
        </w:tc>
      </w:tr>
      <w:tr w:rsidR="00865EEF" w:rsidRPr="00865EEF" w:rsidTr="00E91FBB">
        <w:trPr>
          <w:trHeight w:val="260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:rsidR="00865EEF" w:rsidRPr="00865EEF" w:rsidRDefault="00865EEF" w:rsidP="00865EEF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</w:rPr>
              <w:t>ИК-30 балл</w:t>
            </w:r>
          </w:p>
        </w:tc>
      </w:tr>
      <w:tr w:rsidR="00865EEF" w:rsidRPr="00865EEF" w:rsidTr="00E91FBB">
        <w:trPr>
          <w:trHeight w:val="264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3.1.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Итоговая контролная работа                             (3 задания)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x3=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</w:p>
        </w:tc>
      </w:tr>
      <w:tr w:rsidR="00865EEF" w:rsidRPr="00865EEF" w:rsidTr="00E91FBB">
        <w:trPr>
          <w:jc w:val="center"/>
        </w:trPr>
        <w:tc>
          <w:tcPr>
            <w:tcW w:w="7946" w:type="dxa"/>
            <w:gridSpan w:val="4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Итого: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100</w:t>
            </w:r>
          </w:p>
        </w:tc>
      </w:tr>
    </w:tbl>
    <w:p w:rsidR="00865EEF" w:rsidRPr="00865EEF" w:rsidRDefault="00865EEF" w:rsidP="00865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EEF" w:rsidRPr="00865EEF" w:rsidRDefault="00865EEF" w:rsidP="00865EEF">
      <w:pPr>
        <w:tabs>
          <w:tab w:val="left" w:pos="20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Критерии оценок за 6 семестр</w:t>
      </w:r>
    </w:p>
    <w:p w:rsidR="00865EEF" w:rsidRPr="00865EEF" w:rsidRDefault="00865EEF" w:rsidP="00865EEF">
      <w:pPr>
        <w:tabs>
          <w:tab w:val="left" w:pos="20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          Критерии оценок за единицу </w:t>
      </w:r>
      <w:r w:rsidRPr="00865EEF">
        <w:rPr>
          <w:rFonts w:ascii="Times New Roman" w:hAnsi="Times New Roman"/>
          <w:b/>
          <w:i/>
          <w:sz w:val="28"/>
          <w:szCs w:val="28"/>
        </w:rPr>
        <w:t>самостоятельного рабата</w:t>
      </w:r>
      <w:r w:rsidRPr="00865EEF">
        <w:rPr>
          <w:rFonts w:ascii="Times New Roman" w:hAnsi="Times New Roman"/>
          <w:b/>
          <w:sz w:val="28"/>
          <w:szCs w:val="28"/>
        </w:rPr>
        <w:t xml:space="preserve"> и </w:t>
      </w:r>
      <w:r w:rsidRPr="00865EEF">
        <w:rPr>
          <w:rFonts w:ascii="Times New Roman" w:hAnsi="Times New Roman"/>
          <w:b/>
          <w:i/>
          <w:sz w:val="28"/>
          <w:szCs w:val="28"/>
        </w:rPr>
        <w:t>практического занятия</w:t>
      </w:r>
      <w:r w:rsidRPr="00865EEF">
        <w:rPr>
          <w:rFonts w:ascii="Times New Roman" w:hAnsi="Times New Roman"/>
          <w:sz w:val="28"/>
          <w:szCs w:val="28"/>
        </w:rPr>
        <w:t xml:space="preserve"> определяются по нижеследующим показателям: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315"/>
        <w:gridCol w:w="5681"/>
      </w:tblGrid>
      <w:tr w:rsidR="00865EEF" w:rsidRPr="00865EEF" w:rsidTr="00E91FBB">
        <w:trPr>
          <w:trHeight w:val="334"/>
          <w:jc w:val="center"/>
        </w:trPr>
        <w:tc>
          <w:tcPr>
            <w:tcW w:w="1211" w:type="dxa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3315" w:type="dxa"/>
          </w:tcPr>
          <w:p w:rsidR="00865EEF" w:rsidRPr="00865EEF" w:rsidRDefault="00865EEF" w:rsidP="00E91FBB">
            <w:pPr>
              <w:spacing w:after="0" w:line="240" w:lineRule="auto"/>
              <w:ind w:left="-195" w:firstLine="195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Балл</w:t>
            </w:r>
          </w:p>
        </w:tc>
        <w:tc>
          <w:tcPr>
            <w:tcW w:w="5681" w:type="dxa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EEF">
              <w:rPr>
                <w:rFonts w:ascii="Times New Roman" w:hAnsi="Times New Roman"/>
                <w:bCs/>
                <w:sz w:val="24"/>
                <w:szCs w:val="24"/>
              </w:rPr>
              <w:t xml:space="preserve">Положение для оценки знаний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>бакалавра</w:t>
            </w:r>
          </w:p>
        </w:tc>
      </w:tr>
      <w:tr w:rsidR="00865EEF" w:rsidRPr="00865EEF" w:rsidTr="00E91FBB">
        <w:trPr>
          <w:jc w:val="center"/>
        </w:trPr>
        <w:tc>
          <w:tcPr>
            <w:tcW w:w="1211" w:type="dxa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86 -100</w:t>
            </w:r>
          </w:p>
        </w:tc>
        <w:tc>
          <w:tcPr>
            <w:tcW w:w="3315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Практическая занятия:   </w:t>
            </w: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(1,4- 1,2 )</w:t>
            </w: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81" w:type="dxa"/>
          </w:tcPr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усвоения теоретических и практических знаний по пройденным темам;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lastRenderedPageBreak/>
              <w:t>творческий подход к решению проблемы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самостоятельное мышление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полное уяснение основных правил, исходя из усвоения понятия и значения предмета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иметь полное представление и уметь анализировать  происходящие внутри страны духовно – просветительские изменения и др.</w:t>
            </w:r>
          </w:p>
          <w:p w:rsidR="00865EEF" w:rsidRPr="00865EEF" w:rsidRDefault="00865EEF" w:rsidP="00865EEF">
            <w:pPr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примерное поведение.</w:t>
            </w:r>
          </w:p>
        </w:tc>
      </w:tr>
      <w:tr w:rsidR="00865EEF" w:rsidRPr="00865EEF" w:rsidTr="00E91FBB">
        <w:trPr>
          <w:jc w:val="center"/>
        </w:trPr>
        <w:tc>
          <w:tcPr>
            <w:tcW w:w="1211" w:type="dxa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71 -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85</w:t>
            </w:r>
          </w:p>
        </w:tc>
        <w:tc>
          <w:tcPr>
            <w:tcW w:w="3315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Практическая занятия: (1,1 – 0,9 б)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681" w:type="dxa"/>
          </w:tcPr>
          <w:p w:rsidR="00865EEF" w:rsidRPr="00865EEF" w:rsidRDefault="00865EEF" w:rsidP="00865EE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показатель неполного усвоения теоретических и практических знаний по пройденным темам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делать выводы и предложения по заданиям и самостоятельной работе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определенное уяснение основных правил, исходя из усвоения понятия и значения предмета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865EEF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иметь определенное представление и уметь анализировать происходящие внутри страны духовно- просветительские  изменения и </w:t>
            </w:r>
            <w:proofErr w:type="spellStart"/>
            <w:r w:rsidRPr="00865EEF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  <w:tr w:rsidR="00865EEF" w:rsidRPr="00865EEF" w:rsidTr="00E91FBB">
        <w:trPr>
          <w:trHeight w:val="2075"/>
          <w:jc w:val="center"/>
        </w:trPr>
        <w:tc>
          <w:tcPr>
            <w:tcW w:w="1211" w:type="dxa"/>
          </w:tcPr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55 – 70</w:t>
            </w:r>
          </w:p>
        </w:tc>
        <w:tc>
          <w:tcPr>
            <w:tcW w:w="3315" w:type="dxa"/>
          </w:tcPr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F" w:rsidRPr="00865EEF" w:rsidRDefault="00865EEF" w:rsidP="00E91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Практическая занятия: (0,8 – 0,7  б)</w:t>
            </w:r>
          </w:p>
          <w:p w:rsidR="00865EEF" w:rsidRPr="00865EEF" w:rsidRDefault="00865EEF" w:rsidP="00E91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681" w:type="dxa"/>
          </w:tcPr>
          <w:p w:rsidR="00865EEF" w:rsidRPr="00865EEF" w:rsidRDefault="00865EEF" w:rsidP="00865EEF">
            <w:pPr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усвоения теоретических и практических знаний по пройденным темам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</w:p>
          <w:p w:rsidR="00865EEF" w:rsidRPr="00865EEF" w:rsidRDefault="00865EEF" w:rsidP="00E91FB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5EEF">
              <w:rPr>
                <w:rFonts w:ascii="Times New Roman" w:hAnsi="Times New Roman"/>
                <w:sz w:val="24"/>
                <w:szCs w:val="24"/>
              </w:rPr>
              <w:t>делать выводы и предложения по заданиям самостоятельной работ</w:t>
            </w:r>
            <w:r w:rsidRPr="00865E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; </w:t>
            </w:r>
            <w:r w:rsidRPr="00865EE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определенное уяснение основных правил, исходя из усвоения понятия и значения предмета.                                                                  полное представление и уметь анализировать  происходящие внутри страны духовно – просветительские изменения и др.</w:t>
            </w:r>
          </w:p>
        </w:tc>
      </w:tr>
    </w:tbl>
    <w:p w:rsidR="00865EEF" w:rsidRPr="00865EEF" w:rsidRDefault="00865EEF" w:rsidP="00865E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 xml:space="preserve">Темы практических занятий </w:t>
      </w:r>
    </w:p>
    <w:p w:rsidR="00865EEF" w:rsidRPr="00865EEF" w:rsidRDefault="00865EEF" w:rsidP="00865EEF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однофазные выпрямительные устройства на полупроводниковых диодах.                                                                                                            </w:t>
      </w:r>
    </w:p>
    <w:p w:rsidR="00865EEF" w:rsidRPr="00865EEF" w:rsidRDefault="00865EEF" w:rsidP="00865EEF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трехфазные выпрямительные устройства на полупроводниковых диодах.                                    </w:t>
      </w:r>
    </w:p>
    <w:p w:rsidR="00865EEF" w:rsidRPr="00865EEF" w:rsidRDefault="00865EEF" w:rsidP="00865EEF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каскада транзисторного усилителя напряжения </w:t>
      </w:r>
      <w:r w:rsidRPr="00865EEF">
        <w:rPr>
          <w:rFonts w:ascii="Times New Roman" w:hAnsi="Times New Roman"/>
          <w:bCs/>
          <w:sz w:val="28"/>
          <w:szCs w:val="28"/>
        </w:rPr>
        <w:t>низкой частоты с реостатно-емкостной связью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Расчет каскада транзисторного усилителя мощности</w:t>
      </w:r>
    </w:p>
    <w:p w:rsidR="00865EEF" w:rsidRPr="00865EEF" w:rsidRDefault="00865EEF" w:rsidP="00865EEF">
      <w:pPr>
        <w:keepNext/>
        <w:numPr>
          <w:ilvl w:val="0"/>
          <w:numId w:val="38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Расчет работы схем стабилизаторов напряжения.                                  </w:t>
      </w:r>
    </w:p>
    <w:p w:rsidR="00865EEF" w:rsidRPr="00865EEF" w:rsidRDefault="00865EEF" w:rsidP="00865EEF">
      <w:pPr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Расчет</w:t>
      </w:r>
      <w:r w:rsidRPr="00865EEF">
        <w:rPr>
          <w:rFonts w:ascii="Times New Roman" w:hAnsi="Times New Roman"/>
          <w:b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характеристики фотоэлементов и схем их включения </w:t>
      </w:r>
    </w:p>
    <w:p w:rsidR="00865EEF" w:rsidRPr="00865EEF" w:rsidRDefault="00865EEF" w:rsidP="00865EEF">
      <w:pPr>
        <w:overflowPunct w:val="0"/>
        <w:autoSpaceDE w:val="0"/>
        <w:autoSpaceDN w:val="0"/>
        <w:adjustRightInd w:val="0"/>
        <w:spacing w:after="0" w:line="240" w:lineRule="auto"/>
        <w:ind w:firstLine="30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65EEF" w:rsidRPr="00865EEF" w:rsidRDefault="00865EEF" w:rsidP="00865EEF">
      <w:pPr>
        <w:overflowPunct w:val="0"/>
        <w:autoSpaceDE w:val="0"/>
        <w:autoSpaceDN w:val="0"/>
        <w:adjustRightInd w:val="0"/>
        <w:spacing w:after="0" w:line="240" w:lineRule="auto"/>
        <w:ind w:firstLine="303"/>
        <w:jc w:val="both"/>
        <w:textAlignment w:val="baseline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1.2. Студент который в полне самастоятельно выполнит лабораторную работу и имеющий в </w:t>
      </w:r>
      <w:r w:rsidRPr="00865EEF">
        <w:rPr>
          <w:rFonts w:ascii="Times New Roman" w:hAnsi="Times New Roman"/>
          <w:sz w:val="28"/>
          <w:szCs w:val="28"/>
        </w:rPr>
        <w:t xml:space="preserve">практическом </w:t>
      </w:r>
      <w:r w:rsidRPr="00865EEF">
        <w:rPr>
          <w:rFonts w:ascii="Times New Roman" w:hAnsi="Times New Roman"/>
          <w:sz w:val="24"/>
          <w:szCs w:val="24"/>
        </w:rPr>
        <w:t xml:space="preserve">1,4- 1,2 </w:t>
      </w:r>
      <w:r w:rsidRPr="00865EEF">
        <w:rPr>
          <w:rFonts w:ascii="Times New Roman" w:hAnsi="Times New Roman"/>
          <w:sz w:val="28"/>
          <w:szCs w:val="28"/>
        </w:rPr>
        <w:t xml:space="preserve">балл, полностью </w:t>
      </w:r>
      <w:proofErr w:type="spellStart"/>
      <w:r w:rsidRPr="00865EEF">
        <w:rPr>
          <w:rFonts w:ascii="Times New Roman" w:hAnsi="Times New Roman"/>
          <w:sz w:val="28"/>
          <w:szCs w:val="28"/>
        </w:rPr>
        <w:t>выполнявщему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5EEF">
        <w:rPr>
          <w:rFonts w:ascii="Times New Roman" w:hAnsi="Times New Roman"/>
          <w:sz w:val="28"/>
          <w:szCs w:val="28"/>
        </w:rPr>
        <w:t>смотрет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каличеству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и качеству работу до </w:t>
      </w:r>
      <w:r w:rsidRPr="00865EEF">
        <w:rPr>
          <w:rFonts w:ascii="Times New Roman" w:hAnsi="Times New Roman"/>
          <w:sz w:val="24"/>
          <w:szCs w:val="24"/>
        </w:rPr>
        <w:t xml:space="preserve">1,1 – 0,9 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балла, не полностью выполнявщему студенту смотрет </w:t>
      </w:r>
      <w:proofErr w:type="spellStart"/>
      <w:r w:rsidRPr="00865EEF">
        <w:rPr>
          <w:rFonts w:ascii="Times New Roman" w:hAnsi="Times New Roman"/>
          <w:sz w:val="28"/>
          <w:szCs w:val="28"/>
        </w:rPr>
        <w:t>каличеству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и качеству работу получает балы до </w:t>
      </w:r>
      <w:r w:rsidRPr="00865EEF">
        <w:rPr>
          <w:rFonts w:ascii="Times New Roman" w:hAnsi="Times New Roman"/>
          <w:sz w:val="24"/>
          <w:szCs w:val="24"/>
        </w:rPr>
        <w:t>0,8 – 0,7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65EEF" w:rsidRPr="00865EEF" w:rsidRDefault="00865EEF" w:rsidP="00865EEF">
      <w:pPr>
        <w:spacing w:after="0" w:line="240" w:lineRule="auto"/>
        <w:ind w:right="-194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28"/>
          <w:szCs w:val="28"/>
        </w:rPr>
        <w:t xml:space="preserve">Темы лабораторных работ 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полупроводниковых элементы.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Исследование однофазные выпрямительные устройства на полупроводниковых диодах.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lastRenderedPageBreak/>
        <w:t>Исследование выпрямителей трехфазного тока.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Cs/>
          <w:i/>
          <w:color w:val="3366FF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характеристик биполярных транзисторов и схем их    включения.</w:t>
      </w:r>
      <w:r w:rsidRPr="00865EE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65EEF">
        <w:rPr>
          <w:rFonts w:ascii="Times New Roman" w:hAnsi="Times New Roman"/>
          <w:sz w:val="28"/>
          <w:szCs w:val="20"/>
        </w:rPr>
        <w:t>Снятие характеристик и определение параметров полевого транзистора.</w:t>
      </w:r>
      <w:r w:rsidRPr="00865EEF">
        <w:rPr>
          <w:rFonts w:ascii="Times New Roman" w:hAnsi="Times New Roman"/>
          <w:b/>
          <w:bCs/>
          <w:sz w:val="28"/>
          <w:szCs w:val="20"/>
          <w:lang w:val="uz-Cyrl-UZ"/>
        </w:rPr>
        <w:t xml:space="preserve"> </w:t>
      </w:r>
    </w:p>
    <w:p w:rsidR="00865EEF" w:rsidRPr="00865EEF" w:rsidRDefault="00865EEF" w:rsidP="00865EEF">
      <w:pPr>
        <w:keepNext/>
        <w:numPr>
          <w:ilvl w:val="0"/>
          <w:numId w:val="39"/>
        </w:numPr>
        <w:tabs>
          <w:tab w:val="left" w:pos="180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Изучение работы схем стабилизаторов напряжения.</w:t>
      </w:r>
      <w:r w:rsidRPr="00865EEF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логических элементы.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характеристик фотоэлементов и схем их включения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865EEF">
        <w:rPr>
          <w:rFonts w:ascii="Times New Roman" w:hAnsi="Times New Roman"/>
          <w:b/>
          <w:bCs/>
          <w:sz w:val="28"/>
          <w:szCs w:val="28"/>
        </w:rPr>
        <w:t>.</w:t>
      </w:r>
    </w:p>
    <w:p w:rsidR="00865EEF" w:rsidRPr="00865EEF" w:rsidRDefault="00865EEF" w:rsidP="00865EEF">
      <w:pPr>
        <w:numPr>
          <w:ilvl w:val="0"/>
          <w:numId w:val="39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Исследование триггеры.</w:t>
      </w:r>
      <w:r w:rsidRPr="00865EE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Студент,</w:t>
      </w:r>
      <w:r w:rsidRPr="00865EEF">
        <w:rPr>
          <w:rFonts w:ascii="Times New Roman" w:hAnsi="Times New Roman"/>
          <w:b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 xml:space="preserve">набравший </w:t>
      </w:r>
      <w:r w:rsidRPr="00865EEF">
        <w:rPr>
          <w:rFonts w:ascii="Times New Roman" w:hAnsi="Times New Roman"/>
          <w:b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</w:rPr>
        <w:t>выше</w:t>
      </w:r>
      <w:r w:rsidRPr="00865EEF">
        <w:rPr>
          <w:rFonts w:ascii="Times New Roman" w:hAnsi="Times New Roman"/>
          <w:b/>
          <w:sz w:val="28"/>
          <w:szCs w:val="28"/>
        </w:rPr>
        <w:t xml:space="preserve"> 55% - 39б </w:t>
      </w:r>
      <w:r w:rsidRPr="00865EEF">
        <w:rPr>
          <w:rFonts w:ascii="Times New Roman" w:hAnsi="Times New Roman"/>
          <w:sz w:val="28"/>
          <w:szCs w:val="28"/>
        </w:rPr>
        <w:t>от отведённого общего балла текущего контроля имеет право участвовать в итоговом контроле. Варианты итогового контроля не повторяются, каждый вариант состоит из 3-х заданий.</w:t>
      </w:r>
    </w:p>
    <w:p w:rsidR="00865EEF" w:rsidRPr="00865EEF" w:rsidRDefault="00865EEF" w:rsidP="00865E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  Итоговый контроль  (</w:t>
      </w:r>
      <w:r w:rsidRPr="00865EEF">
        <w:rPr>
          <w:rFonts w:ascii="Times New Roman" w:hAnsi="Times New Roman"/>
          <w:b/>
          <w:sz w:val="28"/>
          <w:szCs w:val="28"/>
        </w:rPr>
        <w:t>ИК</w:t>
      </w:r>
      <w:r w:rsidRPr="00865EEF">
        <w:rPr>
          <w:rFonts w:ascii="Times New Roman" w:hAnsi="Times New Roman"/>
          <w:sz w:val="28"/>
          <w:szCs w:val="28"/>
        </w:rPr>
        <w:t>)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865EEF">
        <w:rPr>
          <w:rFonts w:ascii="Times New Roman" w:hAnsi="Times New Roman"/>
          <w:sz w:val="28"/>
          <w:szCs w:val="28"/>
        </w:rPr>
        <w:t xml:space="preserve">по дисциплине </w:t>
      </w:r>
      <w:r w:rsidRPr="00865EEF">
        <w:rPr>
          <w:rFonts w:ascii="Times New Roman" w:hAnsi="Times New Roman"/>
          <w:b/>
          <w:sz w:val="28"/>
          <w:szCs w:val="28"/>
        </w:rPr>
        <w:t xml:space="preserve"> «Основы электроники»   </w:t>
      </w:r>
      <w:r w:rsidRPr="00865EEF">
        <w:rPr>
          <w:rFonts w:ascii="Times New Roman" w:hAnsi="Times New Roman"/>
          <w:sz w:val="28"/>
          <w:szCs w:val="28"/>
        </w:rPr>
        <w:t xml:space="preserve">проводится в письменной  и устной форме, каждому заданию отведено 10 баллов. Письменная и устная форма проведения </w:t>
      </w:r>
      <w:r w:rsidRPr="00865EEF">
        <w:rPr>
          <w:rFonts w:ascii="Times New Roman" w:hAnsi="Times New Roman"/>
          <w:b/>
          <w:sz w:val="28"/>
          <w:szCs w:val="28"/>
        </w:rPr>
        <w:t>ИК</w:t>
      </w:r>
      <w:r w:rsidRPr="00865EEF">
        <w:rPr>
          <w:rFonts w:ascii="Times New Roman" w:hAnsi="Times New Roman"/>
          <w:sz w:val="28"/>
          <w:szCs w:val="28"/>
        </w:rPr>
        <w:t xml:space="preserve"> дает возможность бакалавру наиболее полно излагать свое мнение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. </w:t>
      </w:r>
    </w:p>
    <w:p w:rsidR="00865EEF" w:rsidRPr="00865EEF" w:rsidRDefault="00865EEF" w:rsidP="00865EE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   Студент: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а)  должен полностью выполнить 3 задания, чтобы набрать 30 баллов;                             б) должен полностью выполнить 2 задания и частично 1 задание, чтобы набрать от 21 до 25 баллов;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в) должен полностью выполнить 2 задания, чтобы набрать от 17</w:t>
      </w:r>
      <w:r w:rsidRPr="00865EEF">
        <w:rPr>
          <w:rFonts w:ascii="Times New Roman" w:hAnsi="Times New Roman"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до 20 баллов;               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г) должен полностью выполнить 1 задание и частично 1 задание, чтобы набрать от 1- 16 баллов.</w:t>
      </w:r>
      <w:r w:rsidRPr="00865EEF">
        <w:rPr>
          <w:rFonts w:ascii="Times New Roman" w:hAnsi="Times New Roman"/>
          <w:sz w:val="28"/>
          <w:szCs w:val="28"/>
        </w:rPr>
        <w:t xml:space="preserve"> 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                 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   Общий набранный балл  студента  по каждому виду контроля  считается по следующей формуле:                                                </w:t>
      </w:r>
    </w:p>
    <w:p w:rsidR="00865EEF" w:rsidRPr="00865EEF" w:rsidRDefault="00865EEF" w:rsidP="00865EE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ОБ=ТК+ПК+ИК</w:t>
      </w:r>
    </w:p>
    <w:p w:rsidR="00865EEF" w:rsidRPr="00865EEF" w:rsidRDefault="00865EEF" w:rsidP="00865E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Здесь: ТК-текущий контроль; ПК- Промежуточный контроль; ИК-итоговый контроль. Преподаватель оценивает письменную и устную работу в течени</w:t>
      </w:r>
      <w:r w:rsidRPr="00865EEF">
        <w:rPr>
          <w:rFonts w:ascii="Times New Roman" w:hAnsi="Times New Roman"/>
          <w:sz w:val="28"/>
          <w:szCs w:val="28"/>
        </w:rPr>
        <w:t>е</w:t>
      </w:r>
      <w:r w:rsidRPr="00865EEF">
        <w:rPr>
          <w:rFonts w:ascii="Times New Roman" w:hAnsi="Times New Roman"/>
          <w:sz w:val="28"/>
          <w:szCs w:val="28"/>
          <w:lang w:val="uz-Cyrl-UZ"/>
        </w:rPr>
        <w:t xml:space="preserve"> двух дней, затем должен обьявить баллы и зафиксировать в соответствующих документах. Рейтинг студента по предмету определяется в нижеследующем виде:</w:t>
      </w:r>
    </w:p>
    <w:p w:rsidR="00865EEF" w:rsidRPr="00865EEF" w:rsidRDefault="00865EEF" w:rsidP="00865EE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 xml:space="preserve">                                                   Р=(ОЧ*УУ)/100</w:t>
      </w:r>
    </w:p>
    <w:p w:rsidR="00865EEF" w:rsidRPr="00865EEF" w:rsidRDefault="00865EEF" w:rsidP="00865EE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  <w:r w:rsidRPr="00865EEF">
        <w:rPr>
          <w:rFonts w:ascii="Times New Roman" w:hAnsi="Times New Roman"/>
          <w:sz w:val="28"/>
          <w:szCs w:val="28"/>
          <w:lang w:val="uz-Cyrl-UZ"/>
        </w:rPr>
        <w:t>Здесь: ОЧ – отведённые общие часы по предмету за семестр (в часах);УУ –уровень успеваемости по предмету (в баллах).</w:t>
      </w:r>
    </w:p>
    <w:p w:rsidR="00865EEF" w:rsidRPr="00865EEF" w:rsidRDefault="00865EEF" w:rsidP="00865EEF">
      <w:pPr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p w:rsidR="00865EEF" w:rsidRPr="00865EEF" w:rsidRDefault="00865EEF" w:rsidP="00865EEF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865EEF">
        <w:rPr>
          <w:rFonts w:ascii="Times New Roman" w:hAnsi="Times New Roman"/>
          <w:b/>
          <w:sz w:val="28"/>
          <w:szCs w:val="28"/>
        </w:rPr>
        <w:t>Порядок регистрации рейтинговых результатов</w:t>
      </w:r>
    </w:p>
    <w:p w:rsidR="00865EEF" w:rsidRPr="00865EEF" w:rsidRDefault="00865EEF" w:rsidP="00865E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Набранные баллы по видам контроля по предмету регистрируются в конце  каждого семестра преподавателем в рейтинговой ведомости и книжке. </w:t>
      </w:r>
    </w:p>
    <w:p w:rsidR="00865EEF" w:rsidRPr="00865EEF" w:rsidRDefault="00865EEF" w:rsidP="00865EEF">
      <w:pPr>
        <w:pStyle w:val="2"/>
        <w:rPr>
          <w:b/>
          <w:color w:val="3366FF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FF"/>
          <w:sz w:val="28"/>
          <w:szCs w:val="28"/>
          <w:lang w:val="uz-Cyrl-UZ"/>
        </w:rPr>
      </w:pPr>
    </w:p>
    <w:p w:rsidR="00865EEF" w:rsidRPr="00865EEF" w:rsidRDefault="00865EEF" w:rsidP="00865EEF">
      <w:pPr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lastRenderedPageBreak/>
        <w:t>МИНИСТЕРСТВО ВЫСШЕГО И СРЕДНЕГО СПЕЦИАЛЬНОГО ОБРАЗОВАНИЯ РЕСПУБЛИКИ УЗБЕКИСТАН</w:t>
      </w: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2"/>
          <w:szCs w:val="32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2"/>
          <w:szCs w:val="32"/>
        </w:rPr>
      </w:pPr>
      <w:r w:rsidRPr="007348ED">
        <w:rPr>
          <w:noProof/>
        </w:rPr>
        <w:drawing>
          <wp:anchor distT="0" distB="0" distL="114300" distR="114300" simplePos="0" relativeHeight="251667456" behindDoc="1" locked="0" layoutInCell="1" allowOverlap="1" wp14:anchorId="05C66F1E" wp14:editId="28A197A9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4" name="Рисунок 4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59" w:rsidRPr="007348ED" w:rsidRDefault="00887A59" w:rsidP="00887A59">
      <w:pPr>
        <w:pStyle w:val="31"/>
        <w:jc w:val="center"/>
        <w:rPr>
          <w:color w:val="000000"/>
          <w:sz w:val="32"/>
          <w:szCs w:val="32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</w:rPr>
      </w:pPr>
      <w:r w:rsidRPr="007348ED">
        <w:rPr>
          <w:b/>
          <w:bCs/>
          <w:color w:val="000000"/>
          <w:sz w:val="36"/>
        </w:rPr>
        <w:t xml:space="preserve">по дисциплине </w:t>
      </w:r>
    </w:p>
    <w:p w:rsidR="00887A59" w:rsidRPr="007348ED" w:rsidRDefault="00887A59" w:rsidP="00887A59">
      <w:pPr>
        <w:pStyle w:val="31"/>
        <w:spacing w:line="276" w:lineRule="auto"/>
        <w:jc w:val="center"/>
        <w:rPr>
          <w:b/>
          <w:color w:val="000000"/>
          <w:sz w:val="48"/>
          <w:szCs w:val="48"/>
        </w:rPr>
      </w:pPr>
      <w:r w:rsidRPr="007348ED">
        <w:rPr>
          <w:b/>
          <w:sz w:val="48"/>
          <w:szCs w:val="48"/>
        </w:rPr>
        <w:t>«</w:t>
      </w:r>
      <w:r w:rsidRPr="007348ED">
        <w:rPr>
          <w:b/>
          <w:sz w:val="48"/>
          <w:szCs w:val="48"/>
          <w:lang w:val="uz-Cyrl-UZ"/>
        </w:rPr>
        <w:t>Основ</w:t>
      </w:r>
      <w:r w:rsidRPr="007348ED">
        <w:rPr>
          <w:b/>
          <w:sz w:val="48"/>
          <w:szCs w:val="48"/>
        </w:rPr>
        <w:t>ы электроники»</w:t>
      </w:r>
    </w:p>
    <w:p w:rsidR="00887A59" w:rsidRPr="007348ED" w:rsidRDefault="00887A59" w:rsidP="00887A59">
      <w:pPr>
        <w:pStyle w:val="31"/>
        <w:jc w:val="center"/>
        <w:rPr>
          <w:b/>
          <w:bCs/>
          <w:color w:val="000000"/>
          <w:sz w:val="36"/>
          <w:lang w:val="uz-Cyrl-UZ"/>
        </w:rPr>
      </w:pPr>
    </w:p>
    <w:p w:rsidR="00887A59" w:rsidRPr="00887A59" w:rsidRDefault="00887A59" w:rsidP="00887A59">
      <w:pPr>
        <w:pStyle w:val="a3"/>
        <w:jc w:val="center"/>
        <w:rPr>
          <w:rFonts w:ascii="Times New Roman" w:hAnsi="Times New Roman"/>
          <w:b/>
          <w:iCs/>
          <w:color w:val="000000"/>
          <w:sz w:val="48"/>
          <w:szCs w:val="48"/>
        </w:rPr>
      </w:pPr>
      <w:r w:rsidRPr="00887A59">
        <w:rPr>
          <w:rFonts w:ascii="Times New Roman" w:hAnsi="Times New Roman"/>
          <w:b/>
          <w:iCs/>
          <w:color w:val="000000"/>
          <w:sz w:val="48"/>
          <w:szCs w:val="48"/>
        </w:rPr>
        <w:t>Литература</w:t>
      </w:r>
    </w:p>
    <w:p w:rsidR="00887A59" w:rsidRPr="007348ED" w:rsidRDefault="00887A59" w:rsidP="00887A59">
      <w:pPr>
        <w:pStyle w:val="31"/>
        <w:jc w:val="center"/>
        <w:rPr>
          <w:color w:val="000000"/>
          <w:sz w:val="40"/>
          <w:lang w:val="uz-Cyrl-UZ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  <w:lang w:val="uz-Cyrl-UZ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  <w:lang w:val="uz-Cyrl-UZ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  <w:lang w:val="uz-Cyrl-UZ"/>
        </w:rPr>
      </w:pPr>
    </w:p>
    <w:p w:rsidR="00887A59" w:rsidRPr="007348ED" w:rsidRDefault="00887A59" w:rsidP="00887A59">
      <w:pPr>
        <w:pStyle w:val="31"/>
        <w:jc w:val="center"/>
        <w:rPr>
          <w:color w:val="000000"/>
          <w:sz w:val="40"/>
          <w:lang w:val="uz-Cyrl-UZ"/>
        </w:rPr>
      </w:pPr>
    </w:p>
    <w:p w:rsidR="00887A59" w:rsidRPr="007348ED" w:rsidRDefault="00887A59" w:rsidP="00887A59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887A59" w:rsidRPr="007348ED" w:rsidRDefault="00887A59" w:rsidP="00887A59">
      <w:pPr>
        <w:rPr>
          <w:rFonts w:ascii="Times New Roman" w:hAnsi="Times New Roman"/>
          <w:b/>
          <w:sz w:val="36"/>
          <w:szCs w:val="28"/>
        </w:rPr>
      </w:pPr>
    </w:p>
    <w:p w:rsidR="00887A59" w:rsidRPr="007348ED" w:rsidRDefault="00887A59" w:rsidP="00887A59">
      <w:pPr>
        <w:jc w:val="center"/>
        <w:rPr>
          <w:rFonts w:ascii="Times New Roman" w:hAnsi="Times New Roman"/>
          <w:sz w:val="28"/>
          <w:szCs w:val="28"/>
        </w:rPr>
      </w:pPr>
    </w:p>
    <w:p w:rsidR="00887A59" w:rsidRPr="007348ED" w:rsidRDefault="00887A59" w:rsidP="00887A5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348ED">
        <w:rPr>
          <w:rFonts w:ascii="Times New Roman" w:hAnsi="Times New Roman"/>
          <w:sz w:val="28"/>
          <w:szCs w:val="28"/>
        </w:rPr>
        <w:t>Навоий</w:t>
      </w:r>
      <w:proofErr w:type="spellEnd"/>
      <w:r w:rsidRPr="007348ED">
        <w:rPr>
          <w:rFonts w:ascii="Times New Roman" w:hAnsi="Times New Roman"/>
          <w:sz w:val="28"/>
          <w:szCs w:val="28"/>
        </w:rPr>
        <w:t xml:space="preserve"> 2017 г.</w:t>
      </w: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72"/>
          <w:szCs w:val="28"/>
        </w:rPr>
      </w:pPr>
    </w:p>
    <w:p w:rsidR="00865EEF" w:rsidRPr="002671B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72"/>
          <w:szCs w:val="28"/>
        </w:rPr>
      </w:pPr>
    </w:p>
    <w:p w:rsidR="00865EEF" w:rsidRPr="00865EEF" w:rsidRDefault="00887A59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72"/>
          <w:szCs w:val="28"/>
        </w:rPr>
      </w:pPr>
      <w:r>
        <w:rPr>
          <w:rFonts w:ascii="Times New Roman" w:hAnsi="Times New Roman"/>
          <w:b/>
          <w:iCs/>
          <w:color w:val="000000"/>
          <w:sz w:val="72"/>
          <w:szCs w:val="28"/>
        </w:rPr>
        <w:t xml:space="preserve"> </w:t>
      </w: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865EEF" w:rsidRPr="00865EEF" w:rsidRDefault="00865EEF" w:rsidP="00865EEF">
      <w:pPr>
        <w:pStyle w:val="a3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0" w:name="_GoBack"/>
      <w:bookmarkEnd w:id="0"/>
      <w:r w:rsidRPr="00865EEF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Литература</w:t>
      </w:r>
    </w:p>
    <w:p w:rsidR="00865EEF" w:rsidRPr="00865EEF" w:rsidRDefault="00865EEF" w:rsidP="00865EE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Гусев В.Г.,  Гусев Ю.М. Электроника. М. Высшая школа 1992.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Манаев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Е.И. «Основы радиоэлектроники». М. Радиосвязь.1995.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Забродин Ю.С. «Промышленная электроника». М. Высшая школа 1982.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Жеребцов И.П. «Основы </w:t>
      </w:r>
      <w:proofErr w:type="spellStart"/>
      <w:r w:rsidRPr="00865EEF">
        <w:rPr>
          <w:rFonts w:ascii="Times New Roman" w:hAnsi="Times New Roman"/>
          <w:sz w:val="28"/>
          <w:szCs w:val="28"/>
        </w:rPr>
        <w:t>электроники».Л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5EE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865EEF">
        <w:rPr>
          <w:rFonts w:ascii="Times New Roman" w:hAnsi="Times New Roman"/>
          <w:sz w:val="28"/>
          <w:szCs w:val="28"/>
        </w:rPr>
        <w:t>. 1990.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Горбачёв Т.Н., </w:t>
      </w:r>
      <w:proofErr w:type="spellStart"/>
      <w:r w:rsidRPr="00865EEF">
        <w:rPr>
          <w:rFonts w:ascii="Times New Roman" w:hAnsi="Times New Roman"/>
          <w:sz w:val="28"/>
          <w:szCs w:val="28"/>
        </w:rPr>
        <w:t>Чаплигин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Е.Е.«Промышленная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электроника» М. </w:t>
      </w:r>
      <w:proofErr w:type="spellStart"/>
      <w:r w:rsidRPr="00865EEF">
        <w:rPr>
          <w:rFonts w:ascii="Times New Roman" w:hAnsi="Times New Roman"/>
          <w:sz w:val="28"/>
          <w:szCs w:val="28"/>
        </w:rPr>
        <w:t>Энергоатомиздат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1988 .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Ерофеев Ю.Н. Импульсные и цифровые устройства. </w:t>
      </w:r>
      <w:proofErr w:type="spellStart"/>
      <w:r w:rsidRPr="00865EEF">
        <w:rPr>
          <w:rFonts w:ascii="Times New Roman" w:hAnsi="Times New Roman"/>
          <w:sz w:val="28"/>
          <w:szCs w:val="28"/>
        </w:rPr>
        <w:t>М.Высшая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школа, 1989.</w:t>
      </w:r>
    </w:p>
    <w:p w:rsidR="00865EEF" w:rsidRPr="00865EEF" w:rsidRDefault="00865EEF" w:rsidP="00865EEF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Фролкин Л.Г. Импульсные и цифровые </w:t>
      </w:r>
      <w:proofErr w:type="spellStart"/>
      <w:r w:rsidRPr="00865EEF">
        <w:rPr>
          <w:rFonts w:ascii="Times New Roman" w:hAnsi="Times New Roman"/>
          <w:sz w:val="28"/>
          <w:szCs w:val="28"/>
        </w:rPr>
        <w:t>устройства.М</w:t>
      </w:r>
      <w:proofErr w:type="spellEnd"/>
      <w:r w:rsidRPr="00865EEF">
        <w:rPr>
          <w:rFonts w:ascii="Times New Roman" w:hAnsi="Times New Roman"/>
          <w:sz w:val="28"/>
          <w:szCs w:val="28"/>
        </w:rPr>
        <w:t>. Высшая школа, 1991.</w:t>
      </w:r>
    </w:p>
    <w:p w:rsidR="00865EEF" w:rsidRPr="00865EEF" w:rsidRDefault="00865EEF" w:rsidP="00865EEF">
      <w:pPr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Вайсбурд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Ф.И. «Электронные приборы и усилители». «</w:t>
      </w:r>
      <w:proofErr w:type="spellStart"/>
      <w:r w:rsidRPr="00865EEF">
        <w:rPr>
          <w:rFonts w:ascii="Times New Roman" w:hAnsi="Times New Roman"/>
          <w:sz w:val="28"/>
          <w:szCs w:val="28"/>
        </w:rPr>
        <w:t>Едиторисл</w:t>
      </w:r>
      <w:proofErr w:type="spellEnd"/>
      <w:r w:rsidRPr="00865EEF">
        <w:rPr>
          <w:rFonts w:ascii="Times New Roman" w:hAnsi="Times New Roman"/>
          <w:sz w:val="28"/>
          <w:szCs w:val="28"/>
        </w:rPr>
        <w:t>». М:2004</w:t>
      </w:r>
    </w:p>
    <w:p w:rsidR="00865EEF" w:rsidRPr="00865EEF" w:rsidRDefault="00865EEF" w:rsidP="00865EEF">
      <w:pPr>
        <w:numPr>
          <w:ilvl w:val="0"/>
          <w:numId w:val="1"/>
        </w:numPr>
        <w:tabs>
          <w:tab w:val="clear" w:pos="927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>Прянишников В.А. «Электроника». Полный курс лекций. СПб:Коронно.2004</w:t>
      </w:r>
    </w:p>
    <w:p w:rsidR="00865EEF" w:rsidRPr="00865EEF" w:rsidRDefault="00865EEF" w:rsidP="00865EEF">
      <w:pPr>
        <w:ind w:left="72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865EEF">
        <w:rPr>
          <w:rFonts w:ascii="Times New Roman" w:hAnsi="Times New Roman"/>
          <w:b/>
          <w:sz w:val="28"/>
          <w:szCs w:val="28"/>
          <w:lang w:val="uz-Cyrl-UZ"/>
        </w:rPr>
        <w:t xml:space="preserve">Допольнительная </w:t>
      </w:r>
      <w:r w:rsidRPr="00865EEF">
        <w:rPr>
          <w:rFonts w:ascii="Times New Roman" w:hAnsi="Times New Roman"/>
          <w:b/>
          <w:iCs/>
          <w:color w:val="000000"/>
          <w:sz w:val="28"/>
          <w:szCs w:val="28"/>
        </w:rPr>
        <w:t>литература</w:t>
      </w:r>
    </w:p>
    <w:p w:rsidR="00865EEF" w:rsidRPr="00865EEF" w:rsidRDefault="00865EEF" w:rsidP="00865EEF">
      <w:pPr>
        <w:pStyle w:val="33"/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Миклошевский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С.П. “Промышленная электорика”1985.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Тутце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Ч., </w:t>
      </w:r>
      <w:proofErr w:type="spellStart"/>
      <w:r w:rsidRPr="00865EEF">
        <w:rPr>
          <w:rFonts w:ascii="Times New Roman" w:hAnsi="Times New Roman"/>
          <w:sz w:val="28"/>
          <w:szCs w:val="28"/>
        </w:rPr>
        <w:t>Шенк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К. «Полупроводниковая </w:t>
      </w:r>
      <w:proofErr w:type="spellStart"/>
      <w:r w:rsidRPr="00865EEF">
        <w:rPr>
          <w:rFonts w:ascii="Times New Roman" w:hAnsi="Times New Roman"/>
          <w:sz w:val="28"/>
          <w:szCs w:val="28"/>
        </w:rPr>
        <w:t>схемотехника</w:t>
      </w:r>
      <w:proofErr w:type="spellEnd"/>
      <w:r w:rsidRPr="00865EEF">
        <w:rPr>
          <w:rFonts w:ascii="Times New Roman" w:hAnsi="Times New Roman"/>
          <w:sz w:val="28"/>
          <w:szCs w:val="28"/>
        </w:rPr>
        <w:t>». М. Мир 1982.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Пухальский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Г.И., Новосельцева Т.Я. Проектирование </w:t>
      </w:r>
      <w:proofErr w:type="spellStart"/>
      <w:r w:rsidRPr="00865EEF">
        <w:rPr>
          <w:rFonts w:ascii="Times New Roman" w:hAnsi="Times New Roman"/>
          <w:sz w:val="28"/>
          <w:szCs w:val="28"/>
        </w:rPr>
        <w:t>дисскретных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устройств на интегральных микросхемах. </w:t>
      </w:r>
      <w:proofErr w:type="spellStart"/>
      <w:r w:rsidRPr="00865EEF">
        <w:rPr>
          <w:rFonts w:ascii="Times New Roman" w:hAnsi="Times New Roman"/>
          <w:sz w:val="28"/>
          <w:szCs w:val="28"/>
        </w:rPr>
        <w:t>М.Радио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и связь, 1990.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5EEF">
        <w:rPr>
          <w:rFonts w:ascii="Times New Roman" w:hAnsi="Times New Roman"/>
          <w:sz w:val="28"/>
          <w:szCs w:val="28"/>
        </w:rPr>
        <w:t>Соклоф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С. Аналоговые интегральные схемы. </w:t>
      </w:r>
      <w:proofErr w:type="spellStart"/>
      <w:r w:rsidRPr="00865EEF">
        <w:rPr>
          <w:rFonts w:ascii="Times New Roman" w:hAnsi="Times New Roman"/>
          <w:sz w:val="28"/>
          <w:szCs w:val="28"/>
        </w:rPr>
        <w:t>Перев.с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англ. </w:t>
      </w:r>
      <w:proofErr w:type="spellStart"/>
      <w:r w:rsidRPr="00865EEF">
        <w:rPr>
          <w:rFonts w:ascii="Times New Roman" w:hAnsi="Times New Roman"/>
          <w:sz w:val="28"/>
          <w:szCs w:val="28"/>
        </w:rPr>
        <w:t>М.Мир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, 1987. 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865EEF">
        <w:rPr>
          <w:rFonts w:ascii="Times New Roman" w:hAnsi="Times New Roman"/>
          <w:sz w:val="28"/>
          <w:szCs w:val="28"/>
        </w:rPr>
        <w:t xml:space="preserve">Аминова Д.Н., Халилова М.Р. «Электрон </w:t>
      </w:r>
      <w:proofErr w:type="spellStart"/>
      <w:r w:rsidRPr="00865EEF">
        <w:rPr>
          <w:rFonts w:ascii="Times New Roman" w:hAnsi="Times New Roman"/>
          <w:sz w:val="28"/>
          <w:szCs w:val="28"/>
        </w:rPr>
        <w:t>занжирлар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ва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микросхемотехника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865EEF">
        <w:rPr>
          <w:rFonts w:ascii="Times New Roman" w:hAnsi="Times New Roman"/>
          <w:sz w:val="28"/>
          <w:szCs w:val="28"/>
        </w:rPr>
        <w:t>фанидан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маърузалар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EEF">
        <w:rPr>
          <w:rFonts w:ascii="Times New Roman" w:hAnsi="Times New Roman"/>
          <w:sz w:val="28"/>
          <w:szCs w:val="28"/>
        </w:rPr>
        <w:t>матни</w:t>
      </w:r>
      <w:proofErr w:type="spellEnd"/>
      <w:r w:rsidRPr="00865EEF">
        <w:rPr>
          <w:rFonts w:ascii="Times New Roman" w:hAnsi="Times New Roman"/>
          <w:sz w:val="28"/>
          <w:szCs w:val="28"/>
        </w:rPr>
        <w:t xml:space="preserve">. Т., ТДТУ, 1998. 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65EEF">
        <w:rPr>
          <w:rFonts w:ascii="Times New Roman" w:hAnsi="Times New Roman"/>
          <w:sz w:val="28"/>
          <w:szCs w:val="28"/>
        </w:rPr>
        <w:t xml:space="preserve">Информация с сервера www.referats.aha.ru, изд.  </w:t>
      </w:r>
    </w:p>
    <w:p w:rsidR="00865EEF" w:rsidRPr="00865EEF" w:rsidRDefault="00865EEF" w:rsidP="00865EEF">
      <w:pPr>
        <w:numPr>
          <w:ilvl w:val="0"/>
          <w:numId w:val="2"/>
        </w:numPr>
        <w:tabs>
          <w:tab w:val="clear" w:pos="360"/>
          <w:tab w:val="num" w:pos="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865EEF">
        <w:rPr>
          <w:rFonts w:ascii="Times New Roman" w:hAnsi="Times New Roman"/>
          <w:sz w:val="28"/>
          <w:szCs w:val="28"/>
          <w:lang w:val="en-US"/>
        </w:rPr>
        <w:t xml:space="preserve">INTERNET: </w:t>
      </w:r>
      <w:hyperlink r:id="rId61" w:history="1">
        <w:r w:rsidRPr="00865EEF">
          <w:rPr>
            <w:rStyle w:val="a7"/>
            <w:rFonts w:ascii="Times New Roman" w:hAnsi="Times New Roman"/>
            <w:szCs w:val="28"/>
            <w:lang w:val="en-US"/>
          </w:rPr>
          <w:t>www.vrsn.narod.ru</w:t>
        </w:r>
      </w:hyperlink>
      <w:r w:rsidRPr="00865EEF">
        <w:rPr>
          <w:rFonts w:ascii="Times New Roman" w:hAnsi="Times New Roman"/>
          <w:sz w:val="28"/>
          <w:szCs w:val="28"/>
          <w:lang w:val="en-US"/>
        </w:rPr>
        <w:t>.</w:t>
      </w:r>
    </w:p>
    <w:p w:rsidR="00865EEF" w:rsidRPr="00865EEF" w:rsidRDefault="009F436A" w:rsidP="00865EEF">
      <w:pPr>
        <w:numPr>
          <w:ilvl w:val="0"/>
          <w:numId w:val="2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  <w:lang w:val="en-US"/>
        </w:rPr>
      </w:pPr>
      <w:hyperlink r:id="rId62" w:history="1">
        <w:r w:rsidR="00865EEF" w:rsidRPr="00865EEF">
          <w:rPr>
            <w:rStyle w:val="a7"/>
            <w:rFonts w:ascii="Times New Roman" w:hAnsi="Times New Roman"/>
            <w:szCs w:val="28"/>
            <w:lang w:val="en-US"/>
          </w:rPr>
          <w:t>http://www.dvo.sut.ru/news.html</w:t>
        </w:r>
      </w:hyperlink>
    </w:p>
    <w:p w:rsidR="00865EEF" w:rsidRPr="00865EEF" w:rsidRDefault="009F436A" w:rsidP="00865EEF">
      <w:pPr>
        <w:numPr>
          <w:ilvl w:val="0"/>
          <w:numId w:val="2"/>
        </w:numPr>
        <w:tabs>
          <w:tab w:val="clear" w:pos="360"/>
          <w:tab w:val="num" w:pos="900"/>
        </w:tabs>
        <w:spacing w:after="0" w:line="240" w:lineRule="auto"/>
        <w:ind w:left="900"/>
        <w:jc w:val="both"/>
        <w:rPr>
          <w:rFonts w:ascii="Times New Roman" w:hAnsi="Times New Roman"/>
          <w:color w:val="0000FF"/>
          <w:sz w:val="28"/>
          <w:szCs w:val="28"/>
        </w:rPr>
      </w:pPr>
      <w:hyperlink r:id="rId63" w:history="1">
        <w:r w:rsidR="00865EEF" w:rsidRPr="00865EEF">
          <w:rPr>
            <w:rStyle w:val="a7"/>
            <w:rFonts w:ascii="Times New Roman" w:hAnsi="Times New Roman"/>
            <w:szCs w:val="28"/>
            <w:lang w:val="en-US"/>
          </w:rPr>
          <w:t>http</w:t>
        </w:r>
        <w:r w:rsidR="00865EEF" w:rsidRPr="00865EEF">
          <w:rPr>
            <w:rStyle w:val="a7"/>
            <w:rFonts w:ascii="Times New Roman" w:hAnsi="Times New Roman"/>
            <w:szCs w:val="28"/>
          </w:rPr>
          <w:t>://</w:t>
        </w:r>
        <w:r w:rsidR="00865EEF" w:rsidRPr="00865EEF">
          <w:rPr>
            <w:rStyle w:val="a7"/>
            <w:rFonts w:ascii="Times New Roman" w:hAnsi="Times New Roman"/>
            <w:szCs w:val="28"/>
            <w:lang w:val="en-US"/>
          </w:rPr>
          <w:t>www</w:t>
        </w:r>
        <w:r w:rsidR="00865EEF" w:rsidRPr="00865EEF">
          <w:rPr>
            <w:rStyle w:val="a7"/>
            <w:rFonts w:ascii="Times New Roman" w:hAnsi="Times New Roman"/>
            <w:szCs w:val="28"/>
          </w:rPr>
          <w:t>.</w:t>
        </w:r>
        <w:proofErr w:type="spellStart"/>
        <w:r w:rsidR="00865EEF" w:rsidRPr="00865EEF">
          <w:rPr>
            <w:rStyle w:val="a7"/>
            <w:rFonts w:ascii="Times New Roman" w:hAnsi="Times New Roman"/>
            <w:szCs w:val="28"/>
            <w:lang w:val="en-US"/>
          </w:rPr>
          <w:t>referat</w:t>
        </w:r>
        <w:proofErr w:type="spellEnd"/>
        <w:r w:rsidR="00865EEF" w:rsidRPr="00865EEF">
          <w:rPr>
            <w:rStyle w:val="a7"/>
            <w:rFonts w:ascii="Times New Roman" w:hAnsi="Times New Roman"/>
            <w:szCs w:val="28"/>
          </w:rPr>
          <w:t>.</w:t>
        </w:r>
        <w:proofErr w:type="spellStart"/>
        <w:r w:rsidR="00865EEF" w:rsidRPr="00865EEF">
          <w:rPr>
            <w:rStyle w:val="a7"/>
            <w:rFonts w:ascii="Times New Roman" w:hAnsi="Times New Roman"/>
            <w:szCs w:val="28"/>
            <w:lang w:val="en-US"/>
          </w:rPr>
          <w:t>su</w:t>
        </w:r>
        <w:proofErr w:type="spellEnd"/>
        <w:r w:rsidR="00865EEF" w:rsidRPr="00865EEF">
          <w:rPr>
            <w:rStyle w:val="a7"/>
            <w:rFonts w:ascii="Times New Roman" w:hAnsi="Times New Roman"/>
            <w:szCs w:val="28"/>
          </w:rPr>
          <w:t>/</w:t>
        </w:r>
      </w:hyperlink>
    </w:p>
    <w:p w:rsidR="00865EEF" w:rsidRPr="00865EEF" w:rsidRDefault="00865EEF" w:rsidP="00865EEF">
      <w:pPr>
        <w:pStyle w:val="a3"/>
        <w:rPr>
          <w:rFonts w:ascii="Times New Roman" w:hAnsi="Times New Roman"/>
          <w:color w:val="000000"/>
        </w:rPr>
      </w:pPr>
    </w:p>
    <w:p w:rsidR="00865EEF" w:rsidRPr="00865EEF" w:rsidRDefault="00865EEF" w:rsidP="00865EEF">
      <w:pPr>
        <w:pStyle w:val="a3"/>
        <w:rPr>
          <w:rFonts w:ascii="Times New Roman" w:hAnsi="Times New Roman"/>
          <w:color w:val="000000"/>
        </w:rPr>
      </w:pPr>
    </w:p>
    <w:p w:rsidR="00865EEF" w:rsidRPr="00865EEF" w:rsidRDefault="00865EEF" w:rsidP="00865EEF">
      <w:pPr>
        <w:rPr>
          <w:rFonts w:ascii="Times New Roman" w:hAnsi="Times New Roman"/>
          <w:lang w:val="en-US"/>
        </w:rPr>
      </w:pPr>
    </w:p>
    <w:p w:rsidR="00792A57" w:rsidRPr="00865EEF" w:rsidRDefault="009F436A">
      <w:pPr>
        <w:rPr>
          <w:rFonts w:ascii="Times New Roman" w:hAnsi="Times New Roman"/>
        </w:rPr>
      </w:pPr>
    </w:p>
    <w:sectPr w:rsidR="00792A57" w:rsidRPr="00865EEF" w:rsidSect="004D1ADB">
      <w:footerReference w:type="even" r:id="rId64"/>
      <w:footerReference w:type="default" r:id="rId65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6A" w:rsidRDefault="009F436A">
      <w:pPr>
        <w:spacing w:after="0" w:line="240" w:lineRule="auto"/>
      </w:pPr>
      <w:r>
        <w:separator/>
      </w:r>
    </w:p>
  </w:endnote>
  <w:endnote w:type="continuationSeparator" w:id="0">
    <w:p w:rsidR="009F436A" w:rsidRDefault="009F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27C" w:rsidRDefault="00865EEF" w:rsidP="004E227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2127C" w:rsidRDefault="009F436A">
    <w:pPr>
      <w:pStyle w:val="af1"/>
    </w:pPr>
  </w:p>
  <w:p w:rsidR="0042127C" w:rsidRDefault="009F436A"/>
  <w:p w:rsidR="0042127C" w:rsidRDefault="009F436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27C" w:rsidRDefault="009F436A">
    <w:pPr>
      <w:pStyle w:val="af1"/>
    </w:pPr>
  </w:p>
  <w:p w:rsidR="0042127C" w:rsidRDefault="009F436A"/>
  <w:p w:rsidR="0042127C" w:rsidRDefault="009F43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6A" w:rsidRDefault="009F436A">
      <w:pPr>
        <w:spacing w:after="0" w:line="240" w:lineRule="auto"/>
      </w:pPr>
      <w:r>
        <w:separator/>
      </w:r>
    </w:p>
  </w:footnote>
  <w:footnote w:type="continuationSeparator" w:id="0">
    <w:p w:rsidR="009F436A" w:rsidRDefault="009F4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5E2"/>
    <w:multiLevelType w:val="hybridMultilevel"/>
    <w:tmpl w:val="1CEA8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F4813"/>
    <w:multiLevelType w:val="hybridMultilevel"/>
    <w:tmpl w:val="B30A2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C1B2A"/>
    <w:multiLevelType w:val="hybridMultilevel"/>
    <w:tmpl w:val="32DA4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2C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7028"/>
    <w:multiLevelType w:val="hybridMultilevel"/>
    <w:tmpl w:val="124AF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048AC"/>
    <w:multiLevelType w:val="hybridMultilevel"/>
    <w:tmpl w:val="6E1ED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43DA9"/>
    <w:multiLevelType w:val="hybridMultilevel"/>
    <w:tmpl w:val="5F388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0CB3"/>
    <w:multiLevelType w:val="hybridMultilevel"/>
    <w:tmpl w:val="B1C8D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0DE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AD96C2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0001BC"/>
    <w:multiLevelType w:val="hybridMultilevel"/>
    <w:tmpl w:val="4D18E954"/>
    <w:lvl w:ilvl="0" w:tplc="F600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06DDA"/>
    <w:multiLevelType w:val="hybridMultilevel"/>
    <w:tmpl w:val="0B58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A05C2"/>
    <w:multiLevelType w:val="multilevel"/>
    <w:tmpl w:val="C2C46CDA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D6167"/>
    <w:multiLevelType w:val="hybridMultilevel"/>
    <w:tmpl w:val="568A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535BC0"/>
    <w:multiLevelType w:val="hybridMultilevel"/>
    <w:tmpl w:val="EDFEB804"/>
    <w:lvl w:ilvl="0" w:tplc="F600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AF204D"/>
    <w:multiLevelType w:val="hybridMultilevel"/>
    <w:tmpl w:val="A58EA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D2175"/>
    <w:multiLevelType w:val="hybridMultilevel"/>
    <w:tmpl w:val="5A6AF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21352"/>
    <w:multiLevelType w:val="hybridMultilevel"/>
    <w:tmpl w:val="AB08E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1F431E"/>
    <w:multiLevelType w:val="hybridMultilevel"/>
    <w:tmpl w:val="067A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A1D2F"/>
    <w:multiLevelType w:val="singleLevel"/>
    <w:tmpl w:val="B704C5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</w:abstractNum>
  <w:abstractNum w:abstractNumId="17" w15:restartNumberingAfterBreak="0">
    <w:nsid w:val="30DB05E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1610B98"/>
    <w:multiLevelType w:val="hybridMultilevel"/>
    <w:tmpl w:val="F06E4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32473"/>
    <w:multiLevelType w:val="hybridMultilevel"/>
    <w:tmpl w:val="20049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D151F"/>
    <w:multiLevelType w:val="hybridMultilevel"/>
    <w:tmpl w:val="DB3C3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01130"/>
    <w:multiLevelType w:val="hybridMultilevel"/>
    <w:tmpl w:val="23C0E5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D713E"/>
    <w:multiLevelType w:val="hybridMultilevel"/>
    <w:tmpl w:val="2F9C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D511B"/>
    <w:multiLevelType w:val="singleLevel"/>
    <w:tmpl w:val="7F80E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4" w15:restartNumberingAfterBreak="0">
    <w:nsid w:val="535A6F7D"/>
    <w:multiLevelType w:val="hybridMultilevel"/>
    <w:tmpl w:val="0B58A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F287A"/>
    <w:multiLevelType w:val="hybridMultilevel"/>
    <w:tmpl w:val="F7BEF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B3A1E"/>
    <w:multiLevelType w:val="hybridMultilevel"/>
    <w:tmpl w:val="BCFEF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C4737"/>
    <w:multiLevelType w:val="hybridMultilevel"/>
    <w:tmpl w:val="D054D4D8"/>
    <w:lvl w:ilvl="0" w:tplc="F600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472B9E"/>
    <w:multiLevelType w:val="hybridMultilevel"/>
    <w:tmpl w:val="0404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FF15E0"/>
    <w:multiLevelType w:val="hybridMultilevel"/>
    <w:tmpl w:val="AAB2FB9A"/>
    <w:lvl w:ilvl="0" w:tplc="300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DB1428"/>
    <w:multiLevelType w:val="hybridMultilevel"/>
    <w:tmpl w:val="D806F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5798"/>
    <w:multiLevelType w:val="hybridMultilevel"/>
    <w:tmpl w:val="3D2ACD66"/>
    <w:lvl w:ilvl="0" w:tplc="F600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5C218E"/>
    <w:multiLevelType w:val="hybridMultilevel"/>
    <w:tmpl w:val="85A0F232"/>
    <w:lvl w:ilvl="0" w:tplc="300C8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FDA467E"/>
    <w:multiLevelType w:val="hybridMultilevel"/>
    <w:tmpl w:val="1E98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E268DE"/>
    <w:multiLevelType w:val="hybridMultilevel"/>
    <w:tmpl w:val="9E9AF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E959E7"/>
    <w:multiLevelType w:val="hybridMultilevel"/>
    <w:tmpl w:val="7696C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BE2D76"/>
    <w:multiLevelType w:val="hybridMultilevel"/>
    <w:tmpl w:val="7696F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0378F"/>
    <w:multiLevelType w:val="hybridMultilevel"/>
    <w:tmpl w:val="5B46FF1E"/>
    <w:lvl w:ilvl="0" w:tplc="B3C055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11807"/>
    <w:multiLevelType w:val="hybridMultilevel"/>
    <w:tmpl w:val="E80CA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33"/>
  </w:num>
  <w:num w:numId="4">
    <w:abstractNumId w:val="18"/>
  </w:num>
  <w:num w:numId="5">
    <w:abstractNumId w:val="38"/>
  </w:num>
  <w:num w:numId="6">
    <w:abstractNumId w:val="19"/>
  </w:num>
  <w:num w:numId="7">
    <w:abstractNumId w:val="3"/>
  </w:num>
  <w:num w:numId="8">
    <w:abstractNumId w:val="22"/>
  </w:num>
  <w:num w:numId="9">
    <w:abstractNumId w:val="13"/>
  </w:num>
  <w:num w:numId="10">
    <w:abstractNumId w:val="4"/>
  </w:num>
  <w:num w:numId="11">
    <w:abstractNumId w:val="15"/>
  </w:num>
  <w:num w:numId="12">
    <w:abstractNumId w:val="26"/>
  </w:num>
  <w:num w:numId="13">
    <w:abstractNumId w:val="5"/>
  </w:num>
  <w:num w:numId="14">
    <w:abstractNumId w:val="34"/>
  </w:num>
  <w:num w:numId="15">
    <w:abstractNumId w:val="28"/>
  </w:num>
  <w:num w:numId="16">
    <w:abstractNumId w:val="14"/>
  </w:num>
  <w:num w:numId="17">
    <w:abstractNumId w:val="30"/>
  </w:num>
  <w:num w:numId="18">
    <w:abstractNumId w:val="27"/>
  </w:num>
  <w:num w:numId="19">
    <w:abstractNumId w:val="7"/>
  </w:num>
  <w:num w:numId="20">
    <w:abstractNumId w:val="31"/>
  </w:num>
  <w:num w:numId="21">
    <w:abstractNumId w:val="11"/>
  </w:num>
  <w:num w:numId="22">
    <w:abstractNumId w:val="35"/>
  </w:num>
  <w:num w:numId="23">
    <w:abstractNumId w:val="20"/>
  </w:num>
  <w:num w:numId="24">
    <w:abstractNumId w:val="12"/>
  </w:num>
  <w:num w:numId="25">
    <w:abstractNumId w:val="10"/>
  </w:num>
  <w:num w:numId="26">
    <w:abstractNumId w:val="2"/>
  </w:num>
  <w:num w:numId="27">
    <w:abstractNumId w:val="17"/>
  </w:num>
  <w:num w:numId="28">
    <w:abstractNumId w:val="9"/>
  </w:num>
  <w:num w:numId="29">
    <w:abstractNumId w:val="8"/>
  </w:num>
  <w:num w:numId="30">
    <w:abstractNumId w:val="32"/>
  </w:num>
  <w:num w:numId="31">
    <w:abstractNumId w:val="0"/>
  </w:num>
  <w:num w:numId="32">
    <w:abstractNumId w:val="1"/>
  </w:num>
  <w:num w:numId="33">
    <w:abstractNumId w:val="36"/>
  </w:num>
  <w:num w:numId="34">
    <w:abstractNumId w:val="6"/>
  </w:num>
  <w:num w:numId="35">
    <w:abstractNumId w:val="21"/>
  </w:num>
  <w:num w:numId="36">
    <w:abstractNumId w:val="25"/>
  </w:num>
  <w:num w:numId="37">
    <w:abstractNumId w:val="37"/>
  </w:num>
  <w:num w:numId="38">
    <w:abstractNumId w:val="24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1"/>
    <w:rsid w:val="001B64FD"/>
    <w:rsid w:val="002671BF"/>
    <w:rsid w:val="00300251"/>
    <w:rsid w:val="00865EEF"/>
    <w:rsid w:val="0087743F"/>
    <w:rsid w:val="00887A59"/>
    <w:rsid w:val="009F436A"/>
    <w:rsid w:val="00E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C84EE2"/>
  <w15:chartTrackingRefBased/>
  <w15:docId w15:val="{72C211A9-DF83-4D12-8244-E89E8A8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865E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5EEF"/>
    <w:pPr>
      <w:keepNext/>
      <w:spacing w:after="0" w:line="240" w:lineRule="auto"/>
      <w:ind w:firstLine="709"/>
      <w:jc w:val="center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65EEF"/>
    <w:pPr>
      <w:keepNext/>
      <w:spacing w:after="0" w:line="240" w:lineRule="auto"/>
      <w:ind w:firstLine="709"/>
      <w:outlineLvl w:val="2"/>
    </w:pPr>
    <w:rPr>
      <w:rFonts w:ascii="PANDA Times UZ" w:hAnsi="PANDA Times UZ"/>
      <w:sz w:val="28"/>
      <w:szCs w:val="28"/>
    </w:rPr>
  </w:style>
  <w:style w:type="paragraph" w:styleId="4">
    <w:name w:val="heading 4"/>
    <w:basedOn w:val="a"/>
    <w:next w:val="a"/>
    <w:link w:val="40"/>
    <w:qFormat/>
    <w:rsid w:val="00865E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5EEF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865EEF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865EEF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65EEF"/>
    <w:pPr>
      <w:keepNext/>
      <w:spacing w:after="0" w:line="240" w:lineRule="auto"/>
      <w:outlineLvl w:val="7"/>
    </w:pPr>
    <w:rPr>
      <w:rFonts w:ascii="Times New Roman" w:hAnsi="Times New Roman"/>
      <w:b/>
      <w:bCs/>
      <w:sz w:val="36"/>
      <w:szCs w:val="20"/>
    </w:rPr>
  </w:style>
  <w:style w:type="paragraph" w:styleId="9">
    <w:name w:val="heading 9"/>
    <w:basedOn w:val="a"/>
    <w:next w:val="a"/>
    <w:link w:val="90"/>
    <w:qFormat/>
    <w:rsid w:val="00865EEF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bCs/>
      <w:color w:val="000000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65E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5E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5EEF"/>
    <w:rPr>
      <w:rFonts w:ascii="PANDA Times UZ" w:eastAsia="Times New Roman" w:hAnsi="PANDA Times UZ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65E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5E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E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65E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5EE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65EEF"/>
    <w:rPr>
      <w:rFonts w:ascii="Times New Roman" w:eastAsia="Times New Roman" w:hAnsi="Times New Roman" w:cs="Times New Roman"/>
      <w:b/>
      <w:bCs/>
      <w:color w:val="000000"/>
      <w:sz w:val="24"/>
      <w:szCs w:val="48"/>
      <w:lang w:eastAsia="ru-RU"/>
    </w:rPr>
  </w:style>
  <w:style w:type="paragraph" w:styleId="31">
    <w:name w:val="Body Text 3"/>
    <w:basedOn w:val="a"/>
    <w:link w:val="32"/>
    <w:rsid w:val="00865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865E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865EE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65EEF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nhideWhenUsed/>
    <w:rsid w:val="00865E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65EE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65EE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65E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865EEF"/>
    <w:rPr>
      <w:color w:val="0000FF"/>
      <w:u w:val="single"/>
    </w:rPr>
  </w:style>
  <w:style w:type="paragraph" w:styleId="21">
    <w:name w:val="Body Text 2"/>
    <w:basedOn w:val="a"/>
    <w:link w:val="22"/>
    <w:unhideWhenUsed/>
    <w:rsid w:val="00865E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5EEF"/>
    <w:rPr>
      <w:rFonts w:ascii="Calibri" w:eastAsia="Times New Roman" w:hAnsi="Calibri" w:cs="Times New Roman"/>
      <w:lang w:eastAsia="ru-RU"/>
    </w:rPr>
  </w:style>
  <w:style w:type="paragraph" w:customStyle="1" w:styleId="a8">
    <w:basedOn w:val="a"/>
    <w:next w:val="a9"/>
    <w:link w:val="aa"/>
    <w:qFormat/>
    <w:rsid w:val="00865EEF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36"/>
      <w:lang w:eastAsia="en-US"/>
    </w:rPr>
  </w:style>
  <w:style w:type="character" w:customStyle="1" w:styleId="aa">
    <w:name w:val="Название Знак"/>
    <w:link w:val="a8"/>
    <w:rsid w:val="00865EEF"/>
    <w:rPr>
      <w:rFonts w:ascii="Times New Roman" w:hAnsi="Times New Roman"/>
      <w:b/>
      <w:sz w:val="36"/>
    </w:rPr>
  </w:style>
  <w:style w:type="paragraph" w:styleId="ab">
    <w:name w:val="Subtitle"/>
    <w:basedOn w:val="a"/>
    <w:link w:val="ac"/>
    <w:qFormat/>
    <w:rsid w:val="00865EEF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865E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Indent 2"/>
    <w:basedOn w:val="a"/>
    <w:link w:val="24"/>
    <w:rsid w:val="00865EEF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865EE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d">
    <w:name w:val="header"/>
    <w:basedOn w:val="a"/>
    <w:link w:val="ae"/>
    <w:rsid w:val="00865EE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865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86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65EE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rsid w:val="00865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865E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865EEF"/>
  </w:style>
  <w:style w:type="paragraph" w:styleId="af4">
    <w:name w:val="Normal (Web)"/>
    <w:basedOn w:val="a"/>
    <w:rsid w:val="00865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ption1">
    <w:name w:val="caption1"/>
    <w:basedOn w:val="a"/>
    <w:rsid w:val="00865EEF"/>
    <w:pPr>
      <w:spacing w:after="0" w:line="240" w:lineRule="auto"/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list2">
    <w:name w:val="list2"/>
    <w:basedOn w:val="a"/>
    <w:rsid w:val="00865EEF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865EEF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image">
    <w:name w:val="image"/>
    <w:basedOn w:val="a"/>
    <w:rsid w:val="00865EEF"/>
    <w:pPr>
      <w:spacing w:after="0" w:line="240" w:lineRule="auto"/>
      <w:ind w:firstLine="40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caption2">
    <w:name w:val="caption2"/>
    <w:basedOn w:val="a"/>
    <w:rsid w:val="00865EEF"/>
    <w:pPr>
      <w:spacing w:after="0" w:line="240" w:lineRule="auto"/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character" w:styleId="af5">
    <w:name w:val="Strong"/>
    <w:qFormat/>
    <w:rsid w:val="00865EEF"/>
    <w:rPr>
      <w:b/>
      <w:bCs/>
    </w:rPr>
  </w:style>
  <w:style w:type="paragraph" w:styleId="af6">
    <w:name w:val="Plain Text"/>
    <w:basedOn w:val="a"/>
    <w:link w:val="af7"/>
    <w:rsid w:val="00865EEF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865E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865EEF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styleId="af9">
    <w:name w:val="Document Map"/>
    <w:basedOn w:val="a"/>
    <w:link w:val="afa"/>
    <w:semiHidden/>
    <w:rsid w:val="00865EE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865EE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b">
    <w:name w:val="Table Grid"/>
    <w:basedOn w:val="a1"/>
    <w:rsid w:val="0086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lock Text"/>
    <w:basedOn w:val="a"/>
    <w:rsid w:val="00865EEF"/>
    <w:pPr>
      <w:autoSpaceDE w:val="0"/>
      <w:autoSpaceDN w:val="0"/>
      <w:adjustRightInd w:val="0"/>
      <w:spacing w:after="0" w:line="240" w:lineRule="auto"/>
      <w:ind w:left="770" w:right="2200" w:firstLine="1650"/>
    </w:pPr>
    <w:rPr>
      <w:rFonts w:ascii="PANDA Times UZ" w:hAnsi="PANDA Times UZ"/>
      <w:sz w:val="20"/>
      <w:szCs w:val="20"/>
      <w:lang w:val="en-US"/>
    </w:rPr>
  </w:style>
  <w:style w:type="numbering" w:styleId="111111">
    <w:name w:val="Outline List 2"/>
    <w:basedOn w:val="a2"/>
    <w:rsid w:val="00865EEF"/>
    <w:pPr>
      <w:numPr>
        <w:numId w:val="27"/>
      </w:numPr>
    </w:pPr>
  </w:style>
  <w:style w:type="numbering" w:customStyle="1" w:styleId="1">
    <w:name w:val="Стиль1"/>
    <w:rsid w:val="00865EEF"/>
    <w:pPr>
      <w:numPr>
        <w:numId w:val="28"/>
      </w:numPr>
    </w:pPr>
  </w:style>
  <w:style w:type="character" w:customStyle="1" w:styleId="afd">
    <w:name w:val="Основной текст_"/>
    <w:link w:val="12"/>
    <w:rsid w:val="00865EEF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5">
    <w:name w:val="Основной текст2"/>
    <w:rsid w:val="00865EE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65EE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fe">
    <w:name w:val="Подпись к таблице_"/>
    <w:link w:val="aff"/>
    <w:rsid w:val="00865EEF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2pt">
    <w:name w:val="Подпись к таблице + Интервал 2 pt"/>
    <w:rsid w:val="00865EEF"/>
    <w:rPr>
      <w:rFonts w:ascii="Times New Roman" w:eastAsia="Times New Roman" w:hAnsi="Times New Roman" w:cs="Times New Roman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pt">
    <w:name w:val="Основной текст + 6 pt"/>
    <w:rsid w:val="00865EEF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5">
    <w:name w:val="Основной текст3"/>
    <w:rsid w:val="00865EE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1">
    <w:name w:val="Основной текст4"/>
    <w:rsid w:val="00865EE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2">
    <w:name w:val="Основной текст12"/>
    <w:basedOn w:val="a"/>
    <w:link w:val="afd"/>
    <w:rsid w:val="00865EEF"/>
    <w:pPr>
      <w:widowControl w:val="0"/>
      <w:shd w:val="clear" w:color="auto" w:fill="FFFFFF"/>
      <w:spacing w:after="240" w:line="206" w:lineRule="exact"/>
      <w:jc w:val="both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paragraph" w:customStyle="1" w:styleId="aff">
    <w:name w:val="Подпись к таблице"/>
    <w:basedOn w:val="a"/>
    <w:link w:val="afe"/>
    <w:rsid w:val="00865EEF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16"/>
      <w:szCs w:val="16"/>
      <w:lang w:eastAsia="en-US"/>
    </w:rPr>
  </w:style>
  <w:style w:type="character" w:customStyle="1" w:styleId="Exact">
    <w:name w:val="Основной текст Exact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0ptExact">
    <w:name w:val="Основной текст + Курсив;Интервал 0 pt Exact"/>
    <w:rsid w:val="00865E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5pt0ptExact">
    <w:name w:val="Основной текст + 5;5 pt;Интервал 0 pt Exact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Tahoma55pt">
    <w:name w:val="Основной текст + Tahoma;5;5 pt;Курсив"/>
    <w:rsid w:val="00865EEF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1">
    <w:name w:val="Основной текст5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f0">
    <w:name w:val="Placeholder Text"/>
    <w:uiPriority w:val="99"/>
    <w:semiHidden/>
    <w:rsid w:val="00865EEF"/>
    <w:rPr>
      <w:color w:val="808080"/>
    </w:rPr>
  </w:style>
  <w:style w:type="paragraph" w:styleId="aff1">
    <w:name w:val="List Paragraph"/>
    <w:basedOn w:val="a"/>
    <w:uiPriority w:val="34"/>
    <w:qFormat/>
    <w:rsid w:val="00865EEF"/>
    <w:pPr>
      <w:ind w:left="720"/>
      <w:contextualSpacing/>
    </w:pPr>
  </w:style>
  <w:style w:type="character" w:customStyle="1" w:styleId="2pt0">
    <w:name w:val="Основной текст + Интервал 2 pt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rsid w:val="00865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3">
    <w:name w:val="Колонтитул_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4">
    <w:name w:val="Колонтитул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pt1">
    <w:name w:val="Колонтитул + Интервал 2 pt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/>
    </w:rPr>
  </w:style>
  <w:style w:type="character" w:customStyle="1" w:styleId="26">
    <w:name w:val="Подпись к таблице (2)_"/>
    <w:link w:val="27"/>
    <w:rsid w:val="00865EEF"/>
    <w:rPr>
      <w:rFonts w:ascii="Times New Roman" w:hAnsi="Times New Roman"/>
      <w:sz w:val="12"/>
      <w:szCs w:val="12"/>
      <w:shd w:val="clear" w:color="auto" w:fill="FFFFFF"/>
    </w:rPr>
  </w:style>
  <w:style w:type="character" w:customStyle="1" w:styleId="0pt0">
    <w:name w:val="Основной текст + Курсив;Малые прописные;Интервал 0 pt"/>
    <w:rsid w:val="00865EE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paragraph" w:customStyle="1" w:styleId="27">
    <w:name w:val="Подпись к таблице (2)"/>
    <w:basedOn w:val="a"/>
    <w:link w:val="26"/>
    <w:rsid w:val="00865EEF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sz w:val="12"/>
      <w:szCs w:val="12"/>
      <w:lang w:eastAsia="en-US"/>
    </w:rPr>
  </w:style>
  <w:style w:type="character" w:customStyle="1" w:styleId="81">
    <w:name w:val="Основной текст8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1">
    <w:name w:val="Подпись к таблице + Курсив;Интервал 0 pt"/>
    <w:rsid w:val="00865E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71">
    <w:name w:val="Основной текст7"/>
    <w:rsid w:val="00865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9">
    <w:name w:val="Title"/>
    <w:basedOn w:val="a"/>
    <w:next w:val="a"/>
    <w:link w:val="aff5"/>
    <w:uiPriority w:val="10"/>
    <w:qFormat/>
    <w:rsid w:val="00865E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9"/>
    <w:uiPriority w:val="10"/>
    <w:rsid w:val="00865E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63" Type="http://schemas.openxmlformats.org/officeDocument/2006/relationships/hyperlink" Target="http://www.referat.s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61" Type="http://schemas.openxmlformats.org/officeDocument/2006/relationships/hyperlink" Target="http://www.vrsn.narod.ru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wmf"/><Relationship Id="rId60" Type="http://schemas.openxmlformats.org/officeDocument/2006/relationships/image" Target="media/image50.wmf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image" Target="media/image49.wmf"/><Relationship Id="rId67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hyperlink" Target="http://www.dvo.sut.ru/new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7268</Words>
  <Characters>41432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2017-08-31T05:14:00Z</dcterms:created>
  <dcterms:modified xsi:type="dcterms:W3CDTF">2017-08-31T05:28:00Z</dcterms:modified>
</cp:coreProperties>
</file>