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О‘ZBEKISTON RESPUBLIKASI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OLIY VA О‘RTA MAXSUS TA’LIM VAZIRLIGI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NAVOIY DAVLAT KONCHILIK INSTITUTI</w:t>
      </w:r>
    </w:p>
    <w:p w:rsidR="00F66787" w:rsidRPr="00F66787" w:rsidRDefault="00F66787" w:rsidP="00F66787">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F66787" w:rsidRPr="0013051D" w:rsidRDefault="00F66787" w:rsidP="00F66787">
      <w:pPr>
        <w:jc w:val="right"/>
        <w:rPr>
          <w:b/>
          <w:bCs/>
          <w:sz w:val="28"/>
          <w:szCs w:val="28"/>
          <w:lang w:val="uz-Cyrl-UZ"/>
        </w:rPr>
      </w:pPr>
    </w:p>
    <w:p w:rsidR="00F66787" w:rsidRPr="00931E56" w:rsidRDefault="00F66787" w:rsidP="00F66787">
      <w:pPr>
        <w:jc w:val="center"/>
        <w:rPr>
          <w:b/>
          <w:bCs/>
          <w:spacing w:val="-27"/>
          <w:sz w:val="28"/>
          <w:szCs w:val="28"/>
          <w:lang w:val="fi-FI"/>
        </w:rPr>
      </w:pPr>
      <w:r>
        <w:rPr>
          <w:noProof/>
        </w:rPr>
        <w:drawing>
          <wp:inline distT="0" distB="0" distL="0" distR="0">
            <wp:extent cx="2146935" cy="2162810"/>
            <wp:effectExtent l="19050" t="0" r="5715" b="0"/>
            <wp:docPr id="1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46935" cy="2162810"/>
                    </a:xfrm>
                    <a:prstGeom prst="rect">
                      <a:avLst/>
                    </a:prstGeom>
                    <a:noFill/>
                    <a:ln w="9525">
                      <a:noFill/>
                      <a:miter lim="800000"/>
                      <a:headEnd/>
                      <a:tailEnd/>
                    </a:ln>
                  </pic:spPr>
                </pic:pic>
              </a:graphicData>
            </a:graphic>
          </wp:inline>
        </w:drawing>
      </w:r>
    </w:p>
    <w:p w:rsidR="00644009" w:rsidRDefault="00644009" w:rsidP="00644009">
      <w:pPr>
        <w:pStyle w:val="a3"/>
        <w:tabs>
          <w:tab w:val="left" w:pos="4962"/>
        </w:tabs>
        <w:jc w:val="center"/>
        <w:rPr>
          <w:rFonts w:ascii="Times New Roman" w:hAnsi="Times New Roman"/>
          <w:b/>
          <w:bCs/>
          <w:sz w:val="28"/>
          <w:szCs w:val="28"/>
        </w:rPr>
      </w:pPr>
    </w:p>
    <w:p w:rsidR="00644009" w:rsidRPr="00423137" w:rsidRDefault="00644009" w:rsidP="00644009">
      <w:pPr>
        <w:pStyle w:val="a3"/>
        <w:tabs>
          <w:tab w:val="left" w:pos="4962"/>
        </w:tabs>
        <w:jc w:val="center"/>
        <w:rPr>
          <w:sz w:val="32"/>
          <w:szCs w:val="32"/>
          <w:lang w:val="sv-SE"/>
        </w:rPr>
      </w:pPr>
      <w:r w:rsidRPr="00CA1816">
        <w:rPr>
          <w:rFonts w:ascii="Times New Roman" w:hAnsi="Times New Roman"/>
          <w:b/>
          <w:bCs/>
          <w:sz w:val="28"/>
          <w:szCs w:val="28"/>
          <w:lang w:val="sv-SE"/>
        </w:rPr>
        <w:t>«</w:t>
      </w:r>
      <w:r w:rsidRPr="001E2CD2">
        <w:rPr>
          <w:rFonts w:ascii="Times New Roman" w:hAnsi="Times New Roman"/>
          <w:b/>
          <w:bCs/>
          <w:sz w:val="28"/>
          <w:szCs w:val="28"/>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CA1816">
        <w:rPr>
          <w:rFonts w:ascii="Times New Roman" w:hAnsi="Times New Roman"/>
          <w:b/>
          <w:bCs/>
          <w:sz w:val="28"/>
          <w:szCs w:val="28"/>
          <w:lang w:val="sv-SE"/>
        </w:rPr>
        <w:t xml:space="preserve">» </w:t>
      </w:r>
    </w:p>
    <w:p w:rsidR="006F6116" w:rsidRPr="00644009" w:rsidRDefault="006F6116" w:rsidP="006F6116">
      <w:pPr>
        <w:jc w:val="center"/>
        <w:rPr>
          <w:rFonts w:ascii="Times New Roman" w:hAnsi="Times New Roman" w:cs="Times New Roman"/>
          <w:b/>
          <w:bCs/>
          <w:sz w:val="48"/>
          <w:szCs w:val="48"/>
          <w:lang w:val="sv-SE"/>
        </w:rPr>
      </w:pPr>
    </w:p>
    <w:p w:rsidR="00F66787" w:rsidRPr="00644009" w:rsidRDefault="00F66787" w:rsidP="00F66787">
      <w:pPr>
        <w:shd w:val="clear" w:color="auto" w:fill="FFFFFF"/>
        <w:tabs>
          <w:tab w:val="left" w:pos="567"/>
        </w:tabs>
        <w:jc w:val="center"/>
        <w:rPr>
          <w:rFonts w:ascii="Times New Roman" w:hAnsi="Times New Roman" w:cs="Times New Roman"/>
          <w:b/>
          <w:bCs/>
          <w:spacing w:val="-27"/>
          <w:sz w:val="44"/>
          <w:szCs w:val="44"/>
          <w:lang w:val="uz-Cyrl-UZ"/>
        </w:rPr>
      </w:pPr>
      <w:r w:rsidRPr="00644009">
        <w:rPr>
          <w:rFonts w:ascii="Times New Roman" w:hAnsi="Times New Roman" w:cs="Times New Roman"/>
          <w:b/>
          <w:bCs/>
          <w:spacing w:val="-27"/>
          <w:sz w:val="44"/>
          <w:szCs w:val="44"/>
          <w:lang w:val="uz-Cyrl-UZ"/>
        </w:rPr>
        <w:t>fanidan о‘quv uslubiy majmua</w:t>
      </w:r>
    </w:p>
    <w:p w:rsidR="00F66787" w:rsidRDefault="00F66787" w:rsidP="00F66787">
      <w:pPr>
        <w:shd w:val="clear" w:color="auto" w:fill="FFFFFF"/>
        <w:tabs>
          <w:tab w:val="left" w:pos="567"/>
        </w:tabs>
        <w:jc w:val="center"/>
        <w:rPr>
          <w:b/>
          <w:bCs/>
          <w:spacing w:val="-27"/>
          <w:sz w:val="60"/>
          <w:szCs w:val="60"/>
          <w:lang w:val="uz-Cyrl-UZ"/>
        </w:rPr>
      </w:pPr>
    </w:p>
    <w:p w:rsidR="00F66787" w:rsidRPr="00FE37B0" w:rsidRDefault="00F66787" w:rsidP="00F66787">
      <w:pPr>
        <w:pStyle w:val="Default"/>
        <w:rPr>
          <w:sz w:val="28"/>
          <w:szCs w:val="28"/>
          <w:lang w:val="uz-Cyrl-UZ"/>
        </w:rPr>
      </w:pPr>
      <w:r>
        <w:rPr>
          <w:b/>
          <w:bCs/>
          <w:sz w:val="28"/>
          <w:szCs w:val="28"/>
          <w:lang w:val="uz-Cyrl-UZ"/>
        </w:rPr>
        <w:t>Bilim sohasi</w:t>
      </w:r>
      <w:r>
        <w:rPr>
          <w:sz w:val="28"/>
          <w:szCs w:val="28"/>
          <w:lang w:val="uz-Cyrl-UZ"/>
        </w:rPr>
        <w:t>:</w:t>
      </w:r>
      <w:r>
        <w:rPr>
          <w:sz w:val="28"/>
          <w:szCs w:val="28"/>
          <w:lang w:val="uz-Cyrl-UZ"/>
        </w:rPr>
        <w:tab/>
      </w:r>
      <w:r>
        <w:rPr>
          <w:sz w:val="28"/>
          <w:szCs w:val="28"/>
          <w:lang w:val="uz-Cyrl-UZ"/>
        </w:rPr>
        <w:tab/>
      </w:r>
      <w:r>
        <w:rPr>
          <w:sz w:val="28"/>
          <w:szCs w:val="28"/>
          <w:lang w:val="uz-Cyrl-UZ"/>
        </w:rPr>
        <w:tab/>
      </w:r>
      <w:r w:rsidRPr="00FE37B0">
        <w:rPr>
          <w:iCs/>
          <w:sz w:val="28"/>
          <w:szCs w:val="28"/>
          <w:lang w:val="uz-Cyrl-UZ"/>
        </w:rPr>
        <w:t xml:space="preserve">300 000 </w:t>
      </w:r>
      <w:r>
        <w:rPr>
          <w:iCs/>
          <w:sz w:val="28"/>
          <w:szCs w:val="28"/>
          <w:lang w:val="en-US"/>
        </w:rPr>
        <w:t xml:space="preserve">- </w:t>
      </w:r>
      <w:r w:rsidRPr="00FE37B0">
        <w:rPr>
          <w:iCs/>
          <w:sz w:val="28"/>
          <w:szCs w:val="28"/>
          <w:lang w:val="uz-Cyrl-UZ"/>
        </w:rPr>
        <w:t>I</w:t>
      </w:r>
      <w:r>
        <w:rPr>
          <w:iCs/>
          <w:sz w:val="28"/>
          <w:szCs w:val="28"/>
          <w:lang w:val="uz-Cyrl-UZ"/>
        </w:rPr>
        <w:t>shl</w:t>
      </w:r>
      <w:r w:rsidRPr="00FE37B0">
        <w:rPr>
          <w:iCs/>
          <w:sz w:val="28"/>
          <w:szCs w:val="28"/>
          <w:lang w:val="uz-Cyrl-UZ"/>
        </w:rPr>
        <w:t xml:space="preserve">ab </w:t>
      </w:r>
      <w:r>
        <w:rPr>
          <w:iCs/>
          <w:sz w:val="28"/>
          <w:szCs w:val="28"/>
          <w:lang w:val="uz-Cyrl-UZ"/>
        </w:rPr>
        <w:t>chi</w:t>
      </w:r>
      <w:r w:rsidRPr="00FE37B0">
        <w:rPr>
          <w:iCs/>
          <w:sz w:val="28"/>
          <w:szCs w:val="28"/>
          <w:lang w:val="uz-Cyrl-UZ"/>
        </w:rPr>
        <w:t>qarish texnik soha</w:t>
      </w:r>
    </w:p>
    <w:p w:rsidR="00F66787" w:rsidRPr="00FE37B0" w:rsidRDefault="00F66787" w:rsidP="00F66787">
      <w:pPr>
        <w:pStyle w:val="Default"/>
        <w:rPr>
          <w:sz w:val="28"/>
          <w:szCs w:val="28"/>
          <w:lang w:val="uz-Cyrl-UZ"/>
        </w:rPr>
      </w:pPr>
      <w:r w:rsidRPr="00FE37B0">
        <w:rPr>
          <w:b/>
          <w:bCs/>
          <w:sz w:val="28"/>
          <w:szCs w:val="28"/>
          <w:lang w:val="uz-Cyrl-UZ"/>
        </w:rPr>
        <w:t>Ta’lim sohasi:</w:t>
      </w:r>
      <w:r w:rsidRPr="00FE37B0">
        <w:rPr>
          <w:sz w:val="28"/>
          <w:szCs w:val="28"/>
          <w:lang w:val="uz-Cyrl-UZ"/>
        </w:rPr>
        <w:t xml:space="preserve"> </w:t>
      </w:r>
      <w:r w:rsidRPr="00FE37B0">
        <w:rPr>
          <w:sz w:val="28"/>
          <w:szCs w:val="28"/>
          <w:lang w:val="uz-Cyrl-UZ"/>
        </w:rPr>
        <w:tab/>
      </w:r>
      <w:r w:rsidRPr="00FE37B0">
        <w:rPr>
          <w:sz w:val="28"/>
          <w:szCs w:val="28"/>
          <w:lang w:val="uz-Cyrl-UZ"/>
        </w:rPr>
        <w:tab/>
      </w:r>
      <w:r w:rsidRPr="00FE37B0">
        <w:rPr>
          <w:sz w:val="28"/>
          <w:szCs w:val="28"/>
          <w:lang w:val="uz-Cyrl-UZ"/>
        </w:rPr>
        <w:tab/>
        <w:t xml:space="preserve">310 000 </w:t>
      </w:r>
      <w:r w:rsidRPr="00F66787">
        <w:rPr>
          <w:sz w:val="28"/>
          <w:szCs w:val="28"/>
          <w:lang w:val="uz-Cyrl-UZ"/>
        </w:rPr>
        <w:t xml:space="preserve">- </w:t>
      </w:r>
      <w:r w:rsidRPr="00FE37B0">
        <w:rPr>
          <w:sz w:val="28"/>
          <w:szCs w:val="28"/>
          <w:lang w:val="uz-Cyrl-UZ"/>
        </w:rPr>
        <w:t>Muhandislik i</w:t>
      </w:r>
      <w:r>
        <w:rPr>
          <w:sz w:val="28"/>
          <w:szCs w:val="28"/>
          <w:lang w:val="uz-Cyrl-UZ"/>
        </w:rPr>
        <w:t>shi</w:t>
      </w:r>
    </w:p>
    <w:p w:rsidR="00F66787" w:rsidRPr="00FE37B0" w:rsidRDefault="00F66787" w:rsidP="00F66787">
      <w:pPr>
        <w:pStyle w:val="Default"/>
        <w:ind w:left="3544" w:hanging="3544"/>
        <w:rPr>
          <w:b/>
          <w:bCs/>
          <w:sz w:val="28"/>
          <w:szCs w:val="28"/>
          <w:lang w:val="uz-Cyrl-UZ"/>
        </w:rPr>
      </w:pPr>
      <w:r w:rsidRPr="00FE37B0">
        <w:rPr>
          <w:b/>
          <w:bCs/>
          <w:sz w:val="28"/>
          <w:szCs w:val="28"/>
          <w:lang w:val="uz-Cyrl-UZ"/>
        </w:rPr>
        <w:t>Ta’lim</w:t>
      </w:r>
      <w:r w:rsidRPr="00FE37B0">
        <w:rPr>
          <w:b/>
          <w:sz w:val="28"/>
          <w:szCs w:val="28"/>
          <w:lang w:val="uz-Cyrl-UZ"/>
        </w:rPr>
        <w:t xml:space="preserve"> yo’nali</w:t>
      </w:r>
      <w:r>
        <w:rPr>
          <w:b/>
          <w:sz w:val="28"/>
          <w:szCs w:val="28"/>
          <w:lang w:val="uz-Cyrl-UZ"/>
        </w:rPr>
        <w:t>shi</w:t>
      </w:r>
      <w:r w:rsidRPr="00FE37B0">
        <w:rPr>
          <w:sz w:val="28"/>
          <w:szCs w:val="28"/>
          <w:lang w:val="uz-Cyrl-UZ"/>
        </w:rPr>
        <w:t xml:space="preserve">: </w:t>
      </w:r>
      <w:r w:rsidRPr="00FE37B0">
        <w:rPr>
          <w:sz w:val="28"/>
          <w:szCs w:val="28"/>
          <w:lang w:val="uz-Cyrl-UZ"/>
        </w:rPr>
        <w:tab/>
        <w:t>5311000 – Texnologik jara</w:t>
      </w:r>
      <w:r>
        <w:rPr>
          <w:sz w:val="28"/>
          <w:szCs w:val="28"/>
          <w:lang w:val="uz-Cyrl-UZ"/>
        </w:rPr>
        <w:t>yon</w:t>
      </w:r>
      <w:r w:rsidRPr="00FE37B0">
        <w:rPr>
          <w:sz w:val="28"/>
          <w:szCs w:val="28"/>
          <w:lang w:val="uz-Cyrl-UZ"/>
        </w:rPr>
        <w:t>lar va i</w:t>
      </w:r>
      <w:r>
        <w:rPr>
          <w:sz w:val="28"/>
          <w:szCs w:val="28"/>
          <w:lang w:val="uz-Cyrl-UZ"/>
        </w:rPr>
        <w:t>shl</w:t>
      </w:r>
      <w:r w:rsidRPr="00FE37B0">
        <w:rPr>
          <w:sz w:val="28"/>
          <w:szCs w:val="28"/>
          <w:lang w:val="uz-Cyrl-UZ"/>
        </w:rPr>
        <w:t xml:space="preserve">ab </w:t>
      </w:r>
      <w:r>
        <w:rPr>
          <w:sz w:val="28"/>
          <w:szCs w:val="28"/>
          <w:lang w:val="uz-Cyrl-UZ"/>
        </w:rPr>
        <w:t>chi</w:t>
      </w:r>
      <w:r w:rsidRPr="00FE37B0">
        <w:rPr>
          <w:sz w:val="28"/>
          <w:szCs w:val="28"/>
          <w:lang w:val="uz-Cyrl-UZ"/>
        </w:rPr>
        <w:t>qari</w:t>
      </w:r>
      <w:r>
        <w:rPr>
          <w:sz w:val="28"/>
          <w:szCs w:val="28"/>
          <w:lang w:val="uz-Cyrl-UZ"/>
        </w:rPr>
        <w:t>shn</w:t>
      </w:r>
      <w:r w:rsidRPr="00FE37B0">
        <w:rPr>
          <w:sz w:val="28"/>
          <w:szCs w:val="28"/>
          <w:lang w:val="uz-Cyrl-UZ"/>
        </w:rPr>
        <w:t>i avtomatla</w:t>
      </w:r>
      <w:r>
        <w:rPr>
          <w:sz w:val="28"/>
          <w:szCs w:val="28"/>
          <w:lang w:val="uz-Cyrl-UZ"/>
        </w:rPr>
        <w:t>sht</w:t>
      </w:r>
      <w:r w:rsidRPr="00FE37B0">
        <w:rPr>
          <w:sz w:val="28"/>
          <w:szCs w:val="28"/>
          <w:lang w:val="uz-Cyrl-UZ"/>
        </w:rPr>
        <w:t>irish va bo</w:t>
      </w:r>
      <w:r>
        <w:rPr>
          <w:sz w:val="28"/>
          <w:szCs w:val="28"/>
          <w:lang w:val="uz-Cyrl-UZ"/>
        </w:rPr>
        <w:t>shq</w:t>
      </w:r>
      <w:r w:rsidRPr="00FE37B0">
        <w:rPr>
          <w:sz w:val="28"/>
          <w:szCs w:val="28"/>
          <w:lang w:val="uz-Cyrl-UZ"/>
        </w:rPr>
        <w:t>arish</w:t>
      </w:r>
    </w:p>
    <w:p w:rsidR="00F66787" w:rsidRDefault="00F66787" w:rsidP="00F66787">
      <w:pPr>
        <w:shd w:val="clear" w:color="auto" w:fill="FFFFFF"/>
        <w:tabs>
          <w:tab w:val="left" w:pos="567"/>
        </w:tabs>
        <w:jc w:val="center"/>
        <w:rPr>
          <w:b/>
          <w:bCs/>
          <w:spacing w:val="-27"/>
          <w:sz w:val="60"/>
          <w:szCs w:val="60"/>
          <w:lang w:val="uz-Cyrl-UZ"/>
        </w:rPr>
      </w:pPr>
    </w:p>
    <w:p w:rsidR="00644009" w:rsidRPr="00931E56" w:rsidRDefault="00644009" w:rsidP="00F66787">
      <w:pPr>
        <w:shd w:val="clear" w:color="auto" w:fill="FFFFFF"/>
        <w:tabs>
          <w:tab w:val="left" w:pos="567"/>
        </w:tabs>
        <w:jc w:val="center"/>
        <w:rPr>
          <w:b/>
          <w:bCs/>
          <w:spacing w:val="-27"/>
          <w:sz w:val="60"/>
          <w:szCs w:val="60"/>
          <w:lang w:val="uz-Cyrl-UZ"/>
        </w:rPr>
      </w:pPr>
    </w:p>
    <w:p w:rsidR="00644009" w:rsidRPr="000F5A89" w:rsidRDefault="00644009" w:rsidP="00644009">
      <w:pPr>
        <w:shd w:val="clear" w:color="auto" w:fill="FFFFFF"/>
        <w:tabs>
          <w:tab w:val="left" w:pos="567"/>
        </w:tabs>
        <w:jc w:val="center"/>
        <w:rPr>
          <w:rFonts w:ascii="Times New Roman" w:hAnsi="Times New Roman" w:cs="Times New Roman"/>
          <w:b/>
          <w:bCs/>
          <w:spacing w:val="-27"/>
          <w:sz w:val="28"/>
          <w:szCs w:val="28"/>
          <w:lang w:val="en-US"/>
        </w:rPr>
      </w:pPr>
      <w:r w:rsidRPr="00644009">
        <w:rPr>
          <w:rFonts w:ascii="Times New Roman" w:hAnsi="Times New Roman" w:cs="Times New Roman"/>
          <w:b/>
          <w:bCs/>
          <w:spacing w:val="-27"/>
          <w:sz w:val="28"/>
          <w:szCs w:val="28"/>
          <w:lang w:val="uz-Cyrl-UZ"/>
        </w:rPr>
        <w:t xml:space="preserve">NAVOIY - </w:t>
      </w:r>
      <w:r w:rsidR="000A7DE3">
        <w:rPr>
          <w:rFonts w:ascii="Times New Roman" w:hAnsi="Times New Roman" w:cs="Times New Roman"/>
          <w:b/>
          <w:bCs/>
          <w:spacing w:val="-27"/>
          <w:sz w:val="28"/>
          <w:szCs w:val="28"/>
          <w:lang w:val="uz-Cyrl-UZ"/>
        </w:rPr>
        <w:t>2015</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lastRenderedPageBreak/>
        <w:t>O‘ZBEKISTON RESPUBLIKASI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OLIY VA O‘RTA MAXSUS TA’LIM VAZIRLIGI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NAVOIY DAVLAT KONCHILIK INSTITUTI</w:t>
      </w:r>
    </w:p>
    <w:p w:rsidR="00117582" w:rsidRPr="00117582" w:rsidRDefault="00117582" w:rsidP="00644009">
      <w:pPr>
        <w:jc w:val="center"/>
        <w:rPr>
          <w:rFonts w:ascii="Times New Roman" w:hAnsi="Times New Roman" w:cs="Times New Roman"/>
          <w:b/>
          <w:sz w:val="32"/>
          <w:szCs w:val="32"/>
          <w:lang w:val="en-US"/>
        </w:rPr>
      </w:pPr>
      <w:r>
        <w:rPr>
          <w:rFonts w:ascii="Times New Roman" w:hAnsi="Times New Roman" w:cs="Times New Roman"/>
          <w:b/>
          <w:sz w:val="32"/>
          <w:szCs w:val="32"/>
          <w:lang w:val="en-US"/>
        </w:rPr>
        <w:t>ENERGO - MEXANIKA FAKULTETI</w:t>
      </w:r>
    </w:p>
    <w:p w:rsidR="00644009" w:rsidRPr="00644009" w:rsidRDefault="00644009" w:rsidP="00644009">
      <w:pPr>
        <w:jc w:val="center"/>
        <w:rPr>
          <w:rFonts w:ascii="Times New Roman" w:hAnsi="Times New Roman" w:cs="Times New Roman"/>
          <w:b/>
          <w:sz w:val="32"/>
          <w:szCs w:val="32"/>
          <w:lang w:val="uz-Cyrl-UZ"/>
        </w:rPr>
      </w:pPr>
      <w:r w:rsidRPr="00644009">
        <w:rPr>
          <w:rFonts w:ascii="Times New Roman" w:hAnsi="Times New Roman" w:cs="Times New Roman"/>
          <w:b/>
          <w:sz w:val="32"/>
          <w:szCs w:val="32"/>
          <w:lang w:val="uz-Cyrl-UZ"/>
        </w:rPr>
        <w:t xml:space="preserve"> “AVTOMATLASHTIRISH VA BOSHQARISH” KAFEDRASI</w:t>
      </w:r>
    </w:p>
    <w:p w:rsidR="00644009" w:rsidRDefault="00644009" w:rsidP="00644009">
      <w:pPr>
        <w:spacing w:line="360" w:lineRule="auto"/>
        <w:jc w:val="center"/>
        <w:rPr>
          <w:sz w:val="28"/>
          <w:szCs w:val="28"/>
          <w:lang w:val="uz-Cyrl-UZ"/>
        </w:rPr>
      </w:pPr>
    </w:p>
    <w:p w:rsidR="00644009" w:rsidRPr="00644009" w:rsidRDefault="00644009" w:rsidP="00644009">
      <w:pPr>
        <w:ind w:left="460"/>
        <w:jc w:val="right"/>
        <w:rPr>
          <w:rFonts w:ascii="Times New Roman" w:hAnsi="Times New Roman" w:cs="Times New Roman"/>
          <w:b/>
          <w:bCs/>
          <w:sz w:val="28"/>
          <w:szCs w:val="28"/>
          <w:lang w:val="en-US"/>
        </w:rPr>
      </w:pPr>
      <w:r w:rsidRPr="00644009">
        <w:rPr>
          <w:rFonts w:ascii="Times New Roman" w:hAnsi="Times New Roman" w:cs="Times New Roman"/>
          <w:b/>
          <w:bCs/>
          <w:sz w:val="28"/>
          <w:szCs w:val="28"/>
          <w:lang w:val="en-US"/>
        </w:rPr>
        <w:t>«</w:t>
      </w:r>
      <w:r w:rsidRPr="00644009">
        <w:rPr>
          <w:rFonts w:ascii="Times New Roman" w:hAnsi="Times New Roman" w:cs="Times New Roman"/>
          <w:b/>
          <w:bCs/>
          <w:sz w:val="28"/>
          <w:szCs w:val="28"/>
          <w:lang w:val="uz-Cyrl-UZ"/>
        </w:rPr>
        <w:t>TASDIQLAYMAN</w:t>
      </w:r>
      <w:r w:rsidRPr="00644009">
        <w:rPr>
          <w:rFonts w:ascii="Times New Roman" w:hAnsi="Times New Roman" w:cs="Times New Roman"/>
          <w:b/>
          <w:bCs/>
          <w:sz w:val="28"/>
          <w:szCs w:val="28"/>
          <w:lang w:val="en-US"/>
        </w:rPr>
        <w:t>»</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uz-Cyrl-UZ"/>
        </w:rPr>
        <w:t>О‘quv ishlari bо‘yicha prorektor</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en-US"/>
        </w:rPr>
        <w:t>_____________</w:t>
      </w:r>
      <w:r w:rsidRPr="00644009">
        <w:rPr>
          <w:rFonts w:ascii="Times New Roman" w:hAnsi="Times New Roman" w:cs="Times New Roman"/>
          <w:b/>
          <w:bCs/>
          <w:sz w:val="28"/>
          <w:szCs w:val="28"/>
          <w:lang w:val="uz-Cyrl-UZ"/>
        </w:rPr>
        <w:t>N.A. Abduazizov</w:t>
      </w:r>
    </w:p>
    <w:p w:rsidR="00644009" w:rsidRPr="00644009" w:rsidRDefault="00644009" w:rsidP="00644009">
      <w:pPr>
        <w:ind w:left="460"/>
        <w:jc w:val="right"/>
        <w:rPr>
          <w:rFonts w:ascii="Times New Roman" w:hAnsi="Times New Roman" w:cs="Times New Roman"/>
          <w:b/>
          <w:bCs/>
          <w:sz w:val="28"/>
          <w:szCs w:val="28"/>
          <w:lang w:val="uz-Cyrl-UZ"/>
        </w:rPr>
      </w:pPr>
      <w:r w:rsidRPr="00644009">
        <w:rPr>
          <w:rFonts w:ascii="Times New Roman" w:hAnsi="Times New Roman" w:cs="Times New Roman"/>
          <w:b/>
          <w:bCs/>
          <w:sz w:val="28"/>
          <w:szCs w:val="28"/>
          <w:lang w:val="uz-Cyrl-UZ"/>
        </w:rPr>
        <w:t xml:space="preserve">“__” ________ </w:t>
      </w:r>
      <w:r w:rsidR="000A7DE3">
        <w:rPr>
          <w:rFonts w:ascii="Times New Roman" w:hAnsi="Times New Roman" w:cs="Times New Roman"/>
          <w:b/>
          <w:bCs/>
          <w:sz w:val="28"/>
          <w:szCs w:val="28"/>
          <w:lang w:val="uz-Cyrl-UZ"/>
        </w:rPr>
        <w:t>2015</w:t>
      </w:r>
      <w:r w:rsidRPr="00644009">
        <w:rPr>
          <w:rFonts w:ascii="Times New Roman" w:hAnsi="Times New Roman" w:cs="Times New Roman"/>
          <w:b/>
          <w:bCs/>
          <w:sz w:val="28"/>
          <w:szCs w:val="28"/>
          <w:lang w:val="uz-Cyrl-UZ"/>
        </w:rPr>
        <w:t xml:space="preserve"> y.</w:t>
      </w:r>
    </w:p>
    <w:p w:rsidR="00644009" w:rsidRPr="00B44751" w:rsidRDefault="00644009" w:rsidP="00644009">
      <w:pPr>
        <w:rPr>
          <w:sz w:val="28"/>
          <w:szCs w:val="28"/>
          <w:lang w:val="en-US"/>
        </w:rPr>
      </w:pPr>
    </w:p>
    <w:p w:rsidR="00644009" w:rsidRDefault="00644009" w:rsidP="00644009">
      <w:pPr>
        <w:rPr>
          <w:sz w:val="28"/>
          <w:szCs w:val="28"/>
          <w:lang w:val="en-US"/>
        </w:rPr>
      </w:pPr>
    </w:p>
    <w:p w:rsidR="00644009" w:rsidRPr="00423137" w:rsidRDefault="00644009" w:rsidP="00644009">
      <w:pPr>
        <w:pStyle w:val="a3"/>
        <w:tabs>
          <w:tab w:val="left" w:pos="4962"/>
        </w:tabs>
        <w:jc w:val="center"/>
        <w:rPr>
          <w:sz w:val="32"/>
          <w:szCs w:val="32"/>
          <w:lang w:val="sv-SE"/>
        </w:rPr>
      </w:pPr>
      <w:r w:rsidRPr="00CA1816">
        <w:rPr>
          <w:rFonts w:ascii="Times New Roman" w:hAnsi="Times New Roman"/>
          <w:b/>
          <w:bCs/>
          <w:sz w:val="28"/>
          <w:szCs w:val="28"/>
          <w:lang w:val="sv-SE"/>
        </w:rPr>
        <w:t>«</w:t>
      </w:r>
      <w:r w:rsidRPr="001E2CD2">
        <w:rPr>
          <w:rFonts w:ascii="Times New Roman" w:hAnsi="Times New Roman"/>
          <w:b/>
          <w:bCs/>
          <w:sz w:val="28"/>
          <w:szCs w:val="28"/>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CA1816">
        <w:rPr>
          <w:rFonts w:ascii="Times New Roman" w:hAnsi="Times New Roman"/>
          <w:b/>
          <w:bCs/>
          <w:sz w:val="28"/>
          <w:szCs w:val="28"/>
          <w:lang w:val="sv-SE"/>
        </w:rPr>
        <w:t xml:space="preserve">» </w:t>
      </w:r>
    </w:p>
    <w:p w:rsidR="00644009" w:rsidRPr="00644009" w:rsidRDefault="00644009" w:rsidP="00644009">
      <w:pPr>
        <w:rPr>
          <w:sz w:val="28"/>
          <w:szCs w:val="28"/>
          <w:lang w:val="sv-SE"/>
        </w:rPr>
      </w:pPr>
    </w:p>
    <w:p w:rsidR="00644009" w:rsidRDefault="00644009" w:rsidP="00644009">
      <w:pPr>
        <w:rPr>
          <w:sz w:val="28"/>
          <w:szCs w:val="28"/>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spacing w:val="-27"/>
          <w:sz w:val="60"/>
          <w:szCs w:val="60"/>
          <w:lang w:val="uz-Cyrl-UZ"/>
        </w:rPr>
      </w:pPr>
      <w:r w:rsidRPr="00644009">
        <w:rPr>
          <w:rFonts w:ascii="Times New Roman" w:hAnsi="Times New Roman" w:cs="Times New Roman"/>
          <w:b/>
          <w:bCs/>
          <w:spacing w:val="-27"/>
          <w:sz w:val="60"/>
          <w:szCs w:val="60"/>
          <w:lang w:val="uz-Cyrl-UZ"/>
        </w:rPr>
        <w:t>fanidan</w:t>
      </w:r>
    </w:p>
    <w:p w:rsidR="00644009" w:rsidRPr="00644009" w:rsidRDefault="00644009" w:rsidP="00644009">
      <w:pPr>
        <w:shd w:val="clear" w:color="auto" w:fill="FFFFFF"/>
        <w:tabs>
          <w:tab w:val="left" w:pos="567"/>
        </w:tabs>
        <w:jc w:val="center"/>
        <w:rPr>
          <w:rFonts w:ascii="Times New Roman" w:hAnsi="Times New Roman" w:cs="Times New Roman"/>
          <w:b/>
          <w:bCs/>
          <w:spacing w:val="-27"/>
          <w:sz w:val="60"/>
          <w:szCs w:val="60"/>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spacing w:val="-27"/>
          <w:sz w:val="10"/>
          <w:szCs w:val="10"/>
          <w:lang w:val="uz-Cyrl-UZ"/>
        </w:rPr>
      </w:pPr>
    </w:p>
    <w:p w:rsidR="00644009" w:rsidRPr="00644009" w:rsidRDefault="00644009" w:rsidP="00644009">
      <w:pPr>
        <w:shd w:val="clear" w:color="auto" w:fill="FFFFFF"/>
        <w:tabs>
          <w:tab w:val="left" w:pos="567"/>
        </w:tabs>
        <w:jc w:val="center"/>
        <w:rPr>
          <w:rFonts w:ascii="Times New Roman" w:hAnsi="Times New Roman" w:cs="Times New Roman"/>
          <w:b/>
          <w:bCs/>
          <w:color w:val="0070C0"/>
          <w:spacing w:val="-27"/>
          <w:sz w:val="10"/>
          <w:szCs w:val="10"/>
          <w:lang w:val="uz-Cyrl-UZ"/>
        </w:rPr>
      </w:pPr>
      <w:r w:rsidRPr="00644009">
        <w:rPr>
          <w:rFonts w:ascii="Times New Roman" w:hAnsi="Times New Roman" w:cs="Times New Roman"/>
          <w:b/>
          <w:bCs/>
          <w:color w:val="0070C0"/>
          <w:spacing w:val="-27"/>
          <w:sz w:val="60"/>
          <w:szCs w:val="60"/>
          <w:lang w:val="uz-Cyrl-UZ"/>
        </w:rPr>
        <w:t xml:space="preserve">O‘QUV USLUBIY </w:t>
      </w:r>
      <w:r w:rsidRPr="00644009">
        <w:rPr>
          <w:rFonts w:ascii="Times New Roman" w:hAnsi="Times New Roman" w:cs="Times New Roman"/>
          <w:b/>
          <w:bCs/>
          <w:color w:val="0070C0"/>
          <w:spacing w:val="-27"/>
          <w:sz w:val="60"/>
          <w:szCs w:val="60"/>
          <w:lang w:val="uz-Cyrl-UZ"/>
        </w:rPr>
        <w:br/>
        <w:t>MAJMUA</w:t>
      </w:r>
    </w:p>
    <w:p w:rsidR="00644009" w:rsidRPr="00B44751" w:rsidRDefault="00644009" w:rsidP="00644009">
      <w:pPr>
        <w:shd w:val="clear" w:color="auto" w:fill="FFFFFF"/>
        <w:tabs>
          <w:tab w:val="left" w:pos="567"/>
        </w:tabs>
        <w:jc w:val="center"/>
        <w:rPr>
          <w:b/>
          <w:bCs/>
          <w:spacing w:val="-27"/>
          <w:sz w:val="60"/>
          <w:szCs w:val="60"/>
          <w:lang w:val="uz-Cyrl-UZ"/>
        </w:rPr>
      </w:pPr>
    </w:p>
    <w:p w:rsidR="00195D20" w:rsidRPr="00195D20" w:rsidRDefault="00195D20" w:rsidP="00195D20">
      <w:pPr>
        <w:ind w:firstLine="540"/>
        <w:jc w:val="both"/>
        <w:rPr>
          <w:rFonts w:ascii="Times New Roman" w:hAnsi="Times New Roman" w:cs="Times New Roman"/>
          <w:lang w:val="uz-Cyrl-UZ"/>
        </w:rPr>
      </w:pPr>
      <w:r w:rsidRPr="00195D20">
        <w:rPr>
          <w:rFonts w:ascii="Times New Roman" w:hAnsi="Times New Roman" w:cs="Times New Roman"/>
          <w:lang w:val="uz-Cyrl-UZ"/>
        </w:rPr>
        <w:lastRenderedPageBreak/>
        <w:t xml:space="preserve">O‘zbekiston Respublikasi Oliy va o‘rta maxsus ta’lim vazirligining </w:t>
      </w:r>
      <w:r w:rsidR="000A7DE3">
        <w:rPr>
          <w:rFonts w:ascii="Times New Roman" w:hAnsi="Times New Roman" w:cs="Times New Roman"/>
          <w:lang w:val="uz-Cyrl-UZ"/>
        </w:rPr>
        <w:t>2015</w:t>
      </w:r>
      <w:r w:rsidRPr="00195D20">
        <w:rPr>
          <w:rFonts w:ascii="Times New Roman" w:hAnsi="Times New Roman" w:cs="Times New Roman"/>
          <w:lang w:val="uz-Cyrl-UZ"/>
        </w:rPr>
        <w:t xml:space="preserve"> yil 25 avgustdagi 355 – sonli buyrug‘ining bilan tasdiqlangan </w:t>
      </w:r>
      <w:r w:rsidR="00B83C5D" w:rsidRPr="00195D20">
        <w:rPr>
          <w:rFonts w:ascii="Times New Roman" w:hAnsi="Times New Roman" w:cs="Times New Roman"/>
          <w:lang w:val="uz-Cyrl-UZ"/>
        </w:rPr>
        <w:t>“</w:t>
      </w:r>
      <w:r w:rsidR="00B83C5D" w:rsidRPr="00B83C5D">
        <w:rPr>
          <w:rFonts w:ascii="Times New Roman" w:hAnsi="Times New Roman"/>
          <w:b/>
          <w:bCs/>
          <w:sz w:val="28"/>
          <w:szCs w:val="28"/>
          <w:lang w:val="uz-Cyrl-UZ"/>
        </w:rPr>
        <w:t>Boshqarish sistemalari elementlari va qurilmalari</w:t>
      </w:r>
      <w:r w:rsidR="00B83C5D" w:rsidRPr="00195D20">
        <w:rPr>
          <w:rFonts w:ascii="Times New Roman" w:hAnsi="Times New Roman" w:cs="Times New Roman"/>
          <w:lang w:val="uz-Cyrl-UZ"/>
        </w:rPr>
        <w:t>”</w:t>
      </w:r>
      <w:r w:rsidRPr="00195D20">
        <w:rPr>
          <w:rFonts w:ascii="Times New Roman" w:hAnsi="Times New Roman" w:cs="Times New Roman"/>
          <w:lang w:val="uz-Cyrl-UZ"/>
        </w:rPr>
        <w:t xml:space="preserve"> fani dasturi asosida ishlab chiqilgan.</w:t>
      </w:r>
    </w:p>
    <w:p w:rsidR="00195D20" w:rsidRPr="00195D20" w:rsidRDefault="00195D20" w:rsidP="00195D20">
      <w:pPr>
        <w:jc w:val="both"/>
        <w:rPr>
          <w:rFonts w:ascii="Times New Roman" w:hAnsi="Times New Roman" w:cs="Times New Roman"/>
          <w:lang w:val="uz-Cyrl-UZ"/>
        </w:rPr>
      </w:pPr>
    </w:p>
    <w:p w:rsidR="00195D20" w:rsidRPr="00195D20" w:rsidRDefault="00195D20" w:rsidP="00195D20">
      <w:pPr>
        <w:shd w:val="clear" w:color="auto" w:fill="FFFFFF"/>
        <w:tabs>
          <w:tab w:val="left" w:pos="567"/>
        </w:tabs>
        <w:jc w:val="both"/>
        <w:rPr>
          <w:rFonts w:ascii="Times New Roman" w:hAnsi="Times New Roman" w:cs="Times New Roman"/>
          <w:b/>
          <w:lang w:val="uz-Cyrl-UZ"/>
        </w:rPr>
      </w:pPr>
      <w:r w:rsidRPr="00195D20">
        <w:rPr>
          <w:rFonts w:ascii="Times New Roman" w:hAnsi="Times New Roman" w:cs="Times New Roman"/>
          <w:b/>
          <w:lang w:val="uz-Cyrl-UZ"/>
        </w:rPr>
        <w:t>Tuzuvchi:</w:t>
      </w:r>
    </w:p>
    <w:p w:rsidR="00195D20" w:rsidRPr="00195D20" w:rsidRDefault="00117582" w:rsidP="00195D20">
      <w:pPr>
        <w:shd w:val="clear" w:color="auto" w:fill="FFFFFF"/>
        <w:tabs>
          <w:tab w:val="left" w:pos="567"/>
        </w:tabs>
        <w:jc w:val="both"/>
        <w:rPr>
          <w:rFonts w:ascii="Times New Roman" w:hAnsi="Times New Roman" w:cs="Times New Roman"/>
          <w:lang w:val="en-US"/>
        </w:rPr>
      </w:pPr>
      <w:r w:rsidRPr="00195D20">
        <w:rPr>
          <w:rFonts w:ascii="Times New Roman" w:hAnsi="Times New Roman" w:cs="Times New Roman"/>
          <w:lang w:val="uz-Cyrl-UZ"/>
        </w:rPr>
        <w:t xml:space="preserve">Eshmurodov Z.O. </w:t>
      </w:r>
      <w:r w:rsidR="00195D20" w:rsidRPr="00195D20">
        <w:rPr>
          <w:rFonts w:ascii="Times New Roman" w:hAnsi="Times New Roman" w:cs="Times New Roman"/>
          <w:lang w:val="uz-Cyrl-UZ"/>
        </w:rPr>
        <w:t xml:space="preserve">– “Avtomatlashtirish va boshqarish” kafedrasi </w:t>
      </w:r>
      <w:r w:rsidR="00195D20" w:rsidRPr="00195D20">
        <w:rPr>
          <w:rFonts w:ascii="Times New Roman" w:hAnsi="Times New Roman" w:cs="Times New Roman"/>
          <w:lang w:val="en-US"/>
        </w:rPr>
        <w:t>dotsenti, NDKI</w:t>
      </w:r>
    </w:p>
    <w:p w:rsidR="00195D20" w:rsidRPr="00195D20" w:rsidRDefault="00195D20" w:rsidP="00195D20">
      <w:pPr>
        <w:shd w:val="clear" w:color="auto" w:fill="FFFFFF"/>
        <w:tabs>
          <w:tab w:val="left" w:pos="567"/>
        </w:tabs>
        <w:jc w:val="both"/>
        <w:rPr>
          <w:rFonts w:ascii="Times New Roman" w:hAnsi="Times New Roman" w:cs="Times New Roman"/>
          <w:lang w:val="en-US"/>
        </w:rPr>
      </w:pPr>
    </w:p>
    <w:p w:rsidR="00195D20" w:rsidRDefault="00195D20" w:rsidP="00195D20">
      <w:pPr>
        <w:shd w:val="clear" w:color="auto" w:fill="FFFFFF"/>
        <w:tabs>
          <w:tab w:val="left" w:pos="567"/>
        </w:tabs>
        <w:jc w:val="both"/>
        <w:rPr>
          <w:rFonts w:ascii="Times New Roman" w:hAnsi="Times New Roman" w:cs="Times New Roman"/>
          <w:b/>
          <w:lang w:val="en-US"/>
        </w:rPr>
      </w:pPr>
      <w:r w:rsidRPr="00195D20">
        <w:rPr>
          <w:rFonts w:ascii="Times New Roman" w:hAnsi="Times New Roman" w:cs="Times New Roman"/>
          <w:b/>
          <w:lang w:val="uz-Cyrl-UZ"/>
        </w:rPr>
        <w:t>Taqrizchilar:</w:t>
      </w:r>
    </w:p>
    <w:p w:rsidR="00B83C5D" w:rsidRPr="00B83C5D" w:rsidRDefault="00B83C5D" w:rsidP="00B83C5D">
      <w:pPr>
        <w:shd w:val="clear" w:color="auto" w:fill="FFFFFF"/>
        <w:tabs>
          <w:tab w:val="left" w:pos="567"/>
        </w:tabs>
        <w:jc w:val="both"/>
        <w:rPr>
          <w:rFonts w:ascii="Times New Roman" w:eastAsia="Times New Roman" w:hAnsi="Times New Roman" w:cs="Times New Roman"/>
          <w:lang w:val="en-US"/>
        </w:rPr>
      </w:pPr>
      <w:r w:rsidRPr="00B83C5D">
        <w:rPr>
          <w:rFonts w:ascii="Times New Roman" w:eastAsia="Times New Roman" w:hAnsi="Times New Roman" w:cs="Times New Roman"/>
          <w:lang w:val="uz-Cyrl-UZ"/>
        </w:rPr>
        <w:t xml:space="preserve">O’rinov Sherali Raufovich – “Avtomatlashtirish va boshqarish” kafedrasi </w:t>
      </w:r>
      <w:r w:rsidRPr="00B83C5D">
        <w:rPr>
          <w:rFonts w:ascii="Times New Roman" w:eastAsia="Times New Roman" w:hAnsi="Times New Roman" w:cs="Times New Roman"/>
          <w:lang w:val="en-US"/>
        </w:rPr>
        <w:t>dotsenti, NDKI</w:t>
      </w:r>
    </w:p>
    <w:p w:rsidR="00195D20" w:rsidRPr="00195D20" w:rsidRDefault="00195D20" w:rsidP="00195D20">
      <w:pPr>
        <w:rPr>
          <w:rFonts w:ascii="Times New Roman" w:hAnsi="Times New Roman" w:cs="Times New Roman"/>
          <w:bCs/>
          <w:lang w:val="uz-Cyrl-UZ"/>
        </w:rPr>
      </w:pPr>
      <w:r w:rsidRPr="00195D20">
        <w:rPr>
          <w:rFonts w:ascii="Times New Roman" w:hAnsi="Times New Roman" w:cs="Times New Roman"/>
          <w:bCs/>
          <w:lang w:val="uz-Cyrl-UZ"/>
        </w:rPr>
        <w:t>Po’latov V.B. – Ishlab chiqarishni avtomatlashtirish bo’limi boshlig’i, NKMK</w:t>
      </w:r>
    </w:p>
    <w:p w:rsidR="00195D20" w:rsidRPr="00195D20" w:rsidRDefault="00195D20" w:rsidP="00195D20">
      <w:pPr>
        <w:shd w:val="clear" w:color="auto" w:fill="FFFFFF"/>
        <w:tabs>
          <w:tab w:val="left" w:pos="567"/>
        </w:tabs>
        <w:jc w:val="both"/>
        <w:rPr>
          <w:rFonts w:ascii="Times New Roman" w:hAnsi="Times New Roman" w:cs="Times New Roman"/>
          <w:lang w:val="uz-Cyrl-UZ"/>
        </w:rPr>
      </w:pP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 xml:space="preserve">O‘quv-uslubiy majmua “Avtomatlashtish va boshqarish” kafedrasining yig‘ilishida muhokama qilingan va tasdiqlangan </w:t>
      </w:r>
      <w:r w:rsidRPr="00195D20">
        <w:rPr>
          <w:rFonts w:ascii="Times New Roman" w:hAnsi="Times New Roman" w:cs="Times New Roman"/>
          <w:bCs/>
          <w:lang w:val="uz-Cyrl-UZ"/>
        </w:rPr>
        <w:t>(№ 1 Bayonnoma,  “_</w:t>
      </w:r>
      <w:r>
        <w:rPr>
          <w:rFonts w:ascii="Times New Roman" w:hAnsi="Times New Roman" w:cs="Times New Roman"/>
          <w:bCs/>
          <w:lang w:val="uz-Cyrl-UZ"/>
        </w:rPr>
        <w:t>25</w:t>
      </w:r>
      <w:r w:rsidRPr="00195D20">
        <w:rPr>
          <w:rFonts w:ascii="Times New Roman" w:hAnsi="Times New Roman" w:cs="Times New Roman"/>
          <w:bCs/>
          <w:lang w:val="uz-Cyrl-UZ"/>
        </w:rPr>
        <w:t xml:space="preserve">___” avgust  </w:t>
      </w:r>
      <w:r w:rsidR="000A7DE3">
        <w:rPr>
          <w:rFonts w:ascii="Times New Roman" w:hAnsi="Times New Roman" w:cs="Times New Roman"/>
          <w:bCs/>
          <w:lang w:val="uz-Cyrl-UZ"/>
        </w:rPr>
        <w:t>2015</w:t>
      </w:r>
      <w:r w:rsidRPr="00195D20">
        <w:rPr>
          <w:rFonts w:ascii="Times New Roman" w:hAnsi="Times New Roman" w:cs="Times New Roman"/>
          <w:bCs/>
          <w:lang w:val="uz-Cyrl-UZ"/>
        </w:rPr>
        <w:t xml:space="preserve"> y.).</w:t>
      </w:r>
    </w:p>
    <w:p w:rsidR="00195D20" w:rsidRPr="00195D20" w:rsidRDefault="00195D20" w:rsidP="00195D20">
      <w:pPr>
        <w:ind w:firstLine="567"/>
        <w:rPr>
          <w:rFonts w:ascii="Times New Roman" w:hAnsi="Times New Roman" w:cs="Times New Roman"/>
          <w:b/>
          <w:bCs/>
          <w:lang w:val="uz-Cyrl-UZ"/>
        </w:rPr>
      </w:pPr>
    </w:p>
    <w:p w:rsidR="00195D20" w:rsidRPr="00195D20" w:rsidRDefault="00195D20" w:rsidP="00195D20">
      <w:pPr>
        <w:rPr>
          <w:rFonts w:ascii="Times New Roman" w:hAnsi="Times New Roman" w:cs="Times New Roman"/>
          <w:b/>
          <w:bCs/>
          <w:caps/>
          <w:lang w:val="uz-Cyrl-UZ"/>
        </w:rPr>
      </w:pPr>
      <w:r w:rsidRPr="00195D20">
        <w:rPr>
          <w:rFonts w:ascii="Times New Roman" w:hAnsi="Times New Roman" w:cs="Times New Roman"/>
          <w:b/>
          <w:bCs/>
          <w:lang w:val="uz-Cyrl-UZ"/>
        </w:rPr>
        <w:t>Kafedra mudiri:</w:t>
      </w:r>
      <w:r w:rsidRPr="00195D20">
        <w:rPr>
          <w:rFonts w:ascii="Times New Roman" w:hAnsi="Times New Roman" w:cs="Times New Roman"/>
          <w:b/>
          <w:bCs/>
          <w:lang w:val="uz-Cyrl-UZ"/>
        </w:rPr>
        <w:tab/>
      </w:r>
      <w:r w:rsidRPr="00195D20">
        <w:rPr>
          <w:rFonts w:ascii="Times New Roman" w:hAnsi="Times New Roman" w:cs="Times New Roman"/>
          <w:b/>
          <w:bCs/>
          <w:lang w:val="uz-Cyrl-UZ"/>
        </w:rPr>
        <w:tab/>
        <w:t>_______________ O.A.Jumayev</w:t>
      </w:r>
    </w:p>
    <w:p w:rsidR="00195D20" w:rsidRPr="00195D20" w:rsidRDefault="00195D20" w:rsidP="00195D20">
      <w:pPr>
        <w:rPr>
          <w:rFonts w:ascii="Times New Roman" w:hAnsi="Times New Roman" w:cs="Times New Roman"/>
          <w:b/>
          <w:bCs/>
          <w:i/>
          <w:caps/>
          <w:lang w:val="uz-Cyrl-UZ"/>
        </w:rPr>
      </w:pPr>
      <w:r w:rsidRPr="00195D20">
        <w:rPr>
          <w:rFonts w:ascii="Times New Roman" w:hAnsi="Times New Roman" w:cs="Times New Roman"/>
          <w:b/>
          <w:bCs/>
          <w:i/>
          <w:lang w:val="uz-Cyrl-UZ"/>
        </w:rPr>
        <w:tab/>
      </w:r>
      <w:r w:rsidRPr="00195D20">
        <w:rPr>
          <w:rFonts w:ascii="Times New Roman" w:hAnsi="Times New Roman" w:cs="Times New Roman"/>
          <w:bCs/>
          <w:lang w:val="uz-Cyrl-UZ"/>
        </w:rPr>
        <w:tab/>
      </w:r>
      <w:r w:rsidRPr="00195D20">
        <w:rPr>
          <w:rFonts w:ascii="Times New Roman" w:hAnsi="Times New Roman" w:cs="Times New Roman"/>
          <w:bCs/>
          <w:lang w:val="uz-Cyrl-UZ"/>
        </w:rPr>
        <w:tab/>
      </w: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 xml:space="preserve">O‘quv-uslubiy majmua NDKI Energo-mexanika fakultetining yig‘ilishida muhokama qilingan va tasdiqlangan </w:t>
      </w:r>
      <w:r w:rsidRPr="00195D20">
        <w:rPr>
          <w:rFonts w:ascii="Times New Roman" w:hAnsi="Times New Roman" w:cs="Times New Roman"/>
          <w:bCs/>
          <w:lang w:val="uz-Cyrl-UZ"/>
        </w:rPr>
        <w:t xml:space="preserve">(№ 1 Bayonnoma,  </w:t>
      </w:r>
      <w:r>
        <w:rPr>
          <w:rFonts w:ascii="Times New Roman" w:hAnsi="Times New Roman" w:cs="Times New Roman"/>
          <w:bCs/>
          <w:lang w:val="uz-Cyrl-UZ"/>
        </w:rPr>
        <w:t>2</w:t>
      </w:r>
      <w:r w:rsidR="000F5A89" w:rsidRPr="000F5A89">
        <w:rPr>
          <w:rFonts w:ascii="Times New Roman" w:hAnsi="Times New Roman" w:cs="Times New Roman"/>
          <w:bCs/>
          <w:lang w:val="uz-Cyrl-UZ"/>
        </w:rPr>
        <w:t xml:space="preserve">7 </w:t>
      </w:r>
      <w:r w:rsidRPr="00195D20">
        <w:rPr>
          <w:rFonts w:ascii="Times New Roman" w:hAnsi="Times New Roman" w:cs="Times New Roman"/>
          <w:bCs/>
          <w:lang w:val="uz-Cyrl-UZ"/>
        </w:rPr>
        <w:t xml:space="preserve"> avgust </w:t>
      </w:r>
      <w:r w:rsidR="000A7DE3">
        <w:rPr>
          <w:rFonts w:ascii="Times New Roman" w:hAnsi="Times New Roman" w:cs="Times New Roman"/>
          <w:bCs/>
          <w:lang w:val="uz-Cyrl-UZ"/>
        </w:rPr>
        <w:t>2015</w:t>
      </w:r>
      <w:r w:rsidRPr="00195D20">
        <w:rPr>
          <w:rFonts w:ascii="Times New Roman" w:hAnsi="Times New Roman" w:cs="Times New Roman"/>
          <w:bCs/>
          <w:lang w:val="uz-Cyrl-UZ"/>
        </w:rPr>
        <w:t xml:space="preserve"> y.).</w:t>
      </w:r>
    </w:p>
    <w:p w:rsidR="00195D20" w:rsidRPr="00195D20" w:rsidRDefault="00195D20" w:rsidP="00195D20">
      <w:pPr>
        <w:ind w:firstLine="708"/>
        <w:rPr>
          <w:rFonts w:ascii="Times New Roman" w:hAnsi="Times New Roman" w:cs="Times New Roman"/>
          <w:lang w:val="uz-Cyrl-UZ"/>
        </w:rPr>
      </w:pPr>
    </w:p>
    <w:p w:rsidR="00195D20" w:rsidRPr="00195D20" w:rsidRDefault="00195D20" w:rsidP="00195D20">
      <w:pPr>
        <w:ind w:firstLine="708"/>
        <w:rPr>
          <w:rFonts w:ascii="Times New Roman" w:hAnsi="Times New Roman" w:cs="Times New Roman"/>
          <w:lang w:val="uz-Cyrl-UZ"/>
        </w:rPr>
      </w:pPr>
    </w:p>
    <w:p w:rsidR="00195D20" w:rsidRPr="00117582" w:rsidRDefault="00B83C5D" w:rsidP="00195D20">
      <w:pPr>
        <w:jc w:val="both"/>
        <w:rPr>
          <w:rFonts w:ascii="Times New Roman" w:hAnsi="Times New Roman" w:cs="Times New Roman"/>
          <w:lang w:val="uz-Cyrl-UZ"/>
        </w:rPr>
      </w:pPr>
      <w:r w:rsidRPr="00B83C5D">
        <w:rPr>
          <w:rFonts w:ascii="Times New Roman" w:hAnsi="Times New Roman" w:cs="Times New Roman"/>
          <w:b/>
          <w:lang w:val="en-US"/>
        </w:rPr>
        <w:t>Energo-mehanika</w:t>
      </w:r>
      <w:r>
        <w:rPr>
          <w:b/>
          <w:lang w:val="en-US"/>
        </w:rPr>
        <w:t xml:space="preserve"> </w:t>
      </w:r>
      <w:r w:rsidR="00195D20" w:rsidRPr="00195D20">
        <w:rPr>
          <w:rFonts w:ascii="Times New Roman" w:hAnsi="Times New Roman" w:cs="Times New Roman"/>
          <w:b/>
          <w:lang w:val="uz-Cyrl-UZ"/>
        </w:rPr>
        <w:t>fakulteti dekani</w:t>
      </w:r>
      <w:r w:rsidR="00195D20" w:rsidRPr="00117582">
        <w:rPr>
          <w:rFonts w:ascii="Times New Roman" w:hAnsi="Times New Roman" w:cs="Times New Roman"/>
          <w:b/>
          <w:lang w:val="uz-Cyrl-UZ"/>
        </w:rPr>
        <w:t xml:space="preserve">: </w:t>
      </w:r>
      <w:r w:rsidR="00195D20" w:rsidRPr="00117582">
        <w:rPr>
          <w:rFonts w:ascii="Times New Roman" w:hAnsi="Times New Roman" w:cs="Times New Roman"/>
          <w:lang w:val="uz-Cyrl-UZ"/>
        </w:rPr>
        <w:t>______________</w:t>
      </w:r>
      <w:r w:rsidR="00195D20" w:rsidRPr="00117582">
        <w:rPr>
          <w:rFonts w:ascii="Times New Roman" w:hAnsi="Times New Roman" w:cs="Times New Roman"/>
          <w:b/>
          <w:lang w:val="uz-Cyrl-UZ"/>
        </w:rPr>
        <w:t xml:space="preserve"> S.J.Bozorova</w:t>
      </w:r>
    </w:p>
    <w:p w:rsidR="00195D20" w:rsidRPr="00117582" w:rsidRDefault="00195D20" w:rsidP="00195D20">
      <w:pPr>
        <w:ind w:firstLine="567"/>
        <w:jc w:val="both"/>
        <w:rPr>
          <w:rFonts w:ascii="Times New Roman" w:hAnsi="Times New Roman" w:cs="Times New Roman"/>
          <w:lang w:val="uz-Cyrl-UZ"/>
        </w:rPr>
      </w:pPr>
    </w:p>
    <w:p w:rsidR="00195D20" w:rsidRPr="00117582" w:rsidRDefault="00195D20" w:rsidP="00195D20">
      <w:pPr>
        <w:ind w:firstLine="567"/>
        <w:jc w:val="both"/>
        <w:rPr>
          <w:rFonts w:ascii="Times New Roman" w:hAnsi="Times New Roman" w:cs="Times New Roman"/>
          <w:lang w:val="uz-Cyrl-UZ"/>
        </w:rPr>
      </w:pPr>
    </w:p>
    <w:p w:rsidR="00195D20" w:rsidRPr="00195D20" w:rsidRDefault="00195D20" w:rsidP="00195D20">
      <w:pPr>
        <w:ind w:firstLine="720"/>
        <w:jc w:val="both"/>
        <w:rPr>
          <w:rFonts w:ascii="Times New Roman" w:hAnsi="Times New Roman" w:cs="Times New Roman"/>
          <w:bCs/>
          <w:lang w:val="uz-Cyrl-UZ"/>
        </w:rPr>
      </w:pPr>
      <w:r w:rsidRPr="00195D20">
        <w:rPr>
          <w:rFonts w:ascii="Times New Roman" w:hAnsi="Times New Roman" w:cs="Times New Roman"/>
          <w:lang w:val="uz-Cyrl-UZ"/>
        </w:rPr>
        <w:t>O‘quv-uslubiy majmua NDKI o‘quv-uslubiy kengashida mu</w:t>
      </w:r>
      <w:r w:rsidRPr="00117582">
        <w:rPr>
          <w:rFonts w:ascii="Times New Roman" w:hAnsi="Times New Roman" w:cs="Times New Roman"/>
          <w:lang w:val="uz-Cyrl-UZ"/>
        </w:rPr>
        <w:t>h</w:t>
      </w:r>
      <w:r w:rsidRPr="00195D20">
        <w:rPr>
          <w:rFonts w:ascii="Times New Roman" w:hAnsi="Times New Roman" w:cs="Times New Roman"/>
          <w:lang w:val="uz-Cyrl-UZ"/>
        </w:rPr>
        <w:t xml:space="preserve">okama qilingan va tasdiqlangan </w:t>
      </w:r>
      <w:r w:rsidRPr="00195D20">
        <w:rPr>
          <w:rFonts w:ascii="Times New Roman" w:hAnsi="Times New Roman" w:cs="Times New Roman"/>
          <w:bCs/>
          <w:lang w:val="uz-Cyrl-UZ"/>
        </w:rPr>
        <w:t xml:space="preserve">(№ 1 Bayonnoma,  </w:t>
      </w:r>
      <w:r w:rsidRPr="00117582">
        <w:rPr>
          <w:rFonts w:ascii="Times New Roman" w:hAnsi="Times New Roman" w:cs="Times New Roman"/>
          <w:bCs/>
          <w:lang w:val="uz-Cyrl-UZ"/>
        </w:rPr>
        <w:t>«</w:t>
      </w:r>
      <w:r w:rsidR="00B83C5D" w:rsidRPr="00B83C5D">
        <w:rPr>
          <w:rFonts w:ascii="Times New Roman" w:hAnsi="Times New Roman" w:cs="Times New Roman"/>
          <w:bCs/>
          <w:lang w:val="uz-Cyrl-UZ"/>
        </w:rPr>
        <w:t>30</w:t>
      </w:r>
      <w:r w:rsidRPr="00117582">
        <w:rPr>
          <w:rFonts w:ascii="Times New Roman" w:hAnsi="Times New Roman" w:cs="Times New Roman"/>
          <w:bCs/>
          <w:lang w:val="uz-Cyrl-UZ"/>
        </w:rPr>
        <w:t>_»</w:t>
      </w:r>
      <w:r w:rsidRPr="00195D20">
        <w:rPr>
          <w:rFonts w:ascii="Times New Roman" w:hAnsi="Times New Roman" w:cs="Times New Roman"/>
          <w:bCs/>
          <w:lang w:val="uz-Cyrl-UZ"/>
        </w:rPr>
        <w:t xml:space="preserve"> avgust  </w:t>
      </w:r>
      <w:r w:rsidR="000A7DE3">
        <w:rPr>
          <w:rFonts w:ascii="Times New Roman" w:hAnsi="Times New Roman" w:cs="Times New Roman"/>
          <w:bCs/>
          <w:lang w:val="uz-Cyrl-UZ"/>
        </w:rPr>
        <w:t>2015</w:t>
      </w:r>
      <w:r w:rsidRPr="00195D20">
        <w:rPr>
          <w:rFonts w:ascii="Times New Roman" w:hAnsi="Times New Roman" w:cs="Times New Roman"/>
          <w:bCs/>
          <w:lang w:val="uz-Cyrl-UZ"/>
        </w:rPr>
        <w:t xml:space="preserve"> y.)</w:t>
      </w:r>
    </w:p>
    <w:p w:rsidR="00195D20" w:rsidRPr="00195D20" w:rsidRDefault="00195D20" w:rsidP="00195D20">
      <w:pPr>
        <w:ind w:firstLine="567"/>
        <w:jc w:val="both"/>
        <w:rPr>
          <w:rFonts w:ascii="Times New Roman" w:hAnsi="Times New Roman" w:cs="Times New Roman"/>
          <w:lang w:val="uz-Cyrl-UZ"/>
        </w:rPr>
      </w:pPr>
    </w:p>
    <w:p w:rsidR="00195D20" w:rsidRPr="00195D20" w:rsidRDefault="00195D20" w:rsidP="00195D20">
      <w:pPr>
        <w:jc w:val="both"/>
        <w:rPr>
          <w:rFonts w:ascii="Times New Roman" w:hAnsi="Times New Roman" w:cs="Times New Roman"/>
          <w:b/>
          <w:lang w:val="uz-Cyrl-UZ"/>
        </w:rPr>
      </w:pPr>
      <w:r w:rsidRPr="00195D20">
        <w:rPr>
          <w:rFonts w:ascii="Times New Roman" w:hAnsi="Times New Roman" w:cs="Times New Roman"/>
          <w:b/>
          <w:lang w:val="uz-Cyrl-UZ"/>
        </w:rPr>
        <w:t>O‘quv-uslubiy kengash kotibasi:</w:t>
      </w:r>
      <w:r w:rsidRPr="00195D20">
        <w:rPr>
          <w:rFonts w:ascii="Times New Roman" w:hAnsi="Times New Roman" w:cs="Times New Roman"/>
          <w:b/>
          <w:lang w:val="en-US"/>
        </w:rPr>
        <w:t xml:space="preserve"> </w:t>
      </w:r>
      <w:r w:rsidRPr="00195D20">
        <w:rPr>
          <w:rFonts w:ascii="Times New Roman" w:hAnsi="Times New Roman" w:cs="Times New Roman"/>
          <w:lang w:val="en-US"/>
        </w:rPr>
        <w:t>______________</w:t>
      </w:r>
      <w:r w:rsidRPr="00195D20">
        <w:rPr>
          <w:rFonts w:ascii="Times New Roman" w:hAnsi="Times New Roman" w:cs="Times New Roman"/>
          <w:b/>
          <w:lang w:val="en-US"/>
        </w:rPr>
        <w:t xml:space="preserve"> </w:t>
      </w:r>
      <w:r w:rsidRPr="00195D20">
        <w:rPr>
          <w:rFonts w:ascii="Times New Roman" w:hAnsi="Times New Roman" w:cs="Times New Roman"/>
          <w:b/>
          <w:lang w:val="uz-Cyrl-UZ"/>
        </w:rPr>
        <w:t>M.J. Normatova</w:t>
      </w:r>
    </w:p>
    <w:p w:rsidR="00195D20" w:rsidRPr="00195D20" w:rsidRDefault="00195D20" w:rsidP="00195D20">
      <w:pPr>
        <w:ind w:firstLine="360"/>
        <w:jc w:val="both"/>
        <w:rPr>
          <w:rFonts w:ascii="Times New Roman" w:hAnsi="Times New Roman" w:cs="Times New Roman"/>
          <w:lang w:val="uz-Cyrl-UZ"/>
        </w:rPr>
      </w:pPr>
    </w:p>
    <w:p w:rsidR="00195D20" w:rsidRPr="00195D20" w:rsidRDefault="00195D20" w:rsidP="00195D20">
      <w:pPr>
        <w:jc w:val="both"/>
        <w:rPr>
          <w:rFonts w:ascii="Times New Roman" w:hAnsi="Times New Roman" w:cs="Times New Roman"/>
          <w:b/>
          <w:lang w:val="uz-Cyrl-UZ"/>
        </w:rPr>
      </w:pPr>
      <w:r w:rsidRPr="00195D20">
        <w:rPr>
          <w:rFonts w:ascii="Times New Roman" w:hAnsi="Times New Roman" w:cs="Times New Roman"/>
          <w:b/>
          <w:lang w:val="uz-Cyrl-UZ"/>
        </w:rPr>
        <w:t>O‘quv-uslubiy bo‘lim boshlig‘i:</w:t>
      </w:r>
      <w:r w:rsidRPr="00195D20">
        <w:rPr>
          <w:rFonts w:ascii="Times New Roman" w:hAnsi="Times New Roman" w:cs="Times New Roman"/>
          <w:b/>
          <w:lang w:val="en-US"/>
        </w:rPr>
        <w:t xml:space="preserve"> </w:t>
      </w:r>
      <w:r w:rsidRPr="00195D20">
        <w:rPr>
          <w:rFonts w:ascii="Times New Roman" w:hAnsi="Times New Roman" w:cs="Times New Roman"/>
          <w:lang w:val="uz-Cyrl-UZ"/>
        </w:rPr>
        <w:t>______________</w:t>
      </w:r>
      <w:r w:rsidRPr="00195D20">
        <w:rPr>
          <w:rFonts w:ascii="Times New Roman" w:hAnsi="Times New Roman" w:cs="Times New Roman"/>
          <w:lang w:val="en-US"/>
        </w:rPr>
        <w:t xml:space="preserve"> </w:t>
      </w:r>
      <w:r w:rsidRPr="00195D20">
        <w:rPr>
          <w:rFonts w:ascii="Times New Roman" w:hAnsi="Times New Roman" w:cs="Times New Roman"/>
          <w:b/>
          <w:lang w:val="uz-Cyrl-UZ"/>
        </w:rPr>
        <w:t xml:space="preserve">I.A. Karimov </w:t>
      </w:r>
    </w:p>
    <w:p w:rsidR="00687556" w:rsidRDefault="00687556" w:rsidP="008B061D">
      <w:pPr>
        <w:jc w:val="both"/>
        <w:rPr>
          <w:rFonts w:ascii="Times New Roman" w:hAnsi="Times New Roman"/>
          <w:b/>
          <w:sz w:val="40"/>
          <w:szCs w:val="40"/>
          <w:lang w:val="en-US"/>
        </w:rPr>
      </w:pPr>
    </w:p>
    <w:p w:rsidR="00687556" w:rsidRDefault="00687556" w:rsidP="008B061D">
      <w:pPr>
        <w:jc w:val="both"/>
        <w:rPr>
          <w:rFonts w:ascii="Times New Roman" w:hAnsi="Times New Roman"/>
          <w:b/>
          <w:sz w:val="40"/>
          <w:szCs w:val="40"/>
          <w:lang w:val="en-US"/>
        </w:rPr>
      </w:pPr>
    </w:p>
    <w:p w:rsidR="00687556" w:rsidRDefault="00687556" w:rsidP="008B061D">
      <w:pPr>
        <w:jc w:val="both"/>
        <w:rPr>
          <w:rFonts w:ascii="Times New Roman" w:hAnsi="Times New Roman"/>
          <w:b/>
          <w:sz w:val="40"/>
          <w:szCs w:val="40"/>
          <w:lang w:val="en-US"/>
        </w:rPr>
      </w:pPr>
    </w:p>
    <w:p w:rsidR="00630847" w:rsidRPr="00CA1816" w:rsidRDefault="00386D6B" w:rsidP="008B061D">
      <w:pPr>
        <w:jc w:val="both"/>
        <w:rPr>
          <w:rFonts w:ascii="Times New Roman" w:hAnsi="Times New Roman"/>
          <w:b/>
          <w:sz w:val="40"/>
          <w:szCs w:val="40"/>
          <w:lang w:val="en-US"/>
        </w:rPr>
      </w:pPr>
      <w:r w:rsidRPr="00386D6B">
        <w:rPr>
          <w:rFonts w:ascii="Times New Roman" w:hAnsi="Times New Roman" w:cs="Times New Roman"/>
          <w:noProof/>
        </w:rPr>
        <w:pict>
          <v:rect id="_x0000_s1035" style="position:absolute;left:0;text-align:left;margin-left:193.45pt;margin-top:253.9pt;width:1in;height:1in;z-index:251662336" stroked="f"/>
        </w:pict>
      </w:r>
      <w:r w:rsidR="00630847" w:rsidRPr="00CA1816">
        <w:rPr>
          <w:rFonts w:ascii="Times New Roman" w:hAnsi="Times New Roman"/>
          <w:b/>
          <w:sz w:val="40"/>
          <w:szCs w:val="40"/>
          <w:lang w:val="en-US"/>
        </w:rPr>
        <w:t>NAVOIY KON METALLURGIYA KOMBINATI</w:t>
      </w:r>
    </w:p>
    <w:p w:rsidR="00630847" w:rsidRPr="00CA1816" w:rsidRDefault="00630847" w:rsidP="00630847">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B83C5D" w:rsidRPr="00F66787" w:rsidRDefault="00B83C5D" w:rsidP="00B83C5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630847" w:rsidRPr="00B83C5D" w:rsidRDefault="00630847" w:rsidP="00630847">
      <w:pPr>
        <w:ind w:left="4956" w:firstLine="708"/>
        <w:rPr>
          <w:rFonts w:ascii="Times New Roman" w:hAnsi="Times New Roman"/>
          <w:b/>
          <w:sz w:val="30"/>
          <w:szCs w:val="30"/>
          <w:lang w:val="uz-Cyrl-UZ"/>
        </w:rPr>
      </w:pPr>
    </w:p>
    <w:p w:rsidR="00630847" w:rsidRPr="00423137" w:rsidRDefault="00630847" w:rsidP="00630847">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13"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630847" w:rsidRDefault="00630847" w:rsidP="00630847">
      <w:pPr>
        <w:pStyle w:val="a3"/>
        <w:tabs>
          <w:tab w:val="left" w:pos="4962"/>
        </w:tabs>
        <w:jc w:val="center"/>
        <w:rPr>
          <w:sz w:val="32"/>
          <w:szCs w:val="32"/>
          <w:lang w:val="sv-SE"/>
        </w:rPr>
      </w:pPr>
    </w:p>
    <w:p w:rsidR="00630847" w:rsidRPr="00A946B9" w:rsidRDefault="00630847" w:rsidP="00630847">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630847" w:rsidRPr="00D42094" w:rsidRDefault="00630847" w:rsidP="00630847">
      <w:pPr>
        <w:spacing w:line="240" w:lineRule="auto"/>
        <w:ind w:firstLine="540"/>
        <w:jc w:val="both"/>
        <w:rPr>
          <w:b/>
          <w:i/>
          <w:sz w:val="40"/>
          <w:szCs w:val="40"/>
          <w:lang w:val="uz-Cyrl-UZ"/>
        </w:rPr>
      </w:pPr>
    </w:p>
    <w:p w:rsidR="00630847" w:rsidRPr="00990C40" w:rsidRDefault="00630847" w:rsidP="00630847">
      <w:pPr>
        <w:pStyle w:val="a3"/>
        <w:jc w:val="center"/>
        <w:rPr>
          <w:rFonts w:ascii="Times New Roman" w:hAnsi="Times New Roman"/>
          <w:b/>
          <w:sz w:val="40"/>
          <w:szCs w:val="40"/>
          <w:lang w:val="uz-Cyrl-UZ"/>
        </w:rPr>
      </w:pPr>
      <w:r w:rsidRPr="00990C40">
        <w:rPr>
          <w:rFonts w:ascii="Times New Roman" w:hAnsi="Times New Roman"/>
          <w:b/>
          <w:bCs/>
          <w:caps/>
          <w:sz w:val="40"/>
          <w:szCs w:val="40"/>
          <w:lang w:val="it-IT"/>
        </w:rPr>
        <w:t>MA`ruzalar matni</w:t>
      </w:r>
    </w:p>
    <w:p w:rsidR="00630847" w:rsidRDefault="00630847" w:rsidP="00630847">
      <w:pPr>
        <w:pStyle w:val="a3"/>
        <w:jc w:val="center"/>
        <w:rPr>
          <w:rFonts w:ascii="Times New Roman" w:hAnsi="Times New Roman"/>
          <w:b/>
          <w:sz w:val="32"/>
          <w:szCs w:val="32"/>
          <w:lang w:val="uz-Cyrl-UZ"/>
        </w:rPr>
      </w:pPr>
    </w:p>
    <w:p w:rsidR="00630847" w:rsidRDefault="00630847" w:rsidP="00630847">
      <w:pPr>
        <w:pStyle w:val="a3"/>
        <w:jc w:val="center"/>
        <w:rPr>
          <w:rFonts w:ascii="Times New Roman" w:hAnsi="Times New Roman"/>
          <w:b/>
          <w:sz w:val="32"/>
          <w:szCs w:val="32"/>
          <w:lang w:val="uz-Cyrl-UZ"/>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en-US"/>
        </w:rPr>
      </w:pPr>
    </w:p>
    <w:p w:rsidR="00630847" w:rsidRPr="00990C40" w:rsidRDefault="00630847" w:rsidP="00630847">
      <w:pPr>
        <w:pStyle w:val="a3"/>
        <w:jc w:val="center"/>
        <w:rPr>
          <w:rFonts w:ascii="Times New Roman" w:hAnsi="Times New Roman"/>
          <w:b/>
          <w:sz w:val="32"/>
          <w:szCs w:val="32"/>
          <w:lang w:val="en-US"/>
        </w:rPr>
      </w:pPr>
    </w:p>
    <w:p w:rsidR="00630847" w:rsidRDefault="00630847" w:rsidP="00630847">
      <w:pPr>
        <w:pStyle w:val="a3"/>
        <w:jc w:val="center"/>
        <w:rPr>
          <w:rFonts w:ascii="Times New Roman" w:hAnsi="Times New Roman"/>
          <w:b/>
          <w:sz w:val="32"/>
          <w:szCs w:val="32"/>
          <w:lang w:val="uz-Cyrl-UZ"/>
        </w:rPr>
      </w:pPr>
    </w:p>
    <w:p w:rsidR="00630847" w:rsidRPr="00990C40" w:rsidRDefault="00630847" w:rsidP="00630847">
      <w:pPr>
        <w:pStyle w:val="a3"/>
        <w:jc w:val="center"/>
        <w:rPr>
          <w:rFonts w:ascii="Times New Roman" w:hAnsi="Times New Roman"/>
          <w:b/>
          <w:sz w:val="32"/>
          <w:szCs w:val="32"/>
          <w:lang w:val="en-US"/>
        </w:rPr>
      </w:pPr>
      <w:r w:rsidRPr="00CA1816">
        <w:rPr>
          <w:rFonts w:ascii="Times New Roman" w:hAnsi="Times New Roman"/>
          <w:b/>
          <w:sz w:val="32"/>
          <w:szCs w:val="32"/>
          <w:lang w:val="uz-Cyrl-UZ"/>
        </w:rPr>
        <w:t xml:space="preserve">NAVOIY  </w:t>
      </w:r>
      <w:r w:rsidR="000A7DE3">
        <w:rPr>
          <w:rFonts w:ascii="Times New Roman" w:hAnsi="Times New Roman"/>
          <w:b/>
          <w:sz w:val="32"/>
          <w:szCs w:val="32"/>
          <w:lang w:val="uz-Cyrl-UZ"/>
        </w:rPr>
        <w:t>2015</w:t>
      </w:r>
    </w:p>
    <w:p w:rsidR="00687556" w:rsidRDefault="00687556"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t xml:space="preserve">1-mavzu. </w:t>
      </w:r>
      <w:r w:rsidRPr="008B061D">
        <w:rPr>
          <w:rFonts w:ascii="Times New Roman" w:eastAsia="TimesNewRomanPSMT" w:hAnsi="Times New Roman" w:cs="Times New Roman"/>
          <w:b/>
          <w:sz w:val="28"/>
          <w:szCs w:val="28"/>
          <w:lang w:val="uz-Cyrl-UZ"/>
        </w:rPr>
        <w:t>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elementlarini sinflanishi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Elementlarni </w:t>
      </w:r>
      <w:r w:rsidRPr="008B061D">
        <w:rPr>
          <w:rFonts w:ascii="Times New Roman" w:eastAsia="TimesNewRomanPSMT" w:hAnsi="Times New Roman" w:cs="Times New Roman"/>
          <w:b/>
          <w:sz w:val="28"/>
          <w:szCs w:val="28"/>
          <w:lang w:val="en-US"/>
        </w:rPr>
        <w:t>t</w:t>
      </w:r>
      <w:r w:rsidRPr="008B061D">
        <w:rPr>
          <w:rFonts w:ascii="Times New Roman" w:eastAsia="TimesNewRomanPSMT" w:hAnsi="Times New Roman" w:cs="Times New Roman"/>
          <w:b/>
          <w:sz w:val="28"/>
          <w:szCs w:val="28"/>
          <w:lang w:val="uz-Cyrl-UZ"/>
        </w:rPr>
        <w:t>ushunchasi, fizikaviy-texnik shakllanishi. Elementlarni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signallar bilan bajaradigan funksiyasi.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 xml:space="preserve">zbekistan olimlarining elementlar bazasini rivojlanishiga </w:t>
      </w:r>
      <w:r w:rsidRPr="008B061D">
        <w:rPr>
          <w:rFonts w:ascii="Times New Roman" w:eastAsia="TimesNewRomanPSMT" w:hAnsi="Times New Roman" w:cs="Times New Roman"/>
          <w:b/>
          <w:sz w:val="28"/>
          <w:szCs w:val="28"/>
          <w:lang w:val="en-US"/>
        </w:rPr>
        <w:t>qo’</w:t>
      </w:r>
      <w:r w:rsidRPr="008B061D">
        <w:rPr>
          <w:rFonts w:ascii="Times New Roman" w:eastAsia="TimesNewRomanPSMT" w:hAnsi="Times New Roman" w:cs="Times New Roman"/>
          <w:b/>
          <w:sz w:val="28"/>
          <w:szCs w:val="28"/>
          <w:lang w:val="uz-Cyrl-UZ"/>
        </w:rPr>
        <w:t xml:space="preserve">shgan </w:t>
      </w:r>
      <w:r w:rsidRPr="008B061D">
        <w:rPr>
          <w:rFonts w:ascii="Times New Roman" w:eastAsia="TimesNewRomanPSMT" w:hAnsi="Times New Roman" w:cs="Times New Roman"/>
          <w:b/>
          <w:sz w:val="28"/>
          <w:szCs w:val="28"/>
          <w:lang w:val="en-US"/>
        </w:rPr>
        <w:t>h</w:t>
      </w:r>
      <w:r w:rsidRPr="008B061D">
        <w:rPr>
          <w:rFonts w:ascii="Times New Roman" w:eastAsia="TimesNewRomanPSMT" w:hAnsi="Times New Roman" w:cs="Times New Roman"/>
          <w:b/>
          <w:sz w:val="28"/>
          <w:szCs w:val="28"/>
          <w:lang w:val="uz-Cyrl-UZ"/>
        </w:rPr>
        <w:t>issalari. Yangi materiallar asosida yaratilgan elementlar.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8B061D">
      <w:pPr>
        <w:autoSpaceDE w:val="0"/>
        <w:autoSpaceDN w:val="0"/>
        <w:adjustRightInd w:val="0"/>
        <w:spacing w:after="0"/>
        <w:rPr>
          <w:rFonts w:ascii="Times New Roman" w:eastAsia="TimesNewRomanPSMT" w:hAnsi="Times New Roman"/>
          <w:sz w:val="28"/>
          <w:szCs w:val="28"/>
          <w:lang w:val="en-US"/>
        </w:rPr>
      </w:pPr>
      <w:r w:rsidRPr="008B061D">
        <w:rPr>
          <w:rFonts w:ascii="Times New Roman" w:eastAsia="TimesNewRomanPSMT" w:hAnsi="Times New Roman"/>
          <w:sz w:val="28"/>
          <w:szCs w:val="28"/>
          <w:lang w:val="en-US"/>
        </w:rPr>
        <w:t>1.</w:t>
      </w:r>
      <w:r w:rsidRPr="008B061D">
        <w:rPr>
          <w:rFonts w:ascii="Times New Roman" w:eastAsia="TimesNewRomanPSMT" w:hAnsi="Times New Roman"/>
          <w:sz w:val="28"/>
          <w:szCs w:val="28"/>
          <w:lang w:val="uz-Cyrl-UZ"/>
        </w:rPr>
        <w:t>Bosh</w:t>
      </w:r>
      <w:r w:rsidRPr="008B061D">
        <w:rPr>
          <w:rFonts w:ascii="Times New Roman" w:eastAsia="TimesNewRomanPSMT" w:hAnsi="Times New Roman"/>
          <w:sz w:val="28"/>
          <w:szCs w:val="28"/>
          <w:lang w:val="en-US"/>
        </w:rPr>
        <w:t>q</w:t>
      </w:r>
      <w:r w:rsidRPr="008B061D">
        <w:rPr>
          <w:rFonts w:ascii="Times New Roman" w:eastAsia="TimesNewRomanPSMT" w:hAnsi="Times New Roman"/>
          <w:sz w:val="28"/>
          <w:szCs w:val="28"/>
          <w:lang w:val="uz-Cyrl-UZ"/>
        </w:rPr>
        <w:t>arish sistemalarini elementlarini sinflanishi</w:t>
      </w:r>
      <w:r w:rsidRPr="008B061D">
        <w:rPr>
          <w:rFonts w:ascii="Times New Roman" w:eastAsia="TimesNewRomanPSMT" w:hAnsi="Times New Roman"/>
          <w:sz w:val="28"/>
          <w:szCs w:val="28"/>
          <w:lang w:val="en-US"/>
        </w:rPr>
        <w:t xml:space="preserve">. </w:t>
      </w:r>
      <w:r w:rsidRPr="008B061D">
        <w:rPr>
          <w:rFonts w:ascii="Times New Roman" w:eastAsia="TimesNewRomanPSMT" w:hAnsi="Times New Roman"/>
          <w:sz w:val="28"/>
          <w:szCs w:val="28"/>
          <w:lang w:val="uz-Cyrl-UZ"/>
        </w:rPr>
        <w:t xml:space="preserve">Elementlarni </w:t>
      </w:r>
      <w:r w:rsidRPr="008B061D">
        <w:rPr>
          <w:rFonts w:ascii="Times New Roman" w:eastAsia="TimesNewRomanPSMT" w:hAnsi="Times New Roman"/>
          <w:sz w:val="28"/>
          <w:szCs w:val="28"/>
          <w:lang w:val="en-US"/>
        </w:rPr>
        <w:t>t</w:t>
      </w:r>
      <w:r w:rsidRPr="008B061D">
        <w:rPr>
          <w:rFonts w:ascii="Times New Roman" w:eastAsia="TimesNewRomanPSMT" w:hAnsi="Times New Roman"/>
          <w:sz w:val="28"/>
          <w:szCs w:val="28"/>
          <w:lang w:val="uz-Cyrl-UZ"/>
        </w:rPr>
        <w:t xml:space="preserve">ushunchasi, </w:t>
      </w:r>
      <w:r w:rsidRPr="008B061D">
        <w:rPr>
          <w:rFonts w:ascii="Times New Roman" w:eastAsia="TimesNewRomanPSMT" w:hAnsi="Times New Roman"/>
          <w:sz w:val="28"/>
          <w:szCs w:val="28"/>
          <w:lang w:val="en-US"/>
        </w:rPr>
        <w:t xml:space="preserve">   </w:t>
      </w:r>
      <w:r w:rsidRPr="008B061D">
        <w:rPr>
          <w:rFonts w:ascii="Times New Roman" w:eastAsia="TimesNewRomanPSMT" w:hAnsi="Times New Roman"/>
          <w:sz w:val="28"/>
          <w:szCs w:val="28"/>
          <w:lang w:val="uz-Cyrl-UZ"/>
        </w:rPr>
        <w:t>fizikaviy-texnik shakllanishi.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2. </w:t>
      </w:r>
      <w:r w:rsidRPr="008B061D">
        <w:rPr>
          <w:rFonts w:ascii="Times New Roman" w:eastAsia="TimesNewRomanPSMT" w:hAnsi="Times New Roman" w:cs="Times New Roman"/>
          <w:sz w:val="28"/>
          <w:szCs w:val="28"/>
          <w:lang w:val="uz-Cyrl-UZ"/>
        </w:rPr>
        <w:t>Elementlarni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 xml:space="preserve">signallar bilan bajaradigan funksiyasi. </w:t>
      </w: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 xml:space="preserve">zbekistan olimlarining </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 xml:space="preserve">elementlar bazasini rivojlanishiga </w:t>
      </w:r>
      <w:r w:rsidRPr="008B061D">
        <w:rPr>
          <w:rFonts w:ascii="Times New Roman" w:eastAsia="TimesNewRomanPSMT" w:hAnsi="Times New Roman" w:cs="Times New Roman"/>
          <w:sz w:val="28"/>
          <w:szCs w:val="28"/>
          <w:lang w:val="en-US"/>
        </w:rPr>
        <w:t>qo’</w:t>
      </w:r>
      <w:r w:rsidRPr="008B061D">
        <w:rPr>
          <w:rFonts w:ascii="Times New Roman" w:eastAsia="TimesNewRomanPSMT" w:hAnsi="Times New Roman" w:cs="Times New Roman"/>
          <w:sz w:val="28"/>
          <w:szCs w:val="28"/>
          <w:lang w:val="uz-Cyrl-UZ"/>
        </w:rPr>
        <w:t xml:space="preserve">shgan </w:t>
      </w:r>
      <w:r w:rsidRPr="008B061D">
        <w:rPr>
          <w:rFonts w:ascii="Times New Roman" w:eastAsia="TimesNewRomanPSMT" w:hAnsi="Times New Roman" w:cs="Times New Roman"/>
          <w:sz w:val="28"/>
          <w:szCs w:val="28"/>
          <w:lang w:val="en-US"/>
        </w:rPr>
        <w:t>h</w:t>
      </w:r>
      <w:r w:rsidRPr="008B061D">
        <w:rPr>
          <w:rFonts w:ascii="Times New Roman" w:eastAsia="TimesNewRomanPSMT" w:hAnsi="Times New Roman" w:cs="Times New Roman"/>
          <w:sz w:val="28"/>
          <w:szCs w:val="28"/>
          <w:lang w:val="uz-Cyrl-UZ"/>
        </w:rPr>
        <w:t>issalari.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3.</w:t>
      </w:r>
      <w:r w:rsidRPr="008B061D">
        <w:rPr>
          <w:rFonts w:ascii="Times New Roman" w:eastAsia="TimesNewRomanPSMT" w:hAnsi="Times New Roman" w:cs="Times New Roman"/>
          <w:sz w:val="28"/>
          <w:szCs w:val="28"/>
          <w:lang w:val="uz-Cyrl-UZ"/>
        </w:rPr>
        <w:t xml:space="preserve"> Yangi materiallar asosida yaratilgan elementlar.</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Avtomatika – inson ishtirokisiz boshqarishning umumiy qonuniyatlarini o‘rganadigan </w:t>
      </w:r>
      <w:r w:rsidRPr="008B061D">
        <w:rPr>
          <w:rFonts w:ascii="Times New Roman" w:hAnsi="Times New Roman"/>
          <w:i/>
          <w:sz w:val="28"/>
          <w:szCs w:val="28"/>
          <w:lang w:val="uz-Cyrl-UZ"/>
        </w:rPr>
        <w:t xml:space="preserve">kibernetika </w:t>
      </w:r>
      <w:r w:rsidRPr="008B061D">
        <w:rPr>
          <w:rFonts w:ascii="Times New Roman" w:hAnsi="Times New Roman"/>
          <w:sz w:val="28"/>
          <w:szCs w:val="28"/>
          <w:lang w:val="uz-Cyrl-UZ"/>
        </w:rPr>
        <w:t>fanining texnikaga oid tarmog`i bo‘lib, avtomatik sistemalar nazariyasini, ularni hisoblash va qurish asoslarini hamda sanoatda qo‘llash masalalarini o‘rganadigan fandir.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Fanni o‘rganishdan asosiy maqsad – ishlab chiqarish jarayonlarini avtomatlashtirishni keng rivojlantirish va takomillashtirish asosida texnologik mashinalarning eng qulay sharoitlarda qulay ishlashini, mahsuldorlik va mahsulot sifatini yuqori ko‘rsatkichlarga ega bo‘lishini va shu bilan birga mehnat madaniyatini yuqori bo‘lishini ta’minlashdan iborat. Buning uchun texnologik jarayonlarni tayyorlovchi muhandis texnologlar avtomatlashtirish asoslarini va uning texnik vositalarini tuzilishini hamda ishlash asoslarini mukammal bilishlari, avtomatlashtirish bo‘yicha davlat standartlari talablariga amal qilishlari va bu soha bo‘yicha tuzilgan ma’lumotnomalardan yaxshi foydala bilishlari lozim. </w:t>
      </w:r>
    </w:p>
    <w:p w:rsidR="008B061D" w:rsidRPr="008B061D" w:rsidRDefault="008B061D" w:rsidP="008B061D">
      <w:pPr>
        <w:spacing w:after="0" w:line="360" w:lineRule="auto"/>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Fanni o‘rganish borasida talabalar, ya’ni bo`lg’usi muhandislar avtomatik qurilmalarning ishlash asoslarini, ularning afzallaiklari va kamcxilliklarini, qo‘llanilish sohalarini, avtomatlashtirish ob’ektlari bo‘lgan mashina-mehanizmlarni, agregatlarning xususiyatlarini; avtomatik boshqarish, nazorat, himoya, rostlash va boshqa sistemalarning nazariy asoslarini mukammal egallashlari va ularning qo‘llanilishi borasida chuqur bilimga ega bo‘lishlari kerak.</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Avtomatika va avtomatlashtirish asoslari muhandislik bilimlarini shakllantirishda muhim ahamiyatga ega bo‘lgan asosiy fanlardan biri hisoblanadi. </w:t>
      </w:r>
      <w:r w:rsidRPr="008B061D">
        <w:rPr>
          <w:rFonts w:ascii="Times New Roman" w:hAnsi="Times New Roman"/>
          <w:sz w:val="28"/>
          <w:szCs w:val="28"/>
          <w:lang w:val="uz-Cyrl-UZ"/>
        </w:rPr>
        <w:lastRenderedPageBreak/>
        <w:t>Chunki hozirgi kunda texnika va xalq xo‘jaligini barcha sohalarini rivojlanishini avtomatlashtirishsiz tasavvur etib bo‘lmaydi. Chunki zamonaviy mikroelektronika asosida tuzilgan ixcham, mustahkamligi yuqori, sifatli avtomatik qurilmalar xalq xo`jaligining turli sohalaridagi mashina va mexanizmlarni boshqarishda asosiy boshqarish vositalari bo‘lib hizmat qilmoqda.</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1930 yilda ikkinchi xalqaro energetiklar anjumanida avtomatik, telemehanik va tenologik boshqarish va himoya masalari bo‘yicha seksiya tuzilgan bo‘lib, shu davrdan boshlab avtomatika mustakil fan va texnika sohasi bo‘lib rivojlanib kelmoqda. 1944 yili birinchi elektron hisoblash mashinalarining yaratilishi ayni vaqtda avtomatikani hisoblash, ilmiy izlanishlar, hamda xalq xo`jaligining barcha sohalarida loyihalash ishlariga kirib kelishiga sabab bo‘ldi. Radioelektronikaning jadal suratlar bilan rivojlanishi esa elektron lampalarni va yarimo‘tkazgichli asboblarni, avtomatik qurilmalarni texnologik jarayonlarda keng qo‘llanilishiga olib keldi. Bunga elektron va yarimo‘tkazgichli asboblarning ixchamligi, tezkorligi, puxtaligi va yuqori sezgirlikka egaligi sabab bo‘ldi. </w:t>
      </w:r>
    </w:p>
    <w:p w:rsidR="008B061D" w:rsidRPr="008B061D" w:rsidRDefault="008B061D" w:rsidP="008B061D">
      <w:pPr>
        <w:spacing w:after="0" w:line="360" w:lineRule="auto"/>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Avtomatika va avtomatlashtirish asoslari fani avtomatik boshqarish sistemalarining umumiy tuzilishi va ularni tadqiq qilish usullarini o‘rgatadi. Bu usullar sistemalardagi fizik tabiati har xil bo‘lgan jarayonlar uchun yaroqli bo‘lib, xalq xo`jaligini turli sohalarida boshqarish sistemalarini loyihalashda nazariy asos hisoblanadi.</w:t>
      </w:r>
    </w:p>
    <w:p w:rsidR="008B061D" w:rsidRPr="008B061D" w:rsidRDefault="008B061D" w:rsidP="008B061D">
      <w:pPr>
        <w:overflowPunct w:val="0"/>
        <w:autoSpaceDE w:val="0"/>
        <w:autoSpaceDN w:val="0"/>
        <w:adjustRightInd w:val="0"/>
        <w:spacing w:after="0" w:line="360" w:lineRule="auto"/>
        <w:jc w:val="center"/>
        <w:textAlignment w:val="baseline"/>
        <w:rPr>
          <w:rFonts w:ascii="Times New Roman" w:eastAsia="Times New Roman" w:hAnsi="Times New Roman" w:cs="Times New Roman"/>
          <w:b/>
          <w:sz w:val="32"/>
          <w:szCs w:val="28"/>
          <w:lang w:val="uz-Cyrl-UZ"/>
        </w:rPr>
      </w:pPr>
      <w:r w:rsidRPr="008B061D">
        <w:rPr>
          <w:rFonts w:ascii="Times New Roman" w:eastAsia="Times New Roman" w:hAnsi="Times New Roman" w:cs="Times New Roman"/>
          <w:b/>
          <w:sz w:val="32"/>
          <w:szCs w:val="28"/>
          <w:lang w:val="uz-Cyrl-UZ"/>
        </w:rPr>
        <w:t>Asosiy tushunchalar</w:t>
      </w:r>
    </w:p>
    <w:p w:rsidR="008B061D" w:rsidRPr="008B061D" w:rsidRDefault="008B061D" w:rsidP="008B061D">
      <w:pPr>
        <w:overflowPunct w:val="0"/>
        <w:autoSpaceDE w:val="0"/>
        <w:autoSpaceDN w:val="0"/>
        <w:adjustRightInd w:val="0"/>
        <w:spacing w:after="0" w:line="360" w:lineRule="auto"/>
        <w:ind w:firstLine="708"/>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Boshqariluvchi ob’ekt (rostlanuvchi ob’ekt)</w:t>
      </w:r>
      <w:r w:rsidRPr="008B061D">
        <w:rPr>
          <w:rFonts w:ascii="Times New Roman" w:eastAsia="Times New Roman" w:hAnsi="Times New Roman" w:cs="Times New Roman"/>
          <w:sz w:val="28"/>
          <w:szCs w:val="28"/>
          <w:lang w:val="uz-Cyrl-UZ"/>
        </w:rPr>
        <w:t xml:space="preserve"> – bu shunday qurilmaki, uni talab qilingan ish rejimi tashqaridan maxsus tashkil etilgan boshqaruvchi ta’sirlar orqali ushlab turiladi.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Boshqarish</w:t>
      </w:r>
      <w:r w:rsidRPr="008B061D">
        <w:rPr>
          <w:rFonts w:ascii="Times New Roman" w:hAnsi="Times New Roman"/>
          <w:sz w:val="28"/>
          <w:szCs w:val="28"/>
          <w:lang w:val="uz-Cyrl-UZ"/>
        </w:rPr>
        <w:t xml:space="preserve"> – boshqariluvchi ob’ektni talab qilingan ish rejimini ta’minlovchi boshqaruvchi ta’sirlar hosil qilishdir.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Rostlash</w:t>
      </w:r>
      <w:r w:rsidRPr="008B061D">
        <w:rPr>
          <w:rFonts w:ascii="Times New Roman" w:hAnsi="Times New Roman"/>
          <w:sz w:val="28"/>
          <w:szCs w:val="28"/>
          <w:lang w:val="uz-Cyrl-UZ"/>
        </w:rPr>
        <w:t xml:space="preserve"> – boshqarishni bir ko‘rinishi bo‘lib, u boshqariluvchi ob’ektni chiqish miqdorini ma’lum qiymatini ushlab turishdir.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Avtomatik boshqarish</w:t>
      </w:r>
      <w:r w:rsidRPr="008B061D">
        <w:rPr>
          <w:rFonts w:ascii="Times New Roman" w:hAnsi="Times New Roman"/>
          <w:sz w:val="28"/>
          <w:szCs w:val="28"/>
          <w:lang w:val="uz-Cyrl-UZ"/>
        </w:rPr>
        <w:t xml:space="preserve"> – bu odam ishtirokisiz boshqarish demakdir.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i/>
          <w:sz w:val="28"/>
          <w:szCs w:val="28"/>
          <w:lang w:val="uz-Cyrl-UZ"/>
        </w:rPr>
        <w:t>Boshqaruvchi qurilma</w:t>
      </w:r>
      <w:r w:rsidRPr="008B061D">
        <w:rPr>
          <w:rFonts w:ascii="Times New Roman" w:hAnsi="Times New Roman"/>
          <w:sz w:val="28"/>
          <w:szCs w:val="28"/>
          <w:lang w:val="uz-Cyrl-UZ"/>
        </w:rPr>
        <w:t xml:space="preserve"> – (avtomatik boshqarish qurilmasi) bu belgilangan ish rejimini ta’minlash uchun boshqariluvchi ob’ektga ta’sir ko‘rsatuvchi qurilma.</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Avtomatik sistema – AS (ABS, ARS) – o‘zaro ta’sirlanuvchi boshqariluvchi ob’ekt va boshqaruvchi qurilma yig`indisi.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Demak avtomatika sistemasi datchik kuchaytiruvchi-o‘zgartiruvchi va ijro elementlaridan tashkil topgan.</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Avtomatika sistemasi uchun eng universal va qulay elektr signalidir. Boshqa signallar (pnevmatik, yoki gidravlik) dan elektr signali quyidagi qulaylikliklarga ega:</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signalini uzoq masofalarga uzatish mumkin</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 energiyasini boshka tur energiyalarga birinchi navbatda mehanik va issiklik energiyalariga o‘zgartirish mumkin.</w:t>
      </w:r>
    </w:p>
    <w:p w:rsidR="008B061D" w:rsidRPr="008B061D" w:rsidRDefault="008B061D" w:rsidP="00C96CA4">
      <w:pPr>
        <w:numPr>
          <w:ilvl w:val="0"/>
          <w:numId w:val="1"/>
        </w:numPr>
        <w:spacing w:after="0" w:line="360" w:lineRule="auto"/>
        <w:ind w:left="0" w:firstLine="0"/>
        <w:jc w:val="both"/>
        <w:rPr>
          <w:rFonts w:ascii="Times New Roman" w:hAnsi="Times New Roman"/>
          <w:sz w:val="28"/>
          <w:szCs w:val="28"/>
          <w:lang w:val="uz-Cyrl-UZ"/>
        </w:rPr>
      </w:pPr>
      <w:r w:rsidRPr="008B061D">
        <w:rPr>
          <w:rFonts w:ascii="Times New Roman" w:hAnsi="Times New Roman"/>
          <w:sz w:val="28"/>
          <w:szCs w:val="28"/>
          <w:lang w:val="uz-Cyrl-UZ"/>
        </w:rPr>
        <w:t>Elektr signalini texnik vositalar yordamida kuchaytirish mumkin.</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Shu sababli avtomatikada eng k</w:t>
      </w:r>
      <w:r w:rsidRPr="008B061D">
        <w:rPr>
          <w:rFonts w:ascii="Times New Roman" w:hAnsi="Times New Roman"/>
          <w:sz w:val="28"/>
          <w:szCs w:val="28"/>
          <w:lang w:val="en-US"/>
        </w:rPr>
        <w:t>o`</w:t>
      </w:r>
      <w:r w:rsidRPr="008B061D">
        <w:rPr>
          <w:rFonts w:ascii="Times New Roman" w:hAnsi="Times New Roman"/>
          <w:sz w:val="28"/>
          <w:szCs w:val="28"/>
          <w:lang w:val="uz-Cyrl-UZ"/>
        </w:rPr>
        <w:t>p tar</w:t>
      </w:r>
      <w:r w:rsidRPr="008B061D">
        <w:rPr>
          <w:rFonts w:ascii="Times New Roman" w:hAnsi="Times New Roman"/>
          <w:sz w:val="28"/>
          <w:szCs w:val="28"/>
          <w:lang w:val="en-US"/>
        </w:rPr>
        <w:t>q</w:t>
      </w:r>
      <w:r w:rsidRPr="008B061D">
        <w:rPr>
          <w:rFonts w:ascii="Times New Roman" w:hAnsi="Times New Roman"/>
          <w:sz w:val="28"/>
          <w:szCs w:val="28"/>
          <w:lang w:val="uz-Cyrl-UZ"/>
        </w:rPr>
        <w:t>alagan signal elektr signalidir.</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Avtomatika sistemasi boshqariladigan jarayon haqida axborot olish, uni qayta ishlash va jarayonga ta’sir ko‘rsatuvchi boshqaruvchi ta’sirni shaklllantir uchun mo`ljallangan. Bajarish vazifasiga ko‘ra quyidagi avtomatik sistemalari mavjud: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Avtomatik singal berish sistemasi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Avtomatik nazorat sistemasi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 Avtomatik himoya va blokirovka sistemasi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Avtomatik ishga tushirish va to`xtatish sistemasi</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Avtomatik boshqarish sistemasi</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 boshqarish sistemasi eng murakkab va muhimdir. Boshqarish keng ma’nodagi so‘z bo‘lib, qo‘yilgan maqsadga erishish uchun biron-bir jarayonni tashkil etish tushuniladi.</w:t>
      </w:r>
    </w:p>
    <w:p w:rsidR="008B061D" w:rsidRPr="008B061D" w:rsidRDefault="008B061D" w:rsidP="008B061D">
      <w:pPr>
        <w:spacing w:after="0" w:line="360" w:lineRule="auto"/>
        <w:ind w:firstLine="708"/>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3819525" cy="1076325"/>
            <wp:effectExtent l="19050" t="0" r="9525"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l="29068" t="53613" r="15088" b="25333"/>
                    <a:stretch>
                      <a:fillRect/>
                    </a:stretch>
                  </pic:blipFill>
                  <pic:spPr bwMode="auto">
                    <a:xfrm>
                      <a:off x="0" y="0"/>
                      <a:ext cx="3819525" cy="10763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center"/>
        <w:rPr>
          <w:rFonts w:ascii="Times New Roman" w:hAnsi="Times New Roman"/>
          <w:lang w:val="uz-Cyrl-UZ"/>
        </w:rPr>
      </w:pPr>
    </w:p>
    <w:p w:rsidR="008B061D" w:rsidRPr="008B061D" w:rsidRDefault="008B061D" w:rsidP="008B061D">
      <w:pPr>
        <w:spacing w:after="0" w:line="360" w:lineRule="auto"/>
        <w:ind w:firstLine="708"/>
        <w:jc w:val="center"/>
        <w:rPr>
          <w:rFonts w:ascii="Times New Roman" w:hAnsi="Times New Roman"/>
          <w:lang w:val="uz-Cyrl-UZ"/>
        </w:rPr>
      </w:pPr>
      <w:r w:rsidRPr="008B061D">
        <w:rPr>
          <w:rFonts w:ascii="Times New Roman" w:hAnsi="Times New Roman"/>
          <w:lang w:val="uz-Cyrl-UZ"/>
        </w:rPr>
        <w:t>1-rasm. ABT funksional sxemasi</w:t>
      </w:r>
    </w:p>
    <w:p w:rsidR="008B061D" w:rsidRPr="008B061D" w:rsidRDefault="008B061D" w:rsidP="008B061D">
      <w:pPr>
        <w:spacing w:after="0" w:line="360" w:lineRule="auto"/>
        <w:ind w:firstLine="708"/>
        <w:jc w:val="both"/>
        <w:rPr>
          <w:rFonts w:ascii="Times New Roman" w:hAnsi="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Boshqaruvchi qurilma (BQ) bilan boshqariladigan obyekt (BO) yig`indisi avtomatik boshqarish sistemasini tashkil etadi. BO holati chiqish kattaligi </w:t>
      </w:r>
      <w:r w:rsidRPr="008B061D">
        <w:rPr>
          <w:rFonts w:ascii="Times New Roman" w:eastAsia="Times New Roman,Italic" w:hAnsi="Times New Roman"/>
          <w:i/>
          <w:iCs/>
          <w:sz w:val="28"/>
          <w:szCs w:val="28"/>
          <w:lang w:val="uz-Cyrl-UZ"/>
        </w:rPr>
        <w:t>h</w:t>
      </w:r>
      <w:r w:rsidRPr="008B061D">
        <w:rPr>
          <w:rFonts w:ascii="Times New Roman" w:hAnsi="Times New Roman"/>
          <w:sz w:val="28"/>
          <w:szCs w:val="28"/>
          <w:lang w:val="uz-Cyrl-UZ"/>
        </w:rPr>
        <w:t xml:space="preserve">, harakterlanadi. BO kirishiga boshqaruvchi ta’sir </w:t>
      </w:r>
      <w:r w:rsidRPr="008B061D">
        <w:rPr>
          <w:rFonts w:ascii="Times New Roman" w:hAnsi="Times New Roman"/>
          <w:i/>
          <w:iCs/>
          <w:sz w:val="28"/>
          <w:szCs w:val="28"/>
          <w:lang w:val="uz-Cyrl-UZ"/>
        </w:rPr>
        <w:t xml:space="preserve">U </w:t>
      </w:r>
      <w:r w:rsidRPr="008B061D">
        <w:rPr>
          <w:rFonts w:ascii="Times New Roman" w:hAnsi="Times New Roman"/>
          <w:iCs/>
          <w:sz w:val="28"/>
          <w:szCs w:val="28"/>
          <w:lang w:val="uz-Cyrl-UZ"/>
        </w:rPr>
        <w:t>beriladi</w:t>
      </w:r>
      <w:r w:rsidRPr="008B061D">
        <w:rPr>
          <w:rFonts w:ascii="Times New Roman" w:hAnsi="Times New Roman"/>
          <w:i/>
          <w:iCs/>
          <w:sz w:val="28"/>
          <w:szCs w:val="28"/>
          <w:lang w:val="uz-Cyrl-UZ"/>
        </w:rPr>
        <w:t xml:space="preserve">. </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hAnsi="Times New Roman"/>
          <w:i/>
          <w:iCs/>
          <w:sz w:val="28"/>
          <w:szCs w:val="28"/>
          <w:lang w:val="uz-Cyrl-UZ"/>
        </w:rPr>
        <w:t xml:space="preserve">F </w:t>
      </w:r>
      <w:r w:rsidRPr="008B061D">
        <w:rPr>
          <w:rFonts w:ascii="Times New Roman" w:hAnsi="Times New Roman"/>
          <w:sz w:val="28"/>
          <w:szCs w:val="28"/>
          <w:lang w:val="uz-Cyrl-UZ"/>
        </w:rPr>
        <w:t>– g`alayonli ta’sir yoki to‘siq , BO holatini o‘zgartiradi va boshqarishga to‘sqinlik qiladi.</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eastAsia="Times New Roman,Italic" w:hAnsi="Times New Roman"/>
          <w:i/>
          <w:iCs/>
          <w:sz w:val="28"/>
          <w:szCs w:val="28"/>
          <w:lang w:val="uz-Cyrl-UZ"/>
        </w:rPr>
        <w:t xml:space="preserve">Hz </w:t>
      </w:r>
      <w:r w:rsidRPr="008B061D">
        <w:rPr>
          <w:rFonts w:ascii="Times New Roman" w:hAnsi="Times New Roman"/>
          <w:sz w:val="28"/>
          <w:szCs w:val="28"/>
          <w:lang w:val="uz-Cyrl-UZ"/>
        </w:rPr>
        <w:t xml:space="preserve">– beriluvchi ta’sir , boshqarish maqsadi haqida ma’lumotni o‘z ichiga oladi , ya’ni talab qilinayotgan qiymat </w:t>
      </w:r>
      <w:r w:rsidRPr="008B061D">
        <w:rPr>
          <w:rFonts w:ascii="Times New Roman" w:hAnsi="Times New Roman"/>
          <w:i/>
          <w:iCs/>
          <w:sz w:val="28"/>
          <w:szCs w:val="28"/>
          <w:lang w:val="uz-Cyrl-UZ"/>
        </w:rPr>
        <w:t>h</w:t>
      </w:r>
      <w:r w:rsidRPr="008B061D">
        <w:rPr>
          <w:rFonts w:ascii="Times New Roman" w:hAnsi="Times New Roman"/>
          <w:sz w:val="28"/>
          <w:szCs w:val="28"/>
          <w:lang w:val="uz-Cyrl-UZ"/>
        </w:rPr>
        <w:t>.</w:t>
      </w:r>
    </w:p>
    <w:p w:rsidR="008B061D" w:rsidRPr="008B061D" w:rsidRDefault="008B061D" w:rsidP="008B061D">
      <w:pPr>
        <w:autoSpaceDE w:val="0"/>
        <w:autoSpaceDN w:val="0"/>
        <w:adjustRightInd w:val="0"/>
        <w:spacing w:after="0" w:line="360" w:lineRule="auto"/>
        <w:ind w:firstLine="708"/>
        <w:jc w:val="both"/>
        <w:rPr>
          <w:rFonts w:ascii="Times New Roman" w:hAnsi="Times New Roman"/>
          <w:i/>
          <w:iCs/>
          <w:sz w:val="28"/>
          <w:szCs w:val="28"/>
          <w:lang w:val="uz-Cyrl-UZ"/>
        </w:rPr>
      </w:pPr>
      <w:r w:rsidRPr="008B061D">
        <w:rPr>
          <w:rFonts w:ascii="Times New Roman" w:eastAsia="Times New Roman,Italic" w:hAnsi="Times New Roman"/>
          <w:iCs/>
          <w:sz w:val="28"/>
          <w:szCs w:val="28"/>
          <w:lang w:val="uz-Cyrl-UZ"/>
        </w:rPr>
        <w:t>Hisoblash qurilmasi</w:t>
      </w:r>
      <w:r w:rsidRPr="008B061D">
        <w:rPr>
          <w:rFonts w:ascii="Times New Roman" w:eastAsia="Times New Roman,Italic" w:hAnsi="Times New Roman"/>
          <w:i/>
          <w:iCs/>
          <w:sz w:val="28"/>
          <w:szCs w:val="28"/>
          <w:lang w:val="uz-Cyrl-UZ"/>
        </w:rPr>
        <w:t xml:space="preserve"> </w:t>
      </w:r>
      <w:r w:rsidRPr="008B061D">
        <w:rPr>
          <w:rFonts w:ascii="Times New Roman" w:hAnsi="Times New Roman"/>
          <w:sz w:val="28"/>
          <w:szCs w:val="28"/>
          <w:lang w:val="uz-Cyrl-UZ"/>
        </w:rPr>
        <w:t xml:space="preserve">(o‘lchovchi qurilma , datchik) BQ ga uzatilayotgan ta’sirlarni va signallar </w:t>
      </w:r>
      <w:r w:rsidRPr="008B061D">
        <w:rPr>
          <w:rFonts w:ascii="Times New Roman" w:eastAsia="Times New Roman,Italic" w:hAnsi="Times New Roman"/>
          <w:i/>
          <w:iCs/>
          <w:sz w:val="28"/>
          <w:szCs w:val="28"/>
          <w:lang w:val="uz-Cyrl-UZ"/>
        </w:rPr>
        <w:t>H, H</w:t>
      </w:r>
      <w:r w:rsidRPr="008B061D">
        <w:rPr>
          <w:rFonts w:ascii="Times New Roman" w:hAnsi="Times New Roman"/>
          <w:i/>
          <w:iCs/>
          <w:sz w:val="28"/>
          <w:szCs w:val="28"/>
          <w:lang w:val="uz-Cyrl-UZ"/>
        </w:rPr>
        <w:t>3, F. o‘lchashga xizmat qiladi. BQ algoritmini amalga oshiradi.</w:t>
      </w:r>
    </w:p>
    <w:p w:rsidR="008B061D" w:rsidRPr="008B061D" w:rsidRDefault="008B061D" w:rsidP="008B061D">
      <w:pPr>
        <w:autoSpaceDE w:val="0"/>
        <w:autoSpaceDN w:val="0"/>
        <w:adjustRightInd w:val="0"/>
        <w:spacing w:after="0" w:line="360" w:lineRule="auto"/>
        <w:jc w:val="both"/>
        <w:rPr>
          <w:rFonts w:ascii="Times New Roman" w:hAnsi="Times New Roman"/>
          <w:sz w:val="28"/>
          <w:szCs w:val="28"/>
          <w:lang w:val="uz-Cyrl-UZ"/>
        </w:rPr>
      </w:pPr>
      <w:r w:rsidRPr="008B061D">
        <w:rPr>
          <w:rFonts w:ascii="Times New Roman" w:hAnsi="Times New Roman"/>
          <w:iCs/>
          <w:sz w:val="28"/>
          <w:szCs w:val="28"/>
          <w:lang w:val="uz-Cyrl-UZ"/>
        </w:rPr>
        <w:t xml:space="preserve"> </w:t>
      </w:r>
      <w:r w:rsidRPr="008B061D">
        <w:rPr>
          <w:rFonts w:ascii="Times New Roman" w:hAnsi="Times New Roman"/>
          <w:iCs/>
          <w:sz w:val="28"/>
          <w:szCs w:val="28"/>
          <w:lang w:val="uz-Cyrl-UZ"/>
        </w:rPr>
        <w:tab/>
      </w:r>
      <w:r w:rsidRPr="008B061D">
        <w:rPr>
          <w:rFonts w:ascii="Times New Roman" w:hAnsi="Times New Roman"/>
          <w:sz w:val="28"/>
          <w:szCs w:val="28"/>
          <w:lang w:val="uz-Cyrl-UZ"/>
        </w:rPr>
        <w:t>I</w:t>
      </w:r>
      <w:r w:rsidRPr="008B061D">
        <w:rPr>
          <w:rFonts w:ascii="Times New Roman" w:eastAsia="Times New Roman,Italic" w:hAnsi="Times New Roman"/>
          <w:iCs/>
          <w:sz w:val="28"/>
          <w:szCs w:val="28"/>
          <w:lang w:val="uz-Cyrl-UZ"/>
        </w:rPr>
        <w:t>ijro qurilmasi</w:t>
      </w:r>
      <w:r w:rsidRPr="008B061D">
        <w:rPr>
          <w:rFonts w:ascii="Times New Roman" w:eastAsia="Times New Roman,Italic" w:hAnsi="Times New Roman"/>
          <w:i/>
          <w:iCs/>
          <w:sz w:val="28"/>
          <w:szCs w:val="28"/>
          <w:lang w:val="uz-Cyrl-UZ"/>
        </w:rPr>
        <w:t xml:space="preserve"> obyektni tugridan to`g`ri boshqarishga</w:t>
      </w:r>
      <w:r w:rsidRPr="008B061D">
        <w:rPr>
          <w:rFonts w:ascii="Times New Roman" w:hAnsi="Times New Roman"/>
          <w:sz w:val="28"/>
          <w:szCs w:val="28"/>
          <w:lang w:val="uz-Cyrl-UZ"/>
        </w:rPr>
        <w:t xml:space="preserve">, HQ berayotgan signallarga mos uni holatini o‘zgartrishga xizmat qiladi.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Avtomatik sistema quriladigan te</w:t>
      </w:r>
      <w:r w:rsidRPr="008B061D">
        <w:rPr>
          <w:rFonts w:ascii="Times New Roman" w:hAnsi="Times New Roman"/>
          <w:sz w:val="28"/>
          <w:szCs w:val="28"/>
          <w:lang w:val="en-US"/>
        </w:rPr>
        <w:t>x</w:t>
      </w:r>
      <w:r w:rsidRPr="008B061D">
        <w:rPr>
          <w:rFonts w:ascii="Times New Roman" w:hAnsi="Times New Roman"/>
          <w:sz w:val="28"/>
          <w:szCs w:val="28"/>
          <w:lang w:val="uz-Cyrl-UZ"/>
        </w:rPr>
        <w:t xml:space="preserve">nik vositalar avtomatikaning elementlari deb ataladi.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Avtomatik rostlash sistemasida bu elementlar vazifasini ko‘rib chiqamiz. Har qanday texnik agregat ishi yoki har kanday texnologik jarayon turli fizik kattaliklar bilan xarakterlanadi. Bu kattaliklar berilgan sathda turishi yoki berilgan qonun bo‘yicha o‘zgarishi kerak.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Rostlanish kerak bo‘lgan fizik kattalik ARSda rostlanuvchi kattalik, avtomatik rostlash amalga oshiriladigan texnik agregat rostlash ob’ekti deb ataladi.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Avtomatik rostlash avtomatik boshqarishni bir qismi hisoblanadi. Bu holatda boshqarish maqsadi rostlanuvchi kattalikni talab qilinayotgan qonun bo‘yicha o‘zgarishini ta’minlashdir.</w:t>
      </w:r>
      <w:r w:rsidRPr="008B061D">
        <w:rPr>
          <w:rFonts w:ascii="Times New Roman" w:hAnsi="Times New Roman"/>
          <w:spacing w:val="-3"/>
          <w:sz w:val="28"/>
          <w:szCs w:val="28"/>
          <w:lang w:val="uz-Cyrl-UZ"/>
        </w:rPr>
        <w:tab/>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pacing w:val="-2"/>
          <w:sz w:val="28"/>
          <w:szCs w:val="28"/>
          <w:lang w:val="uz-Cyrl-UZ"/>
        </w:rPr>
        <w:t xml:space="preserve"> </w:t>
      </w:r>
      <w:r w:rsidRPr="008B061D">
        <w:rPr>
          <w:rFonts w:ascii="Times New Roman" w:hAnsi="Times New Roman"/>
          <w:spacing w:val="-2"/>
          <w:sz w:val="28"/>
          <w:szCs w:val="28"/>
          <w:lang w:val="uz-Cyrl-UZ"/>
        </w:rPr>
        <w:tab/>
      </w:r>
      <w:r w:rsidRPr="008B061D">
        <w:rPr>
          <w:rFonts w:ascii="Times New Roman" w:hAnsi="Times New Roman"/>
          <w:spacing w:val="-3"/>
          <w:sz w:val="28"/>
          <w:szCs w:val="28"/>
          <w:lang w:val="uz-Cyrl-UZ"/>
        </w:rPr>
        <w:t xml:space="preserve"> Vaqt bo‘yicha rostlanayotgan kattalikni ya’ni. </w:t>
      </w:r>
      <w:r w:rsidRPr="008B061D">
        <w:rPr>
          <w:rFonts w:ascii="Times New Roman" w:hAnsi="Times New Roman"/>
          <w:i/>
          <w:iCs/>
          <w:spacing w:val="-3"/>
          <w:sz w:val="28"/>
          <w:szCs w:val="28"/>
          <w:lang w:val="uz-Cyrl-UZ"/>
        </w:rPr>
        <w:t xml:space="preserve">y{t) </w:t>
      </w:r>
      <w:r w:rsidRPr="008B061D">
        <w:rPr>
          <w:rFonts w:ascii="Times New Roman" w:hAnsi="Times New Roman"/>
          <w:spacing w:val="-3"/>
          <w:sz w:val="28"/>
          <w:szCs w:val="28"/>
          <w:lang w:val="uz-Cyrl-UZ"/>
        </w:rPr>
        <w:t>— rostlanuvchi kattalik</w:t>
      </w:r>
      <w:r w:rsidRPr="008B061D">
        <w:rPr>
          <w:rFonts w:ascii="Times New Roman" w:hAnsi="Times New Roman"/>
          <w:spacing w:val="-1"/>
          <w:sz w:val="28"/>
          <w:szCs w:val="28"/>
          <w:lang w:val="uz-Cyrl-UZ"/>
        </w:rPr>
        <w:t xml:space="preserve">. </w:t>
      </w:r>
      <w:r w:rsidRPr="008B061D">
        <w:rPr>
          <w:rFonts w:ascii="Times New Roman" w:hAnsi="Times New Roman"/>
          <w:i/>
          <w:iCs/>
          <w:spacing w:val="-1"/>
          <w:sz w:val="28"/>
          <w:szCs w:val="28"/>
          <w:lang w:val="uz-Cyrl-UZ"/>
        </w:rPr>
        <w:t xml:space="preserve">g(t) </w:t>
      </w:r>
      <w:r w:rsidRPr="008B061D">
        <w:rPr>
          <w:rFonts w:ascii="Times New Roman" w:hAnsi="Times New Roman"/>
          <w:iCs/>
          <w:spacing w:val="-1"/>
          <w:sz w:val="28"/>
          <w:szCs w:val="28"/>
          <w:lang w:val="uz-Cyrl-UZ"/>
        </w:rPr>
        <w:t>berilayotgan ta’sir deb ataymiz</w:t>
      </w:r>
      <w:r w:rsidRPr="008B061D">
        <w:rPr>
          <w:rFonts w:ascii="Times New Roman" w:hAnsi="Times New Roman"/>
          <w:sz w:val="28"/>
          <w:szCs w:val="28"/>
          <w:lang w:val="uz-Cyrl-UZ"/>
        </w:rPr>
        <w:t xml:space="preserve">. Bunda avtomatik rostalshning asosiy vazifasi </w:t>
      </w:r>
    </w:p>
    <w:p w:rsidR="008B061D" w:rsidRPr="008B061D" w:rsidRDefault="008B061D" w:rsidP="008B061D">
      <w:pPr>
        <w:spacing w:after="0" w:line="360" w:lineRule="auto"/>
        <w:jc w:val="both"/>
        <w:rPr>
          <w:rFonts w:ascii="Times New Roman" w:hAnsi="Times New Roman"/>
          <w:iCs/>
          <w:spacing w:val="1"/>
          <w:sz w:val="28"/>
          <w:szCs w:val="28"/>
          <w:lang w:val="uz-Cyrl-UZ"/>
        </w:rPr>
      </w:pPr>
      <w:r w:rsidRPr="008B061D">
        <w:rPr>
          <w:rFonts w:ascii="Times New Roman" w:hAnsi="Times New Roman"/>
          <w:i/>
          <w:iCs/>
          <w:spacing w:val="1"/>
          <w:sz w:val="28"/>
          <w:szCs w:val="28"/>
          <w:lang w:val="uz-Cyrl-UZ"/>
        </w:rPr>
        <w:t>y(t)=g(t</w:t>
      </w:r>
      <w:r w:rsidRPr="008B061D">
        <w:rPr>
          <w:rFonts w:ascii="Times New Roman" w:hAnsi="Times New Roman"/>
          <w:iCs/>
          <w:spacing w:val="1"/>
          <w:sz w:val="28"/>
          <w:szCs w:val="28"/>
          <w:lang w:val="uz-Cyrl-UZ"/>
        </w:rPr>
        <w:t>). tenglikni ta’minlashdir.</w:t>
      </w:r>
    </w:p>
    <w:p w:rsidR="008B061D" w:rsidRPr="008B061D" w:rsidRDefault="008B061D" w:rsidP="008B061D">
      <w:pPr>
        <w:spacing w:after="0" w:line="360" w:lineRule="auto"/>
        <w:ind w:firstLine="708"/>
        <w:jc w:val="both"/>
        <w:rPr>
          <w:rFonts w:ascii="Times New Roman" w:hAnsi="Times New Roman"/>
          <w:iCs/>
          <w:spacing w:val="1"/>
          <w:sz w:val="28"/>
          <w:szCs w:val="28"/>
          <w:lang w:val="uz-Cyrl-UZ"/>
        </w:rPr>
      </w:pPr>
      <w:r w:rsidRPr="008B061D">
        <w:rPr>
          <w:rFonts w:ascii="Times New Roman" w:hAnsi="Times New Roman"/>
          <w:iCs/>
          <w:spacing w:val="1"/>
          <w:sz w:val="28"/>
          <w:szCs w:val="28"/>
          <w:lang w:val="uz-Cyrl-UZ"/>
        </w:rPr>
        <w:t xml:space="preserve">Ko‘pgina ARS larida bu masala chetlanish prinsipini qo‘llab amalga oshiriladi. Bunday ARS funksional sxemasi 1-rasmda ko‘rsatilgan. Chetlanish prinsipi ma’nosi quyidagicha. Rostlanuvchi kattalik </w:t>
      </w:r>
      <w:r w:rsidRPr="008B061D">
        <w:rPr>
          <w:rFonts w:ascii="Times New Roman" w:hAnsi="Times New Roman"/>
          <w:i/>
          <w:iCs/>
          <w:sz w:val="28"/>
          <w:szCs w:val="28"/>
          <w:lang w:val="uz-Cyrl-UZ"/>
        </w:rPr>
        <w:t xml:space="preserve">y(t) </w:t>
      </w:r>
      <w:r w:rsidRPr="008B061D">
        <w:rPr>
          <w:rFonts w:ascii="Times New Roman" w:hAnsi="Times New Roman"/>
          <w:iCs/>
          <w:sz w:val="28"/>
          <w:szCs w:val="28"/>
          <w:lang w:val="uz-Cyrl-UZ"/>
        </w:rPr>
        <w:t xml:space="preserve">D datchik yordamida o‘lchanadi va solishtirish elementi (SE) ga keladi. Solishtirish elementiga topshiriq beruvchi datchikdan berilgan ta’sir </w:t>
      </w:r>
      <w:r w:rsidRPr="008B061D">
        <w:rPr>
          <w:rFonts w:ascii="Times New Roman" w:hAnsi="Times New Roman"/>
          <w:i/>
          <w:iCs/>
          <w:spacing w:val="3"/>
          <w:sz w:val="28"/>
          <w:szCs w:val="28"/>
          <w:lang w:val="uz-Cyrl-UZ"/>
        </w:rPr>
        <w:t>z(t) h</w:t>
      </w:r>
      <w:r w:rsidRPr="008B061D">
        <w:rPr>
          <w:rFonts w:ascii="Times New Roman" w:hAnsi="Times New Roman"/>
          <w:iCs/>
          <w:spacing w:val="3"/>
          <w:sz w:val="28"/>
          <w:szCs w:val="28"/>
          <w:lang w:val="uz-Cyrl-UZ"/>
        </w:rPr>
        <w:t xml:space="preserve">am keladi. Solishtiruvchi elementda </w:t>
      </w:r>
      <w:r w:rsidRPr="008B061D">
        <w:rPr>
          <w:rFonts w:ascii="Times New Roman" w:hAnsi="Times New Roman"/>
          <w:i/>
          <w:iCs/>
          <w:spacing w:val="1"/>
          <w:sz w:val="28"/>
          <w:szCs w:val="28"/>
          <w:lang w:val="uz-Cyrl-UZ"/>
        </w:rPr>
        <w:lastRenderedPageBreak/>
        <w:t>g(t</w:t>
      </w:r>
      <w:r w:rsidRPr="008B061D">
        <w:rPr>
          <w:rFonts w:ascii="Times New Roman" w:hAnsi="Times New Roman"/>
          <w:iCs/>
          <w:spacing w:val="1"/>
          <w:sz w:val="28"/>
          <w:szCs w:val="28"/>
          <w:lang w:val="uz-Cyrl-UZ"/>
        </w:rPr>
        <w:t xml:space="preserve">).va </w:t>
      </w:r>
      <w:r w:rsidRPr="008B061D">
        <w:rPr>
          <w:rFonts w:ascii="Times New Roman" w:hAnsi="Times New Roman"/>
          <w:i/>
          <w:iCs/>
          <w:spacing w:val="1"/>
          <w:sz w:val="28"/>
          <w:szCs w:val="28"/>
          <w:lang w:val="uz-Cyrl-UZ"/>
        </w:rPr>
        <w:t xml:space="preserve">y(t) </w:t>
      </w:r>
      <w:r w:rsidRPr="008B061D">
        <w:rPr>
          <w:rFonts w:ascii="Times New Roman" w:hAnsi="Times New Roman"/>
          <w:iCs/>
          <w:spacing w:val="1"/>
          <w:sz w:val="28"/>
          <w:szCs w:val="28"/>
          <w:lang w:val="uz-Cyrl-UZ"/>
        </w:rPr>
        <w:t xml:space="preserve">solishtiriadi ya’ni </w:t>
      </w:r>
      <w:r w:rsidRPr="008B061D">
        <w:rPr>
          <w:rFonts w:ascii="Times New Roman" w:hAnsi="Times New Roman"/>
          <w:i/>
          <w:iCs/>
          <w:spacing w:val="1"/>
          <w:sz w:val="28"/>
          <w:szCs w:val="28"/>
          <w:lang w:val="uz-Cyrl-UZ"/>
        </w:rPr>
        <w:t>g(t</w:t>
      </w:r>
      <w:r w:rsidRPr="008B061D">
        <w:rPr>
          <w:rFonts w:ascii="Times New Roman" w:hAnsi="Times New Roman"/>
          <w:iCs/>
          <w:spacing w:val="1"/>
          <w:sz w:val="28"/>
          <w:szCs w:val="28"/>
          <w:lang w:val="uz-Cyrl-UZ"/>
        </w:rPr>
        <w:t xml:space="preserve">). </w:t>
      </w:r>
      <w:r w:rsidRPr="008B061D">
        <w:rPr>
          <w:rFonts w:ascii="Times New Roman" w:hAnsi="Times New Roman"/>
          <w:i/>
          <w:iCs/>
          <w:spacing w:val="2"/>
          <w:sz w:val="28"/>
          <w:szCs w:val="28"/>
          <w:lang w:val="uz-Cyrl-UZ"/>
        </w:rPr>
        <w:t xml:space="preserve">u(t) dan ayriladi. </w:t>
      </w:r>
      <w:r w:rsidRPr="008B061D">
        <w:rPr>
          <w:rFonts w:ascii="Times New Roman" w:hAnsi="Times New Roman"/>
          <w:iCs/>
          <w:spacing w:val="2"/>
          <w:sz w:val="28"/>
          <w:szCs w:val="28"/>
          <w:lang w:val="uz-Cyrl-UZ"/>
        </w:rPr>
        <w:t>Solishtiruvchi element chiqishida rostlanuvchi kattalikni berilgan kattalikdan chetlangan kattalikka teng signal shakllantiriladi va bu signal kuchaytiruvchi elementga (K) keladi va keyin ijro elementga (IE) uzatiladi. Kuchaytirgich rostlanuvsi ob’ektga (RO)ta’sir ko‘rsatadi. Bu ta’sir rostlanuvchi kattalik .</w:t>
      </w:r>
      <w:r w:rsidRPr="008B061D">
        <w:rPr>
          <w:rFonts w:ascii="Times New Roman" w:hAnsi="Times New Roman"/>
          <w:i/>
          <w:iCs/>
          <w:spacing w:val="1"/>
          <w:sz w:val="28"/>
          <w:szCs w:val="28"/>
          <w:lang w:val="uz-Cyrl-UZ"/>
        </w:rPr>
        <w:t xml:space="preserve"> y(t) </w:t>
      </w:r>
      <w:r w:rsidRPr="008B061D">
        <w:rPr>
          <w:rFonts w:ascii="Times New Roman" w:hAnsi="Times New Roman"/>
          <w:iCs/>
          <w:spacing w:val="1"/>
          <w:sz w:val="28"/>
          <w:szCs w:val="28"/>
          <w:lang w:val="uz-Cyrl-UZ"/>
        </w:rPr>
        <w:t xml:space="preserve">berilgan kattalik </w:t>
      </w:r>
      <w:r w:rsidRPr="008B061D">
        <w:rPr>
          <w:rFonts w:ascii="Times New Roman" w:hAnsi="Times New Roman"/>
          <w:i/>
          <w:iCs/>
          <w:spacing w:val="3"/>
          <w:sz w:val="28"/>
          <w:szCs w:val="28"/>
          <w:lang w:val="uz-Cyrl-UZ"/>
        </w:rPr>
        <w:t xml:space="preserve">g(t) </w:t>
      </w:r>
      <w:r w:rsidRPr="008B061D">
        <w:rPr>
          <w:rFonts w:ascii="Times New Roman" w:hAnsi="Times New Roman"/>
          <w:iCs/>
          <w:spacing w:val="3"/>
          <w:sz w:val="28"/>
          <w:szCs w:val="28"/>
          <w:lang w:val="uz-Cyrl-UZ"/>
        </w:rPr>
        <w:t xml:space="preserve">ga teng bo‘lgancha davom etadi. Rostlanuvchi ob’ektga doim turli g`alayonli ta’sirlar, tashqi faktorlar ta’sir ko‘rsatadi. Bu ta’sirlar </w:t>
      </w:r>
      <w:r w:rsidRPr="008B061D">
        <w:rPr>
          <w:rFonts w:ascii="Times New Roman" w:hAnsi="Times New Roman"/>
          <w:i/>
          <w:iCs/>
          <w:spacing w:val="1"/>
          <w:sz w:val="28"/>
          <w:szCs w:val="28"/>
          <w:lang w:val="uz-Cyrl-UZ"/>
        </w:rPr>
        <w:t xml:space="preserve">y(t) </w:t>
      </w:r>
      <w:r w:rsidRPr="008B061D">
        <w:rPr>
          <w:rFonts w:ascii="Times New Roman" w:hAnsi="Times New Roman"/>
          <w:iCs/>
          <w:spacing w:val="1"/>
          <w:sz w:val="28"/>
          <w:szCs w:val="28"/>
          <w:lang w:val="uz-Cyrl-UZ"/>
        </w:rPr>
        <w:t xml:space="preserve">o‘zgartirishga harakat qiladi. Lekin ARS doimiy ravishda </w:t>
      </w:r>
      <w:r w:rsidRPr="008B061D">
        <w:rPr>
          <w:rFonts w:ascii="Times New Roman" w:hAnsi="Times New Roman"/>
          <w:i/>
          <w:iCs/>
          <w:spacing w:val="1"/>
          <w:sz w:val="28"/>
          <w:szCs w:val="28"/>
          <w:lang w:val="uz-Cyrl-UZ"/>
        </w:rPr>
        <w:t>y(t)</w:t>
      </w:r>
      <w:r w:rsidRPr="008B061D">
        <w:rPr>
          <w:rFonts w:ascii="Times New Roman" w:hAnsi="Times New Roman"/>
          <w:iCs/>
          <w:spacing w:val="1"/>
          <w:sz w:val="28"/>
          <w:szCs w:val="28"/>
          <w:lang w:val="uz-Cyrl-UZ"/>
        </w:rPr>
        <w:t xml:space="preserve">ni </w:t>
      </w:r>
      <w:r w:rsidRPr="008B061D">
        <w:rPr>
          <w:rFonts w:ascii="Times New Roman" w:hAnsi="Times New Roman"/>
          <w:i/>
          <w:iCs/>
          <w:spacing w:val="3"/>
          <w:sz w:val="28"/>
          <w:szCs w:val="28"/>
          <w:lang w:val="uz-Cyrl-UZ"/>
        </w:rPr>
        <w:t>g(t)</w:t>
      </w:r>
      <w:r w:rsidRPr="008B061D">
        <w:rPr>
          <w:rFonts w:ascii="Times New Roman" w:hAnsi="Times New Roman"/>
          <w:iCs/>
          <w:spacing w:val="3"/>
          <w:sz w:val="28"/>
          <w:szCs w:val="28"/>
          <w:lang w:val="uz-Cyrl-UZ"/>
        </w:rPr>
        <w:t>dan chetlanganligini aniqlaydi va bu chetlanishni yo‘qotadigan boshqariuvchi signal shakllantiradi.</w:t>
      </w:r>
    </w:p>
    <w:p w:rsidR="008B061D" w:rsidRPr="008B061D" w:rsidRDefault="008B061D" w:rsidP="008B061D">
      <w:pPr>
        <w:spacing w:after="0" w:line="360" w:lineRule="auto"/>
        <w:jc w:val="center"/>
        <w:rPr>
          <w:rFonts w:ascii="Times New Roman" w:hAnsi="Times New Roman"/>
          <w:noProof/>
          <w:position w:val="-19"/>
        </w:rPr>
      </w:pPr>
      <w:r w:rsidRPr="008B061D">
        <w:rPr>
          <w:rFonts w:ascii="Times New Roman" w:hAnsi="Times New Roman"/>
          <w:noProof/>
          <w:position w:val="-19"/>
        </w:rPr>
        <w:drawing>
          <wp:inline distT="0" distB="0" distL="0" distR="0">
            <wp:extent cx="4591050" cy="1123950"/>
            <wp:effectExtent l="1905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cstate="print"/>
                    <a:srcRect/>
                    <a:stretch>
                      <a:fillRect/>
                    </a:stretch>
                  </pic:blipFill>
                  <pic:spPr bwMode="auto">
                    <a:xfrm>
                      <a:off x="0" y="0"/>
                      <a:ext cx="4591050" cy="11239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i/>
          <w:sz w:val="28"/>
          <w:szCs w:val="28"/>
          <w:lang w:val="en-US"/>
        </w:rPr>
        <w:t xml:space="preserve"> </w:t>
      </w:r>
      <w:r w:rsidRPr="008B061D">
        <w:rPr>
          <w:rFonts w:ascii="Times New Roman" w:hAnsi="Times New Roman"/>
          <w:sz w:val="28"/>
          <w:szCs w:val="28"/>
          <w:lang w:val="en-US"/>
        </w:rPr>
        <w:t>Avtomatik rostlash sistemasining funksional sxemasi</w:t>
      </w:r>
    </w:p>
    <w:p w:rsidR="008B061D" w:rsidRPr="008B061D" w:rsidRDefault="008B061D" w:rsidP="008B061D">
      <w:pPr>
        <w:spacing w:after="0" w:line="360" w:lineRule="auto"/>
        <w:jc w:val="center"/>
        <w:rPr>
          <w:rFonts w:ascii="Times New Roman" w:hAnsi="Times New Roman"/>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en-US"/>
        </w:rPr>
        <w:t>Nazorat savollari:</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Boshqarish nima?</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 ni ta’riflang.</w:t>
      </w:r>
    </w:p>
    <w:p w:rsidR="008B061D" w:rsidRPr="008B061D" w:rsidRDefault="008B061D" w:rsidP="00C96CA4">
      <w:pPr>
        <w:numPr>
          <w:ilvl w:val="0"/>
          <w:numId w:val="5"/>
        </w:numPr>
        <w:spacing w:after="0" w:line="240" w:lineRule="auto"/>
        <w:ind w:left="714" w:hanging="35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Rostlash sxemasini chizing.</w:t>
      </w:r>
    </w:p>
    <w:p w:rsidR="008B061D" w:rsidRPr="008B061D" w:rsidRDefault="008B061D" w:rsidP="00C96CA4">
      <w:pPr>
        <w:numPr>
          <w:ilvl w:val="0"/>
          <w:numId w:val="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Yangi materiallar asosida yaratilgan elementlar</w:t>
      </w:r>
      <w:r w:rsidRPr="008B061D">
        <w:rPr>
          <w:rFonts w:ascii="Times New Roman" w:eastAsia="TimesNewRomanPSMT" w:hAnsi="Times New Roman" w:cs="Times New Roman"/>
          <w:sz w:val="28"/>
          <w:szCs w:val="28"/>
          <w:lang w:val="en-US"/>
        </w:rPr>
        <w:t xml:space="preserve">ga nima kiradi? </w:t>
      </w:r>
    </w:p>
    <w:p w:rsidR="008B061D" w:rsidRPr="008B061D" w:rsidRDefault="008B061D" w:rsidP="008B061D">
      <w:pPr>
        <w:spacing w:after="0" w:line="240" w:lineRule="auto"/>
        <w:ind w:left="714"/>
        <w:contextualSpacing/>
        <w:rPr>
          <w:rFonts w:ascii="Times New Roman" w:eastAsia="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2-Mavzu. </w:t>
      </w:r>
      <w:r w:rsidRPr="008B061D">
        <w:rPr>
          <w:rFonts w:ascii="Times New Roman" w:eastAsia="TimesNewRomanPSMT" w:hAnsi="Times New Roman" w:cs="Times New Roman"/>
          <w:b/>
          <w:sz w:val="28"/>
          <w:szCs w:val="28"/>
          <w:lang w:val="uz-Cyrl-UZ"/>
        </w:rPr>
        <w:t>Elementlarni xususiyatlari, statik va dinamik tavsiflari. Sezgirlik mezonlari.  O’lchovchi o’zgartirgichlarni sinflanishi.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 xml:space="preserve">                                                           Reja: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1.</w:t>
      </w:r>
      <w:r w:rsidRPr="008B061D">
        <w:rPr>
          <w:rFonts w:ascii="Times New Roman" w:eastAsia="TimesNewRomanPSMT" w:hAnsi="Times New Roman"/>
          <w:sz w:val="28"/>
          <w:szCs w:val="28"/>
          <w:lang w:val="uz-Cyrl-UZ"/>
        </w:rPr>
        <w:t xml:space="preserve"> </w:t>
      </w:r>
      <w:r w:rsidRPr="008B061D">
        <w:rPr>
          <w:rFonts w:ascii="Times New Roman" w:eastAsia="TimesNewRomanPSMT" w:hAnsi="Times New Roman" w:cs="Times New Roman"/>
          <w:sz w:val="28"/>
          <w:szCs w:val="28"/>
          <w:lang w:val="uz-Cyrl-UZ"/>
        </w:rPr>
        <w:t>Elementlarni xususiyatlari, statik va dinamik tavsiflari.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2. Sezgirlik mezonlari.  O’lchovchi o’zgartirgichlarni sinflanishi. </w:t>
      </w:r>
    </w:p>
    <w:p w:rsidR="008B061D" w:rsidRPr="008B061D" w:rsidRDefault="008B061D" w:rsidP="008B061D">
      <w:pPr>
        <w:autoSpaceDE w:val="0"/>
        <w:autoSpaceDN w:val="0"/>
        <w:adjustRightInd w:val="0"/>
        <w:spacing w:after="0"/>
        <w:jc w:val="both"/>
        <w:rPr>
          <w:rFonts w:ascii="Times New Roman" w:eastAsia="TimesNewRomanPSMT" w:hAnsi="Times New Roman"/>
          <w:b/>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Avtomatik boshqarish tizimining ishlash sifatini uni statik va dinamik xarakteristikalarini taxlil qilib baholasa bo’ladi. Tizimni </w:t>
      </w:r>
      <w:r w:rsidRPr="008B061D">
        <w:rPr>
          <w:rFonts w:ascii="Times New Roman" w:eastAsia="Times New Roman" w:hAnsi="Times New Roman" w:cs="Times New Roman"/>
          <w:i/>
          <w:sz w:val="28"/>
          <w:szCs w:val="28"/>
          <w:lang w:val="uz-Cyrl-UZ"/>
        </w:rPr>
        <w:t xml:space="preserve">statik xarakteristikalari </w:t>
      </w:r>
      <w:r w:rsidRPr="008B061D">
        <w:rPr>
          <w:rFonts w:ascii="Times New Roman" w:eastAsia="Times New Roman" w:hAnsi="Times New Roman" w:cs="Times New Roman"/>
          <w:sz w:val="28"/>
          <w:szCs w:val="28"/>
          <w:lang w:val="uz-Cyrl-UZ"/>
        </w:rPr>
        <w:t>deb, o’rnatilgan xolatda chiqish koordinatalarini kirish ta’sirlariga bog’liq xarakteristikalariga aytiladi. Bitta kirish va bitta chiqishga ega tizimlarda bitta xarakteristika bo’ladi, u tizimning o’rnatilgan holdagi  qiymatini kirishdagiga bog’liqligini ko’rsatadi:</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w:t>
      </w:r>
      <w:r w:rsidRPr="008B061D">
        <w:rPr>
          <w:rFonts w:ascii="Times New Roman" w:eastAsia="Times New Roman" w:hAnsi="Times New Roman" w:cs="Times New Roman"/>
          <w:sz w:val="28"/>
          <w:szCs w:val="28"/>
          <w:vertAlign w:val="subscript"/>
          <w:lang w:val="en-US"/>
        </w:rPr>
        <w:t>o’rn</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position w:val="-10"/>
          <w:sz w:val="28"/>
          <w:szCs w:val="28"/>
        </w:rPr>
        <w:object w:dxaOrig="200"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5pt;height:17.4pt" o:ole="" fillcolor="window">
            <v:imagedata r:id="rId11" o:title=""/>
          </v:shape>
          <o:OLEObject Type="Embed" ProgID="Equation.3" ShapeID="_x0000_i1025" DrawAspect="Content" ObjectID="_1574439258" r:id="rId12"/>
        </w:object>
      </w:r>
      <w:r w:rsidRPr="008B061D">
        <w:rPr>
          <w:rFonts w:ascii="Times New Roman" w:eastAsia="Times New Roman" w:hAnsi="Times New Roman" w:cs="Times New Roman"/>
          <w:sz w:val="28"/>
          <w:szCs w:val="28"/>
          <w:lang w:val="en-US"/>
        </w:rPr>
        <w:t>u</w:t>
      </w:r>
      <w:r w:rsidRPr="008B061D">
        <w:rPr>
          <w:rFonts w:ascii="Times New Roman" w:eastAsia="Times New Roman" w:hAnsi="Times New Roman" w:cs="Times New Roman"/>
          <w:sz w:val="28"/>
          <w:szCs w:val="28"/>
          <w:vertAlign w:val="subscript"/>
          <w:lang w:val="en-US"/>
        </w:rPr>
        <w:t>o’rn</w: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bunda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 xml:space="preserve">- kuchaytirish koeffitsienti. CHiziqli tizimlar uchun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 xml:space="preserve">=const bo’lsa, nochiziqliklar uchun </w:t>
      </w:r>
      <w:r w:rsidRPr="008B061D">
        <w:rPr>
          <w:rFonts w:ascii="Times New Roman" w:eastAsia="Times New Roman" w:hAnsi="Times New Roman" w:cs="Times New Roman"/>
          <w:sz w:val="28"/>
          <w:szCs w:val="28"/>
        </w:rPr>
        <w:sym w:font="Symbol" w:char="F062"/>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sz w:val="28"/>
          <w:szCs w:val="28"/>
          <w:lang w:val="en-US"/>
        </w:rPr>
        <w:t>f(x).</w:t>
      </w:r>
      <w:r w:rsidRPr="008B061D">
        <w:rPr>
          <w:rFonts w:ascii="Times New Roman" w:eastAsia="Times New Roman" w:hAnsi="Times New Roman" w:cs="Times New Roman"/>
          <w:sz w:val="28"/>
          <w:szCs w:val="28"/>
          <w:lang w:val="en-US"/>
        </w:rPr>
        <w:t xml:space="preserve"> Bir nechta kirishga ega tizimlar statik xarakteristikalar guruhi bilan baholanadi.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i/>
          <w:sz w:val="28"/>
          <w:szCs w:val="28"/>
          <w:lang w:val="en-US"/>
        </w:rPr>
        <w:t xml:space="preserve">Tizimning dinamik xarakteristikalari </w:t>
      </w:r>
      <w:r w:rsidRPr="008B061D">
        <w:rPr>
          <w:rFonts w:ascii="Times New Roman" w:eastAsia="Times New Roman" w:hAnsi="Times New Roman" w:cs="Times New Roman"/>
          <w:sz w:val="28"/>
          <w:szCs w:val="28"/>
          <w:lang w:val="en-US"/>
        </w:rPr>
        <w:t xml:space="preserve">deb, har xil ta’sirlar tufayli hosil bo’ladigan o’tkinchi jarayonlarga aytiladi. Ular tizimni uzatish funktsiyasi asosida olinishi mumkin. </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Uzatish funktsiyasi (UF) deb, chiqish va kirish qiymatlarini operatorli (Laplas bo’yicha) tasvirini (noldan chapda bo’lgan) boshlang’ich shartlari nol bo’lgan xoldagi nisbatlariga aytiladi. Agar tizim bitta kirishga ega bo’lsa, uni uzatish funktsiyasi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position w:val="-28"/>
          <w:sz w:val="28"/>
          <w:szCs w:val="28"/>
          <w:lang w:val="uz-Cyrl-UZ"/>
        </w:rPr>
        <w:object w:dxaOrig="1260" w:dyaOrig="660">
          <v:shape id="_x0000_i1026" type="#_x0000_t75" style="width:62.05pt;height:32.3pt" o:ole="" fillcolor="window">
            <v:imagedata r:id="rId13" o:title=""/>
          </v:shape>
          <o:OLEObject Type="Embed" ProgID="Equation.3" ShapeID="_x0000_i1026" DrawAspect="Content" ObjectID="_1574439259" r:id="rId14"/>
        </w:object>
      </w:r>
      <w:r w:rsidRPr="008B061D">
        <w:rPr>
          <w:rFonts w:ascii="Times New Roman" w:eastAsia="Times New Roman" w:hAnsi="Times New Roman" w:cs="Times New Roman"/>
          <w:sz w:val="28"/>
          <w:szCs w:val="28"/>
          <w:lang w:val="uz-Cyrl-UZ"/>
        </w:rPr>
        <w:t xml:space="preserve">                                (22.1)</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bo’ladi, bu yerda </w:t>
      </w:r>
      <w:r w:rsidRPr="008B061D">
        <w:rPr>
          <w:rFonts w:ascii="Times New Roman" w:eastAsia="Times New Roman" w:hAnsi="Times New Roman" w:cs="Times New Roman"/>
          <w:i/>
          <w:sz w:val="28"/>
          <w:szCs w:val="28"/>
          <w:lang w:val="uz-Cyrl-UZ"/>
        </w:rPr>
        <w:t>y(p), x(p)</w:t>
      </w:r>
      <w:r w:rsidRPr="008B061D">
        <w:rPr>
          <w:rFonts w:ascii="Times New Roman" w:eastAsia="Times New Roman" w:hAnsi="Times New Roman" w:cs="Times New Roman"/>
          <w:sz w:val="28"/>
          <w:szCs w:val="28"/>
          <w:lang w:val="uz-Cyrl-UZ"/>
        </w:rPr>
        <w:t>- chapdan boshlang’ich shartlari nolga teng bo’lganda chiqish va kirish qiymatlari orttirmasini operatorli tasvirlari, agarda bir nechta kirishga ega bo’lsa, uni (2.1) ga o’xshash uzatish funktsiyasi har bir kirish ta’siri bo’yicha olinishi mumkin, boshqa kirishlar bo’yicha kirish ta’sirlarini orttirmasi nolga teng deb faraz kilinadi.</w:t>
      </w:r>
    </w:p>
    <w:p w:rsidR="008B061D" w:rsidRPr="008B061D" w:rsidRDefault="008B061D" w:rsidP="008B061D">
      <w:pPr>
        <w:overflowPunct w:val="0"/>
        <w:autoSpaceDE w:val="0"/>
        <w:autoSpaceDN w:val="0"/>
        <w:adjustRightInd w:val="0"/>
        <w:spacing w:after="120" w:line="240" w:lineRule="auto"/>
        <w:ind w:firstLine="720"/>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To’g’ri ratsional kasrning uzatish funktsiyasi</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i/>
          <w:sz w:val="28"/>
          <w:szCs w:val="28"/>
          <w:lang w:val="uz-Cyrl-UZ"/>
        </w:rPr>
      </w:pPr>
      <w:r w:rsidRPr="008B061D">
        <w:rPr>
          <w:rFonts w:ascii="Times New Roman" w:eastAsia="Times New Roman" w:hAnsi="Times New Roman" w:cs="Times New Roman"/>
          <w:i/>
          <w:sz w:val="28"/>
          <w:szCs w:val="28"/>
          <w:lang w:val="uz-Cyrl-UZ"/>
        </w:rPr>
        <w:t xml:space="preserve">W(p)= </w:t>
      </w:r>
      <w:r w:rsidRPr="008B061D">
        <w:rPr>
          <w:rFonts w:ascii="Times New Roman" w:eastAsia="Times New Roman" w:hAnsi="Times New Roman" w:cs="Times New Roman"/>
          <w:i/>
          <w:position w:val="-30"/>
          <w:sz w:val="28"/>
          <w:szCs w:val="28"/>
          <w:lang w:val="en-US"/>
        </w:rPr>
        <w:object w:dxaOrig="2540" w:dyaOrig="720">
          <v:shape id="_x0000_i1027" type="#_x0000_t75" style="width:105.5pt;height:29.8pt" o:ole="" fillcolor="window">
            <v:imagedata r:id="rId15" o:title=""/>
          </v:shape>
          <o:OLEObject Type="Embed" ProgID="Equation.3" ShapeID="_x0000_i1027" DrawAspect="Content" ObjectID="_1574439260" r:id="rId16"/>
        </w:objec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ko’rinishga ega, bunda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i/>
          <w:sz w:val="28"/>
          <w:szCs w:val="28"/>
          <w:vertAlign w:val="subscript"/>
          <w:lang w:val="uz-Cyrl-UZ"/>
        </w:rPr>
        <w:t>j</w:t>
      </w:r>
      <w:r w:rsidRPr="008B061D">
        <w:rPr>
          <w:rFonts w:ascii="Times New Roman" w:eastAsia="Times New Roman" w:hAnsi="Times New Roman" w:cs="Times New Roman"/>
          <w:i/>
          <w:sz w:val="28"/>
          <w:szCs w:val="28"/>
          <w:lang w:val="uz-Cyrl-UZ"/>
        </w:rPr>
        <w:t>, b</w:t>
      </w:r>
      <w:r w:rsidRPr="008B061D">
        <w:rPr>
          <w:rFonts w:ascii="Times New Roman" w:eastAsia="Times New Roman" w:hAnsi="Times New Roman" w:cs="Times New Roman"/>
          <w:i/>
          <w:sz w:val="28"/>
          <w:szCs w:val="28"/>
          <w:vertAlign w:val="subscript"/>
          <w:lang w:val="uz-Cyrl-UZ"/>
        </w:rPr>
        <w:t>j</w:t>
      </w:r>
      <w:r w:rsidRPr="008B061D">
        <w:rPr>
          <w:rFonts w:ascii="Times New Roman" w:eastAsia="Times New Roman" w:hAnsi="Times New Roman" w:cs="Times New Roman"/>
          <w:sz w:val="28"/>
          <w:szCs w:val="28"/>
          <w:lang w:val="uz-Cyrl-UZ"/>
        </w:rPr>
        <w:t xml:space="preserve"> tizim parametrlari orqali aniqlanadigan koeffitsientlar; </w:t>
      </w:r>
      <w:r w:rsidRPr="008B061D">
        <w:rPr>
          <w:rFonts w:ascii="Times New Roman" w:eastAsia="Times New Roman" w:hAnsi="Times New Roman" w:cs="Times New Roman"/>
          <w:i/>
          <w:sz w:val="28"/>
          <w:szCs w:val="28"/>
          <w:lang w:val="uz-Cyrl-UZ"/>
        </w:rPr>
        <w:t>n</w:t>
      </w:r>
      <w:r w:rsidRPr="008B061D">
        <w:rPr>
          <w:rFonts w:ascii="Times New Roman" w:eastAsia="Times New Roman" w:hAnsi="Times New Roman" w:cs="Times New Roman"/>
          <w:i/>
          <w:sz w:val="28"/>
          <w:szCs w:val="28"/>
          <w:lang w:val="en-US"/>
        </w:rPr>
        <w:sym w:font="Symbol" w:char="F0B3"/>
      </w:r>
      <w:r w:rsidRPr="008B061D">
        <w:rPr>
          <w:rFonts w:ascii="Times New Roman" w:eastAsia="Times New Roman" w:hAnsi="Times New Roman" w:cs="Times New Roman"/>
          <w:i/>
          <w:sz w:val="28"/>
          <w:szCs w:val="28"/>
          <w:lang w:val="uz-Cyrl-UZ"/>
        </w:rPr>
        <w:t>m</w:t>
      </w:r>
      <w:r w:rsidRPr="008B061D">
        <w:rPr>
          <w:rFonts w:ascii="Times New Roman" w:eastAsia="Times New Roman" w:hAnsi="Times New Roman" w:cs="Times New Roman"/>
          <w:sz w:val="28"/>
          <w:szCs w:val="28"/>
          <w:lang w:val="uz-Cyrl-UZ"/>
        </w:rPr>
        <w:t>. Uzatish funktsiyasi nollari va qutblari haqiqiy yoki qo’shma kompleks sonlar bo’lishi mumkin.</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b/>
        <w:t xml:space="preserve">Agarda kirish ta’siri sifatida pog’onali birlik funktsiyadan foydalanilsa, bunda olinadigan o’tkinchi jarayonni o’tkinchi funktsiya ifodalaydi. Bu funktsiya </w:t>
      </w:r>
      <w:r w:rsidRPr="008B061D">
        <w:rPr>
          <w:rFonts w:ascii="Times New Roman" w:eastAsia="Times New Roman" w:hAnsi="Times New Roman" w:cs="Times New Roman"/>
          <w:sz w:val="28"/>
          <w:szCs w:val="28"/>
          <w:lang w:val="uz-Cyrl-UZ"/>
        </w:rPr>
        <w:lastRenderedPageBreak/>
        <w:t xml:space="preserve">chiqish qiymatini vaqtga bog’liqligini ko’rsatadi va quyidagi tenglama bilan ifodalanadi:  </w:t>
      </w:r>
    </w:p>
    <w:p w:rsidR="008B061D" w:rsidRPr="008B061D" w:rsidRDefault="008B061D" w:rsidP="008B061D">
      <w:pPr>
        <w:overflowPunct w:val="0"/>
        <w:autoSpaceDE w:val="0"/>
        <w:autoSpaceDN w:val="0"/>
        <w:adjustRightInd w:val="0"/>
        <w:spacing w:after="120" w:line="240" w:lineRule="auto"/>
        <w:ind w:firstLine="720"/>
        <w:jc w:val="center"/>
        <w:textAlignment w:val="baseline"/>
        <w:rPr>
          <w:rFonts w:ascii="Times New Roman" w:eastAsia="Times New Roman" w:hAnsi="Times New Roman" w:cs="Times New Roman"/>
          <w:i/>
          <w:sz w:val="28"/>
          <w:szCs w:val="28"/>
          <w:lang w:val="uz-Cyrl-UZ"/>
        </w:rPr>
      </w:pPr>
      <w:r w:rsidRPr="008B061D">
        <w:rPr>
          <w:rFonts w:ascii="Times New Roman" w:eastAsia="Times New Roman" w:hAnsi="Times New Roman" w:cs="Times New Roman"/>
          <w:i/>
          <w:sz w:val="28"/>
          <w:szCs w:val="28"/>
          <w:lang w:val="uz-Cyrl-UZ"/>
        </w:rPr>
        <w:t>h(t)=L</w:t>
      </w:r>
      <w:r w:rsidRPr="008B061D">
        <w:rPr>
          <w:rFonts w:ascii="Times New Roman" w:eastAsia="Times New Roman" w:hAnsi="Times New Roman" w:cs="Times New Roman"/>
          <w:i/>
          <w:sz w:val="28"/>
          <w:szCs w:val="28"/>
          <w:vertAlign w:val="superscript"/>
          <w:lang w:val="uz-Cyrl-UZ"/>
        </w:rPr>
        <w:t>–1</w:t>
      </w:r>
      <w:r w:rsidRPr="008B061D">
        <w:rPr>
          <w:rFonts w:ascii="Times New Roman" w:eastAsia="Times New Roman" w:hAnsi="Times New Roman" w:cs="Times New Roman"/>
          <w:i/>
          <w:position w:val="-30"/>
          <w:sz w:val="28"/>
          <w:szCs w:val="28"/>
          <w:vertAlign w:val="superscript"/>
        </w:rPr>
        <w:object w:dxaOrig="2960" w:dyaOrig="720">
          <v:shape id="_x0000_i1028" type="#_x0000_t75" style="width:165.1pt;height:38.5pt" o:ole="" fillcolor="window">
            <v:imagedata r:id="rId17" o:title=""/>
          </v:shape>
          <o:OLEObject Type="Embed" ProgID="Equation.3" ShapeID="_x0000_i1028" DrawAspect="Content" ObjectID="_1574439261" r:id="rId18"/>
        </w:object>
      </w:r>
      <w:r w:rsidRPr="008B061D">
        <w:rPr>
          <w:rFonts w:ascii="Times New Roman" w:eastAsia="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Umumiy xolda     h(t)=x</w:t>
      </w:r>
      <w:r w:rsidRPr="008B061D">
        <w:rPr>
          <w:rFonts w:ascii="Times New Roman" w:hAnsi="Times New Roman" w:cs="Times New Roman"/>
          <w:sz w:val="28"/>
          <w:szCs w:val="28"/>
          <w:vertAlign w:val="subscript"/>
          <w:lang w:val="uz-Cyrl-UZ"/>
        </w:rPr>
        <w:t xml:space="preserve">m </w:t>
      </w:r>
      <w:r w:rsidRPr="008B061D">
        <w:rPr>
          <w:rFonts w:ascii="Times New Roman" w:hAnsi="Times New Roman" w:cs="Times New Roman"/>
          <w:sz w:val="28"/>
          <w:szCs w:val="28"/>
          <w:lang w:val="uz-Cyrl-UZ"/>
        </w:rPr>
        <w:t>(t)+x</w:t>
      </w:r>
      <w:r w:rsidRPr="008B061D">
        <w:rPr>
          <w:rFonts w:ascii="Times New Roman" w:hAnsi="Times New Roman" w:cs="Times New Roman"/>
          <w:sz w:val="28"/>
          <w:szCs w:val="28"/>
          <w:vertAlign w:val="subscript"/>
          <w:lang w:val="uz-Cyrl-UZ"/>
        </w:rPr>
        <w:t>e</w:t>
      </w:r>
      <w:r w:rsidRPr="008B061D">
        <w:rPr>
          <w:rFonts w:ascii="Times New Roman" w:hAnsi="Times New Roman" w:cs="Times New Roman"/>
          <w:sz w:val="28"/>
          <w:szCs w:val="28"/>
          <w:lang w:val="uz-Cyrl-UZ"/>
        </w:rPr>
        <w:t xml:space="preserve"> (t), bunda </w:t>
      </w:r>
      <w:r w:rsidRPr="008B061D">
        <w:rPr>
          <w:rFonts w:ascii="Times New Roman" w:hAnsi="Times New Roman" w:cs="Times New Roman"/>
          <w:i/>
          <w:sz w:val="28"/>
          <w:szCs w:val="28"/>
          <w:lang w:val="uz-Cyrl-UZ"/>
        </w:rPr>
        <w:t>x</w:t>
      </w:r>
      <w:r w:rsidRPr="008B061D">
        <w:rPr>
          <w:rFonts w:ascii="Times New Roman" w:hAnsi="Times New Roman" w:cs="Times New Roman"/>
          <w:sz w:val="28"/>
          <w:szCs w:val="28"/>
          <w:vertAlign w:val="subscript"/>
          <w:lang w:val="uz-Cyrl-UZ"/>
        </w:rPr>
        <w:t>m</w:t>
      </w:r>
      <w:r w:rsidRPr="008B061D">
        <w:rPr>
          <w:rFonts w:ascii="Times New Roman" w:hAnsi="Times New Roman" w:cs="Times New Roman"/>
          <w:i/>
          <w:sz w:val="28"/>
          <w:szCs w:val="28"/>
          <w:lang w:val="uz-Cyrl-UZ"/>
        </w:rPr>
        <w:t>(t)-</w:t>
      </w:r>
      <w:r w:rsidRPr="008B061D">
        <w:rPr>
          <w:rFonts w:ascii="Times New Roman" w:hAnsi="Times New Roman" w:cs="Times New Roman"/>
          <w:sz w:val="28"/>
          <w:szCs w:val="28"/>
          <w:lang w:val="uz-Cyrl-UZ"/>
        </w:rPr>
        <w:t xml:space="preserve"> majburiy tashkil etuvchi, u pog’onali birlik ta’sirida tizimni kuchaytirish koeffitsientiga teng; x</w:t>
      </w:r>
      <w:r w:rsidRPr="008B061D">
        <w:rPr>
          <w:rFonts w:ascii="Times New Roman" w:hAnsi="Times New Roman" w:cs="Times New Roman"/>
          <w:i/>
          <w:sz w:val="28"/>
          <w:szCs w:val="28"/>
          <w:vertAlign w:val="subscript"/>
          <w:lang w:val="uz-Cyrl-UZ"/>
        </w:rPr>
        <w:t>e</w:t>
      </w:r>
      <w:r w:rsidRPr="008B061D">
        <w:rPr>
          <w:rFonts w:ascii="Times New Roman" w:hAnsi="Times New Roman" w:cs="Times New Roman"/>
          <w:i/>
          <w:sz w:val="28"/>
          <w:szCs w:val="28"/>
          <w:lang w:val="uz-Cyrl-UZ"/>
        </w:rPr>
        <w:t>(t)</w:t>
      </w:r>
      <w:r w:rsidRPr="008B061D">
        <w:rPr>
          <w:rFonts w:ascii="Times New Roman" w:hAnsi="Times New Roman" w:cs="Times New Roman"/>
          <w:sz w:val="28"/>
          <w:szCs w:val="28"/>
          <w:lang w:val="uz-Cyrl-UZ"/>
        </w:rPr>
        <w:t>-erkin tashkil etuvchi, tizimni yangi holatga o’tish jarayonini baholaydi. Barqaror tizimlarda x</w:t>
      </w:r>
      <w:r w:rsidRPr="008B061D">
        <w:rPr>
          <w:rFonts w:ascii="Times New Roman" w:hAnsi="Times New Roman" w:cs="Times New Roman"/>
          <w:i/>
          <w:sz w:val="28"/>
          <w:szCs w:val="28"/>
          <w:vertAlign w:val="subscript"/>
          <w:lang w:val="uz-Cyrl-UZ"/>
        </w:rPr>
        <w:t>e</w:t>
      </w:r>
      <w:r w:rsidRPr="008B061D">
        <w:rPr>
          <w:rFonts w:ascii="Times New Roman" w:hAnsi="Times New Roman" w:cs="Times New Roman"/>
          <w:i/>
          <w:sz w:val="28"/>
          <w:szCs w:val="28"/>
          <w:lang w:val="uz-Cyrl-UZ"/>
        </w:rPr>
        <w:t>(</w:t>
      </w:r>
      <w:r w:rsidRPr="008B061D">
        <w:rPr>
          <w:rFonts w:ascii="Times New Roman" w:hAnsi="Times New Roman" w:cs="Times New Roman"/>
          <w:sz w:val="28"/>
          <w:szCs w:val="28"/>
          <w:lang w:val="uz-Cyrl-UZ"/>
        </w:rPr>
        <w:t>t)-vaqt o’tishi bilan nolga intiladi.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b/>
        <w:t>Agarda kirish ta’siri birlik impuls funktsiya bo’lsa, bunda olinadigan jarayon impulsli o’tkinchi funktsiya deb ataladi: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uz-Cyrl-UZ"/>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g(t)=L</w:t>
      </w:r>
      <w:r w:rsidRPr="008B061D">
        <w:rPr>
          <w:rFonts w:ascii="Times New Roman" w:eastAsia="Times New Roman" w:hAnsi="Times New Roman" w:cs="Times New Roman"/>
          <w:sz w:val="28"/>
          <w:szCs w:val="28"/>
          <w:vertAlign w:val="superscript"/>
          <w:lang w:val="en-US"/>
        </w:rPr>
        <w:t>-l</w: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i/>
          <w:sz w:val="28"/>
          <w:szCs w:val="28"/>
          <w:vertAlign w:val="superscript"/>
          <w:lang w:val="en-US"/>
        </w:rPr>
      </w:pPr>
      <w:r w:rsidRPr="008B061D">
        <w:rPr>
          <w:rFonts w:ascii="Times New Roman" w:eastAsia="Times New Roman" w:hAnsi="Times New Roman" w:cs="Times New Roman"/>
          <w:i/>
          <w:position w:val="-34"/>
          <w:sz w:val="28"/>
          <w:szCs w:val="28"/>
          <w:vertAlign w:val="superscript"/>
        </w:rPr>
        <w:object w:dxaOrig="3400" w:dyaOrig="780">
          <v:shape id="_x0000_i1029" type="#_x0000_t75" style="width:189.95pt;height:42.2pt" o:ole="" fillcolor="window">
            <v:imagedata r:id="rId19" o:title=""/>
          </v:shape>
          <o:OLEObject Type="Embed" ProgID="Equation.3" ShapeID="_x0000_i1029" DrawAspect="Content" ObjectID="_1574439262" r:id="rId20"/>
        </w:objec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i/>
          <w:sz w:val="28"/>
          <w:szCs w:val="28"/>
          <w:lang w:val="en-US"/>
        </w:rPr>
      </w:pPr>
      <w:r w:rsidRPr="008B061D">
        <w:rPr>
          <w:rFonts w:ascii="Times New Roman" w:eastAsia="Times New Roman" w:hAnsi="Times New Roman" w:cs="Times New Roman"/>
          <w:i/>
          <w:sz w:val="28"/>
          <w:szCs w:val="28"/>
          <w:lang w:val="en-US"/>
        </w:rPr>
        <w:t>g(t)=</w:t>
      </w:r>
      <w:r w:rsidRPr="008B061D">
        <w:rPr>
          <w:rFonts w:ascii="Times New Roman" w:eastAsia="Times New Roman" w:hAnsi="Times New Roman" w:cs="Times New Roman"/>
          <w:i/>
          <w:sz w:val="28"/>
          <w:szCs w:val="28"/>
          <w:vertAlign w:val="superscript"/>
          <w:lang w:val="en-US"/>
        </w:rPr>
        <w:t xml:space="preserve"> </w:t>
      </w:r>
      <w:r w:rsidRPr="008B061D">
        <w:rPr>
          <w:rFonts w:ascii="Times New Roman" w:eastAsia="Times New Roman" w:hAnsi="Times New Roman" w:cs="Times New Roman"/>
          <w:i/>
          <w:sz w:val="28"/>
          <w:szCs w:val="28"/>
          <w:lang w:val="en-US"/>
        </w:rPr>
        <w:t>h</w:t>
      </w:r>
      <w:r w:rsidRPr="008B061D">
        <w:rPr>
          <w:rFonts w:ascii="Times New Roman" w:eastAsia="Times New Roman" w:hAnsi="Times New Roman" w:cs="Times New Roman"/>
          <w:i/>
          <w:sz w:val="28"/>
          <w:szCs w:val="28"/>
          <w:vertAlign w:val="superscript"/>
          <w:lang w:val="en-US"/>
        </w:rPr>
        <w:t>’</w:t>
      </w:r>
      <w:r w:rsidRPr="008B061D">
        <w:rPr>
          <w:rFonts w:ascii="Times New Roman" w:eastAsia="Times New Roman" w:hAnsi="Times New Roman" w:cs="Times New Roman"/>
          <w:i/>
          <w:sz w:val="28"/>
          <w:szCs w:val="28"/>
          <w:lang w:val="en-US"/>
        </w:rPr>
        <w:t>(t)=</w:t>
      </w:r>
      <w:r w:rsidRPr="008B061D">
        <w:rPr>
          <w:rFonts w:ascii="Times New Roman" w:eastAsia="Times New Roman" w:hAnsi="Times New Roman" w:cs="Times New Roman"/>
          <w:i/>
          <w:position w:val="-24"/>
          <w:sz w:val="28"/>
          <w:szCs w:val="28"/>
          <w:lang w:val="en-US"/>
        </w:rPr>
        <w:object w:dxaOrig="680" w:dyaOrig="639">
          <v:shape id="_x0000_i1030" type="#_x0000_t75" style="width:33.5pt;height:32.3pt" o:ole="" fillcolor="window">
            <v:imagedata r:id="rId21" o:title=""/>
          </v:shape>
          <o:OLEObject Type="Embed" ProgID="Equation.3" ShapeID="_x0000_i1030" DrawAspect="Content" ObjectID="_1574439263" r:id="rId22"/>
        </w:object>
      </w:r>
      <w:r w:rsidRPr="008B061D">
        <w:rPr>
          <w:rFonts w:ascii="Times New Roman" w:eastAsia="Times New Roman" w:hAnsi="Times New Roman" w:cs="Times New Roman"/>
          <w:i/>
          <w:sz w:val="28"/>
          <w:szCs w:val="28"/>
          <w:lang w:val="en-US"/>
        </w:rPr>
        <w:t>.</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b/>
        <w:t>Oxirgi tenglama impulsli o’tkinchi funktsiyani hosilasi ekanligini anglatadi, teskari nisbat ham to’g’ri bo’ladi: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h(t)=</w:t>
      </w:r>
      <w:r w:rsidRPr="008B061D">
        <w:rPr>
          <w:rFonts w:ascii="Times New Roman" w:eastAsia="Times New Roman" w:hAnsi="Times New Roman" w:cs="Times New Roman"/>
          <w:position w:val="-36"/>
          <w:sz w:val="28"/>
          <w:szCs w:val="28"/>
          <w:lang w:val="en-US"/>
        </w:rPr>
        <w:object w:dxaOrig="780" w:dyaOrig="840">
          <v:shape id="_x0000_i1031" type="#_x0000_t75" style="width:39.7pt;height:42.2pt" o:ole="" fillcolor="window">
            <v:imagedata r:id="rId23" o:title=""/>
          </v:shape>
          <o:OLEObject Type="Embed" ProgID="Equation.3" ShapeID="_x0000_i1031" DrawAspect="Content" ObjectID="_1574439264" r:id="rId24"/>
        </w:object>
      </w:r>
      <w:r w:rsidRPr="008B061D">
        <w:rPr>
          <w:rFonts w:ascii="Times New Roman" w:eastAsia="Times New Roman" w:hAnsi="Times New Roman" w:cs="Times New Roman"/>
          <w:sz w:val="28"/>
          <w:szCs w:val="28"/>
          <w:lang w:val="en-US"/>
        </w:rPr>
        <w:t>.</w:t>
      </w:r>
    </w:p>
    <w:p w:rsidR="008B061D" w:rsidRPr="008B061D" w:rsidRDefault="008B061D" w:rsidP="008B061D">
      <w:pPr>
        <w:overflowPunct w:val="0"/>
        <w:autoSpaceDE w:val="0"/>
        <w:autoSpaceDN w:val="0"/>
        <w:adjustRightInd w:val="0"/>
        <w:spacing w:after="120" w:line="240" w:lineRule="auto"/>
        <w:ind w:firstLine="54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Kirish ta’siri ixtiyoriy </w:t>
      </w:r>
      <w:r w:rsidRPr="008B061D">
        <w:rPr>
          <w:rFonts w:ascii="Times New Roman" w:eastAsia="Times New Roman" w:hAnsi="Times New Roman" w:cs="Times New Roman"/>
          <w:i/>
          <w:sz w:val="28"/>
          <w:szCs w:val="28"/>
          <w:lang w:val="en-US"/>
        </w:rPr>
        <w:t>x(t)</w:t>
      </w:r>
      <w:r w:rsidRPr="008B061D">
        <w:rPr>
          <w:rFonts w:ascii="Times New Roman" w:eastAsia="Times New Roman" w:hAnsi="Times New Roman" w:cs="Times New Roman"/>
          <w:sz w:val="28"/>
          <w:szCs w:val="28"/>
          <w:lang w:val="en-US"/>
        </w:rPr>
        <w:t xml:space="preserve"> shaklga ega bo’lsa, unda tizimdagi o’tkinchi jarayon quyidagi tenglama bilan aniqlanishi mumkin:</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                         x(t)=L</w:t>
      </w:r>
      <w:r w:rsidRPr="008B061D">
        <w:rPr>
          <w:rFonts w:ascii="Times New Roman" w:eastAsia="Times New Roman" w:hAnsi="Times New Roman" w:cs="Times New Roman"/>
          <w:sz w:val="28"/>
          <w:szCs w:val="28"/>
          <w:vertAlign w:val="superscript"/>
          <w:lang w:val="en-US"/>
        </w:rPr>
        <w:t>–1</w:t>
      </w:r>
      <w:r w:rsidRPr="008B061D">
        <w:rPr>
          <w:rFonts w:ascii="Times New Roman" w:eastAsia="Times New Roman" w:hAnsi="Times New Roman" w:cs="Times New Roman"/>
          <w:sz w:val="28"/>
          <w:szCs w:val="28"/>
          <w:lang w:val="en-US"/>
        </w:rPr>
        <w:t>{X (r)}=L</w:t>
      </w:r>
      <w:r w:rsidRPr="008B061D">
        <w:rPr>
          <w:rFonts w:ascii="Times New Roman" w:eastAsia="Times New Roman" w:hAnsi="Times New Roman" w:cs="Times New Roman"/>
          <w:sz w:val="28"/>
          <w:szCs w:val="28"/>
          <w:vertAlign w:val="superscript"/>
          <w:lang w:val="en-US"/>
        </w:rPr>
        <w:t>–1</w:t>
      </w:r>
      <w:r w:rsidRPr="008B061D">
        <w:rPr>
          <w:rFonts w:ascii="Times New Roman" w:eastAsia="Times New Roman" w:hAnsi="Times New Roman" w:cs="Times New Roman"/>
          <w:sz w:val="28"/>
          <w:szCs w:val="28"/>
          <w:lang w:val="en-US"/>
        </w:rPr>
        <w:t>{Y(r)F(r)}.</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i/>
          <w:sz w:val="28"/>
          <w:szCs w:val="28"/>
          <w:lang w:val="en-US"/>
        </w:rPr>
      </w:pPr>
    </w:p>
    <w:p w:rsidR="008B061D" w:rsidRPr="008B061D" w:rsidRDefault="008B061D" w:rsidP="008B061D">
      <w:pPr>
        <w:overflowPunct w:val="0"/>
        <w:autoSpaceDE w:val="0"/>
        <w:autoSpaceDN w:val="0"/>
        <w:adjustRightInd w:val="0"/>
        <w:spacing w:after="120" w:line="240" w:lineRule="auto"/>
        <w:ind w:firstLine="540"/>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Tizimni dinamik xususiyatlarini baholashda chastotali xarakteristikalardan keng foydalanish joriy qilingan. Ular tizimni garmonikali </w:t>
      </w:r>
      <w:r w:rsidRPr="008B061D">
        <w:rPr>
          <w:rFonts w:ascii="Times New Roman" w:eastAsia="Times New Roman" w:hAnsi="Times New Roman" w:cs="Times New Roman"/>
          <w:i/>
          <w:sz w:val="28"/>
          <w:szCs w:val="28"/>
        </w:rPr>
        <w:sym w:font="Symbol" w:char="F077"/>
      </w:r>
      <w:r w:rsidRPr="008B061D">
        <w:rPr>
          <w:rFonts w:ascii="Times New Roman" w:eastAsia="Times New Roman" w:hAnsi="Times New Roman" w:cs="Times New Roman"/>
          <w:sz w:val="28"/>
          <w:szCs w:val="28"/>
          <w:lang w:val="en-US"/>
        </w:rPr>
        <w:t xml:space="preserve"> chastotani noldan cheksizgacha o’zgargandagi ta’sirga bo’lgan javobni (reaktsiyasini) xarakterlaydi: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b/>
        <w:t xml:space="preserve">             </w:t>
      </w:r>
    </w:p>
    <w:p w:rsidR="008B061D" w:rsidRPr="008B061D" w:rsidRDefault="008B061D" w:rsidP="008B061D">
      <w:pPr>
        <w:overflowPunct w:val="0"/>
        <w:autoSpaceDE w:val="0"/>
        <w:autoSpaceDN w:val="0"/>
        <w:adjustRightInd w:val="0"/>
        <w:spacing w:after="120" w:line="240" w:lineRule="auto"/>
        <w:jc w:val="center"/>
        <w:textAlignment w:val="baseline"/>
        <w:rPr>
          <w:rFonts w:ascii="Times New Roman" w:eastAsia="Times New Roman" w:hAnsi="Times New Roman" w:cs="Times New Roman"/>
          <w:color w:val="FF0000"/>
          <w:position w:val="-4"/>
          <w:sz w:val="28"/>
          <w:szCs w:val="28"/>
          <w:lang w:val="en-US"/>
        </w:rPr>
      </w:pPr>
      <w:r w:rsidRPr="008B061D">
        <w:rPr>
          <w:rFonts w:ascii="Times New Roman" w:eastAsia="Times New Roman" w:hAnsi="Times New Roman" w:cs="Times New Roman"/>
          <w:sz w:val="28"/>
          <w:szCs w:val="28"/>
          <w:lang w:val="en-US"/>
        </w:rPr>
        <w:t>u(t)= A</w:t>
      </w:r>
      <w:r w:rsidRPr="008B061D">
        <w:rPr>
          <w:rFonts w:ascii="Times New Roman" w:eastAsia="Times New Roman" w:hAnsi="Times New Roman" w:cs="Times New Roman"/>
          <w:sz w:val="28"/>
          <w:szCs w:val="28"/>
          <w:vertAlign w:val="subscript"/>
          <w:lang w:val="en-US"/>
        </w:rPr>
        <w:t>k</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sz w:val="28"/>
          <w:szCs w:val="28"/>
        </w:rPr>
        <w:sym w:font="Symbol" w:char="F077"/>
      </w:r>
      <w:r w:rsidRPr="008B061D">
        <w:rPr>
          <w:rFonts w:ascii="Times New Roman" w:eastAsia="Times New Roman" w:hAnsi="Times New Roman" w:cs="Times New Roman"/>
          <w:sz w:val="28"/>
          <w:szCs w:val="28"/>
          <w:lang w:val="en-US"/>
        </w:rPr>
        <w:t>)e</w:t>
      </w:r>
      <w:r w:rsidRPr="008B061D">
        <w:rPr>
          <w:rFonts w:ascii="Times New Roman" w:eastAsia="Times New Roman" w:hAnsi="Times New Roman" w:cs="Times New Roman"/>
          <w:color w:val="FF0000"/>
          <w:position w:val="-4"/>
          <w:sz w:val="28"/>
          <w:szCs w:val="28"/>
          <w:lang w:val="en-US"/>
        </w:rPr>
        <w:object w:dxaOrig="859" w:dyaOrig="300">
          <v:shape id="_x0000_i1032" type="#_x0000_t75" style="width:43.45pt;height:14.9pt" o:ole="">
            <v:imagedata r:id="rId25" o:title=""/>
          </v:shape>
          <o:OLEObject Type="Embed" ProgID="Equation.3" ShapeID="_x0000_i1032" DrawAspect="Content" ObjectID="_1574439265" r:id="rId26"/>
        </w:objec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borishini, turli mashina va appartlar ish rejimlarini uzluksiz avtomatik nazorat qilish uchun birlamchi o‘zgartirgichlar – datchiklar qo‘llaniladi.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ItalicMT" w:hAnsi="Times New Roman" w:cs="Times New Roman"/>
          <w:i/>
          <w:iCs/>
          <w:sz w:val="28"/>
          <w:szCs w:val="28"/>
          <w:lang w:val="uz-Cyrl-UZ"/>
        </w:rPr>
        <w:lastRenderedPageBreak/>
        <w:t xml:space="preserve">Datchik </w:t>
      </w:r>
      <w:r w:rsidRPr="008B061D">
        <w:rPr>
          <w:rFonts w:ascii="Times New Roman" w:eastAsia="TimesNewRomanPSMT" w:hAnsi="Times New Roman" w:cs="Times New Roman"/>
          <w:sz w:val="28"/>
          <w:szCs w:val="28"/>
          <w:lang w:val="uz-Cyrl-UZ"/>
        </w:rPr>
        <w:t>– avtomatika zvenolari tizimlarida foydalanishga qulay mashina va appratlar ish rejimlarini, jarayon texnologik parametrlarini boshqa kattaliklarga aniq fizik prinsiplar asosida o‘zgarishini bajaruvchi texnik kurilma.</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avtomatlashtirishda datchiklar shu jarayonlar soni va sifati ko‘rsatkichlarini aniqlovchi parametrlar o‘zgarishi ma’lumotini taqdim etadi.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Datchik konstruktiv birlashgan o‘zgartirgichlar yigindisi. </w:t>
      </w:r>
    </w:p>
    <w:p w:rsidR="008B061D" w:rsidRPr="008B061D" w:rsidRDefault="008B061D" w:rsidP="008B061D">
      <w:pPr>
        <w:autoSpaceDE w:val="0"/>
        <w:autoSpaceDN w:val="0"/>
        <w:adjustRightInd w:val="0"/>
        <w:spacing w:after="0" w:line="360" w:lineRule="auto"/>
        <w:jc w:val="center"/>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noProof/>
          <w:sz w:val="28"/>
          <w:szCs w:val="28"/>
        </w:rPr>
        <w:drawing>
          <wp:inline distT="0" distB="0" distL="0" distR="0">
            <wp:extent cx="3362325" cy="657225"/>
            <wp:effectExtent l="19050" t="0" r="9525" b="0"/>
            <wp:docPr id="10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srcRect t="7465" b="8498"/>
                    <a:stretch>
                      <a:fillRect/>
                    </a:stretch>
                  </pic:blipFill>
                  <pic:spPr bwMode="auto">
                    <a:xfrm>
                      <a:off x="0" y="0"/>
                      <a:ext cx="3362325" cy="657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Ko‘pincha obyektga to‘gridan to‘gri o‘rnatiladi. Xususiy holatda datchik konstruktiv shakllantirilgan bir o‘zgartiruvchi elementni (O‘E) ifodalashi mumkin. </w:t>
      </w:r>
    </w:p>
    <w:p w:rsidR="008B061D" w:rsidRPr="008B061D" w:rsidRDefault="008B061D" w:rsidP="008B061D">
      <w:pPr>
        <w:autoSpaceDE w:val="0"/>
        <w:autoSpaceDN w:val="0"/>
        <w:adjustRightInd w:val="0"/>
        <w:spacing w:after="0" w:line="36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Datchik kirish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nazorat qilinadigan kattalik (bosim, harorat, namlik, siljish v.b.). Obyekt fizik kattaligini ito‘gridan to‘gri qabul qiladigan birinchi element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va uni oraliq signalga o‘zgartiruvchi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1</w:t>
      </w: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i/>
          <w:sz w:val="28"/>
          <w:szCs w:val="28"/>
          <w:lang w:val="uz-Cyrl-UZ"/>
        </w:rPr>
        <w:t xml:space="preserve">sezgir </w:t>
      </w:r>
      <w:r w:rsidRPr="008B061D">
        <w:rPr>
          <w:rFonts w:ascii="Times New Roman" w:eastAsia="TimesNewRomanPSMT" w:hAnsi="Times New Roman" w:cs="Times New Roman"/>
          <w:sz w:val="28"/>
          <w:szCs w:val="28"/>
          <w:lang w:val="uz-Cyrl-UZ"/>
        </w:rPr>
        <w:t xml:space="preserve">element hisoblanadi. </w:t>
      </w:r>
      <w:r w:rsidRPr="008B061D">
        <w:rPr>
          <w:rFonts w:ascii="Times New Roman" w:eastAsia="TimesNewRomanPS-ItalicMT" w:hAnsi="Times New Roman" w:cs="Times New Roman"/>
          <w:i/>
          <w:iCs/>
          <w:sz w:val="28"/>
          <w:szCs w:val="28"/>
          <w:lang w:val="uz-Cyrl-UZ"/>
        </w:rPr>
        <w:t xml:space="preserve">(qabul qiluvchi) </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line="360" w:lineRule="auto"/>
        <w:ind w:firstLine="708"/>
        <w:jc w:val="both"/>
        <w:rPr>
          <w:rFonts w:ascii="Times New Roman" w:hAnsi="Times New Roman" w:cs="Times New Roman"/>
          <w:b/>
          <w:bCs/>
          <w:sz w:val="28"/>
          <w:szCs w:val="28"/>
          <w:lang w:val="uz-Cyrl-UZ"/>
        </w:rPr>
      </w:pPr>
      <w:r w:rsidRPr="008B061D">
        <w:rPr>
          <w:rFonts w:ascii="Times New Roman" w:eastAsia="TimesNewRomanPSMT" w:hAnsi="Times New Roman" w:cs="Times New Roman"/>
          <w:sz w:val="28"/>
          <w:szCs w:val="28"/>
          <w:lang w:val="uz-Cyrl-UZ"/>
        </w:rPr>
        <w:t>Datchik chiqish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ItalicMT" w:hAnsi="Times New Roman" w:cs="Times New Roman"/>
          <w:i/>
          <w:iCs/>
          <w:sz w:val="28"/>
          <w:szCs w:val="28"/>
          <w:vertAlign w:val="subscript"/>
          <w:lang w:val="uz-Cyrl-UZ"/>
        </w:rPr>
        <w:t>chiq</w:t>
      </w:r>
      <w:r w:rsidRPr="008B061D">
        <w:rPr>
          <w:rFonts w:ascii="Times New Roman" w:eastAsia="TimesNewRomanPSMT" w:hAnsi="Times New Roman" w:cs="Times New Roman"/>
          <w:sz w:val="28"/>
          <w:szCs w:val="28"/>
          <w:lang w:val="uz-Cyrl-UZ"/>
        </w:rPr>
        <w:t xml:space="preserve">) avtomatika tizimida keyinchalik qo‘llashga qulay kattalik hisoblanadi. Turli xil o‘zgartirishlarga va uzoq masofaga uzatishga eng kulay elektr kattalik bo‘lganligi uchun </w:t>
      </w:r>
      <w:r w:rsidRPr="008B061D">
        <w:rPr>
          <w:rFonts w:ascii="Times New Roman" w:eastAsia="TimesNewRomanPS-ItalicMT" w:hAnsi="Times New Roman" w:cs="Times New Roman"/>
          <w:i/>
          <w:iCs/>
          <w:sz w:val="28"/>
          <w:szCs w:val="28"/>
          <w:lang w:val="uz-Cyrl-UZ"/>
        </w:rPr>
        <w:t xml:space="preserve">X - </w:t>
      </w:r>
      <w:r w:rsidRPr="008B061D">
        <w:rPr>
          <w:rFonts w:ascii="Times New Roman" w:eastAsia="TimesNewRomanPS-ItalicMT" w:hAnsi="Times New Roman" w:cs="Times New Roman"/>
          <w:iCs/>
          <w:sz w:val="28"/>
          <w:szCs w:val="28"/>
          <w:lang w:val="uz-Cyrl-UZ"/>
        </w:rPr>
        <w:t xml:space="preserve">ko‘pincha elektr signali. </w:t>
      </w:r>
      <w:r w:rsidRPr="008B061D">
        <w:rPr>
          <w:rFonts w:ascii="Times New Roman" w:eastAsia="TimesNewRomanPSMT" w:hAnsi="Times New Roman" w:cs="Times New Roman"/>
          <w:sz w:val="28"/>
          <w:szCs w:val="28"/>
          <w:lang w:val="uz-Cyrl-UZ"/>
        </w:rPr>
        <w:t xml:space="preserve">Chiqishi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chiq</w:t>
      </w:r>
      <w:r w:rsidRPr="008B061D">
        <w:rPr>
          <w:rFonts w:ascii="Times New Roman" w:eastAsia="TimesNewRomanPSMT" w:hAnsi="Times New Roman" w:cs="Times New Roman"/>
          <w:sz w:val="28"/>
          <w:szCs w:val="28"/>
          <w:lang w:val="uz-Cyrl-UZ"/>
        </w:rPr>
        <w:t xml:space="preserve"> bo‘lgan pnevmatik, gidravlik va boshqa turdagi datchiklar kam ishlatiladi. </w:t>
      </w:r>
    </w:p>
    <w:p w:rsidR="008B061D" w:rsidRPr="008B061D" w:rsidRDefault="008B061D" w:rsidP="008B061D">
      <w:pPr>
        <w:spacing w:after="0" w:line="360" w:lineRule="auto"/>
        <w:ind w:firstLine="708"/>
        <w:jc w:val="center"/>
        <w:rPr>
          <w:rFonts w:ascii="Times New Roman" w:hAnsi="Times New Roman" w:cs="Times New Roman"/>
          <w:sz w:val="28"/>
          <w:szCs w:val="28"/>
          <w:lang w:val="en-US"/>
        </w:rPr>
      </w:pPr>
      <w:r w:rsidRPr="008B061D">
        <w:rPr>
          <w:rFonts w:ascii="Times New Roman" w:hAnsi="Times New Roman" w:cs="Times New Roman"/>
          <w:noProof/>
          <w:color w:val="000000"/>
          <w:spacing w:val="1"/>
          <w:sz w:val="28"/>
          <w:szCs w:val="28"/>
        </w:rPr>
        <w:drawing>
          <wp:inline distT="0" distB="0" distL="0" distR="0">
            <wp:extent cx="4200525" cy="3248025"/>
            <wp:effectExtent l="19050" t="0" r="9525" b="0"/>
            <wp:docPr id="10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srcRect/>
                    <a:stretch>
                      <a:fillRect/>
                    </a:stretch>
                  </pic:blipFill>
                  <pic:spPr bwMode="auto">
                    <a:xfrm>
                      <a:off x="0" y="0"/>
                      <a:ext cx="4200525" cy="32480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331"/>
        <w:jc w:val="center"/>
        <w:rPr>
          <w:rFonts w:ascii="Times New Roman" w:hAnsi="Times New Roman" w:cs="Times New Roman"/>
          <w:bCs/>
          <w:color w:val="000000"/>
          <w:spacing w:val="1"/>
          <w:sz w:val="28"/>
          <w:szCs w:val="28"/>
          <w:lang w:val="en-US"/>
        </w:rPr>
      </w:pPr>
      <w:r w:rsidRPr="008B061D">
        <w:rPr>
          <w:rFonts w:ascii="Times New Roman" w:hAnsi="Times New Roman" w:cs="Times New Roman"/>
          <w:bCs/>
          <w:color w:val="000000"/>
          <w:spacing w:val="1"/>
          <w:sz w:val="28"/>
          <w:szCs w:val="28"/>
          <w:lang w:val="en-US"/>
        </w:rPr>
        <w:lastRenderedPageBreak/>
        <w:t xml:space="preserve">1. rasm. </w:t>
      </w:r>
      <w:r w:rsidRPr="008B061D">
        <w:rPr>
          <w:rFonts w:ascii="Times New Roman" w:hAnsi="Times New Roman" w:cs="Times New Roman"/>
          <w:bCs/>
          <w:color w:val="000000"/>
          <w:spacing w:val="1"/>
          <w:sz w:val="28"/>
          <w:szCs w:val="28"/>
          <w:lang w:val="uz-Cyrl-UZ"/>
        </w:rPr>
        <w:t>Birlamchi o‘zgartirgichlar sinflanishi</w:t>
      </w:r>
    </w:p>
    <w:p w:rsidR="008B061D" w:rsidRPr="008B061D" w:rsidRDefault="008B061D" w:rsidP="008B061D">
      <w:pPr>
        <w:spacing w:after="0" w:line="360" w:lineRule="auto"/>
        <w:ind w:firstLine="708"/>
        <w:jc w:val="both"/>
        <w:rPr>
          <w:rFonts w:ascii="Times New Roman" w:hAnsi="Times New Roman" w:cs="Times New Roman"/>
          <w:sz w:val="28"/>
          <w:szCs w:val="28"/>
          <w:lang w:val="en-US"/>
        </w:rPr>
      </w:pPr>
    </w:p>
    <w:p w:rsidR="008B061D" w:rsidRPr="008B061D" w:rsidRDefault="008B061D" w:rsidP="008B061D">
      <w:pPr>
        <w:spacing w:after="0" w:line="360" w:lineRule="auto"/>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Birlamchi o‘zgartirgichlar datchiklarga qo‘yiladigan talablar.</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dinamik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statik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Texnik talab aniqlaydigan shartlarda yuqori ishonchlik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Mumkin bo‘lgan o‘lchamlari va og‘irligi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Yuqori o‘zgartirish koeffitsiyenti (sezgirlik)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Chiqish signallari yuqori quvvati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Texnologik o‘lchashlarning mohiyatini texnik jihatdan qisqacha quyidagicha ifodalash mumkin: </w:t>
      </w:r>
      <w:r w:rsidRPr="008B061D">
        <w:rPr>
          <w:rFonts w:ascii="Times New Roman" w:hAnsi="Times New Roman" w:cs="Times New Roman"/>
          <w:i/>
          <w:sz w:val="28"/>
          <w:szCs w:val="28"/>
          <w:lang w:val="uz-Cyrl-UZ"/>
        </w:rPr>
        <w:t>«nimani, qanday qilib va nima bilan o‘lchanadi?».</w:t>
      </w:r>
      <w:r w:rsidRPr="008B061D">
        <w:rPr>
          <w:rFonts w:ascii="Times New Roman" w:hAnsi="Times New Roman" w:cs="Times New Roman"/>
          <w:sz w:val="28"/>
          <w:szCs w:val="28"/>
          <w:lang w:val="uz-Cyrl-UZ"/>
        </w:rPr>
        <w:t xml:space="preserve"> SHuning uchun, bundan keyin aniq fizik kattaliklarni o‘lchash usullari va o‘lchashlarning eng keng tarqalgan ishonchli ishchi vositalari: o‘lchash o‘zgartkichlari va o‘lchash asboblari qarab chiqiladi.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Ko‘pchilik hollarda o‘lchashlar o‘lchanayotgan fizik kattalikni oldindan o‘zgartirish bilan bog‘lik..</w:t>
      </w:r>
    </w:p>
    <w:p w:rsidR="008B061D" w:rsidRPr="008B061D" w:rsidRDefault="00386D6B" w:rsidP="008B061D">
      <w:pPr>
        <w:spacing w:after="0" w:line="240" w:lineRule="auto"/>
        <w:ind w:firstLine="709"/>
        <w:jc w:val="both"/>
        <w:rPr>
          <w:rFonts w:ascii="Times New Roman" w:hAnsi="Times New Roman" w:cs="Times New Roman"/>
          <w:sz w:val="28"/>
          <w:szCs w:val="28"/>
        </w:rPr>
      </w:pPr>
      <w:r w:rsidRPr="00386D6B">
        <w:rPr>
          <w:rFonts w:ascii="Times New Roman" w:hAnsi="Times New Roman" w:cs="Times New Roman"/>
          <w:noProof/>
          <w:sz w:val="28"/>
          <w:szCs w:val="28"/>
          <w:lang w:val="uz-Cyrl-UZ" w:eastAsia="en-US"/>
        </w:rPr>
        <w:pict>
          <v:group id="_x0000_s1549" style="position:absolute;left:0;text-align:left;margin-left:9pt;margin-top:126.65pt;width:216.55pt;height:153pt;z-index:251664384" coordorigin="1674,12474" coordsize="4331,3060">
            <v:shape id="_x0000_s1550" type="#_x0000_t75" style="position:absolute;left:1854;top:12474;width:4151;height:2236">
              <v:imagedata r:id="rId29" o:title=""/>
            </v:shape>
            <v:shapetype id="_x0000_t202" coordsize="21600,21600" o:spt="202" path="m,l,21600r21600,l21600,xe">
              <v:stroke joinstyle="miter"/>
              <v:path gradientshapeok="t" o:connecttype="rect"/>
            </v:shapetype>
            <v:shape id="_x0000_s1551" type="#_x0000_t202" style="position:absolute;left:1674;top:14814;width:4140;height:720" stroked="f">
              <v:textbox style="mso-next-textbox:#_x0000_s1551">
                <w:txbxContent>
                  <w:p w:rsidR="008B061D" w:rsidRPr="00BA0006" w:rsidRDefault="008B061D" w:rsidP="008B061D">
                    <w:pPr>
                      <w:rPr>
                        <w:rFonts w:ascii="Times New Roman" w:hAnsi="Times New Roman" w:cs="Times New Roman"/>
                        <w:i/>
                      </w:rPr>
                    </w:pPr>
                    <w:r w:rsidRPr="00BA0006">
                      <w:rPr>
                        <w:rFonts w:ascii="Times New Roman" w:hAnsi="Times New Roman" w:cs="Times New Roman"/>
                        <w:i/>
                      </w:rPr>
                      <w:t>1.1 – расм</w:t>
                    </w:r>
                    <w:r w:rsidRPr="00BA0006">
                      <w:rPr>
                        <w:rFonts w:ascii="Times New Roman" w:hAnsi="Times New Roman" w:cs="Times New Roman"/>
                        <w:b/>
                      </w:rPr>
                      <w:t>∆t→∆l ўзгарткичлар схемаси</w:t>
                    </w:r>
                  </w:p>
                </w:txbxContent>
              </v:textbox>
            </v:shape>
            <w10:wrap type="square"/>
          </v:group>
          <o:OLEObject Type="Embed" ProgID="CorelDRAW.Graphic.12" ShapeID="_x0000_s1550" DrawAspect="Content" ObjectID="_1574439485" r:id="rId30"/>
        </w:pict>
      </w:r>
      <w:r w:rsidR="008B061D" w:rsidRPr="008B061D">
        <w:rPr>
          <w:rFonts w:ascii="Times New Roman" w:hAnsi="Times New Roman" w:cs="Times New Roman"/>
          <w:b/>
          <w:sz w:val="28"/>
          <w:szCs w:val="28"/>
          <w:lang w:val="uz-Cyrl-UZ"/>
        </w:rPr>
        <w:t>O‘lchash o‘zgartirishi</w:t>
      </w:r>
      <w:r w:rsidR="008B061D" w:rsidRPr="008B061D">
        <w:rPr>
          <w:rFonts w:ascii="Times New Roman" w:hAnsi="Times New Roman" w:cs="Times New Roman"/>
          <w:sz w:val="28"/>
          <w:szCs w:val="28"/>
          <w:lang w:val="uz-Cyrl-UZ"/>
        </w:rPr>
        <w:t xml:space="preserve"> - bitta fizik kattalikning o‘lchamini boshqa fizik kattalikning o‘lchamiga o‘zgartirishdan iboratdir. </w:t>
      </w:r>
      <w:r w:rsidR="008B061D" w:rsidRPr="008B061D">
        <w:rPr>
          <w:rFonts w:ascii="Times New Roman" w:hAnsi="Times New Roman" w:cs="Times New Roman"/>
          <w:sz w:val="28"/>
          <w:szCs w:val="28"/>
          <w:lang w:val="en-US"/>
        </w:rPr>
        <w:t xml:space="preserve">Misol tariqasida </w:t>
      </w:r>
      <w:r w:rsidR="008B061D" w:rsidRPr="008B061D">
        <w:rPr>
          <w:rFonts w:ascii="Times New Roman" w:hAnsi="Times New Roman" w:cs="Times New Roman"/>
          <w:b/>
          <w:i/>
          <w:sz w:val="28"/>
          <w:szCs w:val="28"/>
          <w:lang w:val="en-US"/>
        </w:rPr>
        <w:t>R</w:t>
      </w:r>
      <w:r w:rsidR="008B061D" w:rsidRPr="008B061D">
        <w:rPr>
          <w:rFonts w:ascii="Times New Roman" w:hAnsi="Times New Roman" w:cs="Times New Roman"/>
          <w:sz w:val="28"/>
          <w:szCs w:val="28"/>
          <w:lang w:val="en-US"/>
        </w:rPr>
        <w:t xml:space="preserve"> bosimni deformatsion manometr yordamida o‘lchashni qarab chiqamiz. Bosim ta’sirida naychasimon prujina buraladi (uning erkin uchi biroz siljiydi) - bu o‘zgartirishning birinchi bosqichi: </w:t>
      </w:r>
      <w:r w:rsidR="008B061D" w:rsidRPr="008B061D">
        <w:rPr>
          <w:rFonts w:ascii="Times New Roman" w:hAnsi="Times New Roman" w:cs="Times New Roman"/>
          <w:i/>
          <w:sz w:val="28"/>
          <w:szCs w:val="28"/>
          <w:lang w:val="en-US"/>
        </w:rPr>
        <w:t>∆R</w:t>
      </w:r>
      <w:r w:rsidR="008B061D" w:rsidRPr="008B061D">
        <w:rPr>
          <w:rFonts w:ascii="Times New Roman" w:hAnsi="Times New Roman" w:cs="Times New Roman"/>
          <w:sz w:val="28"/>
          <w:szCs w:val="28"/>
          <w:lang w:val="en-US"/>
        </w:rPr>
        <w:t>→</w:t>
      </w:r>
      <w:r w:rsidR="008B061D" w:rsidRPr="008B061D">
        <w:rPr>
          <w:rFonts w:ascii="Times New Roman" w:hAnsi="Times New Roman" w:cs="Times New Roman"/>
          <w:i/>
          <w:sz w:val="28"/>
          <w:szCs w:val="28"/>
          <w:lang w:val="en-US"/>
        </w:rPr>
        <w:t>∆l</w:t>
      </w:r>
      <w:r w:rsidR="008B061D" w:rsidRPr="008B061D">
        <w:rPr>
          <w:rFonts w:ascii="Times New Roman" w:hAnsi="Times New Roman" w:cs="Times New Roman"/>
          <w:sz w:val="28"/>
          <w:szCs w:val="28"/>
          <w:lang w:val="en-US"/>
        </w:rPr>
        <w:t xml:space="preserve">. Naychasimon prujina uchining siljishi o‘qning burilish burchagiga o‘zgaradi: </w:t>
      </w:r>
      <w:r w:rsidR="008B061D" w:rsidRPr="008B061D">
        <w:rPr>
          <w:rFonts w:ascii="Times New Roman" w:hAnsi="Times New Roman" w:cs="Times New Roman"/>
          <w:i/>
          <w:sz w:val="28"/>
          <w:szCs w:val="28"/>
          <w:lang w:val="en-US"/>
        </w:rPr>
        <w:t>∆ l</w:t>
      </w:r>
      <w:r w:rsidR="008B061D" w:rsidRPr="008B061D">
        <w:rPr>
          <w:rFonts w:ascii="Times New Roman" w:hAnsi="Times New Roman" w:cs="Times New Roman"/>
          <w:sz w:val="28"/>
          <w:szCs w:val="28"/>
          <w:lang w:val="en-US"/>
        </w:rPr>
        <w:t xml:space="preserve"> →</w:t>
      </w:r>
      <w:r w:rsidR="008B061D" w:rsidRPr="008B061D">
        <w:rPr>
          <w:rFonts w:ascii="Times New Roman" w:hAnsi="Times New Roman" w:cs="Times New Roman"/>
          <w:i/>
          <w:sz w:val="28"/>
          <w:szCs w:val="28"/>
          <w:lang w:val="en-US"/>
        </w:rPr>
        <w:t>∆</w:t>
      </w:r>
      <w:r w:rsidR="008B061D" w:rsidRPr="008B061D">
        <w:rPr>
          <w:rFonts w:ascii="Times New Roman" w:hAnsi="Times New Roman" w:cs="Times New Roman"/>
          <w:i/>
          <w:sz w:val="28"/>
          <w:szCs w:val="28"/>
        </w:rPr>
        <w:t>φ</w:t>
      </w:r>
      <w:r w:rsidR="008B061D" w:rsidRPr="008B061D">
        <w:rPr>
          <w:rFonts w:ascii="Times New Roman" w:hAnsi="Times New Roman" w:cs="Times New Roman"/>
          <w:sz w:val="28"/>
          <w:szCs w:val="28"/>
          <w:lang w:val="en-US"/>
        </w:rPr>
        <w:t xml:space="preserve"> - bu o‘zgartirishning ikkinchi bosqichidir. O‘kda strelka mavjud bo‘lib, uning uchi bo‘linmali shkala bo‘yicha siljiydi - bu o‘zgartirishning uchinchi bosqichidir </w:t>
      </w:r>
      <w:r w:rsidR="008B061D" w:rsidRPr="008B061D">
        <w:rPr>
          <w:rFonts w:ascii="Times New Roman" w:hAnsi="Times New Roman" w:cs="Times New Roman"/>
          <w:i/>
          <w:sz w:val="28"/>
          <w:szCs w:val="28"/>
          <w:lang w:val="en-US"/>
        </w:rPr>
        <w:t>∆</w:t>
      </w:r>
      <w:r w:rsidR="008B061D" w:rsidRPr="008B061D">
        <w:rPr>
          <w:rFonts w:ascii="Times New Roman" w:hAnsi="Times New Roman" w:cs="Times New Roman"/>
          <w:i/>
          <w:sz w:val="28"/>
          <w:szCs w:val="28"/>
        </w:rPr>
        <w:t>φ</w:t>
      </w:r>
      <w:r w:rsidR="008B061D" w:rsidRPr="008B061D">
        <w:rPr>
          <w:rFonts w:ascii="Times New Roman" w:hAnsi="Times New Roman" w:cs="Times New Roman"/>
          <w:i/>
          <w:sz w:val="28"/>
          <w:szCs w:val="28"/>
          <w:lang w:val="en-US"/>
        </w:rPr>
        <w:t>→∆a</w:t>
      </w:r>
      <w:r w:rsidR="008B061D" w:rsidRPr="008B061D">
        <w:rPr>
          <w:rFonts w:ascii="Times New Roman" w:hAnsi="Times New Roman" w:cs="Times New Roman"/>
          <w:sz w:val="28"/>
          <w:szCs w:val="28"/>
          <w:lang w:val="en-US"/>
        </w:rPr>
        <w:t xml:space="preserve">, u o‘lchanayotgan kattalikning son qiymatini olishga imkon beradi. </w:t>
      </w:r>
      <w:r w:rsidR="008B061D" w:rsidRPr="008B061D">
        <w:rPr>
          <w:rFonts w:ascii="Times New Roman" w:hAnsi="Times New Roman" w:cs="Times New Roman"/>
          <w:sz w:val="28"/>
          <w:szCs w:val="28"/>
        </w:rPr>
        <w:t>Umumiy holda hamma o‘zgartirishlarni bunday yozish mumkin:</w:t>
      </w: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position w:val="-10"/>
          <w:sz w:val="28"/>
          <w:szCs w:val="28"/>
        </w:rPr>
        <w:object w:dxaOrig="2200" w:dyaOrig="320">
          <v:shape id="_x0000_i1033" type="#_x0000_t75" style="width:110.5pt;height:14.9pt" o:ole="">
            <v:imagedata r:id="rId31" o:title=""/>
          </v:shape>
          <o:OLEObject Type="Embed" ProgID="Equation.3" ShapeID="_x0000_i1033" DrawAspect="Content" ObjectID="_1574439266" r:id="rId32"/>
        </w:objec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rPr>
        <w:t>O‘lchash o‘zgartkichi</w:t>
      </w:r>
      <w:r w:rsidRPr="008B061D">
        <w:rPr>
          <w:rFonts w:ascii="Times New Roman" w:hAnsi="Times New Roman" w:cs="Times New Roman"/>
          <w:sz w:val="28"/>
          <w:szCs w:val="28"/>
        </w:rPr>
        <w:t xml:space="preserve"> - o‘lchashlar vositasi sifatida o‘lchash o‘zgartirishi </w:t>
      </w:r>
      <w:r w:rsidRPr="008B061D">
        <w:rPr>
          <w:rFonts w:ascii="Times New Roman" w:hAnsi="Times New Roman" w:cs="Times New Roman"/>
          <w:i/>
          <w:sz w:val="28"/>
          <w:szCs w:val="28"/>
        </w:rPr>
        <w:t>∆R→∆a</w:t>
      </w:r>
      <w:r w:rsidRPr="008B061D">
        <w:rPr>
          <w:rFonts w:ascii="Times New Roman" w:hAnsi="Times New Roman" w:cs="Times New Roman"/>
          <w:sz w:val="28"/>
          <w:szCs w:val="28"/>
        </w:rPr>
        <w:t xml:space="preserve"> ni amalga oshirishga imkon berdi. </w:t>
      </w:r>
      <w:r w:rsidRPr="008B061D">
        <w:rPr>
          <w:rFonts w:ascii="Times New Roman" w:hAnsi="Times New Roman" w:cs="Times New Roman"/>
          <w:sz w:val="28"/>
          <w:szCs w:val="28"/>
          <w:lang w:val="en-US"/>
        </w:rPr>
        <w:t xml:space="preserve">Kattalikning ketma-ket o‘zgartirishlar qatoridan bittasi yuz beradigan o‘lchash vositalari elementi </w:t>
      </w:r>
      <w:r w:rsidRPr="008B061D">
        <w:rPr>
          <w:rFonts w:ascii="Times New Roman" w:hAnsi="Times New Roman" w:cs="Times New Roman"/>
          <w:i/>
          <w:sz w:val="28"/>
          <w:szCs w:val="28"/>
          <w:lang w:val="en-US"/>
        </w:rPr>
        <w:t>o‘zgartirish elementi</w:t>
      </w:r>
      <w:r w:rsidRPr="008B061D">
        <w:rPr>
          <w:rFonts w:ascii="Times New Roman" w:hAnsi="Times New Roman" w:cs="Times New Roman"/>
          <w:sz w:val="28"/>
          <w:szCs w:val="28"/>
          <w:lang w:val="en-US"/>
        </w:rPr>
        <w:t xml:space="preserve"> deb ataladi. O‘zgartirish elementi har doim ham konstruktiv ajralib turmaydi, ya’ni o‘lchash vositasi tuzilishining ayni bitta elementi ikki va undan ortiq o‘zgartirish elementiga ega bo‘lishi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axboroti signali hamma o‘zgarishlarining amalga oshishini ta’minlovchi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o‘zgartirish elementlari to‘plami o‘lchash vositasining </w:t>
      </w:r>
      <w:r w:rsidRPr="008B061D">
        <w:rPr>
          <w:rFonts w:ascii="Times New Roman" w:hAnsi="Times New Roman" w:cs="Times New Roman"/>
          <w:i/>
          <w:sz w:val="28"/>
          <w:szCs w:val="28"/>
          <w:lang w:val="en-US"/>
        </w:rPr>
        <w:t>o‘lchash maqsadi</w:t>
      </w:r>
      <w:r w:rsidRPr="008B061D">
        <w:rPr>
          <w:rFonts w:ascii="Times New Roman" w:hAnsi="Times New Roman" w:cs="Times New Roman"/>
          <w:sz w:val="28"/>
          <w:szCs w:val="28"/>
          <w:lang w:val="en-US"/>
        </w:rPr>
        <w:t xml:space="preserve"> deyiladi. O‘lchash zanjirida bevosita o‘lchanayotgan kattalikning ta’sirida bo‘lgan </w:t>
      </w:r>
      <w:r w:rsidRPr="008B061D">
        <w:rPr>
          <w:rFonts w:ascii="Times New Roman" w:hAnsi="Times New Roman" w:cs="Times New Roman"/>
          <w:sz w:val="28"/>
          <w:szCs w:val="28"/>
          <w:lang w:val="en-US"/>
        </w:rPr>
        <w:lastRenderedPageBreak/>
        <w:t xml:space="preserve">birinchi o‘zgartirish elementining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Sezgir elementning o‘lchash vositasini aniqlashda e’tiborli bo‘lish va uni ximoya armaturasi bilan chalkashtirmaslik kerak, chunki bu armatura o‘lchanayotgan kattalikka bevosita tegib turadi. «O‘lchash o‘zgartirishi» tushunchasi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o‘zgartkichi» tushunchasiga qaraganda ancha keng ma’noga ega, chunki ayni bir o‘lchov o‘zgartirishi o‘lchov o‘zgartkichlarning ish (ta’sir) prinsipi turlicha bo‘lgan ketma ketlik bilan bajarilishi mumkin. 1.1-rasmda ayni bir xil .harorat o‘lchash o‘zgartirishini mexanik </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siljishga o‘zgartiradigan turli o‘zgartkichlarga misollar keltirilgan. Birinchi holda bu simob ustunining harorat ko‘tarilishi natijasida kengayishidagi siljishi bo‘lsa, ikkinchi holda - qatlamlari turlicha bo‘lgan harorat kengayish koeffitsientiga ega bo‘lgan bimetall plastinkalarning siljishi; uchinchi holda - harorat o‘lchanadigan muhit bilan bevosita aloqada bo‘lgan sezgir element bilan bog‘liq asbob ko‘rsatkichining (strelkasining) siljishi. SHunday qilib, o‘lchash o‘zgartirishining ko‘rsatmasi nimani va nimaga aylantirish kerak, degan savolgagina javob beradi, aniq o‘lchash o‘zgartkichlarining ko‘rsatishi esa buni tabiatan qanday bajarish mumkin, degan savolga javob beradi. Aslida o‘lchash o‘zgartkichi bir xususiy o‘lchash o‘zgartirishini baja-ruvchi ma’lum amal prinsipida yasalgan texnik qurilmani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o‘zgartkichining asosiy xarakteristikalaridan biri o‘zgartirish koeffitsienti bo‘lib, u o‘lchanayotgan kattalikni akslantiruvchi o‘zgartkichning chiqishidagi signalning o‘zgartkich kirishidagi signalga nisbatini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Funksional vazifasiga ko‘ra o‘lchash o‘zgartkichlarini quyidagi turlarga ajratish qabul qilingan: birlamchi, oralik, masshtabli, uzatuvchi va boshqalar.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Birlamchi o‘lchash o‘zgartkichi</w:t>
      </w:r>
      <w:r w:rsidRPr="008B061D">
        <w:rPr>
          <w:rFonts w:ascii="Times New Roman" w:hAnsi="Times New Roman" w:cs="Times New Roman"/>
          <w:sz w:val="28"/>
          <w:szCs w:val="28"/>
          <w:lang w:val="en-US"/>
        </w:rPr>
        <w:t xml:space="preserve"> - o‘lchash o‘zgartkichi birinchi bosqichi bo‘lib, unga o‘lchanayotgan fizik kattalik qiymatini boshqa fizik kattalik qiymatiga o‘zgartiradi, masalan, deformatsion manometrning naysimon prujinasi. Birlamchi o‘lchash o‘zgartkichi yordamida o‘lchanadigan kattalik yoki o‘zgartiriladigan fizik kattalik boshqa o‘zgartkichga yoki o‘lchash asbobiga uzatilishi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Oralik o‘lchash o‘zgartkichi</w:t>
      </w:r>
      <w:r w:rsidRPr="008B061D">
        <w:rPr>
          <w:rFonts w:ascii="Times New Roman" w:hAnsi="Times New Roman" w:cs="Times New Roman"/>
          <w:sz w:val="28"/>
          <w:szCs w:val="28"/>
          <w:lang w:val="en-US"/>
        </w:rPr>
        <w:t xml:space="preserve"> - o‘lchash zanjirida birlamchi o‘zgartkichdan keyingi o‘rinni egallagan o‘lchash o‘zgartkich bo‘lib o‘lchanayotgan fizik kattalikni unifikatsiya (bir xil) signalga o‘zgartirishga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Uzatuvchi o‘lchash o‘zgartkichi</w:t>
      </w:r>
      <w:r w:rsidRPr="008B061D">
        <w:rPr>
          <w:rFonts w:ascii="Times New Roman" w:hAnsi="Times New Roman" w:cs="Times New Roman"/>
          <w:sz w:val="28"/>
          <w:szCs w:val="28"/>
          <w:lang w:val="en-US"/>
        </w:rPr>
        <w:t xml:space="preserve"> - o‘lchash axboroti signallarini masofadan turib uzatish uchun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Masshtabli o‘lchash o‘zgartkichi</w:t>
      </w:r>
      <w:r w:rsidRPr="008B061D">
        <w:rPr>
          <w:rFonts w:ascii="Times New Roman" w:hAnsi="Times New Roman" w:cs="Times New Roman"/>
          <w:sz w:val="28"/>
          <w:szCs w:val="28"/>
          <w:lang w:val="en-US"/>
        </w:rPr>
        <w:t xml:space="preserve"> - kattalikni berilgan marta o‘lchash uchun mo‘ljallangan o‘zgartkich.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Istagan vazifani bajaruvchi o‘lchash o‘zgartkichi o‘lchash asbobi bilan konstruktiv birlashtirilgan bo‘lishi yoki o‘zi alohida qurilmani tashkil etishi mumkin. O‘lchash ob’ektiga o‘rnatilgan va o‘lchamlari, massasi hamda ta’sir ko‘rsatuvchi omillarga mustahkamligiga nisbatan alohida talablarga javob beruvchi, zarur yordamchi elementlar bilan birga o‘lchov o‘zgartkichlarining bir qator konstruktiv to‘plamini </w:t>
      </w:r>
      <w:r w:rsidRPr="008B061D">
        <w:rPr>
          <w:rFonts w:ascii="Times New Roman" w:hAnsi="Times New Roman" w:cs="Times New Roman"/>
          <w:i/>
          <w:sz w:val="28"/>
          <w:szCs w:val="28"/>
          <w:lang w:val="en-US"/>
        </w:rPr>
        <w:t>datchik</w:t>
      </w:r>
      <w:r w:rsidRPr="008B061D">
        <w:rPr>
          <w:rFonts w:ascii="Times New Roman" w:hAnsi="Times New Roman" w:cs="Times New Roman"/>
          <w:sz w:val="28"/>
          <w:szCs w:val="28"/>
          <w:lang w:val="en-US"/>
        </w:rPr>
        <w:t xml:space="preserve"> deb atash qabul qilingan.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CHiqish signalining turiga qarab bir xillashtirilgan, tabiiy yoki diskret (kontaktli) signallar farq qilinadi.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CHiqish signallari bir xillashtirilgan o‘lchash o‘zgartkichlari</w:t>
      </w:r>
      <w:r w:rsidRPr="008B061D">
        <w:rPr>
          <w:rFonts w:ascii="Times New Roman" w:hAnsi="Times New Roman" w:cs="Times New Roman"/>
          <w:sz w:val="28"/>
          <w:szCs w:val="28"/>
          <w:lang w:val="en-US"/>
        </w:rPr>
        <w:t xml:space="preserve"> chiqishda o‘lchanayotgan fizik kattalikning turiga bog‘liq bo‘lmagan holda maxsus qurilmalar yordamida shakllanadigan signallarga ega (ular tegishli davlat andozalarida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CHiqish signallari tabiiy bo‘lgan o‘lchov o‘zgartkichlari </w:t>
      </w:r>
      <w:r w:rsidRPr="008B061D">
        <w:rPr>
          <w:rFonts w:ascii="Times New Roman" w:hAnsi="Times New Roman" w:cs="Times New Roman"/>
          <w:sz w:val="28"/>
          <w:szCs w:val="28"/>
          <w:lang w:val="en-US"/>
        </w:rPr>
        <w:t>shunday qurilmalarki, ularda chiqishdagi signallar tabiiy yo‘l bilan shakllanadi, ya’ni o‘lchanayotgan kattalikni birlamchi almashtirish uchun eng oddiy va samarali yo‘l bilan shakllanadi. O‘lchanayotgan kattaliklarning juda xilma-xilligiga qaramay tabiiy chiqish signallarining turlari, odatda, o‘nta bilan chegaraladi: siljish, burish burchagi, kuchlanishi, vaqt oralig‘i, o‘zgarmas va o‘zgaruvchan kuchlanish, aktiv va kompleks qarshilik, elektr sig‘im, chastota (takroriylik). Tabiiy signalli o‘lchov o‘zgartkichlarining ba’zi hollarda qo‘llanishi asosan lokal nazorat qurilmalarida va uncha murakkab bo‘lmagan ob’ektlarni avtomatlashtirishda iqtisodiy va texnik jihatdan maqsadga muvofiqdir.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Tabiiy signallarni bir xillashtirilgan signallarga aylantirish uchun maxsus </w:t>
      </w:r>
      <w:r w:rsidRPr="008B061D">
        <w:rPr>
          <w:rFonts w:ascii="Times New Roman" w:hAnsi="Times New Roman" w:cs="Times New Roman"/>
          <w:b/>
          <w:sz w:val="28"/>
          <w:szCs w:val="28"/>
          <w:lang w:val="en-US"/>
        </w:rPr>
        <w:t>me’yorlovchi o‘zgartkichlar</w:t>
      </w:r>
      <w:r w:rsidRPr="008B061D">
        <w:rPr>
          <w:rFonts w:ascii="Times New Roman" w:hAnsi="Times New Roman" w:cs="Times New Roman"/>
          <w:sz w:val="28"/>
          <w:szCs w:val="28"/>
          <w:lang w:val="en-US"/>
        </w:rPr>
        <w:t xml:space="preserve">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Diskret chiqish signalli o‘lchash o‘zgartkichlari</w:t>
      </w:r>
      <w:r w:rsidRPr="008B061D">
        <w:rPr>
          <w:rFonts w:ascii="Times New Roman" w:hAnsi="Times New Roman" w:cs="Times New Roman"/>
          <w:sz w:val="28"/>
          <w:szCs w:val="28"/>
          <w:lang w:val="en-US"/>
        </w:rPr>
        <w:t xml:space="preserve"> (releli o‘zgartkichlar) chiqishda o‘lchanayotgan kattalik ma’lum qiymatga erishganda o‘z holatini o‘lchovchi kontaktga ega. Ular asosan texnologik signalizatsiya uchun qo‘llanadi.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 qurilmalarida axborotni uzatish vositasi energiya yoki modda oqimlari hisoblanadi. O‘lchov o‘zgartkichining yoki asbobning kirishiga energiya kirmasa (o‘lchash ob’ektidan yoki oldingi o‘zgartkichdan), o‘lchash axborotini uzatish mumkin bo‘lmaydi. Buni xisobga olib, barcha birlamchi o‘zgartkichlar ikki guruhga bo‘linadi: generatorli va parametrik o‘zgartkichlar.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Generatorli o‘zgartkichlar</w:t>
      </w:r>
      <w:r w:rsidRPr="008B061D">
        <w:rPr>
          <w:rFonts w:ascii="Times New Roman" w:hAnsi="Times New Roman" w:cs="Times New Roman"/>
          <w:sz w:val="28"/>
          <w:szCs w:val="28"/>
          <w:lang w:val="en-US"/>
        </w:rPr>
        <w:t xml:space="preserve"> - shunday o‘zgartkichki, ularda axborot oqimini shakllantirish uchun qo‘shimcha manbadan energiya talab qilinmaydi. Masalan, termojuft haroratni termoEYUK ga aylantirib, energiyani faqat o‘lchash ob’ektidangina oladi. SHunday qilib, generatorli o‘zgartkichlarda energiya va axborot oqimlarining yo‘nalishlari bir xil bo‘ladi.</w:t>
      </w:r>
    </w:p>
    <w:p w:rsidR="008B061D" w:rsidRPr="008B061D" w:rsidRDefault="008B061D" w:rsidP="008B061D">
      <w:pPr>
        <w:spacing w:after="0" w:line="240" w:lineRule="auto"/>
        <w:ind w:firstLine="709"/>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Parametrik o‘zgartkichlar</w:t>
      </w:r>
      <w:r w:rsidRPr="008B061D">
        <w:rPr>
          <w:rFonts w:ascii="Times New Roman" w:hAnsi="Times New Roman" w:cs="Times New Roman"/>
          <w:sz w:val="28"/>
          <w:szCs w:val="28"/>
          <w:lang w:val="en-US"/>
        </w:rPr>
        <w:t xml:space="preserve"> - shunday o‘zgartkichlarki, ularda energiya va axborot oqimlarining yo‘nalishlari bir xil bo‘lmaydi. Jumladan, agar ob’ektda qarshiligi haroratga bog‘liq bo‘lgan termorezistor o‘rnatilgan bo‘lsa, u holda axborot olish uchun asbobdan yoki o‘zgartkichdan termorezistorga tok o‘tkazish zarur. Tokning o‘zgarishi o‘lchanayotgan haroratning o‘zgarishi haqidagi axborot bo‘ladi. Axborot signalining intensivligi manba signali intensivligiga bog‘lik bo‘lib, bu parametrik o‘zgartkichlarning o‘ziga xos xususiyatidir.</w:t>
      </w:r>
    </w:p>
    <w:p w:rsidR="008B061D" w:rsidRPr="008B061D" w:rsidRDefault="008B061D" w:rsidP="008B061D">
      <w:pPr>
        <w:spacing w:after="0" w:line="240" w:lineRule="auto"/>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O‘lchash vositalari, ularning elementlari va parametrlari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 o‘lchashlarda ishlatiladi va ular normallashgan metrologik xossalarga, ya’ni kattaliklarning ma’lum sonli qiymatlariga hamda o‘lchash natijalarining aniqligi va ishonchliligini ifodalovchi xossalariga ega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asosiy turlariga o‘lchovlar, o‘lchash asboblari, o‘lchash o‘zgartkichlari va o‘lchash qurilmalari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w:t>
      </w:r>
      <w:r w:rsidRPr="008B061D">
        <w:rPr>
          <w:rFonts w:ascii="Times New Roman" w:hAnsi="Times New Roman" w:cs="Times New Roman"/>
          <w:sz w:val="28"/>
          <w:szCs w:val="28"/>
          <w:lang w:val="en-US"/>
        </w:rPr>
        <w:t>- berilgan o‘lchamdagi fizik kattalikni qayta o‘lchash uchun mo‘ljallangan o‘lchash vositasi. Masalan, qadoqtosh - massa o‘lchovi; o‘lchov rezistori - elektr qarshilik o‘lchovi; yoritish lampasi - yorug‘lik o‘lchovi va hokazo.</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Bir xil o‘lchamli turli fizik kattalikni kayta o‘lchaydigan bir qiymatli hamda turli o‘lchamdagi qator bir nomli kattaliklarni qayta o‘lchaydigan ko‘p qiymatli o‘lchovlar bor. Ko‘p qiymatli o‘lchovlarga bo‘linmali chizg‘ichlar, induktivlik variometri va boshqalar misol bo‘la oladi. Maxsus tanlangan, faqat alohidagina emas, balki turli birikmalarda turli o‘lchamli qator bir nomli kattaliklarni qayta o‘lchash maqsadida qo‘llaniladigan o‘lchovlar komplekti o‘lchovlar to‘plamini tashkil etadi. Masalan, qadoqtoshlar to‘plami, uchlikli uzunlik o‘lchovlari to‘plami, o‘lchov kondensatorlari to‘plami va hokazo. O‘lchovlar magazini-sanoq qurilmalari bilan bog‘langan maxsus qayta ulagichlarga ega bo‘lgan bitta konstruktiv butun qilib birlashtirilgan o‘lchovlar to‘plami. O‘lchovlar magazini elektrotexnikada keng qo‘llaniladi: qarshilik magazini, sig‘imlar magazini, induktivliklar magazini.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O‘lchovlarga standart namunalar va namuna moddalar ham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Standart namuna</w:t>
      </w:r>
      <w:r w:rsidRPr="008B061D">
        <w:rPr>
          <w:rFonts w:ascii="Times New Roman" w:hAnsi="Times New Roman" w:cs="Times New Roman"/>
          <w:sz w:val="28"/>
          <w:szCs w:val="28"/>
          <w:lang w:val="en-US"/>
        </w:rPr>
        <w:t xml:space="preserve"> - modda va materiallarning xossalarini yoki tarkibini xarakterlovchi kattaliklarning birligini qayta tiklash uchun o‘lchov. Masalan, tarkibidagi kimyoviy elementlari ko‘rsatilgan ferromagnit materiallar xossalarning standart namunasi.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Namuna modda</w:t>
      </w:r>
      <w:r w:rsidRPr="008B061D">
        <w:rPr>
          <w:rFonts w:ascii="Times New Roman" w:hAnsi="Times New Roman" w:cs="Times New Roman"/>
          <w:sz w:val="28"/>
          <w:szCs w:val="28"/>
          <w:lang w:val="en-US"/>
        </w:rPr>
        <w:t xml:space="preserve"> - tasdiqlangan spetsifikatsiyada ko‘rsatilgan, tayyorlash shartlariga rioya qilinganda tiklanadigan ma’lum xossalarga ega bo‘lgan moddadan iborat o‘lchov. Masalan, «toza» gazlar, «toza» metallar, «toza» suv.</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Kuzatuvchi idrok qilishi uchun qulay shakldagi o‘lchov axboroti signalini ishlab chiquvchi o‘lchash vositasi </w:t>
      </w:r>
      <w:r w:rsidRPr="008B061D">
        <w:rPr>
          <w:rFonts w:ascii="Times New Roman" w:hAnsi="Times New Roman" w:cs="Times New Roman"/>
          <w:i/>
          <w:sz w:val="28"/>
          <w:szCs w:val="28"/>
          <w:lang w:val="en-US"/>
        </w:rPr>
        <w:t>o‘lchov asbobi</w:t>
      </w:r>
      <w:r w:rsidRPr="008B061D">
        <w:rPr>
          <w:rFonts w:ascii="Times New Roman" w:hAnsi="Times New Roman" w:cs="Times New Roman"/>
          <w:sz w:val="28"/>
          <w:szCs w:val="28"/>
          <w:lang w:val="en-US"/>
        </w:rPr>
        <w:t xml:space="preserve"> deyiladi. O‘lchov asbobida kuzatuvchi o‘lchanayotgan kattalikning son qiymatini o‘qiydi yoki sanaydi. O‘lchov asboblari analog va raqamli bo‘lishi mumkin</w:t>
      </w:r>
      <w:r w:rsidRPr="008B061D">
        <w:rPr>
          <w:rFonts w:ascii="Times New Roman" w:hAnsi="Times New Roman" w:cs="Times New Roman"/>
          <w:i/>
          <w:sz w:val="28"/>
          <w:szCs w:val="28"/>
          <w:lang w:val="en-US"/>
        </w:rPr>
        <w:t>. Analog o‘lchov asboblari</w:t>
      </w:r>
      <w:r w:rsidRPr="008B061D">
        <w:rPr>
          <w:rFonts w:ascii="Times New Roman" w:hAnsi="Times New Roman" w:cs="Times New Roman"/>
          <w:sz w:val="28"/>
          <w:szCs w:val="28"/>
          <w:lang w:val="en-US"/>
        </w:rPr>
        <w:t xml:space="preserve">da asbobning ko‘rsatishi o‘lchanayotgan kattalik o‘zgarishining uzluksiz funksiyasidan iborat bo‘ladi, </w:t>
      </w:r>
      <w:r w:rsidRPr="008B061D">
        <w:rPr>
          <w:rFonts w:ascii="Times New Roman" w:hAnsi="Times New Roman" w:cs="Times New Roman"/>
          <w:i/>
          <w:sz w:val="28"/>
          <w:szCs w:val="28"/>
          <w:lang w:val="en-US"/>
        </w:rPr>
        <w:t>raqamli o‘lchov asboblarida</w:t>
      </w:r>
      <w:r w:rsidRPr="008B061D">
        <w:rPr>
          <w:rFonts w:ascii="Times New Roman" w:hAnsi="Times New Roman" w:cs="Times New Roman"/>
          <w:sz w:val="28"/>
          <w:szCs w:val="28"/>
          <w:lang w:val="en-US"/>
        </w:rPr>
        <w:t xml:space="preserve"> esa ko‘rsatishlar o‘lchov axboroti signalini diskret o‘zgartirish natijasidan iborat bo‘lgan raqamli shaklda ifodalangan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Keyingi vaqtlarda raqamli asboblar borgan sari kengroq qo‘llana boshlandi, chunki ularning ko‘rsatuvlari osongina qayd qilinadi, ularni EHM ga kiritish qulay. Raqamli asboblarning tuzilishi o‘lchashda analog asboblarga qaraganda katta aniqlikka erishishga imkon beradi. SHu bilan birga raqamli asboblar qo‘llanganda o‘qish xatoligi bo‘lmaydi. Ammo analog asboblar raqamli asboblarga qaraganda anchagina sodda va arzondir.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asboblari ko‘rsatuvchi, qayd qiluvchi, kombinatsiyalangan, integrallovchi va jamlovchi asboblarga bo‘linadi. </w:t>
      </w:r>
      <w:r w:rsidRPr="008B061D">
        <w:rPr>
          <w:rFonts w:ascii="Times New Roman" w:hAnsi="Times New Roman" w:cs="Times New Roman"/>
          <w:i/>
          <w:sz w:val="28"/>
          <w:szCs w:val="28"/>
          <w:lang w:val="en-US"/>
        </w:rPr>
        <w:t>Ko‘rsatuvchi asboblarda</w:t>
      </w:r>
      <w:r w:rsidRPr="008B061D">
        <w:rPr>
          <w:rFonts w:ascii="Times New Roman" w:hAnsi="Times New Roman" w:cs="Times New Roman"/>
          <w:sz w:val="28"/>
          <w:szCs w:val="28"/>
          <w:lang w:val="en-US"/>
        </w:rPr>
        <w:t xml:space="preserve"> raqamli qiymatlar shkala yoki raqamli tablodan o‘qiladi</w:t>
      </w:r>
      <w:r w:rsidRPr="008B061D">
        <w:rPr>
          <w:rFonts w:ascii="Times New Roman" w:hAnsi="Times New Roman" w:cs="Times New Roman"/>
          <w:b/>
          <w:sz w:val="28"/>
          <w:szCs w:val="28"/>
          <w:lang w:val="en-US"/>
        </w:rPr>
        <w:t xml:space="preserve">. </w:t>
      </w:r>
      <w:r w:rsidRPr="008B061D">
        <w:rPr>
          <w:rFonts w:ascii="Times New Roman" w:hAnsi="Times New Roman" w:cs="Times New Roman"/>
          <w:i/>
          <w:sz w:val="28"/>
          <w:szCs w:val="28"/>
          <w:lang w:val="en-US"/>
        </w:rPr>
        <w:t>Qayd qiluvchi asboblarda</w:t>
      </w:r>
      <w:r w:rsidRPr="008B061D">
        <w:rPr>
          <w:rFonts w:ascii="Times New Roman" w:hAnsi="Times New Roman" w:cs="Times New Roman"/>
          <w:sz w:val="28"/>
          <w:szCs w:val="28"/>
          <w:lang w:val="en-US"/>
        </w:rPr>
        <w:t xml:space="preserve"> ko‘rsatuvlarni diagramma qog‘ozida yozib olish yoki raqamli tarzda chop etish ko‘zda tutiladi. </w:t>
      </w:r>
      <w:r w:rsidRPr="008B061D">
        <w:rPr>
          <w:rFonts w:ascii="Times New Roman" w:hAnsi="Times New Roman" w:cs="Times New Roman"/>
          <w:i/>
          <w:sz w:val="28"/>
          <w:szCs w:val="28"/>
          <w:lang w:val="en-US"/>
        </w:rPr>
        <w:t>Kombinatsiyalangan asboblar</w:t>
      </w:r>
      <w:r w:rsidRPr="008B061D">
        <w:rPr>
          <w:rFonts w:ascii="Times New Roman" w:hAnsi="Times New Roman" w:cs="Times New Roman"/>
          <w:sz w:val="28"/>
          <w:szCs w:val="28"/>
          <w:lang w:val="en-US"/>
        </w:rPr>
        <w:t xml:space="preserve"> o‘lchanayotgan kattalikni bir vaqtning o‘zida ko‘rsatadi hamda qayd qiladi. </w:t>
      </w:r>
      <w:r w:rsidRPr="008B061D">
        <w:rPr>
          <w:rFonts w:ascii="Times New Roman" w:hAnsi="Times New Roman" w:cs="Times New Roman"/>
          <w:i/>
          <w:sz w:val="28"/>
          <w:szCs w:val="28"/>
          <w:lang w:val="en-US"/>
        </w:rPr>
        <w:t>Integralovchi asboblarda</w:t>
      </w:r>
      <w:r w:rsidRPr="008B061D">
        <w:rPr>
          <w:rFonts w:ascii="Times New Roman" w:hAnsi="Times New Roman" w:cs="Times New Roman"/>
          <w:sz w:val="28"/>
          <w:szCs w:val="28"/>
          <w:lang w:val="en-US"/>
        </w:rPr>
        <w:t xml:space="preserve"> o‘lchanayotgan kattalik vaqt bo‘yicha yoki boshqa erkli o‘zgaruvchi bo‘yicha integrallanadi. </w:t>
      </w:r>
      <w:r w:rsidRPr="008B061D">
        <w:rPr>
          <w:rFonts w:ascii="Times New Roman" w:hAnsi="Times New Roman" w:cs="Times New Roman"/>
          <w:i/>
          <w:sz w:val="28"/>
          <w:szCs w:val="28"/>
          <w:lang w:val="en-US"/>
        </w:rPr>
        <w:t>Jamlovchi asboblarda</w:t>
      </w:r>
      <w:r w:rsidRPr="008B061D">
        <w:rPr>
          <w:rFonts w:ascii="Times New Roman" w:hAnsi="Times New Roman" w:cs="Times New Roman"/>
          <w:sz w:val="28"/>
          <w:szCs w:val="28"/>
          <w:lang w:val="en-US"/>
        </w:rPr>
        <w:t xml:space="preserve"> ko‘rsatishlar turli kanallar bo‘yicha unga keltirilgan ikki yoki bir necha kattalikning yig‘indisi bilan funksional bog‘langan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Ulchashga doir axborotni uzatish, o‘zgartish, ishlov berish va saqlash uchun qulay bo‘lgan, ammo kuzatuvchi bevosita idrok qilishi mumkin bo‘lmaydigan </w:t>
      </w:r>
      <w:r w:rsidRPr="008B061D">
        <w:rPr>
          <w:rFonts w:ascii="Times New Roman" w:hAnsi="Times New Roman" w:cs="Times New Roman"/>
          <w:sz w:val="28"/>
          <w:szCs w:val="28"/>
          <w:lang w:val="en-US"/>
        </w:rPr>
        <w:lastRenderedPageBreak/>
        <w:t xml:space="preserve">shakldagi signalni ishlab chiquvchi o‘lchash vositasi </w:t>
      </w:r>
      <w:r w:rsidRPr="008B061D">
        <w:rPr>
          <w:rFonts w:ascii="Times New Roman" w:hAnsi="Times New Roman" w:cs="Times New Roman"/>
          <w:i/>
          <w:sz w:val="28"/>
          <w:szCs w:val="28"/>
          <w:lang w:val="en-US"/>
        </w:rPr>
        <w:t>o‘lchash o‘zgartkichi</w:t>
      </w:r>
      <w:r w:rsidRPr="008B061D">
        <w:rPr>
          <w:rFonts w:ascii="Times New Roman" w:hAnsi="Times New Roman" w:cs="Times New Roman"/>
          <w:sz w:val="28"/>
          <w:szCs w:val="28"/>
          <w:lang w:val="en-US"/>
        </w:rPr>
        <w:t xml:space="preserve"> deb ataladi. Inson o‘zining sezgi organlari bilan o‘lchash o‘zgartkichi signallarini qabul qila olmaydi. O‘zgartiriladigan fizik kattalik - </w:t>
      </w:r>
      <w:r w:rsidRPr="008B061D">
        <w:rPr>
          <w:rFonts w:ascii="Times New Roman" w:hAnsi="Times New Roman" w:cs="Times New Roman"/>
          <w:i/>
          <w:sz w:val="28"/>
          <w:szCs w:val="28"/>
          <w:lang w:val="en-US"/>
        </w:rPr>
        <w:t>kirish kattaligi</w:t>
      </w:r>
      <w:r w:rsidRPr="008B061D">
        <w:rPr>
          <w:rFonts w:ascii="Times New Roman" w:hAnsi="Times New Roman" w:cs="Times New Roman"/>
          <w:sz w:val="28"/>
          <w:szCs w:val="28"/>
          <w:lang w:val="en-US"/>
        </w:rPr>
        <w:t xml:space="preserve">, uning o‘zgartirilgani esa </w:t>
      </w:r>
      <w:r w:rsidRPr="008B061D">
        <w:rPr>
          <w:rFonts w:ascii="Times New Roman" w:hAnsi="Times New Roman" w:cs="Times New Roman"/>
          <w:i/>
          <w:sz w:val="28"/>
          <w:szCs w:val="28"/>
          <w:lang w:val="en-US"/>
        </w:rPr>
        <w:t>chiqish kattaligi</w:t>
      </w:r>
      <w:r w:rsidRPr="008B061D">
        <w:rPr>
          <w:rFonts w:ascii="Times New Roman" w:hAnsi="Times New Roman" w:cs="Times New Roman"/>
          <w:sz w:val="28"/>
          <w:szCs w:val="28"/>
          <w:lang w:val="en-US"/>
        </w:rPr>
        <w:t xml:space="preserve"> deyiladi. Kirish va chiqish kattaliklari orasidagi bog‘lanishni o‘zgartkich funksiyasi qaror toptiradi. O‘lchash o‘zgartkichlari o‘lchov asboblarining, turli o‘lchov tizimlarining, biror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jarayonlarni avtomatik nazorat qilish yoki boshqarish tizimlarining tarkibiy qismi hisoblanadi. O‘lchanayotgan kattalik berilgan o‘lchash o‘zgartkichi </w:t>
      </w:r>
      <w:r w:rsidRPr="008B061D">
        <w:rPr>
          <w:rFonts w:ascii="Times New Roman" w:hAnsi="Times New Roman" w:cs="Times New Roman"/>
          <w:b/>
          <w:sz w:val="28"/>
          <w:szCs w:val="28"/>
          <w:lang w:val="en-US"/>
        </w:rPr>
        <w:t>birlamchi o‘zgartkich</w:t>
      </w:r>
      <w:r w:rsidRPr="008B061D">
        <w:rPr>
          <w:rFonts w:ascii="Times New Roman" w:hAnsi="Times New Roman" w:cs="Times New Roman"/>
          <w:sz w:val="28"/>
          <w:szCs w:val="28"/>
          <w:lang w:val="en-US"/>
        </w:rPr>
        <w:t xml:space="preserve"> deyiladi. Birlamchi o‘lchash o‘zgartkichlari, ko‘pincha, </w:t>
      </w:r>
      <w:r w:rsidRPr="008B061D">
        <w:rPr>
          <w:rFonts w:ascii="Times New Roman" w:hAnsi="Times New Roman" w:cs="Times New Roman"/>
          <w:b/>
          <w:sz w:val="28"/>
          <w:szCs w:val="28"/>
          <w:lang w:val="en-US"/>
        </w:rPr>
        <w:t>datchik</w:t>
      </w:r>
      <w:r w:rsidRPr="008B061D">
        <w:rPr>
          <w:rFonts w:ascii="Times New Roman" w:hAnsi="Times New Roman" w:cs="Times New Roman"/>
          <w:sz w:val="28"/>
          <w:szCs w:val="28"/>
          <w:lang w:val="en-US"/>
        </w:rPr>
        <w:t xml:space="preserve"> deb yuritiladi. Uning bevosita o‘lchanayotgan fizik kattalik ta’siridagi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Masalan, termoelektrik termometrda termojuft, manometrik termometrda tarmoballon ana shunday elementlardir. O‘lchov asboblari va o‘zgartkichlari o‘lchanayotgan kattalikning turiga qarab tegishli nomlarga ega bo‘ladi, masalan, termometrlar, manometrlar, difmanometrlar, sarf o‘lchagichlar, sath o‘lchagichlar, gaz analizatorlari, konsentratometrlar, nam o‘lchagichlar va hokazo.</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Elementlarning statik tavsifi haqida ayting.</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Elementlarning dinamik tavsifi haqida ayting</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Kondensator nima?</w:t>
      </w:r>
    </w:p>
    <w:p w:rsidR="008B061D" w:rsidRPr="008B061D" w:rsidRDefault="008B061D" w:rsidP="00C96CA4">
      <w:pPr>
        <w:numPr>
          <w:ilvl w:val="0"/>
          <w:numId w:val="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Datchik nima?</w:t>
      </w:r>
    </w:p>
    <w:p w:rsidR="008B061D" w:rsidRPr="008B061D" w:rsidRDefault="008B061D" w:rsidP="008B061D">
      <w:pPr>
        <w:spacing w:after="0" w:line="360" w:lineRule="auto"/>
        <w:jc w:val="both"/>
        <w:rPr>
          <w:rFonts w:ascii="Times New Roman" w:hAnsi="Times New Roman" w:cs="Times New Roman"/>
          <w:sz w:val="28"/>
          <w:szCs w:val="28"/>
          <w:lang w:val="en-US"/>
        </w:rPr>
      </w:pP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0"/>
          <w:szCs w:val="20"/>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hAnsi="Times New Roman" w:cs="Times New Roman"/>
          <w:b/>
          <w:bCs/>
          <w:sz w:val="28"/>
          <w:szCs w:val="28"/>
          <w:lang w:val="uz-Cyrl-UZ"/>
        </w:rPr>
        <w:lastRenderedPageBreak/>
        <w:t>3-Mavzu</w:t>
      </w:r>
      <w:r w:rsidRPr="008B061D">
        <w:rPr>
          <w:rFonts w:ascii="Times New Roman" w:hAnsi="Times New Roman" w:cs="Times New Roman"/>
          <w:b/>
          <w:bCs/>
          <w:sz w:val="28"/>
          <w:szCs w:val="28"/>
          <w:lang w:val="en-US"/>
        </w:rPr>
        <w:t>:</w:t>
      </w:r>
      <w:r w:rsidRPr="008B061D">
        <w:rPr>
          <w:rFonts w:ascii="Times New Roman" w:hAnsi="Times New Roman" w:cs="Times New Roman"/>
          <w:b/>
          <w:bCs/>
          <w:sz w:val="28"/>
          <w:szCs w:val="28"/>
          <w:lang w:val="uz-Cyrl-UZ"/>
        </w:rPr>
        <w:t xml:space="preserve">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lchash vositalarini xatoliklari. Elementlarni ishonchliligi.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 xml:space="preserve">Ishonchlilik </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me’zonlari, mikrominiatyurizatsiyalash</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Reja:</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lchash vositalarini xatoliklari.</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Elementlarni ishonchliligi.</w:t>
      </w:r>
    </w:p>
    <w:p w:rsidR="008B061D" w:rsidRPr="008B061D" w:rsidRDefault="008B061D" w:rsidP="00C96CA4">
      <w:pPr>
        <w:numPr>
          <w:ilvl w:val="0"/>
          <w:numId w:val="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Ishonchlilik </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me’zonlari, mikrominiatyurizatsiyalash.</w:t>
      </w:r>
    </w:p>
    <w:p w:rsidR="008B061D" w:rsidRPr="008B061D" w:rsidRDefault="008B061D" w:rsidP="008B061D">
      <w:pPr>
        <w:autoSpaceDE w:val="0"/>
        <w:autoSpaceDN w:val="0"/>
        <w:adjustRightInd w:val="0"/>
        <w:spacing w:after="0" w:line="240" w:lineRule="auto"/>
        <w:ind w:left="420"/>
        <w:contextualSpacing/>
        <w:rPr>
          <w:rFonts w:ascii="Times New Roman" w:eastAsia="TimesNewRomanPSMT"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b/>
          <w:sz w:val="24"/>
          <w:szCs w:val="24"/>
          <w:lang w:val="en-US"/>
        </w:rPr>
      </w:pP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b/>
          <w:sz w:val="28"/>
          <w:szCs w:val="28"/>
          <w:lang w:val="uz-Cyrl-UZ"/>
        </w:rPr>
        <w:t>O‘lchash</w:t>
      </w:r>
      <w:r w:rsidRPr="008B061D">
        <w:rPr>
          <w:rFonts w:ascii="Times New Roman" w:hAnsi="Times New Roman" w:cs="Times New Roman"/>
          <w:sz w:val="28"/>
          <w:szCs w:val="28"/>
          <w:lang w:val="uz-Cyrl-UZ"/>
        </w:rPr>
        <w:t xml:space="preserve"> - fizik kattaliklar qiymatlarini tajribada maxsus texnik vositalar yordamida aniqlash.</w:t>
      </w: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Ko‘p hollarda o‘lchash jarayonida o‘lchanayotgan kattalikni shunday fizik kattalik bilan takqoslanadiki, unga 1 ga teng bo‘lgan qiymat beriladi va u fizik kattalik birligi yoki </w:t>
      </w:r>
      <w:r w:rsidRPr="008B061D">
        <w:rPr>
          <w:rFonts w:ascii="Times New Roman" w:hAnsi="Times New Roman" w:cs="Times New Roman"/>
          <w:i/>
          <w:sz w:val="28"/>
          <w:szCs w:val="28"/>
          <w:lang w:val="uz-Cyrl-UZ"/>
        </w:rPr>
        <w:t>o‘lchov birligi</w:t>
      </w:r>
      <w:r w:rsidRPr="008B061D">
        <w:rPr>
          <w:rFonts w:ascii="Times New Roman" w:hAnsi="Times New Roman" w:cs="Times New Roman"/>
          <w:sz w:val="28"/>
          <w:szCs w:val="28"/>
          <w:lang w:val="uz-Cyrl-UZ"/>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uz-Cyrl-UZ"/>
        </w:rPr>
      </w:pPr>
      <w:r w:rsidRPr="008B061D">
        <w:rPr>
          <w:rFonts w:ascii="Times New Roman" w:hAnsi="Times New Roman" w:cs="Times New Roman"/>
          <w:b/>
          <w:sz w:val="28"/>
          <w:szCs w:val="28"/>
          <w:lang w:val="uz-Cyrl-UZ"/>
        </w:rPr>
        <w:t>O‘lchash natijasi</w:t>
      </w:r>
      <w:r w:rsidRPr="008B061D">
        <w:rPr>
          <w:rFonts w:ascii="Times New Roman" w:hAnsi="Times New Roman" w:cs="Times New Roman"/>
          <w:sz w:val="28"/>
          <w:szCs w:val="28"/>
          <w:lang w:val="uz-Cyrl-UZ"/>
        </w:rPr>
        <w:t xml:space="preserve"> - kattalikning o‘lchash usuli bilan, masalan, kattalikni o‘lchov birligi bilan taqqoslash yordamida topilgan qiymatidan iborat. O‘lchash natijasini tenglama ko‘rinishida quyidagicha yozish mumkin:</w:t>
      </w:r>
    </w:p>
    <w:p w:rsidR="008B061D" w:rsidRPr="008B061D" w:rsidRDefault="008B061D" w:rsidP="008B061D">
      <w:pPr>
        <w:spacing w:after="0" w:line="240" w:lineRule="auto"/>
        <w:ind w:firstLine="426"/>
        <w:jc w:val="right"/>
        <w:rPr>
          <w:rFonts w:ascii="Times New Roman" w:hAnsi="Times New Roman" w:cs="Times New Roman"/>
          <w:sz w:val="28"/>
          <w:szCs w:val="28"/>
          <w:lang w:val="uz-Cyrl-UZ"/>
        </w:rPr>
      </w:pPr>
      <w:r w:rsidRPr="008B061D">
        <w:rPr>
          <w:rFonts w:ascii="Times New Roman" w:hAnsi="Times New Roman" w:cs="Times New Roman"/>
          <w:position w:val="-28"/>
          <w:sz w:val="28"/>
          <w:szCs w:val="28"/>
        </w:rPr>
        <w:object w:dxaOrig="3260" w:dyaOrig="660">
          <v:shape id="_x0000_i1034" type="#_x0000_t75" style="width:162.6pt;height:33.5pt" o:ole="">
            <v:imagedata r:id="rId33" o:title=""/>
          </v:shape>
          <o:OLEObject Type="Embed" ProgID="Equation.3" ShapeID="_x0000_i1034" DrawAspect="Content" ObjectID="_1574439267" r:id="rId34"/>
        </w:object>
      </w:r>
      <w:r w:rsidRPr="008B061D">
        <w:rPr>
          <w:rFonts w:ascii="Times New Roman" w:hAnsi="Times New Roman" w:cs="Times New Roman"/>
          <w:position w:val="-28"/>
          <w:sz w:val="28"/>
          <w:szCs w:val="28"/>
          <w:lang w:val="uz-Cyrl-UZ"/>
        </w:rPr>
        <w:tab/>
      </w:r>
      <w:r w:rsidRPr="008B061D">
        <w:rPr>
          <w:rFonts w:ascii="Times New Roman" w:hAnsi="Times New Roman" w:cs="Times New Roman"/>
          <w:position w:val="-28"/>
          <w:sz w:val="28"/>
          <w:szCs w:val="28"/>
          <w:lang w:val="uz-Cyrl-UZ"/>
        </w:rPr>
        <w:tab/>
      </w:r>
      <w:r w:rsidRPr="008B061D">
        <w:rPr>
          <w:rFonts w:ascii="Times New Roman" w:hAnsi="Times New Roman" w:cs="Times New Roman"/>
          <w:position w:val="-28"/>
          <w:sz w:val="28"/>
          <w:szCs w:val="28"/>
          <w:lang w:val="uz-Cyrl-UZ"/>
        </w:rPr>
        <w:tab/>
        <w:t>(1.1)</w:t>
      </w:r>
    </w:p>
    <w:p w:rsidR="008B061D" w:rsidRPr="008B061D" w:rsidRDefault="008B061D" w:rsidP="008B061D">
      <w:pPr>
        <w:spacing w:after="0" w:line="240" w:lineRule="auto"/>
        <w:ind w:firstLine="426"/>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bu erda, Q-o‘lchanayotgan fizik kattalik, U - o‘lchash  natijasi yoki o‘lchanayotgan kattalikning  son qiymati, q - fizik kattalik birligi.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(1.1) tenglama </w:t>
      </w:r>
      <w:r w:rsidRPr="008B061D">
        <w:rPr>
          <w:rFonts w:ascii="Times New Roman" w:hAnsi="Times New Roman" w:cs="Times New Roman"/>
          <w:i/>
          <w:sz w:val="28"/>
          <w:szCs w:val="28"/>
          <w:lang w:val="en-US"/>
        </w:rPr>
        <w:t xml:space="preserve">o‘lchashning asosiy tenglamasi </w:t>
      </w:r>
      <w:r w:rsidRPr="008B061D">
        <w:rPr>
          <w:rFonts w:ascii="Times New Roman" w:hAnsi="Times New Roman" w:cs="Times New Roman"/>
          <w:sz w:val="28"/>
          <w:szCs w:val="28"/>
          <w:lang w:val="en-US"/>
        </w:rPr>
        <w:t xml:space="preserve"> deyiladi. Uning o‘ng tomoni o‘lchash natijasi deb yuritiladi. O‘lchash natijasi doimo o‘lchamli kattalik bo‘lib, u o‘z nomiga ega bo‘lgan q birlikdan hamda ayni birlikdan o‘lchanayotgan kattalikda nechta borligini anglatadigan U sondan tashkil topgan.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O‘lchanayotgan kattalikning son qiymati bevosita, bilvosita, birlashtirib va birgalikda o‘lchash usullari yordamida topiladi. Laboratoriya amaliyotida va ilmiy tekshirishlarda birlashtirib va birgalikda o‘lchash usullaridan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Bevosita o‘lchash</w:t>
      </w:r>
      <w:r w:rsidRPr="008B061D">
        <w:rPr>
          <w:rFonts w:ascii="Times New Roman" w:hAnsi="Times New Roman" w:cs="Times New Roman"/>
          <w:sz w:val="28"/>
          <w:szCs w:val="28"/>
          <w:lang w:val="en-US"/>
        </w:rPr>
        <w:t xml:space="preserve"> deb shunday o‘lchashga aytiladiki, unda o‘lchanayotgan kattalikning izlanayotgan qiymati tajriba ma’lumotlaridan bevosita aniqlanadi. Masalan, haroratni termometr bilan, bosimni manometr bilan, uzunlikni chizg‘ich bilan o‘lchash va hokazo bevosita o‘lchashdan iborat.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Bevosita o‘lchash tenglamasi quyidagi ko‘rinishga ega:</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200" w:dyaOrig="360">
          <v:shape id="_x0000_i1035" type="#_x0000_t75" style="width:60.85pt;height:18.6pt" o:ole="">
            <v:imagedata r:id="rId35" o:title=""/>
          </v:shape>
          <o:OLEObject Type="Embed" ProgID="Equation.3" ShapeID="_x0000_i1035" DrawAspect="Content" ObjectID="_1574439268" r:id="rId3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(1.2)</w:t>
      </w:r>
    </w:p>
    <w:p w:rsidR="008B061D" w:rsidRPr="008B061D" w:rsidRDefault="008B061D" w:rsidP="008B061D">
      <w:pPr>
        <w:spacing w:after="0" w:line="240" w:lineRule="auto"/>
        <w:ind w:firstLine="426"/>
        <w:jc w:val="both"/>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Q</w:t>
      </w:r>
      <w:r w:rsidRPr="008B061D">
        <w:rPr>
          <w:rFonts w:ascii="Times New Roman" w:hAnsi="Times New Roman" w:cs="Times New Roman"/>
          <w:i/>
          <w:sz w:val="28"/>
          <w:szCs w:val="28"/>
          <w:vertAlign w:val="subscript"/>
          <w:lang w:val="en-US"/>
        </w:rPr>
        <w:t>bev</w:t>
      </w:r>
      <w:r w:rsidRPr="008B061D">
        <w:rPr>
          <w:rFonts w:ascii="Times New Roman" w:hAnsi="Times New Roman" w:cs="Times New Roman"/>
          <w:i/>
          <w:sz w:val="28"/>
          <w:szCs w:val="28"/>
          <w:lang w:val="en-US"/>
        </w:rPr>
        <w:t xml:space="preserve"> - o‘lchanayotgan kattalnkning uning uchun qabul qilingan o‘lchov birliklaridagi qiymati; S-raqamli hisoblash qurilmasi shkalasi bo‘linmalarining yoki bir marta ko‘rsatishining o‘lchanayotgan kattalik birliklaridagi qiymati; n - shkala bo‘linmalarining hisobida indikatorli qurilma bo‘yicha olingan sanoq.</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Bilvosita o‘lchash</w:t>
      </w:r>
      <w:r w:rsidRPr="008B061D">
        <w:rPr>
          <w:rFonts w:ascii="Times New Roman" w:hAnsi="Times New Roman" w:cs="Times New Roman"/>
          <w:sz w:val="28"/>
          <w:szCs w:val="28"/>
          <w:lang w:val="en-US"/>
        </w:rPr>
        <w:t xml:space="preserve"> deb shunday o‘lchashga aytiladiki, unda o‘lchash natijasi o‘lchanayotgan kattalik bilan ma’lum munosabat yordamida bog‘langan kattaliklarni bevosita o‘lchashga asoslangan bo‘ladi. Bilvosita o‘lchash tenglamasi quyidagi ko‘rinishga ega:</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2360" w:dyaOrig="380">
          <v:shape id="_x0000_i1036" type="#_x0000_t75" style="width:117.95pt;height:18.6pt" o:ole="">
            <v:imagedata r:id="rId37" o:title=""/>
          </v:shape>
          <o:OLEObject Type="Embed" ProgID="Equation.3" ShapeID="_x0000_i1036" DrawAspect="Content" ObjectID="_1574439269" r:id="rId3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(1.3)</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Q</w:t>
      </w:r>
      <w:r w:rsidRPr="008B061D">
        <w:rPr>
          <w:rFonts w:ascii="Times New Roman" w:hAnsi="Times New Roman" w:cs="Times New Roman"/>
          <w:i/>
          <w:sz w:val="28"/>
          <w:szCs w:val="28"/>
          <w:vertAlign w:val="subscript"/>
          <w:lang w:val="en-US"/>
        </w:rPr>
        <w:t>bil</w:t>
      </w:r>
      <w:r w:rsidRPr="008B061D">
        <w:rPr>
          <w:rFonts w:ascii="Times New Roman" w:hAnsi="Times New Roman" w:cs="Times New Roman"/>
          <w:i/>
          <w:sz w:val="28"/>
          <w:szCs w:val="28"/>
          <w:lang w:val="en-US"/>
        </w:rPr>
        <w:t>. - o‘lchanayotgan kattalikning izlangan qiymati; Q</w:t>
      </w:r>
      <w:r w:rsidRPr="008B061D">
        <w:rPr>
          <w:rFonts w:ascii="Times New Roman" w:hAnsi="Times New Roman" w:cs="Times New Roman"/>
          <w:i/>
          <w:sz w:val="28"/>
          <w:szCs w:val="28"/>
          <w:vertAlign w:val="subscript"/>
          <w:lang w:val="en-US"/>
        </w:rPr>
        <w:t>1</w:t>
      </w:r>
      <w:r w:rsidRPr="008B061D">
        <w:rPr>
          <w:rFonts w:ascii="Times New Roman" w:hAnsi="Times New Roman" w:cs="Times New Roman"/>
          <w:i/>
          <w:sz w:val="28"/>
          <w:szCs w:val="28"/>
          <w:lang w:val="en-US"/>
        </w:rPr>
        <w:t>,Q</w:t>
      </w:r>
      <w:r w:rsidRPr="008B061D">
        <w:rPr>
          <w:rFonts w:ascii="Times New Roman" w:hAnsi="Times New Roman" w:cs="Times New Roman"/>
          <w:i/>
          <w:sz w:val="28"/>
          <w:szCs w:val="28"/>
          <w:vertAlign w:val="subscript"/>
          <w:lang w:val="en-US"/>
        </w:rPr>
        <w:t>2</w:t>
      </w:r>
      <w:r w:rsidRPr="008B061D">
        <w:rPr>
          <w:rFonts w:ascii="Times New Roman" w:hAnsi="Times New Roman" w:cs="Times New Roman"/>
          <w:i/>
          <w:sz w:val="28"/>
          <w:szCs w:val="28"/>
          <w:lang w:val="en-US"/>
        </w:rPr>
        <w:t>,…,Q</w:t>
      </w:r>
      <w:r w:rsidRPr="008B061D">
        <w:rPr>
          <w:rFonts w:ascii="Times New Roman" w:hAnsi="Times New Roman" w:cs="Times New Roman"/>
          <w:i/>
          <w:sz w:val="28"/>
          <w:szCs w:val="28"/>
          <w:vertAlign w:val="superscript"/>
          <w:lang w:val="en-US"/>
        </w:rPr>
        <w:t>n</w:t>
      </w:r>
      <w:r w:rsidRPr="008B061D">
        <w:rPr>
          <w:rFonts w:ascii="Times New Roman" w:hAnsi="Times New Roman" w:cs="Times New Roman"/>
          <w:i/>
          <w:sz w:val="28"/>
          <w:szCs w:val="28"/>
          <w:vertAlign w:val="subscript"/>
          <w:lang w:val="en-US"/>
        </w:rPr>
        <w:t>bev</w:t>
      </w:r>
      <w:r w:rsidRPr="008B061D">
        <w:rPr>
          <w:rFonts w:ascii="Times New Roman" w:hAnsi="Times New Roman" w:cs="Times New Roman"/>
          <w:i/>
          <w:sz w:val="28"/>
          <w:szCs w:val="28"/>
          <w:lang w:val="en-US"/>
        </w:rPr>
        <w:t xml:space="preserve"> - bevosita o‘lchanadigan kattaliklarning son qiymatlari.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Bilvosita o‘lchashga o‘tkazgichning solishtirma elektr qarshiligini uning qarshiligi, uzunligi va kundalang kesimini yuzi bo‘yicha topish; modda zichligini uning massasi va xajmini o‘lchash natijasi bo‘yicha topish va boshqalar misol bo‘la oladi. Bilvosita o‘lchashlar bevosita o‘lchashlarning iloji bo‘lmagan ishlab chiqarish jarayonlarini nazorat qilishda keng qo‘llanadi.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Birlashtirib o‘lchash </w:t>
      </w:r>
      <w:r w:rsidRPr="008B061D">
        <w:rPr>
          <w:rFonts w:ascii="Times New Roman" w:hAnsi="Times New Roman" w:cs="Times New Roman"/>
          <w:sz w:val="28"/>
          <w:szCs w:val="28"/>
          <w:lang w:val="en-US"/>
        </w:rPr>
        <w:t>bir necha bir nomli kattaliklarni bir vaqtda o‘lchashdan iboratki, unda izlangan kattaliklarning qiymatlari bevosita o‘lchashda hosil qilingan tenglamalar tizimidan topiladi.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 vaqtda ikki yoki bir necha nomli turli kattaliklarni, ularning orasidagi funksional munosabatlarni topish uchun olib borilgan o‘lchashlar </w:t>
      </w:r>
      <w:r w:rsidRPr="008B061D">
        <w:rPr>
          <w:rFonts w:ascii="Times New Roman" w:hAnsi="Times New Roman" w:cs="Times New Roman"/>
          <w:b/>
          <w:sz w:val="28"/>
          <w:szCs w:val="28"/>
          <w:lang w:val="en-US"/>
        </w:rPr>
        <w:t>birgalikda o‘lchash</w:t>
      </w:r>
      <w:r w:rsidRPr="008B061D">
        <w:rPr>
          <w:rFonts w:ascii="Times New Roman" w:hAnsi="Times New Roman" w:cs="Times New Roman"/>
          <w:sz w:val="28"/>
          <w:szCs w:val="28"/>
          <w:lang w:val="en-US"/>
        </w:rPr>
        <w:t xml:space="preserve"> deyiladi. Jumladan o‘lchash rezistorining 20°S dagi elektr qarshiligi va harorat koeffitsientlari uning qarshiligini turli haroratlarda bevosita o‘lchash ma’lumotlari bo‘yicha topiladi.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 yana mutlaq va nisbiy o‘lchashlarga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Bitta yoki bir necha asosiy kattaliklarni fizik konstantalar qiymatlaridan foydalanib yoki foydalanmasdan bevosita o‘lchash </w:t>
      </w:r>
      <w:r w:rsidRPr="008B061D">
        <w:rPr>
          <w:rFonts w:ascii="Times New Roman" w:hAnsi="Times New Roman" w:cs="Times New Roman"/>
          <w:b/>
          <w:sz w:val="28"/>
          <w:szCs w:val="28"/>
          <w:lang w:val="en-US"/>
        </w:rPr>
        <w:t>mutlaq o‘lchash</w:t>
      </w:r>
      <w:r w:rsidRPr="008B061D">
        <w:rPr>
          <w:rFonts w:ascii="Times New Roman" w:hAnsi="Times New Roman" w:cs="Times New Roman"/>
          <w:sz w:val="28"/>
          <w:szCs w:val="28"/>
          <w:lang w:val="en-US"/>
        </w:rPr>
        <w:t xml:space="preserve"> deb ataladi. Masalan, shtangensirkul yordamida bajarilgan o‘lchashlar mutlaq o‘lchashdir, chunki unda o‘lchanayotgan kattalik qiymatini bevosita 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Biror kattalikning shu ismli birlik vazifasini bajarayotgan kattalikka nisbatini o‘lchash yoki kattalikni shu ismli birlik kattalik deb qabul qilingan kattalik bo‘yicha o‘lchash </w:t>
      </w:r>
      <w:r w:rsidRPr="008B061D">
        <w:rPr>
          <w:rFonts w:ascii="Times New Roman" w:hAnsi="Times New Roman" w:cs="Times New Roman"/>
          <w:i/>
          <w:sz w:val="28"/>
          <w:szCs w:val="28"/>
          <w:lang w:val="en-US"/>
        </w:rPr>
        <w:t>nisbiy o‘lchash</w:t>
      </w:r>
      <w:r w:rsidRPr="008B061D">
        <w:rPr>
          <w:rFonts w:ascii="Times New Roman" w:hAnsi="Times New Roman" w:cs="Times New Roman"/>
          <w:sz w:val="28"/>
          <w:szCs w:val="28"/>
          <w:lang w:val="en-US"/>
        </w:rPr>
        <w:t xml:space="preserve"> deb ataladi. Masalan, haroratni termoelektr effektdan foydalanishga asoslangan o‘lchash yoki massani tortish usuli bilan, ya’ni massaga mutanosib bo‘lgan og‘irlik kuchidan foydalanish usuli bilan o‘lchash nisbiy o‘lchashdan iborat. Nisbiy o‘lchashdan katta aniqlik zarur bo‘lgan hollarda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O‘lchashlar o‘lchash asosini aniqlab beradigan fizik hodisalarga asoslanib olib boriladi. Masalan, moddaning kengayishi bo‘yicha haroratni o‘lchash, muvozanatlashtiruvchi suyuqlik ustunining ko‘tarilishi bo‘yicha siyraklanish (vakuum)ni o‘lchash. O‘lchashning biror asosini amalga oshirish uchun turli texnik vositalar qo‘llaniladi. O‘lchashlarda qo‘llaniladigan va normallashgan metrologik xossalarga ega bulgan texnik vositalar </w:t>
      </w:r>
      <w:r w:rsidRPr="008B061D">
        <w:rPr>
          <w:rFonts w:ascii="Times New Roman" w:hAnsi="Times New Roman" w:cs="Times New Roman"/>
          <w:i/>
          <w:sz w:val="28"/>
          <w:szCs w:val="28"/>
          <w:lang w:val="en-US"/>
        </w:rPr>
        <w:t>o‘lchash vositasi</w:t>
      </w:r>
      <w:r w:rsidRPr="008B061D">
        <w:rPr>
          <w:rFonts w:ascii="Times New Roman" w:hAnsi="Times New Roman" w:cs="Times New Roman"/>
          <w:sz w:val="28"/>
          <w:szCs w:val="28"/>
          <w:lang w:val="en-US"/>
        </w:rPr>
        <w:t xml:space="preserve"> deyiladi. O‘lchash asosi va vositasini belgilab beradigan usullar majmui </w:t>
      </w:r>
      <w:r w:rsidRPr="008B061D">
        <w:rPr>
          <w:rFonts w:ascii="Times New Roman" w:hAnsi="Times New Roman" w:cs="Times New Roman"/>
          <w:i/>
          <w:sz w:val="28"/>
          <w:szCs w:val="28"/>
          <w:lang w:val="en-US"/>
        </w:rPr>
        <w:t>o‘lchash usuli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O‘lchashlarda bevosita baholash, differensial, o‘lchov bilan taqqoslash va nol (kompensatsion) usullar keng tarqalgan.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Bevosita baholash usuli</w:t>
      </w:r>
      <w:r w:rsidRPr="008B061D">
        <w:rPr>
          <w:rFonts w:ascii="Times New Roman" w:hAnsi="Times New Roman" w:cs="Times New Roman"/>
          <w:sz w:val="28"/>
          <w:szCs w:val="28"/>
          <w:lang w:val="en-US"/>
        </w:rPr>
        <w:t xml:space="preserve"> o‘lchanayotgan kattalik miqdorini bevosita o‘lchash asbobining hisoblash qurilmasi bo‘yicha bevosita topish imkonini beradi. Masalan, bosimni prujinali manometr bilan, massani siferblatli tarozida, tok kuchini ampermetr bilan o‘lchash va hokazo. Bu usulda o‘lchash aniqligi uncha katta bo‘lmasa ham, o‘lchash jarayonining tezligi uni amalda qo‘llanishda tengi yuq usulga aylantiradi.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Differensial usul</w:t>
      </w:r>
      <w:r w:rsidRPr="008B061D">
        <w:rPr>
          <w:rFonts w:ascii="Times New Roman" w:hAnsi="Times New Roman" w:cs="Times New Roman"/>
          <w:sz w:val="28"/>
          <w:szCs w:val="28"/>
          <w:lang w:val="en-US"/>
        </w:rPr>
        <w:t xml:space="preserve"> o‘lchanayotgan va ma’lum kattaliklarning ayirmasini o‘lchashni xarakterlaydi. Masalan, gaz aralashmasi tarkibini havoning issiq o‘tkazuvchanligiga taqqoslash yo‘li bilan issiq o‘tkazuvchanlik bo‘yicha o‘lchash.</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G‘oyatda aniq o‘lchashlarda </w:t>
      </w:r>
      <w:r w:rsidRPr="008B061D">
        <w:rPr>
          <w:rFonts w:ascii="Times New Roman" w:hAnsi="Times New Roman" w:cs="Times New Roman"/>
          <w:b/>
          <w:sz w:val="28"/>
          <w:szCs w:val="28"/>
          <w:lang w:val="en-US"/>
        </w:rPr>
        <w:t>o‘lchov bilan taqqoslash usuli</w:t>
      </w:r>
      <w:r w:rsidRPr="008B061D">
        <w:rPr>
          <w:rFonts w:ascii="Times New Roman" w:hAnsi="Times New Roman" w:cs="Times New Roman"/>
          <w:sz w:val="28"/>
          <w:szCs w:val="28"/>
          <w:lang w:val="en-US"/>
        </w:rPr>
        <w:t xml:space="preserve"> qo‘llanadi. Bunda o‘lchanayotgan kattalik o‘lchov yordamida topilgan kattaliklar bilan takqoslanadi. Masalan, o‘zgarmas tokning kuchlanishini elektr yurituvchi kuchi normal element </w:t>
      </w:r>
      <w:r w:rsidRPr="008B061D">
        <w:rPr>
          <w:rFonts w:ascii="Times New Roman" w:hAnsi="Times New Roman" w:cs="Times New Roman"/>
          <w:sz w:val="28"/>
          <w:szCs w:val="28"/>
          <w:lang w:val="en-US"/>
        </w:rPr>
        <w:lastRenderedPageBreak/>
        <w:t>EYUK iga teng bo‘lgan taqqoslash kompensatorida o‘lchash yoki massani pishangli tarozlarda muvozanatlashtiruvchi toshlar bilan o‘lchash. Bu usul ta’sir etuvchi kattaliklarning o‘lchash natijasiga ta’sirini kamaytirishga imkon beradi.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Nol (kompensatsion) usul</w:t>
      </w:r>
      <w:r w:rsidRPr="008B061D">
        <w:rPr>
          <w:rFonts w:ascii="Times New Roman" w:hAnsi="Times New Roman" w:cs="Times New Roman"/>
          <w:sz w:val="28"/>
          <w:szCs w:val="28"/>
          <w:lang w:val="en-US"/>
        </w:rPr>
        <w:t xml:space="preserve"> o‘lchanayotgan kattalikni qiymati ma’lum bo‘lgan kattalik bilan taqqoslashdan iborat, ammo ular orasidagi ayirma ma’lum kattalikni o‘zgartirish usuli bilan nolga keltiriladi. Potensiometrlar, muvozanatlashtirilgan ko‘priklar va boshqalar nol usulga asoslangan asboblarga misol bo‘la oladi. Nol usul o‘lchashning yuqori aniqligini ta’minlaydi.</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O‘lchash xatoliklari  va aniqlik sinfi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natijasida, odatda, o‘lchanayotgan kattalikning haqiqiy qiymatidan farq qiladigan qiymati topiladi. Qo‘pincha, fizik kattalikning haqiqiy qiymati noma’lum bo‘ladi va shu kattalikning qiymati o‘rnida uning tajriba yordamida topilgan qiymatlaridan foydalaniladi. Bu qiymat kattalikning haqiqiy qiymatiga shuncha yakin bo‘ladiki ko‘zda tutilgan maqsad uchun undan foydalanish mumkin. Kattalikning o‘lchash usuli bilan topilgan qiymati </w:t>
      </w:r>
      <w:r w:rsidRPr="008B061D">
        <w:rPr>
          <w:rFonts w:ascii="Times New Roman" w:hAnsi="Times New Roman" w:cs="Times New Roman"/>
          <w:b/>
          <w:sz w:val="28"/>
          <w:szCs w:val="28"/>
          <w:lang w:val="en-US"/>
        </w:rPr>
        <w:t>o‘lchash natijasi</w:t>
      </w:r>
      <w:r w:rsidRPr="008B061D">
        <w:rPr>
          <w:rFonts w:ascii="Times New Roman" w:hAnsi="Times New Roman" w:cs="Times New Roman"/>
          <w:sz w:val="28"/>
          <w:szCs w:val="28"/>
          <w:lang w:val="en-US"/>
        </w:rPr>
        <w:t xml:space="preserve"> deyiladi. O‘lchash natijasi bilan o‘lchanayotgan kattalikning haqikiy qiymati orasidagi farq </w:t>
      </w:r>
      <w:r w:rsidRPr="008B061D">
        <w:rPr>
          <w:rFonts w:ascii="Times New Roman" w:hAnsi="Times New Roman" w:cs="Times New Roman"/>
          <w:b/>
          <w:sz w:val="28"/>
          <w:szCs w:val="28"/>
          <w:lang w:val="en-US"/>
        </w:rPr>
        <w:t>o‘lchash xatoligi</w:t>
      </w:r>
      <w:r w:rsidRPr="008B061D">
        <w:rPr>
          <w:rFonts w:ascii="Times New Roman" w:hAnsi="Times New Roman" w:cs="Times New Roman"/>
          <w:sz w:val="28"/>
          <w:szCs w:val="28"/>
          <w:lang w:val="en-US"/>
        </w:rPr>
        <w:t xml:space="preserve"> deyiladi. O‘lchanayotgan kattalik birliklarida ifodalangan o‘lchash xatoligi o‘lchashning </w:t>
      </w:r>
      <w:r w:rsidRPr="008B061D">
        <w:rPr>
          <w:rFonts w:ascii="Times New Roman" w:hAnsi="Times New Roman" w:cs="Times New Roman"/>
          <w:b/>
          <w:sz w:val="28"/>
          <w:szCs w:val="28"/>
          <w:lang w:val="en-US"/>
        </w:rPr>
        <w:t>mutlaq xatoligi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∆X=X-X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(1.5)</w:t>
      </w:r>
    </w:p>
    <w:p w:rsidR="008B061D" w:rsidRPr="008B061D" w:rsidRDefault="008B061D" w:rsidP="008B061D">
      <w:pPr>
        <w:spacing w:after="0" w:line="240" w:lineRule="auto"/>
        <w:ind w:firstLine="426"/>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∆X - mutlaq xatolik; X-o‘lchash natijasi; X</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o‘lchanayotgap kattalikning xakiqiy kiymati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mutlaq xatoligining o‘lchanayotgan kattalikning hakiqiy qiymatiga nisbati o‘lchashning </w:t>
      </w:r>
      <w:r w:rsidRPr="008B061D">
        <w:rPr>
          <w:rFonts w:ascii="Times New Roman" w:hAnsi="Times New Roman" w:cs="Times New Roman"/>
          <w:i/>
          <w:sz w:val="28"/>
          <w:szCs w:val="28"/>
          <w:lang w:val="en-US"/>
        </w:rPr>
        <w:t>nisbiy xatoligi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xatoliklari ularning kelib chiqishi sabablariga ko‘ra muntazam, tasodifiy va qo‘pol xatoliklarga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Muntazam xatolik</w:t>
      </w:r>
      <w:r w:rsidRPr="008B061D">
        <w:rPr>
          <w:rFonts w:ascii="Times New Roman" w:hAnsi="Times New Roman" w:cs="Times New Roman"/>
          <w:sz w:val="28"/>
          <w:szCs w:val="28"/>
          <w:lang w:val="en-US"/>
        </w:rPr>
        <w:t xml:space="preserve"> deyilganda faqat bitta kattalikni qayta-qayta o‘lchaganda o‘zgarmas bo‘lib qoladigan yoki biror qonun bo‘yicha o‘zgaradigan o‘lchash xatoligi tushuniladi. Ular aniq qiymat va ishoraga ega bo‘ladi, ularni tuzatmalar kirtish bilan yo‘qotish mumkin.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Kattalikni o‘lchash natijasida olgan qiymatga muntazam xatolikni yo‘qotish maqsadida qo‘shiladigan qiymat </w:t>
      </w:r>
      <w:r w:rsidRPr="008B061D">
        <w:rPr>
          <w:rFonts w:ascii="Times New Roman" w:hAnsi="Times New Roman" w:cs="Times New Roman"/>
          <w:i/>
          <w:sz w:val="28"/>
          <w:szCs w:val="28"/>
          <w:lang w:val="en-US"/>
        </w:rPr>
        <w:t>tuzatma</w:t>
      </w:r>
      <w:r w:rsidRPr="008B061D">
        <w:rPr>
          <w:rFonts w:ascii="Times New Roman" w:hAnsi="Times New Roman" w:cs="Times New Roman"/>
          <w:sz w:val="28"/>
          <w:szCs w:val="28"/>
          <w:lang w:val="en-US"/>
        </w:rPr>
        <w:t xml:space="preserve"> deb ataladi. Odatda, muntazam xatoliklar instrumental (o‘lchash asboblari), o‘lchash usullari, sub’ektiv (noaniq o‘qish), o‘rnatish, uslubiy xatoliklarga bo‘linadi.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Instrumental xatolik</w:t>
      </w:r>
      <w:r w:rsidRPr="008B061D">
        <w:rPr>
          <w:rFonts w:ascii="Times New Roman" w:hAnsi="Times New Roman" w:cs="Times New Roman"/>
          <w:sz w:val="28"/>
          <w:szCs w:val="28"/>
          <w:lang w:val="en-US"/>
        </w:rPr>
        <w:t xml:space="preserve"> deyilganda qo‘llanayotgan o‘lchov asboblari xatoliklariga bog‘liq bo‘lgan o‘lchash xatoliklari tushuniladi. YUqori aniqlikda o‘lchaydigan asboblar qo‘llanganda o‘lchov asboblarining takomillashmagani orqasida kelib chiqadigan instrumental xatoliklar tuzatma kiritish usuli bilan yo‘qotiladi. Texnik o‘lchov asboblarining instrumental xatoliklarini yo‘qotib bo‘lmaydi, chunki bu asboblarni tekshirilganda tuzatmalar bilan ta’minlanmaydi.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 usuli xatoligi</w:t>
      </w:r>
      <w:r w:rsidRPr="008B061D">
        <w:rPr>
          <w:rFonts w:ascii="Times New Roman" w:hAnsi="Times New Roman" w:cs="Times New Roman"/>
          <w:sz w:val="28"/>
          <w:szCs w:val="28"/>
          <w:lang w:val="en-US"/>
        </w:rPr>
        <w:t xml:space="preserve"> deyilganda usulning takomillashmaganligi orqasida kelib chiqadigan  xatolik tushuniladi. Ular, ko‘pincha, yangi usullar qo‘llaganda, qiymatlar orasidagi haqiqiy bog‘lanishni taxminiy apporoksimatsiya qiluvchi tenglamalardan foydalanilganda paydo bo‘ladi. O‘lchash usuli xatoligi o‘lchov vositasi, xususan, o‘lchash qurilmasi, ba’zida esa, o‘lchash natijasi xatoliklarini baholashda e’tiborga olinishi lozim.</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Sub’ektiv xatoliklar</w:t>
      </w:r>
      <w:r w:rsidRPr="008B061D">
        <w:rPr>
          <w:rFonts w:ascii="Times New Roman" w:hAnsi="Times New Roman" w:cs="Times New Roman"/>
          <w:sz w:val="28"/>
          <w:szCs w:val="28"/>
          <w:lang w:val="en-US"/>
        </w:rPr>
        <w:t xml:space="preserve"> kuzatuvchining shaxsiy xususiyatlaridan masalan, biror signal berilgan paytni kayd qilishda kechikish yoki shoshilishdan, shkala bir bo‘limi chegarasida ko‘rsatuvni noto‘g‘ri yozib olishdan, parallaksdan va hokazodan kelib chiqadi. Parallaksdan hosil bo‘lgan xatolik deyilganda sanash xatoligiga kiradigan, shkala sirtidan biror masofada joylashgan strelka shu sirtga perpendikulyar bo‘lmagan yo‘nalishda vizirlash (belgilash) natijasida kelib chikadigan xatolik tushuniladi.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O‘rnatish xatoligi</w:t>
      </w:r>
      <w:r w:rsidRPr="008B061D">
        <w:rPr>
          <w:rFonts w:ascii="Times New Roman" w:hAnsi="Times New Roman" w:cs="Times New Roman"/>
          <w:sz w:val="28"/>
          <w:szCs w:val="28"/>
          <w:lang w:val="en-US"/>
        </w:rPr>
        <w:t xml:space="preserve"> o‘lchov asbobi strelkasining shkala boshlang‘ich belgisiga noto‘g‘ri o‘rnatilishi natijasida yoki o‘lchash vositasini e’tiborsizlik bilan, masalan, vertikal yoki gorizontal bo‘yicha o‘rnatilmasligi natijasida kelib chiqadi.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 uslubi xatoliklari</w:t>
      </w:r>
      <w:r w:rsidRPr="008B061D">
        <w:rPr>
          <w:rFonts w:ascii="Times New Roman" w:hAnsi="Times New Roman" w:cs="Times New Roman"/>
          <w:sz w:val="28"/>
          <w:szCs w:val="28"/>
          <w:lang w:val="en-US"/>
        </w:rPr>
        <w:t xml:space="preserve"> kattaliklarni (bosim harorat va b. ni) o‘lchash uslubi bilan bog‘liq bo‘lgan va qo‘llanayotgan o‘lchash asboblariga bog‘liq bo‘lmagan xatoliklaridan iborat.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O‘lchashlarni, ayniqsa, aniq o‘lchashlarni bajarishda o‘lchash natijasini muntazam xatoliklar anchagina buzishi mumkin. SHuning uchun, o‘lchashlarni bajarishga kirishishdan avval bu xatoliklarning barcha manbalarini aniqlash va ularni yo‘qotish choralarini ko‘rish zarur. Ammo muntazam xatoliklarni topish va yo‘qotish uchun uzil-kesil qoidalar berish amalda mumkin emas, chunki turli kattaliklarni o‘lchash usullari g‘oyatda turli-tumandir.</w:t>
      </w:r>
    </w:p>
    <w:p w:rsidR="008B061D" w:rsidRPr="008B061D" w:rsidRDefault="008B061D" w:rsidP="008B061D">
      <w:pPr>
        <w:spacing w:after="0" w:line="240" w:lineRule="auto"/>
        <w:ind w:firstLine="426"/>
        <w:jc w:val="both"/>
        <w:rPr>
          <w:rFonts w:ascii="Times New Roman" w:hAnsi="Times New Roman" w:cs="Times New Roman"/>
          <w:b/>
          <w:sz w:val="28"/>
          <w:szCs w:val="28"/>
          <w:lang w:val="en-US"/>
        </w:rPr>
      </w:pP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Tasodifiy xatolik</w:t>
      </w:r>
      <w:r w:rsidRPr="008B061D">
        <w:rPr>
          <w:rFonts w:ascii="Times New Roman" w:hAnsi="Times New Roman" w:cs="Times New Roman"/>
          <w:sz w:val="28"/>
          <w:szCs w:val="28"/>
          <w:lang w:val="en-US"/>
        </w:rPr>
        <w:t xml:space="preserve"> deyilganda faqat bitta kattalikni qayta-qayta o‘lchash mobaynida tasodifiy o‘zgaruvchi o‘lchash xatoligi tushuniladi. Tasodifiy xatolikning borligini faqat bitta kattalikni bir xil sinchkovlik bilan qayta-qayta o‘lchangandagina sezish mumkin. Agar xar bir o‘lchash natijasi boshqalardan farq qilsa, u holda tasodifiy xatolik mavjud bo‘ladi. SHu xatoliklarni baholash ehtimollar nazariyasi va matematik statistika nazariyasiga asoslangan bo‘lib, ular o‘lchash natijasi o‘lchanayotgan kattalikning haqiqiy qiymatiga yaqinlashish darajasini baxolash usullarini, xatolikning ehtimoliy chegarasini baholash imkonini beradi, ya’ni natijani aniqlash, boshqacha aytganda, o‘lchanayotgan kattalikning haqiqiy qiymatiga anchagina yaqin qiymatini topish va kuzatish natijasini topish imkonini beradi.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O‘lchashning qo‘pol xatoligi</w:t>
      </w:r>
      <w:r w:rsidRPr="008B061D">
        <w:rPr>
          <w:rFonts w:ascii="Times New Roman" w:hAnsi="Times New Roman" w:cs="Times New Roman"/>
          <w:sz w:val="28"/>
          <w:szCs w:val="28"/>
          <w:lang w:val="en-US"/>
        </w:rPr>
        <w:t xml:space="preserve"> deyilganda berilgan shartlar bajarilganda yuz beradigan, kutilgan natijadan tubdan farq qiladigan o‘lchash xatoligi tushuniladi.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O‘lchashdan ko‘zda tutilgan maqsad va o‘lchash aniqligiga qo‘yiladigan talablarga qarab o‘lchashlar aniq (laboratoriya) va texnik o‘lchashlarga bo‘linadi. O‘lchash natijasining o‘lcha-nayotgan kattalik haqiqiy qiymatiga yaqinligini ifodalovchi o‘lchash sifati </w:t>
      </w:r>
      <w:r w:rsidRPr="008B061D">
        <w:rPr>
          <w:rFonts w:ascii="Times New Roman" w:hAnsi="Times New Roman" w:cs="Times New Roman"/>
          <w:b/>
          <w:sz w:val="28"/>
          <w:szCs w:val="28"/>
          <w:lang w:val="en-US"/>
        </w:rPr>
        <w:t>o‘lchash aniqligi</w:t>
      </w:r>
      <w:r w:rsidRPr="008B061D">
        <w:rPr>
          <w:rFonts w:ascii="Times New Roman" w:hAnsi="Times New Roman" w:cs="Times New Roman"/>
          <w:sz w:val="28"/>
          <w:szCs w:val="28"/>
          <w:lang w:val="en-US"/>
        </w:rPr>
        <w:t xml:space="preserve"> deb ataladi. Aniqlikni oshirishga intilib, biz o‘lchash xatoligini kamaytirishimiz lozim. Ammo aniqlikni oshirish usullari, ko‘pincha, murakkab bo‘ladi va qimmat turadi. SHuning uchun, avval o‘lchashning konkret shart-sharoitlari va maqsadlarga bog‘liq bo‘lgan maqbul aniqlikni baholab olish va zarur bo‘lsa, so‘ngra aniqlikni oshirish choralarini ko‘rish lozim. O‘lchashni bajaruvchi asboblarning ko‘rsatishi o‘lchanayotgan kattalikning haqiqiy qiymatidan farq qiladi. SHuning uchun, o‘lchov asbobining ko‘rsatishi va haqiqiy ko‘rsatishi degan tushunchalar mavjud.</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Kattalikning sanoqqa ko‘ra topilgan qiymati </w:t>
      </w:r>
      <w:r w:rsidRPr="008B061D">
        <w:rPr>
          <w:rFonts w:ascii="Times New Roman" w:hAnsi="Times New Roman" w:cs="Times New Roman"/>
          <w:i/>
          <w:sz w:val="28"/>
          <w:szCs w:val="28"/>
          <w:lang w:val="en-US"/>
        </w:rPr>
        <w:t>o‘lchov asbobining ko‘rsatishi</w:t>
      </w:r>
      <w:r w:rsidRPr="008B061D">
        <w:rPr>
          <w:rFonts w:ascii="Times New Roman" w:hAnsi="Times New Roman" w:cs="Times New Roman"/>
          <w:sz w:val="28"/>
          <w:szCs w:val="28"/>
          <w:lang w:val="en-US"/>
        </w:rPr>
        <w:t xml:space="preserve"> deyiladi. Bu kattalikning namuna asboblar orqali aniqlangan ko‘rsatishi </w:t>
      </w:r>
      <w:r w:rsidRPr="008B061D">
        <w:rPr>
          <w:rFonts w:ascii="Times New Roman" w:hAnsi="Times New Roman" w:cs="Times New Roman"/>
          <w:i/>
          <w:sz w:val="28"/>
          <w:szCs w:val="28"/>
          <w:lang w:val="en-US"/>
        </w:rPr>
        <w:t>haqiqiy ko‘rsatishi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Asbobning ko‘rsatishi va o‘lchanayotgan kattalikning haqiqiy qiymati orasidagi farq </w:t>
      </w:r>
      <w:r w:rsidRPr="008B061D">
        <w:rPr>
          <w:rFonts w:ascii="Times New Roman" w:hAnsi="Times New Roman" w:cs="Times New Roman"/>
          <w:b/>
          <w:sz w:val="28"/>
          <w:szCs w:val="28"/>
          <w:lang w:val="en-US"/>
        </w:rPr>
        <w:t>o‘lchov asbobining xatosi</w:t>
      </w:r>
      <w:r w:rsidRPr="008B061D">
        <w:rPr>
          <w:rFonts w:ascii="Times New Roman" w:hAnsi="Times New Roman" w:cs="Times New Roman"/>
          <w:sz w:val="28"/>
          <w:szCs w:val="28"/>
          <w:lang w:val="en-US"/>
        </w:rPr>
        <w:t xml:space="preserve"> deyiladi. Kattalikning haqiqiy qiymatini aniqlash mumkin bo‘lmagani sababli, o‘lchov texnikasida namuna asbobning ko‘rsatishi shu kattalikning haqiqiy kiymati deb qabul qilinadi.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Agar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bilan sanoq ko‘rsatishidagi qiymatni,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bilan haqiqiy qiymatni belgilasak, quyidagi ifodadan </w:t>
      </w:r>
      <w:r w:rsidRPr="008B061D">
        <w:rPr>
          <w:rFonts w:ascii="Times New Roman" w:hAnsi="Times New Roman" w:cs="Times New Roman"/>
          <w:i/>
          <w:sz w:val="28"/>
          <w:szCs w:val="28"/>
          <w:lang w:val="en-US"/>
        </w:rPr>
        <w:t xml:space="preserve">∆X </w:t>
      </w:r>
      <w:r w:rsidRPr="008B061D">
        <w:rPr>
          <w:rFonts w:ascii="Times New Roman" w:hAnsi="Times New Roman" w:cs="Times New Roman"/>
          <w:sz w:val="28"/>
          <w:szCs w:val="28"/>
          <w:lang w:val="en-US"/>
        </w:rPr>
        <w:t xml:space="preserve"> mutlaq xatolikni topamiz:</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440" w:dyaOrig="360">
          <v:shape id="_x0000_i1037" type="#_x0000_t75" style="width:1in;height:18.6pt" o:ole="">
            <v:imagedata r:id="rId39" o:title=""/>
          </v:shape>
          <o:OLEObject Type="Embed" ProgID="Equation.3" ShapeID="_x0000_i1037" DrawAspect="Content" ObjectID="_1574439270" r:id="rId4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(1.6)</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 asbobining mutlaq xatoligi</w:t>
      </w:r>
      <w:r w:rsidRPr="008B061D">
        <w:rPr>
          <w:rFonts w:ascii="Times New Roman" w:hAnsi="Times New Roman" w:cs="Times New Roman"/>
          <w:sz w:val="28"/>
          <w:szCs w:val="28"/>
          <w:lang w:val="en-US"/>
        </w:rPr>
        <w:t xml:space="preserve"> deb, shu asbobning ko‘rsatishi bilan o‘lchanayotgan kattalikning hakiqiy qiymati oradagi farqqa aytiladi. Bu erda, xatoliklar plyus yoki minus ishorasi bilan kattalikning birliklarida ifodalanadi. Mutlaq xatolik kattaligining haqiqiy qiymatiga nisbati </w:t>
      </w:r>
      <w:r w:rsidRPr="008B061D">
        <w:rPr>
          <w:rFonts w:ascii="Times New Roman" w:hAnsi="Times New Roman" w:cs="Times New Roman"/>
          <w:b/>
          <w:sz w:val="28"/>
          <w:szCs w:val="28"/>
          <w:lang w:val="en-US"/>
        </w:rPr>
        <w:t>nisbiy xatolik</w:t>
      </w:r>
      <w:r w:rsidRPr="008B061D">
        <w:rPr>
          <w:rFonts w:ascii="Times New Roman" w:hAnsi="Times New Roman" w:cs="Times New Roman"/>
          <w:sz w:val="28"/>
          <w:szCs w:val="28"/>
          <w:lang w:val="en-US"/>
        </w:rPr>
        <w:t xml:space="preserve"> deb ataladi. Nisbiy xatolik orqali o‘lchashning aniqlik darajasini ifodalash juda qulay.</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3560" w:dyaOrig="680">
          <v:shape id="_x0000_i1038" type="#_x0000_t75" style="width:178.75pt;height:33.5pt" o:ole="">
            <v:imagedata r:id="rId41" o:title=""/>
          </v:shape>
          <o:OLEObject Type="Embed" ProgID="Equation.3" ShapeID="_x0000_i1038" DrawAspect="Content" ObjectID="_1574439271" r:id="rId42"/>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(1.7)</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Odatda, hakiqiy qiymat -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q</w:t>
      </w:r>
      <w:r w:rsidRPr="008B061D">
        <w:rPr>
          <w:rFonts w:ascii="Times New Roman" w:hAnsi="Times New Roman" w:cs="Times New Roman"/>
          <w:sz w:val="28"/>
          <w:szCs w:val="28"/>
          <w:lang w:val="en-US"/>
        </w:rPr>
        <w:t xml:space="preserve"> va topilgan qiymatlar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ga nisbatan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lang w:val="en-US"/>
        </w:rPr>
        <w:t xml:space="preserve"> juda kichik bo‘ladi, ya’ni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30"/>
          <w:sz w:val="28"/>
          <w:szCs w:val="28"/>
        </w:rPr>
        <w:object w:dxaOrig="3180" w:dyaOrig="639">
          <v:shape id="_x0000_i1039" type="#_x0000_t75" style="width:158.9pt;height:32.3pt" o:ole="">
            <v:imagedata r:id="rId43" o:title=""/>
          </v:shape>
          <o:OLEObject Type="Embed" ProgID="Equation.3" ShapeID="_x0000_i1039" DrawAspect="Content" ObjectID="_1574439272" r:id="rId44"/>
        </w:objec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SHuning uchun, quyidagi ifodani yozish mumkin:</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3060" w:dyaOrig="680">
          <v:shape id="_x0000_i1040" type="#_x0000_t75" style="width:153.95pt;height:33.5pt" o:ole="">
            <v:imagedata r:id="rId45" o:title=""/>
          </v:shape>
          <o:OLEObject Type="Embed" ProgID="Equation.3" ShapeID="_x0000_i1040" DrawAspect="Content" ObjectID="_1574439273" r:id="rId4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(1.8)</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nisbiy xatolikni hisoblashda mutlaq xatolikning asbobning ko‘rsatishiga nisbatini olish mumkin. Nisbiy xatolik % larda ifodalanadi.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Kattalikning haqiqiy qiymatini aniqlash uchun o‘lchov asbobinnng ko‘rsatishiga tuzatish kiritiladi. Uning son qiymati teskari ishora bilan olingan mutlaq qiymatga teng:</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T=X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-X</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yoki            T=-∆X     </w:t>
      </w:r>
      <w:r w:rsidRPr="008B061D">
        <w:rPr>
          <w:rFonts w:ascii="Times New Roman" w:hAnsi="Times New Roman" w:cs="Times New Roman"/>
          <w:sz w:val="28"/>
          <w:szCs w:val="28"/>
          <w:lang w:val="en-US"/>
        </w:rPr>
        <w:tab/>
        <w:t xml:space="preserve">              (1.9)</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T-tuzatma.</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Asbobning xatoligi shkala diapazonining foizlarida ifodalanadi. Bunday xatoliklar keltirilgan xatolik deyiladi va mutlaq xatolikning asbob o‘lchash chegarasiga nisbatiga teng, ya’ni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1480" w:dyaOrig="620">
          <v:shape id="_x0000_i1041" type="#_x0000_t75" style="width:74.5pt;height:29.8pt" o:ole="">
            <v:imagedata r:id="rId47" o:title=""/>
          </v:shape>
          <o:OLEObject Type="Embed" ProgID="Equation.3" ShapeID="_x0000_i1041" DrawAspect="Content" ObjectID="_1574439274" r:id="rId4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(1.10)</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N - asbobning o‘lchash chegarasi.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Misol.</w:t>
      </w:r>
      <w:r w:rsidRPr="008B061D">
        <w:rPr>
          <w:rFonts w:ascii="Times New Roman" w:hAnsi="Times New Roman" w:cs="Times New Roman"/>
          <w:sz w:val="28"/>
          <w:szCs w:val="28"/>
          <w:lang w:val="en-US"/>
        </w:rPr>
        <w:t xml:space="preserve"> YUqorigi o‘lchash chegarasi 300</w:t>
      </w:r>
      <w:r w:rsidRPr="008B061D">
        <w:rPr>
          <w:rFonts w:ascii="Times New Roman" w:hAnsi="Times New Roman" w:cs="Times New Roman"/>
          <w:sz w:val="28"/>
          <w:szCs w:val="28"/>
          <w:vertAlign w:val="superscript"/>
          <w:lang w:val="en-US"/>
        </w:rPr>
        <w:t>0</w:t>
      </w:r>
      <w:r w:rsidRPr="008B061D">
        <w:rPr>
          <w:rFonts w:ascii="Times New Roman" w:hAnsi="Times New Roman" w:cs="Times New Roman"/>
          <w:sz w:val="28"/>
          <w:szCs w:val="28"/>
          <w:lang w:val="en-US"/>
        </w:rPr>
        <w:t xml:space="preserve"> S bo‘lgan potensiometrning ko‘rsatishi </w:t>
      </w:r>
      <w:r w:rsidRPr="008B061D">
        <w:rPr>
          <w:rFonts w:ascii="Times New Roman" w:hAnsi="Times New Roman" w:cs="Times New Roman"/>
          <w:i/>
          <w:sz w:val="28"/>
          <w:szCs w:val="28"/>
          <w:lang w:val="en-US"/>
        </w:rPr>
        <w:t>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sz w:val="28"/>
          <w:szCs w:val="28"/>
          <w:lang w:val="en-US"/>
        </w:rPr>
        <w:t xml:space="preserve"> = 240</w:t>
      </w:r>
      <w:r w:rsidRPr="008B061D">
        <w:rPr>
          <w:rFonts w:ascii="Times New Roman" w:hAnsi="Times New Roman" w:cs="Times New Roman"/>
          <w:sz w:val="28"/>
          <w:szCs w:val="28"/>
          <w:vertAlign w:val="superscript"/>
          <w:lang w:val="en-US"/>
        </w:rPr>
        <w:t>0</w:t>
      </w:r>
      <w:r w:rsidRPr="008B061D">
        <w:rPr>
          <w:rFonts w:ascii="Times New Roman" w:hAnsi="Times New Roman" w:cs="Times New Roman"/>
          <w:sz w:val="28"/>
          <w:szCs w:val="28"/>
          <w:lang w:val="en-US"/>
        </w:rPr>
        <w:t>S va o‘lchanayotgan haroratning haqiqiy qiymati X</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 241,2°S bo‘lganidagi mutlaq, nisbiy, keltirilgan xatoliklari topilsin.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Mutlaq xatolik (1.6) ifoda bo‘yicha </w:t>
      </w:r>
      <w:r w:rsidRPr="008B061D">
        <w:rPr>
          <w:rFonts w:ascii="Times New Roman" w:hAnsi="Times New Roman" w:cs="Times New Roman"/>
          <w:i/>
          <w:sz w:val="28"/>
          <w:szCs w:val="28"/>
          <w:lang w:val="en-US"/>
        </w:rPr>
        <w:t>∆X</w:t>
      </w:r>
      <w:r w:rsidRPr="008B061D">
        <w:rPr>
          <w:rFonts w:ascii="Times New Roman" w:hAnsi="Times New Roman" w:cs="Times New Roman"/>
          <w:sz w:val="28"/>
          <w:szCs w:val="28"/>
          <w:lang w:val="en-US"/>
        </w:rPr>
        <w:t xml:space="preserve">= - 1,2°S, nisbiy xatolik (1.8) ifoda bo‘yicha </w:t>
      </w:r>
      <w:r w:rsidRPr="008B061D">
        <w:rPr>
          <w:rFonts w:ascii="Times New Roman" w:hAnsi="Times New Roman" w:cs="Times New Roman"/>
          <w:i/>
          <w:sz w:val="28"/>
          <w:szCs w:val="28"/>
          <w:lang w:val="en-US"/>
        </w:rPr>
        <w:t>b</w:t>
      </w:r>
      <w:r w:rsidRPr="008B061D">
        <w:rPr>
          <w:rFonts w:ascii="Times New Roman" w:hAnsi="Times New Roman" w:cs="Times New Roman"/>
          <w:sz w:val="28"/>
          <w:szCs w:val="28"/>
          <w:lang w:val="en-US"/>
        </w:rPr>
        <w:t xml:space="preserve">= --0,5%, keltirilgzn xatolik (1.10) ifoda bo‘yicha </w:t>
      </w:r>
      <w:r w:rsidRPr="008B061D">
        <w:rPr>
          <w:rFonts w:ascii="Times New Roman" w:hAnsi="Times New Roman" w:cs="Times New Roman"/>
          <w:i/>
          <w:sz w:val="28"/>
          <w:szCs w:val="28"/>
          <w:lang w:val="en-US"/>
        </w:rPr>
        <w:t>j</w:t>
      </w:r>
      <w:r w:rsidRPr="008B061D">
        <w:rPr>
          <w:rFonts w:ascii="Times New Roman" w:hAnsi="Times New Roman" w:cs="Times New Roman"/>
          <w:sz w:val="28"/>
          <w:szCs w:val="28"/>
          <w:lang w:val="en-US"/>
        </w:rPr>
        <w:t xml:space="preserve"> = 0,4%.</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Xatolik qiymati o‘lchash asbobi aniqligini, demak, o‘lchash natijasini xam xarakterlaydi. O‘lchash aniq bo‘lishi uchun xatosi kichik bo‘lgan asboblardan foydalanish lozim. Ammo xatosiz asboblar tayyorlash mumkin emas. Xatosi kichik bo‘lgan asboblar bilan ishlashda katta ehtiyotkorlik talab etiladi. Texnik </w:t>
      </w:r>
      <w:r w:rsidRPr="008B061D">
        <w:rPr>
          <w:rFonts w:ascii="Times New Roman" w:hAnsi="Times New Roman" w:cs="Times New Roman"/>
          <w:sz w:val="28"/>
          <w:szCs w:val="28"/>
          <w:lang w:val="en-US"/>
        </w:rPr>
        <w:lastRenderedPageBreak/>
        <w:t>o‘lchashlar uchun belgilangan qiymatdan oshmaydigan yo‘l qo‘yiladigan xatosi bor asboblardan foydalaniladi.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Asbob ko‘rsatishining standart yo‘l qo‘yadigan eng katta xatoligi </w:t>
      </w:r>
      <w:r w:rsidRPr="008B061D">
        <w:rPr>
          <w:rFonts w:ascii="Times New Roman" w:hAnsi="Times New Roman" w:cs="Times New Roman"/>
          <w:b/>
          <w:sz w:val="28"/>
          <w:szCs w:val="28"/>
          <w:lang w:val="en-US"/>
        </w:rPr>
        <w:t>yo‘l qo‘yiladigan xatolik</w:t>
      </w:r>
      <w:r w:rsidRPr="008B061D">
        <w:rPr>
          <w:rFonts w:ascii="Times New Roman" w:hAnsi="Times New Roman" w:cs="Times New Roman"/>
          <w:sz w:val="28"/>
          <w:szCs w:val="28"/>
          <w:lang w:val="en-US"/>
        </w:rPr>
        <w:t xml:space="preserve"> deyiladi. Xatolik miqdori o‘lchashlar olib borilayotgan tashqi muhitga (atrof muhit harorati, atmosfera bosimi, tebranish va boshqalarga) bog‘liq bo‘lgani sababli asosiy va qo‘shimcha xatoliklar tushunchalari kiritiladi.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asbobi uchun texnik sharoitlar imkon bergan, maxsus yaratilgan normal ish sharoitida yo‘l qo‘yilgan xato </w:t>
      </w:r>
      <w:r w:rsidRPr="008B061D">
        <w:rPr>
          <w:rFonts w:ascii="Times New Roman" w:hAnsi="Times New Roman" w:cs="Times New Roman"/>
          <w:b/>
          <w:sz w:val="28"/>
          <w:szCs w:val="28"/>
          <w:lang w:val="en-US"/>
        </w:rPr>
        <w:t>asosiy xatolik</w:t>
      </w:r>
      <w:r w:rsidRPr="008B061D">
        <w:rPr>
          <w:rFonts w:ascii="Times New Roman" w:hAnsi="Times New Roman" w:cs="Times New Roman"/>
          <w:sz w:val="28"/>
          <w:szCs w:val="28"/>
          <w:lang w:val="en-US"/>
        </w:rPr>
        <w:t xml:space="preserve"> deyiladi. Atrof-muhiting normal holati deb 20°S harorat va 101325 N/m</w:t>
      </w:r>
      <w:r w:rsidRPr="008B061D">
        <w:rPr>
          <w:rFonts w:ascii="Times New Roman" w:hAnsi="Times New Roman" w:cs="Times New Roman"/>
          <w:sz w:val="28"/>
          <w:szCs w:val="28"/>
          <w:vertAlign w:val="superscript"/>
          <w:lang w:val="en-US"/>
        </w:rPr>
        <w:t>2</w:t>
      </w:r>
      <w:r w:rsidRPr="008B061D">
        <w:rPr>
          <w:rFonts w:ascii="Times New Roman" w:hAnsi="Times New Roman" w:cs="Times New Roman"/>
          <w:sz w:val="28"/>
          <w:szCs w:val="28"/>
          <w:lang w:val="en-US"/>
        </w:rPr>
        <w:t xml:space="preserve"> (760 mm sim. ust) atmosfera bosimi qabul qilingan. Tashqi sharoit o‘zgarishining asboblarga bo‘lgan ta’siridan kelib chiqqan xato </w:t>
      </w:r>
      <w:r w:rsidRPr="008B061D">
        <w:rPr>
          <w:rFonts w:ascii="Times New Roman" w:hAnsi="Times New Roman" w:cs="Times New Roman"/>
          <w:b/>
          <w:sz w:val="28"/>
          <w:szCs w:val="28"/>
          <w:lang w:val="en-US"/>
        </w:rPr>
        <w:t>qo‘shimcha xatolikdir</w:t>
      </w:r>
      <w:r w:rsidRPr="008B061D">
        <w:rPr>
          <w:rFonts w:ascii="Times New Roman" w:hAnsi="Times New Roman" w:cs="Times New Roman"/>
          <w:sz w:val="28"/>
          <w:szCs w:val="28"/>
          <w:lang w:val="en-US"/>
        </w:rPr>
        <w:t>. O‘lchov asboblarining sifati ularning xatoliklaridan tashqari asboblar variatsiyasi, sezgirligi va sezgirlik chegarasi bilan xarakterlanadi.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Bir kattalikni ko‘p marta takroriy o‘lchashlar natijasida asbob ko‘rsatishlari orasidagi eng katta farq </w:t>
      </w:r>
      <w:r w:rsidRPr="008B061D">
        <w:rPr>
          <w:rFonts w:ascii="Times New Roman" w:hAnsi="Times New Roman" w:cs="Times New Roman"/>
          <w:i/>
          <w:sz w:val="28"/>
          <w:szCs w:val="28"/>
          <w:lang w:val="en-US"/>
        </w:rPr>
        <w:t>o‘lchov asbobining variatsiyasi</w:t>
      </w:r>
      <w:r w:rsidRPr="008B061D">
        <w:rPr>
          <w:rFonts w:ascii="Times New Roman" w:hAnsi="Times New Roman" w:cs="Times New Roman"/>
          <w:sz w:val="28"/>
          <w:szCs w:val="28"/>
          <w:lang w:val="en-US"/>
        </w:rPr>
        <w:t xml:space="preserve"> deyiladi. Variatsiya o‘lchanayotgan kattalikni ma’lum bir miqdorgacha asta-sekin oshirib va kamaytirib aniqlanadi. Variatsiya o‘lchov asbobining mexanizmi, oraliqlari, gisterezisi va boshqa qismlardagi ishqalanishi sababli kelib chiqadi. Variatsiya (V) o‘lchov asbobi shkalasi maksimal qiymatining foizi hisobida ifodalanib, asosiy yo‘l qo‘yiladigan xatolik qiymatidan oshib ketmasligi lozim:</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2299" w:dyaOrig="680">
          <v:shape id="_x0000_i1042" type="#_x0000_t75" style="width:115.45pt;height:33.5pt" o:ole="">
            <v:imagedata r:id="rId49" o:title=""/>
          </v:shape>
          <o:OLEObject Type="Embed" ProgID="Equation.3" ShapeID="_x0000_i1042" DrawAspect="Content" ObjectID="_1574439275" r:id="rId5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(1.11)</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∆N' - asbob ko‘rsatishidagi eng katta farq; N</w:t>
      </w:r>
      <w:r w:rsidRPr="008B061D">
        <w:rPr>
          <w:rFonts w:ascii="Times New Roman" w:hAnsi="Times New Roman" w:cs="Times New Roman"/>
          <w:i/>
          <w:sz w:val="28"/>
          <w:szCs w:val="28"/>
          <w:vertAlign w:val="subscript"/>
          <w:lang w:val="en-US"/>
        </w:rPr>
        <w:t xml:space="preserve">max </w:t>
      </w:r>
      <w:r w:rsidRPr="008B061D">
        <w:rPr>
          <w:rFonts w:ascii="Times New Roman" w:hAnsi="Times New Roman" w:cs="Times New Roman"/>
          <w:i/>
          <w:sz w:val="28"/>
          <w:szCs w:val="28"/>
          <w:lang w:val="en-US"/>
        </w:rPr>
        <w:t>va N</w:t>
      </w:r>
      <w:r w:rsidRPr="008B061D">
        <w:rPr>
          <w:rFonts w:ascii="Times New Roman" w:hAnsi="Times New Roman" w:cs="Times New Roman"/>
          <w:i/>
          <w:sz w:val="28"/>
          <w:szCs w:val="28"/>
          <w:vertAlign w:val="subscript"/>
          <w:lang w:val="en-US"/>
        </w:rPr>
        <w:t>min</w:t>
      </w:r>
      <w:r w:rsidRPr="008B061D">
        <w:rPr>
          <w:rFonts w:ascii="Times New Roman" w:hAnsi="Times New Roman" w:cs="Times New Roman"/>
          <w:i/>
          <w:sz w:val="28"/>
          <w:szCs w:val="28"/>
          <w:lang w:val="en-US"/>
        </w:rPr>
        <w:t xml:space="preserve"> -asbob shkalasining yuqori va quyi qiymatlarn.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Asbob ko‘rsatishining aniqligiga uning sezgirligi xam katta ta’sir qiladi. Asbob strelkasi chiziqli yoki burchak siljishining u siljishni xosil qilgan fizik kattalik o‘zgarishiga nisbati asbobning sezgirligi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8"/>
          <w:sz w:val="28"/>
          <w:szCs w:val="28"/>
        </w:rPr>
        <w:object w:dxaOrig="820" w:dyaOrig="660">
          <v:shape id="_x0000_i1043" type="#_x0000_t75" style="width:42.2pt;height:33.5pt" o:ole="">
            <v:imagedata r:id="rId51" o:title=""/>
          </v:shape>
          <o:OLEObject Type="Embed" ProgID="Equation.3" ShapeID="_x0000_i1043" DrawAspect="Content" ObjectID="_1574439276" r:id="rId52"/>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(1.12)</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S - asbobning sezgirligi; ∆</w:t>
      </w:r>
      <w:r w:rsidRPr="008B061D">
        <w:rPr>
          <w:rFonts w:ascii="Times New Roman" w:hAnsi="Times New Roman" w:cs="Times New Roman"/>
          <w:i/>
          <w:sz w:val="28"/>
          <w:szCs w:val="28"/>
          <w:vertAlign w:val="subscript"/>
          <w:lang w:val="en-US"/>
        </w:rPr>
        <w:t>n</w:t>
      </w:r>
      <w:r w:rsidRPr="008B061D">
        <w:rPr>
          <w:rFonts w:ascii="Times New Roman" w:hAnsi="Times New Roman" w:cs="Times New Roman"/>
          <w:i/>
          <w:sz w:val="28"/>
          <w:szCs w:val="28"/>
          <w:lang w:val="en-US"/>
        </w:rPr>
        <w:t xml:space="preserve"> - strelka siljishining o‘zgarishi; ∆Q - o‘lchanayotgan kattalikning o‘zgarishi.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Sezgirligi yuqori bo‘lgan asboblar asosan aniq o‘lchashlar uchun ishlatiladi.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O‘lchanayotgan kattalik qiymatining asbob ko‘rsatishiga ta’sir qila oladigan eng kichik o‘zgarishi </w:t>
      </w:r>
      <w:r w:rsidRPr="008B061D">
        <w:rPr>
          <w:rFonts w:ascii="Times New Roman" w:hAnsi="Times New Roman" w:cs="Times New Roman"/>
          <w:i/>
          <w:sz w:val="28"/>
          <w:szCs w:val="28"/>
          <w:lang w:val="en-US"/>
        </w:rPr>
        <w:t>sezgirlik chegarasi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SHkala va strelkaga ega bo‘lgan asboblar uchun asbobning sezgirligiga teskari bo‘lgan kattalik </w:t>
      </w:r>
      <w:r w:rsidRPr="008B061D">
        <w:rPr>
          <w:rFonts w:ascii="Times New Roman" w:hAnsi="Times New Roman" w:cs="Times New Roman"/>
          <w:i/>
          <w:sz w:val="28"/>
          <w:szCs w:val="28"/>
          <w:lang w:val="en-US"/>
        </w:rPr>
        <w:t>shkala bo‘linmasi qiymati</w:t>
      </w:r>
      <w:r w:rsidRPr="008B061D">
        <w:rPr>
          <w:rFonts w:ascii="Times New Roman" w:hAnsi="Times New Roman" w:cs="Times New Roman"/>
          <w:sz w:val="28"/>
          <w:szCs w:val="28"/>
          <w:lang w:val="en-US"/>
        </w:rPr>
        <w:t xml:space="preserve"> deyiladi: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859" w:dyaOrig="620">
          <v:shape id="_x0000_i1044" type="#_x0000_t75" style="width:43.45pt;height:29.8pt" o:ole="">
            <v:imagedata r:id="rId53" o:title=""/>
          </v:shape>
          <o:OLEObject Type="Embed" ProgID="Equation.3" ShapeID="_x0000_i1044" DrawAspect="Content" ObjectID="_1574439277" r:id="rId54"/>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(1.13)</w:t>
      </w:r>
    </w:p>
    <w:p w:rsidR="008B061D" w:rsidRPr="008B061D" w:rsidRDefault="008B061D" w:rsidP="008B061D">
      <w:pPr>
        <w:spacing w:after="0" w:line="240" w:lineRule="auto"/>
        <w:ind w:firstLine="426"/>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S-shkala bo‘linmasining qiymati.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Ikkita yonma-yon belgi (shtrix yoki nuktalar) orasidagi farq - </w:t>
      </w:r>
      <w:r w:rsidRPr="008B061D">
        <w:rPr>
          <w:rFonts w:ascii="Times New Roman" w:hAnsi="Times New Roman" w:cs="Times New Roman"/>
          <w:i/>
          <w:sz w:val="28"/>
          <w:szCs w:val="28"/>
          <w:lang w:val="en-US"/>
        </w:rPr>
        <w:t>shkala bo‘linmasi</w:t>
      </w:r>
      <w:r w:rsidRPr="008B061D">
        <w:rPr>
          <w:rFonts w:ascii="Times New Roman" w:hAnsi="Times New Roman" w:cs="Times New Roman"/>
          <w:sz w:val="28"/>
          <w:szCs w:val="28"/>
          <w:lang w:val="en-US"/>
        </w:rPr>
        <w:t xml:space="preserve"> deyiladi. SHkala bo‘linmasining qiymati strelkani bir bo‘linmaga siljitgan kattalik qiymatining o‘zgarishini xarakterlaydi.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Ba’zan kattalikning xaqiqiy qiymatini topish uchun asbob ko‘rsatishini </w:t>
      </w:r>
      <w:r w:rsidRPr="008B061D">
        <w:rPr>
          <w:rFonts w:ascii="Times New Roman" w:hAnsi="Times New Roman" w:cs="Times New Roman"/>
          <w:i/>
          <w:sz w:val="28"/>
          <w:szCs w:val="28"/>
          <w:lang w:val="en-US"/>
        </w:rPr>
        <w:t>tuzatish koeffitsienti K</w:t>
      </w:r>
      <w:r w:rsidRPr="008B061D">
        <w:rPr>
          <w:rFonts w:ascii="Times New Roman" w:hAnsi="Times New Roman" w:cs="Times New Roman"/>
          <w:sz w:val="28"/>
          <w:szCs w:val="28"/>
          <w:lang w:val="en-US"/>
        </w:rPr>
        <w:t xml:space="preserve"> ga ko‘paytiriladi: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2"/>
          <w:sz w:val="28"/>
          <w:szCs w:val="28"/>
        </w:rPr>
        <w:object w:dxaOrig="1120" w:dyaOrig="360">
          <v:shape id="_x0000_i1045" type="#_x0000_t75" style="width:57.1pt;height:18.6pt" o:ole="">
            <v:imagedata r:id="rId55" o:title=""/>
          </v:shape>
          <o:OLEObject Type="Embed" ProgID="Equation.3" ShapeID="_x0000_i1045" DrawAspect="Content" ObjectID="_1574439278" r:id="rId56"/>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(1.14)</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O‘lchov asbobi ko‘rsatishining kechikishi</w:t>
      </w:r>
      <w:r w:rsidRPr="008B061D">
        <w:rPr>
          <w:rFonts w:ascii="Times New Roman" w:hAnsi="Times New Roman" w:cs="Times New Roman"/>
          <w:sz w:val="28"/>
          <w:szCs w:val="28"/>
          <w:lang w:val="en-US"/>
        </w:rPr>
        <w:t xml:space="preserve"> uning inersiyasini, ya’ni kattalik o‘zgargan vaqtdan asbob ko‘rsatishining siljishigacha o‘tgan vaqtni xarakterlaydi. Asbob ko‘rsatishining kechikishi qancha kam bo‘lsa, asbobning sifati shuncha yuqori bo‘ladi.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umumlashgan xarakteristikasi asosiy va qo‘shimcha xatoliklarning chegaraviy qiymatlari bilan, shuningdek, o‘lchash vositalari aniqligiga ta’sir etuvchi boshqa parametrlar bilan ifodalanadigan aniqlik sinfidan iborat; parametrlarning qiymati o‘lchash vositalarining ayrim turlari uchun standartlarda belgilangan. O‘lchash vositalarining aniqlik sinfi ularning aniqlik xossalarini xarakterlaydi, ammo ular shu vositalar yordamida olib borilgan o‘lchashlarning bevosita ko‘rsatkichi bo‘la olmaydi.CHunki aniqlik o‘lchash usullariga hamda o‘lchash o‘tkazilayotgan sharoitga ham bog‘liq. Yo‘l qo‘yiladigan asosiy xatoliklar chegaralari keltirilgan (nisbiy) xatoliklar ko‘rinishida berilgan o‘lchash asboblari uchun quyidagi sonlar qatoridan olingan aniqlik sinfi beriladi: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1,5; 2,0; 2,5; 3; 4; 5; 6)</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10</w:t>
      </w:r>
      <w:r w:rsidRPr="008B061D">
        <w:rPr>
          <w:rFonts w:ascii="Times New Roman" w:hAnsi="Times New Roman" w:cs="Times New Roman"/>
          <w:sz w:val="28"/>
          <w:szCs w:val="28"/>
          <w:vertAlign w:val="superscript"/>
          <w:lang w:val="en-US"/>
        </w:rPr>
        <w:t>n</w:t>
      </w:r>
      <w:r w:rsidRPr="008B061D">
        <w:rPr>
          <w:rFonts w:ascii="Times New Roman" w:hAnsi="Times New Roman" w:cs="Times New Roman"/>
          <w:sz w:val="28"/>
          <w:szCs w:val="28"/>
          <w:lang w:val="en-US"/>
        </w:rPr>
        <w:t>, bu erda, n = 1,0; - 1; -2 va hokazo.</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asbobining aniqlik sinfi foizlarda hisoblangan eng katta keltirilgan xatolikka teng:</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4599" w:dyaOrig="680">
          <v:shape id="_x0000_i1046" type="#_x0000_t75" style="width:229.65pt;height:33.5pt" o:ole="">
            <v:imagedata r:id="rId57" o:title=""/>
          </v:shape>
          <o:OLEObject Type="Embed" ProgID="Equation.3" ShapeID="_x0000_i1046" DrawAspect="Content" ObjectID="_1574439279" r:id="rId5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(1.15)</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Turli o‘lchov asboblari uchun Davlat standartida turli aniqlik sinflari qabul qilingan. Ular asbobning siferblatida ko‘rsatilgan. Masalan, shkalasi 0-100°S dan iborat bo‘lgan logometrni darajalash natijasida mutlaq xatolikning quyidagi qiymatlari olingan:</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SHkalasi belgisi, °S . . .         0       20       40     60         80         100</w:t>
      </w:r>
    </w:p>
    <w:p w:rsidR="008B061D" w:rsidRPr="00687556"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Mutlaq xatolik,     </w:t>
      </w:r>
      <w:r w:rsidRPr="008B061D">
        <w:rPr>
          <w:rFonts w:ascii="Times New Roman" w:hAnsi="Times New Roman" w:cs="Times New Roman"/>
          <w:i/>
          <w:sz w:val="28"/>
          <w:szCs w:val="28"/>
          <w:lang w:val="en-US"/>
        </w:rPr>
        <w:t>∆</w:t>
      </w:r>
      <w:r w:rsidRPr="008B061D">
        <w:rPr>
          <w:rFonts w:ascii="Times New Roman" w:hAnsi="Times New Roman" w:cs="Times New Roman"/>
          <w:sz w:val="28"/>
          <w:szCs w:val="28"/>
          <w:lang w:val="en-US"/>
        </w:rPr>
        <w:t xml:space="preserve">x, °S ...   </w:t>
      </w:r>
      <w:r w:rsidRPr="00687556">
        <w:rPr>
          <w:rFonts w:ascii="Times New Roman" w:hAnsi="Times New Roman" w:cs="Times New Roman"/>
          <w:sz w:val="28"/>
          <w:szCs w:val="28"/>
          <w:lang w:val="en-US"/>
        </w:rPr>
        <w:t>0,4      1,6      1,0     0,4        0          - 0,6</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Bu erda, logometrning keltirilgan xatosi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3720" w:dyaOrig="620">
          <v:shape id="_x0000_i1047" type="#_x0000_t75" style="width:186.2pt;height:29.8pt" o:ole="">
            <v:imagedata r:id="rId59" o:title=""/>
          </v:shape>
          <o:OLEObject Type="Embed" ProgID="Equation.3" ShapeID="_x0000_i1047" DrawAspect="Content" ObjectID="_1574439280" r:id="rId60"/>
        </w:objec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YUqorida keltirilgan ma’lumotlarga ko‘ra aniqlik sinfini 2,0 ga teng deb olamiz (yaxlitlash kattalashtirish tomon olib boriladi).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Yo‘l qo‘yiladigan xatoliklari chegaralari foizlarda ifodalanadigan nisbiy xatoliklardan iborat asboblarning aniqlik sinflari qavs ichida yozilgan sonlar bilan belgilanadi (masalan, 5%), bu sonlar yo‘l qo‘yiladigan asosiy nisbiy xatoliklar qiymati bilan ustma-ust tushadi. Masalan, 2,5 aniqlik sinfidagi, shkalasi 0-100 mV bo‘lgan millivoltmetr uchun shkalaning ixtiyoriy belgisida asosiy nisbiy xatolik ±2,5% dan oshmaydi, ya’ni shkalaning ixtiyoriy belgisida mutloq xatolik (mV larda)</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1579" w:dyaOrig="620">
          <v:shape id="_x0000_i1048" type="#_x0000_t75" style="width:79.45pt;height:29.8pt" o:ole="">
            <v:imagedata r:id="rId61" o:title=""/>
          </v:shape>
          <o:OLEObject Type="Embed" ProgID="Equation.3" ShapeID="_x0000_i1048" DrawAspect="Content" ObjectID="_1574439281" r:id="rId62"/>
        </w:object>
      </w:r>
    </w:p>
    <w:p w:rsidR="008B061D" w:rsidRPr="008B061D" w:rsidRDefault="008B061D" w:rsidP="008B061D">
      <w:pPr>
        <w:spacing w:after="0" w:line="240" w:lineRule="auto"/>
        <w:ind w:firstLine="426"/>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X</w:t>
      </w:r>
      <w:r w:rsidRPr="008B061D">
        <w:rPr>
          <w:rFonts w:ascii="Times New Roman" w:hAnsi="Times New Roman" w:cs="Times New Roman"/>
          <w:i/>
          <w:sz w:val="28"/>
          <w:szCs w:val="28"/>
          <w:vertAlign w:val="subscript"/>
          <w:lang w:val="en-US"/>
        </w:rPr>
        <w:t>k</w:t>
      </w:r>
      <w:r w:rsidRPr="008B061D">
        <w:rPr>
          <w:rFonts w:ascii="Times New Roman" w:hAnsi="Times New Roman" w:cs="Times New Roman"/>
          <w:i/>
          <w:sz w:val="28"/>
          <w:szCs w:val="28"/>
          <w:lang w:val="en-US"/>
        </w:rPr>
        <w:t xml:space="preserve"> - asbobning ko‘rsatishi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Yo‘l qo‘yiladigan xatoliklari shkala uzunligi bilan aniqlanadigan me’yorlovchi qiymatlarga bog‘liq foizlarda ifodalanadigan asboblarning aniqlik sinflari burchakcha bilan ajratib qo‘yilgan sonlar bilan belgilanadi (masalan, 05; 1,5), bu sonlar yo‘l qo‘yiladigan asosiy keltirilgan xatoliklar qiymati bilan ustma-ust tushadi.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Masalan, shkalasi 5-50 mV va aniqlik sinfi 2,5 bo‘lgan millivoltmetr uchun yo‘l qo‘yiladigan asosiy mutlaq xatolik quyidagi ifoda bo‘yicha (mVlarda) hisoblanadi:</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24"/>
          <w:sz w:val="28"/>
          <w:szCs w:val="28"/>
        </w:rPr>
        <w:object w:dxaOrig="3280" w:dyaOrig="620">
          <v:shape id="_x0000_i1049" type="#_x0000_t75" style="width:165.1pt;height:29.8pt" o:ole="">
            <v:imagedata r:id="rId63" o:title=""/>
          </v:shape>
          <o:OLEObject Type="Embed" ProgID="Equation.3" ShapeID="_x0000_i1049" DrawAspect="Content" ObjectID="_1574439282" r:id="rId64"/>
        </w:object>
      </w:r>
    </w:p>
    <w:p w:rsidR="008B061D" w:rsidRPr="008B061D" w:rsidRDefault="008B061D" w:rsidP="008B061D">
      <w:pPr>
        <w:spacing w:after="0" w:line="240" w:lineRule="auto"/>
        <w:ind w:firstLine="426"/>
        <w:jc w:val="center"/>
        <w:rPr>
          <w:rFonts w:ascii="Times New Roman" w:hAnsi="Times New Roman" w:cs="Times New Roman"/>
          <w:i/>
          <w:sz w:val="28"/>
          <w:szCs w:val="28"/>
        </w:rPr>
      </w:pPr>
      <w:r w:rsidRPr="008B061D">
        <w:rPr>
          <w:rFonts w:ascii="Times New Roman" w:hAnsi="Times New Roman" w:cs="Times New Roman"/>
          <w:i/>
          <w:sz w:val="28"/>
          <w:szCs w:val="28"/>
        </w:rPr>
        <w:t>bu erda, N</w:t>
      </w:r>
      <w:r w:rsidRPr="008B061D">
        <w:rPr>
          <w:rFonts w:ascii="Times New Roman" w:hAnsi="Times New Roman" w:cs="Times New Roman"/>
          <w:i/>
          <w:sz w:val="28"/>
          <w:szCs w:val="28"/>
          <w:vertAlign w:val="subscript"/>
        </w:rPr>
        <w:t>H</w:t>
      </w:r>
      <w:r w:rsidRPr="008B061D">
        <w:rPr>
          <w:rFonts w:ascii="Times New Roman" w:hAnsi="Times New Roman" w:cs="Times New Roman"/>
          <w:i/>
          <w:sz w:val="28"/>
          <w:szCs w:val="28"/>
        </w:rPr>
        <w:t xml:space="preserve"> = N</w:t>
      </w:r>
      <w:r w:rsidRPr="008B061D">
        <w:rPr>
          <w:rFonts w:ascii="Times New Roman" w:hAnsi="Times New Roman" w:cs="Times New Roman"/>
          <w:i/>
          <w:sz w:val="28"/>
          <w:szCs w:val="28"/>
          <w:vertAlign w:val="subscript"/>
        </w:rPr>
        <w:t>max</w:t>
      </w:r>
      <w:r w:rsidRPr="008B061D">
        <w:rPr>
          <w:rFonts w:ascii="Times New Roman" w:hAnsi="Times New Roman" w:cs="Times New Roman"/>
          <w:i/>
          <w:sz w:val="28"/>
          <w:szCs w:val="28"/>
        </w:rPr>
        <w:t xml:space="preserve"> - N</w:t>
      </w:r>
      <w:r w:rsidRPr="008B061D">
        <w:rPr>
          <w:rFonts w:ascii="Times New Roman" w:hAnsi="Times New Roman" w:cs="Times New Roman"/>
          <w:i/>
          <w:sz w:val="28"/>
          <w:szCs w:val="28"/>
          <w:vertAlign w:val="subscript"/>
        </w:rPr>
        <w:t>min</w:t>
      </w:r>
      <w:r w:rsidRPr="008B061D">
        <w:rPr>
          <w:rFonts w:ascii="Times New Roman" w:hAnsi="Times New Roman" w:cs="Times New Roman"/>
          <w:i/>
          <w:sz w:val="28"/>
          <w:szCs w:val="28"/>
        </w:rPr>
        <w:t xml:space="preserve"> va N</w:t>
      </w:r>
      <w:r w:rsidRPr="008B061D">
        <w:rPr>
          <w:rFonts w:ascii="Times New Roman" w:hAnsi="Times New Roman" w:cs="Times New Roman"/>
          <w:i/>
          <w:sz w:val="28"/>
          <w:szCs w:val="28"/>
          <w:vertAlign w:val="subscript"/>
        </w:rPr>
        <w:t>min</w:t>
      </w:r>
      <w:r w:rsidRPr="008B061D">
        <w:rPr>
          <w:rFonts w:ascii="Times New Roman" w:hAnsi="Times New Roman" w:cs="Times New Roman"/>
          <w:i/>
          <w:sz w:val="28"/>
          <w:szCs w:val="28"/>
        </w:rPr>
        <w:t xml:space="preserve"> asbob shkalasining oxirgi va boshlang‘ich qiymatlari.</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O‘lchash uchun asbob tanlashda uning aniqlik sinfi asosiy chegaraviy mutloq xatolik bilan aniqlanishini e’tiborga olish lozim, bu xatolik shkalaning turli belgilarida nisbiy xatolikning turli qiymatlariga mos keladi.</w: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Masalan, shkalasi 0...150 mV va aniqlik sinfi 1,5 bo‘lgan millivoltmetr uchun asosiy chegaraviy mutloq xatolik 2,25 mV ga teng bo‘lib, shkalaning 25 va 100 mV belgilarida nisbiy xatolik tegishlicha quyidagiga teng bo‘ladi (% larda):</w:t>
      </w:r>
    </w:p>
    <w:p w:rsidR="008B061D" w:rsidRPr="008B061D" w:rsidRDefault="008B061D" w:rsidP="008B061D">
      <w:pPr>
        <w:spacing w:after="0" w:line="240" w:lineRule="auto"/>
        <w:ind w:firstLine="426"/>
        <w:jc w:val="center"/>
        <w:rPr>
          <w:rFonts w:ascii="Times New Roman" w:hAnsi="Times New Roman" w:cs="Times New Roman"/>
          <w:sz w:val="28"/>
          <w:szCs w:val="28"/>
        </w:rPr>
      </w:pPr>
      <w:r w:rsidRPr="008B061D">
        <w:rPr>
          <w:rFonts w:ascii="Times New Roman" w:hAnsi="Times New Roman" w:cs="Times New Roman"/>
          <w:position w:val="-60"/>
          <w:sz w:val="28"/>
          <w:szCs w:val="28"/>
        </w:rPr>
        <w:object w:dxaOrig="3240" w:dyaOrig="1320">
          <v:shape id="_x0000_i1050" type="#_x0000_t75" style="width:162.6pt;height:64.55pt" o:ole="">
            <v:imagedata r:id="rId65" o:title=""/>
          </v:shape>
          <o:OLEObject Type="Embed" ProgID="Equation.3" ShapeID="_x0000_i1050" DrawAspect="Content" ObjectID="_1574439283" r:id="rId66"/>
        </w:object>
      </w:r>
    </w:p>
    <w:p w:rsidR="008B061D" w:rsidRPr="008B061D" w:rsidRDefault="008B061D" w:rsidP="008B061D">
      <w:pPr>
        <w:spacing w:after="0" w:line="240" w:lineRule="auto"/>
        <w:ind w:firstLine="426"/>
        <w:jc w:val="both"/>
        <w:rPr>
          <w:rFonts w:ascii="Times New Roman" w:hAnsi="Times New Roman" w:cs="Times New Roman"/>
          <w:sz w:val="28"/>
          <w:szCs w:val="28"/>
        </w:rPr>
      </w:pPr>
      <w:r w:rsidRPr="008B061D">
        <w:rPr>
          <w:rFonts w:ascii="Times New Roman" w:hAnsi="Times New Roman" w:cs="Times New Roman"/>
          <w:sz w:val="28"/>
          <w:szCs w:val="28"/>
        </w:rPr>
        <w:t>Nisbiy xatolikni kamaytirish maqsadida o‘lchash asbobi shkalasining yuqorigi chegarasini shunday tanlash lozimki, o‘lchanayotgan kattalikning kutiladigan qiymati (ko‘rsatishi) uning oxirgi uchinchi qismida (yoki oxirgi yarmida) joylashishi maqsadga muvofiq.</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vositalarining xatoliklari statistik va dinamik xatoliklarga bo‘linadi. </w:t>
      </w:r>
      <w:r w:rsidRPr="008B061D">
        <w:rPr>
          <w:rFonts w:ascii="Times New Roman" w:hAnsi="Times New Roman" w:cs="Times New Roman"/>
          <w:b/>
          <w:sz w:val="28"/>
          <w:szCs w:val="28"/>
          <w:lang w:val="en-US"/>
        </w:rPr>
        <w:t>Statistik hatolik</w:t>
      </w:r>
      <w:r w:rsidRPr="008B061D">
        <w:rPr>
          <w:rFonts w:ascii="Times New Roman" w:hAnsi="Times New Roman" w:cs="Times New Roman"/>
          <w:sz w:val="28"/>
          <w:szCs w:val="28"/>
          <w:lang w:val="en-US"/>
        </w:rPr>
        <w:t xml:space="preserve"> o‘zgarmas kattaliklarni o‘lchash uchun foydalaniladigan o‘lchash vositasi xatoligidir. Agar o‘lchanayotgan kattalik vaqtning funksiyasi bo‘lsa, vositalarni </w:t>
      </w:r>
      <w:r w:rsidRPr="008B061D">
        <w:rPr>
          <w:rFonts w:ascii="Times New Roman" w:hAnsi="Times New Roman" w:cs="Times New Roman"/>
          <w:b/>
          <w:sz w:val="28"/>
          <w:szCs w:val="28"/>
          <w:lang w:val="en-US"/>
        </w:rPr>
        <w:t>dinamik xatoligi</w:t>
      </w:r>
      <w:r w:rsidRPr="008B061D">
        <w:rPr>
          <w:rFonts w:ascii="Times New Roman" w:hAnsi="Times New Roman" w:cs="Times New Roman"/>
          <w:sz w:val="28"/>
          <w:szCs w:val="28"/>
          <w:lang w:val="en-US"/>
        </w:rPr>
        <w:t xml:space="preserve"> deb ataladigan umumiy xatolikning tashkil etuvchisi xosil bo‘ladi. Dinamik rejimda umumiy xatolik statistik va dinamik xatoliklar yig‘indisiga teng.</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Ikki yoki undan ortiq o‘lchov vositalariga ega bo‘lgan o‘lchash tizimidan foydalanganda tizimning mutlaq xatoligi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4"/>
          <w:sz w:val="28"/>
          <w:szCs w:val="28"/>
        </w:rPr>
        <w:object w:dxaOrig="3400" w:dyaOrig="460">
          <v:shape id="_x0000_i1051" type="#_x0000_t75" style="width:170.05pt;height:22.35pt" o:ole="">
            <v:imagedata r:id="rId67" o:title=""/>
          </v:shape>
          <o:OLEObject Type="Embed" ProgID="Equation.3" ShapeID="_x0000_i1051" DrawAspect="Content" ObjectID="_1574439284" r:id="rId6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(1.16)</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ifoda bilan aniqlanadi, bu erda, ∆X</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∆X</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 tizimning 1-, 2-,..., n- o‘lchov vositasi.</w:t>
      </w:r>
    </w:p>
    <w:p w:rsidR="008B061D" w:rsidRPr="008B061D" w:rsidRDefault="008B061D" w:rsidP="008B061D">
      <w:pPr>
        <w:spacing w:after="0" w:line="240" w:lineRule="auto"/>
        <w:ind w:firstLine="426"/>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Tizimning nisbiy va keltirilgan xatoligi shunga o‘xshash aniqlanadi</w:t>
      </w:r>
    </w:p>
    <w:p w:rsidR="008B061D" w:rsidRPr="008B061D" w:rsidRDefault="008B061D" w:rsidP="008B061D">
      <w:pPr>
        <w:spacing w:after="0" w:line="240" w:lineRule="auto"/>
        <w:ind w:firstLine="426"/>
        <w:jc w:val="right"/>
        <w:rPr>
          <w:rFonts w:ascii="Times New Roman" w:hAnsi="Times New Roman" w:cs="Times New Roman"/>
          <w:sz w:val="28"/>
          <w:szCs w:val="28"/>
          <w:lang w:val="en-US"/>
        </w:rPr>
      </w:pPr>
      <w:r w:rsidRPr="008B061D">
        <w:rPr>
          <w:rFonts w:ascii="Times New Roman" w:hAnsi="Times New Roman" w:cs="Times New Roman"/>
          <w:position w:val="-14"/>
          <w:sz w:val="28"/>
          <w:szCs w:val="28"/>
        </w:rPr>
        <w:object w:dxaOrig="2520" w:dyaOrig="460">
          <v:shape id="_x0000_i1052" type="#_x0000_t75" style="width:126.6pt;height:22.35pt" o:ole="">
            <v:imagedata r:id="rId69" o:title=""/>
          </v:shape>
          <o:OLEObject Type="Embed" ProgID="Equation.3" ShapeID="_x0000_i1052" DrawAspect="Content" ObjectID="_1574439285" r:id="rId7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(1.17)</w:t>
      </w:r>
    </w:p>
    <w:p w:rsidR="008B061D" w:rsidRPr="008B061D" w:rsidRDefault="008B061D" w:rsidP="008B061D">
      <w:pPr>
        <w:autoSpaceDE w:val="0"/>
        <w:autoSpaceDN w:val="0"/>
        <w:adjustRightInd w:val="0"/>
        <w:spacing w:after="0"/>
        <w:ind w:firstLine="426"/>
        <w:jc w:val="center"/>
        <w:rPr>
          <w:rFonts w:ascii="Times New Roman" w:hAnsi="Times New Roman" w:cs="Times New Roman"/>
          <w:position w:val="-14"/>
          <w:sz w:val="28"/>
          <w:szCs w:val="28"/>
          <w:lang w:val="en-US"/>
        </w:rPr>
      </w:pPr>
      <w:r w:rsidRPr="008B061D">
        <w:rPr>
          <w:rFonts w:ascii="Times New Roman" w:hAnsi="Times New Roman" w:cs="Times New Roman"/>
          <w:position w:val="-14"/>
          <w:sz w:val="28"/>
          <w:szCs w:val="28"/>
        </w:rPr>
        <w:object w:dxaOrig="2540" w:dyaOrig="460">
          <v:shape id="_x0000_i1053" type="#_x0000_t75" style="width:126.6pt;height:22.35pt" o:ole="">
            <v:imagedata r:id="rId71" o:title=""/>
          </v:shape>
          <o:OLEObject Type="Embed" ProgID="Equation.3" ShapeID="_x0000_i1053" DrawAspect="Content" ObjectID="_1574439286" r:id="rId72"/>
        </w:objec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O’lchash ta’rifini ayting</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Xatoliklarning qanday turlari bor?</w:t>
      </w:r>
    </w:p>
    <w:p w:rsidR="008B061D" w:rsidRPr="008B061D" w:rsidRDefault="008B061D" w:rsidP="00C96CA4">
      <w:pPr>
        <w:numPr>
          <w:ilvl w:val="0"/>
          <w:numId w:val="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Ishonchlilik me’zonlari haqida gapiring?</w:t>
      </w:r>
    </w:p>
    <w:p w:rsidR="008B061D" w:rsidRPr="008B061D" w:rsidRDefault="008B061D" w:rsidP="008B061D">
      <w:pPr>
        <w:autoSpaceDE w:val="0"/>
        <w:autoSpaceDN w:val="0"/>
        <w:adjustRightInd w:val="0"/>
        <w:spacing w:after="0"/>
        <w:ind w:firstLine="426"/>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4"/>
          <w:szCs w:val="24"/>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4-Mavzu. </w:t>
      </w:r>
      <w:r w:rsidRPr="008B061D">
        <w:rPr>
          <w:rFonts w:ascii="Times New Roman" w:eastAsia="TimesNewRomanPSMT" w:hAnsi="Times New Roman" w:cs="Times New Roman"/>
          <w:b/>
          <w:sz w:val="28"/>
          <w:szCs w:val="28"/>
          <w:lang w:val="uz-Cyrl-UZ"/>
        </w:rPr>
        <w:t>Elektr o’lchash sxemalari – ko’prikli, differensial,kompensatsion sxemalar. O’lchov o’zgartirgichlarini strukturali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 o’lchash sxemalari – ko’prikli, differensial,kompensatsion sxemalar.</w:t>
      </w:r>
    </w:p>
    <w:p w:rsidR="008B061D" w:rsidRPr="008B061D" w:rsidRDefault="008B061D" w:rsidP="00C96CA4">
      <w:pPr>
        <w:numPr>
          <w:ilvl w:val="0"/>
          <w:numId w:val="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O’lchov o’zgartirgichlarini strukturali sxemalari.</w:t>
      </w:r>
    </w:p>
    <w:p w:rsidR="008B061D" w:rsidRPr="008B061D" w:rsidRDefault="008B061D" w:rsidP="008B061D">
      <w:pPr>
        <w:autoSpaceDE w:val="0"/>
        <w:autoSpaceDN w:val="0"/>
        <w:adjustRightInd w:val="0"/>
        <w:spacing w:after="0" w:line="240" w:lineRule="auto"/>
        <w:ind w:left="720"/>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Termometrlar qarshiligini o‘lchash uchun elektrotexnikada foydalaniladigan odatdagi muvozanatlashtirilgan va muvozanatlashtirilmagan ko‘prik sxemalarini qo‘llash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Muvozanat ko‘priklari ikki xil: laboratoriyada (noavtomatik) va sanoatda ishlatiladigan (avtomatik) bo‘ladi. YArim o‘tkazgichli termoqarshiliklarning o‘lchov asbobi sifatida esa, odatda, muvozanatlashtirilmagan ko‘priklar xizmat qiladi. </w:t>
      </w:r>
    </w:p>
    <w:p w:rsidR="008B061D" w:rsidRPr="008B061D" w:rsidRDefault="00386D6B" w:rsidP="008B061D">
      <w:pPr>
        <w:spacing w:after="0" w:line="240" w:lineRule="auto"/>
        <w:ind w:firstLine="709"/>
        <w:jc w:val="both"/>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uz-Cyrl-UZ"/>
        </w:rPr>
        <w:pict>
          <v:group id="Группа 622" o:spid="_x0000_s1555" style="position:absolute;left:0;text-align:left;margin-left:18pt;margin-top:5.45pt;width:128.15pt;height:256.2pt;z-index:251666432" coordorigin="1958,9327"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">
            <v:shape id="Text Box 652" o:spid="_x0000_s1556" type="#_x0000_t202" style="position:absolute;left:1958;top:13014;width:2520;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q5ecQA&#10;AADcAAAADwAAAGRycy9kb3ducmV2LnhtbESPT4vCMBTE78J+h/AW9iKaWkGkGmVXXfCwHvyD50fz&#10;bIvNS0mird/eCAseh5nfDDNfdqYWd3K+sqxgNExAEOdWV1woOB1/B1MQPiBrrC2Tggd5WC4+enPM&#10;tG15T/dDKEQsYZ+hgjKEJpPS5yUZ9EPbEEfvYp3BEKUrpHbYxnJTyzRJJtJgxXGhxIZWJeXXw80o&#10;mKzdrd3zqr8+bf5w1xTp+edxVurrs/uegQjUhXf4n97qyKVj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uXnEAAAA3AAAAA8AAAAAAAAAAAAAAAAAmAIAAGRycy9k&#10;b3ducmV2LnhtbFBLBQYAAAAABAAEAPUAAACJAwAAAAA=&#10;" stroked="f">
              <v:textbox inset="0,0,0,0">
                <w:txbxContent>
                  <w:p w:rsidR="008B061D" w:rsidRPr="000779F6" w:rsidRDefault="008B061D" w:rsidP="008B061D">
                    <w:pPr>
                      <w:spacing w:line="240" w:lineRule="auto"/>
                      <w:jc w:val="center"/>
                      <w:rPr>
                        <w:rFonts w:ascii="Times New Roman" w:hAnsi="Times New Roman" w:cs="Times New Roman"/>
                        <w:b/>
                        <w:sz w:val="20"/>
                        <w:szCs w:val="20"/>
                        <w:lang w:val="en-US"/>
                      </w:rPr>
                    </w:pPr>
                    <w:r w:rsidRPr="007671C4">
                      <w:rPr>
                        <w:rFonts w:ascii="Times New Roman" w:hAnsi="Times New Roman" w:cs="Times New Roman"/>
                        <w:i/>
                        <w:sz w:val="20"/>
                        <w:szCs w:val="20"/>
                      </w:rPr>
                      <w:t xml:space="preserve">2.17–расм. </w:t>
                    </w:r>
                    <w:r>
                      <w:rPr>
                        <w:rFonts w:ascii="Times New Roman" w:hAnsi="Times New Roman" w:cs="Times New Roman"/>
                        <w:b/>
                        <w:sz w:val="20"/>
                        <w:szCs w:val="20"/>
                        <w:lang w:val="en-US"/>
                      </w:rPr>
                      <w:t>Muvozanatlashtirilgan ko’prik sxemasi</w:t>
                    </w:r>
                  </w:p>
                </w:txbxContent>
              </v:textbox>
            </v:shape>
            <v:shape id="Picture 653" o:spid="_x0000_s1557" type="#_x0000_t75" alt="111" style="position:absolute;left:2127;top:9327;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HZzjDAAAA3AAAAA8AAABkcnMvZG93bnJldi54bWxEj8FqwzAQRO+F/IPYQm+NHFOMcaKENFBI&#10;covTD9haG9vEWsmWart/XxUKOQ4z84bZ7GbTiZEG31pWsFomIIgrq1uuFXxeP15zED4ga+wsk4If&#10;8rDbLp42WGg78YXGMtQiQtgXqKAJwRVS+qohg35pHXH0bnYwGKIcaqkHnCLcdDJNkkwabDkuNOjo&#10;0FB1L7+Ngv7M7971xqVf91PWny95u7pVSr08z/s1iEBzeIT/20etIEvf4O9MPAJ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dnOMMAAADcAAAADwAAAAAAAAAAAAAAAACf&#10;AgAAZHJzL2Rvd25yZXYueG1sUEsFBgAAAAAEAAQA9wAAAI8DAAAAAA==&#10;">
              <v:imagedata r:id="rId73" o:title="111"/>
            </v:shape>
            <w10:wrap type="square"/>
          </v:group>
        </w:pict>
      </w:r>
      <w:r w:rsidR="008B061D" w:rsidRPr="008B061D">
        <w:rPr>
          <w:rFonts w:ascii="Times New Roman" w:hAnsi="Times New Roman" w:cs="Times New Roman"/>
          <w:sz w:val="28"/>
          <w:szCs w:val="28"/>
          <w:lang w:val="en-US"/>
        </w:rPr>
        <w:t>2.17 - rasmda karshilik termometri ulanadigan, o‘zgarmas tokda ishlaydigan muvozanatlashtirilgan ko‘prikning prinsipial sxemasi keltirilgan. Ko‘prik ikkita doimiy karshiliklar (rezistorlar) R</w:t>
      </w:r>
      <w:r w:rsidR="008B061D" w:rsidRPr="008B061D">
        <w:rPr>
          <w:rFonts w:ascii="Times New Roman" w:hAnsi="Times New Roman" w:cs="Times New Roman"/>
          <w:sz w:val="28"/>
          <w:szCs w:val="28"/>
          <w:vertAlign w:val="subscript"/>
          <w:lang w:val="en-US"/>
        </w:rPr>
        <w:t xml:space="preserve">1 </w:t>
      </w:r>
      <w:r w:rsidR="008B061D" w:rsidRPr="008B061D">
        <w:rPr>
          <w:rFonts w:ascii="Times New Roman" w:hAnsi="Times New Roman" w:cs="Times New Roman"/>
          <w:sz w:val="28"/>
          <w:szCs w:val="28"/>
          <w:lang w:val="en-US"/>
        </w:rPr>
        <w:t>va R</w:t>
      </w:r>
      <w:r w:rsidR="008B061D" w:rsidRPr="008B061D">
        <w:rPr>
          <w:rFonts w:ascii="Times New Roman" w:hAnsi="Times New Roman" w:cs="Times New Roman"/>
          <w:sz w:val="28"/>
          <w:szCs w:val="28"/>
          <w:vertAlign w:val="subscript"/>
          <w:lang w:val="en-US"/>
        </w:rPr>
        <w:t>2</w:t>
      </w:r>
      <w:r w:rsidR="008B061D" w:rsidRPr="008B061D">
        <w:rPr>
          <w:rFonts w:ascii="Times New Roman" w:hAnsi="Times New Roman" w:cs="Times New Roman"/>
          <w:sz w:val="28"/>
          <w:szCs w:val="28"/>
          <w:lang w:val="en-US"/>
        </w:rPr>
        <w:t>, reoxord R</w:t>
      </w:r>
      <w:r w:rsidR="008B061D" w:rsidRPr="008B061D">
        <w:rPr>
          <w:rFonts w:ascii="Times New Roman" w:hAnsi="Times New Roman" w:cs="Times New Roman"/>
          <w:sz w:val="28"/>
          <w:szCs w:val="28"/>
          <w:vertAlign w:val="subscript"/>
          <w:lang w:val="en-US"/>
        </w:rPr>
        <w:t>p</w:t>
      </w:r>
      <w:r w:rsidR="008B061D" w:rsidRPr="008B061D">
        <w:rPr>
          <w:rFonts w:ascii="Times New Roman" w:hAnsi="Times New Roman" w:cs="Times New Roman"/>
          <w:sz w:val="28"/>
          <w:szCs w:val="28"/>
          <w:lang w:val="en-US"/>
        </w:rPr>
        <w:t>, qarshilik termometri R</w:t>
      </w:r>
      <w:r w:rsidR="008B061D" w:rsidRPr="008B061D">
        <w:rPr>
          <w:rFonts w:ascii="Times New Roman" w:hAnsi="Times New Roman" w:cs="Times New Roman"/>
          <w:sz w:val="28"/>
          <w:szCs w:val="28"/>
          <w:vertAlign w:val="subscript"/>
          <w:lang w:val="en-US"/>
        </w:rPr>
        <w:t>t</w:t>
      </w:r>
      <w:r w:rsidR="008B061D" w:rsidRPr="008B061D">
        <w:rPr>
          <w:rFonts w:ascii="Times New Roman" w:hAnsi="Times New Roman" w:cs="Times New Roman"/>
          <w:sz w:val="28"/>
          <w:szCs w:val="28"/>
          <w:lang w:val="en-US"/>
        </w:rPr>
        <w:t xml:space="preserve"> va ulaydigan simlarning karshiliklari R</w:t>
      </w:r>
      <w:r w:rsidR="008B061D" w:rsidRPr="008B061D">
        <w:rPr>
          <w:rFonts w:ascii="Times New Roman" w:hAnsi="Times New Roman" w:cs="Times New Roman"/>
          <w:sz w:val="28"/>
          <w:szCs w:val="28"/>
          <w:vertAlign w:val="subscript"/>
          <w:lang w:val="en-US"/>
        </w:rPr>
        <w:t>sim</w:t>
      </w:r>
      <w:r w:rsidR="008B061D" w:rsidRPr="008B061D">
        <w:rPr>
          <w:rFonts w:ascii="Times New Roman" w:hAnsi="Times New Roman" w:cs="Times New Roman"/>
          <w:sz w:val="28"/>
          <w:szCs w:val="28"/>
          <w:lang w:val="en-US"/>
        </w:rPr>
        <w:t xml:space="preserve"> dan iborat. Ko‘prikning bir diagonaliga E o‘zgarmas tok manbai, ikkinchisiga esa almashlab ulagich P orqali nol indikator NP ulanadi. Reoxord R</w:t>
      </w:r>
      <w:r w:rsidR="008B061D" w:rsidRPr="008B061D">
        <w:rPr>
          <w:rFonts w:ascii="Times New Roman" w:hAnsi="Times New Roman" w:cs="Times New Roman"/>
          <w:sz w:val="28"/>
          <w:szCs w:val="28"/>
          <w:vertAlign w:val="subscript"/>
          <w:lang w:val="en-US"/>
        </w:rPr>
        <w:t>r</w:t>
      </w:r>
      <w:r w:rsidR="008B061D" w:rsidRPr="008B061D">
        <w:rPr>
          <w:rFonts w:ascii="Times New Roman" w:hAnsi="Times New Roman" w:cs="Times New Roman"/>
          <w:sz w:val="28"/>
          <w:szCs w:val="28"/>
          <w:lang w:val="en-US"/>
        </w:rPr>
        <w:t xml:space="preserve"> ning sirpang‘ichi siljishi tufayli ko‘prikning erishilgan muvozanat holatida uning diagonalidagi tok kuchi nolga teng bo‘ladi. SHu paytda ko‘prikning b va d uchlaridagi potensiallar teng bo‘ladi. </w:t>
      </w:r>
      <w:r w:rsidR="008B061D" w:rsidRPr="008B061D">
        <w:rPr>
          <w:rFonts w:ascii="Times New Roman" w:hAnsi="Times New Roman" w:cs="Times New Roman"/>
          <w:i/>
          <w:sz w:val="28"/>
          <w:szCs w:val="28"/>
          <w:lang w:val="en-US"/>
        </w:rPr>
        <w:t>I</w:t>
      </w:r>
      <w:r w:rsidR="008B061D" w:rsidRPr="008B061D">
        <w:rPr>
          <w:rFonts w:ascii="Times New Roman" w:hAnsi="Times New Roman" w:cs="Times New Roman"/>
          <w:sz w:val="28"/>
          <w:szCs w:val="28"/>
          <w:lang w:val="en-US"/>
        </w:rPr>
        <w:t xml:space="preserve"> manba toki ko‘prikning </w:t>
      </w:r>
      <w:r w:rsidR="008B061D" w:rsidRPr="008B061D">
        <w:rPr>
          <w:rFonts w:ascii="Times New Roman" w:hAnsi="Times New Roman" w:cs="Times New Roman"/>
          <w:i/>
          <w:sz w:val="28"/>
          <w:szCs w:val="28"/>
          <w:lang w:val="en-US"/>
        </w:rPr>
        <w:t>a</w:t>
      </w:r>
      <w:r w:rsidR="008B061D" w:rsidRPr="008B061D">
        <w:rPr>
          <w:rFonts w:ascii="Times New Roman" w:hAnsi="Times New Roman" w:cs="Times New Roman"/>
          <w:sz w:val="28"/>
          <w:szCs w:val="28"/>
          <w:lang w:val="en-US"/>
        </w:rPr>
        <w:t xml:space="preserve"> uchida ikkiga - </w:t>
      </w:r>
      <w:r w:rsidR="008B061D" w:rsidRPr="008B061D">
        <w:rPr>
          <w:rFonts w:ascii="Times New Roman" w:hAnsi="Times New Roman" w:cs="Times New Roman"/>
          <w:i/>
          <w:sz w:val="28"/>
          <w:szCs w:val="28"/>
          <w:lang w:val="en-US"/>
        </w:rPr>
        <w:t>1</w:t>
      </w:r>
      <w:r w:rsidR="008B061D" w:rsidRPr="008B061D">
        <w:rPr>
          <w:rFonts w:ascii="Times New Roman" w:hAnsi="Times New Roman" w:cs="Times New Roman"/>
          <w:sz w:val="28"/>
          <w:szCs w:val="28"/>
          <w:vertAlign w:val="subscript"/>
          <w:lang w:val="en-US"/>
        </w:rPr>
        <w:t>1</w:t>
      </w:r>
      <w:r w:rsidR="008B061D" w:rsidRPr="008B061D">
        <w:rPr>
          <w:rFonts w:ascii="Times New Roman" w:hAnsi="Times New Roman" w:cs="Times New Roman"/>
          <w:sz w:val="28"/>
          <w:szCs w:val="28"/>
          <w:lang w:val="en-US"/>
        </w:rPr>
        <w:t xml:space="preserve"> va </w:t>
      </w:r>
      <w:r w:rsidR="008B061D" w:rsidRPr="008B061D">
        <w:rPr>
          <w:rFonts w:ascii="Times New Roman" w:hAnsi="Times New Roman" w:cs="Times New Roman"/>
          <w:i/>
          <w:sz w:val="28"/>
          <w:szCs w:val="28"/>
          <w:lang w:val="en-US"/>
        </w:rPr>
        <w:t>1</w:t>
      </w:r>
      <w:r w:rsidR="008B061D" w:rsidRPr="008B061D">
        <w:rPr>
          <w:rFonts w:ascii="Times New Roman" w:hAnsi="Times New Roman" w:cs="Times New Roman"/>
          <w:sz w:val="28"/>
          <w:szCs w:val="28"/>
          <w:vertAlign w:val="subscript"/>
          <w:lang w:val="en-US"/>
        </w:rPr>
        <w:t>2</w:t>
      </w:r>
      <w:r w:rsidR="008B061D" w:rsidRPr="008B061D">
        <w:rPr>
          <w:rFonts w:ascii="Times New Roman" w:hAnsi="Times New Roman" w:cs="Times New Roman"/>
          <w:sz w:val="28"/>
          <w:szCs w:val="28"/>
          <w:lang w:val="en-US"/>
        </w:rPr>
        <w:t xml:space="preserve"> ga bo‘linadi.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Demak,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xml:space="preserve"> va 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qarshiliklar bir-biriga teng bo‘lgani uchun quyidagi tenglamani yozish mumkin:</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(2.62)</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Ko‘prikning bs va sd elkalaridagi potensiallar ham teng bo‘ladi, ya’ni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(2.63)</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(2.62) tenglamani (2. 63) tenglamaga bo‘lsak</w:t>
      </w:r>
    </w:p>
    <w:p w:rsidR="008B061D" w:rsidRPr="008B061D" w:rsidRDefault="00386D6B" w:rsidP="008B061D">
      <w:pPr>
        <w:spacing w:after="0" w:line="240" w:lineRule="auto"/>
        <w:ind w:firstLine="709"/>
        <w:jc w:val="right"/>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uz-Cyrl-UZ"/>
        </w:rPr>
        <w:pict>
          <v:group id="Группа 619" o:spid="_x0000_s1558" style="position:absolute;left:0;text-align:left;margin-left:26.45pt;margin-top:27.05pt;width:126.55pt;height:244.1pt;z-index:251667456" coordorigin="2127,11552"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">
            <v:shape id="Text Box 655" o:spid="_x0000_s1559" type="#_x0000_t202" style="position:absolute;left:2318;top:15354;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eFMAA&#10;AADcAAAADwAAAGRycy9kb3ducmV2LnhtbERPy4rCMBTdC/5DuANuxKbKWJ2OUVQYcevjA67N7YNp&#10;bkoTbf17sxBcHs57telNLR7UusqygmkUgyDOrK64UHC9/E2WIJxH1lhbJgVPcrBZDwcrTLXt+ESP&#10;sy9ECGGXooLS+yaV0mUlGXSRbYgDl9vWoA+wLaRusQvhppazOE6kwYpDQ4kN7UvK/s93oyA/duP5&#10;T3c7+Ovi9J3ssFrc7FOp0Ve//QXhqfcf8dt91AqSWZgfzoQj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PeFMAAAADcAAAADwAAAAAAAAAAAAAAAACYAgAAZHJzL2Rvd25y&#10;ZXYueG1sUEsFBgAAAAAEAAQA9QAAAIUDAAAAAA==&#10;" stroked="f">
              <v:textbox>
                <w:txbxContent>
                  <w:p w:rsidR="008B061D" w:rsidRPr="000779F6" w:rsidRDefault="008B061D" w:rsidP="008B061D">
                    <w:pPr>
                      <w:spacing w:line="240" w:lineRule="auto"/>
                      <w:jc w:val="center"/>
                      <w:rPr>
                        <w:rFonts w:ascii="Times New Roman" w:hAnsi="Times New Roman" w:cs="Times New Roman"/>
                        <w:b/>
                        <w:sz w:val="20"/>
                        <w:szCs w:val="20"/>
                        <w:lang w:val="en-US"/>
                      </w:rPr>
                    </w:pPr>
                    <w:r w:rsidRPr="007671C4">
                      <w:rPr>
                        <w:rFonts w:ascii="Times New Roman" w:hAnsi="Times New Roman" w:cs="Times New Roman"/>
                        <w:i/>
                        <w:sz w:val="20"/>
                        <w:szCs w:val="20"/>
                      </w:rPr>
                      <w:t xml:space="preserve">2.18 –  расм. </w:t>
                    </w:r>
                    <w:r>
                      <w:rPr>
                        <w:rFonts w:ascii="Times New Roman" w:hAnsi="Times New Roman" w:cs="Times New Roman"/>
                        <w:b/>
                        <w:sz w:val="20"/>
                        <w:szCs w:val="20"/>
                        <w:lang w:val="en-US"/>
                      </w:rPr>
                      <w:t>Uch simli ulash sxemasi</w:t>
                    </w:r>
                  </w:p>
                </w:txbxContent>
              </v:textbox>
            </v:shape>
            <v:shape id="Picture 656" o:spid="_x0000_s1560" type="#_x0000_t75" alt="112" style="position:absolute;left:2127;top:11552;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M183IAAAA3AAAAA8AAABkcnMvZG93bnJldi54bWxEj09rAjEUxO+FfofwCr0UzSp11dUoRWip&#10;ePEfpcfn5rnZdvOyblJdv30jFHocZuY3zHTe2kqcqfGlYwW9bgKCOHe65ELBfvfaGYHwAVlj5ZgU&#10;XMnDfHZ/N8VMuwtv6LwNhYgQ9hkqMCHUmZQ+N2TRd11NHL2jayyGKJtC6gYvEW4r2U+SVFosOS4Y&#10;rGlhKP/e/lgFg/HTaTk4fLTr4ZtZfvJXuUqfF0o9PrQvExCB2vAf/mu/awVpvwe3M/EI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VzNfNyAAAANwAAAAPAAAAAAAAAAAA&#10;AAAAAJ8CAABkcnMvZG93bnJldi54bWxQSwUGAAAAAAQABAD3AAAAlAMAAAAA&#10;">
              <v:imagedata r:id="rId74" o:title="112"/>
            </v:shape>
            <w10:wrap type="square"/>
          </v:group>
        </w:pict>
      </w:r>
      <w:r w:rsidR="008B061D" w:rsidRPr="008B061D">
        <w:rPr>
          <w:rFonts w:ascii="Times New Roman" w:hAnsi="Times New Roman" w:cs="Times New Roman"/>
          <w:position w:val="-32"/>
          <w:sz w:val="28"/>
          <w:szCs w:val="28"/>
        </w:rPr>
        <w:object w:dxaOrig="2220" w:dyaOrig="700">
          <v:shape id="_x0000_i1054" type="#_x0000_t75" style="width:111.7pt;height:36pt" o:ole="">
            <v:imagedata r:id="rId75" o:title=""/>
          </v:shape>
          <o:OLEObject Type="Embed" ProgID="Equation.3" ShapeID="_x0000_i1054" DrawAspect="Content" ObjectID="_1574439287" r:id="rId76"/>
        </w:object>
      </w:r>
      <w:r w:rsidR="008B061D" w:rsidRPr="008B061D">
        <w:rPr>
          <w:rFonts w:ascii="Times New Roman" w:hAnsi="Times New Roman" w:cs="Times New Roman"/>
          <w:position w:val="-32"/>
          <w:sz w:val="28"/>
          <w:szCs w:val="28"/>
          <w:lang w:val="en-US"/>
        </w:rPr>
        <w:tab/>
      </w:r>
      <w:r w:rsidR="008B061D" w:rsidRPr="008B061D">
        <w:rPr>
          <w:rFonts w:ascii="Times New Roman" w:hAnsi="Times New Roman" w:cs="Times New Roman"/>
          <w:position w:val="-32"/>
          <w:sz w:val="28"/>
          <w:szCs w:val="28"/>
          <w:lang w:val="en-US"/>
        </w:rPr>
        <w:tab/>
      </w:r>
      <w:r w:rsidR="008B061D" w:rsidRPr="008B061D">
        <w:rPr>
          <w:rFonts w:ascii="Times New Roman" w:hAnsi="Times New Roman" w:cs="Times New Roman"/>
          <w:position w:val="-32"/>
          <w:sz w:val="28"/>
          <w:szCs w:val="28"/>
          <w:lang w:val="en-US"/>
        </w:rPr>
        <w:tab/>
      </w:r>
      <w:r w:rsidR="008B061D" w:rsidRPr="008B061D">
        <w:rPr>
          <w:rFonts w:ascii="Times New Roman" w:hAnsi="Times New Roman" w:cs="Times New Roman"/>
          <w:sz w:val="28"/>
          <w:szCs w:val="28"/>
          <w:lang w:val="en-US"/>
        </w:rPr>
        <w:t>(2.64)</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Agar I</w:t>
      </w:r>
      <w:r w:rsidRPr="008B061D">
        <w:rPr>
          <w:rFonts w:ascii="Times New Roman" w:hAnsi="Times New Roman" w:cs="Times New Roman"/>
          <w:sz w:val="28"/>
          <w:szCs w:val="28"/>
          <w:vertAlign w:val="subscript"/>
          <w:lang w:val="en-US"/>
        </w:rPr>
        <w:t>0</w:t>
      </w:r>
      <w:r w:rsidRPr="008B061D">
        <w:rPr>
          <w:rFonts w:ascii="Times New Roman" w:hAnsi="Times New Roman" w:cs="Times New Roman"/>
          <w:sz w:val="28"/>
          <w:szCs w:val="28"/>
          <w:lang w:val="en-US"/>
        </w:rPr>
        <w:t>=0,1</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va I</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bo‘lsa,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(2.65)</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1840" w:dyaOrig="680">
          <v:shape id="_x0000_i1055" type="#_x0000_t75" style="width:90.6pt;height:33.5pt" o:ole="">
            <v:imagedata r:id="rId77" o:title=""/>
          </v:shape>
          <o:OLEObject Type="Embed" ProgID="Equation.3" ShapeID="_x0000_i1055" DrawAspect="Content" ObjectID="_1574439288" r:id="rId78"/>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(2.66)</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Agar atrofdagi haroratni doimiy deb hisoblasak,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 const.</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U holda (2. 66) tenglama quyidagi ko‘rinishni oladi: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-K</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w:t>
      </w:r>
      <w:r w:rsidRPr="008B061D">
        <w:rPr>
          <w:rFonts w:ascii="Times New Roman" w:hAnsi="Times New Roman" w:cs="Times New Roman"/>
          <w:i/>
          <w:sz w:val="28"/>
          <w:szCs w:val="28"/>
          <w:lang w:val="en-US"/>
        </w:rPr>
        <w:t>f</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(2.67)</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o‘zgarishi bilan reoxord qarshiligi R</w:t>
      </w:r>
      <w:r w:rsidRPr="008B061D">
        <w:rPr>
          <w:rFonts w:ascii="Times New Roman" w:hAnsi="Times New Roman" w:cs="Times New Roman"/>
          <w:sz w:val="28"/>
          <w:szCs w:val="28"/>
          <w:vertAlign w:val="subscript"/>
          <w:lang w:val="en-US"/>
        </w:rPr>
        <w:t xml:space="preserve">p </w:t>
      </w:r>
      <w:r w:rsidRPr="008B061D">
        <w:rPr>
          <w:rFonts w:ascii="Times New Roman" w:hAnsi="Times New Roman" w:cs="Times New Roman"/>
          <w:sz w:val="28"/>
          <w:szCs w:val="28"/>
          <w:lang w:val="en-US"/>
        </w:rPr>
        <w:t>o‘zgartirib, ko‘prikni muvozanat xolatga keltirish mumkin. O‘lchanayotgan muhit haroratining o‘zgarishi katta bo‘lib,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ning o‘zgarishi sababli yuzaga keladigan xatolik mikdori ko‘payib ketish xavfi paydo bo‘lganda, qarshilik termometrining uch simli ulash sxemasi ko‘llanadi (2. 18-rasm).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Bunday ulash usulida bir simning qarshiligi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karshilikka, ikkinchi simning karshiligi esa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o‘zgaruvchi qarshilikka qo‘shiladi. Ko‘prik muvozanatining tenglamasi quyidagicha bo‘ladi:</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30"/>
          <w:sz w:val="28"/>
          <w:szCs w:val="28"/>
        </w:rPr>
        <w:object w:dxaOrig="2740" w:dyaOrig="700">
          <v:shape id="_x0000_i1056" type="#_x0000_t75" style="width:136.55pt;height:33.5pt" o:ole="">
            <v:imagedata r:id="rId79" o:title=""/>
          </v:shape>
          <o:OLEObject Type="Embed" ProgID="Equation.3" ShapeID="_x0000_i1056" DrawAspect="Content" ObjectID="_1574439289" r:id="rId80"/>
        </w:objec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(2.68)</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 xml:space="preserve">2 </w:t>
      </w:r>
      <w:r w:rsidRPr="008B061D">
        <w:rPr>
          <w:rFonts w:ascii="Times New Roman" w:hAnsi="Times New Roman" w:cs="Times New Roman"/>
          <w:sz w:val="28"/>
          <w:szCs w:val="28"/>
          <w:lang w:val="en-US"/>
        </w:rPr>
        <w:t>bo‘lsa,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(2.69)</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tenglamadan ko‘rinib turibdiki, uch simli sxemada simlarning qarshiligi o‘lchash natijasiga ta’sir qilmaydi.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Uch simli sxemalarda har bir liniyadagi alohida moslash qarshiliklari yordamida berilgan R</w:t>
      </w:r>
      <w:r w:rsidRPr="008B061D">
        <w:rPr>
          <w:rFonts w:ascii="Times New Roman" w:hAnsi="Times New Roman" w:cs="Times New Roman"/>
          <w:sz w:val="28"/>
          <w:szCs w:val="28"/>
          <w:vertAlign w:val="subscript"/>
          <w:lang w:val="en-US"/>
        </w:rPr>
        <w:t>sim</w:t>
      </w:r>
      <w:r w:rsidRPr="008B061D">
        <w:rPr>
          <w:rFonts w:ascii="Times New Roman" w:hAnsi="Times New Roman" w:cs="Times New Roman"/>
          <w:sz w:val="28"/>
          <w:szCs w:val="28"/>
          <w:lang w:val="en-US"/>
        </w:rPr>
        <w:t xml:space="preserve"> qiymatgacha olib boriladi. Muvozanatlashtirilgan ko‘prik sxemalarining kamchiligi (qo‘l manipulyasiyasini bajarish zaruriyati) muvozanatlashtirilmagan ko‘priklar sxemasida bartaraf etilgan.</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Muvozanatlashtirilmagan ko‘priklar haroratni o‘lchash uchun qarshilik termometrlari bilan birgalikda ham qo‘llaniladi. Ammo ulardan gaz analizatorlarida, konsentratormerlarda va qator o‘lchash vositalarida keng foydalaniladi.</w:t>
      </w:r>
    </w:p>
    <w:p w:rsidR="008B061D" w:rsidRPr="008B061D" w:rsidRDefault="00386D6B" w:rsidP="008B061D">
      <w:pPr>
        <w:spacing w:after="0" w:line="240" w:lineRule="auto"/>
        <w:ind w:firstLine="709"/>
        <w:jc w:val="both"/>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uz-Cyrl-UZ"/>
        </w:rPr>
        <w:pict>
          <v:group id="Группа 616" o:spid="_x0000_s1561" style="position:absolute;left:0;text-align:left;margin-left:342pt;margin-top:76.35pt;width:135pt;height:252pt;z-index:251668480" coordorigin="7898,10674" coordsize="2700,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">
            <v:shape id="Text Box 658" o:spid="_x0000_s1562" type="#_x0000_t202" style="position:absolute;left:7898;top:14454;width:270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M3cMA&#10;AADcAAAADwAAAGRycy9kb3ducmV2LnhtbESP0YrCMBRE34X9h3AX9kU0VbTVapR1wcXXqh9wba5t&#10;sbkpTdbWvzfCgo/DzJxh1tve1OJOrassK5iMIxDEudUVFwrOp/1oAcJ5ZI21ZVLwIAfbzcdgjam2&#10;HWd0P/pCBAi7FBWU3jeplC4vyaAb24Y4eFfbGvRBtoXULXYBbmo5jaJYGqw4LJTY0E9J+e34ZxRc&#10;D91wvuwuv/6cZLN4h1VysQ+lvj777xUIT71/h//bB60gniTwOh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aM3cMAAADcAAAADwAAAAAAAAAAAAAAAACYAgAAZHJzL2Rv&#10;d25yZXYueG1sUEsFBgAAAAAEAAQA9QAAAIgDAAAAAA==&#10;" stroked="f">
              <v:textbox>
                <w:txbxContent>
                  <w:p w:rsidR="008B061D" w:rsidRPr="007671C4" w:rsidRDefault="008B061D" w:rsidP="008B061D">
                    <w:pPr>
                      <w:spacing w:line="240" w:lineRule="auto"/>
                      <w:jc w:val="center"/>
                      <w:rPr>
                        <w:rFonts w:ascii="Times New Roman" w:hAnsi="Times New Roman" w:cs="Times New Roman"/>
                        <w:sz w:val="20"/>
                        <w:szCs w:val="20"/>
                      </w:rPr>
                    </w:pPr>
                    <w:r w:rsidRPr="007671C4">
                      <w:rPr>
                        <w:rFonts w:ascii="Times New Roman" w:hAnsi="Times New Roman" w:cs="Times New Roman"/>
                        <w:i/>
                        <w:sz w:val="20"/>
                        <w:szCs w:val="20"/>
                      </w:rPr>
                      <w:t>2.19 – расм.</w:t>
                    </w:r>
                    <w:r w:rsidRPr="007671C4">
                      <w:rPr>
                        <w:rFonts w:ascii="Times New Roman" w:hAnsi="Times New Roman" w:cs="Times New Roman"/>
                        <w:b/>
                        <w:sz w:val="20"/>
                        <w:szCs w:val="20"/>
                      </w:rPr>
                      <w:t>Мувознатлаштирил- маган кўприкнинг принципиал схемаси</w:t>
                    </w:r>
                  </w:p>
                </w:txbxContent>
              </v:textbox>
            </v:shape>
            <v:shape id="Picture 659" o:spid="_x0000_s1563" type="#_x0000_t75" alt="113" style="position:absolute;left:7898;top:10674;width:2210;height:3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VsxnBAAAA3AAAAA8AAABkcnMvZG93bnJldi54bWxETz1vwjAQ3ZH4D9YhdQOHDqhKMVGFoCoT&#10;lHZot1N8iSPsc2Q7EP49Hip1fHrf62p0VlwpxM6zguWiAEFce91xq+D7az9/ARETskbrmRTcKUK1&#10;mU7WWGp/40+6nlMrcgjHEhWYlPpSylgbchgXvifOXOODw5RhaKUOeMvhzsrnolhJhx3nBoM9bQ3V&#10;l/PgFDh7MjYedls9hPbYvA+/F/45KPU0G99eQSQa07/4z/2hFayWeW0+k4+A3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lVsxnBAAAA3AAAAA8AAAAAAAAAAAAAAAAAnwIA&#10;AGRycy9kb3ducmV2LnhtbFBLBQYAAAAABAAEAPcAAACNAwAAAAA=&#10;">
              <v:imagedata r:id="rId81" o:title="113"/>
            </v:shape>
            <w10:wrap type="square"/>
          </v:group>
        </w:pict>
      </w:r>
      <w:r w:rsidR="008B061D" w:rsidRPr="008B061D">
        <w:rPr>
          <w:rFonts w:ascii="Times New Roman" w:hAnsi="Times New Roman" w:cs="Times New Roman"/>
          <w:sz w:val="28"/>
          <w:szCs w:val="28"/>
          <w:lang w:val="en-US"/>
        </w:rPr>
        <w:t>Muvozanatlashtirilmagan ko‘priklar haroratni bevosita o‘lchash imkonini beradi. 2.19- rasmda bu kuprikning sxemasi keltirilgan: R - rostlash qarshiligi; R</w:t>
      </w:r>
      <w:r w:rsidR="008B061D" w:rsidRPr="008B061D">
        <w:rPr>
          <w:rFonts w:ascii="Times New Roman" w:hAnsi="Times New Roman" w:cs="Times New Roman"/>
          <w:sz w:val="28"/>
          <w:szCs w:val="28"/>
          <w:vertAlign w:val="subscript"/>
          <w:lang w:val="en-US"/>
        </w:rPr>
        <w:t>1</w:t>
      </w:r>
      <w:r w:rsidR="008B061D" w:rsidRPr="008B061D">
        <w:rPr>
          <w:rFonts w:ascii="Times New Roman" w:hAnsi="Times New Roman" w:cs="Times New Roman"/>
          <w:sz w:val="28"/>
          <w:szCs w:val="28"/>
          <w:lang w:val="en-US"/>
        </w:rPr>
        <w:t>,R</w:t>
      </w:r>
      <w:r w:rsidR="008B061D" w:rsidRPr="008B061D">
        <w:rPr>
          <w:rFonts w:ascii="Times New Roman" w:hAnsi="Times New Roman" w:cs="Times New Roman"/>
          <w:sz w:val="28"/>
          <w:szCs w:val="28"/>
          <w:vertAlign w:val="subscript"/>
          <w:lang w:val="en-US"/>
        </w:rPr>
        <w:t>2</w:t>
      </w:r>
      <w:r w:rsidR="008B061D" w:rsidRPr="008B061D">
        <w:rPr>
          <w:rFonts w:ascii="Times New Roman" w:hAnsi="Times New Roman" w:cs="Times New Roman"/>
          <w:sz w:val="28"/>
          <w:szCs w:val="28"/>
          <w:lang w:val="en-US"/>
        </w:rPr>
        <w:t>,R</w:t>
      </w:r>
      <w:r w:rsidR="008B061D" w:rsidRPr="008B061D">
        <w:rPr>
          <w:rFonts w:ascii="Times New Roman" w:hAnsi="Times New Roman" w:cs="Times New Roman"/>
          <w:sz w:val="28"/>
          <w:szCs w:val="28"/>
          <w:vertAlign w:val="subscript"/>
          <w:lang w:val="en-US"/>
        </w:rPr>
        <w:t>3</w:t>
      </w:r>
      <w:r w:rsidR="008B061D" w:rsidRPr="008B061D">
        <w:rPr>
          <w:rFonts w:ascii="Times New Roman" w:hAnsi="Times New Roman" w:cs="Times New Roman"/>
          <w:sz w:val="28"/>
          <w:szCs w:val="28"/>
          <w:lang w:val="en-US"/>
        </w:rPr>
        <w:t xml:space="preserve"> - ko‘prikning doimiy qarshiliklari; R</w:t>
      </w:r>
      <w:r w:rsidR="008B061D" w:rsidRPr="008B061D">
        <w:rPr>
          <w:rFonts w:ascii="Times New Roman" w:hAnsi="Times New Roman" w:cs="Times New Roman"/>
          <w:sz w:val="28"/>
          <w:szCs w:val="28"/>
          <w:vertAlign w:val="subscript"/>
          <w:lang w:val="en-US"/>
        </w:rPr>
        <w:t>m</w:t>
      </w:r>
      <w:r w:rsidR="008B061D" w:rsidRPr="008B061D">
        <w:rPr>
          <w:rFonts w:ascii="Times New Roman" w:hAnsi="Times New Roman" w:cs="Times New Roman"/>
          <w:sz w:val="28"/>
          <w:szCs w:val="28"/>
          <w:lang w:val="en-US"/>
        </w:rPr>
        <w:t xml:space="preserve"> - millivoltmetr qarshiligi; R</w:t>
      </w:r>
      <w:r w:rsidR="008B061D" w:rsidRPr="008B061D">
        <w:rPr>
          <w:rFonts w:ascii="Times New Roman" w:hAnsi="Times New Roman" w:cs="Times New Roman"/>
          <w:sz w:val="28"/>
          <w:szCs w:val="28"/>
          <w:vertAlign w:val="subscript"/>
          <w:lang w:val="en-US"/>
        </w:rPr>
        <w:t>n</w:t>
      </w:r>
      <w:r w:rsidR="008B061D" w:rsidRPr="008B061D">
        <w:rPr>
          <w:rFonts w:ascii="Times New Roman" w:hAnsi="Times New Roman" w:cs="Times New Roman"/>
          <w:sz w:val="28"/>
          <w:szCs w:val="28"/>
          <w:lang w:val="en-US"/>
        </w:rPr>
        <w:t xml:space="preserve"> - nazorat karshiligi; N (nazorat) holatidan O‘ o‘lchash holatiga o‘tkazish almashlab ulagichi - P; R</w:t>
      </w:r>
      <w:r w:rsidR="008B061D" w:rsidRPr="008B061D">
        <w:rPr>
          <w:rFonts w:ascii="Times New Roman" w:hAnsi="Times New Roman" w:cs="Times New Roman"/>
          <w:sz w:val="28"/>
          <w:szCs w:val="28"/>
          <w:vertAlign w:val="subscript"/>
          <w:lang w:val="en-US"/>
        </w:rPr>
        <w:t>t</w:t>
      </w:r>
      <w:r w:rsidR="008B061D" w:rsidRPr="008B061D">
        <w:rPr>
          <w:rFonts w:ascii="Times New Roman" w:hAnsi="Times New Roman" w:cs="Times New Roman"/>
          <w:sz w:val="28"/>
          <w:szCs w:val="28"/>
          <w:lang w:val="en-US"/>
        </w:rPr>
        <w:t xml:space="preserve"> - qarshilik termometri; P-O‘ holatda turganida R</w:t>
      </w:r>
      <w:r w:rsidR="008B061D" w:rsidRPr="008B061D">
        <w:rPr>
          <w:rFonts w:ascii="Times New Roman" w:hAnsi="Times New Roman" w:cs="Times New Roman"/>
          <w:sz w:val="28"/>
          <w:szCs w:val="28"/>
          <w:vertAlign w:val="subscript"/>
          <w:lang w:val="en-US"/>
        </w:rPr>
        <w:t>t</w:t>
      </w:r>
      <w:r w:rsidR="008B061D" w:rsidRPr="008B061D">
        <w:rPr>
          <w:rFonts w:ascii="Times New Roman" w:hAnsi="Times New Roman" w:cs="Times New Roman"/>
          <w:sz w:val="28"/>
          <w:szCs w:val="28"/>
          <w:lang w:val="en-US"/>
        </w:rPr>
        <w:t xml:space="preserve"> ning o‘zgarishi bilan millivoltmetr orkali ta’minlash kuchlanishiga to‘g‘ri mutanosib bo‘lgan tok o‘tadi. Demak, tok o‘zgarmas bo‘lishi kerak, bu vazifani rostlash karshiligi R bajaradi. Ta’minlash kuchlanishini nazorat qarshiligi R</w:t>
      </w:r>
      <w:r w:rsidR="008B061D" w:rsidRPr="008B061D">
        <w:rPr>
          <w:rFonts w:ascii="Times New Roman" w:hAnsi="Times New Roman" w:cs="Times New Roman"/>
          <w:sz w:val="28"/>
          <w:szCs w:val="28"/>
          <w:vertAlign w:val="subscript"/>
          <w:lang w:val="en-US"/>
        </w:rPr>
        <w:t>n</w:t>
      </w:r>
      <w:r w:rsidR="008B061D" w:rsidRPr="008B061D">
        <w:rPr>
          <w:rFonts w:ascii="Times New Roman" w:hAnsi="Times New Roman" w:cs="Times New Roman"/>
          <w:sz w:val="28"/>
          <w:szCs w:val="28"/>
          <w:lang w:val="en-US"/>
        </w:rPr>
        <w:t xml:space="preserve"> bajaradi. R</w:t>
      </w:r>
      <w:r w:rsidR="008B061D" w:rsidRPr="008B061D">
        <w:rPr>
          <w:rFonts w:ascii="Times New Roman" w:hAnsi="Times New Roman" w:cs="Times New Roman"/>
          <w:sz w:val="28"/>
          <w:szCs w:val="28"/>
          <w:vertAlign w:val="subscript"/>
          <w:lang w:val="en-US"/>
        </w:rPr>
        <w:t>H</w:t>
      </w:r>
      <w:r w:rsidR="008B061D" w:rsidRPr="008B061D">
        <w:rPr>
          <w:rFonts w:ascii="Times New Roman" w:hAnsi="Times New Roman" w:cs="Times New Roman"/>
          <w:sz w:val="28"/>
          <w:szCs w:val="28"/>
          <w:lang w:val="en-US"/>
        </w:rPr>
        <w:t xml:space="preserve"> ning qiymati shunday tanlanishi kerakki, karshilik ulanganda asbob strelkasi shkaladagi qizil chiziqli belgini ko‘rsatsin.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qarshilik o‘zgarganda, almashlab ulagich O‘ vaziyatda turganida, millivoltmetr orqali kuchi shu o‘zgarishiga to‘g‘ri mutanosib bo‘lgan tok o‘tadi: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position w:val="-24"/>
          <w:sz w:val="28"/>
          <w:szCs w:val="28"/>
        </w:rPr>
        <w:object w:dxaOrig="2240" w:dyaOrig="620">
          <v:shape id="_x0000_i1057" type="#_x0000_t75" style="width:111.7pt;height:29.8pt" o:ole="">
            <v:imagedata r:id="rId82" o:title=""/>
          </v:shape>
          <o:OLEObject Type="Embed" ProgID="Equation.3" ShapeID="_x0000_i1057" DrawAspect="Content" ObjectID="_1574439290" r:id="rId83"/>
        </w:object>
      </w:r>
      <w:r w:rsidRPr="008B061D">
        <w:rPr>
          <w:rFonts w:ascii="Times New Roman" w:hAnsi="Times New Roman" w:cs="Times New Roman"/>
          <w:sz w:val="28"/>
          <w:szCs w:val="28"/>
          <w:lang w:val="en-US"/>
        </w:rPr>
        <w:t xml:space="preserve">              (2.70)</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 K (Om</w:t>
      </w:r>
      <w:r w:rsidRPr="008B061D">
        <w:rPr>
          <w:rFonts w:ascii="Times New Roman" w:hAnsi="Times New Roman" w:cs="Times New Roman"/>
          <w:sz w:val="28"/>
          <w:szCs w:val="28"/>
          <w:vertAlign w:val="superscript"/>
          <w:lang w:val="en-US"/>
        </w:rPr>
        <w:t>3</w:t>
      </w:r>
      <w:r w:rsidRPr="008B061D">
        <w:rPr>
          <w:rFonts w:ascii="Times New Roman" w:hAnsi="Times New Roman" w:cs="Times New Roman"/>
          <w:sz w:val="28"/>
          <w:szCs w:val="28"/>
          <w:lang w:val="en-US"/>
        </w:rPr>
        <w:t xml:space="preserve"> larda) ushbu qiymatga teng: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M</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 xml:space="preserve">)   (2.71)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(2.70) tenglamadan ko‘rinadiki, millivoltmetr orqali </w:t>
      </w:r>
      <w:r w:rsidRPr="008B061D">
        <w:rPr>
          <w:rFonts w:ascii="Times New Roman" w:hAnsi="Times New Roman" w:cs="Times New Roman"/>
          <w:sz w:val="28"/>
          <w:szCs w:val="28"/>
          <w:lang w:val="en-US"/>
        </w:rPr>
        <w:lastRenderedPageBreak/>
        <w:t>o‘tadigan tok kuchi ta’minlash kuchlanishi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ga to‘g‘ri mutanosib, demak tokni o‘zgarmas saqlab turish kerak ekan.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Muvozanatlashtirilmagan ko‘priklarning afzalliklariga sxemasining muvozanatlashtiradigan qurilmani talab etmaydigan soddaligini, kichik qarshiliklarni o‘lchash uchun ishlatish mumkinligini kiritish mumkin. Muvozanatlashtirilmagan ko‘priklarning kamchiliklariga ko‘rsatishlarining ta’minlash kuchlanishi o‘zgarishiga bog‘liqlngini, ko‘prik shkalasining chiziqsizligini kiritish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Muvozanatlashtirilgan avtomatik ko‘priklarda reoxordning sirpang‘ichi avtomatik ravishda siljiydi. Bunday ko‘priklarning o‘lchash sxemasi o‘zgarmas yoki o‘zgaruvchan tok manbaidan ta’minlanadi. O‘zgaruvchan tok muvozanatlashtirilgan ko‘priklarida aktiv qarshiliklar hal qiluvchi ahamiyatga ega, shuning uchun, o‘zgarmas tok ko‘priklari uchun chiqarilgan yuqoridagi tenglamalar o‘zgaruvchan ko‘priklar uchun ham yaraydi. O‘zgaruvchan tok muvozanatlashtirilgan ko‘priklari bir qator afzalliklarga ega: o‘lchash sxemasi kuch transformatorining bir o‘ramidan ta’minlanadi, ya’ni qo‘shimcha ta’minlash manbai talab qilinmaydi, shu bilan birga tebranish o‘zgartgich (vibroo‘zgartgich) ning ham zaruriyati bo‘lmaydi. Muvozanatlashtirilgan avtomatik ko‘priklarning turi ko‘p, lekin ularning ish prinsipi bir xil. Misol sifatida ko‘rsatuvchi va o‘ziyozar muvozanatlashtirilgan avtomatik ko‘prikning o‘zgaruvchan tokdan ta’minlanuvchi prinsipial sxemasi 2.20-rasmda ko‘rsatilgan.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Ko‘rsatuvchi muvozanatlashtirilgan ko‘priklar xam shu prinsipial sxema bo‘yicha ishlaydi, lekin ularda yozuv bloki yo‘k. 2.20- rasmdagi prinsipial sxemada quyidagi shartli belgilar qabul kilingan: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sz w:val="28"/>
          <w:szCs w:val="28"/>
        </w:rPr>
        <w:object w:dxaOrig="5668" w:dyaOrig="4189">
          <v:shape id="_x0000_i1058" type="#_x0000_t75" style="width:333.95pt;height:245.8pt" o:ole="">
            <v:imagedata r:id="rId84" o:title=""/>
          </v:shape>
          <o:OLEObject Type="Embed" ProgID="CorelDRAW.Graphic.12" ShapeID="_x0000_i1058" DrawAspect="Content" ObjectID="_1574439291" r:id="rId85"/>
        </w:objec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 xml:space="preserve">2.20 – rasm. </w:t>
      </w:r>
      <w:r w:rsidRPr="008B061D">
        <w:rPr>
          <w:rFonts w:ascii="Times New Roman" w:hAnsi="Times New Roman" w:cs="Times New Roman"/>
          <w:b/>
          <w:sz w:val="28"/>
          <w:szCs w:val="28"/>
          <w:lang w:val="en-US"/>
        </w:rPr>
        <w:t>Muvozanatlashtirilgan avtomatik ko‘prikning prinsipial sxemasi</w:t>
      </w:r>
      <w:r w:rsidRPr="008B061D">
        <w:rPr>
          <w:rFonts w:ascii="Times New Roman" w:hAnsi="Times New Roman" w:cs="Times New Roman"/>
          <w:i/>
          <w:sz w:val="28"/>
          <w:szCs w:val="28"/>
          <w:lang w:val="en-US"/>
        </w:rPr>
        <w:t>.</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 reoxord; R</w:t>
      </w:r>
      <w:r w:rsidRPr="008B061D">
        <w:rPr>
          <w:rFonts w:ascii="Times New Roman" w:hAnsi="Times New Roman" w:cs="Times New Roman"/>
          <w:sz w:val="28"/>
          <w:szCs w:val="28"/>
          <w:vertAlign w:val="subscript"/>
          <w:lang w:val="en-US"/>
        </w:rPr>
        <w:t>sh</w:t>
      </w:r>
      <w:r w:rsidRPr="008B061D">
        <w:rPr>
          <w:rFonts w:ascii="Times New Roman" w:hAnsi="Times New Roman" w:cs="Times New Roman"/>
          <w:sz w:val="28"/>
          <w:szCs w:val="28"/>
          <w:lang w:val="en-US"/>
        </w:rPr>
        <w:t xml:space="preserve"> - reoxord shunti, u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qarshiligini belgilangan qiymatga etkazib turish uchun xizmat qiladi; 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 o‘lchash oralig‘ini belgilash qarshiligi; R</w:t>
      </w:r>
      <w:r w:rsidRPr="008B061D">
        <w:rPr>
          <w:rFonts w:ascii="Times New Roman" w:hAnsi="Times New Roman" w:cs="Times New Roman"/>
          <w:sz w:val="28"/>
          <w:szCs w:val="28"/>
          <w:vertAlign w:val="subscript"/>
          <w:lang w:val="en-US"/>
        </w:rPr>
        <w:t>d</w:t>
      </w:r>
      <w:r w:rsidRPr="008B061D">
        <w:rPr>
          <w:rFonts w:ascii="Times New Roman" w:hAnsi="Times New Roman" w:cs="Times New Roman"/>
          <w:sz w:val="28"/>
          <w:szCs w:val="28"/>
          <w:lang w:val="en-US"/>
        </w:rPr>
        <w:t xml:space="preserve"> - shkala boshlang‘ich qiymatini rostlovchi ko‘shimcha karshilik;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 R</w:t>
      </w:r>
      <w:r w:rsidRPr="008B061D">
        <w:rPr>
          <w:rFonts w:ascii="Times New Roman" w:hAnsi="Times New Roman" w:cs="Times New Roman"/>
          <w:sz w:val="28"/>
          <w:szCs w:val="28"/>
          <w:vertAlign w:val="subscript"/>
          <w:lang w:val="en-US"/>
        </w:rPr>
        <w:t>2</w:t>
      </w:r>
      <w:r w:rsidRPr="008B061D">
        <w:rPr>
          <w:rFonts w:ascii="Times New Roman" w:hAnsi="Times New Roman" w:cs="Times New Roman"/>
          <w:sz w:val="28"/>
          <w:szCs w:val="28"/>
          <w:lang w:val="en-US"/>
        </w:rPr>
        <w:t>, R</w:t>
      </w:r>
      <w:r w:rsidRPr="008B061D">
        <w:rPr>
          <w:rFonts w:ascii="Times New Roman" w:hAnsi="Times New Roman" w:cs="Times New Roman"/>
          <w:sz w:val="28"/>
          <w:szCs w:val="28"/>
          <w:vertAlign w:val="subscript"/>
          <w:lang w:val="en-US"/>
        </w:rPr>
        <w:t>3</w:t>
      </w:r>
      <w:r w:rsidRPr="008B061D">
        <w:rPr>
          <w:rFonts w:ascii="Times New Roman" w:hAnsi="Times New Roman" w:cs="Times New Roman"/>
          <w:sz w:val="28"/>
          <w:szCs w:val="28"/>
          <w:lang w:val="en-US"/>
        </w:rPr>
        <w:t xml:space="preserve"> - ko‘prik sxemasining qarshiliklari; R</w:t>
      </w:r>
      <w:r w:rsidRPr="008B061D">
        <w:rPr>
          <w:rFonts w:ascii="Times New Roman" w:hAnsi="Times New Roman" w:cs="Times New Roman"/>
          <w:sz w:val="28"/>
          <w:szCs w:val="28"/>
          <w:vertAlign w:val="subscript"/>
          <w:lang w:val="en-US"/>
        </w:rPr>
        <w:t>b</w:t>
      </w:r>
      <w:r w:rsidRPr="008B061D">
        <w:rPr>
          <w:rFonts w:ascii="Times New Roman" w:hAnsi="Times New Roman" w:cs="Times New Roman"/>
          <w:sz w:val="28"/>
          <w:szCs w:val="28"/>
          <w:lang w:val="en-US"/>
        </w:rPr>
        <w:t xml:space="preserve"> - tokni cheklovchi ballast qarshilik;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 qarshilik </w:t>
      </w:r>
      <w:r w:rsidRPr="008B061D">
        <w:rPr>
          <w:rFonts w:ascii="Times New Roman" w:hAnsi="Times New Roman" w:cs="Times New Roman"/>
          <w:sz w:val="28"/>
          <w:szCs w:val="28"/>
          <w:lang w:val="en-US"/>
        </w:rPr>
        <w:lastRenderedPageBreak/>
        <w:t>termometri; R</w:t>
      </w:r>
      <w:r w:rsidRPr="008B061D">
        <w:rPr>
          <w:rFonts w:ascii="Times New Roman" w:hAnsi="Times New Roman" w:cs="Times New Roman"/>
          <w:sz w:val="28"/>
          <w:szCs w:val="28"/>
          <w:vertAlign w:val="subscript"/>
          <w:lang w:val="en-US"/>
        </w:rPr>
        <w:t>l</w:t>
      </w:r>
      <w:r w:rsidRPr="008B061D">
        <w:rPr>
          <w:rFonts w:ascii="Times New Roman" w:hAnsi="Times New Roman" w:cs="Times New Roman"/>
          <w:sz w:val="28"/>
          <w:szCs w:val="28"/>
          <w:lang w:val="en-US"/>
        </w:rPr>
        <w:t xml:space="preserve"> - liniya qarshiligini rostlovchi qarshilik; EK - elektron kuchaytirgich; RD - asinxron kondensatorli reversiv dvigatel; SD - diagramma lentasini siljituvchi sinxron dvigatel.</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Ko‘prikli o‘lchash sxemasidagi barcha qarshiliklar manganin simdan tayyorlanadi. 2.20- rasmdan ko‘rinib turibdiki, qarshilik termometri uch simli o‘lchash sxemasi usulida ulangan. Bu holda termometrni ko‘prik bilan ulaydigan simlarning qarshiligi ko‘prikning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va R</w:t>
      </w:r>
      <w:r w:rsidRPr="008B061D">
        <w:rPr>
          <w:rFonts w:ascii="Times New Roman" w:hAnsi="Times New Roman" w:cs="Times New Roman"/>
          <w:sz w:val="28"/>
          <w:szCs w:val="28"/>
          <w:vertAlign w:val="subscript"/>
          <w:lang w:val="en-US"/>
        </w:rPr>
        <w:t>1</w:t>
      </w:r>
      <w:r w:rsidRPr="008B061D">
        <w:rPr>
          <w:rFonts w:ascii="Times New Roman" w:hAnsi="Times New Roman" w:cs="Times New Roman"/>
          <w:sz w:val="28"/>
          <w:szCs w:val="28"/>
          <w:lang w:val="en-US"/>
        </w:rPr>
        <w:t>elkalariga taqsimlanadi. SHuning uchun, atrof-muhit haroratining o‘zgarishi natijasida ulangan simlar qarshiligining o‘zgarishi sababli hosil bo‘lgan xatolik qiymati kamayadi. Termometr qarshiligi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ning o‘zgarishi natijasida ko‘prik sxemasining muvozanati yo‘qoladi, a va b cho‘qqilardan kuchaytirgichning kirish qismiga nobalans kuchlanish keladi. Kuchaytirgich bu kuchlanishni reversiv dvigatel ishga tushguncha kuchaytiradi. Dvigatelning chiqish vali reoxord sirpang‘ichi va karetka bilan kinematik bog‘langanligi uchun bu val ularni noballast kuchlanish kamayib, nolga teng bo‘lguncha siljitadi. Ko‘prik sxema muvozanat holatiga kelganda reversiv dvigatelning rotori to‘x-taydi, reoxord sirpang‘ichi esa ko‘rsatkichli karetka bilan birga o‘lchanayotgan termometr qarshilngiga teng xolatni egallaydi.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O‘zgarmas tok manbaidan ishlaydigan muvozanatlashtirilgan ko‘prikning o‘lchash sxemasi ham yuqoridagiga o‘xshash, faqat uning elektron kuchaytirgichi tebranish o‘zgartgichi bilan ta’minlangan. SHuning uchun, uning kuchaytirish qismi potensiometrnikiga o‘xshash.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Muvozanatlashtirilgan avtomatik ko‘priklar quyidagi afzalliklarga ega: 1) ko‘prikning ko‘rsatishi ta’minlash kuchlanishiga bog‘liq emas; 2) asbobning ko‘rsatishi harorat o‘zgarishi bilan chiziqli bog‘langan; 3) o‘lchashlar (ko‘prikni mvozanatlashtirish) avtomatik amalga oshiriladi; 4) termoqarshilik ulashning uch simli usuli ulash simlari qarshiligining o‘zgarishidan hosil bo‘lgan ko‘rsatishlardagi xatoligini keskin kamaytirish yoki hatoni yo‘qotish imkonini beradi.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Kamchiliklariga quyidagilar kiradi: 1) sxemada muvozanatlashtirish uchun qurilmaning zarurligi; 2) kichik qarshiliklarni o‘lchash qiyinligi yoki mutlaqo mumkin emasligi.</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Qarshiliklarni o‘lchashning kompensatsion usuli</w:t>
      </w:r>
    </w:p>
    <w:p w:rsidR="008B061D" w:rsidRPr="008B061D" w:rsidRDefault="00386D6B" w:rsidP="008B061D">
      <w:pPr>
        <w:spacing w:after="0" w:line="240" w:lineRule="auto"/>
        <w:ind w:firstLine="709"/>
        <w:jc w:val="both"/>
        <w:rPr>
          <w:rFonts w:ascii="Times New Roman" w:hAnsi="Times New Roman" w:cs="Times New Roman"/>
          <w:sz w:val="28"/>
          <w:szCs w:val="28"/>
          <w:lang w:val="en-US"/>
        </w:rPr>
      </w:pPr>
      <w:r w:rsidRPr="00386D6B">
        <w:rPr>
          <w:rFonts w:ascii="Times New Roman" w:hAnsi="Times New Roman" w:cs="Times New Roman"/>
          <w:noProof/>
          <w:sz w:val="28"/>
          <w:szCs w:val="28"/>
          <w:lang w:val="uz-Cyrl-UZ" w:eastAsia="en-US"/>
        </w:rPr>
        <w:pict>
          <v:group id="_x0000_s1552" style="position:absolute;left:0;text-align:left;margin-left:351pt;margin-top:113.1pt;width:135pt;height:218.35pt;z-index:251665408" coordorigin="8154,3967" coordsize="2700,4367">
            <v:shape id="_x0000_s1553" type="#_x0000_t75" style="position:absolute;left:8334;top:3967;width:2520;height:2670">
              <v:imagedata r:id="rId86" o:title=""/>
            </v:shape>
            <v:shape id="_x0000_s1554" type="#_x0000_t202" style="position:absolute;left:8154;top:6894;width:2700;height:1440" stroked="f">
              <v:textbox style="mso-next-textbox:#_x0000_s1554">
                <w:txbxContent>
                  <w:p w:rsidR="008B061D" w:rsidRPr="007671C4" w:rsidRDefault="008B061D" w:rsidP="008B061D">
                    <w:pPr>
                      <w:spacing w:line="240" w:lineRule="auto"/>
                      <w:jc w:val="center"/>
                      <w:rPr>
                        <w:rFonts w:ascii="Times New Roman" w:hAnsi="Times New Roman" w:cs="Times New Roman"/>
                        <w:i/>
                        <w:sz w:val="20"/>
                        <w:szCs w:val="20"/>
                      </w:rPr>
                    </w:pPr>
                    <w:r w:rsidRPr="007671C4">
                      <w:rPr>
                        <w:rFonts w:ascii="Times New Roman" w:hAnsi="Times New Roman" w:cs="Times New Roman"/>
                        <w:i/>
                        <w:sz w:val="20"/>
                        <w:szCs w:val="20"/>
                      </w:rPr>
                      <w:t xml:space="preserve">2.21 – расм. </w:t>
                    </w:r>
                    <w:r w:rsidRPr="007671C4">
                      <w:rPr>
                        <w:rFonts w:ascii="Times New Roman" w:hAnsi="Times New Roman" w:cs="Times New Roman"/>
                        <w:b/>
                        <w:sz w:val="20"/>
                        <w:szCs w:val="20"/>
                      </w:rPr>
                      <w:t>Қаршилик ўлчашнинг компенсацион усули схемаси</w:t>
                    </w:r>
                  </w:p>
                </w:txbxContent>
              </v:textbox>
            </v:shape>
            <w10:wrap type="square"/>
          </v:group>
          <o:OLEObject Type="Embed" ProgID="CorelDRAW.Graphic.12" ShapeID="_x0000_s1553" DrawAspect="Content" ObjectID="_1574439486" r:id="rId87"/>
        </w:pict>
      </w:r>
      <w:r w:rsidR="008B061D" w:rsidRPr="008B061D">
        <w:rPr>
          <w:rFonts w:ascii="Times New Roman" w:hAnsi="Times New Roman" w:cs="Times New Roman"/>
          <w:sz w:val="28"/>
          <w:szCs w:val="28"/>
          <w:lang w:val="en-US"/>
        </w:rPr>
        <w:t>Aniq o‘lchashlarda, ya’ni xatoliklarga yo‘l qo‘yilmaslik yoki xatoliklar minimumga keltirilishi lozim bo‘lganda, shuningdek, past haroratlarni o‘lchashda o‘lchashning kom-pensatsion usuli tarqalgan. Bu usulning mohiyati quyidagidan iborat: o‘lchanayotgan rezistorda va u bilan ketma-ket o‘lchanayotgan namuna rezistorda kuchlanish tushuvi taqqoslanadi 2.21-rasmda qarshilikni kompensatsion usulda o‘lchash sxemasi ko‘rsatilgan. Rezistorlardagi kuchlanish tushuvi, odatda, potensiometr yordamida o‘lchanadi. Bu holda ta’minlash kuchlanishi o‘lchash natijasiga ta’sir etmaydi, shuningdek, o‘lchash simlari qarshiligining ta’siri butunlay yo‘qotiladi, chunki o‘lchash paytlarida potensiometrni o‘lchash rezistori bilan ulaydigan asboblarda tok nolga teng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O‘lchanayotgan rezistor 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 xml:space="preserve"> namuna rezistor 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(2. 21-rasm) bilan ketma-ket ulangan. Namuna rezistor sifatida karshilik magazinlari yoki karshilikning namuna g‘altaklaridan foydalaniladi. Zanjirdagi o‘lchash toki o‘zgaruvchan rezistor R yordamida o‘rnatiladi.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Bir tomondan, tok namuna rezistorda kuchlanish tushuvi bo‘yicha aniqlanadi: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……………….I=U</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(2.72)</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bu erda, U</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namuna rezistorda kuchlanish tushuvi, mV; R</w:t>
      </w:r>
      <w:r w:rsidRPr="008B061D">
        <w:rPr>
          <w:rFonts w:ascii="Times New Roman" w:hAnsi="Times New Roman" w:cs="Times New Roman"/>
          <w:i/>
          <w:sz w:val="28"/>
          <w:szCs w:val="28"/>
          <w:vertAlign w:val="subscript"/>
          <w:lang w:val="en-US"/>
        </w:rPr>
        <w:t>H</w:t>
      </w:r>
      <w:r w:rsidRPr="008B061D">
        <w:rPr>
          <w:rFonts w:ascii="Times New Roman" w:hAnsi="Times New Roman" w:cs="Times New Roman"/>
          <w:i/>
          <w:sz w:val="28"/>
          <w:szCs w:val="28"/>
          <w:lang w:val="en-US"/>
        </w:rPr>
        <w:t xml:space="preserve"> - namuna rezistor qarshiligi, Om.</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Ikkinchi tomondan,</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I=U</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 xml:space="preserve">                  (2.73)</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i/>
          <w:sz w:val="28"/>
          <w:szCs w:val="28"/>
          <w:lang w:val="en-US"/>
        </w:rPr>
        <w:t>bu erda, U</w:t>
      </w:r>
      <w:r w:rsidRPr="008B061D">
        <w:rPr>
          <w:rFonts w:ascii="Times New Roman" w:hAnsi="Times New Roman" w:cs="Times New Roman"/>
          <w:i/>
          <w:sz w:val="28"/>
          <w:szCs w:val="28"/>
          <w:vertAlign w:val="subscript"/>
          <w:lang w:val="en-US"/>
        </w:rPr>
        <w:t>o‘</w:t>
      </w:r>
      <w:r w:rsidRPr="008B061D">
        <w:rPr>
          <w:rFonts w:ascii="Times New Roman" w:hAnsi="Times New Roman" w:cs="Times New Roman"/>
          <w:i/>
          <w:sz w:val="28"/>
          <w:szCs w:val="28"/>
          <w:lang w:val="en-US"/>
        </w:rPr>
        <w:t>- o‘lchanayotgan rezistorda kuchlanish tushuvi</w:t>
      </w:r>
      <w:r w:rsidRPr="008B061D">
        <w:rPr>
          <w:rFonts w:ascii="Times New Roman" w:hAnsi="Times New Roman" w:cs="Times New Roman"/>
          <w:sz w:val="28"/>
          <w:szCs w:val="28"/>
          <w:lang w:val="en-US"/>
        </w:rPr>
        <w:t xml:space="preserve">, </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mV; R</w:t>
      </w:r>
      <w:r w:rsidRPr="008B061D">
        <w:rPr>
          <w:rFonts w:ascii="Times New Roman" w:hAnsi="Times New Roman" w:cs="Times New Roman"/>
          <w:i/>
          <w:sz w:val="28"/>
          <w:szCs w:val="28"/>
          <w:vertAlign w:val="subscript"/>
          <w:lang w:val="en-US"/>
        </w:rPr>
        <w:t>o‘</w:t>
      </w:r>
      <w:r w:rsidRPr="008B061D">
        <w:rPr>
          <w:rFonts w:ascii="Times New Roman" w:hAnsi="Times New Roman" w:cs="Times New Roman"/>
          <w:i/>
          <w:sz w:val="28"/>
          <w:szCs w:val="28"/>
          <w:lang w:val="en-US"/>
        </w:rPr>
        <w:t xml:space="preserve"> - o‘lchanayotgan rezistorning noma’lum qarshiligi, Om.</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(2.72) va (2.73) lardan o‘lchanayotgan rezistor qarshiligini topamiz:</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(2.74)</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Ko‘rilgan variantda kompensatsion usul mexanik o‘lchashlar uchun noqulay, chunki rezistor qarshiligini topish uchun navbat bilan o‘lchanayotgan namuna rezistordagi kuchlanish tushuvini o‘lchash lozim va so‘ngra o‘lchanayotgan rezistor qarshiligini hisoblash kerak</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Termometrlarning kichik qarshiliklarini o‘lchash uchun avtomatik kompensatsion asboblar ishlab chiqilgan, ular kompensatsion o‘lchash usulining ijobiy xossalariga ega.</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Termometrni ulashning to‘rt simli sxemasi simlar qarshiligining o‘lchash natijalariga ta’sirini butunlay bartaraf etish imkonini beradi.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noProof/>
          <w:sz w:val="28"/>
          <w:szCs w:val="28"/>
        </w:rPr>
        <w:drawing>
          <wp:inline distT="0" distB="0" distL="0" distR="0">
            <wp:extent cx="3147695" cy="1600200"/>
            <wp:effectExtent l="0" t="0" r="0" b="0"/>
            <wp:docPr id="108" name="Рисунок 615"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14"/>
                    <pic:cNvPicPr>
                      <a:picLocks noChangeAspect="1" noChangeArrowheads="1"/>
                    </pic:cNvPicPr>
                  </pic:nvPicPr>
                  <pic:blipFill>
                    <a:blip r:embed="rId8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7695" cy="1600200"/>
                    </a:xfrm>
                    <a:prstGeom prst="rect">
                      <a:avLst/>
                    </a:prstGeom>
                    <a:noFill/>
                    <a:ln>
                      <a:noFill/>
                    </a:ln>
                  </pic:spPr>
                </pic:pic>
              </a:graphicData>
            </a:graphic>
          </wp:inline>
        </w:drawing>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b/>
          <w:sz w:val="28"/>
          <w:szCs w:val="28"/>
          <w:lang w:val="en-US"/>
        </w:rPr>
      </w:pPr>
      <w:r w:rsidRPr="008B061D">
        <w:rPr>
          <w:rFonts w:ascii="Times New Roman" w:hAnsi="Times New Roman" w:cs="Times New Roman"/>
          <w:i/>
          <w:sz w:val="28"/>
          <w:szCs w:val="28"/>
          <w:lang w:val="en-US"/>
        </w:rPr>
        <w:t>2.22 – rasm.</w:t>
      </w:r>
      <w:r w:rsidRPr="008B061D">
        <w:rPr>
          <w:rFonts w:ascii="Times New Roman" w:hAnsi="Times New Roman" w:cs="Times New Roman"/>
          <w:b/>
          <w:sz w:val="28"/>
          <w:szCs w:val="28"/>
          <w:lang w:val="en-US"/>
        </w:rPr>
        <w:t xml:space="preserve"> Kichik haroratlarni o‘lchash uchun avtomatik </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b/>
          <w:sz w:val="28"/>
          <w:szCs w:val="28"/>
          <w:lang w:val="en-US"/>
        </w:rPr>
        <w:t>kompensatsion asbobning sxemasi</w:t>
      </w:r>
      <w:r w:rsidRPr="008B061D">
        <w:rPr>
          <w:rFonts w:ascii="Times New Roman" w:hAnsi="Times New Roman" w:cs="Times New Roman"/>
          <w:sz w:val="28"/>
          <w:szCs w:val="28"/>
          <w:lang w:val="en-US"/>
        </w:rPr>
        <w:t>.</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Kichik haroratlarni o‘lchash uchun o‘zgaruvchan tok avtomatik kompensatsion asbobning prinsipial sxemasi 2.22- rasmda keltirilgan. Qarshilik termometri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ta’minlash manbaidan o‘zgaruvchan </w:t>
      </w:r>
      <w:r w:rsidRPr="008B061D">
        <w:rPr>
          <w:rFonts w:ascii="Times New Roman" w:hAnsi="Times New Roman" w:cs="Times New Roman"/>
          <w:i/>
          <w:sz w:val="28"/>
          <w:szCs w:val="28"/>
          <w:lang w:val="en-US"/>
        </w:rPr>
        <w:t>I</w:t>
      </w:r>
      <w:r w:rsidRPr="008B061D">
        <w:rPr>
          <w:rFonts w:ascii="Times New Roman" w:hAnsi="Times New Roman" w:cs="Times New Roman"/>
          <w:sz w:val="28"/>
          <w:szCs w:val="28"/>
          <w:lang w:val="en-US"/>
        </w:rPr>
        <w:t xml:space="preserve"> tok bilan ta’minlanadi. Asbobning o‘lchash sxemasi T</w:t>
      </w:r>
      <w:r w:rsidRPr="008B061D">
        <w:rPr>
          <w:rFonts w:ascii="Times New Roman" w:hAnsi="Times New Roman" w:cs="Times New Roman"/>
          <w:sz w:val="28"/>
          <w:szCs w:val="28"/>
          <w:vertAlign w:val="subscript"/>
          <w:lang w:val="en-US"/>
        </w:rPr>
        <w:t>r</w:t>
      </w:r>
      <w:r w:rsidRPr="008B061D">
        <w:rPr>
          <w:rFonts w:ascii="Times New Roman" w:hAnsi="Times New Roman" w:cs="Times New Roman"/>
          <w:sz w:val="28"/>
          <w:szCs w:val="28"/>
          <w:lang w:val="en-US"/>
        </w:rPr>
        <w:t xml:space="preserve"> tok transformatoridan shunday ta’minlanadiki, o‘lchash toki I</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I bo‘ladi. Agar termometrda kuchlanish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bilan kompensatsiya qilinmagan bo‘lsa, unda kuchaytirgich kirishiga signal beriladi. Bu signal reversiv dvigatelni va reoxord sirpang‘ichi R</w:t>
      </w:r>
      <w:r w:rsidRPr="008B061D">
        <w:rPr>
          <w:rFonts w:ascii="Times New Roman" w:hAnsi="Times New Roman" w:cs="Times New Roman"/>
          <w:sz w:val="28"/>
          <w:szCs w:val="28"/>
          <w:vertAlign w:val="subscript"/>
          <w:lang w:val="en-US"/>
        </w:rPr>
        <w:t>p</w:t>
      </w:r>
      <w:r w:rsidRPr="008B061D">
        <w:rPr>
          <w:rFonts w:ascii="Times New Roman" w:hAnsi="Times New Roman" w:cs="Times New Roman"/>
          <w:sz w:val="28"/>
          <w:szCs w:val="28"/>
          <w:lang w:val="en-US"/>
        </w:rPr>
        <w:t xml:space="preserve"> ni kuchlanish 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 xml:space="preserve"> tushuvini </w:t>
      </w:r>
      <w:r w:rsidRPr="008B061D">
        <w:rPr>
          <w:rFonts w:ascii="Times New Roman" w:hAnsi="Times New Roman" w:cs="Times New Roman"/>
          <w:sz w:val="28"/>
          <w:szCs w:val="28"/>
          <w:lang w:val="en-US"/>
        </w:rPr>
        <w:lastRenderedPageBreak/>
        <w:t>(R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da) muvozanatlashtirmaguncha harakat qilishga (siljishga) majbur qiladi. Bu holda quyidagi tenglik bajariladi: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ab</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o‘</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ab</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yoki </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I(R</w:t>
      </w:r>
      <w:r w:rsidRPr="008B061D">
        <w:rPr>
          <w:rFonts w:ascii="Times New Roman" w:hAnsi="Times New Roman" w:cs="Times New Roman"/>
          <w:sz w:val="28"/>
          <w:szCs w:val="28"/>
          <w:vertAlign w:val="subscript"/>
          <w:lang w:val="en-US"/>
        </w:rPr>
        <w:t>H</w:t>
      </w:r>
      <w:r w:rsidRPr="008B061D">
        <w:rPr>
          <w:rFonts w:ascii="Times New Roman" w:hAnsi="Times New Roman" w:cs="Times New Roman"/>
          <w:sz w:val="28"/>
          <w:szCs w:val="28"/>
          <w:lang w:val="en-US"/>
        </w:rPr>
        <w:t>+mR</w:t>
      </w:r>
      <w:r w:rsidRPr="008B061D">
        <w:rPr>
          <w:rFonts w:ascii="Times New Roman" w:hAnsi="Times New Roman" w:cs="Times New Roman"/>
          <w:sz w:val="28"/>
          <w:szCs w:val="28"/>
          <w:vertAlign w:val="subscript"/>
          <w:lang w:val="en-US"/>
        </w:rPr>
        <w:t>pr</w:t>
      </w:r>
      <w:r w:rsidRPr="008B061D">
        <w:rPr>
          <w:rFonts w:ascii="Times New Roman" w:hAnsi="Times New Roman" w:cs="Times New Roman"/>
          <w:sz w:val="28"/>
          <w:szCs w:val="28"/>
          <w:lang w:val="en-US"/>
        </w:rPr>
        <w:t>),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(2.75)</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erda,</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position w:val="-52"/>
          <w:sz w:val="28"/>
          <w:szCs w:val="28"/>
        </w:rPr>
        <w:object w:dxaOrig="1939" w:dyaOrig="1140">
          <v:shape id="_x0000_i1059" type="#_x0000_t75" style="width:96.85pt;height:57.1pt" o:ole="">
            <v:imagedata r:id="rId89" o:title=""/>
          </v:shape>
          <o:OLEObject Type="Embed" ProgID="Equation.3" ShapeID="_x0000_i1059" DrawAspect="Content" ObjectID="_1574439292" r:id="rId90"/>
        </w:object>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r>
      <w:r w:rsidRPr="008B061D">
        <w:rPr>
          <w:rFonts w:ascii="Times New Roman" w:hAnsi="Times New Roman" w:cs="Times New Roman"/>
          <w:position w:val="-60"/>
          <w:sz w:val="28"/>
          <w:szCs w:val="28"/>
          <w:lang w:val="en-US"/>
        </w:rPr>
        <w:tab/>
        <w:t>(2.76)</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US"/>
        </w:rPr>
        <w:t>n</w:t>
      </w:r>
      <w:r w:rsidRPr="008B061D">
        <w:rPr>
          <w:rFonts w:ascii="Times New Roman" w:hAnsi="Times New Roman" w:cs="Times New Roman"/>
          <w:sz w:val="28"/>
          <w:szCs w:val="28"/>
          <w:lang w:val="en-US"/>
        </w:rPr>
        <w:t xml:space="preserve"> rezistor asbob shkalasining sanoq boshini belgilashga xizmat qiladi, R</w:t>
      </w:r>
      <w:r w:rsidRPr="008B061D">
        <w:rPr>
          <w:rFonts w:ascii="Times New Roman" w:hAnsi="Times New Roman" w:cs="Times New Roman"/>
          <w:sz w:val="28"/>
          <w:szCs w:val="28"/>
          <w:vertAlign w:val="subscript"/>
          <w:lang w:val="en-US"/>
        </w:rPr>
        <w:t>sh</w:t>
      </w:r>
      <w:r w:rsidRPr="008B061D">
        <w:rPr>
          <w:rFonts w:ascii="Times New Roman" w:hAnsi="Times New Roman" w:cs="Times New Roman"/>
          <w:sz w:val="28"/>
          <w:szCs w:val="28"/>
          <w:lang w:val="en-US"/>
        </w:rPr>
        <w:t>esao‘lchash diapazonini o‘rnatadi. Transformatsiya koeffitsienti Kniamalda o‘zgarmas deb qarab, asbob ko‘rsatishlari mta’minot kuchlanishi tebranishiga va termometrni ulash simlari qarshiligining o‘zgarishiga bog‘liq emas, deb hisoblash mumkin.</w:t>
      </w: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Qarshilik termometrining me’yorlovchi o‘zgartkichi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Qarshilik termo o‘zgartkichi yordamida olingan axborotni EHM ga yoki avtomatik rostlash tizimiga kiritish uchun chiqishda 0 - 5 mA o‘zgarmas tok signalini shakllantiruvchi me’yorlovchi uzgartkichdan foydalaniladi.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Qarshilik termometri bilan birga ishlovchi me’yorlovchi tokli o‘zgartkichning sxemasi 2.23 - rasmda ko‘rsatilgan. Bu o‘zgartkich sxemasiga va ishlash prinsipiga ko‘ra termoelektr termometr bilan bir komplektda ishlovchi me’yorlovchi o‘zgartkichga o‘xshash (2. 12-rasmga karang). Bu sxemalarning farqi shundaki, o‘zgartkichda tuzatuvchi ko‘prik TK o‘rnida o‘lchov nomuvozanat ko‘prigi O‘K foydalaniladi, uning elkalaridan biriga uch o‘tkazgichli sxema bo‘yicha qarshilik termo o‘zgartkichi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ulangan. Qolgan qarshiliklar manganindan yasalgan. R</w:t>
      </w:r>
      <w:r w:rsidRPr="008B061D">
        <w:rPr>
          <w:rFonts w:ascii="Times New Roman" w:hAnsi="Times New Roman" w:cs="Times New Roman"/>
          <w:sz w:val="28"/>
          <w:szCs w:val="28"/>
          <w:vertAlign w:val="subscript"/>
          <w:lang w:val="en-US"/>
        </w:rPr>
        <w:t>l</w:t>
      </w:r>
      <w:r w:rsidRPr="008B061D">
        <w:rPr>
          <w:rFonts w:ascii="Times New Roman" w:hAnsi="Times New Roman" w:cs="Times New Roman"/>
          <w:sz w:val="28"/>
          <w:szCs w:val="28"/>
          <w:lang w:val="en-US"/>
        </w:rPr>
        <w:t xml:space="preserve"> qarshiliklar ulovchi o‘tkazgichlar qarshiliklarini nominal qiymatga moslash uchun xizmat qiladi. Ko‘prikning ab diagonaliga o‘zgarmas tokning barqarorlashtirilgan U kuchlanishi ulangan. O‘zgartkichning chiqish toki </w:t>
      </w:r>
      <w:r w:rsidRPr="008B061D">
        <w:rPr>
          <w:rFonts w:ascii="Times New Roman" w:hAnsi="Times New Roman" w:cs="Times New Roman"/>
          <w:i/>
          <w:sz w:val="28"/>
          <w:szCs w:val="28"/>
          <w:lang w:val="en-US"/>
        </w:rPr>
        <w:t>1</w:t>
      </w:r>
      <w:r w:rsidRPr="008B061D">
        <w:rPr>
          <w:rFonts w:ascii="Times New Roman" w:hAnsi="Times New Roman" w:cs="Times New Roman"/>
          <w:sz w:val="28"/>
          <w:szCs w:val="28"/>
          <w:vertAlign w:val="subscript"/>
          <w:lang w:val="en-US"/>
        </w:rPr>
        <w:t>chiq</w:t>
      </w:r>
      <w:r w:rsidRPr="008B061D">
        <w:rPr>
          <w:rFonts w:ascii="Times New Roman" w:hAnsi="Times New Roman" w:cs="Times New Roman"/>
          <w:sz w:val="28"/>
          <w:szCs w:val="28"/>
          <w:lang w:val="en-US"/>
        </w:rPr>
        <w:t xml:space="preserve"> ko‘prikning o‘lchov diagonalidagi Ucd kuchlanishga mutanosib va ular orasidagi munosabat (2. 47) ga mos holda berilishi mumkin:</w:t>
      </w:r>
    </w:p>
    <w:p w:rsidR="008B061D" w:rsidRPr="008B061D" w:rsidRDefault="008B061D" w:rsidP="008B061D">
      <w:pPr>
        <w:spacing w:after="0" w:line="240" w:lineRule="auto"/>
        <w:ind w:firstLine="709"/>
        <w:jc w:val="right"/>
        <w:rPr>
          <w:rFonts w:ascii="Times New Roman" w:hAnsi="Times New Roman" w:cs="Times New Roman"/>
          <w:sz w:val="28"/>
          <w:szCs w:val="28"/>
          <w:lang w:val="en-US"/>
        </w:rPr>
      </w:pP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US"/>
        </w:rPr>
        <w:t>chiq</w:t>
      </w:r>
      <w:r w:rsidRPr="008B061D">
        <w:rPr>
          <w:rFonts w:ascii="Times New Roman" w:hAnsi="Times New Roman" w:cs="Times New Roman"/>
          <w:sz w:val="28"/>
          <w:szCs w:val="28"/>
          <w:lang w:val="en-US"/>
        </w:rPr>
        <w:t>=K</w:t>
      </w:r>
      <w:r w:rsidRPr="008B061D">
        <w:rPr>
          <w:rFonts w:ascii="Times New Roman" w:hAnsi="Times New Roman" w:cs="Times New Roman"/>
          <w:sz w:val="28"/>
          <w:szCs w:val="28"/>
        </w:rPr>
        <w:t>·</w:t>
      </w: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cd</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r>
      <w:r w:rsidRPr="008B061D">
        <w:rPr>
          <w:rFonts w:ascii="Times New Roman" w:hAnsi="Times New Roman" w:cs="Times New Roman"/>
          <w:sz w:val="28"/>
          <w:szCs w:val="28"/>
          <w:lang w:val="en-US"/>
        </w:rPr>
        <w:tab/>
        <w:t xml:space="preserve">          (2.77)</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w:t>
      </w:r>
      <w:r w:rsidRPr="008B061D">
        <w:rPr>
          <w:rFonts w:ascii="Times New Roman" w:hAnsi="Times New Roman" w:cs="Times New Roman"/>
          <w:sz w:val="28"/>
          <w:szCs w:val="28"/>
          <w:vertAlign w:val="subscript"/>
          <w:lang w:val="en-US"/>
        </w:rPr>
        <w:t>cd</w:t>
      </w:r>
      <w:r w:rsidRPr="008B061D">
        <w:rPr>
          <w:rFonts w:ascii="Times New Roman" w:hAnsi="Times New Roman" w:cs="Times New Roman"/>
          <w:sz w:val="28"/>
          <w:szCs w:val="28"/>
          <w:lang w:val="en-US"/>
        </w:rPr>
        <w:t xml:space="preserve"> = K</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R</w:t>
      </w:r>
      <w:r w:rsidRPr="008B061D">
        <w:rPr>
          <w:rFonts w:ascii="Times New Roman" w:hAnsi="Times New Roman" w:cs="Times New Roman"/>
          <w:sz w:val="28"/>
          <w:szCs w:val="28"/>
          <w:vertAlign w:val="subscript"/>
          <w:lang w:val="en-US"/>
        </w:rPr>
        <w:t>t</w:t>
      </w:r>
      <w:r w:rsidRPr="008B061D">
        <w:rPr>
          <w:rFonts w:ascii="Times New Roman" w:hAnsi="Times New Roman" w:cs="Times New Roman"/>
          <w:sz w:val="28"/>
          <w:szCs w:val="28"/>
          <w:lang w:val="en-US"/>
        </w:rPr>
        <w:t xml:space="preserve"> bo‘lgani uchun(bu erda, K</w:t>
      </w:r>
      <w:r w:rsidRPr="008B061D">
        <w:rPr>
          <w:rFonts w:ascii="Times New Roman" w:hAnsi="Times New Roman" w:cs="Times New Roman"/>
          <w:sz w:val="28"/>
          <w:szCs w:val="28"/>
          <w:vertAlign w:val="subscript"/>
          <w:lang w:val="en-US"/>
        </w:rPr>
        <w:t>k</w:t>
      </w:r>
      <w:r w:rsidRPr="008B061D">
        <w:rPr>
          <w:rFonts w:ascii="Times New Roman" w:hAnsi="Times New Roman" w:cs="Times New Roman"/>
          <w:sz w:val="28"/>
          <w:szCs w:val="28"/>
          <w:lang w:val="en-US"/>
        </w:rPr>
        <w:t xml:space="preserve"> - ko‘prikni o‘zgartirish koeffitsienti)</w:t>
      </w:r>
    </w:p>
    <w:p w:rsidR="008B061D" w:rsidRPr="008B061D" w:rsidRDefault="008B061D" w:rsidP="008B061D">
      <w:pPr>
        <w:spacing w:after="0" w:line="240" w:lineRule="auto"/>
        <w:ind w:firstLine="709"/>
        <w:jc w:val="right"/>
        <w:rPr>
          <w:rFonts w:ascii="Times New Roman" w:hAnsi="Times New Roman" w:cs="Times New Roman"/>
          <w:sz w:val="28"/>
          <w:szCs w:val="28"/>
        </w:rPr>
      </w:pPr>
      <w:r w:rsidRPr="008B061D">
        <w:rPr>
          <w:rFonts w:ascii="Times New Roman" w:hAnsi="Times New Roman" w:cs="Times New Roman"/>
          <w:sz w:val="28"/>
          <w:szCs w:val="28"/>
        </w:rPr>
        <w:t>I</w:t>
      </w:r>
      <w:r w:rsidRPr="008B061D">
        <w:rPr>
          <w:rFonts w:ascii="Times New Roman" w:hAnsi="Times New Roman" w:cs="Times New Roman"/>
          <w:sz w:val="28"/>
          <w:szCs w:val="28"/>
          <w:vertAlign w:val="subscript"/>
        </w:rPr>
        <w:t>chiq</w:t>
      </w:r>
      <w:r w:rsidRPr="008B061D">
        <w:rPr>
          <w:rFonts w:ascii="Times New Roman" w:hAnsi="Times New Roman" w:cs="Times New Roman"/>
          <w:sz w:val="28"/>
          <w:szCs w:val="28"/>
        </w:rPr>
        <w:t>=K</w:t>
      </w:r>
      <w:r w:rsidRPr="008B061D">
        <w:rPr>
          <w:rFonts w:ascii="Times New Roman" w:hAnsi="Times New Roman" w:cs="Times New Roman"/>
          <w:sz w:val="28"/>
          <w:szCs w:val="28"/>
          <w:vertAlign w:val="subscript"/>
        </w:rPr>
        <w:t>k</w:t>
      </w:r>
      <w:r w:rsidRPr="008B061D">
        <w:rPr>
          <w:rFonts w:ascii="Times New Roman" w:hAnsi="Times New Roman" w:cs="Times New Roman"/>
          <w:sz w:val="28"/>
          <w:szCs w:val="28"/>
        </w:rPr>
        <w:t>·K·R</w:t>
      </w:r>
      <w:r w:rsidRPr="008B061D">
        <w:rPr>
          <w:rFonts w:ascii="Times New Roman" w:hAnsi="Times New Roman" w:cs="Times New Roman"/>
          <w:sz w:val="28"/>
          <w:szCs w:val="28"/>
          <w:vertAlign w:val="subscript"/>
        </w:rPr>
        <w:t>t</w:t>
      </w:r>
      <w:r w:rsidRPr="008B061D">
        <w:rPr>
          <w:rFonts w:ascii="Times New Roman" w:hAnsi="Times New Roman" w:cs="Times New Roman"/>
          <w:sz w:val="28"/>
          <w:szCs w:val="28"/>
        </w:rPr>
        <w:t xml:space="preserve">      </w:t>
      </w:r>
      <w:r w:rsidRPr="008B061D">
        <w:rPr>
          <w:rFonts w:ascii="Times New Roman" w:hAnsi="Times New Roman" w:cs="Times New Roman"/>
          <w:sz w:val="28"/>
          <w:szCs w:val="28"/>
        </w:rPr>
        <w:tab/>
      </w:r>
      <w:r w:rsidRPr="008B061D">
        <w:rPr>
          <w:rFonts w:ascii="Times New Roman" w:hAnsi="Times New Roman" w:cs="Times New Roman"/>
          <w:sz w:val="28"/>
          <w:szCs w:val="28"/>
        </w:rPr>
        <w:tab/>
      </w:r>
      <w:r w:rsidRPr="008B061D">
        <w:rPr>
          <w:rFonts w:ascii="Times New Roman" w:hAnsi="Times New Roman" w:cs="Times New Roman"/>
          <w:sz w:val="28"/>
          <w:szCs w:val="28"/>
        </w:rPr>
        <w:tab/>
      </w:r>
      <w:r w:rsidRPr="008B061D">
        <w:rPr>
          <w:rFonts w:ascii="Times New Roman" w:hAnsi="Times New Roman" w:cs="Times New Roman"/>
          <w:sz w:val="28"/>
          <w:szCs w:val="28"/>
        </w:rPr>
        <w:tab/>
        <w:t xml:space="preserve">     (2.78)</w:t>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sz w:val="28"/>
          <w:szCs w:val="28"/>
        </w:rPr>
        <w:object w:dxaOrig="4653" w:dyaOrig="5511">
          <v:shape id="_x0000_i1060" type="#_x0000_t75" style="width:233.4pt;height:276.85pt" o:ole="">
            <v:imagedata r:id="rId91" o:title=""/>
          </v:shape>
          <o:OLEObject Type="Embed" ProgID="CorelDRAW.Graphic.12" ShapeID="_x0000_i1060" DrawAspect="Content" ObjectID="_1574439293" r:id="rId92"/>
        </w:object>
      </w:r>
    </w:p>
    <w:p w:rsidR="008B061D" w:rsidRPr="008B061D" w:rsidRDefault="008B061D" w:rsidP="008B061D">
      <w:pPr>
        <w:spacing w:after="0" w:line="240" w:lineRule="auto"/>
        <w:ind w:firstLine="709"/>
        <w:jc w:val="center"/>
        <w:rPr>
          <w:rFonts w:ascii="Times New Roman" w:hAnsi="Times New Roman" w:cs="Times New Roman"/>
          <w:sz w:val="28"/>
          <w:szCs w:val="28"/>
        </w:rPr>
      </w:pPr>
    </w:p>
    <w:p w:rsidR="008B061D" w:rsidRPr="008B061D" w:rsidRDefault="008B061D" w:rsidP="008B061D">
      <w:pPr>
        <w:spacing w:after="0" w:line="240" w:lineRule="auto"/>
        <w:ind w:firstLine="709"/>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t xml:space="preserve">2.23 – rasm. </w:t>
      </w:r>
      <w:r w:rsidRPr="008B061D">
        <w:rPr>
          <w:rFonts w:ascii="Times New Roman" w:hAnsi="Times New Roman" w:cs="Times New Roman"/>
          <w:b/>
          <w:sz w:val="28"/>
          <w:szCs w:val="28"/>
          <w:lang w:val="en-US"/>
        </w:rPr>
        <w:t>Qarshilik termometri bilan ishlaydigan me’yorlovchi o‘zgartkichning sxemasi.</w:t>
      </w:r>
    </w:p>
    <w:p w:rsidR="008B061D" w:rsidRPr="008B061D" w:rsidRDefault="008B061D" w:rsidP="008B061D">
      <w:pPr>
        <w:spacing w:after="0" w:line="240" w:lineRule="auto"/>
        <w:ind w:firstLine="709"/>
        <w:jc w:val="center"/>
        <w:rPr>
          <w:rFonts w:ascii="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Shunday qilib, me’yorlovchi o‘zgartkichning tokli signali qarshilik termometri qarshiligiga mutanosib bo‘lib,uning aniqlik sinflari 0,6-1,5.</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Differensial sxemalarni tushuntiring?</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Kompensatsion sxemalarni tushuntiring?</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O’zgartirgich nima?</w:t>
      </w:r>
    </w:p>
    <w:p w:rsidR="008B061D" w:rsidRPr="008B061D" w:rsidRDefault="008B061D" w:rsidP="00C96CA4">
      <w:pPr>
        <w:numPr>
          <w:ilvl w:val="0"/>
          <w:numId w:val="1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Ko’prik sxemalari nima?</w:t>
      </w:r>
    </w:p>
    <w:p w:rsidR="008B061D" w:rsidRPr="008B061D" w:rsidRDefault="008B061D" w:rsidP="008B061D">
      <w:pPr>
        <w:autoSpaceDE w:val="0"/>
        <w:autoSpaceDN w:val="0"/>
        <w:adjustRightInd w:val="0"/>
        <w:spacing w:after="0"/>
        <w:ind w:firstLine="426"/>
        <w:rPr>
          <w:rFonts w:ascii="Times New Roman" w:hAnsi="Times New Roman" w:cs="Times New Roman"/>
          <w:sz w:val="24"/>
          <w:szCs w:val="24"/>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5-Mavzu. </w:t>
      </w:r>
      <w:r w:rsidRPr="008B061D">
        <w:rPr>
          <w:rFonts w:ascii="Times New Roman" w:eastAsia="TimesNewRomanPSMT" w:hAnsi="Times New Roman" w:cs="Times New Roman"/>
          <w:b/>
          <w:sz w:val="28"/>
          <w:szCs w:val="28"/>
          <w:lang w:val="en-US"/>
        </w:rPr>
        <w:t>Avtomatlashtirish va o’lchash vositalarini davlat sistemasi. O’lchash</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o’zgartirgichlarini unifikatsiyalash va standartlashtirish.</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Reja:</w:t>
      </w:r>
    </w:p>
    <w:p w:rsidR="008B061D" w:rsidRPr="008B061D" w:rsidRDefault="008B061D" w:rsidP="00C96CA4">
      <w:pPr>
        <w:numPr>
          <w:ilvl w:val="0"/>
          <w:numId w:val="1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Avtomatlashtirish va o’lchash vositalarini davlat sistemasi.</w:t>
      </w:r>
    </w:p>
    <w:p w:rsidR="008B061D" w:rsidRPr="008B061D" w:rsidRDefault="008B061D" w:rsidP="00C96CA4">
      <w:pPr>
        <w:numPr>
          <w:ilvl w:val="0"/>
          <w:numId w:val="1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sz w:val="28"/>
          <w:szCs w:val="28"/>
          <w:lang w:val="en-US"/>
        </w:rPr>
        <w:t>O’lchash o’zgartirgichlarini unifikatsiyalash va standartlashtirish</w:t>
      </w:r>
      <w:r w:rsidRPr="008B061D">
        <w:rPr>
          <w:rFonts w:ascii="Times New Roman" w:eastAsia="TimesNewRomanPSMT" w:hAnsi="Times New Roman" w:cs="Times New Roman"/>
          <w:b/>
          <w:sz w:val="28"/>
          <w:szCs w:val="28"/>
          <w:lang w:val="en-US"/>
        </w:rPr>
        <w:t>.</w:t>
      </w:r>
    </w:p>
    <w:p w:rsidR="008B061D" w:rsidRPr="008B061D" w:rsidRDefault="008B061D" w:rsidP="008B061D">
      <w:pPr>
        <w:autoSpaceDE w:val="0"/>
        <w:autoSpaceDN w:val="0"/>
        <w:adjustRightInd w:val="0"/>
        <w:spacing w:after="0" w:line="240" w:lineRule="auto"/>
        <w:ind w:left="495"/>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C96CA4">
      <w:pPr>
        <w:numPr>
          <w:ilvl w:val="0"/>
          <w:numId w:val="12"/>
        </w:numPr>
        <w:autoSpaceDE w:val="0"/>
        <w:autoSpaceDN w:val="0"/>
        <w:adjustRightInd w:val="0"/>
        <w:spacing w:after="0" w:line="240" w:lineRule="auto"/>
        <w:contextualSpacing/>
        <w:jc w:val="center"/>
        <w:rPr>
          <w:rFonts w:ascii="Times New Roman" w:eastAsia="Times New Roman" w:hAnsi="Times New Roman" w:cs="Times New Roman"/>
          <w:bCs/>
          <w:sz w:val="28"/>
          <w:szCs w:val="24"/>
          <w:lang w:val="en-US"/>
        </w:rPr>
      </w:pPr>
      <w:r w:rsidRPr="008B061D">
        <w:rPr>
          <w:rFonts w:ascii="Times New Roman" w:eastAsia="TimesNewRomanPSMT" w:hAnsi="Times New Roman" w:cs="Times New Roman"/>
          <w:sz w:val="28"/>
          <w:szCs w:val="28"/>
          <w:lang w:val="en-US"/>
        </w:rPr>
        <w:t>Avtomatlashtirish va o’lchash vositalarini davlat sistemasi.</w:t>
      </w:r>
    </w:p>
    <w:p w:rsidR="008B061D" w:rsidRPr="008B061D" w:rsidRDefault="008B061D" w:rsidP="008B061D">
      <w:pPr>
        <w:autoSpaceDE w:val="0"/>
        <w:autoSpaceDN w:val="0"/>
        <w:adjustRightInd w:val="0"/>
        <w:spacing w:after="0" w:line="240" w:lineRule="auto"/>
        <w:ind w:left="855"/>
        <w:contextualSpacing/>
        <w:jc w:val="center"/>
        <w:rPr>
          <w:rFonts w:ascii="Times New Roman" w:eastAsia="Times New Roman" w:hAnsi="Times New Roman" w:cs="Times New Roman"/>
          <w:bCs/>
          <w:sz w:val="28"/>
          <w:szCs w:val="24"/>
          <w:lang w:val="en-US"/>
        </w:rPr>
      </w:pPr>
      <w:r w:rsidRPr="008B061D">
        <w:rPr>
          <w:rFonts w:ascii="Times New Roman" w:eastAsia="Times New Roman" w:hAnsi="Times New Roman" w:cs="Times New Roman"/>
          <w:bCs/>
          <w:sz w:val="28"/>
          <w:szCs w:val="24"/>
          <w:lang w:val="en-US"/>
        </w:rPr>
        <w:t xml:space="preserve">Standartlashtirish  </w:t>
      </w:r>
      <w:r w:rsidRPr="008B061D">
        <w:rPr>
          <w:rFonts w:ascii="Times New Roman" w:eastAsia="TimesNewRomanPSMT" w:hAnsi="Times New Roman" w:cs="Times New Roman"/>
          <w:sz w:val="28"/>
          <w:szCs w:val="28"/>
          <w:lang w:val="en-US"/>
        </w:rPr>
        <w:t xml:space="preserve"> </w:t>
      </w:r>
      <w:r w:rsidRPr="008B061D">
        <w:rPr>
          <w:rFonts w:ascii="Times New Roman" w:eastAsia="Times New Roman" w:hAnsi="Times New Roman" w:cs="Times New Roman"/>
          <w:bCs/>
          <w:sz w:val="28"/>
          <w:szCs w:val="24"/>
          <w:lang w:val="en-US"/>
        </w:rPr>
        <w:t>va  standartlarning  ahamiyati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Maxsulot  sifatini  oshirishda  davlat  standarti ,  texnikaviy  shartlar va korxona  standartlar yunaltiruvchi  rolni  egallaydi.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Maxsulotning tadkikot  va  loyixalash boskichida  standartlashtirish yordamida kuyidagi  taddbirlar amalga  oshiriladi :</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 Mazkur  maxsulotning sifat  tavsiflarini   yalpi standartlashtirish asosida  tayer  maxsulotga  shuningdek fan va  texnika yutuklarini  va  xorijdagi  iste’molchi va ishlab  chikaruvchilarni  inobatga  olish xamda  xom ashyoga , materiallarga  yarim  fabrikatlarga  va  komplektlanuvchi  buyumlarga  talablar belgilaydi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Maxsulotning vazifasiga  va  ishlatilishiga  karab, unga  yagona  sifat  kursatkichi  tizimini  aniklaydi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Optimal  sifatni  ta’minlash uchun maxsulotni  loyixalashda  normalar , talablar  va  usullar belgilaydi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Ishlab chikarishni  ixtisoslashtirish sharoitlari  asosi xisoblangan bir  xillashtirish darajasining oshirishini , ishlab  chikarish jarayonlarini  yalpi mexanizatsiyalash va  avtomatlashtirish , fan va  texnika  tarakkiyotini  tezlashtirish, maxsulotni ishlab chikarishda  uni  ishlatishda  va ta’mirlashda  maxsulot  unumdorligini  oshirishni belgilaydi.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tizimi  yangi buyumga  uz vaktida  yukori sifatli  loyixa  - konstruktorlik xujjatlar  berish,  korxonaning yangi  maxsulotini  berilgan  sifat  kursatkichlarini  asosan  tayoerlashini  va  kerak bulsa maxsulotning ishlab chikarishdan olib  tashlashini belgilaydi.</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ab/>
        <w:t>Standartlashtirish rus  olimi  akademik N.N. Semyonov  aytganidek, bu tub  moxiyati  bilan  ishlab  chikarishni  tashkil  etishning eng  samarador formalari  xakidagi  fondir.</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sz w:val="28"/>
          <w:lang w:val="en-US"/>
        </w:rPr>
        <w:tab/>
        <w:t>Standartlashtirish iktisod texnologiya va  fundamental fonlar singari  asosiy  yunalishlarni  bir – biriga  boglovchi  vosita  xamdir.</w:t>
      </w:r>
    </w:p>
    <w:p w:rsidR="008B061D" w:rsidRPr="008B061D" w:rsidRDefault="008B061D" w:rsidP="008B061D">
      <w:pPr>
        <w:spacing w:after="0"/>
        <w:jc w:val="both"/>
        <w:rPr>
          <w:rFonts w:ascii="Times New Roman" w:hAnsi="Times New Roman" w:cs="Times New Roman"/>
          <w:sz w:val="28"/>
        </w:rPr>
      </w:pPr>
      <w:r w:rsidRPr="008B061D">
        <w:rPr>
          <w:rFonts w:ascii="Times New Roman" w:hAnsi="Times New Roman" w:cs="Times New Roman"/>
          <w:b/>
          <w:sz w:val="28"/>
          <w:lang w:val="en-US"/>
        </w:rPr>
        <w:tab/>
      </w:r>
      <w:r w:rsidRPr="008B061D">
        <w:rPr>
          <w:rFonts w:ascii="Times New Roman" w:hAnsi="Times New Roman" w:cs="Times New Roman"/>
          <w:sz w:val="28"/>
        </w:rPr>
        <w:t>Standartlashtirish jarayoni  3 boskichdan  iborat :</w:t>
      </w:r>
    </w:p>
    <w:p w:rsidR="008B061D" w:rsidRPr="008B061D" w:rsidRDefault="008B061D" w:rsidP="00C96CA4">
      <w:pPr>
        <w:numPr>
          <w:ilvl w:val="0"/>
          <w:numId w:val="4"/>
        </w:numPr>
        <w:spacing w:after="0" w:line="240" w:lineRule="auto"/>
        <w:jc w:val="both"/>
        <w:rPr>
          <w:rFonts w:ascii="Times New Roman" w:hAnsi="Times New Roman" w:cs="Times New Roman"/>
          <w:sz w:val="28"/>
        </w:rPr>
      </w:pPr>
      <w:r w:rsidRPr="008B061D">
        <w:rPr>
          <w:rFonts w:ascii="Times New Roman" w:hAnsi="Times New Roman" w:cs="Times New Roman"/>
          <w:sz w:val="28"/>
        </w:rPr>
        <w:t>atamalarni  standartlashtirish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sz w:val="28"/>
          <w:lang w:val="en-US"/>
        </w:rPr>
        <w:t>ulchov  va sinov  uskunalarini  va ularning konstruksiyasiga  va maxsulot  texnologiyasiga  boglab  standartlashtirish ;</w:t>
      </w:r>
    </w:p>
    <w:p w:rsidR="008B061D" w:rsidRPr="008B061D" w:rsidRDefault="008B061D" w:rsidP="00C96CA4">
      <w:pPr>
        <w:numPr>
          <w:ilvl w:val="0"/>
          <w:numId w:val="4"/>
        </w:numPr>
        <w:spacing w:after="0" w:line="240" w:lineRule="auto"/>
        <w:jc w:val="both"/>
        <w:rPr>
          <w:rFonts w:ascii="Times New Roman" w:hAnsi="Times New Roman" w:cs="Times New Roman"/>
          <w:sz w:val="28"/>
        </w:rPr>
      </w:pPr>
      <w:r w:rsidRPr="008B061D">
        <w:rPr>
          <w:rFonts w:ascii="Times New Roman" w:hAnsi="Times New Roman" w:cs="Times New Roman"/>
          <w:sz w:val="28"/>
        </w:rPr>
        <w:t>maxsulotning  uzini  standartlashtirish.</w:t>
      </w:r>
    </w:p>
    <w:p w:rsidR="008B061D" w:rsidRPr="008B061D" w:rsidRDefault="008B061D" w:rsidP="008B061D">
      <w:pPr>
        <w:spacing w:after="0"/>
        <w:jc w:val="both"/>
        <w:rPr>
          <w:rFonts w:ascii="Times New Roman" w:hAnsi="Times New Roman" w:cs="Times New Roman"/>
          <w:sz w:val="28"/>
        </w:rPr>
      </w:pPr>
    </w:p>
    <w:p w:rsidR="008B061D" w:rsidRPr="008B061D" w:rsidRDefault="008B061D" w:rsidP="008B061D">
      <w:pPr>
        <w:spacing w:after="0"/>
        <w:ind w:firstLine="720"/>
        <w:jc w:val="both"/>
        <w:rPr>
          <w:rFonts w:ascii="Times New Roman" w:hAnsi="Times New Roman" w:cs="Times New Roman"/>
          <w:b/>
          <w:bCs/>
          <w:sz w:val="28"/>
          <w:lang w:val="en-US"/>
        </w:rPr>
      </w:pPr>
      <w:r w:rsidRPr="008B061D">
        <w:rPr>
          <w:rFonts w:ascii="Times New Roman" w:hAnsi="Times New Roman" w:cs="Times New Roman"/>
          <w:b/>
          <w:bCs/>
          <w:sz w:val="28"/>
          <w:lang w:val="en-US"/>
        </w:rPr>
        <w:lastRenderedPageBreak/>
        <w:t>2.</w:t>
      </w:r>
      <w:r w:rsidRPr="008B061D">
        <w:rPr>
          <w:rFonts w:ascii="Times New Roman" w:hAnsi="Times New Roman" w:cs="Times New Roman"/>
          <w:sz w:val="28"/>
          <w:lang w:val="en-US"/>
        </w:rPr>
        <w:t xml:space="preserve"> </w:t>
      </w:r>
      <w:r w:rsidRPr="008B061D">
        <w:rPr>
          <w:rFonts w:ascii="Times New Roman" w:hAnsi="Times New Roman" w:cs="Times New Roman"/>
          <w:b/>
          <w:bCs/>
          <w:sz w:val="28"/>
          <w:lang w:val="en-US"/>
        </w:rPr>
        <w:t>Standartlashtirish soxasidagi  kullaniladigan asosiy atamalar.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deganda  mavjud  yoki  bulajak maxsulotlarga  nisbatan umumiy  va kup marta  tatbik  etiladigan talablarni  belgilash orkali ma’lum  soxada  eng makbul darajada  tartiblashtirishga  yunaltirilgan ilmiy – texnikaviy  faoliyat  tushuniladi. Bu  faoliyat  standartlarni  va  texnikaviy  talablarni  ishlab  chikishda  nashr  etishda  va tadbik kilishda  namoyon  buladi. Odatda  standartlashtirish ob’ekti sifati  standartlashtiriladigan narsa (maxsulot , jarayon, xizmat )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 xml:space="preserve">Umuman Xalkaro , mintakaviy  va milliy  standartlashtirish idoralari  mavjud.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Xalkaro standartlashtirish</w:t>
      </w:r>
      <w:r w:rsidRPr="008B061D">
        <w:rPr>
          <w:rFonts w:ascii="Times New Roman" w:hAnsi="Times New Roman" w:cs="Times New Roman"/>
          <w:sz w:val="28"/>
          <w:lang w:val="en-US"/>
        </w:rPr>
        <w:t xml:space="preserve"> – faoliyatida  barcha  mamlakatlarning tegishli  idoralari  erkin xolda  ishtirok etish mumkin.</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Mintakaviy  standartlashtirish</w:t>
      </w:r>
      <w:r w:rsidRPr="008B061D">
        <w:rPr>
          <w:rFonts w:ascii="Times New Roman" w:hAnsi="Times New Roman" w:cs="Times New Roman"/>
          <w:sz w:val="28"/>
          <w:lang w:val="en-US"/>
        </w:rPr>
        <w:t xml:space="preserve"> – deganda  dunyo mikyosida  birgina   jugrofiy yoki  iktisodi  mintakasiga  karashli  mamlakatlarning tegishli  idoralari  uchun erkin xolda  ishtirok etishlari  mumkin bulgan standartlashtirish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Milliy standartlashtirish</w:t>
      </w:r>
      <w:r w:rsidRPr="008B061D">
        <w:rPr>
          <w:rFonts w:ascii="Times New Roman" w:hAnsi="Times New Roman" w:cs="Times New Roman"/>
          <w:sz w:val="28"/>
          <w:lang w:val="en-US"/>
        </w:rPr>
        <w:t xml:space="preserve"> -  bu  muayyan  bir  mamlakat doirasida  utkaziladigan standartlashtirish faoliyatidir.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Standartlashtirish xar xil faoliyat turlari va  uning  natijalariga  daxldor koidalar,  umumiy  konun koidalar yoki  tavsiflarni  uzida  kamrab  olgan me’yoriy  xujjat  xisoblanadi.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Me’yoriy  xujjat  atamasi  standartlar,  texnikaviy shartlar , shuningdek  umumiy  kursatmalar,  yuriknomalar va  koidalar tushunchasini  xam  uz  ichiga  kamrab oladi.</w:t>
      </w:r>
    </w:p>
    <w:p w:rsidR="008B061D" w:rsidRPr="008B061D" w:rsidRDefault="008B061D" w:rsidP="008B061D">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8"/>
          <w:szCs w:val="24"/>
          <w:lang w:val="en-US"/>
        </w:rPr>
      </w:pPr>
      <w:r w:rsidRPr="008B061D">
        <w:rPr>
          <w:rFonts w:ascii="Times New Roman" w:eastAsia="Times New Roman" w:hAnsi="Times New Roman" w:cs="Times New Roman"/>
          <w:sz w:val="28"/>
          <w:szCs w:val="24"/>
          <w:lang w:val="en-US"/>
        </w:rPr>
        <w:t xml:space="preserve">       Standartlashtirish maksadlari kup  kirrali  bulib,  ular asosan kuyidagilardan  iborat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Moslashuvchanlik</w:t>
      </w:r>
      <w:r w:rsidRPr="008B061D">
        <w:rPr>
          <w:rFonts w:ascii="Times New Roman" w:hAnsi="Times New Roman" w:cs="Times New Roman"/>
          <w:sz w:val="28"/>
          <w:lang w:val="en-US"/>
        </w:rPr>
        <w:t xml:space="preserve"> – ma’lum  sharoitlarda  belgilangan talablarni  bajarish uchun nomakbul ta’sir  kursatmasdan maxsulot,  jarayon yoki  xizmatlarni  birgalikda  kullanilishiga  yarokliligi tushuniladi.</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Maxsulotni vazifasiga  muvofikligi</w:t>
      </w:r>
      <w:r w:rsidRPr="008B061D">
        <w:rPr>
          <w:rFonts w:ascii="Times New Roman" w:hAnsi="Times New Roman" w:cs="Times New Roman"/>
          <w:sz w:val="28"/>
          <w:lang w:val="en-US"/>
        </w:rPr>
        <w:t xml:space="preserve">  -   standartlashtirishda  belgilangan  sharoitda  muayyan  vazifalarini  buyum,  jarayon yoki  xizmatlar tomonidan  bajarish  kobiliyati  tushuniladi.</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Uzaro moslashuvchanlik</w:t>
      </w:r>
      <w:r w:rsidRPr="008B061D">
        <w:rPr>
          <w:rFonts w:ascii="Times New Roman" w:hAnsi="Times New Roman" w:cs="Times New Roman"/>
          <w:sz w:val="28"/>
          <w:lang w:val="en-US"/>
        </w:rPr>
        <w:t xml:space="preserve">  - bir xil  talablarni  bajarish maksadida  bir buyum, jarayon, xizmatdan  foydalanish urniga  boshka  bir buyum, jarayon xizmatning  yarokliligidan iborat.       </w:t>
      </w:r>
    </w:p>
    <w:p w:rsidR="008B061D" w:rsidRPr="008B061D" w:rsidRDefault="008B061D" w:rsidP="00C96CA4">
      <w:pPr>
        <w:numPr>
          <w:ilvl w:val="0"/>
          <w:numId w:val="4"/>
        </w:numPr>
        <w:spacing w:after="0" w:line="240" w:lineRule="auto"/>
        <w:jc w:val="both"/>
        <w:rPr>
          <w:rFonts w:ascii="Times New Roman" w:hAnsi="Times New Roman" w:cs="Times New Roman"/>
          <w:sz w:val="28"/>
          <w:lang w:val="en-US"/>
        </w:rPr>
      </w:pPr>
      <w:r w:rsidRPr="008B061D">
        <w:rPr>
          <w:rFonts w:ascii="Times New Roman" w:hAnsi="Times New Roman" w:cs="Times New Roman"/>
          <w:b/>
          <w:bCs/>
          <w:sz w:val="28"/>
          <w:lang w:val="en-US"/>
        </w:rPr>
        <w:t>Unifikatlashtirish yoki  birxillashtirish</w:t>
      </w:r>
      <w:r w:rsidRPr="008B061D">
        <w:rPr>
          <w:rFonts w:ascii="Times New Roman" w:hAnsi="Times New Roman" w:cs="Times New Roman"/>
          <w:sz w:val="28"/>
          <w:lang w:val="en-US"/>
        </w:rPr>
        <w:t xml:space="preserve"> – deb ,  muayyan extiyojini  kondirish uchun zarur bulgan eng  makbul  ulchashlarni  yoki maxsulot , jarayon  va  xizmat  turlarini  anglashga  aytiladi.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Standart</w:t>
      </w:r>
      <w:r w:rsidRPr="008B061D">
        <w:rPr>
          <w:rFonts w:ascii="Times New Roman" w:hAnsi="Times New Roman" w:cs="Times New Roman"/>
          <w:sz w:val="28"/>
          <w:lang w:val="en-US"/>
        </w:rPr>
        <w:t xml:space="preserve"> – u  kupchilik  manfaatdor  tomonlar  kelishuvi asosida  ishlab  chikilgan va  ma’lum  soxalarda  eng makbul  darajali  tartiblashtirishga  yunaltirilgan xamda  faoliyatning xar xil turlariga  yoki  natijalariga tegishli  bulgan umumiy  va takror  qo’llaniladigan koidalar umumiy  qonun- koidalar,  </w:t>
      </w:r>
      <w:r w:rsidRPr="008B061D">
        <w:rPr>
          <w:rFonts w:ascii="Times New Roman" w:hAnsi="Times New Roman" w:cs="Times New Roman"/>
          <w:sz w:val="28"/>
          <w:lang w:val="en-US"/>
        </w:rPr>
        <w:lastRenderedPageBreak/>
        <w:t xml:space="preserve">tavsiflar, talablar va  ular belgilangan va tan  olingan idora tomonidan  tasdiqlangan me’yoriy  hujjatdir. </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Standartlar darajasiga  karab, xalkaro  mintaqaviy  davlataro,  milliy  va korxona  miqyosida  faoliyat  ko’rsatadi.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Xalqaro  standart</w:t>
      </w:r>
      <w:r w:rsidRPr="008B061D">
        <w:rPr>
          <w:rFonts w:ascii="Times New Roman" w:hAnsi="Times New Roman" w:cs="Times New Roman"/>
          <w:sz w:val="28"/>
          <w:lang w:val="en-US"/>
        </w:rPr>
        <w:t xml:space="preserve"> – bu  standartlashtirish bilan shugullanadigan xalqaro  tashkilot tomonidan kabul  qilingan va iste’molchilarning keng doirasiga  yaroqli  bo’lgan standartdir.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Mintaqaviy  standart</w:t>
      </w:r>
      <w:r w:rsidRPr="008B061D">
        <w:rPr>
          <w:rFonts w:ascii="Times New Roman" w:hAnsi="Times New Roman" w:cs="Times New Roman"/>
          <w:sz w:val="28"/>
          <w:lang w:val="en-US"/>
        </w:rPr>
        <w:t xml:space="preserve">  esa,  standartlashtirish bilan  shug’ullanadigan mintaqaviy  tashkilot  tomonidan  qabul kilingan va  iste’molchilarning keng  doirasiga  yaroqli  bulgan hujjatdir.</w:t>
      </w:r>
    </w:p>
    <w:p w:rsidR="008B061D" w:rsidRPr="008B061D" w:rsidRDefault="008B061D" w:rsidP="008B061D">
      <w:pPr>
        <w:spacing w:after="120"/>
        <w:ind w:left="283"/>
        <w:jc w:val="both"/>
        <w:rPr>
          <w:rFonts w:ascii="Times New Roman" w:hAnsi="Times New Roman" w:cs="Times New Roman"/>
          <w:sz w:val="28"/>
          <w:szCs w:val="16"/>
          <w:lang w:val="en-US"/>
        </w:rPr>
      </w:pPr>
      <w:r w:rsidRPr="008B061D">
        <w:rPr>
          <w:rFonts w:ascii="Times New Roman" w:hAnsi="Times New Roman" w:cs="Times New Roman"/>
          <w:b/>
          <w:bCs/>
          <w:sz w:val="28"/>
          <w:szCs w:val="16"/>
          <w:lang w:val="en-US"/>
        </w:rPr>
        <w:t>Davlatlararo  standart  «GOST»</w:t>
      </w:r>
      <w:r w:rsidRPr="008B061D">
        <w:rPr>
          <w:rFonts w:ascii="Times New Roman" w:hAnsi="Times New Roman" w:cs="Times New Roman"/>
          <w:sz w:val="28"/>
          <w:szCs w:val="16"/>
          <w:lang w:val="en-US"/>
        </w:rPr>
        <w:t xml:space="preserve"> - bu standartlashtirish, metrologiya va sertifikatlashtirish buyicha  davlatlararo kengash tomonidan  qabul  kilingan, bajarilishi shart  bulgan xujjatdir. </w:t>
      </w:r>
    </w:p>
    <w:p w:rsidR="008B061D" w:rsidRPr="008B061D" w:rsidRDefault="008B061D" w:rsidP="008B061D">
      <w:pPr>
        <w:spacing w:after="0"/>
        <w:jc w:val="both"/>
        <w:rPr>
          <w:rFonts w:ascii="Times New Roman" w:hAnsi="Times New Roman" w:cs="Times New Roman"/>
          <w:sz w:val="28"/>
          <w:lang w:val="en-US"/>
        </w:rPr>
      </w:pPr>
      <w:r w:rsidRPr="008B061D">
        <w:rPr>
          <w:rFonts w:ascii="Times New Roman" w:hAnsi="Times New Roman" w:cs="Times New Roman"/>
          <w:b/>
          <w:bCs/>
          <w:sz w:val="28"/>
          <w:lang w:val="en-US"/>
        </w:rPr>
        <w:t xml:space="preserve">         Milliy  standart</w:t>
      </w:r>
      <w:r w:rsidRPr="008B061D">
        <w:rPr>
          <w:rFonts w:ascii="Times New Roman" w:hAnsi="Times New Roman" w:cs="Times New Roman"/>
          <w:sz w:val="28"/>
          <w:lang w:val="en-US"/>
        </w:rPr>
        <w:t xml:space="preserve"> – bu  standartlashtirish bilan  shugullanadigan milliy  idora  tomonidan  qabul  kilingan  va  iste’molchilarning keng  doirasiga yaroqli  bo’lgan standartdir.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Korxona  standart</w:t>
      </w:r>
      <w:r w:rsidRPr="008B061D">
        <w:rPr>
          <w:rFonts w:ascii="Times New Roman" w:hAnsi="Times New Roman" w:cs="Times New Roman"/>
          <w:sz w:val="28"/>
          <w:lang w:val="en-US"/>
        </w:rPr>
        <w:t xml:space="preserve"> – bu  mahsulotga, xizmatga  yoki  jarayonga  korxonaning tashabbusi bilan ishlab  chiqiladigan va uning  tomonidan  tasdiklangan hujjatdir.</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sz w:val="28"/>
          <w:lang w:val="en-US"/>
        </w:rPr>
        <w:t>Standartlardan  tashkari  rahbarlik xujjatlar, texnikaviy  shartlar,  standartlashtirish bo’yicha tavsiyanomalar, yuriqnomalar (qoidalar)  xam  mavjuddir. Rahbarlik hujjat deganda  standartlashtirish idoralarining  va  xizmatlarning  vazifalarini  burchlarini  va  huquqlarini, ularning ishlari  yoki  ishlarining  ayrim bosqichlarini  bajarish usullari,  tartibini  va  mazmunini  belgilaydigan me’yoriy hujjat  tushuniladi.</w:t>
      </w:r>
    </w:p>
    <w:p w:rsidR="008B061D" w:rsidRPr="008B061D" w:rsidRDefault="008B061D" w:rsidP="008B061D">
      <w:pPr>
        <w:spacing w:after="0"/>
        <w:ind w:firstLine="720"/>
        <w:jc w:val="both"/>
        <w:rPr>
          <w:rFonts w:ascii="Times New Roman" w:hAnsi="Times New Roman" w:cs="Times New Roman"/>
          <w:sz w:val="28"/>
          <w:lang w:val="en-US"/>
        </w:rPr>
      </w:pPr>
      <w:r w:rsidRPr="008B061D">
        <w:rPr>
          <w:rFonts w:ascii="Times New Roman" w:hAnsi="Times New Roman" w:cs="Times New Roman"/>
          <w:b/>
          <w:bCs/>
          <w:sz w:val="28"/>
          <w:lang w:val="en-US"/>
        </w:rPr>
        <w:t>Texnikaviy  shartlar (Uz TSH)</w:t>
      </w:r>
      <w:r w:rsidRPr="008B061D">
        <w:rPr>
          <w:rFonts w:ascii="Times New Roman" w:hAnsi="Times New Roman" w:cs="Times New Roman"/>
          <w:sz w:val="28"/>
          <w:lang w:val="en-US"/>
        </w:rPr>
        <w:t xml:space="preserve"> – bu  buyurtmachi  bilan kelishilgan  xolda, ishlab  chiqaruvchi  tomonidan  yoki  buyurtmachi  tomonidan  tasdiqlangan aniq mahsulotga  (xizmatga)  bulgan  texnikaviy  talablarni  belgilovchi  me’yoriy  hujjatdir.</w:t>
      </w:r>
    </w:p>
    <w:p w:rsidR="008B061D" w:rsidRPr="008B061D" w:rsidRDefault="008B061D" w:rsidP="008B061D">
      <w:pPr>
        <w:spacing w:after="120"/>
        <w:ind w:left="283"/>
        <w:jc w:val="both"/>
        <w:rPr>
          <w:rFonts w:ascii="Times New Roman" w:hAnsi="Times New Roman" w:cs="Times New Roman"/>
          <w:sz w:val="28"/>
          <w:szCs w:val="16"/>
          <w:lang w:val="en-US"/>
        </w:rPr>
      </w:pPr>
      <w:r w:rsidRPr="008B061D">
        <w:rPr>
          <w:rFonts w:ascii="Times New Roman" w:hAnsi="Times New Roman" w:cs="Times New Roman"/>
          <w:b/>
          <w:bCs/>
          <w:sz w:val="28"/>
          <w:szCs w:val="16"/>
          <w:lang w:val="en-US"/>
        </w:rPr>
        <w:t>Yo’riqnoma (qoidalar)</w:t>
      </w:r>
      <w:r w:rsidRPr="008B061D">
        <w:rPr>
          <w:rFonts w:ascii="Times New Roman" w:hAnsi="Times New Roman" w:cs="Times New Roman"/>
          <w:sz w:val="28"/>
          <w:szCs w:val="16"/>
          <w:lang w:val="en-US"/>
        </w:rPr>
        <w:t xml:space="preserve"> – instruksiya (pravila) – bu  ishlarni  yoki  ularning ayrim  bosqichlarini mazmuni va  tarkibini belgilovchi  me’yoriy  xujjatdir.</w:t>
      </w:r>
    </w:p>
    <w:p w:rsidR="008B061D" w:rsidRPr="008B061D" w:rsidRDefault="008B061D" w:rsidP="008B061D">
      <w:pPr>
        <w:keepNext/>
        <w:spacing w:before="240" w:after="60" w:line="240" w:lineRule="auto"/>
        <w:jc w:val="both"/>
        <w:outlineLvl w:val="1"/>
        <w:rPr>
          <w:rFonts w:ascii="Times New Roman" w:eastAsia="Times New Roman" w:hAnsi="Times New Roman" w:cs="Times New Roman"/>
          <w:i/>
          <w:iCs/>
          <w:sz w:val="28"/>
          <w:szCs w:val="28"/>
          <w:lang w:val="en-US"/>
        </w:rPr>
      </w:pPr>
      <w:r w:rsidRPr="008B061D">
        <w:rPr>
          <w:rFonts w:ascii="Times New Roman" w:eastAsia="Times New Roman" w:hAnsi="Times New Roman" w:cs="Times New Roman"/>
          <w:i/>
          <w:iCs/>
          <w:sz w:val="28"/>
          <w:szCs w:val="28"/>
          <w:lang w:val="en-US"/>
        </w:rPr>
        <w:t xml:space="preserve">     Umuman standartlashtirish mahsulotning  sifatini xalqaro iste’mol talabiga javob berishi ma’lum bir me’yoriy xujjatlar talablariga to’gri kelishini ta’minlashi lozim.   Standartlashtirish amalga oshirilishi uchun bir qancha yuqorida keltirilgan hujjatlar tayyorlanadi</w:t>
      </w:r>
    </w:p>
    <w:p w:rsidR="008B061D" w:rsidRPr="008B061D" w:rsidRDefault="008B061D" w:rsidP="008B061D">
      <w:pPr>
        <w:spacing w:after="0"/>
        <w:jc w:val="both"/>
        <w:rPr>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Unifikatsiyalash nima?</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Standart turlarini ayting?</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Mahsulot sifati nima kerak?</w:t>
      </w:r>
    </w:p>
    <w:p w:rsidR="008B061D" w:rsidRPr="008B061D" w:rsidRDefault="008B061D" w:rsidP="00C96CA4">
      <w:pPr>
        <w:numPr>
          <w:ilvl w:val="0"/>
          <w:numId w:val="13"/>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lastRenderedPageBreak/>
        <w:t>Ko’prik sxemalari nima?</w:t>
      </w:r>
    </w:p>
    <w:p w:rsidR="008B061D" w:rsidRPr="008B061D" w:rsidRDefault="008B061D" w:rsidP="008B061D">
      <w:pPr>
        <w:spacing w:after="0"/>
        <w:jc w:val="both"/>
        <w:rPr>
          <w:lang w:val="en-US"/>
        </w:rPr>
      </w:pPr>
    </w:p>
    <w:p w:rsidR="008B061D" w:rsidRPr="008B061D" w:rsidRDefault="008B061D" w:rsidP="008B061D">
      <w:pPr>
        <w:spacing w:after="0"/>
        <w:jc w:val="both"/>
        <w:rPr>
          <w:rFonts w:ascii="Times New Roman" w:hAnsi="Times New Roman" w:cs="Times New Roman"/>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6-Mavzu. </w:t>
      </w:r>
      <w:r w:rsidRPr="008B061D">
        <w:rPr>
          <w:rFonts w:ascii="Times New Roman" w:eastAsia="TimesNewRomanPSMT" w:hAnsi="Times New Roman" w:cs="Times New Roman"/>
          <w:b/>
          <w:sz w:val="28"/>
          <w:szCs w:val="28"/>
          <w:lang w:val="en-US"/>
        </w:rPr>
        <w:t>Elektr chiqish signallarini birlamchi o’zga</w:t>
      </w:r>
      <w:r w:rsidRPr="008B061D">
        <w:rPr>
          <w:rFonts w:ascii="Times New Roman" w:eastAsia="TimesNewRomanPSMT" w:hAnsi="Times New Roman" w:cs="Times New Roman"/>
          <w:b/>
          <w:sz w:val="28"/>
          <w:szCs w:val="28"/>
          <w:lang w:val="uz-Cyrl-UZ"/>
        </w:rPr>
        <w:t>r</w:t>
      </w:r>
      <w:r w:rsidRPr="008B061D">
        <w:rPr>
          <w:rFonts w:ascii="Times New Roman" w:eastAsia="TimesNewRomanPSMT" w:hAnsi="Times New Roman" w:cs="Times New Roman"/>
          <w:b/>
          <w:sz w:val="28"/>
          <w:szCs w:val="28"/>
          <w:lang w:val="en-US"/>
        </w:rPr>
        <w:t>tkichla</w:t>
      </w:r>
      <w:r w:rsidRPr="008B061D">
        <w:rPr>
          <w:rFonts w:ascii="Times New Roman" w:eastAsia="TimesNewRomanPSMT" w:hAnsi="Times New Roman" w:cs="Times New Roman"/>
          <w:b/>
          <w:sz w:val="28"/>
          <w:szCs w:val="28"/>
          <w:lang w:val="uz-Cyrl-UZ"/>
        </w:rPr>
        <w:t>r</w:t>
      </w:r>
      <w:r w:rsidRPr="008B061D">
        <w:rPr>
          <w:rFonts w:ascii="Times New Roman" w:eastAsia="TimesNewRomanPSMT" w:hAnsi="Times New Roman" w:cs="Times New Roman"/>
          <w:b/>
          <w:sz w:val="28"/>
          <w:szCs w:val="28"/>
          <w:lang w:val="en-US"/>
        </w:rPr>
        <w:t>i datchiklar. Asosiy tushunchalar. Datchiklarga qo’yiladigan asosiy talablar,tanlash usullari. Parametrik va generatorli datchiklar.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sz w:val="28"/>
          <w:szCs w:val="28"/>
          <w:lang w:val="en-US"/>
        </w:rPr>
        <w:t>Reja:</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chiqish signallarini birlamchi o’zga</w:t>
      </w:r>
      <w:r w:rsidRPr="008B061D">
        <w:rPr>
          <w:rFonts w:ascii="Times New Roman" w:eastAsia="TimesNewRomanPSMT" w:hAnsi="Times New Roman" w:cs="Times New Roman"/>
          <w:sz w:val="28"/>
          <w:szCs w:val="28"/>
          <w:lang w:val="uz-Cyrl-UZ"/>
        </w:rPr>
        <w:t>r</w:t>
      </w:r>
      <w:r w:rsidRPr="008B061D">
        <w:rPr>
          <w:rFonts w:ascii="Times New Roman" w:eastAsia="TimesNewRomanPSMT" w:hAnsi="Times New Roman" w:cs="Times New Roman"/>
          <w:sz w:val="28"/>
          <w:szCs w:val="28"/>
          <w:lang w:val="en-US"/>
        </w:rPr>
        <w:t>tkichla</w:t>
      </w:r>
      <w:r w:rsidRPr="008B061D">
        <w:rPr>
          <w:rFonts w:ascii="Times New Roman" w:eastAsia="TimesNewRomanPSMT" w:hAnsi="Times New Roman" w:cs="Times New Roman"/>
          <w:sz w:val="28"/>
          <w:szCs w:val="28"/>
          <w:lang w:val="uz-Cyrl-UZ"/>
        </w:rPr>
        <w:t>r</w:t>
      </w:r>
      <w:r w:rsidRPr="008B061D">
        <w:rPr>
          <w:rFonts w:ascii="Times New Roman" w:eastAsia="TimesNewRomanPSMT" w:hAnsi="Times New Roman" w:cs="Times New Roman"/>
          <w:sz w:val="28"/>
          <w:szCs w:val="28"/>
          <w:lang w:val="en-US"/>
        </w:rPr>
        <w:t>i datchiklar.</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Asosiy tushunchalar. Datchiklarga qo’yiladigan asosiy talablar,tanlash usullari.</w:t>
      </w:r>
    </w:p>
    <w:p w:rsidR="008B061D" w:rsidRPr="008B061D" w:rsidRDefault="008B061D" w:rsidP="00C96CA4">
      <w:pPr>
        <w:numPr>
          <w:ilvl w:val="0"/>
          <w:numId w:val="14"/>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Parametrik va generatorli datchiklar. </w:t>
      </w:r>
    </w:p>
    <w:p w:rsidR="008B061D" w:rsidRPr="008B061D" w:rsidRDefault="008B061D" w:rsidP="008B061D">
      <w:pPr>
        <w:autoSpaceDE w:val="0"/>
        <w:autoSpaceDN w:val="0"/>
        <w:adjustRightInd w:val="0"/>
        <w:spacing w:after="0" w:line="240" w:lineRule="auto"/>
        <w:ind w:left="510"/>
        <w:contextualSpacing/>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line="240" w:lineRule="auto"/>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borishini, turli mashina va appartlar ish rejimlarini uzluksiz avtomatik nazorat qilish uchun birlamchi o‘zgartirgichlar – datchiklar qo‘llaniladi.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ItalicMT" w:hAnsi="Times New Roman" w:cs="Times New Roman"/>
          <w:i/>
          <w:iCs/>
          <w:sz w:val="28"/>
          <w:szCs w:val="28"/>
          <w:lang w:val="uz-Cyrl-UZ"/>
        </w:rPr>
        <w:t xml:space="preserve">Datchik </w:t>
      </w:r>
      <w:r w:rsidRPr="008B061D">
        <w:rPr>
          <w:rFonts w:ascii="Times New Roman" w:eastAsia="TimesNewRomanPSMT" w:hAnsi="Times New Roman" w:cs="Times New Roman"/>
          <w:sz w:val="28"/>
          <w:szCs w:val="28"/>
          <w:lang w:val="uz-Cyrl-UZ"/>
        </w:rPr>
        <w:t>– avtomatika zvenolari tizimlarida foydalanishga qulay mashina va appratlar ish rejimlarini, jarayon texnologik parametrlarini boshqa kattaliklarga aniq fizik prinsiplar asosida o‘zgarishini bajaruvchi texnik kurilma.</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Texnologik jarayonlarni avtomatlashtirishda datchiklar shu jarayonlar soni va sifati ko‘rsatkichlarini aniqlovchi parametrlar o‘zgarishi ma’lumotini taqdim etadi.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Datchik konstruktiv birlashgan o‘zgartirgichlar yigindisi. </w:t>
      </w:r>
    </w:p>
    <w:p w:rsidR="008B061D" w:rsidRPr="008B061D" w:rsidRDefault="008B061D" w:rsidP="008B061D">
      <w:pPr>
        <w:autoSpaceDE w:val="0"/>
        <w:autoSpaceDN w:val="0"/>
        <w:adjustRightInd w:val="0"/>
        <w:spacing w:after="0" w:line="240" w:lineRule="auto"/>
        <w:jc w:val="center"/>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noProof/>
          <w:sz w:val="28"/>
          <w:szCs w:val="28"/>
        </w:rPr>
        <w:drawing>
          <wp:inline distT="0" distB="0" distL="0" distR="0">
            <wp:extent cx="3362325" cy="657225"/>
            <wp:effectExtent l="19050" t="0" r="9525" b="0"/>
            <wp:docPr id="1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 cstate="print"/>
                    <a:srcRect t="7465" b="8498"/>
                    <a:stretch>
                      <a:fillRect/>
                    </a:stretch>
                  </pic:blipFill>
                  <pic:spPr bwMode="auto">
                    <a:xfrm>
                      <a:off x="0" y="0"/>
                      <a:ext cx="3362325" cy="657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240" w:lineRule="auto"/>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xml:space="preserve">Ko‘pincha obyektga to‘gridan to‘gri o‘rnatiladi. Xususiy holatda datchik konstruktiv shakllantirilgan bir o‘zgartiruvchi elementni (O‘E) ifodalashi mumkin. </w:t>
      </w:r>
    </w:p>
    <w:p w:rsidR="008B061D" w:rsidRPr="008B061D" w:rsidRDefault="008B061D" w:rsidP="008B061D">
      <w:pPr>
        <w:autoSpaceDE w:val="0"/>
        <w:autoSpaceDN w:val="0"/>
        <w:adjustRightInd w:val="0"/>
        <w:spacing w:after="0" w:line="240" w:lineRule="auto"/>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Datchik kirish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nazorat qilinadigan kattalik (bosim, harorat, namlik, siljish v.b.). Obyekt fizik kattaligini ito‘gridan to‘gri qabul qiladigan birinchi element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kir</w:t>
      </w:r>
      <w:r w:rsidRPr="008B061D">
        <w:rPr>
          <w:rFonts w:ascii="Times New Roman" w:eastAsia="TimesNewRomanPSMT" w:hAnsi="Times New Roman" w:cs="Times New Roman"/>
          <w:sz w:val="28"/>
          <w:szCs w:val="28"/>
          <w:lang w:val="uz-Cyrl-UZ"/>
        </w:rPr>
        <w:t>) va uni oraliq signalga o‘zgartiruvchi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1</w:t>
      </w: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i/>
          <w:sz w:val="28"/>
          <w:szCs w:val="28"/>
          <w:lang w:val="uz-Cyrl-UZ"/>
        </w:rPr>
        <w:t xml:space="preserve">sezgir </w:t>
      </w:r>
      <w:r w:rsidRPr="008B061D">
        <w:rPr>
          <w:rFonts w:ascii="Times New Roman" w:eastAsia="TimesNewRomanPSMT" w:hAnsi="Times New Roman" w:cs="Times New Roman"/>
          <w:sz w:val="28"/>
          <w:szCs w:val="28"/>
          <w:lang w:val="uz-Cyrl-UZ"/>
        </w:rPr>
        <w:t xml:space="preserve">element hisoblanadi. </w:t>
      </w:r>
      <w:r w:rsidRPr="008B061D">
        <w:rPr>
          <w:rFonts w:ascii="Times New Roman" w:eastAsia="TimesNewRomanPS-ItalicMT" w:hAnsi="Times New Roman" w:cs="Times New Roman"/>
          <w:i/>
          <w:iCs/>
          <w:sz w:val="28"/>
          <w:szCs w:val="28"/>
          <w:lang w:val="uz-Cyrl-UZ"/>
        </w:rPr>
        <w:t xml:space="preserve">(qabul qiluvchi) </w:t>
      </w:r>
      <w:r w:rsidRPr="008B061D">
        <w:rPr>
          <w:rFonts w:ascii="Times New Roman" w:eastAsia="TimesNewRomanPSMT" w:hAnsi="Times New Roman" w:cs="Times New Roman"/>
          <w:sz w:val="28"/>
          <w:szCs w:val="28"/>
          <w:lang w:val="uz-Cyrl-UZ"/>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cs="Times New Roman"/>
          <w:b/>
          <w:bCs/>
          <w:sz w:val="28"/>
          <w:szCs w:val="28"/>
          <w:lang w:val="uz-Cyrl-UZ"/>
        </w:rPr>
      </w:pPr>
      <w:r w:rsidRPr="008B061D">
        <w:rPr>
          <w:rFonts w:ascii="Times New Roman" w:eastAsia="TimesNewRomanPSMT" w:hAnsi="Times New Roman" w:cs="Times New Roman"/>
          <w:sz w:val="28"/>
          <w:szCs w:val="28"/>
          <w:lang w:val="uz-Cyrl-UZ"/>
        </w:rPr>
        <w:t>Datchik chiqish signali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ItalicMT" w:hAnsi="Times New Roman" w:cs="Times New Roman"/>
          <w:i/>
          <w:iCs/>
          <w:sz w:val="28"/>
          <w:szCs w:val="28"/>
          <w:vertAlign w:val="subscript"/>
          <w:lang w:val="uz-Cyrl-UZ"/>
        </w:rPr>
        <w:t>chiq</w:t>
      </w:r>
      <w:r w:rsidRPr="008B061D">
        <w:rPr>
          <w:rFonts w:ascii="Times New Roman" w:eastAsia="TimesNewRomanPSMT" w:hAnsi="Times New Roman" w:cs="Times New Roman"/>
          <w:sz w:val="28"/>
          <w:szCs w:val="28"/>
          <w:lang w:val="uz-Cyrl-UZ"/>
        </w:rPr>
        <w:t xml:space="preserve">) avtomatika tizimida keyinchalik qo‘llashga qulay kattalik hisoblanadi. Turli xil o‘zgartirishlarga va uzoq masofaga uzatishga eng kulay elektr kattalik bo‘lganligi uchun </w:t>
      </w:r>
      <w:r w:rsidRPr="008B061D">
        <w:rPr>
          <w:rFonts w:ascii="Times New Roman" w:eastAsia="TimesNewRomanPS-ItalicMT" w:hAnsi="Times New Roman" w:cs="Times New Roman"/>
          <w:i/>
          <w:iCs/>
          <w:sz w:val="28"/>
          <w:szCs w:val="28"/>
          <w:lang w:val="uz-Cyrl-UZ"/>
        </w:rPr>
        <w:t xml:space="preserve">X - </w:t>
      </w:r>
      <w:r w:rsidRPr="008B061D">
        <w:rPr>
          <w:rFonts w:ascii="Times New Roman" w:eastAsia="TimesNewRomanPS-ItalicMT" w:hAnsi="Times New Roman" w:cs="Times New Roman"/>
          <w:iCs/>
          <w:sz w:val="28"/>
          <w:szCs w:val="28"/>
          <w:lang w:val="uz-Cyrl-UZ"/>
        </w:rPr>
        <w:t xml:space="preserve">ko‘pincha elektr signali. </w:t>
      </w:r>
      <w:r w:rsidRPr="008B061D">
        <w:rPr>
          <w:rFonts w:ascii="Times New Roman" w:eastAsia="TimesNewRomanPSMT" w:hAnsi="Times New Roman" w:cs="Times New Roman"/>
          <w:sz w:val="28"/>
          <w:szCs w:val="28"/>
          <w:lang w:val="uz-Cyrl-UZ"/>
        </w:rPr>
        <w:t xml:space="preserve">Chiqishi </w:t>
      </w:r>
      <w:r w:rsidRPr="008B061D">
        <w:rPr>
          <w:rFonts w:ascii="Times New Roman" w:eastAsia="TimesNewRomanPS-ItalicMT" w:hAnsi="Times New Roman" w:cs="Times New Roman"/>
          <w:i/>
          <w:iCs/>
          <w:sz w:val="28"/>
          <w:szCs w:val="28"/>
          <w:lang w:val="uz-Cyrl-UZ"/>
        </w:rPr>
        <w:t>X</w:t>
      </w:r>
      <w:r w:rsidRPr="008B061D">
        <w:rPr>
          <w:rFonts w:ascii="Times New Roman" w:eastAsia="TimesNewRomanPSMT" w:hAnsi="Times New Roman" w:cs="Times New Roman"/>
          <w:sz w:val="28"/>
          <w:szCs w:val="28"/>
          <w:vertAlign w:val="subscript"/>
          <w:lang w:val="uz-Cyrl-UZ"/>
        </w:rPr>
        <w:t>chiq</w:t>
      </w:r>
      <w:r w:rsidRPr="008B061D">
        <w:rPr>
          <w:rFonts w:ascii="Times New Roman" w:eastAsia="TimesNewRomanPSMT" w:hAnsi="Times New Roman" w:cs="Times New Roman"/>
          <w:sz w:val="28"/>
          <w:szCs w:val="28"/>
          <w:lang w:val="uz-Cyrl-UZ"/>
        </w:rPr>
        <w:t xml:space="preserve"> bo‘lgan pnevmatik, gidravlik va boshqa turdagi datchiklar kam ishlatiladi. </w:t>
      </w:r>
    </w:p>
    <w:p w:rsidR="008B061D" w:rsidRPr="008B061D" w:rsidRDefault="008B061D" w:rsidP="008B061D">
      <w:pPr>
        <w:spacing w:after="0" w:line="360" w:lineRule="auto"/>
        <w:ind w:firstLine="708"/>
        <w:jc w:val="center"/>
        <w:rPr>
          <w:rFonts w:ascii="Times New Roman" w:hAnsi="Times New Roman" w:cs="Times New Roman"/>
          <w:sz w:val="28"/>
          <w:szCs w:val="28"/>
          <w:lang w:val="en-US"/>
        </w:rPr>
      </w:pPr>
      <w:r w:rsidRPr="008B061D">
        <w:rPr>
          <w:rFonts w:ascii="Times New Roman" w:hAnsi="Times New Roman" w:cs="Times New Roman"/>
          <w:noProof/>
          <w:color w:val="000000"/>
          <w:spacing w:val="1"/>
          <w:sz w:val="28"/>
          <w:szCs w:val="28"/>
        </w:rPr>
        <w:lastRenderedPageBreak/>
        <w:drawing>
          <wp:inline distT="0" distB="0" distL="0" distR="0">
            <wp:extent cx="4200525" cy="3248025"/>
            <wp:effectExtent l="19050" t="0" r="9525" b="0"/>
            <wp:docPr id="1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cstate="print"/>
                    <a:srcRect/>
                    <a:stretch>
                      <a:fillRect/>
                    </a:stretch>
                  </pic:blipFill>
                  <pic:spPr bwMode="auto">
                    <a:xfrm>
                      <a:off x="0" y="0"/>
                      <a:ext cx="4200525" cy="32480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331"/>
        <w:jc w:val="center"/>
        <w:rPr>
          <w:rFonts w:ascii="Times New Roman" w:hAnsi="Times New Roman" w:cs="Times New Roman"/>
          <w:bCs/>
          <w:color w:val="000000"/>
          <w:spacing w:val="1"/>
          <w:sz w:val="28"/>
          <w:szCs w:val="28"/>
          <w:lang w:val="en-US"/>
        </w:rPr>
      </w:pPr>
      <w:r w:rsidRPr="008B061D">
        <w:rPr>
          <w:rFonts w:ascii="Times New Roman" w:hAnsi="Times New Roman" w:cs="Times New Roman"/>
          <w:bCs/>
          <w:color w:val="000000"/>
          <w:spacing w:val="1"/>
          <w:sz w:val="28"/>
          <w:szCs w:val="28"/>
          <w:lang w:val="en-US"/>
        </w:rPr>
        <w:t xml:space="preserve">1. rasm. </w:t>
      </w:r>
      <w:r w:rsidRPr="008B061D">
        <w:rPr>
          <w:rFonts w:ascii="Times New Roman" w:hAnsi="Times New Roman" w:cs="Times New Roman"/>
          <w:bCs/>
          <w:color w:val="000000"/>
          <w:spacing w:val="1"/>
          <w:sz w:val="28"/>
          <w:szCs w:val="28"/>
          <w:lang w:val="uz-Cyrl-UZ"/>
        </w:rPr>
        <w:t>Birlamchi o‘zgartirgichlar sinflanishi</w:t>
      </w:r>
    </w:p>
    <w:p w:rsidR="008B061D" w:rsidRPr="008B061D" w:rsidRDefault="008B061D" w:rsidP="008B061D">
      <w:pPr>
        <w:spacing w:after="0" w:line="360" w:lineRule="auto"/>
        <w:ind w:firstLine="708"/>
        <w:jc w:val="both"/>
        <w:rPr>
          <w:rFonts w:ascii="Times New Roman" w:hAnsi="Times New Roman" w:cs="Times New Roman"/>
          <w:sz w:val="28"/>
          <w:szCs w:val="28"/>
          <w:lang w:val="en-US"/>
        </w:rPr>
      </w:pPr>
    </w:p>
    <w:p w:rsidR="008B061D" w:rsidRPr="008B061D" w:rsidRDefault="008B061D" w:rsidP="008B061D">
      <w:pPr>
        <w:spacing w:after="0" w:line="360" w:lineRule="auto"/>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Birlamchi o‘zgartirgichlar datchiklarga qo‘yiladigan talablar.</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dinamik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Yuqori statik aniqlik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Texnik talab aniqlaydigan shartlarda yuqori ishonchlik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Mumkin bo‘lgan o‘lchamlari va og‘irligi </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Yuqori o‘zgartirish koeffitsiyenti (sezgirlik)</w:t>
      </w:r>
    </w:p>
    <w:p w:rsidR="008B061D" w:rsidRPr="008B061D" w:rsidRDefault="008B061D" w:rsidP="008B061D">
      <w:pPr>
        <w:spacing w:after="0" w:line="360" w:lineRule="auto"/>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Chiqish signallari yuqori quvvati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Texnologik o‘lchashlarning mohiyatini texnik jihatdan qisqacha quyidagicha ifodalash mumkin: </w:t>
      </w:r>
      <w:r w:rsidRPr="008B061D">
        <w:rPr>
          <w:rFonts w:ascii="Times New Roman" w:hAnsi="Times New Roman" w:cs="Times New Roman"/>
          <w:i/>
          <w:sz w:val="28"/>
          <w:szCs w:val="28"/>
          <w:lang w:val="uz-Cyrl-UZ"/>
        </w:rPr>
        <w:t>«nimani, qanday qilib va nima bilan o‘lchanadi?».</w:t>
      </w:r>
      <w:r w:rsidRPr="008B061D">
        <w:rPr>
          <w:rFonts w:ascii="Times New Roman" w:hAnsi="Times New Roman" w:cs="Times New Roman"/>
          <w:sz w:val="28"/>
          <w:szCs w:val="28"/>
          <w:lang w:val="uz-Cyrl-UZ"/>
        </w:rPr>
        <w:t xml:space="preserve"> SHuning uchun, bundan keyin aniq fizik kattaliklarni o‘lchash usullari va o‘lchashlarning eng keng tarqalgan ishonchli ishchi vositalari: o‘lchash o‘zgartkichlari va o‘lchash asboblari qarab chiqiladi.</w:t>
      </w:r>
    </w:p>
    <w:p w:rsidR="008B061D" w:rsidRPr="008B061D" w:rsidRDefault="008B061D" w:rsidP="008B061D">
      <w:pPr>
        <w:spacing w:after="0" w:line="240" w:lineRule="auto"/>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Ko‘pchilik hollarda o‘lchashlar o‘lchanayotgan fizik kattalikni oldindan o‘zgartirish bilan bog‘lik..</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uz-Cyrl-UZ"/>
        </w:rPr>
        <w:t>O‘lchash o‘zgartirishi</w:t>
      </w:r>
      <w:r w:rsidRPr="008B061D">
        <w:rPr>
          <w:rFonts w:ascii="Times New Roman" w:hAnsi="Times New Roman" w:cs="Times New Roman"/>
          <w:sz w:val="28"/>
          <w:szCs w:val="28"/>
          <w:lang w:val="uz-Cyrl-UZ"/>
        </w:rPr>
        <w:t xml:space="preserve"> - bitta fizik kattalikning o‘lchamini boshqa fizik kattalikning o‘lchamiga o‘zgartirishdan iboratdir. </w:t>
      </w:r>
      <w:r w:rsidRPr="008B061D">
        <w:rPr>
          <w:rFonts w:ascii="Times New Roman" w:hAnsi="Times New Roman" w:cs="Times New Roman"/>
          <w:sz w:val="28"/>
          <w:szCs w:val="28"/>
          <w:lang w:val="en-US"/>
        </w:rPr>
        <w:t xml:space="preserve">Misol tariqasida </w:t>
      </w:r>
      <w:r w:rsidRPr="008B061D">
        <w:rPr>
          <w:rFonts w:ascii="Times New Roman" w:hAnsi="Times New Roman" w:cs="Times New Roman"/>
          <w:b/>
          <w:i/>
          <w:sz w:val="28"/>
          <w:szCs w:val="28"/>
          <w:lang w:val="en-US"/>
        </w:rPr>
        <w:t>R</w:t>
      </w:r>
      <w:r w:rsidRPr="008B061D">
        <w:rPr>
          <w:rFonts w:ascii="Times New Roman" w:hAnsi="Times New Roman" w:cs="Times New Roman"/>
          <w:sz w:val="28"/>
          <w:szCs w:val="28"/>
          <w:lang w:val="en-US"/>
        </w:rPr>
        <w:t xml:space="preserve"> bosimni deformatsion manometr yordamida o‘lchashni qarab chiqamiz. Bosim ta’sirida naychasimon prujina buraladi (uning erkin uchi biroz siljiydi) - bu o‘zgartirishning birinchi bosqichi: </w:t>
      </w:r>
      <w:r w:rsidRPr="008B061D">
        <w:rPr>
          <w:rFonts w:ascii="Times New Roman" w:hAnsi="Times New Roman" w:cs="Times New Roman"/>
          <w:i/>
          <w:sz w:val="28"/>
          <w:szCs w:val="28"/>
          <w:lang w:val="en-US"/>
        </w:rPr>
        <w:t>∆R</w:t>
      </w:r>
      <w:r w:rsidRPr="008B061D">
        <w:rPr>
          <w:rFonts w:ascii="Times New Roman" w:hAnsi="Times New Roman" w:cs="Times New Roman"/>
          <w:sz w:val="28"/>
          <w:szCs w:val="28"/>
          <w:lang w:val="en-US"/>
        </w:rPr>
        <w:t>→</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Naychasimon prujina uchining siljishi o‘qning burilish burchagiga o‘zgaradi: </w:t>
      </w:r>
      <w:r w:rsidRPr="008B061D">
        <w:rPr>
          <w:rFonts w:ascii="Times New Roman" w:hAnsi="Times New Roman" w:cs="Times New Roman"/>
          <w:i/>
          <w:sz w:val="28"/>
          <w:szCs w:val="28"/>
          <w:lang w:val="en-US"/>
        </w:rPr>
        <w:t>∆ l</w:t>
      </w:r>
      <w:r w:rsidRPr="008B061D">
        <w:rPr>
          <w:rFonts w:ascii="Times New Roman" w:hAnsi="Times New Roman" w:cs="Times New Roman"/>
          <w:sz w:val="28"/>
          <w:szCs w:val="28"/>
          <w:lang w:val="en-US"/>
        </w:rPr>
        <w:t xml:space="preserve">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sz w:val="28"/>
          <w:szCs w:val="28"/>
          <w:lang w:val="en-US"/>
        </w:rPr>
        <w:t xml:space="preserve"> - bu o‘zgartirishning ikkinchi bosqichidir. O‘kda strelka mavjud bo‘lib, uning uchi bo‘linmali shkala bo‘yicha siljiydi - bu o‘zgartirishning uchinchi bosqichidir </w:t>
      </w:r>
      <w:r w:rsidRPr="008B061D">
        <w:rPr>
          <w:rFonts w:ascii="Times New Roman" w:hAnsi="Times New Roman" w:cs="Times New Roman"/>
          <w:i/>
          <w:sz w:val="28"/>
          <w:szCs w:val="28"/>
          <w:lang w:val="en-US"/>
        </w:rPr>
        <w:t>∆</w:t>
      </w:r>
      <w:r w:rsidRPr="008B061D">
        <w:rPr>
          <w:rFonts w:ascii="Times New Roman" w:hAnsi="Times New Roman" w:cs="Times New Roman"/>
          <w:i/>
          <w:sz w:val="28"/>
          <w:szCs w:val="28"/>
        </w:rPr>
        <w:t>φ</w:t>
      </w:r>
      <w:r w:rsidRPr="008B061D">
        <w:rPr>
          <w:rFonts w:ascii="Times New Roman" w:hAnsi="Times New Roman" w:cs="Times New Roman"/>
          <w:i/>
          <w:sz w:val="28"/>
          <w:szCs w:val="28"/>
          <w:lang w:val="en-US"/>
        </w:rPr>
        <w:t>→∆a</w:t>
      </w:r>
      <w:r w:rsidRPr="008B061D">
        <w:rPr>
          <w:rFonts w:ascii="Times New Roman" w:hAnsi="Times New Roman" w:cs="Times New Roman"/>
          <w:sz w:val="28"/>
          <w:szCs w:val="28"/>
          <w:lang w:val="en-US"/>
        </w:rPr>
        <w:t>, u o‘lchanayotgan kattalikning son qiymatini olishga imkon beradi. Umumiy holda hamma o‘zgartirishlarni bunday yozish mumkin:</w:t>
      </w:r>
    </w:p>
    <w:p w:rsidR="008B061D" w:rsidRPr="008B061D" w:rsidRDefault="008B061D" w:rsidP="008B061D">
      <w:pPr>
        <w:spacing w:after="0" w:line="240" w:lineRule="auto"/>
        <w:ind w:firstLine="709"/>
        <w:jc w:val="center"/>
        <w:rPr>
          <w:rFonts w:ascii="Times New Roman" w:hAnsi="Times New Roman" w:cs="Times New Roman"/>
          <w:sz w:val="28"/>
          <w:szCs w:val="28"/>
        </w:rPr>
      </w:pPr>
      <w:r w:rsidRPr="008B061D">
        <w:rPr>
          <w:rFonts w:ascii="Times New Roman" w:hAnsi="Times New Roman" w:cs="Times New Roman"/>
          <w:position w:val="-10"/>
          <w:sz w:val="28"/>
          <w:szCs w:val="28"/>
        </w:rPr>
        <w:object w:dxaOrig="2200" w:dyaOrig="320">
          <v:shape id="_x0000_i1061" type="#_x0000_t75" style="width:110.5pt;height:14.9pt" o:ole="">
            <v:imagedata r:id="rId31" o:title=""/>
          </v:shape>
          <o:OLEObject Type="Embed" ProgID="Equation.3" ShapeID="_x0000_i1061" DrawAspect="Content" ObjectID="_1574439294" r:id="rId93"/>
        </w:objec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rPr>
        <w:t>O‘lchash o‘zgartkichi</w:t>
      </w:r>
      <w:r w:rsidRPr="008B061D">
        <w:rPr>
          <w:rFonts w:ascii="Times New Roman" w:hAnsi="Times New Roman" w:cs="Times New Roman"/>
          <w:sz w:val="28"/>
          <w:szCs w:val="28"/>
        </w:rPr>
        <w:t xml:space="preserve"> - o‘lchashlar vositasi sifatida o‘lchash o‘zgartirishi </w:t>
      </w:r>
      <w:r w:rsidRPr="008B061D">
        <w:rPr>
          <w:rFonts w:ascii="Times New Roman" w:hAnsi="Times New Roman" w:cs="Times New Roman"/>
          <w:i/>
          <w:sz w:val="28"/>
          <w:szCs w:val="28"/>
        </w:rPr>
        <w:t>∆R→∆a</w:t>
      </w:r>
      <w:r w:rsidRPr="008B061D">
        <w:rPr>
          <w:rFonts w:ascii="Times New Roman" w:hAnsi="Times New Roman" w:cs="Times New Roman"/>
          <w:sz w:val="28"/>
          <w:szCs w:val="28"/>
        </w:rPr>
        <w:t xml:space="preserve"> ni amalga oshirishga imkon berdi. </w:t>
      </w:r>
      <w:r w:rsidRPr="008B061D">
        <w:rPr>
          <w:rFonts w:ascii="Times New Roman" w:hAnsi="Times New Roman" w:cs="Times New Roman"/>
          <w:sz w:val="28"/>
          <w:szCs w:val="28"/>
          <w:lang w:val="en-US"/>
        </w:rPr>
        <w:t xml:space="preserve">Kattalikning ketma-ket o‘zgartirishlar qatoridan bittasi yuz beradigan o‘lchash vositalari elementi </w:t>
      </w:r>
      <w:r w:rsidRPr="008B061D">
        <w:rPr>
          <w:rFonts w:ascii="Times New Roman" w:hAnsi="Times New Roman" w:cs="Times New Roman"/>
          <w:i/>
          <w:sz w:val="28"/>
          <w:szCs w:val="28"/>
          <w:lang w:val="en-US"/>
        </w:rPr>
        <w:t>o‘zgartirish elementi</w:t>
      </w:r>
      <w:r w:rsidRPr="008B061D">
        <w:rPr>
          <w:rFonts w:ascii="Times New Roman" w:hAnsi="Times New Roman" w:cs="Times New Roman"/>
          <w:sz w:val="28"/>
          <w:szCs w:val="28"/>
          <w:lang w:val="en-US"/>
        </w:rPr>
        <w:t xml:space="preserve"> deb ataladi. O‘zgartirish elementi har doim ham konstruktiv ajralib turmaydi, ya’ni o‘lchash vositasi tuzilishining ayni bitta elementi ikki va undan ortiq o‘zgartirish elementiga ega bo‘lishi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O‘lchash axboroti signali hamma o‘zgarishlarining amalga oshishini ta’minlovchi </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o‘zgartirish elementlari to‘plami o‘lchash vositasining </w:t>
      </w:r>
      <w:r w:rsidRPr="008B061D">
        <w:rPr>
          <w:rFonts w:ascii="Times New Roman" w:hAnsi="Times New Roman" w:cs="Times New Roman"/>
          <w:i/>
          <w:sz w:val="28"/>
          <w:szCs w:val="28"/>
          <w:lang w:val="en-US"/>
        </w:rPr>
        <w:t>o‘lchash maqsadi</w:t>
      </w:r>
      <w:r w:rsidRPr="008B061D">
        <w:rPr>
          <w:rFonts w:ascii="Times New Roman" w:hAnsi="Times New Roman" w:cs="Times New Roman"/>
          <w:sz w:val="28"/>
          <w:szCs w:val="28"/>
          <w:lang w:val="en-US"/>
        </w:rPr>
        <w:t xml:space="preserve"> deyiladi. O‘lchash zanjirida bevosita o‘lchanayotgan kattalikning ta’sirida bo‘lgan birinchi o‘zgartirish elementining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Sezgir elementning o‘lchash vositasini aniqlashda e’tiborli bo‘lish va uni ximoya armaturasi bilan chalkashtirmaslik kerak, chunki bu armatura o‘lchanayotgan kattalikka bevosita tegib turadi. «O‘lchash o‘zgartirishi» tushunchasi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o‘zgartkichi» tushunchasiga qaraganda ancha keng ma’noga ega, chunki ayni bir o‘lchov o‘zgartirishi o‘lchov o‘zgartkichlarning ish (ta’sir) prinsipi turlicha bo‘lgan ketma ketlik bilan bajarilishi mumkin. 1.1-rasmda ayni bir xil .harorat o‘lchash o‘zgartirishini mexanik </w:t>
      </w:r>
      <w:r w:rsidRPr="008B061D">
        <w:rPr>
          <w:rFonts w:ascii="Times New Roman" w:hAnsi="Times New Roman" w:cs="Times New Roman"/>
          <w:i/>
          <w:sz w:val="28"/>
          <w:szCs w:val="28"/>
          <w:lang w:val="en-US"/>
        </w:rPr>
        <w:t>∆l</w:t>
      </w:r>
      <w:r w:rsidRPr="008B061D">
        <w:rPr>
          <w:rFonts w:ascii="Times New Roman" w:hAnsi="Times New Roman" w:cs="Times New Roman"/>
          <w:sz w:val="28"/>
          <w:szCs w:val="28"/>
          <w:lang w:val="en-US"/>
        </w:rPr>
        <w:t xml:space="preserve"> siljishga o‘zgartiradigan turli o‘zgartkichlarga misollar keltirilgan. Birinchi holda bu simob ustunining harorat ko‘tarilishi natijasida kengayishidagi siljishi bo‘lsa, ikkinchi holda - qatlamlari turlicha bo‘lgan harorat kengayish koeffitsientiga ega bo‘lgan bimetall plastinkalarning siljishi; uchinchi holda - harorat o‘lchanadigan muhit bilan bevosita aloqada bo‘lgan sezgir element bilan bog‘liq asbob ko‘rsatkichining (strelkasining) siljishi. SHunday qilib, o‘lchash o‘zgartirishining ko‘rsatmasi nimani va nimaga aylantirish kerak, degan savolgagina javob beradi, aniq o‘lchash o‘zgartkichlarining ko‘rsatishi esa buni tabiatan qanday bajarish mumkin, degan savolga javob beradi. Aslida o‘lchash o‘zgartkichi bir xususiy o‘lchash o‘zgartirishini baja-ruvchi ma’lum amal prinsipida yasalgan texnik qurilmani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o‘zgartkichining asosiy xarakteristikalaridan biri o‘zgartirish koeffitsienti bo‘lib, u o‘lchanayotgan kattalikni akslantiruvchi o‘zgartkichning chiqishidagi signalning o‘zgartkich kirishidagi signalga nisbatini ifodalaydi.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Funksional vazifasiga ko‘ra o‘lchash o‘zgartkichlarini quyidagi turlarga ajratish qabul qilingan: birlamchi, oralik, masshtabli, uzatuvchi va boshqalar.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Birlamchi o‘lchash o‘zgartkichi</w:t>
      </w:r>
      <w:r w:rsidRPr="008B061D">
        <w:rPr>
          <w:rFonts w:ascii="Times New Roman" w:hAnsi="Times New Roman" w:cs="Times New Roman"/>
          <w:sz w:val="28"/>
          <w:szCs w:val="28"/>
          <w:lang w:val="en-US"/>
        </w:rPr>
        <w:t xml:space="preserve"> - o‘lchash o‘zgartkichi birinchi bosqichi bo‘lib, unga o‘lchanayotgan fizik kattalik qiymatini boshqa fizik kattalik qiymatiga o‘zgartiradi, masalan, deformatsion manometrning naysimon prujinasi. Birlamchi o‘lchash o‘zgartkichi yordamida o‘lchanadigan kattalik yoki o‘zgartiriladigan fizik kattalik boshqa o‘zgartkichga yoki o‘lchash asbobiga uzatilishi mumkin.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Oralik o‘lchash o‘zgartkichi</w:t>
      </w:r>
      <w:r w:rsidRPr="008B061D">
        <w:rPr>
          <w:rFonts w:ascii="Times New Roman" w:hAnsi="Times New Roman" w:cs="Times New Roman"/>
          <w:sz w:val="28"/>
          <w:szCs w:val="28"/>
          <w:lang w:val="en-US"/>
        </w:rPr>
        <w:t xml:space="preserve"> - o‘lchash zanjirida birlamchi o‘zgartkichdan keyingi o‘rinni egallagan o‘lchash o‘zgartkich bo‘lib o‘lchanayotgan fizik kattalikni unifikatsiya (bir xil) signalga o‘zgartirishga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Uzatuvchi o‘lchash o‘zgartkichi</w:t>
      </w:r>
      <w:r w:rsidRPr="008B061D">
        <w:rPr>
          <w:rFonts w:ascii="Times New Roman" w:hAnsi="Times New Roman" w:cs="Times New Roman"/>
          <w:sz w:val="28"/>
          <w:szCs w:val="28"/>
          <w:lang w:val="en-US"/>
        </w:rPr>
        <w:t xml:space="preserve"> - o‘lchash axboroti signallarini masofadan turib uzatish uchun mo‘ljallangan o‘zgartkichdir.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lastRenderedPageBreak/>
        <w:t>Masshtabli o‘lchash o‘zgartkichi</w:t>
      </w:r>
      <w:r w:rsidRPr="008B061D">
        <w:rPr>
          <w:rFonts w:ascii="Times New Roman" w:hAnsi="Times New Roman" w:cs="Times New Roman"/>
          <w:sz w:val="28"/>
          <w:szCs w:val="28"/>
          <w:lang w:val="en-US"/>
        </w:rPr>
        <w:t xml:space="preserve"> - kattalikni berilgan marta o‘lchash uchun mo‘ljallangan o‘zgartkich.</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Istagan vazifani bajaruvchi o‘lchash o‘zgartkichi o‘lchash asbobi bilan konstruktiv birlashtirilgan bo‘lishi yoki o‘zi alohida qurilmani tashkil etishi mumkin. O‘lchash ob’ektiga o‘rnatilgan va o‘lchamlari, massasi hamda ta’sir ko‘rsatuvchi omillarga mustahkamligiga nisbatan alohida talablarga javob beruvchi, zarur yordamchi elementlar bilan birga o‘lchov o‘zgartkichlarining bir qator konstruktiv to‘plamini </w:t>
      </w:r>
      <w:r w:rsidRPr="008B061D">
        <w:rPr>
          <w:rFonts w:ascii="Times New Roman" w:hAnsi="Times New Roman" w:cs="Times New Roman"/>
          <w:i/>
          <w:sz w:val="28"/>
          <w:szCs w:val="28"/>
          <w:lang w:val="en-US"/>
        </w:rPr>
        <w:t>datchik</w:t>
      </w:r>
      <w:r w:rsidRPr="008B061D">
        <w:rPr>
          <w:rFonts w:ascii="Times New Roman" w:hAnsi="Times New Roman" w:cs="Times New Roman"/>
          <w:sz w:val="28"/>
          <w:szCs w:val="28"/>
          <w:lang w:val="en-US"/>
        </w:rPr>
        <w:t xml:space="preserve"> deb atash qabul qilingan.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CHiqish signalining turiga qarab bir xillashtirilgan, tabiiy yoki diskret (kontaktli) signallar farq qilinadi.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CHiqish signallari bir xillashtirilgan o‘lchash o‘zgartkichlari</w:t>
      </w:r>
      <w:r w:rsidRPr="008B061D">
        <w:rPr>
          <w:rFonts w:ascii="Times New Roman" w:hAnsi="Times New Roman" w:cs="Times New Roman"/>
          <w:sz w:val="28"/>
          <w:szCs w:val="28"/>
          <w:lang w:val="en-US"/>
        </w:rPr>
        <w:t xml:space="preserve"> chiqishda o‘lchanayotgan fizik kattalikning turiga bog‘liq bo‘lmagan holda maxsus qurilmalar yordamida shakllanadigan signallarga ega (ular tegishli davlat andozalarida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 xml:space="preserve">CHiqish signallari tabiiy bo‘lgan o‘lchov o‘zgartkichlari </w:t>
      </w:r>
      <w:r w:rsidRPr="008B061D">
        <w:rPr>
          <w:rFonts w:ascii="Times New Roman" w:hAnsi="Times New Roman" w:cs="Times New Roman"/>
          <w:sz w:val="28"/>
          <w:szCs w:val="28"/>
          <w:lang w:val="en-US"/>
        </w:rPr>
        <w:t>shunday qurilmalarki, ularda chiqishdagi signallar tabiiy yo‘l bilan shakllanadi, ya’ni o‘lchanayotgan kattalikni birlamchi almashtirish uchun eng oddiy va samarali yo‘l bilan shakllanadi. O‘lchanayotgan kattaliklarning juda xilma-xilligiga qaramay tabiiy chiqish signallarining turlari, odatda, o‘nta bilan chegaraladi: siljish, burish burchagi, kuchlanishi, vaqt oralig‘i, o‘zgarmas va o‘zgaruvchan kuchlanish, aktiv va kompleks qarshilik, elektr sig‘im, chastota (takroriylik). Tabiiy signalli o‘lchov o‘zgartkichlarining ba’zi hollarda qo‘llanishi asosan lokal nazorat qurilmalarida va uncha murakkab bo‘lmagan ob’ektlarni avtomatlashtirishda iqtisodiy va texnik jihatdan maqsadga muvofiqdir.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Tabiiy signallarni bir xillashtirilgan signallarga aylantirish uchun maxsus </w:t>
      </w:r>
      <w:r w:rsidRPr="008B061D">
        <w:rPr>
          <w:rFonts w:ascii="Times New Roman" w:hAnsi="Times New Roman" w:cs="Times New Roman"/>
          <w:b/>
          <w:sz w:val="28"/>
          <w:szCs w:val="28"/>
          <w:lang w:val="en-US"/>
        </w:rPr>
        <w:t>me’yorlovchi o‘zgartkichlar</w:t>
      </w:r>
      <w:r w:rsidRPr="008B061D">
        <w:rPr>
          <w:rFonts w:ascii="Times New Roman" w:hAnsi="Times New Roman" w:cs="Times New Roman"/>
          <w:sz w:val="28"/>
          <w:szCs w:val="28"/>
          <w:lang w:val="en-US"/>
        </w:rPr>
        <w:t xml:space="preserve"> ko‘zda tutilgan.</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Diskret chiqish signalli o‘lchash o‘zgartkichlari</w:t>
      </w:r>
      <w:r w:rsidRPr="008B061D">
        <w:rPr>
          <w:rFonts w:ascii="Times New Roman" w:hAnsi="Times New Roman" w:cs="Times New Roman"/>
          <w:sz w:val="28"/>
          <w:szCs w:val="28"/>
          <w:lang w:val="en-US"/>
        </w:rPr>
        <w:t xml:space="preserve"> (releli o‘zgartkichlar) chiqishda o‘lchanayotgan kattalik ma’lum qiymatga erishganda o‘z holatini o‘lchovchi kontaktga ega. Ular asosan texnologik signalizatsiya uchun qo‘llanadi.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 qurilmalarida axborotni uzatish vositasi energiya yoki modda oqimlari hisoblanadi. O‘lchov o‘zgartkichining yoki asbobning kirishiga energiya kirmasa (o‘lchash ob’ektidan yoki oldingi o‘zgartkichdan), o‘lchash axborotini uzatish mumkin bo‘lmaydi. Buni xisobga olib, barcha birlamchi o‘zgartkichlar ikki guruhga bo‘linadi: generatorli va parametrik o‘zgartkichlar.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Generatorli o‘zgartkichlar</w:t>
      </w:r>
      <w:r w:rsidRPr="008B061D">
        <w:rPr>
          <w:rFonts w:ascii="Times New Roman" w:hAnsi="Times New Roman" w:cs="Times New Roman"/>
          <w:sz w:val="28"/>
          <w:szCs w:val="28"/>
          <w:lang w:val="en-US"/>
        </w:rPr>
        <w:t xml:space="preserve"> - shunday o‘zgartkichki, ularda axborot oqimini shakllantirish uchun qo‘shimcha manbadan energiya talab qilinmaydi. Masalan, termojuft haroratni termoEYUK ga aylantirib, energiyani faqat o‘lchash ob’ektidangina oladi. SHunday qilib, generatorli o‘zgartkichlarda energiya va axborot oqimlarining yo‘nalishlari bir xil bo‘ladi.</w:t>
      </w:r>
    </w:p>
    <w:p w:rsidR="008B061D" w:rsidRPr="008B061D" w:rsidRDefault="008B061D" w:rsidP="008B061D">
      <w:pPr>
        <w:spacing w:after="0" w:line="240" w:lineRule="auto"/>
        <w:ind w:firstLine="709"/>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Parametrik o‘zgartkichlar</w:t>
      </w:r>
      <w:r w:rsidRPr="008B061D">
        <w:rPr>
          <w:rFonts w:ascii="Times New Roman" w:hAnsi="Times New Roman" w:cs="Times New Roman"/>
          <w:sz w:val="28"/>
          <w:szCs w:val="28"/>
          <w:lang w:val="en-US"/>
        </w:rPr>
        <w:t xml:space="preserve"> - shunday o‘zgartkichlarki, ularda energiya va axborot oqimlarining yo‘nalishlari bir xil bo‘lmaydi. Jumladan, agar ob’ektda qarshiligi haroratga bog‘liq bo‘lgan termorezistor o‘rnatilgan bo‘lsa, u holda axborot olish uchun asbobdan yoki o‘zgartkichdan termorezistorga tok o‘tkazish zarur. Tokning o‘zgarishi o‘lchanayotgan haroratning o‘zgarishi haqidagi axborot bo‘ladi. Axborot signalining intensivligi manba signali intensivligiga bog‘lik bo‘lib, bu parametrik o‘zgartkichlarning o‘ziga xos xususiyatidir.</w:t>
      </w:r>
    </w:p>
    <w:p w:rsidR="008B061D" w:rsidRPr="008B061D" w:rsidRDefault="008B061D" w:rsidP="008B061D">
      <w:pPr>
        <w:spacing w:after="0" w:line="240" w:lineRule="auto"/>
        <w:jc w:val="center"/>
        <w:rPr>
          <w:rFonts w:ascii="Times New Roman" w:hAnsi="Times New Roman" w:cs="Times New Roman"/>
          <w:i/>
          <w:sz w:val="28"/>
          <w:szCs w:val="28"/>
          <w:lang w:val="en-US"/>
        </w:rPr>
      </w:pPr>
      <w:r w:rsidRPr="008B061D">
        <w:rPr>
          <w:rFonts w:ascii="Times New Roman" w:hAnsi="Times New Roman" w:cs="Times New Roman"/>
          <w:i/>
          <w:sz w:val="28"/>
          <w:szCs w:val="28"/>
          <w:lang w:val="en-US"/>
        </w:rPr>
        <w:lastRenderedPageBreak/>
        <w:t>O‘lchash vositalari, ularning elementlari va parametrlari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 o‘lchashlarda ishlatiladi va ular normallashgan metrologik xossalarga, ya’ni kattaliklarning ma’lum sonli qiymatlariga hamda o‘lchash natijalarining aniqligi va ishonchliligini ifodalovchi xossalariga ega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O‘lchash vositalarining asosiy turlariga o‘lchovlar, o‘lchash asboblari, o‘lchash o‘zgartkichlari va o‘lchash qurilmalari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b/>
          <w:sz w:val="28"/>
          <w:szCs w:val="28"/>
          <w:lang w:val="en-US"/>
        </w:rPr>
        <w:t>O‘lchov</w:t>
      </w:r>
      <w:r w:rsidRPr="008B061D">
        <w:rPr>
          <w:rFonts w:ascii="Times New Roman" w:hAnsi="Times New Roman" w:cs="Times New Roman"/>
          <w:sz w:val="28"/>
          <w:szCs w:val="28"/>
          <w:lang w:val="en-US"/>
        </w:rPr>
        <w:t>- berilgan o‘lchamdagi fizik kattalikni qayta o‘lchash uchun mo‘ljallangan o‘lchash vositasi. Masalan, qadoqtosh - massa o‘lchovi; o‘lchov rezistori - elektr qarshilik o‘lchovi; yoritish lampasi - yorug‘lik o‘lchovi va hokazo.</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Bir xil o‘lchamli turli fizik kattalikni kayta o‘lchaydigan bir qiymatli hamda turli o‘lchamdagi qator bir nomli kattaliklarni qayta o‘lchaydigan ko‘p qiymatli o‘lchovlar bor. Ko‘p qiymatli o‘lchovlarga bo‘linmali chizg‘ichlar, induktivlik variometri va boshqalar misol bo‘la oladi. Maxsus tanlangan, faqat alohidagina emas, balki turli birikmalarda turli o‘lchamli qator bir nomli kattaliklarni qayta o‘lchash maqsadida qo‘llaniladigan o‘lchovlar komplekti o‘lchovlar to‘plamini tashkil etadi. Masalan, qadoqtoshlar to‘plami, uchlikli uzunlik o‘lchovlari to‘plami, o‘lchov kondensatorlari to‘plami va hokazo. O‘lchovlar magazini-sanoq qurilmalari bilan bog‘langan maxsus qayta ulagichlarga ega bo‘lgan bitta konstruktiv butun qilib birlashtirilgan o‘lchovlar to‘plami. O‘lchovlar magazini elektrotexnikada keng qo‘llaniladi: qarshilik magazini, sig‘imlar magazini, induktivliklar magazini.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O‘lchovlarga standart namunalar va namuna moddalar ham kiradi.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Standart namuna</w:t>
      </w:r>
      <w:r w:rsidRPr="008B061D">
        <w:rPr>
          <w:rFonts w:ascii="Times New Roman" w:hAnsi="Times New Roman" w:cs="Times New Roman"/>
          <w:sz w:val="28"/>
          <w:szCs w:val="28"/>
          <w:lang w:val="en-US"/>
        </w:rPr>
        <w:t xml:space="preserve"> - modda va materiallarning xossalarini yoki tarkibini xarakterlovchi kattaliklarning birligini qayta tiklash uchun o‘lchov. Masalan, tarkibidagi kimyoviy elementlari ko‘rsatilgan ferromagnit materiallar xossalarning standart namunasi.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i/>
          <w:sz w:val="28"/>
          <w:szCs w:val="28"/>
          <w:lang w:val="en-US"/>
        </w:rPr>
        <w:t>Namuna modda</w:t>
      </w:r>
      <w:r w:rsidRPr="008B061D">
        <w:rPr>
          <w:rFonts w:ascii="Times New Roman" w:hAnsi="Times New Roman" w:cs="Times New Roman"/>
          <w:sz w:val="28"/>
          <w:szCs w:val="28"/>
          <w:lang w:val="en-US"/>
        </w:rPr>
        <w:t xml:space="preserve"> - tasdiqlangan spetsifikatsiyada ko‘rsatilgan, tayyorlash shartlariga rioya qilinganda tiklanadigan ma’lum xossalarga ega bo‘lgan moddadan iborat o‘lchov. Masalan, «toza» gazlar, «toza» metallar, «toza» suv.</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Kuzatuvchi idrok qilishi uchun qulay shakldagi o‘lchov axboroti signalini ishlab chiquvchi o‘lchash vositasi </w:t>
      </w:r>
      <w:r w:rsidRPr="008B061D">
        <w:rPr>
          <w:rFonts w:ascii="Times New Roman" w:hAnsi="Times New Roman" w:cs="Times New Roman"/>
          <w:i/>
          <w:sz w:val="28"/>
          <w:szCs w:val="28"/>
          <w:lang w:val="en-US"/>
        </w:rPr>
        <w:t>o‘lchov asbobi</w:t>
      </w:r>
      <w:r w:rsidRPr="008B061D">
        <w:rPr>
          <w:rFonts w:ascii="Times New Roman" w:hAnsi="Times New Roman" w:cs="Times New Roman"/>
          <w:sz w:val="28"/>
          <w:szCs w:val="28"/>
          <w:lang w:val="en-US"/>
        </w:rPr>
        <w:t xml:space="preserve"> deyiladi. O‘lchov asbobida kuzatuvchi o‘lchanayotgan kattalikning son qiymatini o‘qiydi yoki sanaydi. O‘lchov asboblari analog va raqamli bo‘lishi mumkin</w:t>
      </w:r>
      <w:r w:rsidRPr="008B061D">
        <w:rPr>
          <w:rFonts w:ascii="Times New Roman" w:hAnsi="Times New Roman" w:cs="Times New Roman"/>
          <w:i/>
          <w:sz w:val="28"/>
          <w:szCs w:val="28"/>
          <w:lang w:val="en-US"/>
        </w:rPr>
        <w:t>. Analog o‘lchov asboblari</w:t>
      </w:r>
      <w:r w:rsidRPr="008B061D">
        <w:rPr>
          <w:rFonts w:ascii="Times New Roman" w:hAnsi="Times New Roman" w:cs="Times New Roman"/>
          <w:sz w:val="28"/>
          <w:szCs w:val="28"/>
          <w:lang w:val="en-US"/>
        </w:rPr>
        <w:t xml:space="preserve">da asbobning ko‘rsatishi o‘lchanayotgan kattalik o‘zgarishining uzluksiz funksiyasidan iborat bo‘ladi, </w:t>
      </w:r>
      <w:r w:rsidRPr="008B061D">
        <w:rPr>
          <w:rFonts w:ascii="Times New Roman" w:hAnsi="Times New Roman" w:cs="Times New Roman"/>
          <w:i/>
          <w:sz w:val="28"/>
          <w:szCs w:val="28"/>
          <w:lang w:val="en-US"/>
        </w:rPr>
        <w:t>raqamli o‘lchov asboblarida</w:t>
      </w:r>
      <w:r w:rsidRPr="008B061D">
        <w:rPr>
          <w:rFonts w:ascii="Times New Roman" w:hAnsi="Times New Roman" w:cs="Times New Roman"/>
          <w:sz w:val="28"/>
          <w:szCs w:val="28"/>
          <w:lang w:val="en-US"/>
        </w:rPr>
        <w:t xml:space="preserve"> esa ko‘rsatishlar o‘lchov axboroti signalini diskret o‘zgartirish natijasidan iborat bo‘lgan raqamli shaklda ifodalangan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Keyingi vaqtlarda raqamli asboblar borgan sari kengroq qo‘llana boshlandi, chunki ularning ko‘rsatuvlari osongina qayd qilinadi, ularni EHM ga kiritish qulay. Raqamli asboblarning tuzilishi o‘lchashda analog asboblarga qaraganda katta aniqlikka erishishga imkon beradi. SHu bilan birga raqamli asboblar qo‘llanganda o‘qish xatoligi bo‘lmaydi. Ammo analog asboblar raqamli asboblarga qaraganda anchagina sodda va arzondir.</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O‘lchov asboblari ko‘rsatuvchi, qayd qiluvchi, kombinatsiyalangan, integrallovchi va jamlovchi asboblarga bo‘linadi. </w:t>
      </w:r>
      <w:r w:rsidRPr="008B061D">
        <w:rPr>
          <w:rFonts w:ascii="Times New Roman" w:hAnsi="Times New Roman" w:cs="Times New Roman"/>
          <w:i/>
          <w:sz w:val="28"/>
          <w:szCs w:val="28"/>
          <w:lang w:val="en-US"/>
        </w:rPr>
        <w:t>Ko‘rsatuvchi asboblarda</w:t>
      </w:r>
      <w:r w:rsidRPr="008B061D">
        <w:rPr>
          <w:rFonts w:ascii="Times New Roman" w:hAnsi="Times New Roman" w:cs="Times New Roman"/>
          <w:sz w:val="28"/>
          <w:szCs w:val="28"/>
          <w:lang w:val="en-US"/>
        </w:rPr>
        <w:t xml:space="preserve"> raqamli </w:t>
      </w:r>
      <w:r w:rsidRPr="008B061D">
        <w:rPr>
          <w:rFonts w:ascii="Times New Roman" w:hAnsi="Times New Roman" w:cs="Times New Roman"/>
          <w:sz w:val="28"/>
          <w:szCs w:val="28"/>
          <w:lang w:val="en-US"/>
        </w:rPr>
        <w:lastRenderedPageBreak/>
        <w:t>qiymatlar shkala yoki raqamli tablodan o‘qiladi</w:t>
      </w:r>
      <w:r w:rsidRPr="008B061D">
        <w:rPr>
          <w:rFonts w:ascii="Times New Roman" w:hAnsi="Times New Roman" w:cs="Times New Roman"/>
          <w:b/>
          <w:sz w:val="28"/>
          <w:szCs w:val="28"/>
          <w:lang w:val="en-US"/>
        </w:rPr>
        <w:t xml:space="preserve">. </w:t>
      </w:r>
      <w:r w:rsidRPr="008B061D">
        <w:rPr>
          <w:rFonts w:ascii="Times New Roman" w:hAnsi="Times New Roman" w:cs="Times New Roman"/>
          <w:i/>
          <w:sz w:val="28"/>
          <w:szCs w:val="28"/>
          <w:lang w:val="en-US"/>
        </w:rPr>
        <w:t>Qayd qiluvchi asboblarda</w:t>
      </w:r>
      <w:r w:rsidRPr="008B061D">
        <w:rPr>
          <w:rFonts w:ascii="Times New Roman" w:hAnsi="Times New Roman" w:cs="Times New Roman"/>
          <w:sz w:val="28"/>
          <w:szCs w:val="28"/>
          <w:lang w:val="en-US"/>
        </w:rPr>
        <w:t xml:space="preserve"> ko‘rsatuvlarni diagramma qog‘ozida yozib olish yoki raqamli tarzda chop etish ko‘zda tutiladi. </w:t>
      </w:r>
      <w:r w:rsidRPr="008B061D">
        <w:rPr>
          <w:rFonts w:ascii="Times New Roman" w:hAnsi="Times New Roman" w:cs="Times New Roman"/>
          <w:i/>
          <w:sz w:val="28"/>
          <w:szCs w:val="28"/>
          <w:lang w:val="en-US"/>
        </w:rPr>
        <w:t>Kombinatsiyalangan asboblar</w:t>
      </w:r>
      <w:r w:rsidRPr="008B061D">
        <w:rPr>
          <w:rFonts w:ascii="Times New Roman" w:hAnsi="Times New Roman" w:cs="Times New Roman"/>
          <w:sz w:val="28"/>
          <w:szCs w:val="28"/>
          <w:lang w:val="en-US"/>
        </w:rPr>
        <w:t xml:space="preserve"> o‘lchanayotgan kattalikni bir vaqtning o‘zida ko‘rsatadi hamda qayd qiladi. </w:t>
      </w:r>
      <w:r w:rsidRPr="008B061D">
        <w:rPr>
          <w:rFonts w:ascii="Times New Roman" w:hAnsi="Times New Roman" w:cs="Times New Roman"/>
          <w:i/>
          <w:sz w:val="28"/>
          <w:szCs w:val="28"/>
          <w:lang w:val="en-US"/>
        </w:rPr>
        <w:t>Integralovchi asboblarda</w:t>
      </w:r>
      <w:r w:rsidRPr="008B061D">
        <w:rPr>
          <w:rFonts w:ascii="Times New Roman" w:hAnsi="Times New Roman" w:cs="Times New Roman"/>
          <w:sz w:val="28"/>
          <w:szCs w:val="28"/>
          <w:lang w:val="en-US"/>
        </w:rPr>
        <w:t xml:space="preserve"> o‘lchanayotgan kattalik vaqt bo‘yicha yoki boshqa erkli o‘zgaruvchi bo‘yicha integrallanadi. </w:t>
      </w:r>
      <w:r w:rsidRPr="008B061D">
        <w:rPr>
          <w:rFonts w:ascii="Times New Roman" w:hAnsi="Times New Roman" w:cs="Times New Roman"/>
          <w:i/>
          <w:sz w:val="28"/>
          <w:szCs w:val="28"/>
          <w:lang w:val="en-US"/>
        </w:rPr>
        <w:t>Jamlovchi asboblarda</w:t>
      </w:r>
      <w:r w:rsidRPr="008B061D">
        <w:rPr>
          <w:rFonts w:ascii="Times New Roman" w:hAnsi="Times New Roman" w:cs="Times New Roman"/>
          <w:sz w:val="28"/>
          <w:szCs w:val="28"/>
          <w:lang w:val="en-US"/>
        </w:rPr>
        <w:t xml:space="preserve"> ko‘rsatishlar turli kanallar bo‘yicha unga keltirilgan ikki yoki bir necha kattalikning yig‘indisi bilan funksional bog‘langan bo‘ladi.</w:t>
      </w:r>
    </w:p>
    <w:p w:rsidR="008B061D" w:rsidRPr="008B061D" w:rsidRDefault="008B061D" w:rsidP="008B061D">
      <w:pPr>
        <w:spacing w:after="0" w:line="240" w:lineRule="auto"/>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Ulchashga doir axborotni uzatish, o‘zgartish, ishlov berish va saqlash uchun qulay bo‘lgan, ammo kuzatuvchi bevosita idrok qilishi mumkin bo‘lmaydigan shakldagi signalni ishlab chiquvchi o‘lchash vositasi </w:t>
      </w:r>
      <w:r w:rsidRPr="008B061D">
        <w:rPr>
          <w:rFonts w:ascii="Times New Roman" w:hAnsi="Times New Roman" w:cs="Times New Roman"/>
          <w:i/>
          <w:sz w:val="28"/>
          <w:szCs w:val="28"/>
          <w:lang w:val="en-US"/>
        </w:rPr>
        <w:t>o‘lchash o‘zgartkichi</w:t>
      </w:r>
      <w:r w:rsidRPr="008B061D">
        <w:rPr>
          <w:rFonts w:ascii="Times New Roman" w:hAnsi="Times New Roman" w:cs="Times New Roman"/>
          <w:sz w:val="28"/>
          <w:szCs w:val="28"/>
          <w:lang w:val="en-US"/>
        </w:rPr>
        <w:t xml:space="preserve"> deb ataladi. Inson o‘zining sezgi organlari bilan o‘lchash o‘zgartkichi signallarini qabul qila olmaydi. O‘zgartiriladigan fizik kattalik - </w:t>
      </w:r>
      <w:r w:rsidRPr="008B061D">
        <w:rPr>
          <w:rFonts w:ascii="Times New Roman" w:hAnsi="Times New Roman" w:cs="Times New Roman"/>
          <w:i/>
          <w:sz w:val="28"/>
          <w:szCs w:val="28"/>
          <w:lang w:val="en-US"/>
        </w:rPr>
        <w:t>kirish kattaligi</w:t>
      </w:r>
      <w:r w:rsidRPr="008B061D">
        <w:rPr>
          <w:rFonts w:ascii="Times New Roman" w:hAnsi="Times New Roman" w:cs="Times New Roman"/>
          <w:sz w:val="28"/>
          <w:szCs w:val="28"/>
          <w:lang w:val="en-US"/>
        </w:rPr>
        <w:t xml:space="preserve">, uning o‘zgartirilgani esa </w:t>
      </w:r>
      <w:r w:rsidRPr="008B061D">
        <w:rPr>
          <w:rFonts w:ascii="Times New Roman" w:hAnsi="Times New Roman" w:cs="Times New Roman"/>
          <w:i/>
          <w:sz w:val="28"/>
          <w:szCs w:val="28"/>
          <w:lang w:val="en-US"/>
        </w:rPr>
        <w:t>chiqish kattaligi</w:t>
      </w:r>
      <w:r w:rsidRPr="008B061D">
        <w:rPr>
          <w:rFonts w:ascii="Times New Roman" w:hAnsi="Times New Roman" w:cs="Times New Roman"/>
          <w:sz w:val="28"/>
          <w:szCs w:val="28"/>
          <w:lang w:val="en-US"/>
        </w:rPr>
        <w:t xml:space="preserve"> deyiladi. Kirish va chiqish kattaliklari orasidagi bog‘lanishni o‘zgartkich funksiyasi qaror toptiradi. O‘lchash o‘zgartkichlari o‘lchov asboblarining, turli o‘lchov tizimlarining, biror </w:t>
      </w:r>
    </w:p>
    <w:p w:rsidR="008B061D" w:rsidRPr="008B061D" w:rsidRDefault="008B061D" w:rsidP="008B061D">
      <w:pPr>
        <w:spacing w:after="0" w:line="240" w:lineRule="auto"/>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jarayonlarni avtomatik nazorat qilish yoki boshqarish tizimlarining tarkibiy qismi hisoblanadi. O‘lchanayotgan kattalik berilgan o‘lchash o‘zgartkichi </w:t>
      </w:r>
      <w:r w:rsidRPr="008B061D">
        <w:rPr>
          <w:rFonts w:ascii="Times New Roman" w:hAnsi="Times New Roman" w:cs="Times New Roman"/>
          <w:b/>
          <w:sz w:val="28"/>
          <w:szCs w:val="28"/>
          <w:lang w:val="en-US"/>
        </w:rPr>
        <w:t>birlamchi o‘zgartkich</w:t>
      </w:r>
      <w:r w:rsidRPr="008B061D">
        <w:rPr>
          <w:rFonts w:ascii="Times New Roman" w:hAnsi="Times New Roman" w:cs="Times New Roman"/>
          <w:sz w:val="28"/>
          <w:szCs w:val="28"/>
          <w:lang w:val="en-US"/>
        </w:rPr>
        <w:t xml:space="preserve"> deyiladi. Birlamchi o‘lchash o‘zgartkichlari, ko‘pincha, </w:t>
      </w:r>
      <w:r w:rsidRPr="008B061D">
        <w:rPr>
          <w:rFonts w:ascii="Times New Roman" w:hAnsi="Times New Roman" w:cs="Times New Roman"/>
          <w:b/>
          <w:sz w:val="28"/>
          <w:szCs w:val="28"/>
          <w:lang w:val="en-US"/>
        </w:rPr>
        <w:t>datchik</w:t>
      </w:r>
      <w:r w:rsidRPr="008B061D">
        <w:rPr>
          <w:rFonts w:ascii="Times New Roman" w:hAnsi="Times New Roman" w:cs="Times New Roman"/>
          <w:sz w:val="28"/>
          <w:szCs w:val="28"/>
          <w:lang w:val="en-US"/>
        </w:rPr>
        <w:t xml:space="preserve"> deb yuritiladi. Uning bevosita o‘lchanayotgan fizik kattalik ta’siridagi qismi </w:t>
      </w:r>
      <w:r w:rsidRPr="008B061D">
        <w:rPr>
          <w:rFonts w:ascii="Times New Roman" w:hAnsi="Times New Roman" w:cs="Times New Roman"/>
          <w:i/>
          <w:sz w:val="28"/>
          <w:szCs w:val="28"/>
          <w:lang w:val="en-US"/>
        </w:rPr>
        <w:t>sezgir element</w:t>
      </w:r>
      <w:r w:rsidRPr="008B061D">
        <w:rPr>
          <w:rFonts w:ascii="Times New Roman" w:hAnsi="Times New Roman" w:cs="Times New Roman"/>
          <w:sz w:val="28"/>
          <w:szCs w:val="28"/>
          <w:lang w:val="en-US"/>
        </w:rPr>
        <w:t xml:space="preserve"> deyiladi. Masalan, termoelektrik termometrda termojuft, manometrik termometrda tarmoballon ana shunday elementlardir. O‘lchov asboblari va o‘zgartkichlari o‘lchanayotgan kattalikning turiga qarab tegishli nomlarga ega bo‘ladi, masalan, termometrlar, manometrlar, difmanometrlar, sarf o‘lchagichlar, sath o‘lchagichlar, gaz analizatorlari, konsentratometrlar, nam o‘lchagichlar va hokazo.</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Sezgir element nima?</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Datchiklarga qo’yilgan talablarni sanang. </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Datchik turlarini ayting?</w:t>
      </w:r>
    </w:p>
    <w:p w:rsidR="008B061D" w:rsidRPr="008B061D" w:rsidRDefault="008B061D" w:rsidP="00C96CA4">
      <w:pPr>
        <w:numPr>
          <w:ilvl w:val="0"/>
          <w:numId w:val="15"/>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Parametrli datchik nima?</w:t>
      </w:r>
    </w:p>
    <w:p w:rsidR="008B061D" w:rsidRPr="008B061D" w:rsidRDefault="008B061D" w:rsidP="008B061D">
      <w:pPr>
        <w:spacing w:after="0" w:line="240" w:lineRule="auto"/>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line="240" w:lineRule="auto"/>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eastAsia="Times New Roman" w:hAnsi="Times New Roman" w:cs="Times New Roman"/>
          <w:b/>
          <w:bCs/>
          <w:sz w:val="28"/>
          <w:szCs w:val="28"/>
          <w:lang w:val="en-US"/>
        </w:rPr>
      </w:pPr>
      <w:r w:rsidRPr="008B061D">
        <w:rPr>
          <w:rFonts w:ascii="Times New Roman" w:hAnsi="Times New Roman"/>
          <w:b/>
          <w:bCs/>
          <w:sz w:val="28"/>
          <w:szCs w:val="28"/>
          <w:lang w:val="en-US"/>
        </w:rPr>
        <w:br w:type="page"/>
      </w:r>
    </w:p>
    <w:p w:rsidR="008B061D" w:rsidRPr="008B061D" w:rsidRDefault="008B061D" w:rsidP="008B061D">
      <w:pPr>
        <w:spacing w:after="0" w:line="240" w:lineRule="auto"/>
        <w:contextualSpacing/>
        <w:jc w:val="center"/>
        <w:rPr>
          <w:rFonts w:ascii="Times New Roman" w:eastAsia="TimesNewRomanPSMT" w:hAnsi="Times New Roman" w:cs="Times New Roman"/>
          <w:b/>
          <w:sz w:val="28"/>
          <w:szCs w:val="28"/>
          <w:lang w:val="en-US"/>
        </w:rPr>
      </w:pPr>
      <w:r w:rsidRPr="008B061D">
        <w:rPr>
          <w:rFonts w:ascii="Times New Roman" w:eastAsia="Times New Roman" w:hAnsi="Times New Roman" w:cs="Times New Roman"/>
          <w:b/>
          <w:bCs/>
          <w:sz w:val="28"/>
          <w:szCs w:val="28"/>
          <w:lang w:val="en-US"/>
        </w:rPr>
        <w:lastRenderedPageBreak/>
        <w:t xml:space="preserve">7-Mavzu:  </w:t>
      </w:r>
      <w:r w:rsidRPr="008B061D">
        <w:rPr>
          <w:rFonts w:ascii="Times New Roman" w:eastAsia="TimesNewRomanPSMT" w:hAnsi="Times New Roman" w:cs="Times New Roman"/>
          <w:b/>
          <w:sz w:val="28"/>
          <w:szCs w:val="28"/>
          <w:lang w:val="en-US"/>
        </w:rPr>
        <w:t>Elektrokontaktli datchiklar. Potensiometrik, tenzometrik, sig’imli</w:t>
      </w:r>
    </w:p>
    <w:p w:rsidR="008B061D" w:rsidRPr="008B061D" w:rsidRDefault="008B061D" w:rsidP="008B061D">
      <w:pPr>
        <w:spacing w:after="0" w:line="240" w:lineRule="auto"/>
        <w:contextualSpacing/>
        <w:jc w:val="center"/>
        <w:rPr>
          <w:rFonts w:ascii="Times New Roman" w:eastAsia="Times New Roman" w:hAnsi="Times New Roman" w:cs="Times New Roman"/>
          <w:b/>
          <w:bCs/>
          <w:sz w:val="28"/>
          <w:szCs w:val="28"/>
          <w:lang w:val="en-US"/>
        </w:rPr>
      </w:pPr>
      <w:r w:rsidRPr="008B061D">
        <w:rPr>
          <w:rFonts w:ascii="Times New Roman" w:eastAsia="TimesNewRomanPSMT" w:hAnsi="Times New Roman" w:cs="Times New Roman"/>
          <w:b/>
          <w:sz w:val="28"/>
          <w:szCs w:val="28"/>
          <w:lang w:val="en-US"/>
        </w:rPr>
        <w:t>datchiklar.</w:t>
      </w:r>
      <w:r w:rsidRPr="008B061D">
        <w:rPr>
          <w:rFonts w:ascii="Times New Roman" w:eastAsia="Times New Roman" w:hAnsi="Times New Roman" w:cs="Times New Roman"/>
          <w:b/>
          <w:bCs/>
          <w:sz w:val="28"/>
          <w:szCs w:val="28"/>
          <w:lang w:val="uz-Cyrl-UZ"/>
        </w:rPr>
        <w:t xml:space="preserve"> </w:t>
      </w:r>
      <w:r w:rsidRPr="008B061D">
        <w:rPr>
          <w:rFonts w:ascii="Times New Roman" w:eastAsia="Times New Roman" w:hAnsi="Times New Roman" w:cs="Times New Roman"/>
          <w:b/>
          <w:bCs/>
          <w:sz w:val="28"/>
          <w:szCs w:val="28"/>
          <w:lang w:val="en-US"/>
        </w:rPr>
        <w:t xml:space="preserve"> </w:t>
      </w:r>
      <w:r w:rsidRPr="008B061D">
        <w:rPr>
          <w:rFonts w:ascii="Times New Roman" w:eastAsia="Times New Roman" w:hAnsi="Times New Roman" w:cs="Times New Roman"/>
          <w:b/>
          <w:bCs/>
          <w:sz w:val="28"/>
          <w:szCs w:val="28"/>
          <w:lang w:val="uz-Cyrl-UZ"/>
        </w:rPr>
        <w:t>Sig</w:t>
      </w:r>
      <w:r w:rsidRPr="008B061D">
        <w:rPr>
          <w:rFonts w:ascii="Times New Roman" w:eastAsia="Times New Roman" w:hAnsi="Times New Roman" w:cs="Times New Roman"/>
          <w:b/>
          <w:bCs/>
          <w:sz w:val="28"/>
          <w:szCs w:val="28"/>
          <w:lang w:val="en-US"/>
        </w:rPr>
        <w:t>’</w:t>
      </w:r>
      <w:r w:rsidRPr="008B061D">
        <w:rPr>
          <w:rFonts w:ascii="Times New Roman" w:eastAsia="Times New Roman" w:hAnsi="Times New Roman" w:cs="Times New Roman"/>
          <w:b/>
          <w:bCs/>
          <w:sz w:val="28"/>
          <w:szCs w:val="28"/>
          <w:lang w:val="uz-Cyrl-UZ"/>
        </w:rPr>
        <w:t>imli  datchiklar</w:t>
      </w:r>
    </w:p>
    <w:p w:rsidR="008B061D" w:rsidRPr="008B061D" w:rsidRDefault="008B061D" w:rsidP="008B061D">
      <w:pPr>
        <w:spacing w:after="0" w:line="240" w:lineRule="auto"/>
        <w:contextualSpacing/>
        <w:jc w:val="both"/>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 xml:space="preserve">                           </w:t>
      </w:r>
    </w:p>
    <w:p w:rsidR="008B061D" w:rsidRPr="008B061D" w:rsidRDefault="008B061D" w:rsidP="008B061D">
      <w:pPr>
        <w:autoSpaceDE w:val="0"/>
        <w:autoSpaceDN w:val="0"/>
        <w:adjustRightInd w:val="0"/>
        <w:spacing w:after="0" w:line="240" w:lineRule="auto"/>
        <w:rPr>
          <w:rFonts w:ascii="Times New Roman" w:eastAsia="TimesNewRomanPSMT" w:hAnsi="Times New Roman" w:cs="Times New Roman"/>
          <w:b/>
          <w:sz w:val="28"/>
          <w:szCs w:val="28"/>
          <w:lang w:val="en-US"/>
        </w:rPr>
      </w:pPr>
    </w:p>
    <w:p w:rsidR="008B061D" w:rsidRPr="008B061D" w:rsidRDefault="008B061D" w:rsidP="008B061D">
      <w:pPr>
        <w:spacing w:after="0" w:line="240" w:lineRule="auto"/>
        <w:contextualSpacing/>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 xml:space="preserve">                   </w:t>
      </w:r>
    </w:p>
    <w:p w:rsidR="008B061D" w:rsidRPr="008B061D" w:rsidRDefault="008B061D" w:rsidP="008B061D">
      <w:pPr>
        <w:spacing w:after="0" w:line="240" w:lineRule="auto"/>
        <w:contextualSpacing/>
        <w:jc w:val="center"/>
        <w:rPr>
          <w:rFonts w:ascii="Times New Roman" w:eastAsia="Times New Roman" w:hAnsi="Times New Roman" w:cs="Times New Roman"/>
          <w:b/>
          <w:bCs/>
          <w:sz w:val="28"/>
          <w:szCs w:val="28"/>
          <w:lang w:val="en-US"/>
        </w:rPr>
      </w:pPr>
      <w:r w:rsidRPr="008B061D">
        <w:rPr>
          <w:rFonts w:ascii="Times New Roman" w:eastAsia="Times New Roman" w:hAnsi="Times New Roman" w:cs="Times New Roman"/>
          <w:b/>
          <w:bCs/>
          <w:sz w:val="28"/>
          <w:szCs w:val="28"/>
          <w:lang w:val="en-US"/>
        </w:rPr>
        <w:t>REJA:</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 </w:t>
      </w:r>
      <w:r w:rsidRPr="008B061D">
        <w:rPr>
          <w:rFonts w:ascii="Times New Roman" w:eastAsia="TimesNewRomanPSMT" w:hAnsi="Times New Roman" w:cs="Times New Roman"/>
          <w:sz w:val="28"/>
          <w:szCs w:val="28"/>
          <w:lang w:val="en-US"/>
        </w:rPr>
        <w:t>Elektrokontaktli datchiklarning</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sz w:val="28"/>
          <w:szCs w:val="28"/>
          <w:lang w:val="en-US"/>
        </w:rPr>
        <w:t>i</w:t>
      </w:r>
      <w:r w:rsidRPr="008B061D">
        <w:rPr>
          <w:rFonts w:ascii="Times New Roman" w:eastAsia="Times New Roman" w:hAnsi="Times New Roman" w:cs="Times New Roman"/>
          <w:sz w:val="28"/>
          <w:szCs w:val="28"/>
          <w:lang w:val="uz-Cyrl-UZ"/>
        </w:rPr>
        <w:t xml:space="preserve">shlash prinsipi, </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2.</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sz w:val="28"/>
          <w:szCs w:val="28"/>
          <w:lang w:val="en-US"/>
        </w:rPr>
        <w:t>Potensiometrik, tenzometrik datchiklarning</w:t>
      </w:r>
      <w:r w:rsidRPr="008B061D">
        <w:rPr>
          <w:rFonts w:ascii="Times New Roman" w:eastAsia="Times New Roman" w:hAnsi="Times New Roman" w:cs="Times New Roman"/>
          <w:sz w:val="28"/>
          <w:szCs w:val="28"/>
          <w:lang w:val="uz-Cyrl-UZ"/>
        </w:rPr>
        <w:t xml:space="preserve"> asosiy tavsiflari, konstruktiv parametrlari, </w:t>
      </w:r>
    </w:p>
    <w:p w:rsidR="008B061D" w:rsidRPr="008B061D" w:rsidRDefault="008B061D" w:rsidP="008B061D">
      <w:pPr>
        <w:spacing w:after="0" w:line="24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sz w:val="28"/>
          <w:szCs w:val="28"/>
          <w:lang w:val="uz-Cyrl-UZ"/>
        </w:rPr>
        <w:t xml:space="preserve">afzalliklari va kamchiliklari. </w:t>
      </w:r>
    </w:p>
    <w:p w:rsidR="008B061D" w:rsidRPr="008B061D" w:rsidRDefault="008B061D" w:rsidP="008B061D">
      <w:pPr>
        <w:spacing w:after="0" w:line="240" w:lineRule="auto"/>
        <w:contextualSpacing/>
        <w:jc w:val="both"/>
        <w:rPr>
          <w:rFonts w:ascii="Times New Roman" w:eastAsia="Times New Roman,Italic" w:hAnsi="Times New Roman" w:cs="Times New Roman"/>
          <w:iCs/>
          <w:sz w:val="28"/>
          <w:szCs w:val="28"/>
          <w:lang w:val="uz-Cyrl-UZ"/>
        </w:rPr>
      </w:pPr>
      <w:r w:rsidRPr="008B061D">
        <w:rPr>
          <w:rFonts w:ascii="Times New Roman" w:eastAsia="Times New Roman,Italic" w:hAnsi="Times New Roman" w:cs="Times New Roman"/>
          <w:iCs/>
          <w:sz w:val="28"/>
          <w:szCs w:val="28"/>
          <w:lang w:val="uz-Cyrl-UZ"/>
        </w:rPr>
        <w:t>3. Sigimli siljish datchiklari</w:t>
      </w:r>
      <w:r w:rsidRPr="008B061D">
        <w:rPr>
          <w:rFonts w:ascii="Times New Roman" w:eastAsia="Times New Roman,Italic" w:hAnsi="Times New Roman" w:cs="Times New Roman"/>
          <w:i/>
          <w:iCs/>
          <w:sz w:val="28"/>
          <w:szCs w:val="28"/>
          <w:lang w:val="uz-Cyrl-UZ"/>
        </w:rPr>
        <w:t xml:space="preserve">. </w:t>
      </w:r>
      <w:r w:rsidRPr="008B061D">
        <w:rPr>
          <w:rFonts w:ascii="Times New Roman" w:eastAsia="Times New Roman,Italic" w:hAnsi="Times New Roman" w:cs="Times New Roman"/>
          <w:iCs/>
          <w:sz w:val="28"/>
          <w:szCs w:val="28"/>
          <w:lang w:val="uz-Cyrl-UZ"/>
        </w:rPr>
        <w:t>Sigimli o‘lchov o‘zartirgichlari afzalliklari va kamchiligi</w:t>
      </w:r>
    </w:p>
    <w:p w:rsidR="008B061D" w:rsidRPr="008B061D" w:rsidRDefault="008B061D" w:rsidP="008B061D">
      <w:pPr>
        <w:autoSpaceDE w:val="0"/>
        <w:autoSpaceDN w:val="0"/>
        <w:adjustRightInd w:val="0"/>
        <w:spacing w:after="0" w:line="240" w:lineRule="auto"/>
        <w:jc w:val="both"/>
        <w:rPr>
          <w:rFonts w:ascii="Times New Roman" w:hAnsi="Times New Roman"/>
          <w:lang w:val="uz-Cyrl-UZ"/>
        </w:rPr>
      </w:pP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lang w:val="uz-Cyrl-UZ"/>
        </w:rPr>
        <w:t xml:space="preserve"> </w:t>
      </w:r>
      <w:r w:rsidRPr="008B061D">
        <w:rPr>
          <w:rFonts w:ascii="Times New Roman" w:hAnsi="Times New Roman"/>
          <w:lang w:val="uz-Cyrl-UZ"/>
        </w:rPr>
        <w:tab/>
      </w:r>
      <w:r w:rsidRPr="008B061D">
        <w:rPr>
          <w:rFonts w:ascii="Times New Roman" w:hAnsi="Times New Roman"/>
          <w:sz w:val="28"/>
          <w:szCs w:val="28"/>
          <w:lang w:val="uz-Cyrl-UZ"/>
        </w:rPr>
        <w:t xml:space="preserve">Bir taktli induktiv datchik kichik burchak va chiziqli mehanik siljishlarni (3;5 mmgacha) o‘lchashga va uni o‘zgaruvchan elektr signaliga o‘zgartirishga muljallangan. </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Induktiv datchik induktivligi magnito‘tgazgich (yakor) ni biron bir detali siljiganda induktivligi o‘zgaradigan elektromagnit drosseldan iborat. </w:t>
      </w:r>
    </w:p>
    <w:p w:rsidR="008B061D" w:rsidRPr="008B061D" w:rsidRDefault="008B061D" w:rsidP="008B061D">
      <w:pPr>
        <w:autoSpaceDE w:val="0"/>
        <w:autoSpaceDN w:val="0"/>
        <w:adjustRightInd w:val="0"/>
        <w:spacing w:after="0" w:line="240" w:lineRule="auto"/>
        <w:ind w:firstLine="708"/>
        <w:jc w:val="both"/>
        <w:rPr>
          <w:rFonts w:ascii="Times New Roman" w:hAnsi="Times New Roman"/>
          <w:b/>
          <w:sz w:val="28"/>
          <w:szCs w:val="28"/>
          <w:lang w:val="uz-Cyrl-UZ"/>
        </w:rPr>
      </w:pPr>
      <w:r w:rsidRPr="008B061D">
        <w:rPr>
          <w:rFonts w:ascii="Times New Roman" w:hAnsi="Times New Roman"/>
          <w:sz w:val="28"/>
          <w:szCs w:val="28"/>
          <w:lang w:val="uz-Cyrl-UZ"/>
        </w:rPr>
        <w:t xml:space="preserve">Rasmda tekis parallel havo bo‘shligli (1) oddiy reversiv bo‘lmagan induktiv datchik sxemasi keltirilgan. Bu yerda o‘zak 1 va yakor 3 shihtalangan magnit yumshoq materialdan yasalgan; 2 – mis cho‘lgam. Chastota </w:t>
      </w:r>
      <w:r w:rsidRPr="008B061D">
        <w:rPr>
          <w:rFonts w:ascii="Times New Roman" w:hAnsi="Times New Roman"/>
          <w:i/>
          <w:iCs/>
          <w:sz w:val="28"/>
          <w:szCs w:val="28"/>
          <w:lang w:val="uz-Cyrl-UZ"/>
        </w:rPr>
        <w:t xml:space="preserve">f </w:t>
      </w:r>
      <w:r w:rsidRPr="008B061D">
        <w:rPr>
          <w:rFonts w:ascii="Times New Roman" w:hAnsi="Times New Roman"/>
          <w:sz w:val="28"/>
          <w:szCs w:val="28"/>
          <w:lang w:val="uz-Cyrl-UZ"/>
        </w:rPr>
        <w:t xml:space="preserve">= 50 Gs </w:t>
      </w:r>
    </w:p>
    <w:p w:rsidR="008B061D" w:rsidRPr="008B061D" w:rsidRDefault="008B061D" w:rsidP="008B061D">
      <w:pPr>
        <w:spacing w:after="0" w:line="360" w:lineRule="auto"/>
        <w:ind w:firstLine="709"/>
        <w:jc w:val="center"/>
        <w:rPr>
          <w:rFonts w:ascii="Times New Roman" w:hAnsi="Times New Roman"/>
          <w:b/>
          <w:sz w:val="28"/>
          <w:szCs w:val="28"/>
          <w:lang w:val="en-US"/>
        </w:rPr>
      </w:pPr>
      <w:r w:rsidRPr="008B061D">
        <w:rPr>
          <w:rFonts w:ascii="Times New Roman" w:hAnsi="Times New Roman"/>
          <w:b/>
          <w:noProof/>
          <w:sz w:val="28"/>
          <w:szCs w:val="28"/>
        </w:rPr>
        <w:drawing>
          <wp:inline distT="0" distB="0" distL="0" distR="0">
            <wp:extent cx="1476375" cy="2943225"/>
            <wp:effectExtent l="19050" t="0" r="9525" b="0"/>
            <wp:docPr id="11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94" cstate="print"/>
                    <a:srcRect l="16953" t="18503" r="55011" b="19876"/>
                    <a:stretch>
                      <a:fillRect/>
                    </a:stretch>
                  </pic:blipFill>
                  <pic:spPr bwMode="auto">
                    <a:xfrm>
                      <a:off x="0" y="0"/>
                      <a:ext cx="1476375" cy="2943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center"/>
        <w:rPr>
          <w:rFonts w:ascii="Times New Roman" w:hAnsi="Times New Roman"/>
          <w:lang w:val="en-US"/>
        </w:rPr>
      </w:pPr>
      <w:r w:rsidRPr="008B061D">
        <w:rPr>
          <w:rFonts w:ascii="Times New Roman" w:hAnsi="Times New Roman"/>
          <w:i/>
          <w:lang w:val="en-US"/>
        </w:rPr>
        <w:t>1</w:t>
      </w:r>
      <w:r w:rsidRPr="008B061D">
        <w:rPr>
          <w:rFonts w:ascii="Times New Roman" w:hAnsi="Times New Roman"/>
          <w:i/>
          <w:lang w:val="uz-Cyrl-UZ"/>
        </w:rPr>
        <w:t xml:space="preserve"> – rasm.</w:t>
      </w:r>
      <w:r w:rsidRPr="008B061D">
        <w:rPr>
          <w:rFonts w:ascii="Times New Roman" w:hAnsi="Times New Roman"/>
          <w:lang w:val="uz-Cyrl-UZ"/>
        </w:rPr>
        <w:t xml:space="preserve"> </w:t>
      </w:r>
      <w:r w:rsidRPr="008B061D">
        <w:rPr>
          <w:rFonts w:ascii="Times New Roman" w:hAnsi="Times New Roman"/>
          <w:b/>
          <w:lang w:val="en-US"/>
        </w:rPr>
        <w:t>Induktiv datchik</w:t>
      </w:r>
      <w:r w:rsidRPr="008B061D">
        <w:rPr>
          <w:rFonts w:ascii="Times New Roman" w:hAnsi="Times New Roman"/>
          <w:b/>
          <w:lang w:val="uz-Cyrl-UZ"/>
        </w:rPr>
        <w:t xml:space="preserve"> s</w:t>
      </w:r>
      <w:r w:rsidRPr="008B061D">
        <w:rPr>
          <w:rFonts w:ascii="Times New Roman" w:hAnsi="Times New Roman"/>
          <w:b/>
          <w:lang w:val="en-US"/>
        </w:rPr>
        <w:t>x</w:t>
      </w:r>
      <w:r w:rsidRPr="008B061D">
        <w:rPr>
          <w:rFonts w:ascii="Times New Roman" w:hAnsi="Times New Roman"/>
          <w:b/>
          <w:lang w:val="uz-Cyrl-UZ"/>
        </w:rPr>
        <w:t>emasi</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Induktiv datchik statir harakteristikasi: 1- ideal (salt yurish); 2- haqiqiy (yuklama)</w:t>
      </w:r>
    </w:p>
    <w:p w:rsidR="008B061D" w:rsidRPr="008B061D" w:rsidRDefault="008B061D" w:rsidP="008B061D">
      <w:pPr>
        <w:spacing w:after="0" w:line="240" w:lineRule="auto"/>
        <w:ind w:firstLine="709"/>
        <w:jc w:val="both"/>
        <w:rPr>
          <w:rFonts w:ascii="Times New Roman" w:hAnsi="Times New Roman"/>
          <w:b/>
          <w:sz w:val="28"/>
          <w:szCs w:val="28"/>
          <w:lang w:val="uz-Cyrl-UZ"/>
        </w:rPr>
      </w:pP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Havo bo‘shligi </w:t>
      </w:r>
      <w:r w:rsidRPr="008B061D">
        <w:rPr>
          <w:rFonts w:ascii="Times New Roman" w:eastAsia="Times New Roman,Italic" w:hAnsi="Times New Roman"/>
          <w:i/>
          <w:iCs/>
          <w:sz w:val="28"/>
          <w:szCs w:val="28"/>
        </w:rPr>
        <w:t>δ</w:t>
      </w:r>
      <w:r w:rsidRPr="008B061D">
        <w:rPr>
          <w:rFonts w:ascii="Times New Roman" w:eastAsia="Times New Roman,Italic" w:hAnsi="Times New Roman"/>
          <w:i/>
          <w:iCs/>
          <w:sz w:val="28"/>
          <w:szCs w:val="28"/>
          <w:lang w:val="uz-Cyrl-UZ"/>
        </w:rPr>
        <w:t xml:space="preserve"> </w:t>
      </w:r>
      <w:r w:rsidRPr="008B061D">
        <w:rPr>
          <w:rFonts w:ascii="Times New Roman" w:eastAsia="Times New Roman,Italic" w:hAnsi="Times New Roman"/>
          <w:iCs/>
          <w:sz w:val="28"/>
          <w:szCs w:val="28"/>
          <w:lang w:val="uz-Cyrl-UZ"/>
        </w:rPr>
        <w:t>o‘zgarganda drossel induktivligi</w:t>
      </w:r>
      <w:r w:rsidRPr="008B061D">
        <w:rPr>
          <w:rFonts w:ascii="Times New Roman" w:hAnsi="Times New Roman"/>
          <w:sz w:val="28"/>
          <w:szCs w:val="28"/>
          <w:lang w:val="uz-Cyrl-UZ"/>
        </w:rPr>
        <w:t xml:space="preserve"> o‘zgaradi va datchik karisxiligi o‘zgaradi, natijada zanjirdagi tok ham o‘zgaradi. Induktiv datchik statik harakteristikasi :</w:t>
      </w: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r w:rsidRPr="008B061D">
        <w:rPr>
          <w:rFonts w:ascii="Times New Roman" w:hAnsi="Times New Roman"/>
          <w:sz w:val="28"/>
          <w:szCs w:val="28"/>
          <w:lang w:val="uz-Cyrl-UZ"/>
        </w:rPr>
        <w:t xml:space="preserve"> </w:t>
      </w:r>
      <w:r w:rsidRPr="008B061D">
        <w:rPr>
          <w:rFonts w:ascii="Times New Roman" w:hAnsi="Times New Roman"/>
          <w:noProof/>
          <w:sz w:val="28"/>
          <w:szCs w:val="28"/>
        </w:rPr>
        <w:drawing>
          <wp:inline distT="0" distB="0" distL="0" distR="0">
            <wp:extent cx="2409825" cy="781050"/>
            <wp:effectExtent l="19050" t="0" r="9525" b="0"/>
            <wp:docPr id="11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95" cstate="print"/>
                    <a:srcRect l="52031" t="40964" r="13161" b="45261"/>
                    <a:stretch>
                      <a:fillRect/>
                    </a:stretch>
                  </pic:blipFill>
                  <pic:spPr bwMode="auto">
                    <a:xfrm>
                      <a:off x="0" y="0"/>
                      <a:ext cx="2409825" cy="781050"/>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p>
    <w:p w:rsidR="008B061D" w:rsidRPr="008B061D" w:rsidRDefault="008B061D" w:rsidP="008B061D">
      <w:pPr>
        <w:autoSpaceDE w:val="0"/>
        <w:autoSpaceDN w:val="0"/>
        <w:adjustRightInd w:val="0"/>
        <w:spacing w:after="0" w:line="360" w:lineRule="auto"/>
        <w:jc w:val="center"/>
        <w:rPr>
          <w:rFonts w:ascii="Times New Roman" w:hAnsi="Times New Roman"/>
          <w:sz w:val="28"/>
          <w:szCs w:val="28"/>
        </w:rPr>
      </w:pPr>
      <w:r w:rsidRPr="008B061D">
        <w:rPr>
          <w:rFonts w:ascii="Times New Roman" w:hAnsi="Times New Roman"/>
          <w:position w:val="-64"/>
          <w:sz w:val="28"/>
          <w:szCs w:val="28"/>
        </w:rPr>
        <w:object w:dxaOrig="3820" w:dyaOrig="1060">
          <v:shape id="_x0000_i1062" type="#_x0000_t75" style="width:191.15pt;height:53.4pt" o:ole="">
            <v:imagedata r:id="rId96" o:title=""/>
          </v:shape>
          <o:OLEObject Type="Embed" ProgID="Equation.3" ShapeID="_x0000_i1062" DrawAspect="Content" ObjectID="_1574439295" r:id="rId97"/>
        </w:object>
      </w:r>
    </w:p>
    <w:p w:rsidR="008B061D" w:rsidRPr="008B061D" w:rsidRDefault="008B061D" w:rsidP="008B061D">
      <w:pPr>
        <w:autoSpaceDE w:val="0"/>
        <w:autoSpaceDN w:val="0"/>
        <w:adjustRightInd w:val="0"/>
        <w:spacing w:after="0" w:line="240" w:lineRule="auto"/>
        <w:jc w:val="both"/>
        <w:rPr>
          <w:rFonts w:ascii="Times New Roman" w:hAnsi="Times New Roman"/>
          <w:b/>
          <w:sz w:val="28"/>
          <w:szCs w:val="28"/>
          <w:lang w:val="uz-Cyrl-UZ"/>
        </w:rPr>
      </w:pPr>
      <w:r w:rsidRPr="008B061D">
        <w:rPr>
          <w:rFonts w:ascii="Times New Roman" w:hAnsi="Times New Roman"/>
          <w:sz w:val="28"/>
          <w:szCs w:val="28"/>
          <w:lang w:val="uz-Cyrl-UZ"/>
        </w:rPr>
        <w:t xml:space="preserve">Havo bo‘shligi </w:t>
      </w:r>
      <w:r w:rsidRPr="008B061D">
        <w:rPr>
          <w:rFonts w:ascii="Times New Roman" w:eastAsia="Times New Roman,Italic" w:hAnsi="Times New Roman"/>
          <w:i/>
          <w:iCs/>
          <w:sz w:val="28"/>
          <w:szCs w:val="28"/>
        </w:rPr>
        <w:t>δ</w:t>
      </w:r>
      <w:r w:rsidRPr="008B061D">
        <w:rPr>
          <w:rFonts w:ascii="Times New Roman" w:eastAsia="Times New Roman,Italic" w:hAnsi="Times New Roman"/>
          <w:i/>
          <w:iCs/>
          <w:sz w:val="28"/>
          <w:szCs w:val="28"/>
          <w:lang w:val="uz-Cyrl-UZ"/>
        </w:rPr>
        <w:t xml:space="preserve"> </w:t>
      </w:r>
      <w:r w:rsidRPr="008B061D">
        <w:rPr>
          <w:rFonts w:ascii="Times New Roman" w:eastAsia="Times New Roman,Italic" w:hAnsi="Times New Roman"/>
          <w:iCs/>
          <w:sz w:val="28"/>
          <w:szCs w:val="28"/>
          <w:lang w:val="uz-Cyrl-UZ"/>
        </w:rPr>
        <w:t>kichik qiymatlarida</w:t>
      </w:r>
      <w:r w:rsidRPr="008B061D">
        <w:rPr>
          <w:rFonts w:ascii="Times New Roman" w:eastAsia="Times New Roman,Italic" w:hAnsi="Times New Roman"/>
          <w:i/>
          <w:iCs/>
          <w:sz w:val="28"/>
          <w:szCs w:val="28"/>
          <w:lang w:val="uz-Cyrl-UZ"/>
        </w:rPr>
        <w:t xml:space="preserve"> haqiqiy </w:t>
      </w:r>
      <w:r w:rsidRPr="008B061D">
        <w:rPr>
          <w:rFonts w:ascii="Times New Roman" w:hAnsi="Times New Roman"/>
          <w:sz w:val="28"/>
          <w:szCs w:val="28"/>
          <w:lang w:val="uz-Cyrl-UZ"/>
        </w:rPr>
        <w:t xml:space="preserve">harakteristikani ideal harakteristikadan chetlanishiga </w:t>
      </w:r>
      <w:r w:rsidRPr="008B061D">
        <w:rPr>
          <w:rFonts w:ascii="Times New Roman" w:hAnsi="Times New Roman"/>
          <w:iCs/>
          <w:sz w:val="28"/>
          <w:szCs w:val="28"/>
          <w:lang w:val="uz-Cyrl-UZ"/>
        </w:rPr>
        <w:t>hatoli</w:t>
      </w:r>
      <w:r w:rsidRPr="008B061D">
        <w:rPr>
          <w:rFonts w:ascii="Times New Roman" w:hAnsi="Times New Roman"/>
          <w:i/>
          <w:iCs/>
          <w:sz w:val="28"/>
          <w:szCs w:val="28"/>
          <w:lang w:val="uz-Cyrl-UZ"/>
        </w:rPr>
        <w:t>kka</w:t>
      </w:r>
      <w:r w:rsidRPr="008B061D">
        <w:rPr>
          <w:rFonts w:ascii="Times New Roman" w:hAnsi="Times New Roman"/>
          <w:sz w:val="28"/>
          <w:szCs w:val="28"/>
          <w:lang w:val="uz-Cyrl-UZ"/>
        </w:rPr>
        <w:t xml:space="preserve">, </w:t>
      </w:r>
      <w:r w:rsidRPr="008B061D">
        <w:rPr>
          <w:rFonts w:ascii="Times New Roman" w:hAnsi="Times New Roman"/>
          <w:i/>
          <w:iCs/>
          <w:sz w:val="28"/>
          <w:szCs w:val="28"/>
          <w:lang w:val="uz-Cyrl-UZ"/>
        </w:rPr>
        <w:t xml:space="preserve">R«R </w:t>
      </w:r>
      <w:r w:rsidRPr="008B061D">
        <w:rPr>
          <w:rFonts w:ascii="Times New Roman" w:hAnsi="Times New Roman"/>
          <w:sz w:val="28"/>
          <w:szCs w:val="28"/>
          <w:lang w:val="uz-Cyrl-UZ"/>
        </w:rPr>
        <w:t xml:space="preserve">sabab chunki bu kattaliklar </w:t>
      </w:r>
      <w:r w:rsidRPr="008B061D">
        <w:rPr>
          <w:rFonts w:ascii="Times New Roman" w:eastAsia="Times New Roman,Italic" w:hAnsi="Times New Roman"/>
          <w:i/>
          <w:iCs/>
          <w:sz w:val="28"/>
          <w:szCs w:val="28"/>
        </w:rPr>
        <w:t>δ</w:t>
      </w:r>
      <w:r w:rsidRPr="008B061D">
        <w:rPr>
          <w:rFonts w:ascii="Times New Roman" w:hAnsi="Times New Roman"/>
          <w:sz w:val="28"/>
          <w:szCs w:val="28"/>
          <w:lang w:val="uz-Cyrl-UZ"/>
        </w:rPr>
        <w:t xml:space="preserve"> ni kichik qiymatlarida tengdir. </w:t>
      </w:r>
      <w:r w:rsidRPr="008B061D">
        <w:rPr>
          <w:rFonts w:ascii="Times New Roman" w:eastAsia="Times New Roman,Italic" w:hAnsi="Times New Roman"/>
          <w:i/>
          <w:iCs/>
          <w:sz w:val="28"/>
          <w:szCs w:val="28"/>
        </w:rPr>
        <w:t>δ</w:t>
      </w:r>
      <w:r w:rsidRPr="008B061D">
        <w:rPr>
          <w:rFonts w:ascii="Times New Roman" w:hAnsi="Times New Roman"/>
          <w:sz w:val="28"/>
          <w:szCs w:val="28"/>
          <w:lang w:val="uz-Cyrl-UZ"/>
        </w:rPr>
        <w:t xml:space="preserve"> katta qiymatlarida </w:t>
      </w:r>
      <w:r w:rsidRPr="008B061D">
        <w:rPr>
          <w:rFonts w:ascii="Times New Roman" w:hAnsi="Times New Roman"/>
          <w:i/>
          <w:iCs/>
          <w:sz w:val="28"/>
          <w:szCs w:val="28"/>
          <w:lang w:val="uz-Cyrl-UZ"/>
        </w:rPr>
        <w:t xml:space="preserve">r »H ham hatolik keltiradi , </w:t>
      </w:r>
      <w:r w:rsidRPr="008B061D">
        <w:rPr>
          <w:rFonts w:ascii="Times New Roman" w:hAnsi="Times New Roman"/>
          <w:iCs/>
          <w:sz w:val="28"/>
          <w:szCs w:val="28"/>
          <w:lang w:val="uz-Cyrl-UZ"/>
        </w:rPr>
        <w:t>chunki zanjir aktiv karisxiligi</w:t>
      </w:r>
      <w:r w:rsidRPr="008B061D">
        <w:rPr>
          <w:rFonts w:ascii="Times New Roman" w:hAnsi="Times New Roman"/>
          <w:i/>
          <w:iCs/>
          <w:sz w:val="28"/>
          <w:szCs w:val="28"/>
          <w:lang w:val="uz-Cyrl-UZ"/>
        </w:rPr>
        <w:t xml:space="preserve"> R «</w:t>
      </w:r>
      <w:r w:rsidRPr="008B061D">
        <w:rPr>
          <w:rFonts w:ascii="Times New Roman" w:hAnsi="Times New Roman"/>
          <w:iCs/>
          <w:sz w:val="28"/>
          <w:szCs w:val="28"/>
          <w:lang w:val="uz-Cyrl-UZ"/>
        </w:rPr>
        <w:t>r induktiv karsxilikka teng</w:t>
      </w:r>
      <w:r w:rsidRPr="008B061D">
        <w:rPr>
          <w:rFonts w:ascii="Times New Roman" w:hAnsi="Times New Roman"/>
          <w:i/>
          <w:iCs/>
          <w:sz w:val="28"/>
          <w:szCs w:val="28"/>
          <w:lang w:val="uz-Cyrl-UZ"/>
        </w:rPr>
        <w:t xml:space="preserve"> L» L </w:t>
      </w:r>
      <w:r w:rsidRPr="008B061D">
        <w:rPr>
          <w:rFonts w:ascii="Times New Roman" w:hAnsi="Times New Roman"/>
          <w:sz w:val="28"/>
          <w:szCs w:val="28"/>
          <w:lang w:val="uz-Cyrl-UZ"/>
        </w:rPr>
        <w:t>.</w:t>
      </w:r>
    </w:p>
    <w:p w:rsidR="008B061D" w:rsidRPr="008B061D" w:rsidRDefault="008B061D" w:rsidP="008B061D">
      <w:pPr>
        <w:autoSpaceDE w:val="0"/>
        <w:autoSpaceDN w:val="0"/>
        <w:adjustRightInd w:val="0"/>
        <w:spacing w:after="0" w:line="240" w:lineRule="auto"/>
        <w:jc w:val="center"/>
        <w:rPr>
          <w:rFonts w:ascii="Times New Roman" w:hAnsi="Times New Roman"/>
          <w:b/>
          <w:bCs/>
          <w:i/>
          <w:iCs/>
          <w:sz w:val="28"/>
          <w:szCs w:val="28"/>
          <w:lang w:val="uz-Cyrl-UZ"/>
        </w:rPr>
      </w:pPr>
      <w:r w:rsidRPr="008B061D">
        <w:rPr>
          <w:rFonts w:ascii="Times New Roman" w:hAnsi="Times New Roman"/>
          <w:b/>
          <w:bCs/>
          <w:i/>
          <w:iCs/>
          <w:sz w:val="28"/>
          <w:szCs w:val="28"/>
          <w:lang w:val="uz-Cyrl-UZ"/>
        </w:rPr>
        <w:t>Ikki taktli induktiv datchiklar.</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Induktiv datchiklarni 2 asosiy ulanish sxemalari mavjud: </w:t>
      </w:r>
    </w:p>
    <w:p w:rsidR="008B061D" w:rsidRPr="008B061D" w:rsidRDefault="008B061D" w:rsidP="00C96CA4">
      <w:pPr>
        <w:numPr>
          <w:ilvl w:val="0"/>
          <w:numId w:val="2"/>
        </w:numPr>
        <w:spacing w:after="0" w:line="240" w:lineRule="auto"/>
        <w:jc w:val="both"/>
        <w:rPr>
          <w:rFonts w:ascii="Times New Roman" w:hAnsi="Times New Roman"/>
          <w:sz w:val="28"/>
          <w:szCs w:val="28"/>
        </w:rPr>
      </w:pPr>
      <w:r w:rsidRPr="008B061D">
        <w:rPr>
          <w:rFonts w:ascii="Times New Roman" w:hAnsi="Times New Roman"/>
          <w:sz w:val="28"/>
          <w:szCs w:val="28"/>
        </w:rPr>
        <w:t>differensial sxema</w:t>
      </w:r>
    </w:p>
    <w:p w:rsidR="008B061D" w:rsidRPr="008B061D" w:rsidRDefault="008B061D" w:rsidP="008B061D">
      <w:pPr>
        <w:spacing w:after="0" w:line="360" w:lineRule="auto"/>
        <w:jc w:val="center"/>
        <w:rPr>
          <w:rFonts w:ascii="Times New Roman" w:hAnsi="Times New Roman"/>
          <w:b/>
          <w:sz w:val="28"/>
          <w:szCs w:val="28"/>
        </w:rPr>
      </w:pPr>
      <w:r w:rsidRPr="008B061D">
        <w:rPr>
          <w:rFonts w:ascii="Times New Roman" w:hAnsi="Times New Roman"/>
          <w:b/>
          <w:noProof/>
          <w:sz w:val="28"/>
          <w:szCs w:val="28"/>
        </w:rPr>
        <w:drawing>
          <wp:inline distT="0" distB="0" distL="0" distR="0">
            <wp:extent cx="1838325" cy="1857375"/>
            <wp:effectExtent l="19050" t="0" r="9525" b="0"/>
            <wp:docPr id="11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8" cstate="print"/>
                    <a:srcRect l="17380" t="20287" r="51776" b="40215"/>
                    <a:stretch>
                      <a:fillRect/>
                    </a:stretch>
                  </pic:blipFill>
                  <pic:spPr bwMode="auto">
                    <a:xfrm>
                      <a:off x="0" y="0"/>
                      <a:ext cx="1838325" cy="18573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b/>
          <w:sz w:val="28"/>
          <w:szCs w:val="28"/>
        </w:rPr>
      </w:pPr>
      <w:r w:rsidRPr="008B061D">
        <w:rPr>
          <w:rFonts w:ascii="Times New Roman" w:hAnsi="Times New Roman"/>
          <w:i/>
        </w:rPr>
        <w:t>2.</w:t>
      </w:r>
      <w:r w:rsidRPr="008B061D">
        <w:rPr>
          <w:rFonts w:ascii="Times New Roman" w:hAnsi="Times New Roman"/>
          <w:i/>
          <w:lang w:val="uz-Cyrl-UZ"/>
        </w:rPr>
        <w:t>– rasm</w:t>
      </w:r>
      <w:r w:rsidRPr="008B061D">
        <w:rPr>
          <w:rFonts w:ascii="Times New Roman" w:hAnsi="Times New Roman"/>
          <w:i/>
        </w:rPr>
        <w:t>.</w:t>
      </w:r>
      <w:r w:rsidRPr="008B061D">
        <w:rPr>
          <w:rFonts w:ascii="Times New Roman" w:hAnsi="Times New Roman"/>
          <w:i/>
          <w:lang w:val="en-US"/>
        </w:rPr>
        <w:t>D</w:t>
      </w:r>
      <w:r w:rsidRPr="008B061D">
        <w:rPr>
          <w:rFonts w:ascii="Times New Roman" w:hAnsi="Times New Roman"/>
          <w:i/>
        </w:rPr>
        <w:t>iferensial sxema</w:t>
      </w:r>
    </w:p>
    <w:p w:rsidR="008B061D" w:rsidRPr="008B061D" w:rsidRDefault="008B061D" w:rsidP="00C96CA4">
      <w:pPr>
        <w:numPr>
          <w:ilvl w:val="0"/>
          <w:numId w:val="2"/>
        </w:numPr>
        <w:spacing w:after="0" w:line="360" w:lineRule="auto"/>
        <w:jc w:val="both"/>
        <w:rPr>
          <w:rFonts w:ascii="Times New Roman" w:hAnsi="Times New Roman"/>
          <w:sz w:val="28"/>
          <w:szCs w:val="28"/>
          <w:lang w:val="uz-Cyrl-UZ"/>
        </w:rPr>
      </w:pPr>
      <w:r w:rsidRPr="008B061D">
        <w:rPr>
          <w:rFonts w:ascii="Times New Roman" w:hAnsi="Times New Roman"/>
          <w:sz w:val="28"/>
          <w:szCs w:val="28"/>
        </w:rPr>
        <w:t>K</w:t>
      </w:r>
      <w:r w:rsidRPr="008B061D">
        <w:rPr>
          <w:rFonts w:ascii="Times New Roman" w:hAnsi="Times New Roman"/>
          <w:sz w:val="28"/>
          <w:szCs w:val="28"/>
          <w:lang w:val="uz-Cyrl-UZ"/>
        </w:rPr>
        <w:t>o‘</w:t>
      </w:r>
      <w:r w:rsidRPr="008B061D">
        <w:rPr>
          <w:rFonts w:ascii="Times New Roman" w:hAnsi="Times New Roman"/>
          <w:sz w:val="28"/>
          <w:szCs w:val="28"/>
        </w:rPr>
        <w:t>prik</w:t>
      </w:r>
      <w:r w:rsidRPr="008B061D">
        <w:rPr>
          <w:rFonts w:ascii="Times New Roman" w:hAnsi="Times New Roman"/>
          <w:sz w:val="28"/>
          <w:szCs w:val="28"/>
          <w:lang w:val="uz-Cyrl-UZ"/>
        </w:rPr>
        <w:t xml:space="preserve"> sxemasi</w:t>
      </w:r>
    </w:p>
    <w:p w:rsidR="008B061D" w:rsidRPr="008B061D" w:rsidRDefault="008B061D" w:rsidP="008B061D">
      <w:pPr>
        <w:spacing w:after="0" w:line="360" w:lineRule="auto"/>
        <w:ind w:left="709"/>
        <w:jc w:val="center"/>
        <w:rPr>
          <w:rFonts w:ascii="Times New Roman" w:hAnsi="Times New Roman"/>
          <w:sz w:val="28"/>
          <w:szCs w:val="28"/>
          <w:lang w:val="en-US"/>
        </w:rPr>
      </w:pPr>
      <w:r w:rsidRPr="008B061D">
        <w:rPr>
          <w:rFonts w:ascii="Times New Roman" w:hAnsi="Times New Roman"/>
          <w:noProof/>
          <w:sz w:val="28"/>
          <w:szCs w:val="28"/>
        </w:rPr>
        <w:drawing>
          <wp:inline distT="0" distB="0" distL="0" distR="0">
            <wp:extent cx="1581150" cy="1762125"/>
            <wp:effectExtent l="19050" t="0" r="0" b="0"/>
            <wp:docPr id="11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99" cstate="print"/>
                    <a:srcRect l="11671" t="51054" r="59416" b="10423"/>
                    <a:stretch>
                      <a:fillRect/>
                    </a:stretch>
                  </pic:blipFill>
                  <pic:spPr bwMode="auto">
                    <a:xfrm>
                      <a:off x="0" y="0"/>
                      <a:ext cx="1581150" cy="17621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709"/>
        <w:jc w:val="center"/>
        <w:rPr>
          <w:rFonts w:ascii="Times New Roman" w:hAnsi="Times New Roman"/>
          <w:sz w:val="28"/>
          <w:szCs w:val="28"/>
          <w:lang w:val="en-US"/>
        </w:rPr>
      </w:pPr>
      <w:r w:rsidRPr="008B061D">
        <w:rPr>
          <w:rFonts w:ascii="Times New Roman" w:hAnsi="Times New Roman"/>
          <w:sz w:val="28"/>
          <w:szCs w:val="28"/>
          <w:lang w:val="en-US"/>
        </w:rPr>
        <w:t xml:space="preserve">3- rasm. </w:t>
      </w:r>
      <w:r w:rsidRPr="008B061D">
        <w:rPr>
          <w:rFonts w:ascii="Times New Roman" w:hAnsi="Times New Roman"/>
          <w:lang w:val="uz-Cyrl-UZ"/>
        </w:rPr>
        <w:t>Ko‘prik sxemasi</w:t>
      </w:r>
    </w:p>
    <w:p w:rsidR="008B061D" w:rsidRPr="008B061D" w:rsidRDefault="008B061D" w:rsidP="008B061D">
      <w:pPr>
        <w:autoSpaceDE w:val="0"/>
        <w:autoSpaceDN w:val="0"/>
        <w:adjustRightInd w:val="0"/>
        <w:spacing w:after="0" w:line="360" w:lineRule="auto"/>
        <w:ind w:firstLine="708"/>
        <w:jc w:val="both"/>
        <w:rPr>
          <w:rFonts w:ascii="Times New Roman" w:hAnsi="Times New Roman"/>
          <w:lang w:val="en-US"/>
        </w:rPr>
      </w:pPr>
    </w:p>
    <w:p w:rsidR="008B061D" w:rsidRPr="008B061D" w:rsidRDefault="008B061D" w:rsidP="008B061D">
      <w:pPr>
        <w:autoSpaceDE w:val="0"/>
        <w:autoSpaceDN w:val="0"/>
        <w:adjustRightInd w:val="0"/>
        <w:spacing w:after="0" w:line="360" w:lineRule="auto"/>
        <w:ind w:firstLine="708"/>
        <w:jc w:val="both"/>
        <w:rPr>
          <w:rFonts w:ascii="Times New Roman" w:hAnsi="Times New Roman"/>
          <w:lang w:val="en-US"/>
        </w:rPr>
      </w:pPr>
    </w:p>
    <w:p w:rsidR="008B061D" w:rsidRPr="008B061D" w:rsidRDefault="00386D6B" w:rsidP="008B061D">
      <w:pPr>
        <w:autoSpaceDE w:val="0"/>
        <w:autoSpaceDN w:val="0"/>
        <w:adjustRightInd w:val="0"/>
        <w:spacing w:after="0" w:line="240" w:lineRule="auto"/>
        <w:ind w:firstLine="708"/>
        <w:jc w:val="both"/>
        <w:rPr>
          <w:rFonts w:ascii="Times New Roman" w:hAnsi="Times New Roman"/>
          <w:lang w:val="en-US"/>
        </w:rPr>
      </w:pPr>
      <w:r w:rsidRPr="00386D6B">
        <w:rPr>
          <w:noProof/>
        </w:rPr>
        <w:pict>
          <v:group id="_x0000_s1564" style="position:absolute;left:0;text-align:left;margin-left:36pt;margin-top:28pt;width:123pt;height:217.65pt;z-index:251658240" coordorigin="1134,7941" coordsize="2460,4353">
            <v:shape id="_x0000_s1565" type="#_x0000_t75" style="position:absolute;left:1134;top:7941;width:2460;height:3495">
              <v:imagedata r:id="rId100" o:title=""/>
            </v:shape>
            <v:rect id="_x0000_s1566" style="position:absolute;left:1134;top:11574;width:2340;height:720" stroked="f">
              <v:textbox style="mso-next-textbox:#_x0000_s1566">
                <w:txbxContent>
                  <w:p w:rsidR="008B061D" w:rsidRPr="00C204A5" w:rsidRDefault="008B061D" w:rsidP="008B061D">
                    <w:pPr>
                      <w:rPr>
                        <w:rFonts w:ascii="Times New Roman" w:hAnsi="Times New Roman"/>
                        <w:lang w:val="uz-Cyrl-UZ"/>
                      </w:rPr>
                    </w:pPr>
                    <w:r w:rsidRPr="00E82346">
                      <w:rPr>
                        <w:rFonts w:ascii="Times New Roman" w:hAnsi="Times New Roman"/>
                        <w:i/>
                        <w:lang w:val="pl-PL"/>
                      </w:rPr>
                      <w:t>4.</w:t>
                    </w:r>
                    <w:r w:rsidRPr="00F34D12">
                      <w:rPr>
                        <w:rFonts w:ascii="Times New Roman" w:hAnsi="Times New Roman"/>
                        <w:i/>
                        <w:lang w:val="uz-Cyrl-UZ"/>
                      </w:rPr>
                      <w:t xml:space="preserve"> – </w:t>
                    </w:r>
                    <w:r>
                      <w:rPr>
                        <w:rFonts w:ascii="Times New Roman" w:hAnsi="Times New Roman"/>
                        <w:i/>
                        <w:lang w:val="uz-Cyrl-UZ"/>
                      </w:rPr>
                      <w:t>rasm</w:t>
                    </w:r>
                    <w:r w:rsidRPr="00F34D12">
                      <w:rPr>
                        <w:rFonts w:ascii="Times New Roman" w:hAnsi="Times New Roman"/>
                        <w:i/>
                        <w:lang w:val="uz-Cyrl-UZ"/>
                      </w:rPr>
                      <w:t>.</w:t>
                    </w:r>
                    <w:r w:rsidRPr="00F34D12">
                      <w:rPr>
                        <w:rFonts w:ascii="Times New Roman" w:hAnsi="Times New Roman"/>
                        <w:lang w:val="uz-Cyrl-UZ"/>
                      </w:rPr>
                      <w:t xml:space="preserve"> </w:t>
                    </w:r>
                    <w:r w:rsidRPr="00C204A5">
                      <w:rPr>
                        <w:rFonts w:ascii="Times New Roman" w:hAnsi="Times New Roman"/>
                        <w:lang w:val="uz-Cyrl-UZ"/>
                      </w:rPr>
                      <w:t>Sig‘imli manometr sxemasi</w:t>
                    </w:r>
                  </w:p>
                  <w:p w:rsidR="008B061D" w:rsidRPr="00F34D12" w:rsidRDefault="008B061D" w:rsidP="008B061D">
                    <w:pPr>
                      <w:rPr>
                        <w:b/>
                        <w:lang w:val="pl-PL"/>
                      </w:rPr>
                    </w:pPr>
                  </w:p>
                </w:txbxContent>
              </v:textbox>
            </v:rect>
            <w10:wrap type="square"/>
          </v:group>
          <o:OLEObject Type="Embed" ProgID="CorelDRAW.Graphic.12" ShapeID="_x0000_s1565" DrawAspect="Content" ObjectID="_1574439487" r:id="rId101"/>
        </w:pict>
      </w:r>
      <w:r w:rsidR="008B061D" w:rsidRPr="008B061D">
        <w:rPr>
          <w:rFonts w:ascii="Times New Roman" w:hAnsi="Times New Roman"/>
          <w:lang w:val="uz-Cyrl-UZ"/>
        </w:rPr>
        <w:t>Ko‘prik sxemasi kelis</w:t>
      </w:r>
      <w:r w:rsidR="008B061D" w:rsidRPr="008B061D">
        <w:rPr>
          <w:rFonts w:ascii="Times New Roman" w:hAnsi="Times New Roman"/>
          <w:lang w:val="en-US"/>
        </w:rPr>
        <w:t>h</w:t>
      </w:r>
      <w:r w:rsidR="008B061D" w:rsidRPr="008B061D">
        <w:rPr>
          <w:rFonts w:ascii="Times New Roman" w:hAnsi="Times New Roman"/>
          <w:lang w:val="uz-Cyrl-UZ"/>
        </w:rPr>
        <w:t>ilgan yuklamada differensial sxemaga nisbatan 2,8 marta sezgirligi past</w:t>
      </w:r>
      <w:r w:rsidR="008B061D" w:rsidRPr="008B061D">
        <w:rPr>
          <w:rFonts w:ascii="Times New Roman" w:hAnsi="Times New Roman"/>
          <w:lang w:val="en-US"/>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lang w:val="en-US"/>
        </w:rPr>
      </w:pPr>
      <w:r w:rsidRPr="008B061D">
        <w:rPr>
          <w:rFonts w:ascii="Times New Roman" w:hAnsi="Times New Roman"/>
          <w:lang w:val="uz-Cyrl-UZ"/>
        </w:rPr>
        <w:t>Chiqish quvvati bir necha o‘n Vatt.</w:t>
      </w:r>
      <w:r w:rsidRPr="008B061D">
        <w:rPr>
          <w:rFonts w:ascii="Times New Roman" w:hAnsi="Times New Roman"/>
          <w:lang w:val="en-US"/>
        </w:rPr>
        <w:t xml:space="preserve"> </w:t>
      </w:r>
      <w:r w:rsidRPr="008B061D">
        <w:rPr>
          <w:rFonts w:ascii="Times New Roman" w:hAnsi="Times New Roman"/>
          <w:lang w:val="uz-Cyrl-UZ"/>
        </w:rPr>
        <w:t>Sezgirlik chegarasi yuzdan bir mikron</w:t>
      </w:r>
      <w:r w:rsidRPr="008B061D">
        <w:rPr>
          <w:rFonts w:ascii="Times New Roman" w:hAnsi="Times New Roman"/>
          <w:lang w:val="en-US"/>
        </w:rPr>
        <w:t>.</w:t>
      </w:r>
    </w:p>
    <w:p w:rsidR="008B061D" w:rsidRPr="008B061D" w:rsidRDefault="008B061D" w:rsidP="008B061D">
      <w:pPr>
        <w:autoSpaceDE w:val="0"/>
        <w:autoSpaceDN w:val="0"/>
        <w:adjustRightInd w:val="0"/>
        <w:spacing w:after="0" w:line="240" w:lineRule="auto"/>
        <w:ind w:firstLine="708"/>
        <w:jc w:val="both"/>
        <w:rPr>
          <w:rFonts w:ascii="Times New Roman" w:hAnsi="Times New Roman"/>
          <w:b/>
          <w:sz w:val="28"/>
          <w:szCs w:val="28"/>
          <w:lang w:val="en-US"/>
        </w:rPr>
      </w:pPr>
      <w:r w:rsidRPr="008B061D">
        <w:rPr>
          <w:rFonts w:ascii="Times New Roman" w:hAnsi="Times New Roman"/>
          <w:lang w:val="uz-Cyrl-UZ"/>
        </w:rPr>
        <w:t xml:space="preserve">Bunday datchiklar kichik siljishlarni (3-5 mmgacha) o‘lchashda qo‘llaniladi.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b/>
          <w:sz w:val="28"/>
          <w:szCs w:val="28"/>
          <w:lang w:val="uz-Cyrl-UZ"/>
        </w:rPr>
        <w:t>Sig‘imli manometrlarning</w:t>
      </w:r>
      <w:r w:rsidRPr="008B061D">
        <w:rPr>
          <w:rFonts w:ascii="Times New Roman" w:hAnsi="Times New Roman"/>
          <w:sz w:val="28"/>
          <w:szCs w:val="28"/>
          <w:lang w:val="uz-Cyrl-UZ"/>
        </w:rPr>
        <w:t xml:space="preserve"> ishlash prinsipi bosim o‘zgarishi bilan yassi kondensator qoplamalari orasidagi masofani o‘zgartirishi natijasida uning sig‘imining o‘zgarishiga asoslangan. Sig‘imli </w:t>
      </w:r>
      <w:r w:rsidRPr="008B061D">
        <w:rPr>
          <w:rFonts w:ascii="Times New Roman" w:hAnsi="Times New Roman"/>
          <w:sz w:val="28"/>
          <w:szCs w:val="28"/>
          <w:lang w:val="uz-Cyrl-UZ"/>
        </w:rPr>
        <w:lastRenderedPageBreak/>
        <w:t xml:space="preserve">manometrning prinsipial sxemasi 4 asmda keltirilgan. O‘lchanayotgan bosim asbobga naycha 1 orqali beriladi va membrana 2 orqali </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qabul qilinadi. Membrana 2 va elektrod 3 kondensator qoplamalarini hosil qiladi. Kondensator esa o‘lchash sxemasiga ulagich 4 lar orqali bajariladi. Kondensator sig‘imining qoplamalar o‘rtasidagi masofaga bog‘liqligi quyidagi tenglama bo‘yicha aniqlanadi</w:t>
      </w:r>
    </w:p>
    <w:p w:rsidR="008B061D" w:rsidRPr="008B061D" w:rsidRDefault="008B061D" w:rsidP="008B061D">
      <w:pPr>
        <w:tabs>
          <w:tab w:val="center" w:pos="5173"/>
          <w:tab w:val="left" w:pos="7500"/>
        </w:tabs>
        <w:spacing w:after="0" w:line="36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ab/>
      </w:r>
      <w:r w:rsidRPr="008B061D">
        <w:rPr>
          <w:rFonts w:ascii="Times New Roman" w:hAnsi="Times New Roman"/>
          <w:position w:val="-24"/>
          <w:sz w:val="28"/>
          <w:szCs w:val="28"/>
          <w:lang w:val="uz-Cyrl-UZ"/>
        </w:rPr>
        <w:object w:dxaOrig="940" w:dyaOrig="620">
          <v:shape id="_x0000_i1063" type="#_x0000_t75" style="width:47.15pt;height:29.8pt" o:ole="">
            <v:imagedata r:id="rId102" o:title=""/>
          </v:shape>
          <o:OLEObject Type="Embed" ProgID="Equation.3" ShapeID="_x0000_i1063" DrawAspect="Content" ObjectID="_1574439296" r:id="rId103"/>
        </w:object>
      </w: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bu yerda, S — qoplamalar yuzi; ε — qoplamalar orasidagi muhitning dielektrik singdiruvchanligi; l — qoplamalar orasidagi masofa.</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 xml:space="preserve">Bosim ta’sirida membrana egilib, etektrod 3 ga yaqinlashadi. Membrananing egilishi natijasida </w:t>
      </w:r>
      <w:r w:rsidRPr="008B061D">
        <w:rPr>
          <w:rFonts w:ascii="Times New Roman" w:hAnsi="Times New Roman"/>
          <w:i/>
          <w:sz w:val="28"/>
          <w:szCs w:val="28"/>
          <w:lang w:val="uz-Cyrl-UZ"/>
        </w:rPr>
        <w:t>l</w:t>
      </w:r>
      <w:r w:rsidRPr="008B061D">
        <w:rPr>
          <w:rFonts w:ascii="Times New Roman" w:hAnsi="Times New Roman"/>
          <w:sz w:val="28"/>
          <w:szCs w:val="28"/>
          <w:lang w:val="uz-Cyrl-UZ"/>
        </w:rPr>
        <w:t xml:space="preserve"> masofa o‘lchanayotgan bosimga nisbatan mutanosib o‘zgaradi. Qoplamalar yuzi va dielektrik singdiruvchanlik o‘lchash jarayonida o‘zgarmaydi.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Shuning uchun, (3.24) ifodani quyidagicha yozish mumkin:</w:t>
      </w:r>
    </w:p>
    <w:p w:rsidR="008B061D" w:rsidRPr="008B061D" w:rsidRDefault="008B061D" w:rsidP="008B061D">
      <w:pPr>
        <w:spacing w:after="0" w:line="360" w:lineRule="auto"/>
        <w:ind w:firstLine="709"/>
        <w:jc w:val="center"/>
        <w:rPr>
          <w:rFonts w:ascii="Times New Roman" w:hAnsi="Times New Roman"/>
          <w:sz w:val="28"/>
          <w:szCs w:val="28"/>
          <w:lang w:val="en-US"/>
        </w:rPr>
      </w:pPr>
      <w:r w:rsidRPr="008B061D">
        <w:rPr>
          <w:rFonts w:ascii="Times New Roman" w:hAnsi="Times New Roman"/>
          <w:sz w:val="28"/>
          <w:szCs w:val="28"/>
          <w:lang w:val="en-US"/>
        </w:rPr>
        <w:t>C=K/</w:t>
      </w:r>
      <w:r w:rsidRPr="008B061D">
        <w:rPr>
          <w:rFonts w:ascii="Times New Roman" w:hAnsi="Times New Roman"/>
          <w:i/>
          <w:sz w:val="28"/>
          <w:szCs w:val="28"/>
          <w:lang w:val="en-US"/>
        </w:rPr>
        <w:t>l</w:t>
      </w:r>
    </w:p>
    <w:p w:rsidR="008B061D" w:rsidRPr="008B061D" w:rsidRDefault="008B061D" w:rsidP="008B061D">
      <w:pPr>
        <w:spacing w:after="0" w:line="360" w:lineRule="auto"/>
        <w:ind w:firstLine="709"/>
        <w:jc w:val="both"/>
        <w:rPr>
          <w:rFonts w:ascii="Times New Roman" w:hAnsi="Times New Roman"/>
          <w:sz w:val="28"/>
          <w:szCs w:val="28"/>
          <w:lang w:val="uz-Cyrl-UZ"/>
        </w:rPr>
      </w:pPr>
      <w:r w:rsidRPr="008B061D">
        <w:rPr>
          <w:rFonts w:ascii="Times New Roman" w:hAnsi="Times New Roman"/>
          <w:i/>
          <w:sz w:val="28"/>
          <w:szCs w:val="28"/>
          <w:lang w:val="uz-Cyrl-UZ"/>
        </w:rPr>
        <w:t>bu yerda,</w:t>
      </w:r>
    </w:p>
    <w:p w:rsidR="008B061D" w:rsidRPr="008B061D" w:rsidRDefault="008B061D" w:rsidP="008B061D">
      <w:pPr>
        <w:spacing w:after="0" w:line="360" w:lineRule="auto"/>
        <w:ind w:firstLine="709"/>
        <w:jc w:val="center"/>
        <w:rPr>
          <w:rFonts w:ascii="Times New Roman" w:hAnsi="Times New Roman"/>
          <w:sz w:val="28"/>
          <w:szCs w:val="28"/>
          <w:lang w:val="en-US"/>
        </w:rPr>
      </w:pPr>
      <w:r w:rsidRPr="008B061D">
        <w:rPr>
          <w:rFonts w:ascii="Times New Roman" w:hAnsi="Times New Roman"/>
          <w:sz w:val="28"/>
          <w:szCs w:val="28"/>
          <w:lang w:val="en-US"/>
        </w:rPr>
        <w:t>K=S</w:t>
      </w:r>
      <w:r w:rsidRPr="008B061D">
        <w:rPr>
          <w:rFonts w:ascii="Times New Roman" w:hAnsi="Times New Roman"/>
          <w:sz w:val="28"/>
          <w:szCs w:val="28"/>
        </w:rPr>
        <w:t>·</w:t>
      </w:r>
      <w:r w:rsidRPr="008B061D">
        <w:rPr>
          <w:rFonts w:ascii="Times New Roman" w:hAnsi="Times New Roman"/>
          <w:sz w:val="28"/>
          <w:szCs w:val="28"/>
          <w:lang w:val="en-US"/>
        </w:rPr>
        <w:t>ε</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en-US"/>
        </w:rPr>
        <w:t>Shunday qilib, kondensator s</w:t>
      </w:r>
      <w:r w:rsidRPr="008B061D">
        <w:rPr>
          <w:rFonts w:ascii="Times New Roman" w:hAnsi="Times New Roman"/>
          <w:sz w:val="28"/>
          <w:szCs w:val="28"/>
          <w:lang w:val="uz-Cyrl-UZ"/>
        </w:rPr>
        <w:t>i</w:t>
      </w:r>
      <w:r w:rsidRPr="008B061D">
        <w:rPr>
          <w:rFonts w:ascii="Times New Roman" w:hAnsi="Times New Roman"/>
          <w:sz w:val="28"/>
          <w:szCs w:val="28"/>
          <w:lang w:val="en-US"/>
        </w:rPr>
        <w:t>g‘imi o‘lchanayotgan bosimga mutanosibd</w:t>
      </w:r>
      <w:r w:rsidRPr="008B061D">
        <w:rPr>
          <w:rFonts w:ascii="Times New Roman" w:hAnsi="Times New Roman"/>
          <w:sz w:val="28"/>
          <w:szCs w:val="28"/>
          <w:lang w:val="uz-Cyrl-UZ"/>
        </w:rPr>
        <w:t>i</w:t>
      </w:r>
      <w:r w:rsidRPr="008B061D">
        <w:rPr>
          <w:rFonts w:ascii="Times New Roman" w:hAnsi="Times New Roman"/>
          <w:sz w:val="28"/>
          <w:szCs w:val="28"/>
          <w:lang w:val="en-US"/>
        </w:rPr>
        <w:t xml:space="preserve">r. S ni o‘lchov ahboroti signaliga aylantirish uchun, odatda, o‘zgaruvchan tok ko‘priklaridan yoki rezonansli </w:t>
      </w:r>
      <w:r w:rsidRPr="008B061D">
        <w:rPr>
          <w:rFonts w:ascii="Times New Roman" w:hAnsi="Times New Roman"/>
          <w:sz w:val="28"/>
          <w:szCs w:val="28"/>
          <w:lang w:val="en-GB"/>
        </w:rPr>
        <w:t>LC</w:t>
      </w:r>
      <w:r w:rsidRPr="008B061D">
        <w:rPr>
          <w:rFonts w:ascii="Times New Roman" w:hAnsi="Times New Roman"/>
          <w:sz w:val="28"/>
          <w:szCs w:val="28"/>
          <w:lang w:val="en-US"/>
        </w:rPr>
        <w:t>- konturlardan foydalaniladi. Sig‘imli asboblar 120 mPa gacha bo‘lgan bosimni o‘lchashda qo‘llanadn. Membrananing qali</w:t>
      </w:r>
      <w:r w:rsidRPr="008B061D">
        <w:rPr>
          <w:rFonts w:ascii="Times New Roman" w:hAnsi="Times New Roman"/>
          <w:sz w:val="28"/>
          <w:szCs w:val="28"/>
          <w:lang w:val="uz-Cyrl-UZ"/>
        </w:rPr>
        <w:t>n</w:t>
      </w:r>
      <w:r w:rsidRPr="008B061D">
        <w:rPr>
          <w:rFonts w:ascii="Times New Roman" w:hAnsi="Times New Roman"/>
          <w:sz w:val="28"/>
          <w:szCs w:val="28"/>
          <w:lang w:val="en-US"/>
        </w:rPr>
        <w:t xml:space="preserve">ligi 0,05...1 mm. Ulardan tez o‘zgaruvchi bosimlarni o‘lchashda foydalaniladi. Sig‘imli manometrlarning ko‘rsatishiga atrof muhitning harorati ta’sir qiladi. </w:t>
      </w:r>
      <w:r w:rsidRPr="008B061D">
        <w:rPr>
          <w:rFonts w:ascii="Times New Roman" w:hAnsi="Times New Roman"/>
          <w:sz w:val="28"/>
          <w:szCs w:val="28"/>
          <w:lang w:val="pl-PL"/>
        </w:rPr>
        <w:t xml:space="preserve">Chunki harorat o‘zgarishi natijasida qoplamalar </w:t>
      </w:r>
      <w:r w:rsidRPr="008B061D">
        <w:rPr>
          <w:rFonts w:ascii="Times New Roman" w:hAnsi="Times New Roman"/>
          <w:sz w:val="28"/>
          <w:szCs w:val="28"/>
          <w:lang w:val="uz-Cyrl-UZ"/>
        </w:rPr>
        <w:t>orasidagi</w:t>
      </w:r>
      <w:r w:rsidRPr="008B061D">
        <w:rPr>
          <w:rFonts w:ascii="Times New Roman" w:hAnsi="Times New Roman"/>
          <w:sz w:val="28"/>
          <w:szCs w:val="28"/>
          <w:lang w:val="pl-PL"/>
        </w:rPr>
        <w:t xml:space="preserve"> masofa o‘zgaradi. Sig‘imli manometlarning yana bir kamcxiligi parazit sig‘imlar ta’siridir. </w:t>
      </w:r>
      <w:r w:rsidRPr="008B061D">
        <w:rPr>
          <w:rFonts w:ascii="Times New Roman" w:hAnsi="Times New Roman"/>
          <w:sz w:val="28"/>
          <w:szCs w:val="28"/>
          <w:lang w:val="uz-Cyrl-UZ"/>
        </w:rPr>
        <w:t>O‘</w:t>
      </w:r>
      <w:r w:rsidRPr="008B061D">
        <w:rPr>
          <w:rFonts w:ascii="Times New Roman" w:hAnsi="Times New Roman"/>
          <w:sz w:val="28"/>
          <w:szCs w:val="28"/>
          <w:lang w:val="pl-PL"/>
        </w:rPr>
        <w:t>lchash hatoligi asbob</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shkalasining ±0,2...5foiz idan oshmaydi.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b/>
          <w:i/>
          <w:sz w:val="28"/>
          <w:szCs w:val="28"/>
          <w:lang w:val="uz-Cyrl-UZ"/>
        </w:rPr>
        <w:t xml:space="preserve">1.Reostatli parametrik datchiklarda </w:t>
      </w:r>
      <w:r w:rsidRPr="008B061D">
        <w:rPr>
          <w:rFonts w:ascii="Times New Roman" w:hAnsi="Times New Roman"/>
          <w:sz w:val="28"/>
          <w:szCs w:val="28"/>
          <w:lang w:val="uz-Cyrl-UZ"/>
        </w:rPr>
        <w:t>nazorat qilinayotgan noelektrik kattalik (siljish) zanjir qarshiligini o‘zgarishiga sabab bo‘ladi (1-rasm).</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noProof/>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t xml:space="preserve">     </w:t>
      </w:r>
      <w:r w:rsidRPr="008B061D">
        <w:rPr>
          <w:rFonts w:ascii="Times New Roman" w:hAnsi="Times New Roman"/>
          <w:sz w:val="28"/>
          <w:szCs w:val="28"/>
          <w:lang w:val="en-US"/>
        </w:rPr>
        <w:t>U</w:t>
      </w:r>
    </w:p>
    <w:p w:rsidR="008B061D" w:rsidRPr="008B061D" w:rsidRDefault="00386D6B" w:rsidP="008B061D">
      <w:pPr>
        <w:spacing w:after="0" w:line="240" w:lineRule="auto"/>
        <w:jc w:val="both"/>
        <w:rPr>
          <w:rFonts w:ascii="Times New Roman" w:hAnsi="Times New Roman"/>
          <w:sz w:val="28"/>
          <w:szCs w:val="28"/>
          <w:lang w:val="en-US"/>
        </w:rPr>
      </w:pPr>
      <w:r w:rsidRPr="00386D6B">
        <w:rPr>
          <w:rFonts w:ascii="Times New Roman" w:hAnsi="Times New Roman"/>
          <w:noProof/>
        </w:rPr>
        <w:pict>
          <v:group id="Группа 303" o:spid="_x0000_s1567" style="position:absolute;left:0;text-align:left;margin-left:72.85pt;margin-top:-13.75pt;width:266.45pt;height:64.2pt;z-index:251670528" coordorigin="1878,2085" coordsize="5329,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" o:allowincell="f">
            <v:group id="Group 3" o:spid="_x0000_s1568" style="position:absolute;left:1878;top:2085;width:2035;height:1597" coordorigin=",-742" coordsize="20000,207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group id="Group 4" o:spid="_x0000_s1569" style="position:absolute;top:18901;width:19980;height:1118" coordorigin=",-436" coordsize="20000,20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line id="Line 5" o:spid="_x0000_s1570" style="position:absolute;visibility:visible" from="265,10696" to="19725,10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qZRsYAAADcAAAADwAAAGRycy9kb3ducmV2LnhtbESPzWsCMRTE7wX/h/AKvRRN1CqyNYos&#10;tFh7qh+H3l43bz9w87IkqW7/e1Mo9DjMzG+Y5bq3rbiQD41jDeORAkFcONNwpeF4eBkuQISIbLB1&#10;TBp+KMB6NbhbYmbclT/oso+VSBAOGWqoY+wyKUNRk8Uwch1x8krnLcYkfSWNx2uC21ZOlJpLiw2n&#10;hRo7ymsqzvtvq+H0OZm97p7Kt0cfqnfVuFyWX7nWD/f95hlEpD7+h//aW6NhqubweyYdAbm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amUbGAAAA3AAAAA8AAAAAAAAA&#10;AAAAAAAAoQIAAGRycy9kb3ducmV2LnhtbFBLBQYAAAAABAAEAPkAAACUAwAAAAA=&#10;" strokeweight="2.25pt">
                  <v:stroke startarrowwidth="narrow" startarrowlength="short" endarrowwidth="narrow" endarrowlength="short"/>
                </v:line>
                <v:oval id="Oval 6" o:spid="_x0000_s1571" style="position:absolute;top:-436;width:314;height:19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AVy8UA&#10;AADcAAAADwAAAGRycy9kb3ducmV2LnhtbESPS2vDMBCE74X8B7GF3Bq5DqTBiRLyIJBDL3kcclys&#10;rW1qrYwkP5JfHxUCPQ4z8w2zXA+mFh05X1lW8DlJQBDnVldcKLheDh9zED4ga6wtk4I7eVivRm9L&#10;zLTt+UTdORQiQthnqKAMocmk9HlJBv3ENsTR+7HOYIjSFVI77CPc1DJNkpk0WHFcKLGhXUn577k1&#10;CrbmdmnT/ez73g67W2cfm2nqeqXG78NmASLQEP7Dr/ZRK5gmX/B3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BXLxQAAANwAAAAPAAAAAAAAAAAAAAAAAJgCAABkcnMv&#10;ZG93bnJldi54bWxQSwUGAAAAAAQABAD1AAAAigMAAAAA&#10;" strokeweight="2.25pt"/>
                <v:oval id="Oval 7" o:spid="_x0000_s1572" style="position:absolute;left:19686;top:532;width:314;height:19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ucAA&#10;AADcAAAADwAAAGRycy9kb3ducmV2LnhtbERPy4rCMBTdD/gP4QruxtQKItUoPhiYhZtRFy4vzbUt&#10;NjclSR/69WYx4PJw3uvtYGrRkfOVZQWzaQKCOLe64kLB9fLzvQThA7LG2jIpeJKH7Wb0tcZM257/&#10;qDuHQsQQ9hkqKENoMil9XpJBP7UNceTu1hkMEbpCaod9DDe1TJNkIQ1WHBtKbOhQUv44t0bB3twu&#10;bXpcnJ7tcLh19rWbp65XajIedisQgYbwEf+7f7WCeRLXxjPxCMjN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s+BucAAAADcAAAADwAAAAAAAAAAAAAAAACYAgAAZHJzL2Rvd25y&#10;ZXYueG1sUEsFBgAAAAAEAAQA9QAAAIUDAAAAAA==&#10;" strokeweight="2.25pt"/>
              </v:group>
              <v:rect id="Rectangle 8" o:spid="_x0000_s1573" style="position:absolute;left:7725;top:4042;width:1120;height:110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FQMYA&#10;AADcAAAADwAAAGRycy9kb3ducmV2LnhtbESPQWvCQBSE7wX/w/IEL6VurG2pqauUoKCe2uilt0f2&#10;NQnNvo15q8Z/7xYKPQ4z8w0zX/auUWfqpPZsYDJOQBEX3tZcGjjs1w+voCQgW2w8k4ErCSwXg7s5&#10;ptZf+JPOeShVhLCkaKAKoU21lqIihzL2LXH0vn3nMETZldp2eIlw1+jHJHnRDmuOCxW2lFVU/OQn&#10;ZwDdtnzaHme7XA6yet7fZx/ylRkzGvbvb6AC9eE//NfeWAPTZAa/Z+IR0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YFQMYAAADcAAAADwAAAAAAAAAAAAAAAACYAgAAZHJz&#10;L2Rvd25yZXYueG1sUEsFBgAAAAAEAAQA9QAAAIsDAAAAAA==&#10;" strokeweight="2.25pt"/>
              <v:line id="Line 9" o:spid="_x0000_s1574" style="position:absolute;visibility:visible" from="8275,15131" to="8285,19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YydMMAAADcAAAADwAAAGRycy9kb3ducmV2LnhtbERPy2oCMRTdF/oP4RbciGa0rch0MiID&#10;iq2r+lh0dzu586CTmyGJOv37ZiF0eTjvbDWYTlzJ+daygtk0AUFcWt1yreB03EyWIHxA1thZJgW/&#10;5GGVPz5kmGp740+6HkItYgj7FBU0IfSplL5syKCf2p44cpV1BkOErpba4S2Gm07Ok2QhDbYcGxrs&#10;qWio/DlcjILz1/x1+/FSvY+dr/dJawtZfRdKjZ6G9RuIQEP4F9/dO63geRbnxzPxCM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mMnTDAAAA3AAAAA8AAAAAAAAAAAAA&#10;AAAAoQIAAGRycy9kb3ducmV2LnhtbFBLBQYAAAAABAAEAPkAAACRAwAAAAA=&#10;" strokeweight="2.25pt">
                <v:stroke startarrowwidth="narrow" startarrowlength="short" endarrowwidth="narrow" endarrowlength="short"/>
              </v:line>
              <v:line id="Line 10" o:spid="_x0000_s1575" style="position:absolute;visibility:visible" from="8265,-144" to="8275,4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qX78YAAADcAAAADwAAAGRycy9kb3ducmV2LnhtbESPT2sCMRTE74LfITyhl6LZ1VbK1ihl&#10;oaL1pNVDb6+bt3/o5mVJoq7fvikUPA4z8xtmsepNKy7kfGNZQTpJQBAXVjdcKTh+vo9fQPiArLG1&#10;TApu5GG1HA4WmGl75T1dDqESEcI+QwV1CF0mpS9qMugntiOOXmmdwRClq6R2eI1w08ppksylwYbj&#10;Qo0d5TUVP4ezUXD6mj6vP57K7aPz1S5pbC7L71yph1H/9goiUB/u4f/2RiuYpSn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ql+/GAAAA3AAAAA8AAAAAAAAA&#10;AAAAAAAAoQIAAGRycy9kb3ducmV2LnhtbFBLBQYAAAAABAAEAPkAAACUAwAAAAA=&#10;" strokeweight="2.25pt">
                <v:stroke startarrowwidth="narrow" startarrowlength="short" endarrowwidth="narrow" endarrowlength="short"/>
              </v:line>
              <v:line id="Line 11" o:spid="_x0000_s1576" style="position:absolute;visibility:visible" from="482,-79" to="828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gJmMYAAADcAAAADwAAAGRycy9kb3ducmV2LnhtbESPT2sCMRTE7wW/Q3hCL6VmXWuR1Siy&#10;UNH2VG0P3p6bt39w87IkUddv3xQKPQ4z8xtmsepNK67kfGNZwXiUgCAurG64UvB1eHuegfABWWNr&#10;mRTcycNqOXhYYKbtjT/pug+ViBD2GSqoQ+gyKX1Rk0E/sh1x9ErrDIYoXSW1w1uEm1amSfIqDTYc&#10;F2rsKK+pOO8vRsH3MZ1u3l/K3ZPz1UfS2FyWp1ypx2G/noMI1If/8F97qxVMxin8no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4CZjGAAAA3AAAAA8AAAAAAAAA&#10;AAAAAAAAoQIAAGRycy9kb3ducmV2LnhtbFBLBQYAAAAABAAEAPkAAACUAwAAAAA=&#10;" strokeweight="2.25pt">
                <v:stroke startarrowwidth="narrow" startarrowlength="short" endarrowwidth="narrow" endarrowlength="short"/>
              </v:line>
              <v:oval id="Oval 12" o:spid="_x0000_s1577" style="position:absolute;left:39;top:-742;width:334;height:1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KFFcUA&#10;AADcAAAADwAAAGRycy9kb3ducmV2LnhtbESPzYvCMBTE7wv7P4S34G1NbUGWrlHUZcGDFz8OHh/N&#10;27bYvJQk/dC/3gjCHoeZ+Q2zWI2mET05X1tWMJsmIIgLq2suFZxPv59fIHxA1thYJgU38rBavr8t&#10;MNd24AP1x1CKCGGfo4IqhDaX0hcVGfRT2xJH7886gyFKV0rtcIhw08g0SebSYM1xocKWthUV12Nn&#10;FGzM5dSlP/P9rRu3l97e11nqBqUmH+P6G0SgMfyHX+2dVpDNMniei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soUVxQAAANwAAAAPAAAAAAAAAAAAAAAAAJgCAABkcnMv&#10;ZG93bnJldi54bWxQSwUGAAAAAAQABAD1AAAAigMAAAAA&#10;" strokeweight="2.25pt"/>
              <v:line id="Line 13" o:spid="_x0000_s1578" style="position:absolute;visibility:visible" from="157,701" to="167,18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r+jMUAAADcAAAADwAAAGRycy9kb3ducmV2LnhtbESPzWrDMBCE74W8g9hALyWR0/ziRAml&#10;UNpj7eSQ3BZrY5tYKyOpttunrwqFHIeZ+YbZHQbTiI6cry0rmE0TEMSF1TWXCk7Ht8kGhA/IGhvL&#10;pOCbPBz2o4cdptr2nFGXh1JECPsUFVQhtKmUvqjIoJ/aljh6V+sMhihdKbXDPsJNI5+TZCUN1hwX&#10;KmzptaLiln8ZBZdFh8U5C1m2/jk9uSX38+T9U6nH8fCyBRFoCPfwf/tDK5jPFvB3Jh4Bu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r+jMUAAADcAAAADwAAAAAAAAAA&#10;AAAAAAChAgAAZHJzL2Rvd25yZXYueG1sUEsFBgAAAAAEAAQA+QAAAJMDAAAAAA==&#10;" strokeweight="2.25pt">
                <v:stroke startarrow="block" startarrowwidth="narrow" startarrowlength="short" endarrow="block" endarrowwidth="narrow" endarrowlength="short"/>
              </v:line>
              <v:line id="Line 14" o:spid="_x0000_s1579" style="position:absolute;visibility:visible" from="5494,15430" to="11066,15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GR7MYAAADcAAAADwAAAGRycy9kb3ducmV2LnhtbESPT2sCMRTE7wW/Q3gFL0Wz2lpkaxRZ&#10;ULSetHro7XXz9g9uXpYk6vbbm0LB4zAzv2Fmi8404krO15YVjIYJCOLc6ppLBcev1WAKwgdkjY1l&#10;UvBLHhbz3tMMU21vvKfrIZQiQtinqKAKoU2l9HlFBv3QtsTRK6wzGKJ0pdQObxFuGjlOkndpsOa4&#10;UGFLWUX5+XAxCk7f48n6863Yvjhf7pLaZrL4yZTqP3fLDxCBuvAI/7c3WsHraAJ/Z+IRk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RkezGAAAA3AAAAA8AAAAAAAAA&#10;AAAAAAAAoQIAAGRycy9kb3ducmV2LnhtbFBLBQYAAAAABAAEAPkAAACUAwAAAAA=&#10;" strokeweight="2.25pt">
                <v:stroke startarrowwidth="narrow" startarrowlength="short" endarrowwidth="narrow" endarrowlength="short"/>
              </v:line>
              <v:line id="Line 15" o:spid="_x0000_s1580" style="position:absolute;flip:x;visibility:visible" from="5494,4042" to="7715,4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KH8UAAADcAAAADwAAAGRycy9kb3ducmV2LnhtbESP0WrCQBRE3wv9h+UWfGs2aUEkuoqK&#10;hYa2gtEPuGSvSTB7N+yumvy9Wyj0cZiZM8xiNZhO3Mj51rKCLElBEFdWt1wrOB0/XmcgfEDW2Fkm&#10;BSN5WC2fnxaYa3vnA93KUIsIYZ+jgiaEPpfSVw0Z9IntiaN3ts5giNLVUju8R7jp5FuaTqXBluNC&#10;gz1tG6ou5dUoqIps3+9x9jVuvn827lycsqveKTV5GdZzEIGG8B/+a39qBe/ZFH7Px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KH8UAAADcAAAADwAAAAAAAAAA&#10;AAAAAAChAgAAZHJzL2Rvd25yZXYueG1sUEsFBgAAAAAEAAQA+QAAAJMDAAAAAA==&#10;" strokeweight="2.25pt">
                <v:stroke startarrowwidth="narrow" startarrowlength="short" endarrowwidth="narrow" endarrowlength="short"/>
              </v:line>
              <v:line id="Line 16" o:spid="_x0000_s1581" style="position:absolute;visibility:visible" from="6044,4211" to="6054,1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hg+8UAAADcAAAADwAAAGRycy9kb3ducmV2LnhtbESPT2vCQBTE74V+h+UVvBTd+KcqqauU&#10;guixUQ96e2Rfk9Ds27C7TaKf3i0IPQ4z8xtmtelNLVpyvrKsYDxKQBDnVldcKDgdt8MlCB+QNdaW&#10;ScGVPGzWz08rTLXtOKP2EAoRIexTVFCG0KRS+rwkg35kG+LofVtnMETpCqkddhFuajlJkrk0WHFc&#10;KLGhz5Lyn8OvUXCZtZifs5Bli9vp1b1xN012X0oNXvqPdxCB+vAffrT3WsF0vIC/M/EI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hg+8UAAADcAAAADwAAAAAAAAAA&#10;AAAAAAChAgAAZHJzL2Rvd25yZXYueG1sUEsFBgAAAAAEAAQA+QAAAJMDAAAAAA==&#10;" strokeweight="2.25pt">
                <v:stroke startarrow="block" startarrowwidth="narrow" startarrowlength="short" endarrow="block" endarrowwidth="narrow" endarrowlength="short"/>
              </v:line>
              <v:line id="Line 17" o:spid="_x0000_s1582" style="position:absolute;visibility:visible" from="8924,7838" to="19980,7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imSMQAAADcAAAADwAAAGRycy9kb3ducmV2LnhtbERPTWvCQBC9F/wPywjemo0VgsSsUhRB&#10;bAs1WuhxyE6TYHY2zW5j0l/fPRQ8Pt53thlMI3rqXG1ZwTyKQRAXVtdcKric949LEM4ja2wsk4KR&#10;HGzWk4cMU21vfKI+96UIIexSVFB536ZSuqIigy6yLXHgvmxn0AfYlVJ3eAvhppFPcZxIgzWHhgpb&#10;2lZUXPMfo+BQvtrPt3b58j0uPt7t0O+SY/6r1Gw6PK9AeBr8XfzvPmgFi3lYG86E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mKZIxAAAANwAAAAPAAAAAAAAAAAA&#10;AAAAAKECAABkcnMvZG93bnJldi54bWxQSwUGAAAAAAQABAD5AAAAkgMAAAAA&#10;" strokeweight="2.25pt">
                <v:stroke startarrow="block" startarrowwidth="narrow" startarrowlength="short" endarrowwidth="narrow" endarrowlength="short"/>
              </v:line>
              <v:oval id="Oval 18" o:spid="_x0000_s1583" style="position:absolute;left:19666;top:7201;width:334;height:10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y/8UA&#10;AADcAAAADwAAAGRycy9kb3ducmV2LnhtbESPT2vCQBTE74LfYXkFb7oxgtTUNURLoYdeqh48PrKv&#10;SWj2bdjd/NFP3y0Uehxm5jfMPp9MKwZyvrGsYL1KQBCXVjdcKbhe3pbPIHxA1thaJgV38pAf5rM9&#10;ZtqO/EnDOVQiQthnqKAOocuk9GVNBv3KdsTR+7LOYIjSVVI7HCPctDJNkq002HBcqLGjU03l97k3&#10;Co7mdunT1+3HvZ9Ot8E+ik3qRqUWT1PxAiLQFP7Df+13rWCz3sHvmXg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rL/xQAAANwAAAAPAAAAAAAAAAAAAAAAAJgCAABkcnMv&#10;ZG93bnJldi54bWxQSwUGAAAAAAQABAD1AAAAigMAAAAA&#10;" strokeweight="2.25pt"/>
              <v:line id="Line 19" o:spid="_x0000_s1584" style="position:absolute;visibility:visible" from="19744,8605" to="19754,18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0yMsMAAADcAAAADwAAAGRycy9kb3ducmV2LnhtbERPz2vCMBS+D/Y/hDfwMjSdzjmqaRmC&#10;uOPqPOjt0by1xealJLGt++uXw8Djx/d7k4+mFT0531hW8DJLQBCXVjdcKTh+76bvIHxA1thaJgU3&#10;8pBnjw8bTLUduKD+ECoRQ9inqKAOoUul9GVNBv3MdsSR+7HOYIjQVVI7HGK4aeU8Sd6kwYZjQ40d&#10;bWsqL4erUXB+7bE8FaEoVr/HZ7fkYZHsv5SaPI0faxCBxnAX/7s/tYLFPM6PZ+IRk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tMjLDAAAA3AAAAA8AAAAAAAAAAAAA&#10;AAAAoQIAAGRycy9kb3ducmV2LnhtbFBLBQYAAAAABAAEAPkAAACRAwAAAAA=&#10;" strokeweight="2.25pt">
                <v:stroke startarrow="block" startarrowwidth="narrow" startarrowlength="short" endarrow="block" endarrowwidth="narrow" endarrowlength="short"/>
              </v:line>
              <v:rect id="Rectangle 20" o:spid="_x0000_s1585" style="position:absolute;left:14359;top:10061;width:1120;height:66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VVJsYA&#10;AADcAAAADwAAAGRycy9kb3ducmV2LnhtbESPQUvDQBSE74X+h+UVvBS7aa2iabdFgoL1pEkv3h7Z&#10;ZxKafRvz1jb+e7dQ6HGYmW+Y9XZwrTpSL41nA/NZAoq49LbhysC+eL19BCUB2WLrmQz8kcB2Mx6t&#10;MbX+xJ90zEOlIoQlRQN1CF2qtZQ1OZSZ74ij9+17hyHKvtK2x1OEu1YvkuRBO2w4LtTYUVZTech/&#10;nQF0u2q5+3l6z2UvL/fFNPuQr8yYm8nwvAIVaAjX8KX9Zg3cLeZwPhOPgN7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VVJsYAAADcAAAADwAAAAAAAAAAAAAAAACYAgAAZHJz&#10;L2Rvd25yZXYueG1sUEsFBgAAAAAEAAQA9QAAAIsDAAAAAA==&#10;" strokeweight="2.25pt"/>
              <v:line id="Line 21" o:spid="_x0000_s1586" style="position:absolute;visibility:visible" from="14968,16704" to="14978,19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TDJcYAAADcAAAADwAAAGRycy9kb3ducmV2LnhtbESPT2sCMRTE70K/Q3iFXkSzrrbI1iiy&#10;0KL1VKuH3l43b//QzcuSpLp++0YQPA4z8xtmsepNK07kfGNZwWScgCAurG64UnD4ehvNQfiArLG1&#10;TAou5GG1fBgsMNP2zJ902odKRAj7DBXUIXSZlL6oyaAf2444eqV1BkOUrpLa4TnCTSvTJHmRBhuO&#10;CzV2lNdU/O7/jILjd/r8/jErt0Pnq13S2FyWP7lST4/9+hVEoD7cw7f2RiuYpilcz8QjIJ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fUwyXGAAAA3AAAAA8AAAAAAAAA&#10;AAAAAAAAoQIAAGRycy9kb3ducmV2LnhtbFBLBQYAAAAABAAEAPkAAACUAwAAAAA=&#10;" strokeweight="2.25pt">
                <v:stroke startarrowwidth="narrow" startarrowlength="short" endarrowwidth="narrow" endarrowlength="short"/>
              </v:line>
              <v:line id="Line 22" o:spid="_x0000_s1587" style="position:absolute;visibility:visible" from="14968,7838" to="14978,10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hmvsYAAADcAAAADwAAAGRycy9kb3ducmV2LnhtbESPzWsCMRTE74X+D+EVvEjNurZFtkYp&#10;C4ofJ2178Pa6eftBNy9LEnX9701B6HGYmd8ws0VvWnEm5xvLCsajBARxYXXDlYKvz+XzFIQPyBpb&#10;y6TgSh4W88eHGWbaXnhP50OoRISwz1BBHUKXSemLmgz6ke2Io1daZzBE6SqpHV4i3LQyTZI3abDh&#10;uFBjR3lNxe/hZBR8H9PX1fal3Aydr3ZJY3NZ/uRKDZ76j3cQgfrwH76311rBJJ3A35l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YZr7GAAAA3AAAAA8AAAAAAAAA&#10;AAAAAAAAoQIAAGRycy9kb3ducmV2LnhtbFBLBQYAAAAABAAEAPkAAACUAwAAAAA=&#10;" strokeweight="2.25pt">
                <v:stroke startarrowwidth="narrow" startarrowlength="short" endarrowwidth="narrow" endarrowlength="short"/>
              </v:line>
            </v:group>
            <v:group id="Group 23" o:spid="_x0000_s1588" style="position:absolute;left:5366;top:2154;width:1841;height:1490" coordsize="20251,20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line id="Line 24" o:spid="_x0000_s1589" style="position:absolute;visibility:visible" from="0,0" to="11,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XDa8cAAADcAAAADwAAAGRycy9kb3ducmV2LnhtbESP3WrCQBSE7wt9h+UUvKubKopEN6FU&#10;BPEHbFqhl4fsaRKaPRuza4w+fbcg9HKYmW+YRdqbWnTUusqygpdhBII4t7riQsHnx+p5BsJ5ZI21&#10;ZVJwJQdp8viwwFjbC79Tl/lCBAi7GBWU3jexlC4vyaAb2oY4eN+2NeiDbAupW7wEuKnlKIqm0mDF&#10;YaHEht5Kyn+ys1GwLnb2a9/Mtqfr+HiwfbecbrKbUoOn/nUOwlPv/8P39lorGI8m8HcmHAGZ/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9cNrxwAAANwAAAAPAAAAAAAA&#10;AAAAAAAAAKECAABkcnMvZG93bnJldi54bWxQSwUGAAAAAAQABAD5AAAAlQMAAAAA&#10;" strokeweight="2.25pt">
                <v:stroke startarrow="block" startarrowwidth="narrow" startarrowlength="short" endarrowwidth="narrow" endarrowlength="short"/>
              </v:line>
              <v:line id="Line 25" o:spid="_x0000_s1590" style="position:absolute;flip:x;visibility:visible" from="0,19785" to="20251,19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sNPMAAAADcAAAADwAAAGRycy9kb3ducmV2LnhtbESP3arCMBCE7wXfIazgnSZ6UKQaRQuC&#10;4JU/D7A2a1tsNqWJteftjSB4OczMN8xq09lKtNT40rGGyViBIM6cKTnXcL3sRwsQPiAbrByThn/y&#10;sFn3eytMjHvxidpzyEWEsE9QQxFCnUjps4Is+rGriaN3d43FEGWTS9PgK8JtJadKzaXFkuNCgTWl&#10;BWWP89NqOLZGPXcmXWC3v6Sqtm52ux20Hg667RJEoC78wt/2wWj4m87hcyYeAbl+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BrDTzAAAAA3AAAAA8AAAAAAAAAAAAAAAAA&#10;oQIAAGRycy9kb3ducmV2LnhtbFBLBQYAAAAABAAEAPkAAACOAwAAAAA=&#10;" strokeweight="2.25pt">
                <v:stroke startarrow="block" startarrowwidth="narrow" startarrowlength="short" endarrowwidth="narrow" endarrowlength="short"/>
              </v:line>
              <v:line id="Line 26" o:spid="_x0000_s1591" style="position:absolute;flip:x;visibility:visible" from="0,8564" to="11726,20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JlOcQAAADcAAAADwAAAGRycy9kb3ducmV2LnhtbESP0YrCMBRE3xf8h3AF39a0Cipdo6go&#10;KKvCun7Apbm2ZZubkkStf78RBB+HmTnDTOetqcWNnK8sK0j7CQji3OqKCwXn383nBIQPyBpry6Tg&#10;QR7ms87HFDNt7/xDt1MoRISwz1BBGUKTSenzkgz6vm2Io3exzmCI0hVSO7xHuKnlIElG0mDFcaHE&#10;hlYl5X+nq1GQ79Jjc8TJ92O5PyzdZXdOr3qtVK/bLr5ABGrDO/xqb7WC4WAMzzPxCMj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0mU5xAAAANwAAAAPAAAAAAAAAAAA&#10;AAAAAKECAABkcnMvZG93bnJldi54bWxQSwUGAAAAAAQABAD5AAAAkgMAAAAA&#10;" strokeweight="2.25pt">
                <v:stroke startarrowwidth="narrow" startarrowlength="short" endarrowwidth="narrow" endarrowlength="short"/>
              </v:line>
            </v:group>
            <v:line id="Line 27" o:spid="_x0000_s1592" style="position:absolute;visibility:visible" from="2894,2829" to="2895,3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s+NMMAAADcAAAADwAAAGRycy9kb3ducmV2LnhtbERPz2vCMBS+D/Y/hDfwMjSdzjmqaRmC&#10;uOPqPOjt0by1xealJLGt++uXw8Djx/d7k4+mFT0531hW8DJLQBCXVjdcKTh+76bvIHxA1thaJgU3&#10;8pBnjw8bTLUduKD+ECoRQ9inqKAOoUul9GVNBv3MdsSR+7HOYIjQVVI7HGK4aeU8Sd6kwYZjQ40d&#10;bWsqL4erUXB+7bE8FaEoVr/HZ7fkYZHsv5SaPI0faxCBxnAX/7s/tYLFPK6NZ+IRkN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bPjTDAAAA3AAAAA8AAAAAAAAAAAAA&#10;AAAAoQIAAGRycy9kb3ducmV2LnhtbFBLBQYAAAAABAAEAPkAAACRAwAAAAA=&#10;" strokeweight="2.25pt">
              <v:stroke startarrow="block" startarrowwidth="narrow" startarrowlength="short" endarrow="block" endarrowwidth="narrow" endarrowlength="short"/>
            </v:line>
          </v:group>
        </w:pict>
      </w:r>
      <w:r w:rsidR="008B061D" w:rsidRPr="008B061D">
        <w:rPr>
          <w:rFonts w:ascii="Times New Roman" w:hAnsi="Times New Roman"/>
          <w:sz w:val="28"/>
          <w:szCs w:val="28"/>
          <w:lang w:val="en-US"/>
        </w:rPr>
        <w:t xml:space="preserve">                                                                                            U</w:t>
      </w:r>
      <w:r w:rsidR="008B061D" w:rsidRPr="008B061D">
        <w:rPr>
          <w:rFonts w:ascii="Times New Roman" w:hAnsi="Times New Roman"/>
          <w:sz w:val="28"/>
          <w:szCs w:val="28"/>
          <w:vertAlign w:val="subscript"/>
          <w:lang w:val="en-US"/>
        </w:rPr>
        <w:t>chik</w:t>
      </w:r>
      <w:r w:rsidR="008B061D" w:rsidRPr="008B061D">
        <w:rPr>
          <w:rFonts w:ascii="Times New Roman" w:hAnsi="Times New Roman"/>
          <w:sz w:val="28"/>
          <w:szCs w:val="28"/>
          <w:lang w:val="en-US"/>
        </w:rPr>
        <w:t>=f(x)</w:t>
      </w:r>
    </w:p>
    <w:p w:rsidR="008B061D" w:rsidRPr="008B061D" w:rsidRDefault="008B061D" w:rsidP="008B061D">
      <w:pPr>
        <w:spacing w:after="0" w:line="240" w:lineRule="auto"/>
        <w:jc w:val="both"/>
        <w:rPr>
          <w:rFonts w:ascii="Times New Roman" w:hAnsi="Times New Roman"/>
          <w:sz w:val="28"/>
          <w:szCs w:val="28"/>
          <w:lang w:val="en-US"/>
        </w:rPr>
      </w:pP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U</w:t>
      </w:r>
      <w:r w:rsidRPr="008B061D">
        <w:rPr>
          <w:rFonts w:ascii="Times New Roman" w:hAnsi="Times New Roman"/>
          <w:sz w:val="28"/>
          <w:szCs w:val="28"/>
          <w:vertAlign w:val="subscript"/>
          <w:lang w:val="en-US"/>
        </w:rPr>
        <w:t>n</w:t>
      </w:r>
      <w:r w:rsidRPr="008B061D">
        <w:rPr>
          <w:rFonts w:ascii="Times New Roman" w:hAnsi="Times New Roman"/>
          <w:sz w:val="28"/>
          <w:szCs w:val="28"/>
          <w:lang w:val="en-US"/>
        </w:rPr>
        <w:t xml:space="preserve">       L            x      R</w:t>
      </w:r>
      <w:r w:rsidRPr="008B061D">
        <w:rPr>
          <w:rFonts w:ascii="Times New Roman" w:hAnsi="Times New Roman"/>
          <w:sz w:val="28"/>
          <w:szCs w:val="28"/>
          <w:vertAlign w:val="subscript"/>
          <w:lang w:val="en-US"/>
        </w:rPr>
        <w:t>n</w:t>
      </w:r>
      <w:r w:rsidRPr="008B061D">
        <w:rPr>
          <w:rFonts w:ascii="Times New Roman" w:hAnsi="Times New Roman"/>
          <w:sz w:val="28"/>
          <w:szCs w:val="28"/>
          <w:lang w:val="en-US"/>
        </w:rPr>
        <w:t xml:space="preserve">   U</w:t>
      </w:r>
      <w:r w:rsidRPr="008B061D">
        <w:rPr>
          <w:rFonts w:ascii="Times New Roman" w:hAnsi="Times New Roman"/>
          <w:sz w:val="28"/>
          <w:szCs w:val="28"/>
          <w:vertAlign w:val="subscript"/>
          <w:lang w:val="en-US"/>
        </w:rPr>
        <w:t>chik</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x</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a)</w:t>
      </w:r>
      <w:r w:rsidRPr="008B061D">
        <w:rPr>
          <w:rFonts w:ascii="Times New Roman" w:hAnsi="Times New Roman"/>
          <w:sz w:val="28"/>
          <w:szCs w:val="28"/>
          <w:lang w:val="en-US"/>
        </w:rPr>
        <w:tab/>
      </w:r>
      <w:r w:rsidRPr="008B061D">
        <w:rPr>
          <w:rFonts w:ascii="Times New Roman" w:hAnsi="Times New Roman"/>
          <w:sz w:val="28"/>
          <w:szCs w:val="28"/>
          <w:lang w:val="en-US"/>
        </w:rPr>
        <w:tab/>
      </w:r>
      <w:r w:rsidRPr="008B061D">
        <w:rPr>
          <w:rFonts w:ascii="Times New Roman" w:hAnsi="Times New Roman"/>
          <w:sz w:val="28"/>
          <w:szCs w:val="28"/>
          <w:lang w:val="en-US"/>
        </w:rPr>
        <w:tab/>
        <w:t xml:space="preserve">                            b)</w:t>
      </w:r>
    </w:p>
    <w:p w:rsidR="008B061D" w:rsidRPr="008B061D" w:rsidRDefault="008B061D" w:rsidP="008B061D">
      <w:pPr>
        <w:spacing w:after="0" w:line="240" w:lineRule="auto"/>
        <w:ind w:firstLine="851"/>
        <w:jc w:val="both"/>
        <w:rPr>
          <w:rFonts w:ascii="Times New Roman" w:hAnsi="Times New Roman"/>
          <w:sz w:val="28"/>
          <w:szCs w:val="28"/>
          <w:lang w:val="en-US"/>
        </w:rPr>
      </w:pPr>
      <w:r w:rsidRPr="008B061D">
        <w:rPr>
          <w:rFonts w:ascii="Times New Roman" w:hAnsi="Times New Roman"/>
          <w:sz w:val="28"/>
          <w:szCs w:val="28"/>
          <w:lang w:val="en-US"/>
        </w:rPr>
        <w:t xml:space="preserve">               1-rasm. Reostatli datchik: (a)-chizmasi; (b)-tavsifi;</w:t>
      </w:r>
    </w:p>
    <w:p w:rsidR="008B061D" w:rsidRPr="008B061D" w:rsidRDefault="008B061D" w:rsidP="008B061D">
      <w:pPr>
        <w:spacing w:after="0" w:line="240" w:lineRule="auto"/>
        <w:jc w:val="both"/>
        <w:rPr>
          <w:rFonts w:ascii="Times New Roman" w:hAnsi="Times New Roman"/>
          <w:sz w:val="28"/>
          <w:szCs w:val="28"/>
          <w:lang w:val="en-US"/>
        </w:rPr>
      </w:pP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Reostatli datchiklarni </w:t>
      </w:r>
      <w:r w:rsidRPr="008B061D">
        <w:rPr>
          <w:rFonts w:ascii="Times New Roman" w:hAnsi="Times New Roman"/>
          <w:b/>
          <w:i/>
          <w:sz w:val="28"/>
          <w:szCs w:val="28"/>
          <w:lang w:val="en-US"/>
        </w:rPr>
        <w:t>tavsifi</w:t>
      </w:r>
      <w:r w:rsidRPr="008B061D">
        <w:rPr>
          <w:rFonts w:ascii="Times New Roman" w:hAnsi="Times New Roman"/>
          <w:sz w:val="28"/>
          <w:szCs w:val="28"/>
          <w:lang w:val="en-US"/>
        </w:rPr>
        <w:t xml:space="preserve"> deb-surgichdan olinadigan kuchlanish </w:t>
      </w:r>
      <w:r w:rsidRPr="008B061D">
        <w:rPr>
          <w:rFonts w:ascii="Times New Roman" w:hAnsi="Times New Roman"/>
          <w:i/>
          <w:sz w:val="28"/>
          <w:szCs w:val="28"/>
          <w:lang w:val="en-US"/>
        </w:rPr>
        <w:t>U</w:t>
      </w:r>
      <w:r w:rsidRPr="008B061D">
        <w:rPr>
          <w:rFonts w:ascii="Times New Roman" w:hAnsi="Times New Roman"/>
          <w:i/>
          <w:sz w:val="28"/>
          <w:szCs w:val="28"/>
          <w:vertAlign w:val="subscript"/>
          <w:lang w:val="en-US"/>
        </w:rPr>
        <w:t>chik</w:t>
      </w:r>
      <w:r w:rsidRPr="008B061D">
        <w:rPr>
          <w:rFonts w:ascii="Times New Roman" w:hAnsi="Times New Roman"/>
          <w:sz w:val="28"/>
          <w:szCs w:val="28"/>
          <w:vertAlign w:val="subscript"/>
          <w:lang w:val="en-US"/>
        </w:rPr>
        <w:t xml:space="preserve"> </w:t>
      </w:r>
      <w:r w:rsidRPr="008B061D">
        <w:rPr>
          <w:rFonts w:ascii="Times New Roman" w:hAnsi="Times New Roman"/>
          <w:sz w:val="28"/>
          <w:szCs w:val="28"/>
          <w:lang w:val="en-US"/>
        </w:rPr>
        <w:t xml:space="preserve">ni potensiometr surgich siljishi  </w:t>
      </w:r>
      <w:r w:rsidRPr="008B061D">
        <w:rPr>
          <w:rFonts w:ascii="Times New Roman" w:hAnsi="Times New Roman"/>
          <w:i/>
          <w:sz w:val="28"/>
          <w:szCs w:val="28"/>
          <w:lang w:val="en-US"/>
        </w:rPr>
        <w:t>X</w:t>
      </w:r>
      <w:r w:rsidRPr="008B061D">
        <w:rPr>
          <w:rFonts w:ascii="Times New Roman" w:hAnsi="Times New Roman"/>
          <w:sz w:val="28"/>
          <w:szCs w:val="28"/>
          <w:lang w:val="en-US"/>
        </w:rPr>
        <w:t xml:space="preserve"> ga boglikgiga aytiladi.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Bunda               </w:t>
      </w:r>
      <w:r w:rsidRPr="008B061D">
        <w:rPr>
          <w:rFonts w:ascii="Times New Roman" w:hAnsi="Times New Roman"/>
          <w:position w:val="-60"/>
          <w:sz w:val="28"/>
          <w:szCs w:val="28"/>
        </w:rPr>
        <w:object w:dxaOrig="1860" w:dyaOrig="980">
          <v:shape id="_x0000_i1064" type="#_x0000_t75" style="width:115.45pt;height:39.7pt" o:ole="" fillcolor="window">
            <v:imagedata r:id="rId104" o:title=""/>
          </v:shape>
          <o:OLEObject Type="Embed" ProgID="Equation.3" ShapeID="_x0000_i1064" DrawAspect="Content" ObjectID="_1574439297" r:id="rId105"/>
        </w:object>
      </w:r>
      <w:r w:rsidRPr="008B061D">
        <w:rPr>
          <w:rFonts w:ascii="Times New Roman" w:hAnsi="Times New Roman"/>
          <w:sz w:val="28"/>
          <w:szCs w:val="28"/>
          <w:lang w:val="en-US"/>
        </w:rPr>
        <w:t xml:space="preserve">     </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bu erda: </w:t>
      </w:r>
      <w:r w:rsidRPr="008B061D">
        <w:rPr>
          <w:rFonts w:ascii="Times New Roman" w:hAnsi="Times New Roman"/>
          <w:i/>
          <w:sz w:val="28"/>
          <w:szCs w:val="28"/>
          <w:lang w:val="en-US"/>
        </w:rPr>
        <w:t>Um</w:t>
      </w:r>
      <w:r w:rsidRPr="008B061D">
        <w:rPr>
          <w:rFonts w:ascii="Times New Roman" w:hAnsi="Times New Roman"/>
          <w:sz w:val="28"/>
          <w:szCs w:val="28"/>
          <w:lang w:val="en-US"/>
        </w:rPr>
        <w:t xml:space="preserve">-manba kuchlanish; </w:t>
      </w:r>
      <w:r w:rsidRPr="008B061D">
        <w:rPr>
          <w:rFonts w:ascii="Times New Roman" w:hAnsi="Times New Roman"/>
          <w:i/>
          <w:sz w:val="28"/>
          <w:szCs w:val="28"/>
          <w:lang w:val="en-US"/>
        </w:rPr>
        <w:t>k=x/l</w:t>
      </w:r>
      <w:r w:rsidRPr="008B061D">
        <w:rPr>
          <w:rFonts w:ascii="Times New Roman" w:hAnsi="Times New Roman"/>
          <w:sz w:val="28"/>
          <w:szCs w:val="28"/>
          <w:lang w:val="en-US"/>
        </w:rPr>
        <w:t xml:space="preserve">-surguchni nisbiy siljishi;  </w:t>
      </w:r>
      <w:r w:rsidRPr="008B061D">
        <w:rPr>
          <w:rFonts w:ascii="Times New Roman" w:hAnsi="Times New Roman"/>
          <w:i/>
          <w:sz w:val="28"/>
          <w:szCs w:val="28"/>
        </w:rPr>
        <w:sym w:font="Symbol" w:char="F061"/>
      </w:r>
      <w:r w:rsidRPr="008B061D">
        <w:rPr>
          <w:rFonts w:ascii="Times New Roman" w:hAnsi="Times New Roman"/>
          <w:sz w:val="28"/>
          <w:szCs w:val="28"/>
          <w:lang w:val="en-US"/>
        </w:rPr>
        <w:t xml:space="preserve"> </w:t>
      </w:r>
      <w:r w:rsidRPr="008B061D">
        <w:rPr>
          <w:rFonts w:ascii="Times New Roman" w:hAnsi="Times New Roman"/>
          <w:i/>
          <w:sz w:val="28"/>
          <w:szCs w:val="28"/>
          <w:lang w:val="en-US"/>
        </w:rPr>
        <w:t>(1-k)-</w:t>
      </w:r>
      <w:r w:rsidRPr="008B061D">
        <w:rPr>
          <w:rFonts w:ascii="Times New Roman" w:hAnsi="Times New Roman"/>
          <w:sz w:val="28"/>
          <w:szCs w:val="28"/>
          <w:lang w:val="en-US"/>
        </w:rPr>
        <w:t>yuklanish darajasi (</w:t>
      </w:r>
      <w:r w:rsidRPr="008B061D">
        <w:rPr>
          <w:rFonts w:ascii="Times New Roman" w:hAnsi="Times New Roman"/>
          <w:i/>
          <w:sz w:val="28"/>
          <w:szCs w:val="28"/>
          <w:lang w:val="en-US"/>
        </w:rPr>
        <w:t>R</w:t>
      </w:r>
      <w:r w:rsidRPr="008B061D">
        <w:rPr>
          <w:rFonts w:ascii="Times New Roman" w:hAnsi="Times New Roman"/>
          <w:i/>
          <w:sz w:val="28"/>
          <w:szCs w:val="28"/>
          <w:vertAlign w:val="subscript"/>
          <w:lang w:val="en-US"/>
        </w:rPr>
        <w:t>n</w:t>
      </w:r>
      <w:r w:rsidRPr="008B061D">
        <w:rPr>
          <w:rFonts w:ascii="Times New Roman" w:hAnsi="Times New Roman"/>
          <w:sz w:val="28"/>
          <w:szCs w:val="28"/>
          <w:lang w:val="en-US"/>
        </w:rPr>
        <w:t xml:space="preserve">-yuklama qarshiligi, </w:t>
      </w:r>
      <w:r w:rsidRPr="008B061D">
        <w:rPr>
          <w:rFonts w:ascii="Times New Roman" w:hAnsi="Times New Roman"/>
          <w:i/>
          <w:sz w:val="28"/>
          <w:szCs w:val="28"/>
          <w:lang w:val="en-US"/>
        </w:rPr>
        <w:t>R</w:t>
      </w:r>
      <w:r w:rsidRPr="008B061D">
        <w:rPr>
          <w:rFonts w:ascii="Times New Roman" w:hAnsi="Times New Roman"/>
          <w:sz w:val="28"/>
          <w:szCs w:val="28"/>
          <w:lang w:val="en-US"/>
        </w:rPr>
        <w:t>-potensiometrni to‘la qarshiligi).</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lastRenderedPageBreak/>
        <w:t xml:space="preserve">Potensiometrik datchiklarda nazorat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ilinayotgan xarakat sezgir elementga uzatilib uning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arshiligi xisobiga o‘zgaruvchan yoki o‘zgarmas kuchlanishga  aylantiriladi (1- rasm). </w:t>
      </w:r>
    </w:p>
    <w:p w:rsidR="008B061D" w:rsidRPr="008B061D" w:rsidRDefault="008B061D" w:rsidP="008B061D">
      <w:pPr>
        <w:spacing w:after="0"/>
        <w:jc w:val="both"/>
        <w:rPr>
          <w:rFonts w:ascii="Times New Roman" w:hAnsi="Times New Roman"/>
          <w:sz w:val="28"/>
          <w:szCs w:val="28"/>
          <w:lang w:val="en-US"/>
        </w:rPr>
      </w:pPr>
      <w:r w:rsidRPr="008B061D">
        <w:rPr>
          <w:rFonts w:ascii="Times New Roman" w:hAnsi="Times New Roman"/>
          <w:noProof/>
          <w:sz w:val="28"/>
          <w:szCs w:val="28"/>
        </w:rPr>
        <w:drawing>
          <wp:inline distT="0" distB="0" distL="0" distR="0">
            <wp:extent cx="3981450" cy="2571750"/>
            <wp:effectExtent l="19050" t="0" r="0" b="0"/>
            <wp:docPr id="115"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106" cstate="print"/>
                    <a:srcRect/>
                    <a:stretch>
                      <a:fillRect/>
                    </a:stretch>
                  </pic:blipFill>
                  <pic:spPr bwMode="auto">
                    <a:xfrm>
                      <a:off x="0" y="0"/>
                      <a:ext cx="3981450" cy="2571750"/>
                    </a:xfrm>
                    <a:prstGeom prst="rect">
                      <a:avLst/>
                    </a:prstGeom>
                    <a:noFill/>
                    <a:ln w="9525">
                      <a:noFill/>
                      <a:miter lim="800000"/>
                      <a:headEnd/>
                      <a:tailEnd/>
                    </a:ln>
                  </pic:spPr>
                </pic:pic>
              </a:graphicData>
            </a:graphic>
          </wp:inline>
        </w:drawing>
      </w:r>
      <w:r w:rsidRPr="008B061D">
        <w:rPr>
          <w:rFonts w:ascii="Times New Roman" w:hAnsi="Times New Roman"/>
          <w:sz w:val="28"/>
          <w:szCs w:val="28"/>
          <w:lang w:val="en-US"/>
        </w:rPr>
        <w:t xml:space="preserve"> </w:t>
      </w:r>
    </w:p>
    <w:p w:rsidR="008B061D" w:rsidRPr="008B061D" w:rsidRDefault="008B061D" w:rsidP="008B061D">
      <w:pPr>
        <w:spacing w:after="0"/>
        <w:jc w:val="both"/>
        <w:rPr>
          <w:rFonts w:ascii="Times New Roman" w:hAnsi="Times New Roman"/>
          <w:sz w:val="28"/>
          <w:szCs w:val="28"/>
          <w:lang w:val="en-US"/>
        </w:rPr>
      </w:pPr>
      <w:r w:rsidRPr="008B061D">
        <w:rPr>
          <w:rFonts w:ascii="Times New Roman" w:hAnsi="Times New Roman"/>
          <w:sz w:val="28"/>
          <w:szCs w:val="28"/>
          <w:lang w:val="en-US"/>
        </w:rPr>
        <w:t>1 rasm Potensiometrik datchiklar  va  ularning  tavsiflari</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Potensiometrning xarakatlanuvchi kontakti nazorat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ilinayotgan xarakatga   boqlangan bo‘lib, ob‘ektning xolati o‘zgarilganda uning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arshiligi xam va  ikkilamchi asbobdagi ko‘rsatgich o‘zgariladi. Ikkilamchi asbob esa nazorat  </w:t>
      </w:r>
      <w:r w:rsidRPr="008B061D">
        <w:rPr>
          <w:rFonts w:ascii="Times New Roman" w:hAnsi="Times New Roman"/>
          <w:sz w:val="28"/>
          <w:szCs w:val="28"/>
          <w:lang w:val="uz-Cyrl-UZ"/>
        </w:rPr>
        <w:t>q</w:t>
      </w:r>
      <w:r w:rsidRPr="008B061D">
        <w:rPr>
          <w:rFonts w:ascii="Times New Roman" w:hAnsi="Times New Roman"/>
          <w:sz w:val="28"/>
          <w:szCs w:val="28"/>
          <w:lang w:val="en-US"/>
        </w:rPr>
        <w:t>ilinayotgan parametrlar birligida darajalangan. Kuchlanishning tebranishlarini ta‘sirini yo‘</w:t>
      </w:r>
      <w:r w:rsidRPr="008B061D">
        <w:rPr>
          <w:rFonts w:ascii="Times New Roman" w:hAnsi="Times New Roman"/>
          <w:sz w:val="28"/>
          <w:szCs w:val="28"/>
          <w:lang w:val="uz-Cyrl-UZ"/>
        </w:rPr>
        <w:t>q</w:t>
      </w:r>
      <w:r w:rsidRPr="008B061D">
        <w:rPr>
          <w:rFonts w:ascii="Times New Roman" w:hAnsi="Times New Roman"/>
          <w:sz w:val="28"/>
          <w:szCs w:val="28"/>
          <w:lang w:val="en-US"/>
        </w:rPr>
        <w:t>otish ma</w:t>
      </w:r>
      <w:r w:rsidRPr="008B061D">
        <w:rPr>
          <w:rFonts w:ascii="Times New Roman" w:hAnsi="Times New Roman"/>
          <w:sz w:val="28"/>
          <w:szCs w:val="28"/>
          <w:lang w:val="uz-Cyrl-UZ"/>
        </w:rPr>
        <w:t>q</w:t>
      </w:r>
      <w:r w:rsidRPr="008B061D">
        <w:rPr>
          <w:rFonts w:ascii="Times New Roman" w:hAnsi="Times New Roman"/>
          <w:sz w:val="28"/>
          <w:szCs w:val="28"/>
          <w:lang w:val="en-US"/>
        </w:rPr>
        <w:t>sadida stabillashgan manbalardan foydalanish tavsiflanadi.   Potensiometrik datchikning statik tavsifnomasini chiziqlikga yaqinlashtirish  ma</w:t>
      </w:r>
      <w:r w:rsidRPr="008B061D">
        <w:rPr>
          <w:rFonts w:ascii="Times New Roman" w:hAnsi="Times New Roman"/>
          <w:sz w:val="28"/>
          <w:szCs w:val="28"/>
          <w:lang w:val="uz-Cyrl-UZ"/>
        </w:rPr>
        <w:t>q</w:t>
      </w:r>
      <w:r w:rsidRPr="008B061D">
        <w:rPr>
          <w:rFonts w:ascii="Times New Roman" w:hAnsi="Times New Roman"/>
          <w:sz w:val="28"/>
          <w:szCs w:val="28"/>
          <w:lang w:val="en-US"/>
        </w:rPr>
        <w:t>sadida unga muvofi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 ish rejimini topshirishadi yoki reostatni  o‘rash usulini o‘zgartiradi.  Agar chi</w:t>
      </w:r>
      <w:r w:rsidRPr="008B061D">
        <w:rPr>
          <w:rFonts w:ascii="Times New Roman" w:hAnsi="Times New Roman"/>
          <w:sz w:val="28"/>
          <w:szCs w:val="28"/>
          <w:lang w:val="uz-Cyrl-UZ"/>
        </w:rPr>
        <w:t>q</w:t>
      </w:r>
      <w:r w:rsidRPr="008B061D">
        <w:rPr>
          <w:rFonts w:ascii="Times New Roman" w:hAnsi="Times New Roman"/>
          <w:sz w:val="28"/>
          <w:szCs w:val="28"/>
          <w:lang w:val="en-US"/>
        </w:rPr>
        <w:t>ish tok yoki kuchlanish belgisi xarakat yo‘nalishiga muvofi</w:t>
      </w:r>
      <w:r w:rsidRPr="008B061D">
        <w:rPr>
          <w:rFonts w:ascii="Times New Roman" w:hAnsi="Times New Roman"/>
          <w:sz w:val="28"/>
          <w:szCs w:val="28"/>
          <w:lang w:val="uz-Cyrl-UZ"/>
        </w:rPr>
        <w:t>q</w:t>
      </w:r>
      <w:r w:rsidRPr="008B061D">
        <w:rPr>
          <w:rFonts w:ascii="Times New Roman" w:hAnsi="Times New Roman"/>
          <w:sz w:val="28"/>
          <w:szCs w:val="28"/>
          <w:lang w:val="en-US"/>
        </w:rPr>
        <w:t>ligi kerak bo‘lsa, unda o‘rta nu</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tali potensiometrdan foydalanishadi </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Uning tavsifnomasi  rasmda keltirilgan. (1 rasm, g) Burchak xarakatlarini nazorat </w:t>
      </w:r>
      <w:r w:rsidRPr="008B061D">
        <w:rPr>
          <w:rFonts w:ascii="Times New Roman" w:hAnsi="Times New Roman"/>
          <w:sz w:val="28"/>
          <w:szCs w:val="28"/>
          <w:lang w:val="uz-Cyrl-UZ"/>
        </w:rPr>
        <w:t>q</w:t>
      </w:r>
      <w:r w:rsidRPr="008B061D">
        <w:rPr>
          <w:rFonts w:ascii="Times New Roman" w:hAnsi="Times New Roman"/>
          <w:sz w:val="28"/>
          <w:szCs w:val="28"/>
          <w:lang w:val="en-US"/>
        </w:rPr>
        <w:t>ilish uchun xal</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asimon potensiometrik datchiklar </w:t>
      </w:r>
      <w:r w:rsidRPr="008B061D">
        <w:rPr>
          <w:rFonts w:ascii="Times New Roman" w:hAnsi="Times New Roman"/>
          <w:sz w:val="28"/>
          <w:szCs w:val="28"/>
          <w:lang w:val="uz-Cyrl-UZ"/>
        </w:rPr>
        <w:t>q</w:t>
      </w:r>
      <w:r w:rsidRPr="008B061D">
        <w:rPr>
          <w:rFonts w:ascii="Times New Roman" w:hAnsi="Times New Roman"/>
          <w:sz w:val="28"/>
          <w:szCs w:val="28"/>
          <w:lang w:val="en-US"/>
        </w:rPr>
        <w:t>o‘llaadi (1.-rasm, d). Kontaktsiz datchiklar sifatida suyu</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lik  potensiometrik datchiklar </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o‘llanadi (1.-rasm, e). </w:t>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Potensiometrik datchikning tavsifnomalari va sezgirligi analitik usulda  xisoblanadi.     Ko‘rsatilgan sxema uchun </w:t>
      </w:r>
      <w:r w:rsidRPr="008B061D">
        <w:rPr>
          <w:rFonts w:ascii="Times New Roman" w:hAnsi="Times New Roman"/>
          <w:sz w:val="28"/>
          <w:szCs w:val="28"/>
          <w:lang w:val="uz-Cyrl-UZ"/>
        </w:rPr>
        <w:t>q</w:t>
      </w:r>
      <w:r w:rsidRPr="008B061D">
        <w:rPr>
          <w:rFonts w:ascii="Times New Roman" w:hAnsi="Times New Roman"/>
          <w:sz w:val="28"/>
          <w:szCs w:val="28"/>
          <w:lang w:val="en-US"/>
        </w:rPr>
        <w:t>uyidagi tenglamani tuzsa bo‘ladi. Potensiometrik datchiklar yu</w:t>
      </w:r>
      <w:r w:rsidRPr="008B061D">
        <w:rPr>
          <w:rFonts w:ascii="Times New Roman" w:hAnsi="Times New Roman"/>
          <w:sz w:val="28"/>
          <w:szCs w:val="28"/>
          <w:lang w:val="uz-Cyrl-UZ"/>
        </w:rPr>
        <w:t>q</w:t>
      </w:r>
      <w:r w:rsidRPr="008B061D">
        <w:rPr>
          <w:rFonts w:ascii="Times New Roman" w:hAnsi="Times New Roman"/>
          <w:sz w:val="28"/>
          <w:szCs w:val="28"/>
          <w:lang w:val="en-US"/>
        </w:rPr>
        <w:t>ori darajadagi ani</w:t>
      </w:r>
      <w:r w:rsidRPr="008B061D">
        <w:rPr>
          <w:rFonts w:ascii="Times New Roman" w:hAnsi="Times New Roman"/>
          <w:sz w:val="28"/>
          <w:szCs w:val="28"/>
          <w:lang w:val="uz-Cyrl-UZ"/>
        </w:rPr>
        <w:t>q</w:t>
      </w:r>
      <w:r w:rsidRPr="008B061D">
        <w:rPr>
          <w:rFonts w:ascii="Times New Roman" w:hAnsi="Times New Roman"/>
          <w:sz w:val="28"/>
          <w:szCs w:val="28"/>
          <w:lang w:val="en-US"/>
        </w:rPr>
        <w:t>lik va tavsifnomalari o‘zgarmas, sodda, kichik gabaritlari va arzonligi bilan ajralib turadi. Bundan tash</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ari, ulardan foydalanilayotganda </w:t>
      </w:r>
      <w:r w:rsidRPr="008B061D">
        <w:rPr>
          <w:rFonts w:ascii="Times New Roman" w:hAnsi="Times New Roman"/>
          <w:sz w:val="28"/>
          <w:szCs w:val="28"/>
          <w:lang w:val="uz-Cyrl-UZ"/>
        </w:rPr>
        <w:t>q</w:t>
      </w:r>
      <w:r w:rsidRPr="008B061D">
        <w:rPr>
          <w:rFonts w:ascii="Times New Roman" w:hAnsi="Times New Roman"/>
          <w:sz w:val="28"/>
          <w:szCs w:val="28"/>
          <w:lang w:val="en-US"/>
        </w:rPr>
        <w:t>o‘shimcha kuchaytirigichlarni ishlatishni xojati yo‘</w:t>
      </w:r>
      <w:r w:rsidRPr="008B061D">
        <w:rPr>
          <w:rFonts w:ascii="Times New Roman" w:hAnsi="Times New Roman"/>
          <w:sz w:val="28"/>
          <w:szCs w:val="28"/>
          <w:lang w:val="uz-Cyrl-UZ"/>
        </w:rPr>
        <w:t>q</w:t>
      </w:r>
      <w:r w:rsidRPr="008B061D">
        <w:rPr>
          <w:rFonts w:ascii="Times New Roman" w:hAnsi="Times New Roman"/>
          <w:sz w:val="28"/>
          <w:szCs w:val="28"/>
          <w:lang w:val="en-US"/>
        </w:rPr>
        <w:t>, chunki ularning chi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ish </w:t>
      </w:r>
      <w:r w:rsidRPr="008B061D">
        <w:rPr>
          <w:rFonts w:ascii="Times New Roman" w:hAnsi="Times New Roman"/>
          <w:sz w:val="28"/>
          <w:szCs w:val="28"/>
          <w:lang w:val="uz-Cyrl-UZ"/>
        </w:rPr>
        <w:t>q</w:t>
      </w:r>
      <w:r w:rsidRPr="008B061D">
        <w:rPr>
          <w:rFonts w:ascii="Times New Roman" w:hAnsi="Times New Roman"/>
          <w:sz w:val="28"/>
          <w:szCs w:val="28"/>
          <w:lang w:val="en-US"/>
        </w:rPr>
        <w:t>uvvati ikkilamchi asboblar uchun  etarli. Lekin xarakatlanuvchi kontaktning mavjudligi ularning puxtaligini pasaytiradi.</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0" w:name="_Toc452019299"/>
      <w:r w:rsidRPr="008B061D">
        <w:rPr>
          <w:rFonts w:ascii="Times New Roman" w:eastAsia="Times New Roman" w:hAnsi="Times New Roman" w:cs="Times New Roman"/>
          <w:b/>
          <w:bCs/>
          <w:iCs/>
          <w:sz w:val="28"/>
          <w:szCs w:val="28"/>
          <w:lang w:val="uz-Cyrl-UZ"/>
        </w:rPr>
        <w:t>Tenzometrik datchiklar</w:t>
      </w:r>
      <w:bookmarkEnd w:id="0"/>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 xml:space="preserve">Tenzometrik datchiklar mashinalar va mexanizmlar detallaridagi mexanik kuchlanishlar va deformatsiyalarni o‘lchashga mo‘ljallangan. Ular deformatsiyaga o‘zgartirilgan boshqa mexanik kattaliklar (bosim, tebranish, tezlanish v.b) o‘lchash uchun xam qo‘llaniladi. </w:t>
      </w:r>
    </w:p>
    <w:p w:rsidR="008B061D" w:rsidRPr="008B061D" w:rsidRDefault="008B061D" w:rsidP="008B061D">
      <w:pPr>
        <w:spacing w:after="0" w:line="240" w:lineRule="auto"/>
        <w:ind w:firstLine="708"/>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lastRenderedPageBreak/>
        <w:t xml:space="preserve">Tenzometrik datchiklar ish prinsipi material mexani k deformatsiyalanganda uning aktiv qarshiligi o‘zgarishiga asoslangan. Tenzodatchik materiallari sifatida o‘tkazgichlar (sim, folga, plenka) va yarim o‘tkazgichlar qo‘llaniladi. </w:t>
      </w:r>
    </w:p>
    <w:p w:rsidR="008B061D" w:rsidRPr="008B061D" w:rsidRDefault="008B061D" w:rsidP="008B061D">
      <w:pPr>
        <w:spacing w:after="0" w:line="240" w:lineRule="auto"/>
        <w:ind w:firstLine="708"/>
        <w:jc w:val="both"/>
        <w:rPr>
          <w:rFonts w:ascii="Times New Roman" w:eastAsia="Times New Roman" w:hAnsi="Times New Roman" w:cs="Times New Roman"/>
          <w:b/>
          <w:i/>
          <w:sz w:val="28"/>
          <w:szCs w:val="28"/>
          <w:lang w:val="uz-Cyrl-UZ" w:eastAsia="en-US"/>
        </w:rPr>
      </w:pPr>
      <w:r w:rsidRPr="008B061D">
        <w:rPr>
          <w:rFonts w:ascii="Times New Roman" w:eastAsia="Times New Roman" w:hAnsi="Times New Roman" w:cs="Times New Roman"/>
          <w:sz w:val="28"/>
          <w:szCs w:val="28"/>
          <w:lang w:val="uz-Cyrl-UZ" w:eastAsia="en-US"/>
        </w:rPr>
        <w:t>Tenzometrik (simli) datchiklar -mexanik zo‘riqishlar o‘tkazgich va yarim o‘tkazgichlar qarshiliklarini o‘zgarishiga olib keladi. Tenzodatchik zigzaksimon ko‘rinishdagi ingichka konstantin simdan (diametri 0,01-0,05mm) iborat bo‘lib, ikkala tomonidan yupqa qag‘oz yopishtiriladi (1rasm). U detalga yelim bilan mustahkam qilib yopishtiriladi va detal bilan birgalikda siqiladi yoki cho‘ziladi. Tenzodatchik simlarini uchlari folgalar orqali o‘lchov sxemalariga ulanadi</w:t>
      </w:r>
      <w:r w:rsidRPr="008B061D">
        <w:rPr>
          <w:rFonts w:ascii="Times New Roman" w:eastAsia="Times New Roman" w:hAnsi="Times New Roman" w:cs="Times New Roman"/>
          <w:b/>
          <w:i/>
          <w:sz w:val="28"/>
          <w:szCs w:val="28"/>
          <w:lang w:val="uz-Cyrl-UZ" w:eastAsia="en-US"/>
        </w:rPr>
        <w:t xml:space="preserve">. </w:t>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noProof/>
        </w:rPr>
        <w:drawing>
          <wp:inline distT="0" distB="0" distL="0" distR="0">
            <wp:extent cx="3800475" cy="1266825"/>
            <wp:effectExtent l="19050" t="0" r="9525" b="0"/>
            <wp:docPr id="1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7" cstate="print"/>
                    <a:srcRect l="19322" t="31184" r="28645" b="44824"/>
                    <a:stretch>
                      <a:fillRect/>
                    </a:stretch>
                  </pic:blipFill>
                  <pic:spPr bwMode="auto">
                    <a:xfrm>
                      <a:off x="0" y="0"/>
                      <a:ext cx="3800475" cy="12668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1.rasm Tenzodatchik (a) va uni tavsifi (b).</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8B061D" w:rsidP="008B061D">
      <w:pPr>
        <w:spacing w:after="0" w:line="240" w:lineRule="auto"/>
        <w:ind w:firstLine="851"/>
        <w:jc w:val="both"/>
        <w:rPr>
          <w:rFonts w:ascii="Times New Roman" w:hAnsi="Times New Roman"/>
          <w:sz w:val="28"/>
          <w:szCs w:val="28"/>
          <w:lang w:val="en-US"/>
        </w:rPr>
      </w:pPr>
      <w:r w:rsidRPr="008B061D">
        <w:rPr>
          <w:rFonts w:ascii="Times New Roman" w:hAnsi="Times New Roman"/>
          <w:sz w:val="28"/>
          <w:szCs w:val="28"/>
          <w:lang w:val="uz-Cyrl-UZ"/>
        </w:rPr>
        <w:t xml:space="preserve">Tenzometrik datchiklarning ish prinsipi tenzoeffekt hodisasiga asoslangan bo‘ladi, yani elastik deformatsiya tasirida uning qarsxiligi o‘zgaradi. Tenzodatchik malum usulda o‘ralgan va ikkala tomonidan mahsus plenka yopishtirilgan yupqa simdan iborat. Tenzodatchik deformatsiyasi nazorat qilinayotgan detalga mahsus yelim bilan puxta yopishtiriladi. Detalning deformatsiyasi natijasida simning geometrik o‘lchamlari o‘zgarilib qarsxiligi o‘zgaradi. Tenzometrik datchiklarning tavsifnomasi chiziqli bo‘ladi va shu sababli ularning sezgirligi deyarli o‘zgarmaydi. Tenzometrik datchiklarning asosiy ko‘rsatkichi tenzosezgirlik hisoblanadi va u quyidagicha ifodalanadi: Bu yerda R/R - materialning deformatsiya paytida solishtirma qarsxiligi; - elastiklik moduli; Tenzodatchiklarning afzalliklari: ular juda sodda, ihcham va arzon. Kamcxiliklari: kichik sezgirlik, o‘lchov natijalari haroratga boqliq. Sanoatda 3 xil tenzometrik datchiklar chiqariladi: simli, qoqoz (2PKB turida) va plyonka (2 PKB turida) asosida: folgali. (2FPKP turi) va yarim o‘tkazgichli (KTD, KTDM, KTE turlari). </w:t>
      </w:r>
      <w:r w:rsidRPr="008B061D">
        <w:rPr>
          <w:rFonts w:ascii="Times New Roman" w:hAnsi="Times New Roman"/>
          <w:sz w:val="28"/>
          <w:szCs w:val="28"/>
          <w:lang w:val="en-US"/>
        </w:rPr>
        <w:t xml:space="preserve">Simli tenzorezistorlar uchun nominal ish toki In = 0,5 A tashkil etadi. </w:t>
      </w: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Tenzometrik datchik nima?</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Sig’imli datchiklarning ish prinsipini tushuntiring. </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kontaktli datchik turlarini ayting?</w:t>
      </w:r>
    </w:p>
    <w:p w:rsidR="008B061D" w:rsidRPr="008B061D" w:rsidRDefault="008B061D" w:rsidP="00C96CA4">
      <w:pPr>
        <w:numPr>
          <w:ilvl w:val="0"/>
          <w:numId w:val="1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Generatorli datchik nima?</w:t>
      </w: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line="240" w:lineRule="auto"/>
        <w:ind w:firstLine="851"/>
        <w:jc w:val="both"/>
        <w:rPr>
          <w:rFonts w:ascii="Times New Roman" w:hAnsi="Times New Roman"/>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lastRenderedPageBreak/>
        <w:br w:type="page"/>
      </w:r>
    </w:p>
    <w:p w:rsidR="008B061D" w:rsidRPr="008B061D" w:rsidRDefault="008B061D" w:rsidP="008B061D">
      <w:pPr>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8-Mavzu. </w:t>
      </w:r>
      <w:r w:rsidRPr="008B061D">
        <w:rPr>
          <w:rFonts w:ascii="Times New Roman" w:eastAsia="TimesNewRomanPSMT" w:hAnsi="Times New Roman" w:cs="Times New Roman"/>
          <w:b/>
          <w:sz w:val="28"/>
          <w:szCs w:val="28"/>
          <w:lang w:val="en-US"/>
        </w:rPr>
        <w:t>Induktiv, transformatorli, fotoelektrik datchiklar.</w:t>
      </w:r>
    </w:p>
    <w:p w:rsidR="008B061D" w:rsidRPr="008B061D" w:rsidRDefault="008B061D" w:rsidP="008B061D">
      <w:pPr>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Induktiv datchik</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Transformatorli datchik</w:t>
      </w:r>
    </w:p>
    <w:p w:rsidR="008B061D" w:rsidRPr="008B061D" w:rsidRDefault="008B061D" w:rsidP="00C96CA4">
      <w:pPr>
        <w:numPr>
          <w:ilvl w:val="0"/>
          <w:numId w:val="17"/>
        </w:numPr>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Fotoelektrik Datchik </w:t>
      </w:r>
    </w:p>
    <w:p w:rsidR="008B061D" w:rsidRPr="008B061D" w:rsidRDefault="008B061D" w:rsidP="008B061D">
      <w:pPr>
        <w:autoSpaceDE w:val="0"/>
        <w:autoSpaceDN w:val="0"/>
        <w:adjustRightInd w:val="0"/>
        <w:spacing w:after="0" w:line="360" w:lineRule="auto"/>
        <w:jc w:val="center"/>
        <w:rPr>
          <w:rFonts w:ascii="Times New Roman" w:hAnsi="Times New Roman"/>
          <w:b/>
          <w:bCs/>
          <w:i/>
          <w:iCs/>
          <w:sz w:val="28"/>
          <w:szCs w:val="28"/>
          <w:lang w:val="en-US"/>
        </w:rPr>
      </w:pPr>
    </w:p>
    <w:p w:rsidR="008B061D" w:rsidRPr="008B061D" w:rsidRDefault="008B061D" w:rsidP="008B061D">
      <w:pPr>
        <w:autoSpaceDE w:val="0"/>
        <w:autoSpaceDN w:val="0"/>
        <w:adjustRightInd w:val="0"/>
        <w:spacing w:after="0" w:line="240" w:lineRule="auto"/>
        <w:jc w:val="center"/>
        <w:rPr>
          <w:rFonts w:ascii="Times New Roman" w:eastAsia="TimesNewRoman,BoldItalic" w:hAnsi="Times New Roman"/>
          <w:b/>
          <w:bCs/>
          <w:i/>
          <w:iCs/>
          <w:sz w:val="28"/>
          <w:szCs w:val="28"/>
          <w:lang w:val="uz-Cyrl-UZ"/>
        </w:rPr>
      </w:pPr>
      <w:r w:rsidRPr="008B061D">
        <w:rPr>
          <w:rFonts w:ascii="Times New Roman" w:hAnsi="Times New Roman"/>
          <w:b/>
          <w:bCs/>
          <w:i/>
          <w:iCs/>
          <w:sz w:val="28"/>
          <w:szCs w:val="28"/>
          <w:lang w:val="uz-Cyrl-UZ"/>
        </w:rPr>
        <w:t>Ikki</w:t>
      </w:r>
      <w:r w:rsidRPr="008B061D">
        <w:rPr>
          <w:rFonts w:ascii="Times New Roman" w:eastAsia="TimesNewRoman,BoldItalic" w:hAnsi="Times New Roman"/>
          <w:b/>
          <w:bCs/>
          <w:i/>
          <w:iCs/>
          <w:sz w:val="28"/>
          <w:szCs w:val="28"/>
          <w:lang w:val="uz-Cyrl-UZ"/>
        </w:rPr>
        <w:t>taktli induktik datchiki</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Ikki taktli induktiv datchikni biri taktli datchik asosida qurish mumkin. Buning uchun ikkita biri xil biri taktl datchik olinadi va ularni o‘lchanayotgan siljishga va chiqish signaliga nisbatan differensial ulash kerak.</w:t>
      </w:r>
      <w:r w:rsidRPr="008B061D">
        <w:rPr>
          <w:rFonts w:ascii="Times New Roman" w:hAnsi="Times New Roman"/>
          <w:sz w:val="28"/>
          <w:szCs w:val="28"/>
          <w:lang w:val="uz-Cyrl-UZ"/>
        </w:rPr>
        <w:t xml:space="preserve"> Ikki taktli datchikni tashkil qilish uchun bir taktli datchiklar s</w:t>
      </w:r>
      <w:r w:rsidRPr="008B061D">
        <w:rPr>
          <w:rFonts w:ascii="Times New Roman" w:eastAsia="TimesNewRoman" w:hAnsi="Times New Roman"/>
          <w:sz w:val="28"/>
          <w:szCs w:val="28"/>
          <w:lang w:val="uz-Cyrl-UZ"/>
        </w:rPr>
        <w:t xml:space="preserve">xemasi rasmda keltirilgan.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Sxemada ikki tok konturi I</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va</w:t>
      </w:r>
      <w:r w:rsidRPr="008B061D">
        <w:rPr>
          <w:rFonts w:ascii="Times New Roman" w:eastAsia="TimesNewRoman" w:hAnsi="Times New Roman"/>
          <w:sz w:val="28"/>
          <w:szCs w:val="28"/>
          <w:lang w:val="uz-Cyrl-UZ"/>
        </w:rPr>
        <w:t xml:space="preserve"> </w:t>
      </w:r>
      <w:r w:rsidRPr="008B061D">
        <w:rPr>
          <w:rFonts w:ascii="Times New Roman" w:hAnsi="Times New Roman"/>
          <w:sz w:val="28"/>
          <w:szCs w:val="28"/>
          <w:lang w:val="uz-Cyrl-UZ"/>
        </w:rPr>
        <w:t>I</w:t>
      </w:r>
      <w:r w:rsidRPr="008B061D">
        <w:rPr>
          <w:rFonts w:ascii="Times New Roman" w:hAnsi="Times New Roman"/>
          <w:sz w:val="28"/>
          <w:szCs w:val="28"/>
          <w:vertAlign w:val="subscript"/>
          <w:lang w:val="uz-Cyrl-UZ"/>
        </w:rPr>
        <w:t>2</w:t>
      </w:r>
      <w:r w:rsidRPr="008B061D">
        <w:rPr>
          <w:rFonts w:ascii="Times New Roman" w:hAnsi="Times New Roman"/>
          <w:sz w:val="28"/>
          <w:szCs w:val="28"/>
          <w:lang w:val="uz-Cyrl-UZ"/>
        </w:rPr>
        <w:t>. kattaliklari cho‘lgamlar L</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w:t>
      </w:r>
      <w:r w:rsidRPr="008B061D">
        <w:rPr>
          <w:rFonts w:ascii="Times New Roman" w:eastAsia="TimesNewRoman" w:hAnsi="Times New Roman"/>
          <w:sz w:val="28"/>
          <w:szCs w:val="28"/>
          <w:lang w:val="uz-Cyrl-UZ"/>
        </w:rPr>
        <w:t xml:space="preserve">va </w:t>
      </w:r>
      <w:r w:rsidRPr="008B061D">
        <w:rPr>
          <w:rFonts w:ascii="Times New Roman" w:hAnsi="Times New Roman"/>
          <w:sz w:val="28"/>
          <w:szCs w:val="28"/>
          <w:lang w:val="uz-Cyrl-UZ"/>
        </w:rPr>
        <w:t>L</w:t>
      </w:r>
      <w:r w:rsidRPr="008B061D">
        <w:rPr>
          <w:rFonts w:ascii="Times New Roman" w:hAnsi="Times New Roman"/>
          <w:sz w:val="28"/>
          <w:szCs w:val="28"/>
          <w:vertAlign w:val="subscript"/>
          <w:lang w:val="uz-Cyrl-UZ"/>
        </w:rPr>
        <w:t xml:space="preserve">2 </w:t>
      </w:r>
      <w:r w:rsidRPr="008B061D">
        <w:rPr>
          <w:rFonts w:ascii="Times New Roman" w:hAnsi="Times New Roman"/>
          <w:sz w:val="28"/>
          <w:szCs w:val="28"/>
          <w:lang w:val="uz-Cyrl-UZ"/>
        </w:rPr>
        <w:t xml:space="preserve">induktivliklariga bogliq. Konturlar transformator Tr ikkilamchi differensial cho‘lgamlaridan ta’minlanayotganligi uchun </w:t>
      </w:r>
      <w:r w:rsidRPr="008B061D">
        <w:rPr>
          <w:rFonts w:ascii="Times New Roman" w:eastAsia="TimesNewRoman" w:hAnsi="Times New Roman"/>
          <w:sz w:val="28"/>
          <w:szCs w:val="28"/>
          <w:lang w:val="uz-Cyrl-UZ"/>
        </w:rPr>
        <w:t>konturlardagi toklar hamisha bir biriga qarama qarshi yo‘nalgan va yuklamadagi natijaviy tok ular farqiga teng</w:t>
      </w:r>
    </w:p>
    <w:p w:rsidR="008B061D" w:rsidRPr="008B061D" w:rsidRDefault="008B061D" w:rsidP="008B061D">
      <w:pPr>
        <w:autoSpaceDE w:val="0"/>
        <w:autoSpaceDN w:val="0"/>
        <w:adjustRightInd w:val="0"/>
        <w:spacing w:after="0" w:line="360" w:lineRule="auto"/>
        <w:jc w:val="center"/>
        <w:rPr>
          <w:rFonts w:ascii="Times New Roman" w:eastAsia="TimesNewRoman" w:hAnsi="Times New Roman"/>
          <w:sz w:val="28"/>
          <w:szCs w:val="28"/>
          <w:lang w:val="uz-Cyrl-UZ"/>
        </w:rPr>
      </w:pPr>
      <w:r w:rsidRPr="008B061D">
        <w:rPr>
          <w:rFonts w:ascii="Times New Roman" w:eastAsia="TimesNewRoman" w:hAnsi="Times New Roman"/>
          <w:noProof/>
          <w:sz w:val="28"/>
          <w:szCs w:val="28"/>
        </w:rPr>
        <w:drawing>
          <wp:inline distT="0" distB="0" distL="0" distR="0">
            <wp:extent cx="3314700" cy="2752725"/>
            <wp:effectExtent l="19050" t="0" r="0" b="0"/>
            <wp:docPr id="12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8" cstate="print"/>
                    <a:srcRect l="29448" t="23053" r="17229" b="19330"/>
                    <a:stretch>
                      <a:fillRect/>
                    </a:stretch>
                  </pic:blipFill>
                  <pic:spPr bwMode="auto">
                    <a:xfrm>
                      <a:off x="0" y="0"/>
                      <a:ext cx="3314700" cy="27527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en-US"/>
        </w:rPr>
        <w:t>1</w:t>
      </w:r>
      <w:r w:rsidRPr="008B061D">
        <w:rPr>
          <w:rFonts w:ascii="Times New Roman" w:eastAsia="TimesNewRoman" w:hAnsi="Times New Roman"/>
          <w:sz w:val="28"/>
          <w:szCs w:val="28"/>
          <w:lang w:val="uz-Cyrl-UZ"/>
        </w:rPr>
        <w:t xml:space="preserve"> </w:t>
      </w:r>
      <w:r w:rsidRPr="008B061D">
        <w:rPr>
          <w:rFonts w:ascii="Times New Roman" w:eastAsia="TimesNewRoman" w:hAnsi="Times New Roman"/>
          <w:sz w:val="28"/>
          <w:szCs w:val="28"/>
          <w:lang w:val="en-US"/>
        </w:rPr>
        <w:t>r</w:t>
      </w:r>
      <w:r w:rsidRPr="008B061D">
        <w:rPr>
          <w:rFonts w:ascii="Times New Roman" w:eastAsia="TimesNewRoman" w:hAnsi="Times New Roman"/>
          <w:sz w:val="28"/>
          <w:szCs w:val="28"/>
          <w:lang w:val="uz-Cyrl-UZ"/>
        </w:rPr>
        <w:t>asm</w:t>
      </w:r>
      <w:r w:rsidRPr="008B061D">
        <w:rPr>
          <w:rFonts w:ascii="Times New Roman" w:eastAsia="TimesNewRoman" w:hAnsi="Times New Roman"/>
          <w:sz w:val="28"/>
          <w:szCs w:val="28"/>
          <w:lang w:val="en-US"/>
        </w:rPr>
        <w:t>.</w:t>
      </w:r>
      <w:r w:rsidRPr="008B061D">
        <w:rPr>
          <w:rFonts w:ascii="Times New Roman" w:eastAsia="TimesNewRoman" w:hAnsi="Times New Roman"/>
          <w:sz w:val="28"/>
          <w:szCs w:val="28"/>
          <w:lang w:val="uz-Cyrl-UZ"/>
        </w:rPr>
        <w:t xml:space="preserve"> Induktiv datchikni differensial ulanish sxemasi</w:t>
      </w:r>
    </w:p>
    <w:p w:rsidR="008B061D" w:rsidRPr="008B061D" w:rsidRDefault="008B061D" w:rsidP="008B061D">
      <w:pPr>
        <w:autoSpaceDE w:val="0"/>
        <w:autoSpaceDN w:val="0"/>
        <w:adjustRightInd w:val="0"/>
        <w:spacing w:after="0" w:line="360" w:lineRule="auto"/>
        <w:jc w:val="both"/>
        <w:rPr>
          <w:rFonts w:ascii="Times New Roman" w:eastAsia="TimesNewRoman" w:hAnsi="Times New Roman"/>
          <w:sz w:val="28"/>
          <w:szCs w:val="28"/>
          <w:lang w:val="en-US"/>
        </w:rPr>
      </w:pPr>
    </w:p>
    <w:p w:rsidR="008B061D" w:rsidRPr="008B061D" w:rsidRDefault="008B061D" w:rsidP="008B061D">
      <w:pPr>
        <w:autoSpaceDE w:val="0"/>
        <w:autoSpaceDN w:val="0"/>
        <w:adjustRightInd w:val="0"/>
        <w:spacing w:after="0" w:line="360" w:lineRule="auto"/>
        <w:jc w:val="center"/>
        <w:rPr>
          <w:rFonts w:ascii="Times New Roman" w:hAnsi="Times New Roman"/>
          <w:sz w:val="28"/>
          <w:szCs w:val="28"/>
          <w:lang w:val="en-US"/>
        </w:rPr>
      </w:pP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H</w:t>
      </w: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1</w:t>
      </w:r>
      <w:r w:rsidRPr="008B061D">
        <w:rPr>
          <w:rFonts w:ascii="Times New Roman" w:hAnsi="Times New Roman"/>
          <w:i/>
          <w:iCs/>
          <w:sz w:val="28"/>
          <w:szCs w:val="28"/>
          <w:lang w:val="en-US"/>
        </w:rPr>
        <w:t>-I</w:t>
      </w:r>
      <w:r w:rsidRPr="008B061D">
        <w:rPr>
          <w:rFonts w:ascii="Times New Roman" w:hAnsi="Times New Roman"/>
          <w:i/>
          <w:iCs/>
          <w:sz w:val="28"/>
          <w:szCs w:val="28"/>
          <w:vertAlign w:val="subscript"/>
          <w:lang w:val="en-US"/>
        </w:rPr>
        <w:t>2</w:t>
      </w:r>
      <w:r w:rsidRPr="008B061D">
        <w:rPr>
          <w:rFonts w:ascii="Times New Roman" w:hAnsi="Times New Roman"/>
          <w:i/>
          <w:iCs/>
          <w:sz w:val="28"/>
          <w:szCs w:val="28"/>
          <w:vertAlign w:val="subscript"/>
          <w:lang w:val="en-US"/>
        </w:rPr>
        <w:tab/>
      </w:r>
      <w:r w:rsidRPr="008B061D">
        <w:rPr>
          <w:rFonts w:ascii="Times New Roman" w:hAnsi="Times New Roman"/>
          <w:i/>
          <w:iCs/>
          <w:sz w:val="28"/>
          <w:szCs w:val="28"/>
          <w:vertAlign w:val="subscript"/>
          <w:lang w:val="en-US"/>
        </w:rPr>
        <w:tab/>
      </w:r>
      <w:r w:rsidRPr="008B061D">
        <w:rPr>
          <w:rFonts w:ascii="Times New Roman" w:hAnsi="Times New Roman"/>
          <w:i/>
          <w:iCs/>
          <w:sz w:val="28"/>
          <w:szCs w:val="28"/>
          <w:lang w:val="en-US"/>
        </w:rPr>
        <w:t xml:space="preserve"> </w:t>
      </w:r>
      <w:r w:rsidRPr="008B061D">
        <w:rPr>
          <w:rFonts w:ascii="Times New Roman" w:hAnsi="Times New Roman"/>
          <w:sz w:val="28"/>
          <w:szCs w:val="28"/>
          <w:lang w:val="en-US"/>
        </w:rPr>
        <w:t>(5.)</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Har bir kontur toklari kattaligi ularga mos bir taktli datchik induktivligiga bogliq. Magnit zanjirlaridagi havo bo‘shligi boshlangich bo‘shliq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eastAsia="TimesNewRoman" w:hAnsi="Times New Roman"/>
          <w:sz w:val="28"/>
          <w:szCs w:val="28"/>
          <w:lang w:val="uz-Cyrl-UZ"/>
        </w:rPr>
        <w:t xml:space="preserve"> va yakor </w:t>
      </w:r>
      <w:r w:rsidRPr="008B061D">
        <w:rPr>
          <w:rFonts w:ascii="Times New Roman" w:hAnsi="Times New Roman"/>
          <w:i/>
          <w:iCs/>
          <w:sz w:val="28"/>
          <w:szCs w:val="28"/>
          <w:lang w:val="uz-Cyrl-UZ"/>
        </w:rPr>
        <w:t>x</w:t>
      </w:r>
      <w:r w:rsidRPr="008B061D">
        <w:rPr>
          <w:rFonts w:ascii="Times New Roman" w:eastAsia="TimesNewRoman" w:hAnsi="Times New Roman"/>
          <w:sz w:val="28"/>
          <w:szCs w:val="28"/>
          <w:lang w:val="uz-Cyrl-UZ"/>
        </w:rPr>
        <w:t xml:space="preserve"> siljishi bilan aniqlanadi. </w:t>
      </w:r>
      <w:r w:rsidRPr="008B061D">
        <w:rPr>
          <w:rFonts w:ascii="Times New Roman" w:hAnsi="Times New Roman"/>
          <w:sz w:val="28"/>
          <w:szCs w:val="28"/>
          <w:lang w:val="uz-Cyrl-UZ"/>
        </w:rPr>
        <w:t>(</w:t>
      </w:r>
      <w:r w:rsidRPr="008B061D">
        <w:rPr>
          <w:rFonts w:ascii="Times New Roman" w:eastAsia="TimesNewRoman" w:hAnsi="Times New Roman"/>
          <w:sz w:val="28"/>
          <w:szCs w:val="28"/>
          <w:lang w:val="uz-Cyrl-UZ"/>
        </w:rPr>
        <w:t>rasm</w:t>
      </w:r>
      <w:r w:rsidRPr="008B061D">
        <w:rPr>
          <w:rFonts w:ascii="Times New Roman" w:hAnsi="Times New Roman"/>
          <w:sz w:val="28"/>
          <w:szCs w:val="28"/>
          <w:lang w:val="uz-Cyrl-UZ"/>
        </w:rPr>
        <w:t>.1)</w:t>
      </w:r>
    </w:p>
    <w:p w:rsidR="008B061D" w:rsidRPr="008B061D" w:rsidRDefault="008B061D" w:rsidP="008B061D">
      <w:pPr>
        <w:autoSpaceDE w:val="0"/>
        <w:autoSpaceDN w:val="0"/>
        <w:adjustRightInd w:val="0"/>
        <w:spacing w:after="0" w:line="240" w:lineRule="auto"/>
        <w:jc w:val="center"/>
        <w:rPr>
          <w:rFonts w:ascii="Times New Roman" w:hAnsi="Times New Roman"/>
          <w:i/>
          <w:iCs/>
          <w:sz w:val="28"/>
          <w:szCs w:val="28"/>
          <w:lang w:val="uz-Cyrl-UZ"/>
        </w:rPr>
      </w:pP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1</w:t>
      </w:r>
      <w:r w:rsidRPr="008B061D">
        <w:rPr>
          <w:rFonts w:ascii="Times New Roman" w:hAnsi="Times New Roman"/>
          <w:sz w:val="28"/>
          <w:szCs w:val="28"/>
          <w:lang w:val="uz-Cyrl-UZ"/>
        </w:rPr>
        <w:t xml:space="preserve">=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hAnsi="Times New Roman"/>
          <w:i/>
          <w:iCs/>
          <w:sz w:val="28"/>
          <w:szCs w:val="28"/>
          <w:lang w:val="uz-Cyrl-UZ"/>
        </w:rPr>
        <w:t>+x</w:t>
      </w:r>
    </w:p>
    <w:p w:rsidR="008B061D" w:rsidRPr="008B061D" w:rsidRDefault="008B061D" w:rsidP="008B061D">
      <w:pPr>
        <w:autoSpaceDE w:val="0"/>
        <w:autoSpaceDN w:val="0"/>
        <w:adjustRightInd w:val="0"/>
        <w:spacing w:after="0" w:line="240" w:lineRule="auto"/>
        <w:jc w:val="center"/>
        <w:rPr>
          <w:rFonts w:ascii="Times New Roman" w:hAnsi="Times New Roman"/>
          <w:sz w:val="28"/>
          <w:szCs w:val="28"/>
          <w:lang w:val="uz-Cyrl-UZ"/>
        </w:rPr>
      </w:pP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2</w:t>
      </w:r>
      <w:r w:rsidRPr="008B061D">
        <w:rPr>
          <w:rFonts w:ascii="Times New Roman" w:hAnsi="Times New Roman"/>
          <w:i/>
          <w:iCs/>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eastAsia="TimesNewRoman,Italic" w:hAnsi="Times New Roman"/>
          <w:i/>
          <w:iCs/>
          <w:sz w:val="28"/>
          <w:szCs w:val="28"/>
        </w:rPr>
        <w:t>δ</w:t>
      </w:r>
      <w:r w:rsidRPr="008B061D">
        <w:rPr>
          <w:rFonts w:ascii="Times New Roman" w:hAnsi="Times New Roman"/>
          <w:i/>
          <w:iCs/>
          <w:sz w:val="28"/>
          <w:szCs w:val="28"/>
          <w:vertAlign w:val="subscript"/>
          <w:lang w:val="uz-Cyrl-UZ"/>
        </w:rPr>
        <w:t>0</w:t>
      </w:r>
      <w:r w:rsidRPr="008B061D">
        <w:rPr>
          <w:rFonts w:ascii="Times New Roman" w:hAnsi="Times New Roman"/>
          <w:i/>
          <w:iCs/>
          <w:sz w:val="28"/>
          <w:szCs w:val="28"/>
          <w:lang w:val="uz-Cyrl-UZ"/>
        </w:rPr>
        <w:t xml:space="preserve"> </w:t>
      </w:r>
      <w:r w:rsidRPr="008B061D">
        <w:rPr>
          <w:rFonts w:ascii="Times New Roman" w:hAnsi="Times New Roman"/>
          <w:sz w:val="28"/>
          <w:szCs w:val="28"/>
          <w:lang w:val="uz-Cyrl-UZ"/>
        </w:rPr>
        <w:t xml:space="preserve">– </w:t>
      </w:r>
      <w:r w:rsidRPr="008B061D">
        <w:rPr>
          <w:rFonts w:ascii="Times New Roman" w:hAnsi="Times New Roman"/>
          <w:i/>
          <w:iCs/>
          <w:sz w:val="28"/>
          <w:szCs w:val="28"/>
          <w:lang w:val="uz-Cyrl-UZ"/>
        </w:rPr>
        <w:t>x</w:t>
      </w:r>
      <w:r w:rsidRPr="008B061D">
        <w:rPr>
          <w:rFonts w:ascii="Times New Roman" w:hAnsi="Times New Roman"/>
          <w:i/>
          <w:iCs/>
          <w:sz w:val="28"/>
          <w:szCs w:val="28"/>
          <w:lang w:val="uz-Cyrl-UZ"/>
        </w:rPr>
        <w:tab/>
      </w:r>
      <w:r w:rsidRPr="008B061D">
        <w:rPr>
          <w:rFonts w:ascii="Times New Roman" w:hAnsi="Times New Roman"/>
          <w:i/>
          <w:iCs/>
          <w:sz w:val="28"/>
          <w:szCs w:val="28"/>
          <w:lang w:val="uz-Cyrl-UZ"/>
        </w:rPr>
        <w:tab/>
        <w:t xml:space="preserve"> </w:t>
      </w:r>
      <w:r w:rsidRPr="008B061D">
        <w:rPr>
          <w:rFonts w:ascii="Times New Roman" w:hAnsi="Times New Roman"/>
          <w:sz w:val="28"/>
          <w:szCs w:val="28"/>
          <w:lang w:val="uz-Cyrl-UZ"/>
        </w:rPr>
        <w:t>(6)</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 xml:space="preserve">Ikki taktli induktik datchik statik tavsifi grafik qurilishi rasm da qo‘rsatilgan.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4381500" cy="3324225"/>
            <wp:effectExtent l="19050" t="0" r="0" b="0"/>
            <wp:docPr id="12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9" cstate="print"/>
                    <a:srcRect l="27620" t="11563" r="11714" b="32597"/>
                    <a:stretch>
                      <a:fillRect/>
                    </a:stretch>
                  </pic:blipFill>
                  <pic:spPr bwMode="auto">
                    <a:xfrm>
                      <a:off x="0" y="0"/>
                      <a:ext cx="4381500" cy="33242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lang w:val="en-US"/>
        </w:rPr>
        <w:t>2</w:t>
      </w:r>
      <w:r w:rsidRPr="008B061D">
        <w:rPr>
          <w:rFonts w:ascii="Times New Roman" w:hAnsi="Times New Roman"/>
          <w:sz w:val="28"/>
          <w:szCs w:val="28"/>
          <w:lang w:val="uz-Cyrl-UZ"/>
        </w:rPr>
        <w:t>. rasm. Ikki taktli induktiv datchik statik tavsifi</w:t>
      </w:r>
    </w:p>
    <w:p w:rsidR="008B061D" w:rsidRPr="008B061D" w:rsidRDefault="008B061D" w:rsidP="008B061D">
      <w:pPr>
        <w:autoSpaceDE w:val="0"/>
        <w:autoSpaceDN w:val="0"/>
        <w:adjustRightInd w:val="0"/>
        <w:spacing w:after="0" w:line="360" w:lineRule="auto"/>
        <w:ind w:firstLine="708"/>
        <w:jc w:val="both"/>
        <w:rPr>
          <w:rFonts w:ascii="Times New Roman" w:eastAsia="TimesNewRoman" w:hAnsi="Times New Roman"/>
          <w:sz w:val="28"/>
          <w:szCs w:val="28"/>
          <w:lang w:val="uz-Cyrl-UZ"/>
        </w:rPr>
      </w:pP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Statik tavsif </w:t>
      </w:r>
      <w:r w:rsidRPr="008B061D">
        <w:rPr>
          <w:rFonts w:ascii="Times New Roman" w:eastAsia="TimesNewRoman" w:hAnsi="Times New Roman"/>
          <w:i/>
          <w:iCs/>
          <w:sz w:val="28"/>
          <w:szCs w:val="28"/>
          <w:lang w:val="uz-Cyrl-UZ"/>
        </w:rPr>
        <w:t>x</w:t>
      </w:r>
      <w:r w:rsidRPr="008B061D">
        <w:rPr>
          <w:rFonts w:ascii="Times New Roman" w:eastAsia="TimesNewRoman" w:hAnsi="Times New Roman"/>
          <w:iCs/>
          <w:sz w:val="28"/>
          <w:szCs w:val="28"/>
          <w:lang w:val="uz-Cyrl-UZ"/>
        </w:rPr>
        <w:t xml:space="preserve"> ni kichik qiymatlarida chiziqli qismga ega, lekin siljish diapazoni chetlarida </w:t>
      </w:r>
      <w:r w:rsidRPr="008B061D">
        <w:rPr>
          <w:rFonts w:ascii="Times New Roman" w:eastAsia="TimesNewRoman" w:hAnsi="Times New Roman"/>
          <w:sz w:val="28"/>
          <w:szCs w:val="28"/>
          <w:lang w:val="uz-Cyrl-UZ"/>
        </w:rPr>
        <w:t>(±</w:t>
      </w:r>
      <w:r w:rsidRPr="008B061D">
        <w:rPr>
          <w:rFonts w:ascii="Times New Roman" w:eastAsia="TimesNewRoman" w:hAnsi="Times New Roman"/>
          <w:sz w:val="28"/>
          <w:szCs w:val="28"/>
        </w:rPr>
        <w:t>δ</w:t>
      </w:r>
      <w:r w:rsidRPr="008B061D">
        <w:rPr>
          <w:rFonts w:ascii="Times New Roman" w:eastAsia="TimesNewRoman" w:hAnsi="Times New Roman"/>
          <w:sz w:val="28"/>
          <w:szCs w:val="28"/>
          <w:lang w:val="uz-Cyrl-UZ"/>
        </w:rPr>
        <w:t xml:space="preserve">0) </w:t>
      </w:r>
      <w:r w:rsidRPr="008B061D">
        <w:rPr>
          <w:rFonts w:ascii="Times New Roman" w:eastAsia="TimesNewRoman" w:hAnsi="Times New Roman"/>
          <w:iCs/>
          <w:sz w:val="28"/>
          <w:szCs w:val="28"/>
          <w:lang w:val="uz-Cyrl-UZ"/>
        </w:rPr>
        <w:t xml:space="preserve">chiziqli bogliqlikdan ancha chetlashadi. Shuning uchun talab qilinadigan aniqlikda yakorni ishchi siljishi kattaligini chegaralashga to‘gri keladi. O‘zgartirish aniqligini </w:t>
      </w:r>
      <w:r w:rsidRPr="008B061D">
        <w:rPr>
          <w:rFonts w:ascii="Times New Roman" w:eastAsia="TimesNewRoman" w:hAnsi="Times New Roman"/>
          <w:sz w:val="28"/>
          <w:szCs w:val="28"/>
          <w:lang w:val="uz-Cyrl-UZ"/>
        </w:rPr>
        <w:t xml:space="preserve">(1÷2)% da </w:t>
      </w:r>
      <w:r w:rsidRPr="008B061D">
        <w:rPr>
          <w:rFonts w:ascii="Times New Roman" w:eastAsia="TimesNewRoman" w:hAnsi="Times New Roman"/>
          <w:iCs/>
          <w:sz w:val="28"/>
          <w:szCs w:val="28"/>
          <w:lang w:val="uz-Cyrl-UZ"/>
        </w:rPr>
        <w:t xml:space="preserve">ta’minlanishi uchun ishchi siljish diapazoni </w:t>
      </w:r>
      <w:r w:rsidRPr="008B061D">
        <w:rPr>
          <w:rFonts w:ascii="Times New Roman" w:eastAsia="TimesNewRoman" w:hAnsi="Times New Roman"/>
          <w:i/>
          <w:iCs/>
          <w:sz w:val="28"/>
          <w:szCs w:val="28"/>
          <w:lang w:val="uz-Cyrl-UZ"/>
        </w:rPr>
        <w:t>x =</w:t>
      </w:r>
      <w:r w:rsidRPr="008B061D">
        <w:rPr>
          <w:rFonts w:ascii="Times New Roman" w:eastAsia="TimesNewRoman" w:hAnsi="Times New Roman"/>
          <w:sz w:val="28"/>
          <w:szCs w:val="28"/>
          <w:lang w:val="uz-Cyrl-UZ"/>
        </w:rPr>
        <w:t xml:space="preserve"> (0,2 ¸ 0,5)d </w:t>
      </w:r>
      <w:r w:rsidRPr="008B061D">
        <w:rPr>
          <w:rFonts w:ascii="Times New Roman" w:eastAsia="TimesNewRoman" w:hAnsi="Times New Roman"/>
          <w:sz w:val="28"/>
          <w:szCs w:val="28"/>
          <w:vertAlign w:val="subscript"/>
          <w:lang w:val="uz-Cyrl-UZ"/>
        </w:rPr>
        <w:t>0</w:t>
      </w:r>
      <w:r w:rsidRPr="008B061D">
        <w:rPr>
          <w:rFonts w:ascii="Times New Roman" w:eastAsia="TimesNewRoman" w:hAnsi="Times New Roman"/>
          <w:sz w:val="28"/>
          <w:szCs w:val="28"/>
          <w:lang w:val="uz-Cyrl-UZ"/>
        </w:rPr>
        <w:t xml:space="preserve"> .</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lang w:val="uz-Cyrl-UZ"/>
        </w:rPr>
        <w:tab/>
        <w:t xml:space="preserve">Ikki differensial o‘zgaruvchi </w:t>
      </w:r>
      <w:r w:rsidRPr="008B061D">
        <w:rPr>
          <w:rFonts w:ascii="Times New Roman" w:eastAsia="TimesNewRoman" w:hAnsi="Times New Roman"/>
          <w:sz w:val="28"/>
          <w:szCs w:val="28"/>
          <w:lang w:val="uz-Cyrl-UZ"/>
        </w:rPr>
        <w:t>L</w:t>
      </w:r>
      <w:r w:rsidRPr="008B061D">
        <w:rPr>
          <w:rFonts w:ascii="Times New Roman" w:eastAsia="TimesNewRoman" w:hAnsi="Times New Roman"/>
          <w:sz w:val="28"/>
          <w:szCs w:val="28"/>
          <w:vertAlign w:val="subscript"/>
          <w:lang w:val="uz-Cyrl-UZ"/>
        </w:rPr>
        <w:t xml:space="preserve">1 </w:t>
      </w:r>
      <w:r w:rsidRPr="008B061D">
        <w:rPr>
          <w:rFonts w:ascii="Times New Roman" w:eastAsia="TimesNewRoman" w:hAnsi="Times New Roman"/>
          <w:sz w:val="28"/>
          <w:szCs w:val="28"/>
          <w:lang w:val="uz-Cyrl-UZ"/>
        </w:rPr>
        <w:t>va L</w:t>
      </w:r>
      <w:r w:rsidRPr="008B061D">
        <w:rPr>
          <w:rFonts w:ascii="Times New Roman" w:eastAsia="TimesNewRoman" w:hAnsi="Times New Roman"/>
          <w:sz w:val="28"/>
          <w:szCs w:val="28"/>
          <w:vertAlign w:val="subscript"/>
          <w:lang w:val="uz-Cyrl-UZ"/>
        </w:rPr>
        <w:t xml:space="preserve">2 </w:t>
      </w:r>
      <w:r w:rsidRPr="008B061D">
        <w:rPr>
          <w:rFonts w:ascii="Times New Roman" w:hAnsi="Times New Roman"/>
          <w:sz w:val="28"/>
          <w:szCs w:val="28"/>
          <w:lang w:val="uz-Cyrl-UZ"/>
        </w:rPr>
        <w:t xml:space="preserve">induktivliklarni yana bir ulash usuli ko‘prik sxemasidir (rasm 5 . Unda induktivliklardan tashqari bir xil qarshilikli R doimiy rezistorlar ulangan. Ko‘prik diagnollarining biriga </w:t>
      </w:r>
      <w:r w:rsidRPr="008B061D">
        <w:rPr>
          <w:rFonts w:ascii="Times New Roman" w:eastAsia="TimesNewRoman" w:hAnsi="Times New Roman"/>
          <w:sz w:val="28"/>
          <w:szCs w:val="28"/>
          <w:lang w:val="uz-Cyrl-UZ"/>
        </w:rPr>
        <w:t>U</w:t>
      </w:r>
      <w:r w:rsidRPr="008B061D">
        <w:rPr>
          <w:rFonts w:ascii="Times New Roman" w:eastAsia="TimesNewRoman" w:hAnsi="Times New Roman"/>
          <w:sz w:val="28"/>
          <w:szCs w:val="28"/>
          <w:vertAlign w:val="subscript"/>
          <w:lang w:val="uz-Cyrl-UZ"/>
        </w:rPr>
        <w:t xml:space="preserve">0 </w:t>
      </w:r>
      <w:r w:rsidRPr="008B061D">
        <w:rPr>
          <w:rFonts w:ascii="Times New Roman" w:eastAsia="TimesNewRoman" w:hAnsi="Times New Roman"/>
          <w:sz w:val="28"/>
          <w:szCs w:val="28"/>
          <w:lang w:val="uz-Cyrl-UZ"/>
        </w:rPr>
        <w:t>kuchlanish beriladi, boshqasidan esa chiqish signali U</w:t>
      </w:r>
      <w:r w:rsidRPr="008B061D">
        <w:rPr>
          <w:rFonts w:ascii="Times New Roman" w:eastAsia="TimesNewRoman" w:hAnsi="Times New Roman"/>
          <w:sz w:val="28"/>
          <w:szCs w:val="28"/>
          <w:vertAlign w:val="subscript"/>
          <w:lang w:val="uz-Cyrl-UZ"/>
        </w:rPr>
        <w:t xml:space="preserve">H </w:t>
      </w:r>
      <w:r w:rsidRPr="008B061D">
        <w:rPr>
          <w:rFonts w:ascii="Times New Roman" w:eastAsia="TimesNewRoman" w:hAnsi="Times New Roman"/>
          <w:sz w:val="28"/>
          <w:szCs w:val="28"/>
          <w:lang w:val="uz-Cyrl-UZ"/>
        </w:rPr>
        <w:t>olinadi.</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1828800" cy="2057400"/>
            <wp:effectExtent l="19050" t="0" r="0" b="0"/>
            <wp:docPr id="1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0" cstate="print"/>
                    <a:srcRect l="42921" t="11563" r="26442" b="47064"/>
                    <a:stretch>
                      <a:fillRect/>
                    </a:stretch>
                  </pic:blipFill>
                  <pic:spPr bwMode="auto">
                    <a:xfrm>
                      <a:off x="0" y="0"/>
                      <a:ext cx="1828800" cy="20574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3-</w:t>
      </w:r>
      <w:r w:rsidRPr="008B061D">
        <w:rPr>
          <w:rFonts w:ascii="Times New Roman" w:eastAsia="Times New Roman" w:hAnsi="Times New Roman" w:cs="Times New Roman"/>
          <w:sz w:val="28"/>
          <w:szCs w:val="28"/>
          <w:lang w:val="uz-Cyrl-UZ"/>
        </w:rPr>
        <w:t xml:space="preserve">rasm. Induktiv datchik cho‘lgamlarini ulashni ko‘prik sxemasi </w:t>
      </w: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ind w:left="927"/>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contextualSpacing/>
        <w:jc w:val="both"/>
        <w:rPr>
          <w:rFonts w:ascii="Times New Roman" w:eastAsia="Times New Roman" w:hAnsi="Times New Roman" w:cs="Times New Roman"/>
          <w:b/>
          <w:bCs/>
          <w:sz w:val="28"/>
          <w:szCs w:val="28"/>
          <w:lang w:val="uz-Cyrl-UZ"/>
        </w:rPr>
      </w:pPr>
      <w:r w:rsidRPr="008B061D">
        <w:rPr>
          <w:rFonts w:ascii="Times New Roman" w:eastAsia="Times New Roman" w:hAnsi="Times New Roman" w:cs="Times New Roman"/>
          <w:sz w:val="28"/>
          <w:szCs w:val="28"/>
          <w:lang w:val="uz-Cyrl-UZ"/>
        </w:rPr>
        <w:lastRenderedPageBreak/>
        <w:t>Transformatorli induktiv datchik. ferrodinamik turidagi datchiklar.</w:t>
      </w:r>
      <w:r w:rsidRPr="008B061D">
        <w:rPr>
          <w:rFonts w:ascii="Times New Roman" w:eastAsia="Times New Roman,Italic" w:hAnsi="Times New Roman" w:cs="Times New Roman"/>
          <w:iCs/>
          <w:sz w:val="28"/>
          <w:szCs w:val="28"/>
          <w:lang w:val="uz-Cyrl-UZ"/>
        </w:rPr>
        <w:t xml:space="preserve"> </w:t>
      </w:r>
      <w:r w:rsidRPr="008B061D">
        <w:rPr>
          <w:rFonts w:ascii="Times New Roman" w:eastAsia="Times New Roman" w:hAnsi="Times New Roman" w:cs="Times New Roman"/>
          <w:sz w:val="28"/>
          <w:szCs w:val="28"/>
          <w:lang w:val="uz-Cyrl-UZ"/>
        </w:rPr>
        <w:t>Ishlash prinsipi, asosiy tavsiflari, konstruktiv parametrlari, afzalliklari va kamchiliklari.</w:t>
      </w:r>
      <w:r w:rsidRPr="008B061D">
        <w:rPr>
          <w:rFonts w:ascii="Times New Roman" w:eastAsia="Times New Roman,Italic" w:hAnsi="Times New Roman" w:cs="Times New Roman"/>
          <w:iCs/>
          <w:sz w:val="28"/>
          <w:szCs w:val="28"/>
          <w:lang w:val="uz-Cyrl-UZ"/>
        </w:rPr>
        <w:t xml:space="preserve"> </w:t>
      </w:r>
      <w:r w:rsidRPr="008B061D">
        <w:rPr>
          <w:rFonts w:ascii="Times New Roman" w:eastAsia="Times New Roman" w:hAnsi="Times New Roman" w:cs="Times New Roman"/>
          <w:sz w:val="28"/>
          <w:szCs w:val="28"/>
          <w:lang w:val="uz-Cyrl-UZ"/>
        </w:rPr>
        <w:t>Transformatorli datchiklar ishlash prinsipi, asosiy tavsiflari, konstruktiv parametrlari, afzalliklari va kamchiliklari</w:t>
      </w:r>
    </w:p>
    <w:p w:rsidR="008B061D" w:rsidRPr="008B061D" w:rsidRDefault="008B061D" w:rsidP="008B061D">
      <w:pPr>
        <w:autoSpaceDE w:val="0"/>
        <w:autoSpaceDN w:val="0"/>
        <w:adjustRightInd w:val="0"/>
        <w:spacing w:after="0" w:line="240" w:lineRule="auto"/>
        <w:jc w:val="center"/>
        <w:rPr>
          <w:rFonts w:ascii="Times New Roman" w:eastAsia="TimesNewRoman,BoldItalic" w:hAnsi="Times New Roman"/>
          <w:b/>
          <w:bCs/>
          <w:i/>
          <w:iCs/>
          <w:sz w:val="28"/>
          <w:szCs w:val="28"/>
          <w:lang w:val="uz-Cyrl-UZ"/>
        </w:rPr>
      </w:pPr>
      <w:r w:rsidRPr="008B061D">
        <w:rPr>
          <w:rFonts w:ascii="Times New Roman" w:eastAsia="TimesNewRoman,BoldItalic" w:hAnsi="Times New Roman"/>
          <w:b/>
          <w:bCs/>
          <w:i/>
          <w:iCs/>
          <w:sz w:val="28"/>
          <w:szCs w:val="28"/>
          <w:lang w:val="uz-Cyrl-UZ"/>
        </w:rPr>
        <w:t xml:space="preserve">Transformatorli </w:t>
      </w:r>
      <w:r w:rsidRPr="008B061D">
        <w:rPr>
          <w:rFonts w:ascii="Times New Roman" w:hAnsi="Times New Roman"/>
          <w:b/>
          <w:bCs/>
          <w:i/>
          <w:iCs/>
          <w:sz w:val="28"/>
          <w:szCs w:val="28"/>
          <w:lang w:val="uz-Cyrl-UZ"/>
        </w:rPr>
        <w:t>(</w:t>
      </w:r>
      <w:r w:rsidRPr="008B061D">
        <w:rPr>
          <w:rFonts w:ascii="Times New Roman" w:eastAsia="TimesNewRoman,BoldItalic" w:hAnsi="Times New Roman"/>
          <w:b/>
          <w:bCs/>
          <w:i/>
          <w:iCs/>
          <w:sz w:val="28"/>
          <w:szCs w:val="28"/>
          <w:lang w:val="uz-Cyrl-UZ"/>
        </w:rPr>
        <w:t>induksion</w:t>
      </w:r>
      <w:r w:rsidRPr="008B061D">
        <w:rPr>
          <w:rFonts w:ascii="Times New Roman" w:hAnsi="Times New Roman"/>
          <w:b/>
          <w:bCs/>
          <w:i/>
          <w:iCs/>
          <w:sz w:val="28"/>
          <w:szCs w:val="28"/>
          <w:lang w:val="uz-Cyrl-UZ"/>
        </w:rPr>
        <w:t xml:space="preserve">) </w:t>
      </w:r>
      <w:r w:rsidRPr="008B061D">
        <w:rPr>
          <w:rFonts w:ascii="Times New Roman" w:eastAsia="TimesNewRoman,BoldItalic" w:hAnsi="Times New Roman"/>
          <w:b/>
          <w:bCs/>
          <w:i/>
          <w:iCs/>
          <w:sz w:val="28"/>
          <w:szCs w:val="28"/>
          <w:lang w:val="uz-Cyrl-UZ"/>
        </w:rPr>
        <w:t>datchiklar</w:t>
      </w:r>
    </w:p>
    <w:p w:rsidR="008B061D" w:rsidRPr="008B061D" w:rsidRDefault="008B061D" w:rsidP="008B061D">
      <w:pPr>
        <w:autoSpaceDE w:val="0"/>
        <w:autoSpaceDN w:val="0"/>
        <w:adjustRightInd w:val="0"/>
        <w:spacing w:after="0" w:line="240" w:lineRule="auto"/>
        <w:ind w:firstLine="708"/>
        <w:jc w:val="both"/>
        <w:rPr>
          <w:rFonts w:ascii="Times New Roman" w:hAnsi="Times New Roman"/>
          <w:b/>
          <w:bCs/>
          <w:sz w:val="28"/>
          <w:szCs w:val="28"/>
          <w:lang w:val="uz-Cyrl-UZ"/>
        </w:rPr>
      </w:pPr>
      <w:r w:rsidRPr="008B061D">
        <w:rPr>
          <w:rFonts w:ascii="Times New Roman" w:eastAsia="TimesNewRoman" w:hAnsi="Times New Roman"/>
          <w:sz w:val="28"/>
          <w:szCs w:val="28"/>
          <w:lang w:val="uz-Cyrl-UZ"/>
        </w:rPr>
        <w:t>Induktiv datchiklar xususiyati ikki taktli ishlashni ta’minlash sxemasini yariatish uchun qo‘shimcha magnit o‘tkazgich (o‘zak) va cho‘lgamga ega differensial transformator talab qiladi. Bu esa datchikni qo‘llashni qiyinlashtiradi.</w:t>
      </w:r>
      <w:r w:rsidRPr="008B061D">
        <w:rPr>
          <w:rFonts w:ascii="Times New Roman" w:hAnsi="Times New Roman"/>
          <w:sz w:val="28"/>
          <w:szCs w:val="28"/>
          <w:lang w:val="uz-Cyrl-UZ"/>
        </w:rPr>
        <w:t xml:space="preserve">. Ko‘prik sxemasini qllanganda qo‘shimcha transformator talab qilinmaydi.  Lekin chiqish signallari zanjiri ta’minlash manbai bilan galvanik boglanganligi elektron zanjirlarni keyinchalik amalga oshirilishini qiyinlashtirishi mumkin. </w:t>
      </w:r>
      <w:r w:rsidRPr="008B061D">
        <w:rPr>
          <w:rFonts w:ascii="Times New Roman" w:eastAsia="TimesNewRoman" w:hAnsi="Times New Roman"/>
          <w:sz w:val="28"/>
          <w:szCs w:val="28"/>
          <w:lang w:val="uz-Cyrl-UZ"/>
        </w:rPr>
        <w:t>Transformator va datchik magnit sistemalari birlashtirilgan datchiklar yuqoridagi kamchiliklardan xoli. Bunday datchiklar transformatorli yoki induksion datchiklar deyiladi.</w:t>
      </w:r>
    </w:p>
    <w:p w:rsidR="008B061D" w:rsidRPr="008B061D" w:rsidRDefault="008B061D" w:rsidP="008B061D">
      <w:pPr>
        <w:autoSpaceDE w:val="0"/>
        <w:autoSpaceDN w:val="0"/>
        <w:adjustRightInd w:val="0"/>
        <w:spacing w:after="0" w:line="240" w:lineRule="auto"/>
        <w:ind w:firstLine="708"/>
        <w:jc w:val="both"/>
        <w:rPr>
          <w:rFonts w:ascii="Times New Roman" w:hAnsi="Times New Roman"/>
          <w:sz w:val="28"/>
          <w:szCs w:val="28"/>
          <w:lang w:val="uz-Cyrl-UZ"/>
        </w:rPr>
      </w:pPr>
      <w:r w:rsidRPr="008B061D">
        <w:rPr>
          <w:rFonts w:ascii="Times New Roman" w:eastAsia="TimesNewRoman" w:hAnsi="Times New Roman"/>
          <w:sz w:val="28"/>
          <w:szCs w:val="28"/>
          <w:lang w:val="uz-Cyrl-UZ"/>
        </w:rPr>
        <w:t xml:space="preserve">Chiziqli siljish transformatorli datchiklarni bir varianti rasm </w:t>
      </w:r>
      <w:r w:rsidRPr="008B061D">
        <w:rPr>
          <w:rFonts w:ascii="Times New Roman" w:eastAsia="TimesNewRoman" w:hAnsi="Times New Roman"/>
          <w:sz w:val="28"/>
          <w:szCs w:val="28"/>
          <w:lang w:val="en-US"/>
        </w:rPr>
        <w:t>9</w:t>
      </w:r>
      <w:r w:rsidRPr="008B061D">
        <w:rPr>
          <w:rFonts w:ascii="Times New Roman" w:eastAsia="TimesNewRoman" w:hAnsi="Times New Roman"/>
          <w:sz w:val="28"/>
          <w:szCs w:val="28"/>
          <w:lang w:val="uz-Cyrl-UZ"/>
        </w:rPr>
        <w:t xml:space="preserve">a. ko‘rsatilgan. </w:t>
      </w:r>
      <w:r w:rsidRPr="008B061D">
        <w:rPr>
          <w:rFonts w:ascii="Times New Roman" w:hAnsi="Times New Roman"/>
          <w:sz w:val="28"/>
          <w:szCs w:val="28"/>
          <w:lang w:val="uz-Cyrl-UZ"/>
        </w:rPr>
        <w:t>Bu datchikning magnito‘tkazgichi barcha uch strejenida cho‘lgamlar joylashgan.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4171950" cy="2162175"/>
            <wp:effectExtent l="19050" t="0" r="0" b="0"/>
            <wp:docPr id="12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11" cstate="print"/>
                    <a:srcRect l="18422" t="25351" r="11714" b="31087"/>
                    <a:stretch>
                      <a:fillRect/>
                    </a:stretch>
                  </pic:blipFill>
                  <pic:spPr bwMode="auto">
                    <a:xfrm>
                      <a:off x="0" y="0"/>
                      <a:ext cx="4171950" cy="21621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sz w:val="28"/>
          <w:szCs w:val="28"/>
          <w:lang w:val="en-US"/>
        </w:rPr>
        <w:t xml:space="preserve">1 </w:t>
      </w:r>
      <w:r w:rsidRPr="008B061D">
        <w:rPr>
          <w:rFonts w:ascii="Times New Roman" w:hAnsi="Times New Roman"/>
          <w:sz w:val="28"/>
          <w:szCs w:val="28"/>
          <w:lang w:val="uz-Cyrl-UZ"/>
        </w:rPr>
        <w:t>asm. Transformatorli (induksion) datchik</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Magnit oqimi F</w:t>
      </w:r>
      <w:r w:rsidRPr="008B061D">
        <w:rPr>
          <w:rFonts w:ascii="Times New Roman" w:eastAsia="TimesNewRoman" w:hAnsi="Times New Roman"/>
          <w:sz w:val="28"/>
          <w:szCs w:val="28"/>
          <w:vertAlign w:val="subscript"/>
          <w:lang w:val="uz-Cyrl-UZ"/>
        </w:rPr>
        <w:t xml:space="preserve">0 </w:t>
      </w:r>
      <w:r w:rsidRPr="008B061D">
        <w:rPr>
          <w:rFonts w:ascii="Times New Roman" w:eastAsia="TimesNewRoman" w:hAnsi="Times New Roman"/>
          <w:sz w:val="28"/>
          <w:szCs w:val="28"/>
          <w:lang w:val="uz-Cyrl-UZ"/>
        </w:rPr>
        <w:t>o‘rta sterjen R</w:t>
      </w:r>
      <w:r w:rsidRPr="008B061D">
        <w:rPr>
          <w:rFonts w:ascii="Times New Roman" w:eastAsia="TimesNewRoman" w:hAnsi="Times New Roman"/>
          <w:sz w:val="28"/>
          <w:szCs w:val="28"/>
          <w:vertAlign w:val="subscript"/>
          <w:lang w:val="uz-Cyrl-UZ"/>
        </w:rPr>
        <w:t>CT0</w:t>
      </w:r>
      <w:r w:rsidRPr="008B061D">
        <w:rPr>
          <w:rFonts w:ascii="Times New Roman" w:eastAsia="TimesNewRoman" w:hAnsi="Times New Roman"/>
          <w:sz w:val="28"/>
          <w:szCs w:val="28"/>
          <w:lang w:val="uz-Cyrl-UZ"/>
        </w:rPr>
        <w:t xml:space="preserve"> va havo bo‘shligi R</w:t>
      </w:r>
      <w:r w:rsidRPr="008B061D">
        <w:rPr>
          <w:rFonts w:ascii="Times New Roman" w:eastAsia="TimesNewRoman" w:hAnsi="Times New Roman"/>
          <w:sz w:val="28"/>
          <w:szCs w:val="28"/>
          <w:vertAlign w:val="subscript"/>
          <w:lang w:val="uz-Cyrl-UZ"/>
        </w:rPr>
        <w:t xml:space="preserve">V0 </w:t>
      </w:r>
      <w:r w:rsidRPr="008B061D">
        <w:rPr>
          <w:rFonts w:ascii="Times New Roman" w:eastAsia="TimesNewRoman" w:hAnsi="Times New Roman"/>
          <w:sz w:val="28"/>
          <w:szCs w:val="28"/>
          <w:lang w:val="uz-Cyrl-UZ"/>
        </w:rPr>
        <w:t>magnit qarshiligini yengib o‘tadi. Oqim F</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yakor qismi R</w:t>
      </w:r>
      <w:r w:rsidRPr="008B061D">
        <w:rPr>
          <w:rFonts w:ascii="Times New Roman" w:eastAsia="TimesNewRoman" w:hAnsi="Times New Roman"/>
          <w:sz w:val="28"/>
          <w:szCs w:val="28"/>
          <w:vertAlign w:val="subscript"/>
          <w:lang w:val="uz-Cyrl-UZ"/>
        </w:rPr>
        <w:t xml:space="preserve">YA1 </w:t>
      </w:r>
      <w:r w:rsidRPr="008B061D">
        <w:rPr>
          <w:rFonts w:ascii="Times New Roman" w:eastAsia="TimesNewRoman" w:hAnsi="Times New Roman"/>
          <w:sz w:val="28"/>
          <w:szCs w:val="28"/>
          <w:lang w:val="uz-Cyrl-UZ"/>
        </w:rPr>
        <w:t>chap havo R</w:t>
      </w:r>
      <w:r w:rsidRPr="008B061D">
        <w:rPr>
          <w:rFonts w:ascii="Times New Roman" w:eastAsia="TimesNewRoman" w:hAnsi="Times New Roman"/>
          <w:sz w:val="28"/>
          <w:szCs w:val="28"/>
          <w:vertAlign w:val="subscript"/>
          <w:lang w:val="uz-Cyrl-UZ"/>
        </w:rPr>
        <w:t>V1</w:t>
      </w:r>
      <w:r w:rsidRPr="008B061D">
        <w:rPr>
          <w:rFonts w:ascii="Times New Roman" w:eastAsia="TimesNewRoman" w:hAnsi="Times New Roman"/>
          <w:sz w:val="28"/>
          <w:szCs w:val="28"/>
          <w:lang w:val="uz-Cyrl-UZ"/>
        </w:rPr>
        <w:t>bo‘shligi mangit qarshiligini, o‘zak chap sterjeni qarshiligini R</w:t>
      </w:r>
      <w:r w:rsidRPr="008B061D">
        <w:rPr>
          <w:rFonts w:ascii="Times New Roman" w:eastAsia="TimesNewRoman" w:hAnsi="Times New Roman"/>
          <w:sz w:val="28"/>
          <w:szCs w:val="28"/>
          <w:vertAlign w:val="subscript"/>
          <w:lang w:val="uz-Cyrl-UZ"/>
        </w:rPr>
        <w:t>CT1</w:t>
      </w:r>
      <w:r w:rsidRPr="008B061D">
        <w:rPr>
          <w:rFonts w:ascii="Times New Roman" w:eastAsia="TimesNewRoman" w:hAnsi="Times New Roman"/>
          <w:sz w:val="28"/>
          <w:szCs w:val="28"/>
          <w:lang w:val="uz-Cyrl-UZ"/>
        </w:rPr>
        <w:t xml:space="preserve"> yengib o‘tadi. Oqim F</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yakor kismi R</w:t>
      </w:r>
      <w:r w:rsidRPr="008B061D">
        <w:rPr>
          <w:rFonts w:ascii="Times New Roman" w:eastAsia="TimesNewRoman" w:hAnsi="Times New Roman"/>
          <w:sz w:val="28"/>
          <w:szCs w:val="28"/>
          <w:vertAlign w:val="subscript"/>
          <w:lang w:val="uz-Cyrl-UZ"/>
        </w:rPr>
        <w:t xml:space="preserve">YA2 </w:t>
      </w:r>
      <w:r w:rsidRPr="008B061D">
        <w:rPr>
          <w:rFonts w:ascii="Times New Roman" w:eastAsia="TimesNewRoman" w:hAnsi="Times New Roman"/>
          <w:sz w:val="28"/>
          <w:szCs w:val="28"/>
          <w:lang w:val="uz-Cyrl-UZ"/>
        </w:rPr>
        <w:t>chap xavo bo‘shligini R</w:t>
      </w:r>
      <w:r w:rsidRPr="008B061D">
        <w:rPr>
          <w:rFonts w:ascii="Times New Roman" w:eastAsia="TimesNewRoman" w:hAnsi="Times New Roman"/>
          <w:sz w:val="28"/>
          <w:szCs w:val="28"/>
          <w:vertAlign w:val="subscript"/>
          <w:lang w:val="uz-Cyrl-UZ"/>
        </w:rPr>
        <w:t xml:space="preserve">V2 </w:t>
      </w:r>
      <w:r w:rsidRPr="008B061D">
        <w:rPr>
          <w:rFonts w:ascii="Times New Roman" w:eastAsia="TimesNewRoman" w:hAnsi="Times New Roman"/>
          <w:sz w:val="28"/>
          <w:szCs w:val="28"/>
          <w:lang w:val="uz-Cyrl-UZ"/>
        </w:rPr>
        <w:t>magnit qarshiligini va o‘zak o‘ng sterjeni qarshiligini R</w:t>
      </w:r>
      <w:r w:rsidRPr="008B061D">
        <w:rPr>
          <w:rFonts w:ascii="Times New Roman" w:eastAsia="TimesNewRoman" w:hAnsi="Times New Roman"/>
          <w:sz w:val="28"/>
          <w:szCs w:val="28"/>
          <w:vertAlign w:val="subscript"/>
          <w:lang w:val="uz-Cyrl-UZ"/>
        </w:rPr>
        <w:t>CT2</w:t>
      </w:r>
      <w:r w:rsidRPr="008B061D">
        <w:rPr>
          <w:rFonts w:ascii="Times New Roman" w:eastAsia="TimesNewRoman" w:hAnsi="Times New Roman"/>
          <w:sz w:val="28"/>
          <w:szCs w:val="28"/>
          <w:lang w:val="uz-Cyrl-UZ"/>
        </w:rPr>
        <w:t xml:space="preserve">.yengib o‘tadi.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Agar ikkilamchi cho‘lgamlarda I</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va I</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toklar oqsa o‘zak chap va o‘ng sterjenlarida F</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va F</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oqimlarga qarama qarshi magnit xarakatlantiruvchi kuchlar I</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W</w:t>
      </w:r>
      <w:r w:rsidRPr="008B061D">
        <w:rPr>
          <w:rFonts w:ascii="Times New Roman" w:eastAsia="TimesNewRoman" w:hAnsi="Times New Roman"/>
          <w:sz w:val="28"/>
          <w:szCs w:val="28"/>
          <w:vertAlign w:val="subscript"/>
          <w:lang w:val="uz-Cyrl-UZ"/>
        </w:rPr>
        <w:t>1</w:t>
      </w:r>
      <w:r w:rsidRPr="008B061D">
        <w:rPr>
          <w:rFonts w:ascii="Times New Roman" w:eastAsia="TimesNewRoman" w:hAnsi="Times New Roman"/>
          <w:sz w:val="28"/>
          <w:szCs w:val="28"/>
          <w:lang w:val="uz-Cyrl-UZ"/>
        </w:rPr>
        <w:t xml:space="preserve"> i I</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W</w:t>
      </w:r>
      <w:r w:rsidRPr="008B061D">
        <w:rPr>
          <w:rFonts w:ascii="Times New Roman" w:eastAsia="TimesNewRoman" w:hAnsi="Times New Roman"/>
          <w:sz w:val="28"/>
          <w:szCs w:val="28"/>
          <w:vertAlign w:val="subscript"/>
          <w:lang w:val="uz-Cyrl-UZ"/>
        </w:rPr>
        <w:t>2</w:t>
      </w:r>
      <w:r w:rsidRPr="008B061D">
        <w:rPr>
          <w:rFonts w:ascii="Times New Roman" w:eastAsia="TimesNewRoman" w:hAnsi="Times New Roman"/>
          <w:sz w:val="28"/>
          <w:szCs w:val="28"/>
          <w:lang w:val="uz-Cyrl-UZ"/>
        </w:rPr>
        <w:t xml:space="preserve"> xarakt qiladi. </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Agar datchikni ishlashi salt yurida ko‘rilsa (yuklama qarshiligi cheksiz, ikkilamsi cho‘lgamlarda toklar yo‘q) ekvivalent sxema soddalashadi. (ris.2.4.6).</w:t>
      </w:r>
    </w:p>
    <w:p w:rsidR="008B061D" w:rsidRPr="008B061D" w:rsidRDefault="008B061D" w:rsidP="008B061D">
      <w:pPr>
        <w:autoSpaceDE w:val="0"/>
        <w:autoSpaceDN w:val="0"/>
        <w:adjustRightInd w:val="0"/>
        <w:spacing w:after="0" w:line="240" w:lineRule="auto"/>
        <w:ind w:firstLine="708"/>
        <w:jc w:val="center"/>
        <w:rPr>
          <w:rFonts w:ascii="Times New Roman" w:eastAsia="TimesNewRoman" w:hAnsi="Times New Roman"/>
          <w:sz w:val="28"/>
          <w:szCs w:val="28"/>
          <w:lang w:val="uz-Cyrl-UZ"/>
        </w:rPr>
      </w:pPr>
      <w:r w:rsidRPr="008B061D">
        <w:rPr>
          <w:rFonts w:ascii="Times New Roman" w:eastAsia="TimesNewRoman" w:hAnsi="Times New Roman"/>
          <w:noProof/>
          <w:sz w:val="28"/>
          <w:szCs w:val="28"/>
        </w:rPr>
        <w:drawing>
          <wp:inline distT="0" distB="0" distL="0" distR="0">
            <wp:extent cx="2209800" cy="1552575"/>
            <wp:effectExtent l="19050" t="0" r="0" b="0"/>
            <wp:docPr id="12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2" cstate="print"/>
                    <a:srcRect l="38853" t="23053" r="24266" b="42435"/>
                    <a:stretch>
                      <a:fillRect/>
                    </a:stretch>
                  </pic:blipFill>
                  <pic:spPr bwMode="auto">
                    <a:xfrm>
                      <a:off x="0" y="0"/>
                      <a:ext cx="2209800" cy="155257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2. rasm. Transformatorli datchik magnit zanjiri ekvivalent sxemasi</w:t>
      </w:r>
    </w:p>
    <w:p w:rsidR="008B061D" w:rsidRPr="008B061D" w:rsidRDefault="008B061D" w:rsidP="008B061D">
      <w:pPr>
        <w:autoSpaceDE w:val="0"/>
        <w:autoSpaceDN w:val="0"/>
        <w:adjustRightInd w:val="0"/>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uz-Cyrl-UZ"/>
        </w:rPr>
        <w:lastRenderedPageBreak/>
        <w:t>Datchik statik tavsifi rasm.</w:t>
      </w:r>
      <w:r w:rsidRPr="008B061D">
        <w:rPr>
          <w:rFonts w:ascii="Times New Roman" w:eastAsia="TimesNewRoman" w:hAnsi="Times New Roman"/>
          <w:sz w:val="28"/>
          <w:szCs w:val="28"/>
          <w:lang w:val="en-US"/>
        </w:rPr>
        <w:t>3</w:t>
      </w:r>
      <w:r w:rsidRPr="008B061D">
        <w:rPr>
          <w:rFonts w:ascii="Times New Roman" w:eastAsia="TimesNewRoman" w:hAnsi="Times New Roman"/>
          <w:sz w:val="28"/>
          <w:szCs w:val="28"/>
          <w:lang w:val="uz-Cyrl-UZ"/>
        </w:rPr>
        <w:t xml:space="preserve">.da ko‘rsatilgan. Siljish </w:t>
      </w:r>
      <w:r w:rsidRPr="008B061D">
        <w:rPr>
          <w:rFonts w:ascii="Times New Roman" w:eastAsia="TimesNewRoman,Italic" w:hAnsi="Times New Roman"/>
          <w:i/>
          <w:iCs/>
          <w:sz w:val="28"/>
          <w:szCs w:val="28"/>
          <w:lang w:val="en-US"/>
        </w:rPr>
        <w:t>x a</w:t>
      </w:r>
      <w:r w:rsidRPr="008B061D">
        <w:rPr>
          <w:rFonts w:ascii="Times New Roman" w:eastAsia="TimesNewRoman" w:hAnsi="Times New Roman"/>
          <w:i/>
          <w:iCs/>
          <w:sz w:val="28"/>
          <w:szCs w:val="28"/>
          <w:vertAlign w:val="subscript"/>
          <w:lang w:val="en-US"/>
        </w:rPr>
        <w:t>00</w:t>
      </w:r>
      <w:r w:rsidRPr="008B061D">
        <w:rPr>
          <w:rFonts w:ascii="Times New Roman" w:eastAsia="TimesNewRoman" w:hAnsi="Times New Roman"/>
          <w:i/>
          <w:iCs/>
          <w:sz w:val="28"/>
          <w:szCs w:val="28"/>
          <w:vertAlign w:val="subscript"/>
          <w:lang w:val="uz-Cyrl-UZ"/>
        </w:rPr>
        <w:t xml:space="preserve"> </w:t>
      </w:r>
      <w:r w:rsidRPr="008B061D">
        <w:rPr>
          <w:rFonts w:ascii="Times New Roman" w:eastAsia="TimesNewRoman" w:hAnsi="Times New Roman"/>
          <w:iCs/>
          <w:sz w:val="28"/>
          <w:szCs w:val="28"/>
          <w:lang w:val="uz-Cyrl-UZ"/>
        </w:rPr>
        <w:t xml:space="preserve">dan oshmasligi kerak. </w:t>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3209925" cy="1857375"/>
            <wp:effectExtent l="19050" t="0" r="9525" b="0"/>
            <wp:docPr id="12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13" cstate="print"/>
                    <a:srcRect l="31287" t="35196" r="17229" b="24297"/>
                    <a:stretch>
                      <a:fillRect/>
                    </a:stretch>
                  </pic:blipFill>
                  <pic:spPr bwMode="auto">
                    <a:xfrm>
                      <a:off x="0" y="0"/>
                      <a:ext cx="3209925" cy="18573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3. rasm. Transformatorli datchik statik xarakteristikasi</w:t>
      </w:r>
    </w:p>
    <w:p w:rsidR="008B061D" w:rsidRPr="008B061D" w:rsidRDefault="008B061D" w:rsidP="008B061D">
      <w:pPr>
        <w:autoSpaceDE w:val="0"/>
        <w:autoSpaceDN w:val="0"/>
        <w:adjustRightInd w:val="0"/>
        <w:spacing w:after="0" w:line="240" w:lineRule="auto"/>
        <w:ind w:firstLine="708"/>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Transformatorli datchiklar yechayotgan masalasiga ko‘ra turli xil magnit sistemalarga ega bo‘lishi mumkin – kattalik va siljish ko‘rinishi (chizmqli yoki burchak).</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Induktiv datchiklar afzalligi:</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uz-Cyrl-UZ"/>
        </w:rPr>
      </w:pPr>
      <w:r w:rsidRPr="008B061D">
        <w:rPr>
          <w:rFonts w:ascii="Times New Roman" w:eastAsia="TimesNewRoman" w:hAnsi="Times New Roman"/>
          <w:sz w:val="28"/>
          <w:szCs w:val="28"/>
          <w:lang w:val="uz-Cyrl-UZ"/>
        </w:rPr>
        <w:t xml:space="preserve">- datchik xarakatlauvchi qismida va ishqalanuvchi kontaktlarda elektr zanjiri yo‘qligi ularni yuqori ishonchligini va ishlash muddatini ta’minlaydi. </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w:t>
      </w:r>
      <w:r w:rsidRPr="008B061D">
        <w:rPr>
          <w:rFonts w:ascii="Times New Roman" w:eastAsia="TimesNewRoman" w:hAnsi="Times New Roman"/>
          <w:sz w:val="28"/>
          <w:szCs w:val="28"/>
          <w:lang w:val="uz-Cyrl-UZ"/>
        </w:rPr>
        <w:t xml:space="preserve"> </w:t>
      </w:r>
      <w:r w:rsidRPr="008B061D">
        <w:rPr>
          <w:rFonts w:ascii="Times New Roman" w:eastAsia="TimesNewRoman" w:hAnsi="Times New Roman"/>
          <w:sz w:val="28"/>
          <w:szCs w:val="28"/>
          <w:lang w:val="en-US"/>
        </w:rPr>
        <w:t xml:space="preserve">amplituda </w:t>
      </w:r>
      <w:r w:rsidRPr="008B061D">
        <w:rPr>
          <w:rFonts w:ascii="Times New Roman" w:eastAsia="TimesNewRoman" w:hAnsi="Times New Roman"/>
          <w:sz w:val="28"/>
          <w:szCs w:val="28"/>
          <w:lang w:val="uz-Cyrl-UZ"/>
        </w:rPr>
        <w:t>va</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chiqish signali quvvati katta</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konstruktiv</w:t>
      </w:r>
      <w:r w:rsidRPr="008B061D">
        <w:rPr>
          <w:rFonts w:ascii="Times New Roman" w:eastAsia="TimesNewRoman" w:hAnsi="Times New Roman"/>
          <w:sz w:val="28"/>
          <w:szCs w:val="28"/>
          <w:lang w:val="uz-Cyrl-UZ"/>
        </w:rPr>
        <w:t xml:space="preserve"> egiluvchanligi kichik va katta chiziqli va burchak siljishlarni o‘lchash imkonini beradi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o‘ta yuklanish, vibratsiya va urilishlarga yuqori chidamligi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 xml:space="preserve">klimatik ta’sirlarga turgunligi </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harorat</w:t>
      </w: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bosim va muxit namligi</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radiatsiya ta’sirlariga</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uz-Cyrl-UZ"/>
        </w:rPr>
        <w:t>I</w:t>
      </w:r>
      <w:r w:rsidRPr="008B061D">
        <w:rPr>
          <w:rFonts w:ascii="Times New Roman" w:eastAsia="TimesNewRoman" w:hAnsi="Times New Roman"/>
          <w:sz w:val="28"/>
          <w:szCs w:val="28"/>
          <w:lang w:val="en-US"/>
        </w:rPr>
        <w:t>nduktiv datchik</w:t>
      </w:r>
      <w:r w:rsidRPr="008B061D">
        <w:rPr>
          <w:rFonts w:ascii="Times New Roman" w:eastAsia="TimesNewRoman" w:hAnsi="Times New Roman"/>
          <w:sz w:val="28"/>
          <w:szCs w:val="28"/>
          <w:lang w:val="uz-Cyrl-UZ"/>
        </w:rPr>
        <w:t>lar kamchiligi:</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 xml:space="preserve">o‘lchamlari va massasi katta </w:t>
      </w:r>
      <w:r w:rsidRPr="008B061D">
        <w:rPr>
          <w:rFonts w:ascii="Times New Roman" w:eastAsia="TimesNewRoman" w:hAnsi="Times New Roman"/>
          <w:sz w:val="28"/>
          <w:szCs w:val="28"/>
          <w:lang w:val="en-US"/>
        </w:rPr>
        <w:t>;</w:t>
      </w:r>
    </w:p>
    <w:p w:rsidR="008B061D" w:rsidRPr="008B061D" w:rsidRDefault="008B061D" w:rsidP="008B061D">
      <w:pPr>
        <w:autoSpaceDE w:val="0"/>
        <w:autoSpaceDN w:val="0"/>
        <w:adjustRightInd w:val="0"/>
        <w:spacing w:after="0" w:line="240" w:lineRule="auto"/>
        <w:jc w:val="both"/>
        <w:rPr>
          <w:rFonts w:ascii="Times New Roman" w:eastAsia="TimesNewRoman" w:hAnsi="Times New Roman"/>
          <w:sz w:val="28"/>
          <w:szCs w:val="28"/>
          <w:lang w:val="en-US"/>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qayta ta’sir borligi</w:t>
      </w:r>
      <w:r w:rsidRPr="008B061D">
        <w:rPr>
          <w:rFonts w:ascii="Times New Roman" w:eastAsia="TimesNewRoman" w:hAnsi="Times New Roman"/>
          <w:sz w:val="28"/>
          <w:szCs w:val="28"/>
          <w:lang w:val="en-US"/>
        </w:rPr>
        <w:t>;</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eastAsia="TimesNewRoman" w:hAnsi="Times New Roman"/>
          <w:sz w:val="28"/>
          <w:szCs w:val="28"/>
          <w:lang w:val="en-US"/>
        </w:rPr>
        <w:t xml:space="preserve">- </w:t>
      </w:r>
      <w:r w:rsidRPr="008B061D">
        <w:rPr>
          <w:rFonts w:ascii="Times New Roman" w:eastAsia="TimesNewRoman" w:hAnsi="Times New Roman"/>
          <w:sz w:val="28"/>
          <w:szCs w:val="28"/>
          <w:lang w:val="uz-Cyrl-UZ"/>
        </w:rPr>
        <w:t>faqat o‘zgaruvchan tokda ishlashi</w:t>
      </w:r>
      <w:r w:rsidRPr="008B061D">
        <w:rPr>
          <w:rFonts w:ascii="Times New Roman" w:eastAsia="TimesNewRoman" w:hAnsi="Times New Roman"/>
          <w:sz w:val="28"/>
          <w:szCs w:val="28"/>
          <w:lang w:val="en-US"/>
        </w:rPr>
        <w:t>.</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uz-Cyrl-UZ"/>
        </w:rPr>
        <w:t xml:space="preserve">Transformator datchiklarda (kirish signali plunjer yoki yakorning harakati bo‘lib, chiqish signali esa I1 I2 toklarning geometrik ayirmasi bo‘ladi. Yakorning neytral holatida I1 - I2, demak o‘lchov asbobida tok yo‘qligini bildiradi. Yakorning holati o‘zgarilishi bilan cho‘lg‘amlarning induktivligi o‘zgaradi va I1 , I2 toklarining muvozanatlari o‘zgaradi. </w:t>
      </w:r>
      <w:r w:rsidRPr="008B061D">
        <w:rPr>
          <w:rFonts w:ascii="Times New Roman" w:hAnsi="Times New Roman"/>
          <w:sz w:val="28"/>
          <w:szCs w:val="28"/>
          <w:lang w:val="pl-PL"/>
        </w:rPr>
        <w:t xml:space="preserve">Natijada o‘lchov asbobidan I=I1-I2 toki oqib o‘tadi. </w:t>
      </w:r>
      <w:r w:rsidRPr="008B061D">
        <w:rPr>
          <w:rFonts w:ascii="Times New Roman" w:hAnsi="Times New Roman"/>
          <w:sz w:val="28"/>
          <w:szCs w:val="28"/>
          <w:lang w:val="en-US"/>
        </w:rPr>
        <w:t xml:space="preserve">Ushbu tokning fazasi yakorning harakatlanish yo‘nalishiga boqliq bo‘ladi. Transformator datchikning sxemasi 42.d – rasmda ko‘rsatilgan. Bu yerda kirish kattaligi burchak harakati bo‘lib, chiqish kattaligi esa ikkilamchi asbobdagi tok bo‘ladi. Yakorning neytral holatida, ya’ni 1 2 o‘rta o‘zakda EYUK hosil bo‘lmaydi, chunki chetlardagi cho‘lg‘amlar qarama-qarshi yo‘nalishda o‘ralgan va ular o‘zaro teng. Yakorning harakatlanishi bilan cho‘lg‘amlardan birining magnit qarsxiligi kamayadi, ikkinchisiniki esa oshib ketadi. Natijada o‘rta cho‘lg‘amda EYUK hosil bo‘lib, ikkilamchi asbobdan tok oqib o‘ta boshlaydi. </w:t>
      </w:r>
    </w:p>
    <w:p w:rsidR="008B061D" w:rsidRPr="008B061D" w:rsidRDefault="008B061D" w:rsidP="008B061D">
      <w:pPr>
        <w:spacing w:after="0" w:line="240" w:lineRule="auto"/>
        <w:jc w:val="center"/>
        <w:rPr>
          <w:rFonts w:ascii="Times New Roman" w:hAnsi="Times New Roman"/>
          <w:noProof/>
          <w:sz w:val="28"/>
          <w:szCs w:val="28"/>
          <w:lang w:val="en-US"/>
        </w:rPr>
      </w:pPr>
    </w:p>
    <w:p w:rsidR="008B061D" w:rsidRPr="008B061D" w:rsidRDefault="008B061D" w:rsidP="008B061D">
      <w:pPr>
        <w:spacing w:after="0" w:line="240" w:lineRule="auto"/>
        <w:jc w:val="center"/>
        <w:rPr>
          <w:rFonts w:ascii="Times New Roman" w:hAnsi="Times New Roman"/>
          <w:noProof/>
          <w:sz w:val="28"/>
          <w:szCs w:val="28"/>
          <w:lang w:val="en-US"/>
        </w:rPr>
      </w:pPr>
      <w:r w:rsidRPr="008B061D">
        <w:rPr>
          <w:rFonts w:ascii="Times New Roman" w:hAnsi="Times New Roman"/>
          <w:noProof/>
          <w:sz w:val="28"/>
          <w:szCs w:val="28"/>
        </w:rPr>
        <w:lastRenderedPageBreak/>
        <w:drawing>
          <wp:inline distT="0" distB="0" distL="0" distR="0">
            <wp:extent cx="2381250" cy="2743200"/>
            <wp:effectExtent l="19050" t="0" r="0" b="0"/>
            <wp:docPr id="130"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4"/>
                    <pic:cNvPicPr>
                      <a:picLocks noChangeAspect="1" noChangeArrowheads="1"/>
                    </pic:cNvPicPr>
                  </pic:nvPicPr>
                  <pic:blipFill>
                    <a:blip r:embed="rId114" cstate="print"/>
                    <a:srcRect l="10886" t="3680" r="9639" b="5363"/>
                    <a:stretch>
                      <a:fillRect/>
                    </a:stretch>
                  </pic:blipFill>
                  <pic:spPr bwMode="auto">
                    <a:xfrm>
                      <a:off x="0" y="0"/>
                      <a:ext cx="2381250" cy="274320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sz w:val="28"/>
          <w:szCs w:val="28"/>
          <w:lang w:val="en-US"/>
        </w:rPr>
        <w:t>4. rasm. Induktiv manometr sxemasi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p>
    <w:p w:rsidR="008B061D" w:rsidRPr="008B061D" w:rsidRDefault="008B061D" w:rsidP="008B061D">
      <w:pPr>
        <w:spacing w:after="0" w:line="24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Ko‘rib chiqilgan prinsip asosida amalda ko‘pgina o‘lchov asboblari, jumladan misol sifatida, induktiv manometr shu prinsip asosida ishlaydi Induktiv manometr sezgir element 3, unga biriktirilgan yakor 6 va po‘lat o‘zakli cho‘lg‘amdan iborat. O‘lchanayotgan bosim quvurcha 1 orqali bo‘shliq 2 ga kelib, membrana 3 ni bukadi, natijada o‘zak 6 cho‘lg‘am o‘zagi 4 ga qarab harakatlanadi. Demak cho‘lg‘amning induktivligi o‘lchanayotgan bosimga proporsional o‘zgariladi. Chiqish signali esa 8 klemmalardan 5 olinadi. Bunday datchikarning statik tavsifnomasi kichik qismda chiziqli bo‘lganligi tufayli ular qishloq va suv xo`jaligi ishlab chiqarishida juda kam qo‘llaniladi. Bunday kamcxiliklar differensial datchiklarda bartaraf qilingan. Bundan tashqari differensial datchiklarda kirish signalining belgisi o‘zgarilganda chiqish signalining belgisi ham unga mos ravishda o‘zgaradi. </w:t>
      </w:r>
    </w:p>
    <w:p w:rsidR="008B061D" w:rsidRPr="008B061D" w:rsidRDefault="008B061D" w:rsidP="008B061D">
      <w:pPr>
        <w:spacing w:after="0" w:line="360" w:lineRule="auto"/>
        <w:ind w:left="1350"/>
        <w:jc w:val="both"/>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Transformatorli datchik nima?</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Induktiv datchiklarning ish prinsipini tushuntiring. </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kontaktli datchik turlarini ayting?</w:t>
      </w:r>
    </w:p>
    <w:p w:rsidR="008B061D" w:rsidRPr="008B061D" w:rsidRDefault="008B061D" w:rsidP="00C96CA4">
      <w:pPr>
        <w:numPr>
          <w:ilvl w:val="0"/>
          <w:numId w:val="19"/>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Fotoelektrik datchik ish prinsipi?</w:t>
      </w:r>
    </w:p>
    <w:p w:rsidR="008B061D" w:rsidRPr="008B061D" w:rsidRDefault="008B061D" w:rsidP="008B061D">
      <w:pPr>
        <w:spacing w:after="0" w:line="360" w:lineRule="auto"/>
        <w:ind w:left="1350"/>
        <w:jc w:val="both"/>
        <w:rPr>
          <w:rFonts w:ascii="Times New Roman" w:hAnsi="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9-Mavzu. </w:t>
      </w:r>
      <w:r w:rsidRPr="008B061D">
        <w:rPr>
          <w:rFonts w:ascii="Times New Roman" w:eastAsia="TimesNewRomanPSMT" w:hAnsi="Times New Roman" w:cs="Times New Roman"/>
          <w:b/>
          <w:sz w:val="28"/>
          <w:szCs w:val="28"/>
          <w:lang w:val="en-US"/>
        </w:rPr>
        <w:t>Pezoelektrik, termoelektrik induksion datchiklar. Optik tolali datchiklar.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Pyezoelektrik datchiklar</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Termoelektrik induksion datchiklar</w:t>
      </w:r>
    </w:p>
    <w:p w:rsidR="008B061D" w:rsidRPr="008B061D" w:rsidRDefault="008B061D" w:rsidP="00C96CA4">
      <w:pPr>
        <w:numPr>
          <w:ilvl w:val="0"/>
          <w:numId w:val="18"/>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Optik tolali datchiklar.</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360"/>
        <w:contextualSpacing/>
        <w:jc w:val="both"/>
        <w:rPr>
          <w:rFonts w:ascii="Times New Roman" w:eastAsia="Times New Roman" w:hAnsi="Times New Roman" w:cs="Times New Roman"/>
          <w:b/>
          <w:bCs/>
          <w:color w:val="000000"/>
          <w:sz w:val="28"/>
          <w:szCs w:val="28"/>
          <w:lang w:val="uz-Cyrl-UZ"/>
        </w:rPr>
      </w:pPr>
      <w:r w:rsidRPr="008B061D">
        <w:rPr>
          <w:rFonts w:ascii="Times New Roman" w:eastAsia="Times New Roman" w:hAnsi="Times New Roman" w:cs="Times New Roman"/>
          <w:sz w:val="28"/>
          <w:szCs w:val="28"/>
          <w:lang w:val="uz-Cyrl-UZ"/>
        </w:rPr>
        <w:t>Pyezoelektrikli o‘zgartirgichlar konstruksiyasi va ishlash prinsipi Pyezoelektrikli o‘zgartirgichlar afzalliklari va kamchiliklari;  asosiy tavsiflari, konstruktiv parametrlari</w:t>
      </w:r>
    </w:p>
    <w:p w:rsidR="008B061D" w:rsidRPr="008B061D" w:rsidRDefault="008B061D" w:rsidP="008B061D">
      <w:pPr>
        <w:spacing w:after="0" w:line="240" w:lineRule="auto"/>
        <w:ind w:firstLine="360"/>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i/>
          <w:sz w:val="28"/>
          <w:szCs w:val="28"/>
          <w:lang w:val="uz-Cyrl-UZ"/>
        </w:rPr>
        <w:t>P’ezoelektrik</w:t>
      </w:r>
      <w:r w:rsidRPr="008B061D">
        <w:rPr>
          <w:rFonts w:ascii="Times New Roman" w:eastAsia="Times New Roman" w:hAnsi="Times New Roman" w:cs="Times New Roman"/>
          <w:sz w:val="28"/>
          <w:szCs w:val="28"/>
          <w:lang w:val="uz-Cyrl-UZ"/>
        </w:rPr>
        <w:t xml:space="preserve"> datchiklarni ishlashi esa mehanik bosimlar ta’sirida kvars, segment tuzi kabi kristallarni polyarizatsiyalanish hodisasiga asoslangan</w:t>
      </w: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uz-Cyrl-UZ"/>
        </w:rPr>
      </w:pP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drawing>
          <wp:inline distT="0" distB="0" distL="0" distR="0">
            <wp:extent cx="2447925" cy="2162175"/>
            <wp:effectExtent l="19050" t="0" r="9525" b="0"/>
            <wp:docPr id="13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5" cstate="print"/>
                    <a:srcRect/>
                    <a:stretch>
                      <a:fillRect/>
                    </a:stretch>
                  </pic:blipFill>
                  <pic:spPr bwMode="auto">
                    <a:xfrm>
                      <a:off x="0" y="0"/>
                      <a:ext cx="2447925" cy="21621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left="2022"/>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bCs/>
          <w:sz w:val="28"/>
          <w:szCs w:val="28"/>
          <w:lang w:val="en-US"/>
        </w:rPr>
        <w:t>1-rasm.</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b/>
          <w:sz w:val="28"/>
          <w:szCs w:val="28"/>
          <w:lang w:val="uz-Cyrl-UZ"/>
        </w:rPr>
        <w:t>Pezoelektrik</w:t>
      </w:r>
      <w:r w:rsidRPr="008B061D">
        <w:rPr>
          <w:rFonts w:ascii="Times New Roman" w:eastAsia="Times New Roman" w:hAnsi="Times New Roman" w:cs="Times New Roman"/>
          <w:b/>
          <w:sz w:val="28"/>
          <w:szCs w:val="28"/>
          <w:lang w:val="en-US"/>
        </w:rPr>
        <w:t xml:space="preserve"> bosim</w:t>
      </w:r>
      <w:r w:rsidRPr="008B061D">
        <w:rPr>
          <w:rFonts w:ascii="Times New Roman" w:eastAsia="Times New Roman" w:hAnsi="Times New Roman" w:cs="Times New Roman"/>
          <w:b/>
          <w:sz w:val="28"/>
          <w:szCs w:val="28"/>
          <w:lang w:val="uz-Cyrl-UZ"/>
        </w:rPr>
        <w:t xml:space="preserve"> datchi</w:t>
      </w:r>
      <w:r w:rsidRPr="008B061D">
        <w:rPr>
          <w:rFonts w:ascii="Times New Roman" w:eastAsia="Times New Roman" w:hAnsi="Times New Roman" w:cs="Times New Roman"/>
          <w:b/>
          <w:sz w:val="28"/>
          <w:szCs w:val="28"/>
          <w:lang w:val="en-US"/>
        </w:rPr>
        <w:t>gi sxemasi</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Pezoelektrik datchiklar bosim o‘zgarishi tez o‘tadigan qurilmalarda ishlatiladi. Bunda pezoelektrik effektdan foydalaniladi, ya’ni deformatsiya natijasida ba’zi bir dielektriklar qirg‘og‘ida elektr zaryadlari paydo bo‘ladi.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Pezoelektrik effektga ega bo‘lgan materiallarga kvars, segnet tuzi, bariy titanati va shu kabilar kiradi. Ixchamlik sodda tuzilishga ega ekanligi ularni afzalligi bo‘lsa, sezgirligini ozligi, statik miqdorlarni o‘lchash imkoniyati yo‘qligi uning kamcxiligidir.</w:t>
      </w:r>
    </w:p>
    <w:p w:rsidR="008B061D" w:rsidRPr="008B061D" w:rsidRDefault="00386D6B" w:rsidP="008B061D">
      <w:pPr>
        <w:spacing w:after="0" w:line="240" w:lineRule="auto"/>
        <w:ind w:firstLine="709"/>
        <w:jc w:val="both"/>
        <w:rPr>
          <w:rFonts w:ascii="Times New Roman" w:hAnsi="Times New Roman"/>
          <w:sz w:val="28"/>
          <w:szCs w:val="28"/>
          <w:lang w:val="uz-Cyrl-UZ"/>
        </w:rPr>
      </w:pPr>
      <w:r w:rsidRPr="00386D6B">
        <w:rPr>
          <w:noProof/>
        </w:rPr>
        <w:pict>
          <v:group id="_x0000_s1593" style="position:absolute;left:0;text-align:left;margin-left:9pt;margin-top:51.4pt;width:225pt;height:198pt;z-index:251671552" coordorigin="1314,11934" coordsize="4500,3960">
            <v:shape id="_x0000_s1594" type="#_x0000_t75" style="position:absolute;left:1314;top:11934;width:4500;height:3180">
              <v:imagedata r:id="rId116" o:title=""/>
            </v:shape>
            <v:rect id="_x0000_s1595" style="position:absolute;left:1544;top:15174;width:3010;height:720" stroked="f">
              <v:textbox style="mso-next-textbox:#_x0000_s1595">
                <w:txbxContent>
                  <w:p w:rsidR="008B061D" w:rsidRPr="00D549EB" w:rsidRDefault="008B061D" w:rsidP="008B061D">
                    <w:pPr>
                      <w:jc w:val="center"/>
                      <w:rPr>
                        <w:rFonts w:ascii="Times New Roman" w:hAnsi="Times New Roman"/>
                      </w:rPr>
                    </w:pPr>
                    <w:r>
                      <w:rPr>
                        <w:i/>
                        <w:lang w:val="en-US"/>
                      </w:rPr>
                      <w:t>2.</w:t>
                    </w:r>
                    <w:r w:rsidRPr="00A36A4A">
                      <w:rPr>
                        <w:i/>
                        <w:lang w:val="uz-Cyrl-UZ"/>
                      </w:rPr>
                      <w:t xml:space="preserve">– </w:t>
                    </w:r>
                    <w:r>
                      <w:rPr>
                        <w:i/>
                        <w:lang w:val="uz-Cyrl-UZ"/>
                      </w:rPr>
                      <w:t>rasm</w:t>
                    </w:r>
                    <w:r>
                      <w:rPr>
                        <w:lang w:val="uz-Cyrl-UZ"/>
                      </w:rPr>
                      <w:t xml:space="preserve">. </w:t>
                    </w:r>
                    <w:r w:rsidRPr="00D549EB">
                      <w:rPr>
                        <w:rFonts w:ascii="Times New Roman" w:hAnsi="Times New Roman"/>
                        <w:lang w:val="uz-Cyrl-UZ"/>
                      </w:rPr>
                      <w:t>Pyezoelektrik manometr sxemasi</w:t>
                    </w:r>
                  </w:p>
                </w:txbxContent>
              </v:textbox>
            </v:rect>
            <w10:wrap type="square"/>
          </v:group>
          <o:OLEObject Type="Embed" ProgID="CorelDRAW.Graphic.12" ShapeID="_x0000_s1594" DrawAspect="Content" ObjectID="_1574439488" r:id="rId117"/>
        </w:pict>
      </w:r>
      <w:r w:rsidR="008B061D" w:rsidRPr="008B061D">
        <w:rPr>
          <w:rFonts w:ascii="Times New Roman" w:hAnsi="Times New Roman"/>
          <w:b/>
          <w:sz w:val="28"/>
          <w:szCs w:val="28"/>
          <w:lang w:val="uz-Cyrl-UZ"/>
        </w:rPr>
        <w:t>Pezoelektrik manometrlarning</w:t>
      </w:r>
      <w:r w:rsidR="008B061D" w:rsidRPr="008B061D">
        <w:rPr>
          <w:rFonts w:ascii="Times New Roman" w:hAnsi="Times New Roman"/>
          <w:sz w:val="28"/>
          <w:szCs w:val="28"/>
          <w:lang w:val="uz-Cyrl-UZ"/>
        </w:rPr>
        <w:t xml:space="preserve"> ishlash prinsipi ba’zi kristall moddalarning mehanik kuch ta’sirida elektr zaryad hosil qilish qobiliyatiga asoslangan. Bu hodisa pezoeffekt deb ataladi. Pezoeffekt kvars, turmalin, segnet tuzi, bariy titanat va boshqa moddalar kristallarida kuzatiladi. Bu turdagi asboblarda ko‘pincha kvars ishlatiladi. Kvarsning pezoelektr effekti +500°C gacha bo‘lgan haroratga bog‘liq emas, lekin +570°S dan oshgan haroratda bu effekt nolga teng bo‘lib qoladi.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G‘ kuch ta’sirida kristall plastinka yuzalarida paydo bo‘ladigan elektr zaryad ushbu tenglama bilan topiladi: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lastRenderedPageBreak/>
        <w:t>Q=K</w:t>
      </w:r>
      <w:r w:rsidRPr="008B061D">
        <w:rPr>
          <w:rFonts w:ascii="Times New Roman" w:hAnsi="Times New Roman"/>
          <w:sz w:val="28"/>
          <w:szCs w:val="28"/>
          <w:vertAlign w:val="subscript"/>
          <w:lang w:val="uz-Cyrl-UZ"/>
        </w:rPr>
        <w:t>p</w:t>
      </w:r>
      <w:r w:rsidRPr="008B061D">
        <w:rPr>
          <w:rFonts w:ascii="Times New Roman" w:hAnsi="Times New Roman"/>
          <w:sz w:val="28"/>
          <w:szCs w:val="28"/>
        </w:rPr>
        <w:t>·</w:t>
      </w:r>
      <w:r w:rsidRPr="008B061D">
        <w:rPr>
          <w:rFonts w:ascii="Times New Roman" w:hAnsi="Times New Roman"/>
          <w:sz w:val="28"/>
          <w:szCs w:val="28"/>
          <w:lang w:val="uz-Cyrl-UZ"/>
        </w:rPr>
        <w:t>F</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bu yerda,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—pezoelektrik doimiy, Kl/N.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 ning qiymati plastinaning o‘lchamiga bog‘lik emas va kristallning tabiati bilan belgilanadi. Kvars uchun 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=2,1 · 10</w:t>
      </w:r>
      <w:r w:rsidRPr="008B061D">
        <w:rPr>
          <w:rFonts w:ascii="Times New Roman" w:hAnsi="Times New Roman"/>
          <w:sz w:val="28"/>
          <w:szCs w:val="28"/>
          <w:vertAlign w:val="superscript"/>
          <w:lang w:val="uz-Cyrl-UZ"/>
        </w:rPr>
        <w:t>-12</w:t>
      </w:r>
      <w:r w:rsidRPr="008B061D">
        <w:rPr>
          <w:rFonts w:ascii="Times New Roman" w:hAnsi="Times New Roman"/>
          <w:sz w:val="28"/>
          <w:szCs w:val="28"/>
          <w:lang w:val="uz-Cyrl-UZ"/>
        </w:rPr>
        <w:t xml:space="preserve"> Kl/n.</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i/>
          <w:lang w:val="uz-Cyrl-UZ"/>
        </w:rPr>
        <w:t xml:space="preserve">2..– </w:t>
      </w:r>
      <w:r w:rsidRPr="008B061D">
        <w:rPr>
          <w:rFonts w:ascii="Times New Roman" w:hAnsi="Times New Roman"/>
          <w:sz w:val="28"/>
          <w:szCs w:val="28"/>
          <w:lang w:val="uz-Cyrl-UZ"/>
        </w:rPr>
        <w:t xml:space="preserve">rasmda pezoelektrik manometrning sxemasi ko‘rsatilgan. O‘lchanayotgan bosimni 4 membrana kuchga aylantiradi, bu kuch esa diametri 5 mm va qalinligi 1 mm bo‘lgan kvars plastinalar 2 ning ustunlarini siqilishga majbur qiladi. Vujudga kelayotgan Q elektr zaryad </w:t>
      </w:r>
      <w:r w:rsidRPr="008B061D">
        <w:rPr>
          <w:rFonts w:ascii="Times New Roman" w:hAnsi="Times New Roman"/>
          <w:i/>
          <w:sz w:val="28"/>
          <w:szCs w:val="28"/>
          <w:lang w:val="uz-Cyrl-UZ"/>
        </w:rPr>
        <w:t>1</w:t>
      </w:r>
      <w:r w:rsidRPr="008B061D">
        <w:rPr>
          <w:rFonts w:ascii="Times New Roman" w:hAnsi="Times New Roman"/>
          <w:sz w:val="28"/>
          <w:szCs w:val="28"/>
          <w:lang w:val="uz-Cyrl-UZ"/>
        </w:rPr>
        <w:t xml:space="preserve"> chiqishlar orqali katta kirish qarsxiligiga (10</w:t>
      </w:r>
      <w:r w:rsidRPr="008B061D">
        <w:rPr>
          <w:rFonts w:ascii="Times New Roman" w:hAnsi="Times New Roman"/>
          <w:sz w:val="28"/>
          <w:szCs w:val="28"/>
          <w:vertAlign w:val="superscript"/>
          <w:lang w:val="uz-Cyrl-UZ"/>
        </w:rPr>
        <w:t>13</w:t>
      </w:r>
      <w:r w:rsidRPr="008B061D">
        <w:rPr>
          <w:rFonts w:ascii="Times New Roman" w:hAnsi="Times New Roman"/>
          <w:sz w:val="28"/>
          <w:szCs w:val="28"/>
          <w:lang w:val="uz-Cyrl-UZ"/>
        </w:rPr>
        <w:t xml:space="preserve"> Om) ega bo‘lgan elektron kuchaytirgich 5 ga uzatiladi. Zaryadning qiymati o‘lchanayotgan R bosim bilan quyidagicha bog‘langan:</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Q=K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·S·P </w:t>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 xml:space="preserve">bu </w:t>
      </w:r>
      <w:r w:rsidRPr="008B061D">
        <w:rPr>
          <w:rFonts w:ascii="Times New Roman" w:hAnsi="Times New Roman"/>
          <w:i/>
          <w:sz w:val="28"/>
          <w:szCs w:val="28"/>
          <w:lang w:val="en-US"/>
        </w:rPr>
        <w:t>ye</w:t>
      </w:r>
      <w:r w:rsidRPr="008B061D">
        <w:rPr>
          <w:rFonts w:ascii="Times New Roman" w:hAnsi="Times New Roman"/>
          <w:i/>
          <w:sz w:val="28"/>
          <w:szCs w:val="28"/>
          <w:lang w:val="uz-Cyrl-UZ"/>
        </w:rPr>
        <w:t>rda, S — membrananing samarali yuzi.</w:t>
      </w:r>
    </w:p>
    <w:p w:rsidR="008B061D" w:rsidRPr="008B061D" w:rsidRDefault="008B061D" w:rsidP="008B061D">
      <w:pPr>
        <w:spacing w:after="0" w:line="240" w:lineRule="auto"/>
        <w:ind w:firstLine="709"/>
        <w:jc w:val="both"/>
        <w:rPr>
          <w:rFonts w:ascii="Times New Roman" w:hAnsi="Times New Roman"/>
          <w:sz w:val="28"/>
          <w:szCs w:val="28"/>
          <w:lang w:val="en-US"/>
        </w:rPr>
      </w:pPr>
      <w:r w:rsidRPr="008B061D">
        <w:rPr>
          <w:rFonts w:ascii="Times New Roman" w:hAnsi="Times New Roman"/>
          <w:sz w:val="28"/>
          <w:szCs w:val="28"/>
          <w:lang w:val="uz-Cyrl-UZ"/>
        </w:rPr>
        <w:t>Asbobning inersionalli</w:t>
      </w:r>
      <w:r w:rsidRPr="008B061D">
        <w:rPr>
          <w:rFonts w:ascii="Times New Roman" w:hAnsi="Times New Roman"/>
          <w:sz w:val="28"/>
          <w:szCs w:val="28"/>
          <w:lang w:val="en-US"/>
        </w:rPr>
        <w:t>gini kamaytirish uchun kamera 3 ning hajmi minimallashtiriladi.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en-US"/>
        </w:rPr>
        <w:t>100 mPa (1000 kgk/sm</w:t>
      </w:r>
      <w:r w:rsidRPr="008B061D">
        <w:rPr>
          <w:rFonts w:ascii="Times New Roman" w:hAnsi="Times New Roman"/>
          <w:sz w:val="28"/>
          <w:szCs w:val="28"/>
          <w:vertAlign w:val="superscript"/>
          <w:lang w:val="en-US"/>
        </w:rPr>
        <w:t>2</w:t>
      </w:r>
      <w:r w:rsidRPr="008B061D">
        <w:rPr>
          <w:rFonts w:ascii="Times New Roman" w:hAnsi="Times New Roman"/>
          <w:sz w:val="28"/>
          <w:szCs w:val="28"/>
          <w:lang w:val="en-US"/>
        </w:rPr>
        <w:t>) gacha bosimlarni o‘lchashga imkon beruvchi pezokvarsli manometrlar tez o‘zgaruvchi bosimlarni o‘lchashda keng qo‘llanadi. Pezoeffektning afzalligi uning inersionsizligidir. Bu asboblar bosimlari tez o‘zgaradigan jarayonlarni (kavitatsiya, portlash) o‘rganishda juda qulay. Pezoelektr manometrlarning aniqlik sinfi 1,5; 2,0.</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 xml:space="preserve">Termoelektr datchiklar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Termoelektrik datchiklarni ishlashi termoelektrik hodisasiga asoslangan bo‘lib, o‘lchanayotgan miqdorni o‘zgarishi termo EYUK hosil bo‘lishiga olib keladi. Bularga misol qilib termoparalarni olish mumkin. </w:t>
      </w:r>
    </w:p>
    <w:p w:rsidR="008B061D" w:rsidRPr="008B061D" w:rsidRDefault="008B061D" w:rsidP="008B061D">
      <w:pPr>
        <w:spacing w:after="0" w:line="240" w:lineRule="auto"/>
        <w:ind w:firstLine="709"/>
        <w:jc w:val="center"/>
        <w:rPr>
          <w:rFonts w:ascii="Times New Roman" w:hAnsi="Times New Roman"/>
          <w:b/>
          <w:sz w:val="28"/>
          <w:szCs w:val="28"/>
          <w:lang w:val="uz-Cyrl-UZ"/>
        </w:rPr>
      </w:pPr>
      <w:r w:rsidRPr="008B061D">
        <w:rPr>
          <w:rFonts w:ascii="Times New Roman" w:hAnsi="Times New Roman"/>
          <w:b/>
          <w:sz w:val="28"/>
          <w:szCs w:val="28"/>
          <w:lang w:val="uz-Cyrl-UZ"/>
        </w:rPr>
        <w:t>Termoelektr termometrlar</w:t>
      </w:r>
    </w:p>
    <w:p w:rsidR="008B061D" w:rsidRPr="008B061D" w:rsidRDefault="00386D6B" w:rsidP="008B061D">
      <w:pPr>
        <w:spacing w:after="0" w:line="240" w:lineRule="auto"/>
        <w:ind w:firstLine="708"/>
        <w:jc w:val="both"/>
        <w:rPr>
          <w:rFonts w:ascii="Times New Roman" w:hAnsi="Times New Roman"/>
          <w:b/>
          <w:sz w:val="28"/>
          <w:szCs w:val="28"/>
          <w:lang w:val="en-US"/>
        </w:rPr>
      </w:pPr>
      <w:r w:rsidRPr="00386D6B">
        <w:rPr>
          <w:noProof/>
        </w:rPr>
        <w:pict>
          <v:group id="_x0000_s1596" style="position:absolute;left:0;text-align:left;margin-left:0;margin-top:50.25pt;width:81pt;height:147.05pt;z-index:251672576" coordorigin="957,8453" coordsize="1620,2941">
            <v:shape id="_x0000_s1597" type="#_x0000_t75" style="position:absolute;left:1134;top:8453;width:1440;height:1980">
              <v:imagedata r:id="rId118" o:title=""/>
            </v:shape>
            <v:shape id="_x0000_s1598" type="#_x0000_t202" style="position:absolute;left:957;top:10494;width:1620;height:900" stroked="f">
              <v:textbox style="mso-next-textbox:#_x0000_s1598" inset="0,0,0,0">
                <w:txbxContent>
                  <w:p w:rsidR="008B061D" w:rsidRDefault="008B061D" w:rsidP="008B061D">
                    <w:pPr>
                      <w:jc w:val="center"/>
                      <w:rPr>
                        <w:sz w:val="18"/>
                        <w:szCs w:val="18"/>
                        <w:lang w:val="en-US"/>
                      </w:rPr>
                    </w:pPr>
                    <w:r>
                      <w:rPr>
                        <w:sz w:val="18"/>
                        <w:szCs w:val="18"/>
                        <w:lang w:val="en-US"/>
                      </w:rPr>
                      <w:t>.1-rasm.</w:t>
                    </w:r>
                  </w:p>
                  <w:p w:rsidR="008B061D" w:rsidRPr="00CE7D8E" w:rsidRDefault="008B061D" w:rsidP="008B061D">
                    <w:pPr>
                      <w:jc w:val="center"/>
                      <w:rPr>
                        <w:lang w:val="en-US"/>
                      </w:rPr>
                    </w:pPr>
                    <w:r w:rsidRPr="00CE7D8E">
                      <w:rPr>
                        <w:sz w:val="18"/>
                        <w:szCs w:val="18"/>
                        <w:lang w:val="en-US"/>
                      </w:rPr>
                      <w:t>termoelektrik datchik sxe</w:t>
                    </w:r>
                    <w:r>
                      <w:rPr>
                        <w:sz w:val="18"/>
                        <w:szCs w:val="18"/>
                        <w:lang w:val="en-US"/>
                      </w:rPr>
                      <w:t>ma</w:t>
                    </w:r>
                    <w:r w:rsidRPr="00CE7D8E">
                      <w:rPr>
                        <w:sz w:val="18"/>
                        <w:szCs w:val="18"/>
                        <w:lang w:val="en-US"/>
                      </w:rPr>
                      <w:t>si</w:t>
                    </w:r>
                  </w:p>
                </w:txbxContent>
              </v:textbox>
            </v:shape>
            <w10:wrap type="square"/>
          </v:group>
          <o:OLEObject Type="Embed" ProgID="CorelDRAW.Graphic.12" ShapeID="_x0000_s1597" DrawAspect="Content" ObjectID="_1574439489" r:id="rId119"/>
        </w:pict>
      </w:r>
      <w:r w:rsidR="008B061D" w:rsidRPr="008B061D">
        <w:rPr>
          <w:rFonts w:ascii="Times New Roman" w:hAnsi="Times New Roman"/>
          <w:sz w:val="28"/>
          <w:szCs w:val="28"/>
          <w:lang w:val="uz-Cyrl-UZ"/>
        </w:rPr>
        <w:t>Haroratni o‘lchashning termoelektr termometr (termojuft) usuli termo EYUK ning haroratga bog‘liqligiga asoslangan. Bu asbob — 200°S dan + 2500°S gacha bo‘lgan haroratlarni o‘lchashda texnikaning turli sohalari va ilmiy-tekshirish ishlarida keng qo‘llanadi. Termoelektr termometrlar yordamida haroratni o‘lchash 1821 yilda Zeebek kashf etgan termoelektr hodisasiga asoslangan. Bu hodisaning haroratlarni o‘lchashda qo‘llanish ikki xil metall simdan iborat zanjirda ularning kavsharlangan joyida haroratlar farqi hisobiga hosil bo‘ladigan EYUK effektiga asoslangan. xil Har xil A va V o‘tkazgichlardan iborat zanjirni ko‘rib chiqamiz (1rasm). Termojuftning o‘lchanayotgan muhitga tegib turgan joyi, kavsharlangan uchi 1 issiq ulanma, o‘zgarmas t</w:t>
      </w:r>
      <w:r w:rsidR="008B061D" w:rsidRPr="008B061D">
        <w:rPr>
          <w:rFonts w:ascii="Times New Roman" w:hAnsi="Times New Roman"/>
          <w:sz w:val="28"/>
          <w:szCs w:val="28"/>
          <w:vertAlign w:val="subscript"/>
          <w:lang w:val="uz-Cyrl-UZ"/>
        </w:rPr>
        <w:t>o</w:t>
      </w:r>
      <w:r w:rsidR="008B061D" w:rsidRPr="008B061D">
        <w:rPr>
          <w:rFonts w:ascii="Times New Roman" w:hAnsi="Times New Roman"/>
          <w:sz w:val="28"/>
          <w:szCs w:val="28"/>
          <w:lang w:val="uz-Cyrl-UZ"/>
        </w:rPr>
        <w:t xml:space="preserve"> haroratli muhitdagi joyi 2 esa (erkin uchi) sovuq ulanma deyiladi. A va V o‘tkazgichlar termoelektrodlar deyiladi. Bunday kavsharlangan o‘tkazgichlar esa termojuft deb ataladi, ularda hosil bo‘ladigan elektr yurituvchi kuch termoelektr yurituvchi kuch (TEYUK) deyiladi. TEYUK hosil bo‘lishining sababi erkin elektronlar zichligi ko‘proq metallning erkin elektronlar zichligi kamroq metallga diffuziyasi bilan izohlanadi. Shu paytda ikki xil metallning birikish joyida paydo bo‘ladigan elektr maydon diffuziyaga qarsxilik ko‘rsatadi. Elektronlarning diffuzion o‘tish tezligi elektr maydon ta’sirida ularning qayta o‘tish tezligiga teng bo‘lganda harakatli muvozanat holati qaror topadi. </w:t>
      </w:r>
      <w:r w:rsidR="008B061D" w:rsidRPr="008B061D">
        <w:rPr>
          <w:rFonts w:ascii="Times New Roman" w:hAnsi="Times New Roman"/>
          <w:sz w:val="28"/>
          <w:szCs w:val="28"/>
          <w:lang w:val="en-US"/>
        </w:rPr>
        <w:t>Bu</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en-US"/>
        </w:rPr>
        <w:t>muvozanatda A va V metallar orasida potensiallar ayirmas</w:t>
      </w:r>
      <w:r w:rsidR="008B061D" w:rsidRPr="008B061D">
        <w:rPr>
          <w:rFonts w:ascii="Times New Roman" w:hAnsi="Times New Roman"/>
          <w:sz w:val="28"/>
          <w:szCs w:val="28"/>
          <w:lang w:val="uz-Cyrl-UZ"/>
        </w:rPr>
        <w:t>i</w:t>
      </w:r>
      <w:r w:rsidR="008B061D" w:rsidRPr="008B061D">
        <w:rPr>
          <w:rFonts w:ascii="Times New Roman" w:hAnsi="Times New Roman"/>
          <w:sz w:val="28"/>
          <w:szCs w:val="28"/>
          <w:lang w:val="en-US"/>
        </w:rPr>
        <w:t xml:space="preserve"> paydo bo‘ladi. Elektronlar diffuziyasining jadalligi </w:t>
      </w:r>
      <w:r w:rsidR="008B061D" w:rsidRPr="008B061D">
        <w:rPr>
          <w:rFonts w:ascii="Times New Roman" w:hAnsi="Times New Roman"/>
          <w:sz w:val="28"/>
          <w:szCs w:val="28"/>
          <w:lang w:val="en-US"/>
        </w:rPr>
        <w:lastRenderedPageBreak/>
        <w:t>o‘tkazgichlar birikkan joyning haroratiga ham bog‘liq bo‘lgani sababli birinchi va ikk</w:t>
      </w:r>
      <w:r w:rsidR="008B061D" w:rsidRPr="008B061D">
        <w:rPr>
          <w:rFonts w:ascii="Times New Roman" w:hAnsi="Times New Roman"/>
          <w:sz w:val="28"/>
          <w:szCs w:val="28"/>
          <w:lang w:val="uz-Cyrl-UZ"/>
        </w:rPr>
        <w:t>i</w:t>
      </w:r>
      <w:r w:rsidR="008B061D" w:rsidRPr="008B061D">
        <w:rPr>
          <w:rFonts w:ascii="Times New Roman" w:hAnsi="Times New Roman"/>
          <w:sz w:val="28"/>
          <w:szCs w:val="28"/>
          <w:lang w:val="en-US"/>
        </w:rPr>
        <w:t xml:space="preserve">nchi ulanmalarda hosil bo‘lgan EYUK ham turlicha bo‘ladi. </w:t>
      </w: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Agar kavsharlangan o‘tkazgichlar bir xil bo‘lsa va ularning ikki uchi turlicha haroratda qizdirilsa, u 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zaryadlanadn. Binobarin, har xil A va V o‘tkazgichlardan tashkil topgan eng sodda termoelektr zanjirda to‘rtta turlicha TEYUK hosil bo‘ladi. YA’ni ikkita TEYUK A va V o‘tkazgichlarning kavsharlangan uchida; bitta TEYUK A o‘tkazgichning uchida; bitta TEYUK V o‘tkazgichning uchida. Shuni nazarda tutib, 19-rasmda tasvirlangan zanjirdagi TEYUK kattaligini aniqlash mumkin. Zanjirni soat strelkasi harakatiga teskari yo‘nalishda kuzatsak, quyidagi natija chiqadi: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2"/>
          <w:sz w:val="28"/>
          <w:szCs w:val="28"/>
        </w:rPr>
        <w:drawing>
          <wp:inline distT="0" distB="0" distL="0" distR="0">
            <wp:extent cx="1704975" cy="219075"/>
            <wp:effectExtent l="0" t="0" r="0" b="0"/>
            <wp:docPr id="13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20" cstate="print"/>
                    <a:srcRect/>
                    <a:stretch>
                      <a:fillRect/>
                    </a:stretch>
                  </pic:blipFill>
                  <pic:spPr bwMode="auto">
                    <a:xfrm>
                      <a:off x="0" y="0"/>
                      <a:ext cx="1704975" cy="2190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i/>
          <w:sz w:val="28"/>
          <w:szCs w:val="28"/>
          <w:lang w:val="uz-Cyrl-UZ"/>
        </w:rPr>
      </w:pPr>
      <w:r w:rsidRPr="008B061D">
        <w:rPr>
          <w:rFonts w:ascii="Times New Roman" w:hAnsi="Times New Roman"/>
          <w:i/>
          <w:sz w:val="28"/>
          <w:szCs w:val="28"/>
          <w:lang w:val="uz-Cyrl-UZ"/>
        </w:rPr>
        <w:t>bu yerda, E</w:t>
      </w:r>
      <w:r w:rsidRPr="008B061D">
        <w:rPr>
          <w:rFonts w:ascii="Times New Roman" w:hAnsi="Times New Roman"/>
          <w:i/>
          <w:sz w:val="28"/>
          <w:szCs w:val="28"/>
          <w:vertAlign w:val="subscript"/>
          <w:lang w:val="uz-Cyrl-UZ"/>
        </w:rPr>
        <w:t>AV</w:t>
      </w:r>
      <w:r w:rsidRPr="008B061D">
        <w:rPr>
          <w:rFonts w:ascii="Times New Roman" w:hAnsi="Times New Roman"/>
          <w:i/>
          <w:sz w:val="28"/>
          <w:szCs w:val="28"/>
          <w:lang w:val="uz-Cyrl-UZ"/>
        </w:rPr>
        <w:t>(t,t</w:t>
      </w:r>
      <w:r w:rsidRPr="008B061D">
        <w:rPr>
          <w:rFonts w:ascii="Times New Roman" w:hAnsi="Times New Roman"/>
          <w:i/>
          <w:sz w:val="28"/>
          <w:szCs w:val="28"/>
          <w:vertAlign w:val="subscript"/>
          <w:lang w:val="uz-Cyrl-UZ"/>
        </w:rPr>
        <w:t>0</w:t>
      </w:r>
      <w:r w:rsidRPr="008B061D">
        <w:rPr>
          <w:rFonts w:ascii="Times New Roman" w:hAnsi="Times New Roman"/>
          <w:i/>
          <w:sz w:val="28"/>
          <w:szCs w:val="28"/>
          <w:lang w:val="uz-Cyrl-UZ"/>
        </w:rPr>
        <w:t>)—ikala faktor ta’siridagi jamlangan TEYUK; e</w:t>
      </w:r>
      <w:r w:rsidRPr="008B061D">
        <w:rPr>
          <w:rFonts w:ascii="Times New Roman" w:hAnsi="Times New Roman"/>
          <w:i/>
          <w:sz w:val="28"/>
          <w:szCs w:val="28"/>
          <w:vertAlign w:val="subscript"/>
          <w:lang w:val="uz-Cyrl-UZ"/>
        </w:rPr>
        <w:t>AV</w:t>
      </w:r>
      <w:r w:rsidRPr="008B061D">
        <w:rPr>
          <w:rFonts w:ascii="Times New Roman" w:hAnsi="Times New Roman"/>
          <w:i/>
          <w:sz w:val="28"/>
          <w:szCs w:val="28"/>
          <w:lang w:val="uz-Cyrl-UZ"/>
        </w:rPr>
        <w:t>(t) va e</w:t>
      </w:r>
      <w:r w:rsidRPr="008B061D">
        <w:rPr>
          <w:rFonts w:ascii="Times New Roman" w:hAnsi="Times New Roman"/>
          <w:i/>
          <w:sz w:val="28"/>
          <w:szCs w:val="28"/>
          <w:vertAlign w:val="subscript"/>
          <w:lang w:val="uz-Cyrl-UZ"/>
        </w:rPr>
        <w:t>AB</w:t>
      </w:r>
      <w:r w:rsidRPr="008B061D">
        <w:rPr>
          <w:rFonts w:ascii="Times New Roman" w:hAnsi="Times New Roman"/>
          <w:i/>
          <w:sz w:val="28"/>
          <w:szCs w:val="28"/>
          <w:lang w:val="uz-Cyrl-UZ"/>
        </w:rPr>
        <w:t>(t</w:t>
      </w:r>
      <w:r w:rsidRPr="008B061D">
        <w:rPr>
          <w:rFonts w:ascii="Times New Roman" w:hAnsi="Times New Roman"/>
          <w:i/>
          <w:sz w:val="28"/>
          <w:szCs w:val="28"/>
          <w:vertAlign w:val="subscript"/>
          <w:lang w:val="uz-Cyrl-UZ"/>
        </w:rPr>
        <w:t>0</w:t>
      </w:r>
      <w:r w:rsidRPr="008B061D">
        <w:rPr>
          <w:rFonts w:ascii="Times New Roman" w:hAnsi="Times New Roman"/>
          <w:i/>
          <w:sz w:val="28"/>
          <w:szCs w:val="28"/>
          <w:lang w:val="uz-Cyrl-UZ"/>
        </w:rPr>
        <w:t>) — A va B o‘tkazgichlar uchidagi potetssiallar hamda haroratlar ayirmasi iatijasida hosil bo‘lgan TEYUK.</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Agar kavsharlangan uchlarning harorati bir xil bo‘lsa, TEYUK nolga teng bo‘ladi, chunki ikkala kavsharda ham hosil bo‘lgan TEYUK ning qiymati bir-biriga teng bo‘lib, o‘zaro qarama-qarshi tomonga yo‘nalgan bo‘ladi. Demak, t =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bo‘lsa.</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6"/>
          <w:sz w:val="28"/>
          <w:szCs w:val="28"/>
        </w:rPr>
        <w:drawing>
          <wp:inline distT="0" distB="0" distL="0" distR="0">
            <wp:extent cx="1809750" cy="247650"/>
            <wp:effectExtent l="19050" t="0" r="0" b="0"/>
            <wp:docPr id="134"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21" cstate="print"/>
                    <a:srcRect/>
                    <a:stretch>
                      <a:fillRect/>
                    </a:stretch>
                  </pic:blipFill>
                  <pic:spPr bwMode="auto">
                    <a:xfrm>
                      <a:off x="0" y="0"/>
                      <a:ext cx="1809750"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2"/>
          <w:sz w:val="28"/>
          <w:szCs w:val="28"/>
        </w:rPr>
        <w:drawing>
          <wp:inline distT="0" distB="0" distL="0" distR="0">
            <wp:extent cx="1123950" cy="219075"/>
            <wp:effectExtent l="19050" t="0" r="0" b="0"/>
            <wp:docPr id="135"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22" cstate="print"/>
                    <a:srcRect/>
                    <a:stretch>
                      <a:fillRect/>
                    </a:stretch>
                  </pic:blipFill>
                  <pic:spPr bwMode="auto">
                    <a:xfrm>
                      <a:off x="0" y="0"/>
                      <a:ext cx="1123950" cy="2190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natijani dastlabki formulalarga ko‘ysak, quyidagiga ega bo‘lamiz:</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noProof/>
          <w:position w:val="-14"/>
          <w:sz w:val="28"/>
          <w:szCs w:val="28"/>
        </w:rPr>
        <w:drawing>
          <wp:inline distT="0" distB="0" distL="0" distR="0">
            <wp:extent cx="1428750" cy="247650"/>
            <wp:effectExtent l="19050" t="0" r="0" b="0"/>
            <wp:docPr id="136"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3" cstate="print"/>
                    <a:srcRect/>
                    <a:stretch>
                      <a:fillRect/>
                    </a:stretch>
                  </pic:blipFill>
                  <pic:spPr bwMode="auto">
                    <a:xfrm>
                      <a:off x="0" y="0"/>
                      <a:ext cx="1428750"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Ushbu tenglamadan ko‘rinib turibdiki,. TEYUK ikkita o‘zgaruvchan t va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haroratning murakkab funksiyasidan iborat ekan.</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Ulanmalardan birining harorati o‘zgarmas, masalan, t</w:t>
      </w:r>
      <w:r w:rsidRPr="008B061D">
        <w:rPr>
          <w:rFonts w:ascii="Times New Roman" w:hAnsi="Times New Roman"/>
          <w:sz w:val="28"/>
          <w:szCs w:val="28"/>
          <w:vertAlign w:val="subscript"/>
          <w:lang w:val="uz-Cyrl-UZ"/>
        </w:rPr>
        <w:t>o</w:t>
      </w:r>
      <w:r w:rsidRPr="008B061D">
        <w:rPr>
          <w:rFonts w:ascii="Times New Roman" w:hAnsi="Times New Roman"/>
          <w:sz w:val="28"/>
          <w:szCs w:val="28"/>
          <w:lang w:val="uz-Cyrl-UZ"/>
        </w:rPr>
        <w:t xml:space="preserve"> = sonst bo‘lsa, unda</w:t>
      </w:r>
    </w:p>
    <w:p w:rsidR="008B061D" w:rsidRPr="008B061D" w:rsidRDefault="00386D6B" w:rsidP="008B061D">
      <w:pPr>
        <w:spacing w:after="0" w:line="240" w:lineRule="auto"/>
        <w:ind w:firstLine="709"/>
        <w:jc w:val="center"/>
        <w:rPr>
          <w:rFonts w:ascii="Times New Roman" w:hAnsi="Times New Roman"/>
          <w:sz w:val="28"/>
          <w:szCs w:val="28"/>
          <w:lang w:val="uz-Cyrl-UZ"/>
        </w:rPr>
      </w:pPr>
      <w:r w:rsidRPr="00386D6B">
        <w:rPr>
          <w:noProof/>
        </w:rPr>
        <w:pict>
          <v:group id="_x0000_s1599" style="position:absolute;left:0;text-align:left;margin-left:0;margin-top:9.25pt;width:171pt;height:155.4pt;z-index:251673600" coordorigin="1314,8826" coordsize="3420,3108">
            <v:shape id="_x0000_s1600" type="#_x0000_t75" style="position:absolute;left:1314;top:8826;width:3420;height:2070">
              <v:imagedata r:id="rId124" o:title=""/>
            </v:shape>
            <v:shape id="_x0000_s1601" type="#_x0000_t202" style="position:absolute;left:1314;top:11034;width:3420;height:900" stroked="f">
              <v:textbox style="mso-next-textbox:#_x0000_s1601" inset="0,0,0,0">
                <w:txbxContent>
                  <w:p w:rsidR="008B061D" w:rsidRPr="00A86885" w:rsidRDefault="008B061D" w:rsidP="008B061D">
                    <w:pPr>
                      <w:jc w:val="center"/>
                      <w:rPr>
                        <w:rFonts w:ascii="Times New Roman" w:hAnsi="Times New Roman"/>
                        <w:lang w:val="uz-Cyrl-UZ"/>
                      </w:rPr>
                    </w:pPr>
                    <w:r w:rsidRPr="00A86885">
                      <w:rPr>
                        <w:rFonts w:ascii="Times New Roman" w:hAnsi="Times New Roman"/>
                        <w:i/>
                        <w:lang w:val="en-US"/>
                      </w:rPr>
                      <w:t>2</w:t>
                    </w:r>
                    <w:r>
                      <w:rPr>
                        <w:rFonts w:ascii="Times New Roman" w:hAnsi="Times New Roman"/>
                        <w:i/>
                        <w:lang w:val="en-US"/>
                      </w:rPr>
                      <w:t>..</w:t>
                    </w:r>
                    <w:r w:rsidRPr="00A86885">
                      <w:rPr>
                        <w:rFonts w:ascii="Times New Roman" w:hAnsi="Times New Roman"/>
                        <w:i/>
                        <w:lang w:val="uz-Cyrl-UZ"/>
                      </w:rPr>
                      <w:t>–</w:t>
                    </w:r>
                    <w:r w:rsidRPr="00A86885">
                      <w:rPr>
                        <w:rFonts w:ascii="Times New Roman" w:hAnsi="Times New Roman"/>
                        <w:i/>
                        <w:lang w:val="en-US"/>
                      </w:rPr>
                      <w:t>rasm</w:t>
                    </w:r>
                    <w:r w:rsidRPr="00A86885">
                      <w:rPr>
                        <w:rFonts w:ascii="Times New Roman" w:hAnsi="Times New Roman"/>
                        <w:i/>
                        <w:lang w:val="uz-Cyrl-UZ"/>
                      </w:rPr>
                      <w:t xml:space="preserve">. </w:t>
                    </w:r>
                    <w:r w:rsidRPr="00A86885">
                      <w:rPr>
                        <w:rFonts w:ascii="Times New Roman" w:hAnsi="Times New Roman"/>
                        <w:lang w:val="uz-Cyrl-UZ"/>
                      </w:rPr>
                      <w:t>Uchinchi о‘tkazgich(о‘lchash asbobi)ni termojuft</w:t>
                    </w:r>
                  </w:p>
                  <w:p w:rsidR="008B061D" w:rsidRPr="006F503B" w:rsidRDefault="008B061D" w:rsidP="008B061D">
                    <w:pPr>
                      <w:jc w:val="center"/>
                      <w:rPr>
                        <w:b/>
                      </w:rPr>
                    </w:pPr>
                    <w:r w:rsidRPr="006F503B">
                      <w:rPr>
                        <w:b/>
                        <w:lang w:val="uz-Cyrl-UZ"/>
                      </w:rPr>
                      <w:t>занжирига улаш схемаси</w:t>
                    </w:r>
                  </w:p>
                </w:txbxContent>
              </v:textbox>
            </v:shape>
            <w10:wrap type="square"/>
          </v:group>
          <o:OLEObject Type="Embed" ProgID="CorelDRAW.Graphic.12" ShapeID="_x0000_s1600" DrawAspect="Content" ObjectID="_1574439490" r:id="rId125"/>
        </w:pict>
      </w:r>
      <w:r w:rsidR="008B061D" w:rsidRPr="008B061D">
        <w:rPr>
          <w:rFonts w:ascii="Times New Roman" w:hAnsi="Times New Roman"/>
          <w:noProof/>
          <w:position w:val="-14"/>
          <w:sz w:val="28"/>
          <w:szCs w:val="28"/>
        </w:rPr>
        <w:drawing>
          <wp:inline distT="0" distB="0" distL="0" distR="0">
            <wp:extent cx="904875" cy="247650"/>
            <wp:effectExtent l="19050" t="0" r="9525" b="0"/>
            <wp:docPr id="137"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26" cstate="print"/>
                    <a:srcRect/>
                    <a:stretch>
                      <a:fillRect/>
                    </a:stretch>
                  </pic:blipFill>
                  <pic:spPr bwMode="auto">
                    <a:xfrm>
                      <a:off x="0" y="0"/>
                      <a:ext cx="904875" cy="247650"/>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ind w:firstLine="709"/>
        <w:jc w:val="both"/>
        <w:rPr>
          <w:rFonts w:ascii="Times New Roman" w:hAnsi="Times New Roman"/>
          <w:sz w:val="28"/>
          <w:szCs w:val="28"/>
          <w:lang w:val="uz-Cyrl-UZ"/>
        </w:rPr>
      </w:pP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Ushbu ifoda mazkur termojuft uchun darajalash yo‘li bilan TEYUK va harorat nisbatini topish, haroratni o‘lchash masalasini teskari echish kerakligini, ya’ni termojuftning TEYUQ ini o‘lchash bilan haroratning qiymatini aniqlash mumkinligini bildiradi.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O‘lchash asbobini ulash uchun ulanmalardan biridagi zanjirni (2 - rasm.), a) yoki termoelektrodlardan birini uzish (2-rasm, b) kerak.</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Termojuft zanjiriga uchinchi S o‘tkazgichni ulash variantlaridagi jamlangan TEYUK ni ko‘rib chiqamiz. 2. 3 rasm, a dagi variant uchun:</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AVS(</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 e</w:t>
      </w:r>
      <w:r w:rsidRPr="008B061D">
        <w:rPr>
          <w:rFonts w:ascii="Times New Roman" w:hAnsi="Times New Roman"/>
          <w:sz w:val="28"/>
          <w:szCs w:val="28"/>
          <w:vertAlign w:val="subscript"/>
          <w:lang w:val="uz-Cyrl-UZ"/>
        </w:rPr>
        <w:t>AV(t)</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VS(t0)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CA(t)</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ya’ni ulanmalarining harorati teng bo‘lsa, </w:t>
      </w:r>
    </w:p>
    <w:p w:rsidR="008B061D" w:rsidRPr="008B061D" w:rsidRDefault="008B061D" w:rsidP="008B061D">
      <w:pPr>
        <w:spacing w:after="0" w:line="240" w:lineRule="auto"/>
        <w:ind w:firstLine="709"/>
        <w:jc w:val="center"/>
        <w:rPr>
          <w:rFonts w:ascii="Times New Roman" w:hAnsi="Times New Roman"/>
          <w:sz w:val="28"/>
          <w:szCs w:val="28"/>
          <w:lang w:val="en-GB"/>
        </w:rPr>
      </w:pP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 xml:space="preserve"> ABC</w:t>
      </w:r>
      <w:r w:rsidRPr="008B061D">
        <w:rPr>
          <w:rFonts w:ascii="Times New Roman" w:hAnsi="Times New Roman"/>
          <w:sz w:val="28"/>
          <w:szCs w:val="28"/>
          <w:vertAlign w:val="subscript"/>
          <w:lang w:val="en-GB"/>
        </w:rPr>
        <w:t>(</w:t>
      </w:r>
      <w:r w:rsidRPr="008B061D">
        <w:rPr>
          <w:rFonts w:ascii="Times New Roman" w:hAnsi="Times New Roman"/>
          <w:sz w:val="28"/>
          <w:szCs w:val="28"/>
          <w:lang w:val="en-US"/>
        </w:rPr>
        <w:t>t</w:t>
      </w:r>
      <w:r w:rsidRPr="008B061D">
        <w:rPr>
          <w:rFonts w:ascii="Times New Roman" w:hAnsi="Times New Roman"/>
          <w:sz w:val="28"/>
          <w:szCs w:val="28"/>
          <w:vertAlign w:val="subscript"/>
          <w:lang w:val="en-GB"/>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AB(</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BC(</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CA(</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=0,</w:t>
      </w:r>
    </w:p>
    <w:p w:rsidR="008B061D" w:rsidRPr="008B061D" w:rsidRDefault="008B061D" w:rsidP="008B061D">
      <w:pPr>
        <w:spacing w:after="0" w:line="240" w:lineRule="auto"/>
        <w:ind w:firstLine="709"/>
        <w:jc w:val="both"/>
        <w:rPr>
          <w:rFonts w:ascii="Times New Roman" w:hAnsi="Times New Roman"/>
          <w:sz w:val="28"/>
          <w:szCs w:val="28"/>
          <w:lang w:val="en-GB"/>
        </w:rPr>
      </w:pPr>
      <w:r w:rsidRPr="008B061D">
        <w:rPr>
          <w:rFonts w:ascii="Times New Roman" w:hAnsi="Times New Roman"/>
          <w:sz w:val="28"/>
          <w:szCs w:val="28"/>
          <w:lang w:val="en-US"/>
        </w:rPr>
        <w:lastRenderedPageBreak/>
        <w:t>bu</w:t>
      </w:r>
      <w:r w:rsidRPr="008B061D">
        <w:rPr>
          <w:rFonts w:ascii="Times New Roman" w:hAnsi="Times New Roman"/>
          <w:sz w:val="28"/>
          <w:szCs w:val="28"/>
          <w:lang w:val="en-GB"/>
        </w:rPr>
        <w:t xml:space="preserve"> </w:t>
      </w:r>
      <w:r w:rsidRPr="008B061D">
        <w:rPr>
          <w:rFonts w:ascii="Times New Roman" w:hAnsi="Times New Roman"/>
          <w:sz w:val="28"/>
          <w:szCs w:val="28"/>
          <w:lang w:val="en-US"/>
        </w:rPr>
        <w:t>t</w:t>
      </w:r>
      <w:r w:rsidRPr="008B061D">
        <w:rPr>
          <w:rFonts w:ascii="Times New Roman" w:hAnsi="Times New Roman"/>
          <w:sz w:val="28"/>
          <w:szCs w:val="28"/>
          <w:lang w:val="uz-Cyrl-UZ"/>
        </w:rPr>
        <w:t>e</w:t>
      </w:r>
      <w:r w:rsidRPr="008B061D">
        <w:rPr>
          <w:rFonts w:ascii="Times New Roman" w:hAnsi="Times New Roman"/>
          <w:sz w:val="28"/>
          <w:szCs w:val="28"/>
          <w:lang w:val="en-US"/>
        </w:rPr>
        <w:t>nglamadan</w:t>
      </w:r>
      <w:r w:rsidRPr="008B061D">
        <w:rPr>
          <w:rFonts w:ascii="Times New Roman" w:hAnsi="Times New Roman"/>
          <w:sz w:val="28"/>
          <w:szCs w:val="28"/>
          <w:lang w:val="en-GB"/>
        </w:rPr>
        <w:t xml:space="preserve"> </w:t>
      </w:r>
      <w:r w:rsidRPr="008B061D">
        <w:rPr>
          <w:rFonts w:ascii="Times New Roman" w:hAnsi="Times New Roman"/>
          <w:sz w:val="28"/>
          <w:szCs w:val="28"/>
          <w:lang w:val="en-US"/>
        </w:rPr>
        <w:t>ma’lumki</w:t>
      </w:r>
      <w:r w:rsidRPr="008B061D">
        <w:rPr>
          <w:rFonts w:ascii="Times New Roman" w:hAnsi="Times New Roman"/>
          <w:sz w:val="28"/>
          <w:szCs w:val="28"/>
          <w:lang w:val="en-GB"/>
        </w:rPr>
        <w:t>,</w:t>
      </w:r>
    </w:p>
    <w:p w:rsidR="008B061D" w:rsidRPr="008B061D" w:rsidRDefault="008B061D" w:rsidP="008B061D">
      <w:pPr>
        <w:spacing w:after="0" w:line="240" w:lineRule="auto"/>
        <w:ind w:firstLine="709"/>
        <w:jc w:val="center"/>
        <w:rPr>
          <w:rFonts w:ascii="Times New Roman" w:hAnsi="Times New Roman"/>
          <w:sz w:val="28"/>
          <w:szCs w:val="28"/>
          <w:lang w:val="en-GB"/>
        </w:rPr>
      </w:pP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BC(</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CA(</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r w:rsidRPr="008B061D">
        <w:rPr>
          <w:rFonts w:ascii="Times New Roman" w:hAnsi="Times New Roman"/>
          <w:sz w:val="28"/>
          <w:szCs w:val="28"/>
          <w:lang w:val="en-US"/>
        </w:rPr>
        <w:t>=-e</w:t>
      </w:r>
      <w:r w:rsidRPr="008B061D">
        <w:rPr>
          <w:rFonts w:ascii="Times New Roman" w:hAnsi="Times New Roman"/>
          <w:sz w:val="28"/>
          <w:szCs w:val="28"/>
          <w:vertAlign w:val="subscript"/>
          <w:lang w:val="en-US"/>
        </w:rPr>
        <w:t>AB(</w:t>
      </w:r>
      <w:r w:rsidRPr="008B061D">
        <w:rPr>
          <w:rFonts w:ascii="Times New Roman" w:hAnsi="Times New Roman"/>
          <w:sz w:val="28"/>
          <w:szCs w:val="28"/>
          <w:lang w:val="en-US"/>
        </w:rPr>
        <w:t>t</w:t>
      </w:r>
      <w:r w:rsidRPr="008B061D">
        <w:rPr>
          <w:rFonts w:ascii="Times New Roman" w:hAnsi="Times New Roman"/>
          <w:sz w:val="28"/>
          <w:szCs w:val="28"/>
          <w:vertAlign w:val="subscript"/>
          <w:lang w:val="en-US"/>
        </w:rPr>
        <w:t>0)</w:t>
      </w:r>
    </w:p>
    <w:p w:rsidR="008B061D" w:rsidRPr="008B061D" w:rsidRDefault="008B061D" w:rsidP="008B061D">
      <w:pPr>
        <w:spacing w:after="0" w:line="240" w:lineRule="auto"/>
        <w:ind w:firstLine="709"/>
        <w:jc w:val="both"/>
        <w:rPr>
          <w:rFonts w:ascii="Times New Roman" w:hAnsi="Times New Roman"/>
          <w:sz w:val="28"/>
          <w:szCs w:val="28"/>
          <w:lang w:val="en-US"/>
        </w:rPr>
      </w:pPr>
      <w:r w:rsidRPr="008B061D">
        <w:rPr>
          <w:rFonts w:ascii="Times New Roman" w:hAnsi="Times New Roman"/>
          <w:sz w:val="28"/>
          <w:szCs w:val="28"/>
          <w:lang w:val="en-US"/>
        </w:rPr>
        <w:t>tenglama natijasini ga, q</w:t>
      </w:r>
      <w:r w:rsidRPr="008B061D">
        <w:rPr>
          <w:rFonts w:ascii="Times New Roman" w:hAnsi="Times New Roman"/>
          <w:sz w:val="28"/>
          <w:szCs w:val="28"/>
          <w:lang w:val="uz-Cyrl-UZ"/>
        </w:rPr>
        <w:t>o‘</w:t>
      </w:r>
      <w:r w:rsidRPr="008B061D">
        <w:rPr>
          <w:rFonts w:ascii="Times New Roman" w:hAnsi="Times New Roman"/>
          <w:sz w:val="28"/>
          <w:szCs w:val="28"/>
          <w:lang w:val="en-US"/>
        </w:rPr>
        <w:t>yib chiqsak, tenglama kelib chiqadi.</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pl-PL"/>
        </w:rPr>
        <w:t>18-rasm, b dagi variant uchu</w:t>
      </w:r>
      <w:r w:rsidRPr="008B061D">
        <w:rPr>
          <w:rFonts w:ascii="Times New Roman" w:hAnsi="Times New Roman"/>
          <w:sz w:val="28"/>
          <w:szCs w:val="28"/>
          <w:lang w:val="uz-Cyrl-UZ"/>
        </w:rPr>
        <w:t>n</w:t>
      </w:r>
      <w:r w:rsidRPr="008B061D">
        <w:rPr>
          <w:rFonts w:ascii="Times New Roman" w:hAnsi="Times New Roman"/>
          <w:sz w:val="28"/>
          <w:szCs w:val="28"/>
          <w:lang w:val="pl-PL"/>
        </w:rPr>
        <w:t>:</w:t>
      </w:r>
    </w:p>
    <w:p w:rsidR="008B061D" w:rsidRPr="008B061D" w:rsidRDefault="008B061D" w:rsidP="008B061D">
      <w:pPr>
        <w:spacing w:after="0" w:line="240" w:lineRule="auto"/>
        <w:ind w:firstLine="709"/>
        <w:jc w:val="center"/>
        <w:rPr>
          <w:rFonts w:ascii="Times New Roman" w:hAnsi="Times New Roman"/>
          <w:sz w:val="28"/>
          <w:szCs w:val="28"/>
          <w:lang w:val="pl-PL"/>
        </w:rPr>
      </w:pP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ABC(</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AB(t)</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BC(</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CB(</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+e</w:t>
      </w:r>
      <w:r w:rsidRPr="008B061D">
        <w:rPr>
          <w:rFonts w:ascii="Times New Roman" w:hAnsi="Times New Roman"/>
          <w:sz w:val="28"/>
          <w:szCs w:val="28"/>
          <w:vertAlign w:val="subscript"/>
          <w:lang w:val="pl-PL"/>
        </w:rPr>
        <w:t>BA(</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p>
    <w:p w:rsidR="008B061D" w:rsidRPr="008B061D" w:rsidRDefault="008B061D" w:rsidP="008B061D">
      <w:pPr>
        <w:spacing w:after="0" w:line="240" w:lineRule="auto"/>
        <w:ind w:firstLine="709"/>
        <w:jc w:val="both"/>
        <w:rPr>
          <w:rFonts w:ascii="Times New Roman" w:hAnsi="Times New Roman"/>
          <w:sz w:val="28"/>
          <w:szCs w:val="28"/>
          <w:lang w:val="pl-PL"/>
        </w:rPr>
      </w:pPr>
      <w:r w:rsidRPr="008B061D">
        <w:rPr>
          <w:rFonts w:ascii="Times New Roman" w:hAnsi="Times New Roman"/>
          <w:sz w:val="28"/>
          <w:szCs w:val="28"/>
          <w:lang w:val="pl-PL"/>
        </w:rPr>
        <w:t>Aga</w:t>
      </w:r>
      <w:r w:rsidRPr="008B061D">
        <w:rPr>
          <w:rFonts w:ascii="Times New Roman" w:hAnsi="Times New Roman"/>
          <w:sz w:val="28"/>
          <w:szCs w:val="28"/>
          <w:lang w:val="uz-Cyrl-UZ"/>
        </w:rPr>
        <w:t>r</w:t>
      </w:r>
      <w:r w:rsidRPr="008B061D">
        <w:rPr>
          <w:rFonts w:ascii="Times New Roman" w:hAnsi="Times New Roman"/>
          <w:sz w:val="28"/>
          <w:szCs w:val="28"/>
          <w:lang w:val="pl-PL"/>
        </w:rPr>
        <w:t xml:space="preserve"> e</w:t>
      </w:r>
      <w:r w:rsidRPr="008B061D">
        <w:rPr>
          <w:rFonts w:ascii="Times New Roman" w:hAnsi="Times New Roman"/>
          <w:sz w:val="28"/>
          <w:szCs w:val="28"/>
          <w:vertAlign w:val="subscript"/>
          <w:lang w:val="pl-PL"/>
        </w:rPr>
        <w:t>vs</w:t>
      </w:r>
      <w:r w:rsidRPr="008B061D">
        <w:rPr>
          <w:rFonts w:ascii="Times New Roman" w:hAnsi="Times New Roman"/>
          <w:sz w:val="28"/>
          <w:szCs w:val="28"/>
          <w:lang w:val="uz-Cyrl-UZ"/>
        </w:rPr>
        <w:t>(</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uz-Cyrl-UZ"/>
        </w:rPr>
        <w:t>)</w:t>
      </w:r>
      <w:r w:rsidRPr="008B061D">
        <w:rPr>
          <w:rFonts w:ascii="Times New Roman" w:hAnsi="Times New Roman"/>
          <w:sz w:val="28"/>
          <w:szCs w:val="28"/>
          <w:lang w:val="pl-PL"/>
        </w:rPr>
        <w:t xml:space="preserve"> = — e</w:t>
      </w:r>
      <w:r w:rsidRPr="008B061D">
        <w:rPr>
          <w:rFonts w:ascii="Times New Roman" w:hAnsi="Times New Roman"/>
          <w:sz w:val="28"/>
          <w:szCs w:val="28"/>
          <w:vertAlign w:val="subscript"/>
          <w:lang w:val="pl-PL"/>
        </w:rPr>
        <w:t>sv(</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 xml:space="preserve"> va e</w:t>
      </w:r>
      <w:r w:rsidRPr="008B061D">
        <w:rPr>
          <w:rFonts w:ascii="Times New Roman" w:hAnsi="Times New Roman"/>
          <w:sz w:val="28"/>
          <w:szCs w:val="28"/>
          <w:vertAlign w:val="subscript"/>
          <w:lang w:val="pl-PL"/>
        </w:rPr>
        <w:t>BA</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=—e</w:t>
      </w:r>
      <w:r w:rsidRPr="008B061D">
        <w:rPr>
          <w:rFonts w:ascii="Times New Roman" w:hAnsi="Times New Roman"/>
          <w:sz w:val="28"/>
          <w:szCs w:val="28"/>
          <w:vertAlign w:val="subscript"/>
          <w:lang w:val="uz-Cyrl-UZ"/>
        </w:rPr>
        <w:t>AV</w:t>
      </w:r>
      <w:r w:rsidRPr="008B061D">
        <w:rPr>
          <w:rFonts w:ascii="Times New Roman" w:hAnsi="Times New Roman"/>
          <w:sz w:val="28"/>
          <w:szCs w:val="28"/>
          <w:lang w:val="pl-PL"/>
        </w:rPr>
        <w:t>(t</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xml:space="preserve">) </w:t>
      </w:r>
      <w:r w:rsidRPr="008B061D">
        <w:rPr>
          <w:rFonts w:ascii="Times New Roman" w:hAnsi="Times New Roman"/>
          <w:sz w:val="28"/>
          <w:szCs w:val="28"/>
          <w:lang w:val="uz-Cyrl-UZ"/>
        </w:rPr>
        <w:t>h</w:t>
      </w:r>
      <w:r w:rsidRPr="008B061D">
        <w:rPr>
          <w:rFonts w:ascii="Times New Roman" w:hAnsi="Times New Roman"/>
          <w:sz w:val="28"/>
          <w:szCs w:val="28"/>
          <w:lang w:val="pl-PL"/>
        </w:rPr>
        <w:t>isobga olinsa, bu tenglama quyidagi tenglamaga aylanadi.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pl-PL"/>
        </w:rPr>
        <w:t>Bundan quyidagi muhim hulosani chiqarish mumkin: Termojuftning zanjiri uchlari</w:t>
      </w:r>
      <w:r w:rsidRPr="008B061D">
        <w:rPr>
          <w:rFonts w:ascii="Times New Roman" w:hAnsi="Times New Roman"/>
          <w:sz w:val="28"/>
          <w:szCs w:val="28"/>
          <w:lang w:val="uz-Cyrl-UZ"/>
        </w:rPr>
        <w:t>ga</w:t>
      </w:r>
      <w:r w:rsidRPr="008B061D">
        <w:rPr>
          <w:rFonts w:ascii="Times New Roman" w:hAnsi="Times New Roman"/>
          <w:sz w:val="28"/>
          <w:szCs w:val="28"/>
          <w:lang w:val="pl-PL"/>
        </w:rPr>
        <w:t xml:space="preserve"> harorati bir xil bo‘lgan uchinchi o‘tkazgich ulanganda ham TEYUK o‘zgarmaydi. </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Demak, termojuft zanjiriga ulash simlari, o‘lchov asboblari va qarsxiliklarni ulash mumkin ekan. Haroratni termoelektr termometr yordamida o‘lchash uchun termometr hosil qiladigan termo EYUK ni va erkin uchlarning haroratini o‘lchash kerak. Agar haroratni o‘lchashda termometr uchlarining harorati 0°S ga teng bo‘lsa, unda o‘lchanayotgan harorat darajalash harakteristikasidan (jadvallar, grafiklardan) (-rasm) darhol topiladi.</w:t>
      </w:r>
    </w:p>
    <w:p w:rsidR="008B061D" w:rsidRPr="008B061D" w:rsidRDefault="00386D6B" w:rsidP="008B061D">
      <w:pPr>
        <w:spacing w:after="0" w:line="240" w:lineRule="auto"/>
        <w:ind w:firstLine="709"/>
        <w:jc w:val="both"/>
        <w:rPr>
          <w:rFonts w:ascii="Times New Roman" w:hAnsi="Times New Roman"/>
          <w:sz w:val="28"/>
          <w:szCs w:val="28"/>
          <w:lang w:val="uz-Cyrl-UZ"/>
        </w:rPr>
      </w:pPr>
      <w:r w:rsidRPr="00386D6B">
        <w:rPr>
          <w:noProof/>
        </w:rPr>
        <w:pict>
          <v:group id="_x0000_s1602" style="position:absolute;left:0;text-align:left;margin-left:0;margin-top:5.45pt;width:144.75pt;height:171pt;z-index:251674624" coordorigin="1314,9414" coordsize="2895,3420">
            <v:shape id="_x0000_s1603" type="#_x0000_t75" style="position:absolute;left:1314;top:9414;width:2895;height:2010">
              <v:imagedata r:id="rId127" o:title=""/>
            </v:shape>
            <v:shape id="_x0000_s1604" type="#_x0000_t202" style="position:absolute;left:1494;top:11754;width:2340;height:1080" stroked="f">
              <v:textbox style="mso-next-textbox:#_x0000_s1604" inset="0,0,0,0">
                <w:txbxContent>
                  <w:p w:rsidR="008B061D" w:rsidRPr="00C55FE1" w:rsidRDefault="008B061D" w:rsidP="008B061D">
                    <w:pPr>
                      <w:rPr>
                        <w:rFonts w:ascii="Times New Roman" w:hAnsi="Times New Roman"/>
                        <w:lang w:val="en-US"/>
                      </w:rPr>
                    </w:pPr>
                    <w:r>
                      <w:rPr>
                        <w:rFonts w:ascii="Times New Roman" w:hAnsi="Times New Roman"/>
                        <w:i/>
                        <w:lang w:val="en-US"/>
                      </w:rPr>
                      <w:t>.3</w:t>
                    </w:r>
                    <w:r w:rsidRPr="00A86885">
                      <w:rPr>
                        <w:rFonts w:ascii="Times New Roman" w:hAnsi="Times New Roman"/>
                        <w:i/>
                        <w:lang w:val="uz-Cyrl-UZ"/>
                      </w:rPr>
                      <w:t xml:space="preserve">– </w:t>
                    </w:r>
                    <w:r w:rsidRPr="00A86885">
                      <w:rPr>
                        <w:rFonts w:ascii="Times New Roman" w:hAnsi="Times New Roman"/>
                        <w:i/>
                        <w:lang w:val="en-US"/>
                      </w:rPr>
                      <w:t>rasm</w:t>
                    </w:r>
                    <w:r w:rsidRPr="00A86885">
                      <w:rPr>
                        <w:rFonts w:ascii="Times New Roman" w:hAnsi="Times New Roman"/>
                        <w:i/>
                        <w:sz w:val="20"/>
                        <w:szCs w:val="20"/>
                        <w:lang w:val="uz-Cyrl-UZ"/>
                      </w:rPr>
                      <w:t>.</w:t>
                    </w:r>
                    <w:r w:rsidRPr="00A86885">
                      <w:rPr>
                        <w:rFonts w:ascii="Times New Roman" w:hAnsi="Times New Roman"/>
                        <w:sz w:val="20"/>
                        <w:szCs w:val="20"/>
                        <w:lang w:val="uz-Cyrl-UZ"/>
                      </w:rPr>
                      <w:t xml:space="preserve"> Termoelektr termometrning erkin uchlari tepmeraturasiga tuzatma kiritish</w:t>
                    </w:r>
                    <w:r>
                      <w:rPr>
                        <w:rFonts w:ascii="Times New Roman" w:hAnsi="Times New Roman"/>
                        <w:sz w:val="20"/>
                        <w:szCs w:val="20"/>
                        <w:lang w:val="uz-Cyrl-UZ"/>
                      </w:rPr>
                      <w:t xml:space="preserve"> </w:t>
                    </w:r>
                  </w:p>
                </w:txbxContent>
              </v:textbox>
            </v:shape>
            <w10:wrap type="square"/>
          </v:group>
          <o:OLEObject Type="Embed" ProgID="CorelDRAW.Graphic.12" ShapeID="_x0000_s1603" DrawAspect="Content" ObjectID="_1574439491" r:id="rId128"/>
        </w:pic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Bu</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darajalash harakteristikasi,</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termo EYUK bilan harorat orasida munosabat o‘rnatadi. Termoelektr termometrlarning darajalash harakteristikasi, odatda, erkin</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uchlarining harorati 0°S ga teng bo‘lganda aniqlanadi. Agar erkin uchlarining harorati amalda 0°S dan farq qilsa-yu, ammo o‘zgarmas bo‘lsa, unda haroratni darajalash harakteristikasidan topish uchun termojuftlar hosil qiladigan termo EYUK nigina emas,</w:t>
      </w:r>
      <w:r w:rsidR="008B061D" w:rsidRPr="008B061D">
        <w:rPr>
          <w:rFonts w:ascii="Times New Roman" w:hAnsi="Times New Roman"/>
          <w:sz w:val="28"/>
          <w:szCs w:val="28"/>
          <w:lang w:val="uz-Cyrl-UZ"/>
        </w:rPr>
        <w:t xml:space="preserve"> </w:t>
      </w:r>
      <w:r w:rsidR="008B061D" w:rsidRPr="008B061D">
        <w:rPr>
          <w:rFonts w:ascii="Times New Roman" w:hAnsi="Times New Roman"/>
          <w:sz w:val="28"/>
          <w:szCs w:val="28"/>
          <w:lang w:val="pl-PL"/>
        </w:rPr>
        <w:t xml:space="preserve">balki </w:t>
      </w:r>
      <w:r w:rsidR="008B061D" w:rsidRPr="008B061D">
        <w:rPr>
          <w:rFonts w:ascii="Times New Roman" w:hAnsi="Times New Roman"/>
          <w:sz w:val="28"/>
          <w:szCs w:val="28"/>
          <w:lang w:val="uz-Cyrl-UZ"/>
        </w:rPr>
        <w:t>e</w:t>
      </w:r>
      <w:r w:rsidR="008B061D" w:rsidRPr="008B061D">
        <w:rPr>
          <w:rFonts w:ascii="Times New Roman" w:hAnsi="Times New Roman"/>
          <w:sz w:val="28"/>
          <w:szCs w:val="28"/>
          <w:lang w:val="pl-PL"/>
        </w:rPr>
        <w:t>rkin uchlari harorati t</w:t>
      </w:r>
      <w:r w:rsidR="008B061D" w:rsidRPr="008B061D">
        <w:rPr>
          <w:rFonts w:ascii="Times New Roman" w:hAnsi="Times New Roman"/>
          <w:sz w:val="28"/>
          <w:szCs w:val="28"/>
          <w:vertAlign w:val="subscript"/>
          <w:lang w:val="pl-PL"/>
        </w:rPr>
        <w:t>0</w:t>
      </w:r>
      <w:r w:rsidR="008B061D" w:rsidRPr="008B061D">
        <w:rPr>
          <w:rFonts w:ascii="Times New Roman" w:hAnsi="Times New Roman"/>
          <w:sz w:val="28"/>
          <w:szCs w:val="28"/>
          <w:lang w:val="pl-PL"/>
        </w:rPr>
        <w:t xml:space="preserve"> ni ham bilish zarur. </w:t>
      </w:r>
      <w:r w:rsidR="008B061D" w:rsidRPr="008B061D">
        <w:rPr>
          <w:rFonts w:ascii="Times New Roman" w:hAnsi="Times New Roman"/>
          <w:sz w:val="28"/>
          <w:szCs w:val="28"/>
          <w:lang w:val="uz-Cyrl-UZ"/>
        </w:rPr>
        <w:t>E</w:t>
      </w:r>
      <w:r w:rsidR="008B061D" w:rsidRPr="008B061D">
        <w:rPr>
          <w:rFonts w:ascii="Times New Roman" w:hAnsi="Times New Roman"/>
          <w:sz w:val="28"/>
          <w:szCs w:val="28"/>
          <w:lang w:val="pl-PL"/>
        </w:rPr>
        <w:t>rkin uchlari harorati t</w:t>
      </w:r>
      <w:r w:rsidR="008B061D" w:rsidRPr="008B061D">
        <w:rPr>
          <w:rFonts w:ascii="Times New Roman" w:hAnsi="Times New Roman"/>
          <w:sz w:val="28"/>
          <w:szCs w:val="28"/>
          <w:vertAlign w:val="subscript"/>
          <w:lang w:val="pl-PL"/>
        </w:rPr>
        <w:t>0</w:t>
      </w:r>
      <w:r w:rsidR="008B061D" w:rsidRPr="008B061D">
        <w:rPr>
          <w:rFonts w:ascii="Times New Roman" w:hAnsi="Times New Roman"/>
          <w:sz w:val="28"/>
          <w:szCs w:val="28"/>
          <w:lang w:val="pl-PL"/>
        </w:rPr>
        <w:t>≠0</w:t>
      </w:r>
      <w:r w:rsidR="008B061D" w:rsidRPr="008B061D">
        <w:rPr>
          <w:rFonts w:ascii="Times New Roman" w:hAnsi="Times New Roman"/>
          <w:sz w:val="28"/>
          <w:szCs w:val="28"/>
          <w:lang w:val="uz-Cyrl-UZ"/>
        </w:rPr>
        <w:t xml:space="preserve"> bo‘lganda tuzatish kiritish uchun termoelektr termometr hosil qiladigan termo EYUK E(t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 ga E(t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 xml:space="preserve">-0) ni </w:t>
      </w:r>
      <w:r w:rsidR="008B061D" w:rsidRPr="008B061D">
        <w:rPr>
          <w:rFonts w:ascii="Times New Roman" w:hAnsi="Times New Roman"/>
          <w:sz w:val="28"/>
          <w:szCs w:val="28"/>
          <w:lang w:val="pl-PL"/>
        </w:rPr>
        <w:t>q</w:t>
      </w:r>
      <w:r w:rsidR="008B061D" w:rsidRPr="008B061D">
        <w:rPr>
          <w:rFonts w:ascii="Times New Roman" w:hAnsi="Times New Roman"/>
          <w:sz w:val="28"/>
          <w:szCs w:val="28"/>
          <w:lang w:val="uz-Cyrl-UZ"/>
        </w:rPr>
        <w:t>o‘shish lozim: termo EYUK E(t</w:t>
      </w:r>
      <w:r w:rsidR="008B061D" w:rsidRPr="008B061D">
        <w:rPr>
          <w:rFonts w:ascii="Times New Roman" w:hAnsi="Times New Roman"/>
          <w:sz w:val="28"/>
          <w:szCs w:val="28"/>
          <w:vertAlign w:val="subscript"/>
          <w:lang w:val="uz-Cyrl-UZ"/>
        </w:rPr>
        <w:t>0</w:t>
      </w:r>
      <w:r w:rsidR="008B061D" w:rsidRPr="008B061D">
        <w:rPr>
          <w:rFonts w:ascii="Times New Roman" w:hAnsi="Times New Roman"/>
          <w:sz w:val="28"/>
          <w:szCs w:val="28"/>
          <w:lang w:val="uz-Cyrl-UZ"/>
        </w:rPr>
        <w:t>,0} qiymati topiladi:</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w:t>
      </w:r>
      <w:r w:rsidRPr="008B061D">
        <w:rPr>
          <w:rFonts w:ascii="Times New Roman" w:hAnsi="Times New Roman"/>
          <w:sz w:val="28"/>
          <w:szCs w:val="28"/>
          <w:lang w:val="uz-Cyrl-UZ"/>
        </w:rPr>
        <w:t>t</w:t>
      </w:r>
      <w:r w:rsidRPr="008B061D">
        <w:rPr>
          <w:rFonts w:ascii="Times New Roman" w:hAnsi="Times New Roman"/>
          <w:sz w:val="28"/>
          <w:szCs w:val="28"/>
          <w:vertAlign w:val="subscript"/>
          <w:lang w:val="uz-Cyrl-UZ"/>
        </w:rPr>
        <w:t>0,0)</w:t>
      </w:r>
      <w:r w:rsidRPr="008B061D">
        <w:rPr>
          <w:rFonts w:ascii="Times New Roman" w:hAnsi="Times New Roman"/>
          <w:sz w:val="28"/>
          <w:szCs w:val="28"/>
          <w:lang w:val="uz-Cyrl-UZ"/>
        </w:rPr>
        <w:t>=E</w:t>
      </w:r>
      <w:r w:rsidRPr="008B061D">
        <w:rPr>
          <w:rFonts w:ascii="Times New Roman" w:hAnsi="Times New Roman"/>
          <w:sz w:val="28"/>
          <w:szCs w:val="28"/>
          <w:vertAlign w:val="subscript"/>
          <w:lang w:val="uz-Cyrl-UZ"/>
        </w:rPr>
        <w:t>(t,0)</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 ish ulanmasi harorati t va erkin uchlari harorati 0°S bo‘lganda, ya’ni darajalash sharti bajarilganda shunday E(t,t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EYUK ni hosil qiladi. Agar o‘lchash jarayonida erkin uchlar harorati biror yangi 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xml:space="preserve"> qiymat qabul qilsa, unda termometr hosil kiladigan termoEYUK E(t,t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ga (19-rasm) va erkin uchlar haroratiga kiritiladigan tuzatish E(t'</w:t>
      </w:r>
      <w:r w:rsidRPr="008B061D">
        <w:rPr>
          <w:rFonts w:ascii="Times New Roman" w:hAnsi="Times New Roman"/>
          <w:sz w:val="28"/>
          <w:szCs w:val="28"/>
          <w:vertAlign w:val="subscript"/>
          <w:lang w:val="uz-Cyrl-UZ"/>
        </w:rPr>
        <w:t>0</w:t>
      </w:r>
      <w:r w:rsidRPr="008B061D">
        <w:rPr>
          <w:rFonts w:ascii="Times New Roman" w:hAnsi="Times New Roman"/>
          <w:sz w:val="28"/>
          <w:szCs w:val="28"/>
          <w:lang w:val="uz-Cyrl-UZ"/>
        </w:rPr>
        <w:t>, 0) ga, darajalash shartiga mos termo EYUK esa</w:t>
      </w:r>
    </w:p>
    <w:p w:rsidR="008B061D" w:rsidRPr="008B061D" w:rsidRDefault="008B061D" w:rsidP="008B061D">
      <w:pPr>
        <w:spacing w:after="0" w:line="240" w:lineRule="auto"/>
        <w:ind w:firstLine="709"/>
        <w:jc w:val="center"/>
        <w:rPr>
          <w:rFonts w:ascii="Times New Roman" w:hAnsi="Times New Roman"/>
          <w:sz w:val="28"/>
          <w:szCs w:val="28"/>
          <w:lang w:val="uz-Cyrl-UZ"/>
        </w:rPr>
      </w:pP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w:t>
      </w: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w:t>
      </w:r>
      <w:r w:rsidRPr="008B061D">
        <w:rPr>
          <w:rFonts w:ascii="Times New Roman" w:hAnsi="Times New Roman"/>
          <w:sz w:val="28"/>
          <w:szCs w:val="28"/>
          <w:lang w:val="de-DE"/>
        </w:rPr>
        <w:t>t'</w:t>
      </w:r>
      <w:r w:rsidRPr="008B061D">
        <w:rPr>
          <w:rFonts w:ascii="Times New Roman" w:hAnsi="Times New Roman"/>
          <w:sz w:val="28"/>
          <w:szCs w:val="28"/>
          <w:vertAlign w:val="subscript"/>
          <w:lang w:val="de-DE"/>
        </w:rPr>
        <w:t>0,0)</w:t>
      </w:r>
      <w:r w:rsidRPr="008B061D">
        <w:rPr>
          <w:rFonts w:ascii="Times New Roman" w:hAnsi="Times New Roman"/>
          <w:sz w:val="28"/>
          <w:szCs w:val="28"/>
          <w:lang w:val="de-DE"/>
        </w:rPr>
        <w:t>=E</w:t>
      </w:r>
      <w:r w:rsidRPr="008B061D">
        <w:rPr>
          <w:rFonts w:ascii="Times New Roman" w:hAnsi="Times New Roman"/>
          <w:sz w:val="28"/>
          <w:szCs w:val="28"/>
          <w:vertAlign w:val="subscript"/>
          <w:lang w:val="de-DE"/>
        </w:rPr>
        <w:t>(tt,0)</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ga teng bo‘ladi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termometrning erkin uchlari haroratiga kiritiladigan tuzatma qiymati termometrning darajalash harakteristikasiga bog‘liq bo‘ladi, u esa termoelektr termometr tayyorlanadigan o‘tkazgich materiallar bilan belgilanadi.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Tuzatmani kiritish usulidan qat’iy nazar (hisobiy yoki avtomatik) tuzatma kiritish uslubi o‘zgarmay qoladi: qaysi usul bilan tuzatma (hisobiy yoki avtomatik) kiritilganidan qat’i nazar, sxemada E(t,o) qiymat olinadi, bu qiymat keyin termojuft termo EYUK iga qo‘sxiladi. Yig‘indi termo EYUK</w:t>
      </w:r>
      <w:r w:rsidRPr="008B061D">
        <w:rPr>
          <w:rFonts w:ascii="Times New Roman" w:hAnsi="Times New Roman"/>
          <w:sz w:val="28"/>
          <w:szCs w:val="28"/>
          <w:vertAlign w:val="subscript"/>
          <w:lang w:val="uz-Cyrl-UZ"/>
        </w:rPr>
        <w:t>(t, 0)</w:t>
      </w:r>
      <w:r w:rsidRPr="008B061D">
        <w:rPr>
          <w:rFonts w:ascii="Times New Roman" w:hAnsi="Times New Roman"/>
          <w:sz w:val="28"/>
          <w:szCs w:val="28"/>
          <w:lang w:val="uz-Cyrl-UZ"/>
        </w:rPr>
        <w:t xml:space="preserve"> darajalash qiymatiga mos keladi.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lastRenderedPageBreak/>
        <w:t>Haroratni o‘lchashga oid alohida masalalarni echish uchun termoelektr termometrlarni o‘lchash asbobi bilan o‘lchashning turli usullari qo‘llaniladi.</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Termoelektr termometri o‘zgartish koeffitsientini orttirish uchun bir necha termojuftlarni (termobatareyalarni) ketma-ket ulashdan foydalaniladi. Bunda termojuftlar hosil kiladigan termo EYUK qo‘sxiladi, ya’ni n ta termojuftdan tuzilgan termobatareyalar termo EYUK alohida olingan termojuft termo EYUK idan katta.</w:t>
      </w:r>
    </w:p>
    <w:p w:rsidR="008B061D" w:rsidRPr="008B061D" w:rsidRDefault="008B061D" w:rsidP="008B061D">
      <w:pPr>
        <w:spacing w:after="0" w:line="240" w:lineRule="auto"/>
        <w:ind w:firstLine="709"/>
        <w:jc w:val="both"/>
        <w:rPr>
          <w:rFonts w:ascii="Times New Roman" w:hAnsi="Times New Roman"/>
          <w:sz w:val="28"/>
          <w:szCs w:val="28"/>
          <w:lang w:val="uz-Cyrl-UZ"/>
        </w:rPr>
      </w:pPr>
      <w:r w:rsidRPr="008B061D">
        <w:rPr>
          <w:rFonts w:ascii="Times New Roman" w:hAnsi="Times New Roman"/>
          <w:sz w:val="28"/>
          <w:szCs w:val="28"/>
          <w:lang w:val="uz-Cyrl-UZ"/>
        </w:rPr>
        <w:t>Ikki nuqta orasidagi harorat farqini o‘lchash uchun differensial termoelektr termometr qo‘llaniladi. U ikkita qarama-qarshi ulangan bir xil termometrdan tuzilgan. Agar haroratlar farqi o‘lchanayotgan nuqtalarning haroratn bilan o‘zaro teng bo‘lsa, unda o‘sha nuqtalarda termometr hosil qiladigan TEYUK lar ham teng bo‘ladi. Bunday holda termometrlardagi zanjir toki nolga teng bo‘ladi, chunki qarama-qarshi ulanganda bir termojuftning TEYUKi boshqa termojuftning TEYUK i bilan kompensatsiya qilinadi va o‘lchov asbobi nolni ko‘rsatadi. Agar t</w:t>
      </w:r>
      <w:r w:rsidRPr="008B061D">
        <w:rPr>
          <w:rFonts w:ascii="Times New Roman" w:hAnsi="Times New Roman"/>
          <w:sz w:val="28"/>
          <w:szCs w:val="28"/>
          <w:vertAlign w:val="subscript"/>
          <w:lang w:val="uz-Cyrl-UZ"/>
        </w:rPr>
        <w:t>1</w:t>
      </w:r>
      <w:r w:rsidRPr="008B061D">
        <w:rPr>
          <w:rFonts w:ascii="Times New Roman" w:hAnsi="Times New Roman"/>
          <w:sz w:val="28"/>
          <w:szCs w:val="28"/>
          <w:lang w:val="uz-Cyrl-UZ"/>
        </w:rPr>
        <w:t xml:space="preserve"> va t</w:t>
      </w:r>
      <w:r w:rsidRPr="008B061D">
        <w:rPr>
          <w:rFonts w:ascii="Times New Roman" w:hAnsi="Times New Roman"/>
          <w:sz w:val="28"/>
          <w:szCs w:val="28"/>
          <w:vertAlign w:val="subscript"/>
          <w:lang w:val="uz-Cyrl-UZ"/>
        </w:rPr>
        <w:t>2</w:t>
      </w:r>
      <w:r w:rsidRPr="008B061D">
        <w:rPr>
          <w:rFonts w:ascii="Times New Roman" w:hAnsi="Times New Roman"/>
          <w:sz w:val="28"/>
          <w:szCs w:val="28"/>
          <w:lang w:val="uz-Cyrl-UZ"/>
        </w:rPr>
        <w:t xml:space="preserve"> haroratlar turlicha bo‘lsa, u holda qaysi harorat yuqori bo‘lishiga qarab, haroratlar farqiga mutanosib bo‘lgan zanjir toki biror yo‘nalishda oqadi, buni o‘lchov asbobi ko‘rsatadi.</w:t>
      </w:r>
    </w:p>
    <w:p w:rsidR="008B061D" w:rsidRPr="008B061D" w:rsidRDefault="008B061D" w:rsidP="008B061D">
      <w:pPr>
        <w:spacing w:after="0" w:line="240" w:lineRule="auto"/>
        <w:ind w:firstLine="709"/>
        <w:jc w:val="both"/>
        <w:rPr>
          <w:rFonts w:ascii="Times New Roman" w:hAnsi="Times New Roman"/>
          <w:sz w:val="28"/>
          <w:szCs w:val="28"/>
          <w:lang w:val="uz-Cyrl-UZ"/>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Pyezoelektrik datchik nima?</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Optik datchiklarning ish prinsipini tushuntiring. </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Optik kontaktli datchik turlarini ayting?</w:t>
      </w:r>
    </w:p>
    <w:p w:rsidR="008B061D" w:rsidRPr="008B061D" w:rsidRDefault="008B061D" w:rsidP="00C96CA4">
      <w:pPr>
        <w:numPr>
          <w:ilvl w:val="0"/>
          <w:numId w:val="2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Termo induksion datchik nima?</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t xml:space="preserve">10-Mavzu. </w:t>
      </w:r>
      <w:r w:rsidRPr="008B061D">
        <w:rPr>
          <w:rFonts w:ascii="Times New Roman" w:eastAsia="TimesNewRomanPSMT" w:hAnsi="Times New Roman" w:cs="Times New Roman"/>
          <w:b/>
          <w:sz w:val="28"/>
          <w:szCs w:val="28"/>
          <w:lang w:val="en-US"/>
        </w:rPr>
        <w:t>Aylanuvchi transformatorlar. Selsin datchik va selsin priemniklar, ishlash rejimlari. Datchiklarni elementar o’zgartirgichlar sifatida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Aylanuvchi transformatorlar.</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 datchik va selsin priemniklar, ishlash rejimlari.</w:t>
      </w:r>
    </w:p>
    <w:p w:rsidR="008B061D" w:rsidRPr="008B061D" w:rsidRDefault="008B061D" w:rsidP="00C96CA4">
      <w:pPr>
        <w:numPr>
          <w:ilvl w:val="0"/>
          <w:numId w:val="2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Datchiklarni elementar o’zgartirgichlar sifatida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en-US"/>
        </w:rPr>
        <w:t xml:space="preserve"> </w:t>
      </w:r>
    </w:p>
    <w:p w:rsidR="008B061D" w:rsidRPr="008B061D" w:rsidRDefault="008B061D" w:rsidP="008B061D">
      <w:pPr>
        <w:autoSpaceDE w:val="0"/>
        <w:autoSpaceDN w:val="0"/>
        <w:adjustRightInd w:val="0"/>
        <w:spacing w:after="0"/>
        <w:ind w:firstLine="36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Aylanadigan burchakni elektr kuchlanishiga aylantirish uchun mo'ljallangan, elektr amplitudasi mutanosib yoki funksiya (ko'pincha sinus yoki kosinaviy) burchakka aylantirish uchun mo'ljallangan rotator transformator - elektr AC mikromachin (ma'lumotli elektr mashinasi) [1], resolver (Eng Resolver_ (elektr)) yoki burchakning o'zi.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Rotary transformatorlar analog-raqamli konvertorlarda, yuqori aniqlikdagi burchak uzatish tizimlarida, kuzatuv tizimlarida qayta-qayta sezgich sifatida, samolyotda ishlatiladigan asbob-uskunalarda qo'llaniladi.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Qurilma</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lastRenderedPageBreak/>
        <w:drawing>
          <wp:inline distT="0" distB="0" distL="0" distR="0">
            <wp:extent cx="2438400" cy="1952625"/>
            <wp:effectExtent l="19050" t="0" r="0" b="0"/>
            <wp:docPr id="138" name="Рисунок 1" descr="https://upload.wikimedia.org/wikipedia/commons/thumb/6/6d/ResolverPrinzip.png/220px-ResolverPrinzip.png">
              <a:hlinkClick xmlns:a="http://schemas.openxmlformats.org/drawingml/2006/main" r:id="rId129"/>
            </wp:docPr>
            <wp:cNvGraphicFramePr/>
            <a:graphic xmlns:a="http://schemas.openxmlformats.org/drawingml/2006/main">
              <a:graphicData uri="http://schemas.openxmlformats.org/drawingml/2006/picture">
                <pic:pic xmlns:pic="http://schemas.openxmlformats.org/drawingml/2006/picture">
                  <pic:nvPicPr>
                    <pic:cNvPr id="0" name="Picture 52" descr="https://upload.wikimedia.org/wikipedia/commons/thumb/6/6d/ResolverPrinzip.png/220px-ResolverPrinzip.png">
                      <a:hlinkClick r:id="rId129"/>
                    </pic:cNvPr>
                    <pic:cNvPicPr>
                      <a:picLocks noChangeAspect="1" noChangeArrowheads="1"/>
                    </pic:cNvPicPr>
                  </pic:nvPicPr>
                  <pic:blipFill>
                    <a:blip r:embed="rId13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2438400" cy="19526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Aylanadigan transformatorni rotorga qiziqarli sariq bilan ishlash printsipi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Rotator transformatorlar stator (ko'pincha) yoki ko'p kutupli elektr mashinalarida ikki marta sarg'aygan. Dizayni bo'yicha ular o'zgaruvchan tok bilan ishlaydigan rotorli sinxron elektr motorlariga o'xshaydilar. Rotorning magnit maydonining stator sariqlarining stator sariqlarining o'zaro ta'sirli magnit oqimiga nisbatan burchakli yo'nalishiga qarab, EMFning amplitudasi va fazasi statorga nisbatan rotorning burilish burchagiga bog'liq. Rotorning bir inqilobi mobaynida bu elektr signallari aniq bir shaklda, rotorning burilish burchagini belgilaydi.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Strukturaviy ravishda, rotor va stator izolyatsiya qilingan simlarni sarg̀lgan elektr po'lat plitalardan olinadi. Rotorni sariqlash kuchi cho'tkaning aloqa uzuklari orqali amalga oshiriladi.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Rotary transformatorlar cheklangan va cheksiz rotor burchagi bilan kontaktli va kontaktsiz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To'g'ri tizimlar va sinxron-kuzatish tizimlari uchun disk qabul qiluvchilar va sensorlar qo'llaniladi - oddiy stator va rotordan iborat bo'lgan inductozinlar [2], ko'p qatlamli sariq bosma o'tkazgichlar (bir fazali rotorli sariq, stator - ikki fazali) shaklida tayyorlanadi.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Ishlash tartibi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Sariqlarning anahtarlama pallasiga qarab quyidagi ish rejimlari mumkin (aylanuvchi transformatorlar) [3]: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Sinus-kosin (transformator sarg'ishlaridan birining chiqish quvvati rotorning aylanish burchagi sinusiga, ikkinchisi esa kosinoga mos);</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chiziqli (chiqish quvvati aylanish burchagi bilan mutanosib);</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o'lchov (chiqish voltaji rotorning aylanish burchagi bilan belgilangan proportsionallik koeffitsienti (o'lchov) bilan kirish kuchlanishiga mutanosib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burchakli transmisyon tizimlarining sensorlar va qabul qiluvchilar (transformator selsynlarga o'xshash vazifalarni bajaradi);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Indüksiyali o'zgarishlar smenterlar uchun dastlabki konvertorlar va hk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Sinxron aloqa tizimlarida aylanadigan transformatorlarning ishlashi selsin ishiga o'xshash. Qaytgan transformatorlar yuqori aniqlik bilan ta'minlaydi, lekin ularning </w:t>
      </w:r>
      <w:r w:rsidRPr="008B061D">
        <w:rPr>
          <w:rFonts w:ascii="Times New Roman" w:eastAsia="TimesNewRomanPSMT" w:hAnsi="Times New Roman" w:cs="Times New Roman"/>
          <w:sz w:val="28"/>
          <w:szCs w:val="28"/>
          <w:lang w:val="en-US"/>
        </w:rPr>
        <w:lastRenderedPageBreak/>
        <w:t>ishi yuqori daromadli qo'shimcha kuchlanishli qurilmalarni talab qiladi, chunki ularning chiqish signali kuchi selsinlardan kam.</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 bir necha vattdan bir necha yuz vattgacha (bir kilovattdan kam) quvvatga ega bo'lgan AC elektr mashinasining maxsus turi. Ular o'rtasida mexanik aloqaga ega bo'lmagan qurilmalar o'rtasida mexanik burilish burchagini masofadan uzatish uchun selsin vazifasini bajaradi. Har bir selsinda stator va muqobil oqim sariqlari joylashgan rotor mavjud. Stator ustida bir-bobinli sarg'ish va rotorda uch-sariq rangli selsinlar mavjud, aksincha, statorda uchta simli o'rash va rotorda bir martalik, so'ngra statorga uchta simli o'rash va rotorda bir xil burg'ulash bilan birga.</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Maqsadlariga ko'ra, autoregulyatsiya sxemalarida selsinlar quyidagilarga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selsyn sensorlari,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selsin qabul qiluvchilar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farqlovchi.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Selsinlarning ishini tushunish uchun guruchni hisoblang. 1, a.</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Selsinni ochish uchun kontaktlarning zanglashiga olib o'tishi: a - tizim bo'yicha, sensori qabul qiluvchi; b - transformator rejimida selsin qabul qiluvchisi; in - differensiallik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Sensor va selsin qabul qilgichlari bir martalik statorli sarguzashtlari bilan bir xil AC tarmog'iga ulanadi va uch karmalli rotorli sargichlar bir-biriga ulangan. Endi sensorning rotorini tasodifiy burchakka aylantiradigan bo'lsa, qabul qiluvchining rotori xuddi shu burchakda aylanadi. Sensorning rotori o'zboshimchalik bilan tezda qaytarilsa, qabul qiluvchining rotori bir xil tezlikda aylanadi.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Selsning ulanishining ta'siri elektromagnit induktsiya printsipiga asoslanadi, bu quyidagicha. Bir keroqli statorning muqobil oqimi uch o'lchamli rotorli sarg'ish oqimlarida paydo bo'ladi, uning kattaligi rotor va stator sargının nisbiy holatiga bog'liq.</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Ikkala selsinning rotorlari ham stormlarga nisbatan teng ravishda o'rnatilgan bo'lsa, rotorlarning ulanadigan simlaridagi oqimlari bir-biriga teng va bir-biriga zid keladi va shuning uchun har bir sargudagi oqim nolga teng. Natijada, bir va boshqa selsinlarning ustidagi tork nolga teng.</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Keling, qo'lda yoki boshqa tarzda, ma'lum bir burchak bilan selsyn sensori rotorini aylantirsa, rotorlar orasidagi oqimlarning muvozanati buziladi va selsin qabul qiluvchisi shnurida aylanish momenti paydo bo'ladi, buning natijasida rotor muvozanat yo'qolgunga qadar, oqimlar, t E. Ushbu rotor selsyn sensori bilan bir xil pozitsiyaga ega bo'lgunga qadar.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lastRenderedPageBreak/>
        <w:drawing>
          <wp:inline distT="0" distB="0" distL="0" distR="0">
            <wp:extent cx="4048125" cy="3933825"/>
            <wp:effectExtent l="19050" t="0" r="9525" b="0"/>
            <wp:docPr id="139" name="Рисунок 2" descr="Схемы включения сельсинов"/>
            <wp:cNvGraphicFramePr/>
            <a:graphic xmlns:a="http://schemas.openxmlformats.org/drawingml/2006/main">
              <a:graphicData uri="http://schemas.openxmlformats.org/drawingml/2006/picture">
                <pic:pic xmlns:pic="http://schemas.openxmlformats.org/drawingml/2006/picture">
                  <pic:nvPicPr>
                    <pic:cNvPr id="0" name="Picture 54" descr="Схемы включения сельсинов"/>
                    <pic:cNvPicPr>
                      <a:picLocks noChangeAspect="1" noChangeArrowheads="1"/>
                    </pic:cNvPicPr>
                  </pic:nvPicPr>
                  <pic:blipFill>
                    <a:blip r:embed="rId13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4048125" cy="39338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Selsinlarning ulanish sxemalari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152775" cy="2095500"/>
            <wp:effectExtent l="19050" t="0" r="9525" b="0"/>
            <wp:docPr id="141" name="Рисунок 3" descr="сельсины"/>
            <wp:cNvGraphicFramePr/>
            <a:graphic xmlns:a="http://schemas.openxmlformats.org/drawingml/2006/main">
              <a:graphicData uri="http://schemas.openxmlformats.org/drawingml/2006/picture">
                <pic:pic xmlns:pic="http://schemas.openxmlformats.org/drawingml/2006/picture">
                  <pic:nvPicPr>
                    <pic:cNvPr id="0" name="Picture 55" descr="сельсины"/>
                    <pic:cNvPicPr>
                      <a:picLocks noChangeAspect="1" noChangeArrowheads="1"/>
                    </pic:cNvPicPr>
                  </pic:nvPicPr>
                  <pic:blipFill>
                    <a:blip r:embed="rId13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3152775" cy="209550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Avtoregulyatsiya tizimlarida selsin qabul qiluvchi ko'pincha transformator rejimida ishlaydi (1-rasm, b). Bunday holda, qabul qiluvchining rotori o'rnatiladi va statorning sariq qismi tarmoqdan uziladi. Bu shamolda e indüklenir. g. radiometrning yon tomonidan, sarg'ish oqimining oqimida, selsyn-sensorning rozinining pozitsiyasidan kelib chiqadi. Bu degani e. g. terminalda, qabul qiluvchining rotori sensorning aylanish burchagi bilan mutanosib.</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Dastlabki holatda rotorlar bir-biriga nisbatan 90 ° ga siljiydi va bu holatda sensorning rotorida paydo bo'ladi. g. nolga teng. Endi rotor sensorini qabul qiluvchining rotoriga aylantirganda, e indekslanadi. g. EPR, rotorlarning mos kelmasligi burchigacha proportsionaldir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w:t>
      </w:r>
      <w:r w:rsidRPr="008B061D">
        <w:rPr>
          <w:rFonts w:ascii="Times New Roman" w:eastAsia="TimesNewRomanPSMT" w:hAnsi="Times New Roman" w:cs="Times New Roman"/>
          <w:sz w:val="28"/>
          <w:szCs w:val="28"/>
          <w:vertAlign w:val="subscript"/>
          <w:lang w:val="en-US"/>
        </w:rPr>
        <w:t>PR</w:t>
      </w:r>
      <w:r w:rsidRPr="008B061D">
        <w:rPr>
          <w:rFonts w:ascii="Times New Roman" w:eastAsia="TimesNewRomanPSMT" w:hAnsi="Times New Roman" w:cs="Times New Roman"/>
          <w:sz w:val="28"/>
          <w:szCs w:val="28"/>
          <w:lang w:val="en-US"/>
        </w:rPr>
        <w:t xml:space="preserve"> = E</w:t>
      </w:r>
      <w:r w:rsidRPr="008B061D">
        <w:rPr>
          <w:rFonts w:ascii="Times New Roman" w:eastAsia="TimesNewRomanPSMT" w:hAnsi="Times New Roman" w:cs="Times New Roman"/>
          <w:sz w:val="28"/>
          <w:szCs w:val="28"/>
          <w:vertAlign w:val="subscript"/>
          <w:lang w:val="en-US"/>
        </w:rPr>
        <w:t>max</w:t>
      </w:r>
      <w:r w:rsidRPr="008B061D">
        <w:rPr>
          <w:rFonts w:ascii="Times New Roman" w:eastAsia="TimesNewRomanPSMT" w:hAnsi="Times New Roman" w:cs="Times New Roman"/>
          <w:sz w:val="28"/>
          <w:szCs w:val="28"/>
          <w:lang w:val="en-US"/>
        </w:rPr>
        <w:t xml:space="preserve"> x sin θ</w:t>
      </w: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Differensial selsin, ikki oqi aylanish burchagi orasidagi farqni, ya'ni ularning mos kelmasligi o'rtasidagi farqni nazorat qilish zarur bo'lgan hollarda qo'llaniladi. Bunday holda, ikki shiling ustida ikki selsin sensori mavjud, ularning tezligi bir-biri bilan taqqoslanadi. Bu uchburchak sargichlar, bu selsinlarning rotorlari statorning uchta simli sariqlariga va uchinchi zanjirning rotoriga bo'linadi (1-rasm, s). Differensial selsin rotorining burilish burchagi selsin sensorlarining aylanish burchaklaridagi farqga tengdir.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Konverterlarni ketma-ket ulanganda sensorlar.Transduserlarning seriyali aloqasi bo'lgan sensor sensor element yoki sezgir element, qidiruv organlar yoki P1, P2, oraliq transduserlarning sezgir elementlaridan iborat. . . PPni va aktuator yoki chiqish konvertori VP (2.2-rasm 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Sensor element kuzatilgan (kirish) qiymatini o'lchaydi va ushbu qiymatga mos keladigan signal ishlab chiqaradi. Qidiruv transduserlar bir qator ketma-ket uzatish transformatsiyalarini bajaradilar. Chiqish Konverter sensorning chiqish signali pastga yo'naltirilgan qurilmaning kirish qiymatiga mos keladi. Ba'zi hollarda sensorlar elementar elementni o'z ichiga oladi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5038725" cy="3057525"/>
            <wp:effectExtent l="19050" t="0" r="0" b="0"/>
            <wp:docPr id="145" name="Рисунок 4" descr="https://helpiks.org/helpiksorg/baza6/1070061110963.files/image002.gif"/>
            <wp:cNvGraphicFramePr/>
            <a:graphic xmlns:a="http://schemas.openxmlformats.org/drawingml/2006/main">
              <a:graphicData uri="http://schemas.openxmlformats.org/drawingml/2006/picture">
                <pic:pic xmlns:pic="http://schemas.openxmlformats.org/drawingml/2006/picture">
                  <pic:nvPicPr>
                    <pic:cNvPr id="0" name="Picture 58" descr="https://helpiks.org/helpiksorg/baza6/1070061110963.files/image002.gif"/>
                    <pic:cNvPicPr>
                      <a:picLocks noChangeAspect="1" noChangeArrowheads="1"/>
                    </pic:cNvPicPr>
                  </pic:nvPicPr>
                  <pic:blipFill>
                    <a:blip r:embed="rId13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a:stretch>
                      <a:fillRect/>
                    </a:stretch>
                  </pic:blipFill>
                  <pic:spPr bwMode="auto">
                    <a:xfrm>
                      <a:off x="0" y="0"/>
                      <a:ext cx="5038725" cy="305752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mustaqil transmissorlar sifatida ishlatilishi mumkin. Chiqish transduser, masalan, kuchaytirgich bo'lishi mumkin.</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Misol tariqasida, bosim sensori 2.2-rasmda ko'rsatilgan, b. O'lchangan bosim P ME ning membranalarga sezgir elementi bilan transformator konvertorining TP x-harakatlanuvchi armaturasining harakatiga o'tkaziladi va bu chiqishda U1 ga kuchayadigan kuchlanish paydo bo'ladi. Chiqish transduser vazifasini bajaruvchi kuchaytirgich U U2 sensori chiqish signalining zarur darajasini va quvvatini ta'minlaydi.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Konverterlarni ketma-ket ulash bilan sensori ahvolga tushganligi sababli, sezgirlik beqarorligi bilan bog'liq multiplikativ (signalning o'zgaruvchan komponentiga ta'sir qiluvchi xatolar) va unga kiritilgan parazit ta'siridan kelib chiqqan qo'shimcha (xatoning doimiy komponentini ta'sir qiluvchi xatolar) boshlang'ich konvertorlarning har qanday kiritishi).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Aylanuvchi transformator ish prinsipini tushuntiring?</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Selsinli datchiklarning ish prinsipini tushuntiring. </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Selsinli datchik turlarini ayting?</w:t>
      </w:r>
    </w:p>
    <w:p w:rsidR="008B061D" w:rsidRPr="008B061D" w:rsidRDefault="008B061D" w:rsidP="00C96CA4">
      <w:pPr>
        <w:numPr>
          <w:ilvl w:val="0"/>
          <w:numId w:val="2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Transformatorli datchik nima?</w:t>
      </w:r>
    </w:p>
    <w:p w:rsidR="008B061D" w:rsidRPr="008B061D" w:rsidRDefault="008B061D" w:rsidP="008B061D">
      <w:pPr>
        <w:autoSpaceDE w:val="0"/>
        <w:autoSpaceDN w:val="0"/>
        <w:adjustRightInd w:val="0"/>
        <w:spacing w:after="0"/>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11-Mavzu. </w:t>
      </w:r>
      <w:r w:rsidRPr="008B061D">
        <w:rPr>
          <w:rFonts w:ascii="Times New Roman" w:eastAsia="TimesNewRomanPSMT" w:hAnsi="Times New Roman" w:cs="Times New Roman"/>
          <w:b/>
          <w:sz w:val="28"/>
          <w:szCs w:val="28"/>
          <w:lang w:val="uz-Cyrl-UZ"/>
        </w:rPr>
        <w:t>Kuchaytirgichlarni sinflanishi, tavsiflari. Kuchaytirgichlarda teskari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alo</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2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Kuchaytirgichlarni sinflanishi, tavsiflari.</w:t>
      </w:r>
    </w:p>
    <w:p w:rsidR="008B061D" w:rsidRPr="008B061D" w:rsidRDefault="008B061D" w:rsidP="00C96CA4">
      <w:pPr>
        <w:numPr>
          <w:ilvl w:val="0"/>
          <w:numId w:val="2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Kuchaytirgichlarda teskari alo</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alar.</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keepNext/>
        <w:keepLines/>
        <w:spacing w:after="0"/>
        <w:jc w:val="center"/>
        <w:outlineLvl w:val="0"/>
        <w:rPr>
          <w:rFonts w:ascii="Times New Roman" w:eastAsiaTheme="majorEastAsia" w:hAnsi="Times New Roman" w:cstheme="majorBidi"/>
          <w:color w:val="365F91" w:themeColor="accent1" w:themeShade="BF"/>
          <w:sz w:val="28"/>
          <w:szCs w:val="28"/>
          <w:lang w:val="uz-Cyrl-UZ"/>
        </w:rPr>
      </w:pPr>
    </w:p>
    <w:p w:rsidR="008B061D" w:rsidRPr="008B061D" w:rsidRDefault="008B061D" w:rsidP="008B061D">
      <w:pPr>
        <w:autoSpaceDE w:val="0"/>
        <w:autoSpaceDN w:val="0"/>
        <w:adjustRightInd w:val="0"/>
        <w:spacing w:after="0" w:line="240" w:lineRule="auto"/>
        <w:ind w:left="720"/>
        <w:contextualSpacing/>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Kuchaytirgichlarni sinflanishi, tavsiflari.</w:t>
      </w: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en-US" w:eastAsia="en-US"/>
        </w:rPr>
      </w:pP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Ishlab chiqarish jarayoni biron bir datchiki chiqishi kattaligini ifodalovchi signal, shuningdek qo‘lda qurilmasidan keladigan signal ko‘pgina hollarda fizik tabiatiga ko‘ra elektr bo‘ladi. Bu signal gidravlik, pnevmatik, mexanik ham bo‘lishi mumkin. Bu signal keyinchalik ishlanishi yoki turli turdagi ijro mexanizmlarida qo‘llanilishi uchun kuchaytirilishi yoki kuchsizlantirilishi kerak. Kirishiga kelayotgan signalni kuchaytirishga xizmat qiladigan qurilma kuchaytirgich, kuchsizlantirishga xizmat qiladigan qurilma –attenyuator deyiladi. Signallarni ularning fizik tabiatiga ko‘ra kuchaytirgichlar sinflanishi 3.1 rasmda keltirilgan.</w:t>
      </w:r>
    </w:p>
    <w:p w:rsidR="008B061D" w:rsidRPr="008B061D" w:rsidRDefault="008B061D" w:rsidP="008B061D">
      <w:pPr>
        <w:spacing w:after="0" w:line="360" w:lineRule="auto"/>
        <w:jc w:val="center"/>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noProof/>
          <w:sz w:val="28"/>
          <w:szCs w:val="28"/>
        </w:rPr>
        <w:drawing>
          <wp:inline distT="0" distB="0" distL="0" distR="0">
            <wp:extent cx="2743200" cy="1447800"/>
            <wp:effectExtent l="19050" t="0" r="0" b="0"/>
            <wp:docPr id="146"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34" cstate="print"/>
                    <a:srcRect l="42484" t="31000" r="26016" b="37630"/>
                    <a:stretch>
                      <a:fillRect/>
                    </a:stretch>
                  </pic:blipFill>
                  <pic:spPr bwMode="auto">
                    <a:xfrm>
                      <a:off x="0" y="0"/>
                      <a:ext cx="2743200" cy="14478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 xml:space="preserve">1.rasm. Kuchaytiruvchi qurilmalar sinflanishi </w:t>
      </w:r>
    </w:p>
    <w:p w:rsidR="008B061D" w:rsidRPr="008B061D" w:rsidRDefault="008B061D" w:rsidP="008B061D">
      <w:pPr>
        <w:spacing w:after="0" w:line="360" w:lineRule="auto"/>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 xml:space="preserve">Har qanday kuchaytiruvchi kurilmalarni ularni fizik tabiatidan kat’iy nazar xarakterlovchi umumiy kursatkichlardan biriga kuchaytirish koeffitsiyenti kiradi. </w:t>
      </w:r>
    </w:p>
    <w:p w:rsidR="008B061D" w:rsidRPr="008B061D" w:rsidRDefault="008B061D" w:rsidP="008B061D">
      <w:pPr>
        <w:spacing w:after="0" w:line="360" w:lineRule="auto"/>
        <w:ind w:firstLine="708"/>
        <w:jc w:val="both"/>
        <w:rPr>
          <w:rFonts w:ascii="Times New Roman" w:eastAsia="Times New Roman" w:hAnsi="Times New Roman" w:cs="Times New Roman"/>
          <w:bCs/>
          <w:sz w:val="28"/>
          <w:szCs w:val="28"/>
          <w:lang w:val="uz-Cyrl-UZ" w:eastAsia="en-US"/>
        </w:rPr>
      </w:pPr>
      <w:r w:rsidRPr="008B061D">
        <w:rPr>
          <w:rFonts w:ascii="Times New Roman" w:eastAsia="Times New Roman" w:hAnsi="Times New Roman" w:cs="Times New Roman"/>
          <w:bCs/>
          <w:sz w:val="28"/>
          <w:szCs w:val="28"/>
          <w:lang w:val="uz-Cyrl-UZ" w:eastAsia="en-US"/>
        </w:rPr>
        <w:t>Turli xil kuchaytirgichlar kuchaytirish koeffitsiyenti deganda kuchaytirgich chiqishidagi o‘rnatilgan signal kattaligi qiymati U</w:t>
      </w:r>
      <w:r w:rsidRPr="008B061D">
        <w:rPr>
          <w:rFonts w:ascii="Times New Roman" w:eastAsia="Times New Roman" w:hAnsi="Times New Roman" w:cs="Times New Roman"/>
          <w:bCs/>
          <w:sz w:val="28"/>
          <w:szCs w:val="28"/>
          <w:vertAlign w:val="subscript"/>
          <w:lang w:val="uz-Cyrl-UZ" w:eastAsia="en-US"/>
        </w:rPr>
        <w:t xml:space="preserve">chiq </w:t>
      </w:r>
      <w:r w:rsidRPr="008B061D">
        <w:rPr>
          <w:rFonts w:ascii="Times New Roman" w:eastAsia="Times New Roman" w:hAnsi="Times New Roman" w:cs="Times New Roman"/>
          <w:bCs/>
          <w:sz w:val="28"/>
          <w:szCs w:val="28"/>
          <w:lang w:val="uz-Cyrl-UZ" w:eastAsia="en-US"/>
        </w:rPr>
        <w:t>ni uning kirishidagi o‘rnatilgan signal kattaligi qiymati U</w:t>
      </w:r>
      <w:r w:rsidRPr="008B061D">
        <w:rPr>
          <w:rFonts w:ascii="Times New Roman" w:eastAsia="Times New Roman" w:hAnsi="Times New Roman" w:cs="Times New Roman"/>
          <w:bCs/>
          <w:sz w:val="28"/>
          <w:szCs w:val="28"/>
          <w:vertAlign w:val="subscript"/>
          <w:lang w:val="uz-Cyrl-UZ" w:eastAsia="en-US"/>
        </w:rPr>
        <w:t>kir</w:t>
      </w:r>
      <w:r w:rsidRPr="008B061D">
        <w:rPr>
          <w:rFonts w:ascii="Times New Roman" w:eastAsia="Times New Roman" w:hAnsi="Times New Roman" w:cs="Times New Roman"/>
          <w:bCs/>
          <w:sz w:val="28"/>
          <w:szCs w:val="28"/>
          <w:lang w:val="uz-Cyrl-UZ" w:eastAsia="en-US"/>
        </w:rPr>
        <w:t xml:space="preserve"> ga nisbati tushiniladi. </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1" w:name="_Toc452019310"/>
      <w:r w:rsidRPr="008B061D">
        <w:rPr>
          <w:rFonts w:ascii="Times New Roman" w:eastAsia="Times New Roman" w:hAnsi="Times New Roman" w:cs="Times New Roman"/>
          <w:b/>
          <w:bCs/>
          <w:iCs/>
          <w:sz w:val="28"/>
          <w:szCs w:val="28"/>
          <w:lang w:val="uz-Cyrl-UZ"/>
        </w:rPr>
        <w:t>Kuchaytirgichlar turlari</w:t>
      </w:r>
      <w:bookmarkEnd w:id="1"/>
    </w:p>
    <w:p w:rsidR="008B061D" w:rsidRPr="008B061D" w:rsidRDefault="008B061D" w:rsidP="008B061D">
      <w:pPr>
        <w:spacing w:after="0" w:line="360" w:lineRule="auto"/>
        <w:ind w:left="435" w:firstLine="273"/>
        <w:jc w:val="both"/>
        <w:rPr>
          <w:rFonts w:ascii="Times New Roman" w:hAnsi="Times New Roman"/>
          <w:sz w:val="28"/>
          <w:szCs w:val="28"/>
          <w:lang w:val="uz-Cyrl-UZ"/>
        </w:rPr>
      </w:pPr>
    </w:p>
    <w:p w:rsidR="008B061D" w:rsidRPr="008B061D" w:rsidRDefault="008B061D" w:rsidP="008B061D">
      <w:pPr>
        <w:spacing w:after="0" w:line="360" w:lineRule="auto"/>
        <w:ind w:left="435" w:firstLine="273"/>
        <w:jc w:val="both"/>
        <w:rPr>
          <w:rFonts w:ascii="Times New Roman" w:hAnsi="Times New Roman"/>
          <w:sz w:val="28"/>
          <w:szCs w:val="28"/>
          <w:lang w:val="uz-Cyrl-UZ"/>
        </w:rPr>
      </w:pPr>
      <w:r w:rsidRPr="008B061D">
        <w:rPr>
          <w:rFonts w:ascii="Times New Roman" w:hAnsi="Times New Roman"/>
          <w:sz w:val="28"/>
          <w:szCs w:val="28"/>
          <w:lang w:val="uz-Cyrl-UZ"/>
        </w:rPr>
        <w:t xml:space="preserve">Avtomatik qurilmalarda ko‘pincha datchiklardan keladigan signallar quvvati rostlanuvchi miqdorlarni ko‘rsatilgan darajada ushlab turish uchun </w:t>
      </w:r>
      <w:r w:rsidRPr="008B061D">
        <w:rPr>
          <w:rFonts w:ascii="Times New Roman" w:hAnsi="Times New Roman"/>
          <w:sz w:val="28"/>
          <w:szCs w:val="28"/>
          <w:lang w:val="uz-Cyrl-UZ"/>
        </w:rPr>
        <w:lastRenderedPageBreak/>
        <w:t xml:space="preserve">qo‘llaniladigan rostlovchi qurilmalarni boshqarish uchun etarli bo‘lmaydi. Bunday hollarda kuchsiz signallarni kuchaytirish uchun kuchaytirgichlardan foydalaniladi. </w:t>
      </w:r>
      <w:r w:rsidRPr="008B061D">
        <w:rPr>
          <w:rFonts w:ascii="Times New Roman" w:hAnsi="Times New Roman"/>
          <w:b/>
          <w:sz w:val="28"/>
          <w:szCs w:val="28"/>
          <w:lang w:val="uz-Cyrl-UZ"/>
        </w:rPr>
        <w:t xml:space="preserve">Kuchaytirgich </w:t>
      </w:r>
      <w:r w:rsidRPr="008B061D">
        <w:rPr>
          <w:rFonts w:ascii="Times New Roman" w:hAnsi="Times New Roman"/>
          <w:sz w:val="28"/>
          <w:szCs w:val="28"/>
          <w:lang w:val="uz-Cyrl-UZ"/>
        </w:rPr>
        <w:t>deb, kirish signalini ko‘rinishi va fizik tabiatini o‘zgartirmagan holda, kuchaytirish uchun qo‘llaniladigan qurilmaga aytiladi. Quvvat bo‘yicha signalni kuchaytirish tashqi manbaa energiyasi evaziga boshqariladi. Avtomatik qurilmada turli kuchaytirgichlar qo‘llaniladi: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magnitli;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elektron; </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yarimo‘tkazgichli;</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elektr mashinali; </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gidravlik;</w:t>
      </w:r>
    </w:p>
    <w:p w:rsidR="008B061D" w:rsidRPr="008B061D" w:rsidRDefault="008B061D" w:rsidP="008B061D">
      <w:pPr>
        <w:spacing w:after="0" w:line="24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pnevmatik va boshqalar. </w:t>
      </w:r>
    </w:p>
    <w:p w:rsidR="008B061D" w:rsidRPr="008B061D" w:rsidRDefault="008B061D" w:rsidP="008B061D">
      <w:pPr>
        <w:spacing w:after="0" w:line="36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 Kuchaytirgichlarni asosiy tavsiflaridan biri, ularni kuchaytirish koeffitsentidir. Kuchaytirgichni quvvat bo‘yicha kuchaytirish koeffitsenti – deb uni chiqish quvvati (P</w:t>
      </w:r>
      <w:r w:rsidRPr="008B061D">
        <w:rPr>
          <w:rFonts w:ascii="Times New Roman" w:hAnsi="Times New Roman"/>
          <w:sz w:val="28"/>
          <w:szCs w:val="28"/>
          <w:vertAlign w:val="subscript"/>
          <w:lang w:val="uz-Cyrl-UZ"/>
        </w:rPr>
        <w:t>chik</w:t>
      </w:r>
      <w:r w:rsidRPr="008B061D">
        <w:rPr>
          <w:rFonts w:ascii="Times New Roman" w:hAnsi="Times New Roman"/>
          <w:sz w:val="28"/>
          <w:szCs w:val="28"/>
          <w:lang w:val="uz-Cyrl-UZ"/>
        </w:rPr>
        <w:t>)ni, kirish kuvvati (P</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)ga nisbatiga aytiladi: </w:t>
      </w:r>
    </w:p>
    <w:p w:rsidR="008B061D" w:rsidRPr="008B061D" w:rsidRDefault="008B061D" w:rsidP="008B061D">
      <w:pPr>
        <w:spacing w:after="0" w:line="360" w:lineRule="auto"/>
        <w:ind w:left="435"/>
        <w:jc w:val="center"/>
        <w:rPr>
          <w:rFonts w:ascii="Times New Roman" w:hAnsi="Times New Roman"/>
          <w:sz w:val="28"/>
          <w:szCs w:val="28"/>
          <w:lang w:val="uz-Cyrl-UZ"/>
        </w:rPr>
      </w:pPr>
      <w:r w:rsidRPr="008B061D">
        <w:rPr>
          <w:rFonts w:ascii="Times New Roman" w:hAnsi="Times New Roman"/>
          <w:sz w:val="28"/>
          <w:szCs w:val="28"/>
          <w:lang w:val="uz-Cyrl-UZ"/>
        </w:rPr>
        <w:t>K</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 xml:space="preserve"> = P</w:t>
      </w:r>
      <w:r w:rsidRPr="008B061D">
        <w:rPr>
          <w:rFonts w:ascii="Times New Roman" w:hAnsi="Times New Roman"/>
          <w:sz w:val="28"/>
          <w:szCs w:val="28"/>
          <w:vertAlign w:val="subscript"/>
          <w:lang w:val="uz-Cyrl-UZ"/>
        </w:rPr>
        <w:t>chik</w:t>
      </w:r>
      <w:r w:rsidRPr="008B061D">
        <w:rPr>
          <w:rFonts w:ascii="Times New Roman" w:hAnsi="Times New Roman"/>
          <w:sz w:val="28"/>
          <w:szCs w:val="28"/>
          <w:lang w:val="uz-Cyrl-UZ"/>
        </w:rPr>
        <w:t xml:space="preserve"> / P</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w:t>
      </w:r>
    </w:p>
    <w:p w:rsidR="008B061D" w:rsidRPr="008B061D" w:rsidRDefault="008B061D" w:rsidP="008B061D">
      <w:pPr>
        <w:spacing w:after="0" w:line="360" w:lineRule="auto"/>
        <w:ind w:left="435"/>
        <w:jc w:val="both"/>
        <w:rPr>
          <w:rFonts w:ascii="Times New Roman" w:hAnsi="Times New Roman"/>
          <w:sz w:val="28"/>
          <w:szCs w:val="28"/>
          <w:lang w:val="uz-Cyrl-UZ"/>
        </w:rPr>
      </w:pPr>
      <w:r w:rsidRPr="008B061D">
        <w:rPr>
          <w:rFonts w:ascii="Times New Roman" w:hAnsi="Times New Roman"/>
          <w:sz w:val="28"/>
          <w:szCs w:val="28"/>
          <w:lang w:val="uz-Cyrl-UZ"/>
        </w:rPr>
        <w:t xml:space="preserve"> Kuchaytirgichlarni tok va kuchlanishlar bo‘yicha kuchaytirish koeffitsentlari: </w:t>
      </w:r>
    </w:p>
    <w:p w:rsidR="008B061D" w:rsidRPr="008B061D" w:rsidRDefault="008B061D" w:rsidP="008B061D">
      <w:pPr>
        <w:spacing w:after="0" w:line="360" w:lineRule="auto"/>
        <w:ind w:left="435"/>
        <w:jc w:val="center"/>
        <w:rPr>
          <w:rFonts w:ascii="Times New Roman" w:hAnsi="Times New Roman"/>
          <w:sz w:val="28"/>
          <w:szCs w:val="28"/>
          <w:lang w:val="pl-PL"/>
        </w:rPr>
      </w:pPr>
      <w:r w:rsidRPr="008B061D">
        <w:rPr>
          <w:rFonts w:ascii="Times New Roman" w:hAnsi="Times New Roman"/>
          <w:sz w:val="28"/>
          <w:szCs w:val="28"/>
          <w:lang w:val="pl-PL"/>
        </w:rPr>
        <w:t>K</w:t>
      </w:r>
      <w:r w:rsidRPr="008B061D">
        <w:rPr>
          <w:rFonts w:ascii="Times New Roman" w:hAnsi="Times New Roman"/>
          <w:sz w:val="28"/>
          <w:szCs w:val="28"/>
          <w:vertAlign w:val="subscript"/>
          <w:lang w:val="pl-PL"/>
        </w:rPr>
        <w:t>1</w:t>
      </w:r>
      <w:r w:rsidRPr="008B061D">
        <w:rPr>
          <w:rFonts w:ascii="Times New Roman" w:hAnsi="Times New Roman"/>
          <w:sz w:val="28"/>
          <w:szCs w:val="28"/>
          <w:lang w:val="pl-PL"/>
        </w:rPr>
        <w:t>=I</w:t>
      </w:r>
      <w:r w:rsidRPr="008B061D">
        <w:rPr>
          <w:rFonts w:ascii="Times New Roman" w:hAnsi="Times New Roman"/>
          <w:sz w:val="28"/>
          <w:szCs w:val="28"/>
          <w:vertAlign w:val="subscript"/>
          <w:lang w:val="pl-PL"/>
        </w:rPr>
        <w:t>chik</w:t>
      </w:r>
      <w:r w:rsidRPr="008B061D">
        <w:rPr>
          <w:rFonts w:ascii="Times New Roman" w:hAnsi="Times New Roman"/>
          <w:sz w:val="28"/>
          <w:szCs w:val="28"/>
          <w:lang w:val="pl-PL"/>
        </w:rPr>
        <w:t xml:space="preserve"> / I</w:t>
      </w:r>
      <w:r w:rsidRPr="008B061D">
        <w:rPr>
          <w:rFonts w:ascii="Times New Roman" w:hAnsi="Times New Roman"/>
          <w:sz w:val="28"/>
          <w:szCs w:val="28"/>
          <w:vertAlign w:val="subscript"/>
          <w:lang w:val="pl-PL"/>
        </w:rPr>
        <w:t>kir</w:t>
      </w:r>
      <w:r w:rsidRPr="008B061D">
        <w:rPr>
          <w:rFonts w:ascii="Times New Roman" w:hAnsi="Times New Roman"/>
          <w:sz w:val="28"/>
          <w:szCs w:val="28"/>
          <w:lang w:val="pl-PL"/>
        </w:rPr>
        <w:t>, Ku=U</w:t>
      </w:r>
      <w:r w:rsidRPr="008B061D">
        <w:rPr>
          <w:rFonts w:ascii="Times New Roman" w:hAnsi="Times New Roman"/>
          <w:sz w:val="28"/>
          <w:szCs w:val="28"/>
          <w:vertAlign w:val="subscript"/>
          <w:lang w:val="pl-PL"/>
        </w:rPr>
        <w:t>chik</w:t>
      </w:r>
      <w:r w:rsidRPr="008B061D">
        <w:rPr>
          <w:rFonts w:ascii="Times New Roman" w:hAnsi="Times New Roman"/>
          <w:sz w:val="28"/>
          <w:szCs w:val="28"/>
          <w:lang w:val="pl-PL"/>
        </w:rPr>
        <w:t xml:space="preserve"> / U</w:t>
      </w:r>
      <w:r w:rsidRPr="008B061D">
        <w:rPr>
          <w:rFonts w:ascii="Times New Roman" w:hAnsi="Times New Roman"/>
          <w:sz w:val="28"/>
          <w:szCs w:val="28"/>
          <w:vertAlign w:val="subscript"/>
          <w:lang w:val="pl-PL"/>
        </w:rPr>
        <w:t>kir</w:t>
      </w:r>
      <w:r w:rsidRPr="008B061D">
        <w:rPr>
          <w:rFonts w:ascii="Times New Roman" w:hAnsi="Times New Roman"/>
          <w:sz w:val="28"/>
          <w:szCs w:val="28"/>
          <w:lang w:val="pl-PL"/>
        </w:rPr>
        <w:t xml:space="preserve"> bo‘ladi.</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ish prinsipini tushuntiring?</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Elektron kuchaytirgich ish prinsipini tushuntiring. </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turlarini ayting?</w:t>
      </w:r>
    </w:p>
    <w:p w:rsidR="008B061D" w:rsidRPr="008B061D" w:rsidRDefault="008B061D" w:rsidP="00C96CA4">
      <w:pPr>
        <w:numPr>
          <w:ilvl w:val="0"/>
          <w:numId w:val="2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asosiy xossasi nima?</w:t>
      </w:r>
    </w:p>
    <w:p w:rsidR="008B061D" w:rsidRPr="008B061D" w:rsidRDefault="008B061D" w:rsidP="008B061D">
      <w:pPr>
        <w:spacing w:after="0" w:line="360" w:lineRule="auto"/>
        <w:ind w:left="435"/>
        <w:rPr>
          <w:rFonts w:ascii="Times New Roman" w:hAnsi="Times New Roman"/>
          <w:sz w:val="28"/>
          <w:szCs w:val="28"/>
          <w:lang w:val="pl-PL"/>
        </w:rPr>
      </w:pPr>
    </w:p>
    <w:p w:rsidR="008B061D" w:rsidRPr="008B061D" w:rsidRDefault="008B061D" w:rsidP="008B061D">
      <w:pPr>
        <w:spacing w:after="0" w:line="360" w:lineRule="auto"/>
        <w:ind w:left="435"/>
        <w:jc w:val="center"/>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line="360" w:lineRule="auto"/>
        <w:ind w:left="435"/>
        <w:jc w:val="both"/>
        <w:rPr>
          <w:rFonts w:ascii="Times New Roman" w:hAnsi="Times New Roman"/>
          <w:sz w:val="28"/>
          <w:szCs w:val="28"/>
          <w:lang w:val="pl-PL"/>
        </w:rPr>
      </w:pPr>
    </w:p>
    <w:p w:rsidR="008B061D" w:rsidRPr="008B061D" w:rsidRDefault="008B061D" w:rsidP="008B061D">
      <w:pPr>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12-Mavzu. Elektron, yarim o’tkazgichli operatsion kuchaytirgichlar.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2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kuchaytirgichlar.</w:t>
      </w:r>
    </w:p>
    <w:p w:rsidR="008B061D" w:rsidRPr="008B061D" w:rsidRDefault="008B061D" w:rsidP="00C96CA4">
      <w:pPr>
        <w:numPr>
          <w:ilvl w:val="0"/>
          <w:numId w:val="2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Yarim o’tkazgichli operatsion kuchaytirgichlar.</w:t>
      </w:r>
    </w:p>
    <w:p w:rsidR="008B061D" w:rsidRPr="008B061D" w:rsidRDefault="008B061D" w:rsidP="008B061D">
      <w:pPr>
        <w:spacing w:after="0" w:line="360" w:lineRule="auto"/>
        <w:ind w:left="435"/>
        <w:rPr>
          <w:rFonts w:ascii="Times New Roman" w:hAnsi="Times New Roman"/>
          <w:sz w:val="28"/>
          <w:szCs w:val="28"/>
          <w:lang w:val="en-US"/>
        </w:rPr>
      </w:pP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2" w:name="_Toc452019315"/>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Yarim o‘tkazgichli kuchaytirgichlar</w:t>
      </w:r>
      <w:bookmarkEnd w:id="2"/>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Yarimo‘tkazgichli kuchaytirgichlar elektron kuchaytirgichlarga nisbatan bir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qator afzalliklarga ega bo‘lganligi tufayli ular ko‘p holatlarda elektron kuchaytirgich larni siqib chiqarmoqda. Chunki ularni qabul qiluvchi quvvati oz, o‘ta puhta, tezkor, kuchaytirish koeffitsenti nisbatan katta, ihcham. Tranzistorli kuchaytirgich sxemasi umumiy elektrod belgilari bo‘yicha, ya’ni bir vaqtda kirish va chiqish elektrodlari hisoblanganligi buyicha turlanadilar. 3.6.1-rasmda umumiy bazali (a), umumiy emitterli (b) va umumiy kolektorli (v) tranzistorli kuchaytirgichlar berilgan. </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noProof/>
          <w:sz w:val="28"/>
          <w:szCs w:val="28"/>
        </w:rPr>
        <w:drawing>
          <wp:inline distT="0" distB="0" distL="0" distR="0">
            <wp:extent cx="5924550" cy="1743075"/>
            <wp:effectExtent l="19050" t="0" r="0" b="0"/>
            <wp:docPr id="147"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35" cstate="print"/>
                    <a:srcRect t="2089" b="2544"/>
                    <a:stretch>
                      <a:fillRect/>
                    </a:stretch>
                  </pic:blipFill>
                  <pic:spPr bwMode="auto">
                    <a:xfrm>
                      <a:off x="0" y="0"/>
                      <a:ext cx="5924550" cy="17430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en-US"/>
        </w:rPr>
        <w:t>1-rasm. Yarim o‘tkazgichli kuchaytirgichlar.</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Umumiy bazali kuchaytirgichlar kuchlanishni, umumiy kollektorli kuchaytirgichlar tokni, umumiy emitterli kuchaytirgichlar esa quvvatni kuchaytirish uchun qo‘llaniladi. Tranzistorli kuchaytirgichlarni kamcxiligi ularni parametrlarini va ish qobilyatini tashqi muhit haroratiga bog‘liqligidir. </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3" w:name="_Toc452019316"/>
      <w:r w:rsidRPr="008B061D">
        <w:rPr>
          <w:rFonts w:ascii="Times New Roman" w:eastAsia="Times New Roman" w:hAnsi="Times New Roman" w:cs="Times New Roman"/>
          <w:b/>
          <w:bCs/>
          <w:iCs/>
          <w:sz w:val="28"/>
          <w:szCs w:val="28"/>
          <w:lang w:val="en-US"/>
        </w:rPr>
        <w:t xml:space="preserve"> Operatsion kuchaytirgichlar</w:t>
      </w:r>
      <w:bookmarkEnd w:id="3"/>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Kuchaytirilganda bir xil tranzistorlarni topish juda qiyin. Shu sababdan mikrosxema asosida tuzilgan differensial kuchaytirgich kaskadlaridan foydalaniladi. K118UL1 shunday sxemalarning namunasi bo‘la oladi. O‘zgarmas tok kuchaytirgichlari asosida turli matematik operatsiyalarni bajaruvchi operatsion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 xml:space="preserve">kuchaytirgichlar qurish mumkin. Operatsion kuchaytirgichlar (OK) yuqori kuchaytirish koeffitsienti, katta kirish va chiqish qarsxiligi bilan harakterlanadi.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uz-Cyrl-UZ"/>
        </w:rPr>
      </w:pP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uz-Cyrl-UZ"/>
        </w:rPr>
      </w:pPr>
      <w:r w:rsidRPr="008B061D">
        <w:rPr>
          <w:rFonts w:ascii="Times New Roman" w:eastAsia="Times New Roman" w:hAnsi="Times New Roman" w:cs="Times New Roman"/>
          <w:noProof/>
          <w:sz w:val="28"/>
          <w:szCs w:val="28"/>
        </w:rPr>
        <w:drawing>
          <wp:inline distT="0" distB="0" distL="0" distR="0">
            <wp:extent cx="5915025" cy="3657600"/>
            <wp:effectExtent l="19050" t="0" r="9525" b="0"/>
            <wp:docPr id="148"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36" cstate="print"/>
                    <a:srcRect/>
                    <a:stretch>
                      <a:fillRect/>
                    </a:stretch>
                  </pic:blipFill>
                  <pic:spPr bwMode="auto">
                    <a:xfrm>
                      <a:off x="0" y="0"/>
                      <a:ext cx="5915025" cy="3657600"/>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bCs/>
          <w:sz w:val="28"/>
          <w:szCs w:val="28"/>
          <w:lang w:val="uz-Cyrl-UZ"/>
        </w:rPr>
        <w:t xml:space="preserve"> </w:t>
      </w: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uz-Cyrl-UZ"/>
        </w:rPr>
      </w:pP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uz-Cyrl-UZ"/>
        </w:rPr>
        <w:t xml:space="preserve"> - rasm. Operatsion kuchaytirgichlarning sxemasi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Operatsion kuchaytirgichlar kirish diffenrensial kuchaytirgichlaridan iboratdir (</w:t>
      </w: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uz-Cyrl-UZ"/>
        </w:rPr>
        <w:t>rasm). Kuchaytirgich inventorlovchi (-) va inversion (+) kirishga egadir. Sxemalarda OK uchburchak tarzidan ifodalanadi (</w:t>
      </w: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sz w:val="28"/>
          <w:szCs w:val="28"/>
          <w:lang w:val="uz-Cyrl-UZ"/>
        </w:rPr>
        <w:t xml:space="preserve">asm, a). </w:t>
      </w:r>
      <w:r w:rsidRPr="008B061D">
        <w:rPr>
          <w:rFonts w:ascii="Times New Roman" w:eastAsia="Times New Roman" w:hAnsi="Times New Roman" w:cs="Times New Roman"/>
          <w:sz w:val="28"/>
          <w:szCs w:val="28"/>
          <w:lang w:val="en-US"/>
        </w:rPr>
        <w:t xml:space="preserve">Signal qaysi kirishga berilganiga qarab OK inventorlovchi yoki inversion usullarda ulanadi. </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Inventorlovchi usulda kirish kuchlanishi OK ning inversion kirishiga beriladi (2</w:t>
      </w:r>
      <w:r w:rsidRPr="008B061D">
        <w:rPr>
          <w:rFonts w:ascii="Times New Roman" w:eastAsia="Times New Roman" w:hAnsi="Times New Roman" w:cs="Times New Roman"/>
          <w:sz w:val="28"/>
          <w:szCs w:val="28"/>
          <w:lang w:val="uz-Cyrl-UZ"/>
        </w:rPr>
        <w:t>.</w:t>
      </w:r>
      <w:r w:rsidRPr="008B061D">
        <w:rPr>
          <w:rFonts w:ascii="Times New Roman" w:eastAsia="Times New Roman" w:hAnsi="Times New Roman" w:cs="Times New Roman"/>
          <w:sz w:val="28"/>
          <w:szCs w:val="28"/>
          <w:lang w:val="en-US"/>
        </w:rPr>
        <w:t xml:space="preserve"> asm, v), inversion kirish esa nol potensialga egadir.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Kirish toki: </w:t>
      </w:r>
    </w:p>
    <w:p w:rsidR="008B061D" w:rsidRPr="008B061D" w:rsidRDefault="008B061D" w:rsidP="008B061D">
      <w:pPr>
        <w:spacing w:after="0" w:line="360" w:lineRule="auto"/>
        <w:contextualSpacing/>
        <w:jc w:val="center"/>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lastRenderedPageBreak/>
        <w:drawing>
          <wp:inline distT="0" distB="0" distL="0" distR="0">
            <wp:extent cx="5740955" cy="2705100"/>
            <wp:effectExtent l="19050" t="0" r="0" b="0"/>
            <wp:docPr id="149"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37" cstate="print"/>
                    <a:srcRect l="13510" t="23997" r="5542" b="15912"/>
                    <a:stretch>
                      <a:fillRect/>
                    </a:stretch>
                  </pic:blipFill>
                  <pic:spPr bwMode="auto">
                    <a:xfrm>
                      <a:off x="0" y="0"/>
                      <a:ext cx="5740955" cy="2705100"/>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ideallashtirilgan bo‘ladi. Aslida, real OK larning uzatish koeffitsiyenti K(r) ideal OK ning K(r) idan tahminan 0,03foiz ga farq qiladi.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OK ning inversion usulda ulanganda kirish kuchlanishi uning inversion kirishiga beriladi. Bunda teskari bog‘lanish kuchlanishi: </w:t>
      </w:r>
    </w:p>
    <w:p w:rsidR="008B061D" w:rsidRPr="008B061D" w:rsidRDefault="008B061D" w:rsidP="008B061D">
      <w:pPr>
        <w:spacing w:after="0" w:line="360" w:lineRule="auto"/>
        <w:contextualSpacing/>
        <w:jc w:val="both"/>
        <w:rPr>
          <w:rFonts w:ascii="Times New Roman" w:eastAsia="Times New Roman" w:hAnsi="Times New Roman" w:cs="Times New Roman"/>
          <w:sz w:val="28"/>
          <w:szCs w:val="28"/>
          <w:lang w:val="en-US"/>
        </w:rPr>
      </w:pPr>
    </w:p>
    <w:p w:rsidR="008B061D" w:rsidRPr="008B061D" w:rsidRDefault="008B061D" w:rsidP="008B061D">
      <w:pPr>
        <w:spacing w:after="0" w:line="360" w:lineRule="auto"/>
        <w:contextualSpacing/>
        <w:jc w:val="both"/>
        <w:rPr>
          <w:rFonts w:ascii="Times New Roman" w:eastAsia="Times New Roman" w:hAnsi="Times New Roman" w:cs="Times New Roman"/>
          <w:bCs/>
          <w:sz w:val="28"/>
          <w:szCs w:val="28"/>
          <w:lang w:val="en-US"/>
        </w:rPr>
      </w:pPr>
      <w:r w:rsidRPr="008B061D">
        <w:rPr>
          <w:rFonts w:ascii="Times New Roman" w:eastAsia="Times New Roman" w:hAnsi="Times New Roman" w:cs="Times New Roman"/>
          <w:noProof/>
          <w:sz w:val="28"/>
          <w:szCs w:val="28"/>
        </w:rPr>
        <w:drawing>
          <wp:inline distT="0" distB="0" distL="0" distR="0">
            <wp:extent cx="5648325" cy="4010025"/>
            <wp:effectExtent l="19050" t="0" r="9525" b="0"/>
            <wp:docPr id="150"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38" cstate="print"/>
                    <a:srcRect l="19287" t="14590" r="9427" b="10728"/>
                    <a:stretch>
                      <a:fillRect/>
                    </a:stretch>
                  </pic:blipFill>
                  <pic:spPr bwMode="auto">
                    <a:xfrm>
                      <a:off x="0" y="0"/>
                      <a:ext cx="5648325" cy="4010025"/>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bCs/>
          <w:sz w:val="28"/>
          <w:szCs w:val="28"/>
          <w:lang w:val="uz-Cyrl-UZ"/>
        </w:rPr>
        <w:t xml:space="preserve"> </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OK lar yordamida signallarni qo‘shish, differensiallash, integrallash va ular ustida boshqa matematik operatsiyalar bajarish mumkin. Kirish sishnalini </w:t>
      </w:r>
      <w:r w:rsidRPr="008B061D">
        <w:rPr>
          <w:rFonts w:ascii="Times New Roman" w:eastAsia="Times New Roman" w:hAnsi="Times New Roman" w:cs="Times New Roman"/>
          <w:sz w:val="28"/>
          <w:szCs w:val="28"/>
          <w:lang w:val="en-US"/>
        </w:rPr>
        <w:lastRenderedPageBreak/>
        <w:t>integrallovchi sxemani ko‘rib chiqamiz (2</w:t>
      </w:r>
      <w:r w:rsidRPr="008B061D">
        <w:rPr>
          <w:rFonts w:ascii="Times New Roman" w:eastAsia="Times New Roman" w:hAnsi="Times New Roman" w:cs="Times New Roman"/>
          <w:sz w:val="28"/>
          <w:szCs w:val="28"/>
          <w:lang w:val="uz-Cyrl-UZ"/>
        </w:rPr>
        <w:t>.</w:t>
      </w:r>
      <w:r w:rsidRPr="008B061D">
        <w:rPr>
          <w:rFonts w:ascii="Times New Roman" w:eastAsia="Times New Roman" w:hAnsi="Times New Roman" w:cs="Times New Roman"/>
          <w:sz w:val="28"/>
          <w:szCs w:val="28"/>
          <w:lang w:val="en-US"/>
        </w:rPr>
        <w:t xml:space="preserve">a -rasm). Kirish zanjiriga rezistorni, teskari bog‘lanish zanjiriga esa kondensator ulaymiz. Rezistordan o‘tayotgan tok: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 xml:space="preserve"> R u i kir ` Bu tok kondensatordan o‘tib, uni zaryadlaydi va uc kuchlanishni hosil qiladi (ushbu kuchlanish chiqish kuchlanishidir): </w:t>
      </w:r>
    </w:p>
    <w:p w:rsidR="008B061D" w:rsidRPr="008B061D" w:rsidRDefault="008B061D" w:rsidP="008B061D">
      <w:pPr>
        <w:autoSpaceDE w:val="0"/>
        <w:autoSpaceDN w:val="0"/>
        <w:adjustRightInd w:val="0"/>
        <w:spacing w:after="0" w:line="360" w:lineRule="auto"/>
        <w:jc w:val="both"/>
        <w:rPr>
          <w:rFonts w:ascii="Times New Roman" w:eastAsia="Times New Roman" w:hAnsi="Times New Roman" w:cs="Times New Roman"/>
          <w:color w:val="000000"/>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13-Mavzu. </w:t>
      </w:r>
      <w:r w:rsidRPr="008B061D">
        <w:rPr>
          <w:rFonts w:ascii="Times New Roman" w:eastAsia="TimesNewRomanPSMT" w:hAnsi="Times New Roman" w:cs="Times New Roman"/>
          <w:b/>
          <w:sz w:val="28"/>
          <w:szCs w:val="28"/>
          <w:lang w:val="uz-Cyrl-UZ"/>
        </w:rPr>
        <w:t>Tok, kuchlanish, quvvat kuchaytirgichlari. Ko’p kaskadli kuchaytirgichlar. Magnitli bir va ikki taktli kuchaytirgichlar. Elektromashinali kuchaytirgichlar.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Tok, kuchlanish, quvvat kuchaytirgichlari</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Ko’p kaskadli kuchaytirgichlar</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Magnitli bir va ikki taktli kuchaytirgichlar</w:t>
      </w:r>
    </w:p>
    <w:p w:rsidR="008B061D" w:rsidRPr="008B061D" w:rsidRDefault="008B061D" w:rsidP="00C96CA4">
      <w:pPr>
        <w:numPr>
          <w:ilvl w:val="0"/>
          <w:numId w:val="5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Elektromashinali kuchaytirgichlar</w:t>
      </w:r>
    </w:p>
    <w:p w:rsidR="008B061D" w:rsidRPr="008B061D" w:rsidRDefault="008B061D" w:rsidP="008B061D">
      <w:pPr>
        <w:autoSpaceDE w:val="0"/>
        <w:autoSpaceDN w:val="0"/>
        <w:adjustRightInd w:val="0"/>
        <w:spacing w:after="0"/>
        <w:ind w:left="360"/>
        <w:rPr>
          <w:rFonts w:ascii="Times New Roman" w:eastAsia="TimesNewRomanPSMT" w:hAnsi="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r w:rsidRPr="008B061D">
        <w:rPr>
          <w:rFonts w:ascii="Times New Roman" w:eastAsia="TimesNewRomanPSMT" w:hAnsi="Times New Roman"/>
          <w:sz w:val="28"/>
          <w:szCs w:val="28"/>
          <w:lang w:val="uz-Cyrl-UZ"/>
        </w:rPr>
        <w:t>Tok, kuchlanish, quvvat kuchaytirgichlari</w:t>
      </w:r>
    </w:p>
    <w:p w:rsidR="008B061D" w:rsidRPr="008B061D" w:rsidRDefault="008B061D" w:rsidP="008B061D">
      <w:pPr>
        <w:autoSpaceDE w:val="0"/>
        <w:autoSpaceDN w:val="0"/>
        <w:adjustRightInd w:val="0"/>
        <w:spacing w:after="0"/>
        <w:ind w:left="360"/>
        <w:rPr>
          <w:rFonts w:ascii="Times New Roman" w:eastAsia="TimesNewRomanPSMT" w:hAnsi="Times New Roman"/>
          <w:sz w:val="28"/>
          <w:szCs w:val="28"/>
          <w:lang w:val="en-US"/>
        </w:rPr>
      </w:pPr>
    </w:p>
    <w:p w:rsidR="008B061D" w:rsidRPr="008B061D" w:rsidRDefault="008B061D" w:rsidP="008B061D">
      <w:pPr>
        <w:spacing w:after="0" w:line="360" w:lineRule="auto"/>
        <w:ind w:firstLine="180"/>
        <w:jc w:val="both"/>
        <w:rPr>
          <w:rFonts w:ascii="Times New Roman" w:hAnsi="Times New Roman"/>
          <w:sz w:val="28"/>
          <w:szCs w:val="28"/>
          <w:lang w:val="uz-Cyrl-UZ"/>
        </w:rPr>
      </w:pPr>
      <w:r w:rsidRPr="008B061D">
        <w:rPr>
          <w:rFonts w:ascii="Times New Roman" w:hAnsi="Times New Roman"/>
          <w:sz w:val="28"/>
          <w:szCs w:val="28"/>
          <w:lang w:val="uz-Cyrl-UZ"/>
        </w:rPr>
        <w:t xml:space="preserve">Magnit signal kuchaytirigichlarni ishlashi ishchi cho`lg`am induktivligining o‘zakni o‘zgarmas tok orqali magnitlashga bog‘liqligiga asoslangan. Quyidagi 24-rasmda soddalashtirilgan magnit uchaytirgich sxemasi berilgan. U uch sterjenli po‘lat o‘zakdan, boshqarish cho`lg`ami Wb hamda ishchi cho`lg`ami Wish dan iborat . </w:t>
      </w:r>
    </w:p>
    <w:p w:rsidR="008B061D" w:rsidRPr="008B061D" w:rsidRDefault="008B061D" w:rsidP="008B061D">
      <w:pPr>
        <w:spacing w:after="0" w:line="360" w:lineRule="auto"/>
        <w:ind w:left="927"/>
        <w:jc w:val="both"/>
        <w:rPr>
          <w:rFonts w:ascii="Times New Roman" w:hAnsi="Times New Roman"/>
          <w:sz w:val="28"/>
          <w:szCs w:val="28"/>
        </w:rPr>
      </w:pPr>
      <w:r w:rsidRPr="008B061D">
        <w:rPr>
          <w:rFonts w:ascii="Times New Roman" w:hAnsi="Times New Roman"/>
          <w:noProof/>
          <w:sz w:val="28"/>
          <w:szCs w:val="28"/>
        </w:rPr>
        <w:drawing>
          <wp:inline distT="0" distB="0" distL="0" distR="0">
            <wp:extent cx="5276850" cy="2200275"/>
            <wp:effectExtent l="19050" t="0" r="0" b="0"/>
            <wp:docPr id="151"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39" cstate="print"/>
                    <a:srcRect/>
                    <a:stretch>
                      <a:fillRect/>
                    </a:stretch>
                  </pic:blipFill>
                  <pic:spPr bwMode="auto">
                    <a:xfrm>
                      <a:off x="0" y="0"/>
                      <a:ext cx="5276850" cy="22002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1-rasm. (a) Magnit kuchaytirgich sxemasi va (b) yuklama tokini boshqarish tokiga bog‘liqligi. 1. (b) - rasmda yuklamadagi tok kuchi (Iyuk) ni boshqaruv cho`lg`amidagi toki (Ib) ga bog‘liqligi aks ettirilgan. </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r w:rsidRPr="008B061D">
        <w:rPr>
          <w:rFonts w:ascii="Times New Roman" w:hAnsi="Times New Roman"/>
          <w:sz w:val="28"/>
          <w:szCs w:val="28"/>
          <w:lang w:val="en-US"/>
        </w:rPr>
        <w:tab/>
        <w:t xml:space="preserve">Boshqaruv cho`lg`amidagi tok Ibni o‘zgarishi yuklamadan tok Iyukni o‘zgarishiga olib keladi. Tok Ib ni ortib borishi esa magnitlovchi maydonni kuchaytiradi, magnit o‘tkazuvchanlik va induktivlik esa kamayadi. Natijada yuklama zanjirida to‘la qarsxilik kamayib tok Iyukni ortishiga sabab bo‘ladi. Boshqarish cho`lg`ami o‘zgarmas tok manbaasiga ulanadi va u o‘zakni magnitlash uchun kerak. Ishchi cho`lg`amlar va yuklama o‘zgaruvchi tok tarmog‘iga ketma-ket qilib ulanadi. O‘zgaruvchan tok kuchlanishi va aktiv qarsxilik R o‘zgarmaganda yuklamadagi tok zanjirini induktiv qarsxiligi HL ga bog‘liq bo‘ladi, ya’ni </w:t>
      </w:r>
    </w:p>
    <w:p w:rsidR="008B061D" w:rsidRPr="008B061D" w:rsidRDefault="008B061D" w:rsidP="008B061D">
      <w:pPr>
        <w:spacing w:after="0" w:line="360" w:lineRule="auto"/>
        <w:jc w:val="center"/>
        <w:rPr>
          <w:rFonts w:ascii="Times New Roman" w:hAnsi="Times New Roman"/>
          <w:noProof/>
          <w:sz w:val="28"/>
          <w:szCs w:val="28"/>
          <w:lang w:val="en-US"/>
        </w:rPr>
      </w:pPr>
      <w:r w:rsidRPr="008B061D">
        <w:rPr>
          <w:rFonts w:ascii="Times New Roman" w:hAnsi="Times New Roman"/>
          <w:noProof/>
          <w:sz w:val="28"/>
          <w:szCs w:val="28"/>
        </w:rPr>
        <w:lastRenderedPageBreak/>
        <w:drawing>
          <wp:inline distT="0" distB="0" distL="0" distR="0">
            <wp:extent cx="1657350" cy="542925"/>
            <wp:effectExtent l="19050" t="0" r="0" b="0"/>
            <wp:docPr id="152"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40" cstate="print"/>
                    <a:srcRect l="19798" t="29869" r="10423"/>
                    <a:stretch>
                      <a:fillRect/>
                    </a:stretch>
                  </pic:blipFill>
                  <pic:spPr bwMode="auto">
                    <a:xfrm>
                      <a:off x="0" y="0"/>
                      <a:ext cx="1657350" cy="5429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38"/>
          <w:sz w:val="28"/>
          <w:szCs w:val="28"/>
          <w:lang w:val="en-US"/>
        </w:rPr>
        <w:object w:dxaOrig="1520" w:dyaOrig="760">
          <v:shape id="_x0000_i1065" type="#_x0000_t75" style="width:75.7pt;height:38.5pt" o:ole="">
            <v:imagedata r:id="rId141" o:title=""/>
          </v:shape>
          <o:OLEObject Type="Embed" ProgID="Equation.3" ShapeID="_x0000_i1065" DrawAspect="Content" ObjectID="_1574439298" r:id="rId142"/>
        </w:objec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Induktiv qarsxilik esa o‘zgaruvchan tok burchak chastotasi (</w:t>
      </w:r>
      <w:r w:rsidRPr="008B061D">
        <w:rPr>
          <w:rFonts w:ascii="Times New Roman" w:hAnsi="Times New Roman"/>
          <w:sz w:val="28"/>
          <w:szCs w:val="28"/>
        </w:rPr>
        <w:t>ω</w:t>
      </w:r>
      <w:r w:rsidRPr="008B061D">
        <w:rPr>
          <w:rFonts w:ascii="Times New Roman" w:hAnsi="Times New Roman"/>
          <w:sz w:val="28"/>
          <w:szCs w:val="28"/>
          <w:lang w:val="en-US"/>
        </w:rPr>
        <w:t>) hamda cho`lg`am induktivligi Lga bog‘lik, ya’ni H=</w:t>
      </w:r>
      <w:r w:rsidRPr="008B061D">
        <w:rPr>
          <w:rFonts w:ascii="Times New Roman" w:hAnsi="Times New Roman"/>
          <w:sz w:val="28"/>
          <w:szCs w:val="28"/>
        </w:rPr>
        <w:t>ω</w:t>
      </w:r>
      <w:r w:rsidRPr="008B061D">
        <w:rPr>
          <w:rFonts w:ascii="Times New Roman" w:hAnsi="Times New Roman"/>
          <w:sz w:val="28"/>
          <w:szCs w:val="28"/>
          <w:lang w:val="en-US"/>
        </w:rPr>
        <w:t xml:space="preserve"> L.</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Induktivlikni quyidagi formuladan topish mumkin:</w:t>
      </w:r>
    </w:p>
    <w:p w:rsidR="008B061D" w:rsidRPr="008B061D" w:rsidRDefault="008B061D" w:rsidP="008B061D">
      <w:pPr>
        <w:spacing w:after="0" w:line="360" w:lineRule="auto"/>
        <w:jc w:val="center"/>
        <w:rPr>
          <w:rFonts w:ascii="Times New Roman" w:hAnsi="Times New Roman"/>
          <w:noProof/>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28"/>
          <w:sz w:val="28"/>
          <w:szCs w:val="28"/>
          <w:lang w:val="en-US"/>
        </w:rPr>
        <w:object w:dxaOrig="1860" w:dyaOrig="700">
          <v:shape id="_x0000_i1066" type="#_x0000_t75" style="width:93.1pt;height:36pt" o:ole="">
            <v:imagedata r:id="rId143" o:title=""/>
          </v:shape>
          <o:OLEObject Type="Embed" ProgID="Equation.3" ShapeID="_x0000_i1066" DrawAspect="Content" ObjectID="_1574439299" r:id="rId144"/>
        </w:objec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 bunda W-cho`lg‘amlar soni:</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 S-o‘zak kesim yuzasi, m</w:t>
      </w:r>
      <w:r w:rsidRPr="008B061D">
        <w:rPr>
          <w:rFonts w:ascii="Times New Roman" w:hAnsi="Times New Roman"/>
          <w:sz w:val="28"/>
          <w:szCs w:val="28"/>
          <w:vertAlign w:val="superscript"/>
          <w:lang w:val="pl-PL"/>
        </w:rPr>
        <w:t>2</w:t>
      </w:r>
      <w:r w:rsidRPr="008B061D">
        <w:rPr>
          <w:rFonts w:ascii="Times New Roman" w:hAnsi="Times New Roman"/>
          <w:sz w:val="28"/>
          <w:szCs w:val="28"/>
          <w:lang w:val="pl-PL"/>
        </w:rPr>
        <w:t xml:space="preserve">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L-po‘lat o‘zakni o‘rtacha uzunligi, m;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sz w:val="28"/>
          <w:szCs w:val="28"/>
          <w:lang w:val="pl-PL"/>
        </w:rPr>
        <w:t xml:space="preserve">µ-magnit o‘tkazuvchanlik. </w:t>
      </w:r>
    </w:p>
    <w:p w:rsidR="008B061D" w:rsidRPr="008B061D" w:rsidRDefault="008B061D" w:rsidP="008B061D">
      <w:pPr>
        <w:spacing w:after="0" w:line="360" w:lineRule="auto"/>
        <w:ind w:firstLine="708"/>
        <w:jc w:val="both"/>
        <w:rPr>
          <w:rFonts w:ascii="Times New Roman" w:hAnsi="Times New Roman"/>
          <w:sz w:val="28"/>
          <w:szCs w:val="28"/>
          <w:lang w:val="pl-PL"/>
        </w:rPr>
      </w:pPr>
      <w:r w:rsidRPr="008B061D">
        <w:rPr>
          <w:rFonts w:ascii="Times New Roman" w:hAnsi="Times New Roman"/>
          <w:sz w:val="28"/>
          <w:szCs w:val="28"/>
          <w:lang w:val="pl-PL"/>
        </w:rPr>
        <w:t xml:space="preserve">Bu formuladan ko‘rinib turibdiki, induktivlik magnit o‘tkazuvchanlikka to‘g‘ri proporsional ekan. 2. (b)-rasmda yuklamadagi tok kuchi (Iyuk)ni boshqaruv cho‘lgamidagi tok (Ib)ga bog‘liqligi aks ettirilgan. Boshqaruv cho’lgamidagi tok Ibni o‘zgarishi yuklamadan tok Iyukni o‘zgarishiga olib keladi. Tok Ibni ortib borishi esa magnitlovchi maydonni kuchaytiradi, magnit o‘tkazuvchanlik va induktivlik esa kamayadi. Natijada yuklama zanjiridagi to‘la qarsxilik kamayib tok eyukni ortishiga sabab bo‘ladi. Magnitli kuchaytirgichlarni afzalligi ularni sodda tuzilishga ega ekanligidir.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Elektr mashinali kuchaytirgichlar mahsus o‘zgarmas tok mashinasi bo‘lib, quvvatni kuchaytirish uchun qo‘llaniladi. Kollektorda asosiy shetkalar 1-1dan tashqari qo‘shimcha 2-2 qisqa tutashtirilgan shetkalar joylashtirilgan va ular asosiy shetkalarga nisbatan 900 burchakka burilgan bo‘ladi (1-rasm). </w:t>
      </w:r>
    </w:p>
    <w:p w:rsidR="008B061D" w:rsidRPr="008B061D" w:rsidRDefault="008B061D" w:rsidP="008B061D">
      <w:pPr>
        <w:spacing w:after="0" w:line="360" w:lineRule="auto"/>
        <w:jc w:val="center"/>
        <w:rPr>
          <w:rFonts w:ascii="Times New Roman" w:hAnsi="Times New Roman"/>
          <w:sz w:val="28"/>
          <w:szCs w:val="28"/>
        </w:rPr>
      </w:pPr>
      <w:r w:rsidRPr="008B061D">
        <w:rPr>
          <w:rFonts w:ascii="Times New Roman" w:hAnsi="Times New Roman"/>
          <w:noProof/>
          <w:sz w:val="28"/>
          <w:szCs w:val="28"/>
        </w:rPr>
        <w:lastRenderedPageBreak/>
        <w:drawing>
          <wp:inline distT="0" distB="0" distL="0" distR="0">
            <wp:extent cx="3171825" cy="2114550"/>
            <wp:effectExtent l="19050" t="0" r="9525" b="0"/>
            <wp:docPr id="153"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45" cstate="print"/>
                    <a:srcRect/>
                    <a:stretch>
                      <a:fillRect/>
                    </a:stretch>
                  </pic:blipFill>
                  <pic:spPr bwMode="auto">
                    <a:xfrm>
                      <a:off x="0" y="0"/>
                      <a:ext cx="3171825" cy="21145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pl-PL"/>
        </w:rPr>
      </w:pPr>
      <w:r w:rsidRPr="008B061D">
        <w:rPr>
          <w:rFonts w:ascii="Times New Roman" w:hAnsi="Times New Roman"/>
          <w:sz w:val="28"/>
          <w:szCs w:val="28"/>
          <w:lang w:val="pl-PL"/>
        </w:rPr>
        <w:t>1rasm. Elektr mashinali kuchaytirgich sxemasi.</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Mashinada F1 magnit oqimi qo‘zgatish (QCH) va boshqarish (BCH) cho`lg`ami orqali hosil qilinadi. Yakor aylanganda oqim F1 uni cho`lg`amida EYUK induksiyalaydi. Natijada yakor zanjirda qisqa tutashgan shetkalar orqali tok oqadi. Bu tok fazoda qo‘zg‘almas magnit oqimini hosil qiladi va bu oqim ta’sirida yakor cho`lg`ammida miqdor jihatdan katta bo‘lgan ikkinchi EYUK induksiyalanadi. Bu EYUK kuchaytirgichni chiqish kuchlanishini hosil qiladi. Mashinadagi yakor reaksiyasini sundirish uchun esa kompensiya cho`lg`ami (KCH) dan foydalaniladi. Qo‘zgatish yoki boshqarish cho`lg`amlaridagi tokni ozgina o‘zgarishi ham qisqa tutashgan cho`lg`amdan o‘tadigan katta tokni hosil bo‘lishiga sabab bo‘ladi. Natijada oqim o‘zgarib chiqishdagi tok va kuchlanish ortib ketadi. Shunday qilib, bunday kuchaytirgichlarda kuchaytirish ikki pog‘onada o‘tadi: quzgatish va boshqarish cho`lg`ami yakorni qisqa tutashgan zanjiri tashqi zanjir. Umumiy kuchaytirish koeffitsenti birinchi va ikkinchi pog`ona kuchaytirish koeffitsentlari ko‘paytmasiga teng. Bu xil kuchaytirgichlarni kuchaytirish koeffitsenti 1000 va undan ortiq bo‘ladi. </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Operatsion kuchaytirgich ish prinsipini tushuntiring?</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Yarim o’tkazgichli kuchaytirgich ish prinsipini tushuntiring. </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Tranzistorli kuchaytirgich turlarini ayting?</w:t>
      </w:r>
    </w:p>
    <w:p w:rsidR="008B061D" w:rsidRPr="008B061D" w:rsidRDefault="008B061D" w:rsidP="00C96CA4">
      <w:pPr>
        <w:numPr>
          <w:ilvl w:val="0"/>
          <w:numId w:val="2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Kuchaytirgich asosiy xossasi nima?</w:t>
      </w:r>
    </w:p>
    <w:p w:rsidR="008B061D" w:rsidRPr="008B061D" w:rsidRDefault="008B061D" w:rsidP="008B061D">
      <w:pPr>
        <w:spacing w:after="0" w:line="360" w:lineRule="auto"/>
        <w:ind w:firstLine="708"/>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hAnsi="Times New Roman"/>
          <w:b/>
          <w:sz w:val="28"/>
          <w:szCs w:val="28"/>
          <w:lang w:val="en-US"/>
        </w:rPr>
      </w:pPr>
      <w:r w:rsidRPr="008B061D">
        <w:rPr>
          <w:rFonts w:ascii="Times New Roman" w:hAnsi="Times New Roman" w:cs="Times New Roman"/>
          <w:b/>
          <w:bCs/>
          <w:sz w:val="28"/>
          <w:szCs w:val="28"/>
          <w:lang w:val="uz-Cyrl-UZ"/>
        </w:rPr>
        <w:lastRenderedPageBreak/>
        <w:t xml:space="preserve">14-Mavzu. </w:t>
      </w:r>
      <w:r w:rsidRPr="008B061D">
        <w:rPr>
          <w:rFonts w:ascii="Times New Roman" w:eastAsia="TimesNewRomanPSMT" w:hAnsi="Times New Roman" w:cs="Times New Roman"/>
          <w:b/>
          <w:sz w:val="28"/>
          <w:szCs w:val="28"/>
          <w:lang w:val="uz-Cyrl-UZ"/>
        </w:rPr>
        <w:t xml:space="preserve">Gidravlik va pnevmatik kuchaytirgichlar. Gidravlik </w:t>
      </w:r>
      <w:r w:rsidRPr="008B061D">
        <w:rPr>
          <w:rFonts w:ascii="Times New Roman" w:eastAsia="TimesNewRomanPSMT" w:hAnsi="Times New Roman" w:cs="Times New Roman"/>
          <w:b/>
          <w:sz w:val="28"/>
          <w:szCs w:val="28"/>
          <w:lang w:val="en-US"/>
        </w:rPr>
        <w:t>n</w:t>
      </w:r>
      <w:r w:rsidRPr="008B061D">
        <w:rPr>
          <w:rFonts w:ascii="Times New Roman" w:eastAsia="TimesNewRomanPSMT" w:hAnsi="Times New Roman" w:cs="Times New Roman"/>
          <w:b/>
          <w:sz w:val="28"/>
          <w:szCs w:val="28"/>
          <w:lang w:val="uz-Cyrl-UZ"/>
        </w:rPr>
        <w:t>asos,</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pnevmatik kompressorlarni ishlash prinsiplari.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b/>
          <w:lang w:val="uz-Cyrl-UZ"/>
        </w:rPr>
        <w:t xml:space="preserve"> </w:t>
      </w:r>
    </w:p>
    <w:p w:rsidR="008B061D" w:rsidRPr="008B061D" w:rsidRDefault="008B061D" w:rsidP="008B061D">
      <w:pPr>
        <w:autoSpaceDE w:val="0"/>
        <w:autoSpaceDN w:val="0"/>
        <w:adjustRightInd w:val="0"/>
        <w:spacing w:after="0"/>
        <w:rPr>
          <w:rFonts w:ascii="Times New Roman" w:hAnsi="Times New Roman"/>
          <w:sz w:val="28"/>
          <w:szCs w:val="28"/>
          <w:lang w:val="en-US"/>
        </w:rPr>
      </w:pPr>
      <w:r w:rsidRPr="008B061D">
        <w:rPr>
          <w:rFonts w:ascii="Times New Roman" w:hAnsi="Times New Roman"/>
          <w:sz w:val="28"/>
          <w:szCs w:val="28"/>
          <w:lang w:val="en-US"/>
        </w:rPr>
        <w:t xml:space="preserve">                                                     Reja:</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uz-Cyrl-UZ"/>
        </w:rPr>
        <w:t>Gidravlik va pnevmatik kuchaytirgichlar.</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Gidravlik </w:t>
      </w:r>
      <w:r w:rsidRPr="008B061D">
        <w:rPr>
          <w:rFonts w:ascii="Times New Roman" w:eastAsia="TimesNewRomanPSMT" w:hAnsi="Times New Roman" w:cs="Times New Roman"/>
          <w:sz w:val="28"/>
          <w:szCs w:val="28"/>
          <w:lang w:val="en-US"/>
        </w:rPr>
        <w:t>n</w:t>
      </w:r>
      <w:r w:rsidRPr="008B061D">
        <w:rPr>
          <w:rFonts w:ascii="Times New Roman" w:eastAsia="TimesNewRomanPSMT" w:hAnsi="Times New Roman" w:cs="Times New Roman"/>
          <w:sz w:val="28"/>
          <w:szCs w:val="28"/>
          <w:lang w:val="uz-Cyrl-UZ"/>
        </w:rPr>
        <w:t>asos,</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pnevmatik kompressorlarni ishlash prinsiplari.</w:t>
      </w:r>
    </w:p>
    <w:p w:rsidR="008B061D" w:rsidRPr="008B061D" w:rsidRDefault="008B061D" w:rsidP="00C96CA4">
      <w:pPr>
        <w:numPr>
          <w:ilvl w:val="0"/>
          <w:numId w:val="2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Gidravlik kuchaytirgichlar</w:t>
      </w:r>
      <w:r w:rsidRPr="008B061D">
        <w:rPr>
          <w:rFonts w:ascii="Times New Roman" w:eastAsia="Times New Roman"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hAnsi="Times New Roman"/>
          <w:i/>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sz w:val="28"/>
          <w:szCs w:val="28"/>
          <w:lang w:val="en-US"/>
        </w:rPr>
      </w:pPr>
      <w:r w:rsidRPr="008B061D">
        <w:rPr>
          <w:rFonts w:ascii="Times New Roman" w:eastAsia="TimesNewRomanPSMT" w:hAnsi="Times New Roman"/>
          <w:sz w:val="28"/>
          <w:szCs w:val="28"/>
          <w:lang w:val="uz-Cyrl-UZ"/>
        </w:rPr>
        <w:t>Gidravlik va pnevmatik kuchaytirgichlar.</w:t>
      </w: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Gidravlik kuchaytirgichlar avtomatika tizimlarida keng ishlatilmoqda. Ayniqsa, zolotnik bilan boshqariladigan porshenli gidravlik kuchaytirgichlar eng ko‘p tarqalgan. Avtomatika tizimlarida gidravlik kuchaytirgichlar pnevmatik kuchaytirgichlarda nisbatan ko‘proq ishlatiladi. Ular mobil mashinalarning avtomatika tizimlarida (o‘rnatma agregatlarni boshqarish uchun) va traktorlar hamda kombaylarni avtomatik haydash (boshqarib borish) tizimlarida ishlatilmoqda. </w:t>
      </w:r>
    </w:p>
    <w:p w:rsidR="008B061D" w:rsidRPr="008B061D" w:rsidRDefault="008B061D" w:rsidP="008B061D">
      <w:pPr>
        <w:shd w:val="clear" w:color="auto" w:fill="FFFFFF"/>
        <w:spacing w:after="0" w:line="360" w:lineRule="auto"/>
        <w:ind w:firstLine="708"/>
        <w:jc w:val="both"/>
        <w:rPr>
          <w:rFonts w:ascii="Times New Roman" w:hAnsi="Times New Roman"/>
          <w:bCs/>
          <w:color w:val="000000"/>
          <w:sz w:val="28"/>
          <w:szCs w:val="28"/>
          <w:lang w:val="uz-Cyrl-UZ"/>
        </w:rPr>
      </w:pPr>
      <w:r w:rsidRPr="008B061D">
        <w:rPr>
          <w:rFonts w:ascii="Times New Roman" w:hAnsi="Times New Roman"/>
          <w:bCs/>
          <w:color w:val="000000"/>
          <w:sz w:val="28"/>
          <w:szCs w:val="28"/>
          <w:lang w:val="uz-Cyrl-UZ"/>
        </w:rPr>
        <w:t xml:space="preserve">Gidravlik kuchaytirgichlar -— gidro motorlar yoki klapanlar, nasoslar, rostlanadigan drosselllarni boshqarish uchun quvvat signali bo‘yicha kuchaytiruvchi qurilmadir. Bu qurilmalar suyuqlik sarfini teshik maydonini o‘zgarishi hisobiga boshqaradi. Teshik maydonini o‘zgartirib teshikdan o‘tayotgan suyuqlik sarfi bilan undagi bosimlar tushuvi orasida kerakli nisbatni olish mumkin. Teshik orqali o‘tayotgan suyuqlik sarfini quyidagi formula orqali topish mumkin </w:t>
      </w:r>
    </w:p>
    <w:p w:rsidR="008B061D" w:rsidRPr="008B061D" w:rsidRDefault="008B061D" w:rsidP="008B061D">
      <w:pPr>
        <w:shd w:val="clear" w:color="auto" w:fill="FFFFFF"/>
        <w:spacing w:after="0" w:line="360" w:lineRule="auto"/>
        <w:jc w:val="both"/>
        <w:rPr>
          <w:rFonts w:ascii="Times New Roman" w:hAnsi="Times New Roman"/>
          <w:sz w:val="28"/>
          <w:szCs w:val="28"/>
          <w:lang w:val="uz-Cyrl-UZ"/>
        </w:rPr>
      </w:pPr>
    </w:p>
    <w:p w:rsidR="008B061D" w:rsidRPr="008B061D" w:rsidRDefault="008B061D" w:rsidP="008B061D">
      <w:pPr>
        <w:shd w:val="clear" w:color="auto" w:fill="FFFFFF"/>
        <w:spacing w:after="0" w:line="360" w:lineRule="auto"/>
        <w:jc w:val="center"/>
        <w:rPr>
          <w:rFonts w:ascii="Times New Roman" w:hAnsi="Times New Roman"/>
          <w:bCs/>
          <w:color w:val="000000"/>
          <w:sz w:val="28"/>
          <w:szCs w:val="28"/>
        </w:rPr>
      </w:pPr>
      <w:r w:rsidRPr="008B061D">
        <w:rPr>
          <w:rFonts w:ascii="Times New Roman" w:hAnsi="Times New Roman"/>
          <w:bCs/>
          <w:color w:val="000000"/>
          <w:position w:val="-30"/>
          <w:sz w:val="28"/>
          <w:szCs w:val="28"/>
        </w:rPr>
        <w:object w:dxaOrig="1420" w:dyaOrig="740">
          <v:shape id="_x0000_i1067" type="#_x0000_t75" style="width:1in;height:36pt" o:ole="">
            <v:imagedata r:id="rId146" o:title=""/>
          </v:shape>
          <o:OLEObject Type="Embed" ProgID="Equation.3" ShapeID="_x0000_i1067" DrawAspect="Content" ObjectID="_1574439300" r:id="rId147"/>
        </w:object>
      </w:r>
    </w:p>
    <w:p w:rsidR="008B061D" w:rsidRPr="008B061D" w:rsidRDefault="008B061D" w:rsidP="008B061D">
      <w:pPr>
        <w:shd w:val="clear" w:color="auto" w:fill="FFFFFF"/>
        <w:spacing w:after="0" w:line="360" w:lineRule="auto"/>
        <w:jc w:val="both"/>
        <w:rPr>
          <w:rFonts w:ascii="Times New Roman" w:hAnsi="Times New Roman"/>
          <w:sz w:val="28"/>
          <w:szCs w:val="28"/>
          <w:lang w:val="en-US"/>
        </w:rPr>
      </w:pPr>
      <w:r w:rsidRPr="008B061D">
        <w:rPr>
          <w:rFonts w:ascii="Times New Roman" w:hAnsi="Times New Roman"/>
          <w:bCs/>
          <w:color w:val="000000"/>
          <w:sz w:val="28"/>
          <w:szCs w:val="28"/>
          <w:lang w:val="en-US"/>
        </w:rPr>
        <w:t xml:space="preserve">gde </w:t>
      </w:r>
      <w:r w:rsidRPr="008B061D">
        <w:rPr>
          <w:rFonts w:ascii="Times New Roman" w:hAnsi="Times New Roman"/>
          <w:bCs/>
          <w:color w:val="000000"/>
          <w:position w:val="-10"/>
          <w:sz w:val="28"/>
          <w:szCs w:val="28"/>
        </w:rPr>
        <w:object w:dxaOrig="240" w:dyaOrig="260">
          <v:shape id="_x0000_i1068" type="#_x0000_t75" style="width:13.65pt;height:13.65pt" o:ole="">
            <v:imagedata r:id="rId148" o:title=""/>
          </v:shape>
          <o:OLEObject Type="Embed" ProgID="Equation.3" ShapeID="_x0000_i1068" DrawAspect="Content" ObjectID="_1574439301" r:id="rId149"/>
        </w:object>
      </w:r>
      <w:r w:rsidRPr="008B061D">
        <w:rPr>
          <w:rFonts w:ascii="Times New Roman" w:hAnsi="Times New Roman"/>
          <w:bCs/>
          <w:color w:val="000000"/>
          <w:sz w:val="28"/>
          <w:szCs w:val="28"/>
          <w:lang w:val="uz-Cyrl-UZ"/>
        </w:rPr>
        <w:t>-</w:t>
      </w:r>
      <w:r w:rsidRPr="008B061D">
        <w:rPr>
          <w:rFonts w:ascii="Times New Roman" w:hAnsi="Times New Roman"/>
          <w:bCs/>
          <w:color w:val="000000"/>
          <w:sz w:val="28"/>
          <w:szCs w:val="28"/>
          <w:lang w:val="en-US"/>
        </w:rPr>
        <w:t xml:space="preserve"> koeffitsiyent rasxoda; F— poperechnaya ploshad sheli; </w:t>
      </w:r>
      <w:r w:rsidRPr="008B061D">
        <w:rPr>
          <w:rFonts w:ascii="Times New Roman" w:hAnsi="Times New Roman"/>
          <w:noProof/>
          <w:position w:val="1"/>
          <w:sz w:val="28"/>
          <w:szCs w:val="28"/>
        </w:rPr>
        <w:drawing>
          <wp:inline distT="0" distB="0" distL="0" distR="0">
            <wp:extent cx="152400" cy="133350"/>
            <wp:effectExtent l="19050" t="0" r="0" b="0"/>
            <wp:docPr id="154"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50" cstate="print"/>
                    <a:srcRect/>
                    <a:stretch>
                      <a:fillRect/>
                    </a:stretch>
                  </pic:blipFill>
                  <pic:spPr bwMode="auto">
                    <a:xfrm>
                      <a:off x="0" y="0"/>
                      <a:ext cx="152400" cy="133350"/>
                    </a:xfrm>
                    <a:prstGeom prst="rect">
                      <a:avLst/>
                    </a:prstGeom>
                    <a:noFill/>
                    <a:ln w="9525">
                      <a:noFill/>
                      <a:miter lim="800000"/>
                      <a:headEnd/>
                      <a:tailEnd/>
                    </a:ln>
                  </pic:spPr>
                </pic:pic>
              </a:graphicData>
            </a:graphic>
          </wp:inline>
        </w:drawing>
      </w:r>
      <w:r w:rsidRPr="008B061D">
        <w:rPr>
          <w:rFonts w:ascii="Times New Roman" w:hAnsi="Times New Roman"/>
          <w:bCs/>
          <w:color w:val="000000"/>
          <w:sz w:val="28"/>
          <w:szCs w:val="28"/>
          <w:lang w:val="en-US"/>
        </w:rPr>
        <w:t xml:space="preserve">— perepad davleniy na sheli; </w:t>
      </w:r>
      <w:r w:rsidRPr="008B061D">
        <w:rPr>
          <w:rFonts w:ascii="Times New Roman" w:hAnsi="Times New Roman"/>
          <w:noProof/>
          <w:position w:val="-7"/>
          <w:sz w:val="28"/>
          <w:szCs w:val="28"/>
        </w:rPr>
        <w:drawing>
          <wp:inline distT="0" distB="0" distL="0" distR="0">
            <wp:extent cx="76200" cy="114300"/>
            <wp:effectExtent l="19050" t="0" r="0" b="0"/>
            <wp:docPr id="155"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51" cstate="print"/>
                    <a:srcRect/>
                    <a:stretch>
                      <a:fillRect/>
                    </a:stretch>
                  </pic:blipFill>
                  <pic:spPr bwMode="auto">
                    <a:xfrm>
                      <a:off x="0" y="0"/>
                      <a:ext cx="76200" cy="114300"/>
                    </a:xfrm>
                    <a:prstGeom prst="rect">
                      <a:avLst/>
                    </a:prstGeom>
                    <a:noFill/>
                    <a:ln w="9525">
                      <a:noFill/>
                      <a:miter lim="800000"/>
                      <a:headEnd/>
                      <a:tailEnd/>
                    </a:ln>
                  </pic:spPr>
                </pic:pic>
              </a:graphicData>
            </a:graphic>
          </wp:inline>
        </w:drawing>
      </w:r>
      <w:r w:rsidRPr="008B061D">
        <w:rPr>
          <w:rFonts w:ascii="Times New Roman" w:hAnsi="Times New Roman"/>
          <w:bCs/>
          <w:color w:val="000000"/>
          <w:sz w:val="28"/>
          <w:szCs w:val="28"/>
          <w:lang w:val="en-US"/>
        </w:rPr>
        <w:t xml:space="preserve"> — plotnost jidkosti.</w:t>
      </w:r>
    </w:p>
    <w:p w:rsidR="008B061D" w:rsidRPr="008B061D" w:rsidRDefault="008B061D" w:rsidP="008B061D">
      <w:pPr>
        <w:shd w:val="clear" w:color="auto" w:fill="FFFFFF"/>
        <w:spacing w:after="0" w:line="360" w:lineRule="auto"/>
        <w:jc w:val="both"/>
        <w:rPr>
          <w:rFonts w:ascii="Times New Roman" w:hAnsi="Times New Roman"/>
          <w:bCs/>
          <w:i/>
          <w:iCs/>
          <w:color w:val="000000"/>
          <w:sz w:val="28"/>
          <w:szCs w:val="28"/>
          <w:lang w:val="uz-Cyrl-UZ"/>
        </w:rPr>
      </w:pPr>
      <w:r w:rsidRPr="008B061D">
        <w:rPr>
          <w:rFonts w:ascii="Times New Roman" w:hAnsi="Times New Roman"/>
          <w:bCs/>
          <w:color w:val="000000"/>
          <w:sz w:val="28"/>
          <w:szCs w:val="28"/>
          <w:lang w:val="uz-Cyrl-UZ"/>
        </w:rPr>
        <w:t>Sarf k</w:t>
      </w:r>
      <w:r w:rsidRPr="008B061D">
        <w:rPr>
          <w:rFonts w:ascii="Times New Roman" w:hAnsi="Times New Roman"/>
          <w:bCs/>
          <w:color w:val="000000"/>
          <w:sz w:val="28"/>
          <w:szCs w:val="28"/>
          <w:lang w:val="en-US"/>
        </w:rPr>
        <w:t>oeffitsiyent</w:t>
      </w:r>
      <w:r w:rsidRPr="008B061D">
        <w:rPr>
          <w:rFonts w:ascii="Times New Roman" w:hAnsi="Times New Roman"/>
          <w:bCs/>
          <w:color w:val="000000"/>
          <w:sz w:val="28"/>
          <w:szCs w:val="28"/>
          <w:lang w:val="uz-Cyrl-UZ"/>
        </w:rPr>
        <w:t xml:space="preserve">i </w:t>
      </w:r>
      <w:r w:rsidRPr="008B061D">
        <w:rPr>
          <w:rFonts w:ascii="Times New Roman" w:hAnsi="Times New Roman"/>
          <w:bCs/>
          <w:color w:val="000000"/>
          <w:position w:val="-10"/>
          <w:sz w:val="28"/>
          <w:szCs w:val="28"/>
        </w:rPr>
        <w:object w:dxaOrig="240" w:dyaOrig="260">
          <v:shape id="_x0000_i1069" type="#_x0000_t75" style="width:13.65pt;height:13.65pt" o:ole="">
            <v:imagedata r:id="rId148" o:title=""/>
          </v:shape>
          <o:OLEObject Type="Embed" ProgID="Equation.3" ShapeID="_x0000_i1069" DrawAspect="Content" ObjectID="_1574439302" r:id="rId152"/>
        </w:object>
      </w:r>
      <w:r w:rsidRPr="008B061D">
        <w:rPr>
          <w:rFonts w:ascii="Times New Roman" w:hAnsi="Times New Roman"/>
          <w:bCs/>
          <w:i/>
          <w:iCs/>
          <w:color w:val="000000"/>
          <w:sz w:val="28"/>
          <w:szCs w:val="28"/>
          <w:lang w:val="en-US"/>
        </w:rPr>
        <w:t xml:space="preserve"> </w:t>
      </w:r>
      <w:r w:rsidRPr="008B061D">
        <w:rPr>
          <w:rFonts w:ascii="Times New Roman" w:hAnsi="Times New Roman"/>
          <w:bCs/>
          <w:iCs/>
          <w:color w:val="000000"/>
          <w:sz w:val="28"/>
          <w:szCs w:val="28"/>
          <w:lang w:val="uz-Cyrl-UZ"/>
        </w:rPr>
        <w:t xml:space="preserve">o‘lchamlar, konfiguratsiya va suyuqlik tavsifiga bogliq o‘zgaradi. </w:t>
      </w:r>
    </w:p>
    <w:p w:rsidR="008B061D" w:rsidRPr="008B061D" w:rsidRDefault="008B061D" w:rsidP="008B061D">
      <w:pPr>
        <w:shd w:val="clear" w:color="auto" w:fill="FFFFFF"/>
        <w:spacing w:after="0" w:line="360" w:lineRule="auto"/>
        <w:ind w:firstLine="708"/>
        <w:jc w:val="both"/>
        <w:rPr>
          <w:rFonts w:ascii="Times New Roman" w:hAnsi="Times New Roman"/>
          <w:sz w:val="28"/>
          <w:szCs w:val="28"/>
          <w:lang w:val="uz-Cyrl-UZ"/>
        </w:rPr>
      </w:pPr>
      <w:r w:rsidRPr="008B061D">
        <w:rPr>
          <w:rFonts w:ascii="Times New Roman" w:hAnsi="Times New Roman"/>
          <w:color w:val="000000"/>
          <w:sz w:val="28"/>
          <w:szCs w:val="28"/>
          <w:lang w:val="uz-Cyrl-UZ"/>
        </w:rPr>
        <w:t xml:space="preserve">1a rasmda . struyali gidravlik kuchaytirgich kursatilgan. 1 kameradan 2 soplpo orqali suyuqlik oqqanda struya </w:t>
      </w:r>
      <w:r w:rsidRPr="008B061D">
        <w:rPr>
          <w:rFonts w:ascii="Times New Roman" w:hAnsi="Times New Roman"/>
          <w:i/>
          <w:iCs/>
          <w:color w:val="000000"/>
          <w:sz w:val="28"/>
          <w:szCs w:val="28"/>
          <w:lang w:val="uz-Cyrl-UZ"/>
        </w:rPr>
        <w:t>3,</w:t>
      </w:r>
      <w:r w:rsidRPr="008B061D">
        <w:rPr>
          <w:rFonts w:ascii="Times New Roman" w:hAnsi="Times New Roman"/>
          <w:iCs/>
          <w:color w:val="000000"/>
          <w:sz w:val="28"/>
          <w:szCs w:val="28"/>
          <w:lang w:val="uz-Cyrl-UZ"/>
        </w:rPr>
        <w:t>hosil bo‘ladi va havo bo‘shligi orqali qabul qiluvchi 5 soploga yo‘naladi.</w:t>
      </w:r>
      <w:r w:rsidRPr="008B061D">
        <w:rPr>
          <w:rFonts w:ascii="Times New Roman" w:hAnsi="Times New Roman"/>
          <w:color w:val="000000"/>
          <w:sz w:val="28"/>
          <w:szCs w:val="28"/>
          <w:lang w:val="uz-Cyrl-UZ"/>
        </w:rPr>
        <w:t xml:space="preserve"> Chiqaruvchi va qabul qiluvchi soplolpr orasida bir-biridan bir masofada 4 to‘siq jaylashgan, bo‘lib gidravlik kuchaytirgich </w:t>
      </w:r>
      <w:r w:rsidRPr="008B061D">
        <w:rPr>
          <w:rFonts w:ascii="Times New Roman" w:hAnsi="Times New Roman"/>
          <w:color w:val="000000"/>
          <w:sz w:val="28"/>
          <w:szCs w:val="28"/>
          <w:lang w:val="uz-Cyrl-UZ"/>
        </w:rPr>
        <w:lastRenderedPageBreak/>
        <w:t xml:space="preserve">boshqaruvchi organi rolini bajaradi. Agar to‘siq 4 suyuqlik oqimiga kiritilmagan bo‘lsa, 6 motor porsheni 7 siljimaydi. Chunki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1</w:t>
      </w:r>
      <w:r w:rsidRPr="008B061D">
        <w:rPr>
          <w:rFonts w:ascii="Times New Roman" w:hAnsi="Times New Roman"/>
          <w:color w:val="000000"/>
          <w:sz w:val="28"/>
          <w:szCs w:val="28"/>
          <w:lang w:val="uz-Cyrl-UZ"/>
        </w:rPr>
        <w:t xml:space="preserve">,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2</w:t>
      </w:r>
      <w:r w:rsidRPr="008B061D">
        <w:rPr>
          <w:rFonts w:ascii="Times New Roman" w:hAnsi="Times New Roman"/>
          <w:i/>
          <w:iCs/>
          <w:color w:val="000000"/>
          <w:sz w:val="28"/>
          <w:szCs w:val="28"/>
          <w:lang w:val="uz-Cyrl-UZ"/>
        </w:rPr>
        <w:t xml:space="preserve"> </w:t>
      </w:r>
      <w:r w:rsidRPr="008B061D">
        <w:rPr>
          <w:rFonts w:ascii="Times New Roman" w:hAnsi="Times New Roman"/>
          <w:iCs/>
          <w:color w:val="000000"/>
          <w:sz w:val="28"/>
          <w:szCs w:val="28"/>
          <w:lang w:val="uz-Cyrl-UZ"/>
        </w:rPr>
        <w:t xml:space="preserve">ga teng. Agar to‘siq 4 suyuqlik oqimiga kiritilsa </w:t>
      </w:r>
      <w:r w:rsidRPr="008B061D">
        <w:rPr>
          <w:rFonts w:ascii="Times New Roman" w:hAnsi="Times New Roman"/>
          <w:color w:val="000000"/>
          <w:sz w:val="28"/>
          <w:szCs w:val="28"/>
          <w:lang w:val="uz-Cyrl-UZ"/>
        </w:rPr>
        <w:t xml:space="preserve">(1 </w:t>
      </w:r>
      <w:r w:rsidRPr="008B061D">
        <w:rPr>
          <w:rFonts w:ascii="Times New Roman" w:hAnsi="Times New Roman"/>
          <w:i/>
          <w:iCs/>
          <w:color w:val="000000"/>
          <w:sz w:val="28"/>
          <w:szCs w:val="28"/>
          <w:lang w:val="uz-Cyrl-UZ"/>
        </w:rPr>
        <w:t xml:space="preserve">a </w:t>
      </w:r>
      <w:r w:rsidRPr="008B061D">
        <w:rPr>
          <w:rFonts w:ascii="Times New Roman" w:hAnsi="Times New Roman"/>
          <w:color w:val="000000"/>
          <w:sz w:val="28"/>
          <w:szCs w:val="28"/>
          <w:lang w:val="uz-Cyrl-UZ"/>
        </w:rPr>
        <w:t xml:space="preserve">), struya </w:t>
      </w:r>
      <w:r w:rsidRPr="008B061D">
        <w:rPr>
          <w:rFonts w:ascii="Times New Roman" w:hAnsi="Times New Roman"/>
          <w:i/>
          <w:iCs/>
          <w:color w:val="000000"/>
          <w:sz w:val="28"/>
          <w:szCs w:val="28"/>
          <w:lang w:val="uz-Cyrl-UZ"/>
        </w:rPr>
        <w:t xml:space="preserve">3 </w:t>
      </w:r>
      <w:r w:rsidRPr="008B061D">
        <w:rPr>
          <w:rFonts w:ascii="Times New Roman" w:hAnsi="Times New Roman"/>
          <w:iCs/>
          <w:color w:val="000000"/>
          <w:sz w:val="28"/>
          <w:szCs w:val="28"/>
          <w:lang w:val="uz-Cyrl-UZ"/>
        </w:rPr>
        <w:t xml:space="preserve">qabul qiluvchi 5 soplodan chetlanadi va </w:t>
      </w:r>
      <w:r w:rsidRPr="008B061D">
        <w:rPr>
          <w:rFonts w:ascii="Times New Roman" w:hAnsi="Times New Roman"/>
          <w:color w:val="000000"/>
          <w:sz w:val="28"/>
          <w:szCs w:val="28"/>
          <w:lang w:val="uz-Cyrl-UZ"/>
        </w:rPr>
        <w:t xml:space="preserve">porshen 7 yuqoriga xarakatlana boshlaydi,chunki 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 xml:space="preserve">1 </w:t>
      </w:r>
      <w:r w:rsidRPr="008B061D">
        <w:rPr>
          <w:rFonts w:ascii="Times New Roman" w:hAnsi="Times New Roman"/>
          <w:color w:val="000000"/>
          <w:sz w:val="28"/>
          <w:szCs w:val="28"/>
          <w:lang w:val="uz-Cyrl-UZ"/>
        </w:rPr>
        <w:t xml:space="preserve">bosim </w:t>
      </w:r>
      <w:r w:rsidRPr="008B061D">
        <w:rPr>
          <w:rFonts w:ascii="Times New Roman" w:hAnsi="Times New Roman"/>
          <w:i/>
          <w:iCs/>
          <w:color w:val="000000"/>
          <w:sz w:val="28"/>
          <w:szCs w:val="28"/>
          <w:lang w:val="uz-Cyrl-UZ"/>
        </w:rPr>
        <w:t>r</w:t>
      </w:r>
      <w:r w:rsidRPr="008B061D">
        <w:rPr>
          <w:rFonts w:ascii="Times New Roman" w:hAnsi="Times New Roman"/>
          <w:i/>
          <w:iCs/>
          <w:color w:val="000000"/>
          <w:sz w:val="28"/>
          <w:szCs w:val="28"/>
          <w:vertAlign w:val="subscript"/>
          <w:lang w:val="uz-Cyrl-UZ"/>
        </w:rPr>
        <w:t>2</w:t>
      </w:r>
      <w:r w:rsidRPr="008B061D">
        <w:rPr>
          <w:rFonts w:ascii="Times New Roman" w:hAnsi="Times New Roman"/>
          <w:iCs/>
          <w:color w:val="000000"/>
          <w:sz w:val="28"/>
          <w:szCs w:val="28"/>
          <w:lang w:val="uz-Cyrl-UZ"/>
        </w:rPr>
        <w:t xml:space="preserve"> dan kamayadi.</w:t>
      </w:r>
    </w:p>
    <w:p w:rsidR="008B061D" w:rsidRPr="008B061D" w:rsidRDefault="008B061D" w:rsidP="008B061D">
      <w:pPr>
        <w:shd w:val="clear" w:color="auto" w:fill="FFFFFF"/>
        <w:spacing w:after="0" w:line="360" w:lineRule="auto"/>
        <w:jc w:val="both"/>
        <w:rPr>
          <w:rFonts w:ascii="Times New Roman" w:hAnsi="Times New Roman"/>
          <w:sz w:val="28"/>
          <w:szCs w:val="28"/>
          <w:lang w:val="uz-Cyrl-UZ"/>
        </w:rPr>
      </w:pPr>
    </w:p>
    <w:p w:rsidR="008B061D" w:rsidRPr="008B061D" w:rsidRDefault="008B061D" w:rsidP="008B061D">
      <w:pPr>
        <w:autoSpaceDE w:val="0"/>
        <w:autoSpaceDN w:val="0"/>
        <w:adjustRightInd w:val="0"/>
        <w:spacing w:after="0" w:line="360" w:lineRule="auto"/>
        <w:jc w:val="center"/>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noProof/>
          <w:color w:val="000000"/>
          <w:sz w:val="28"/>
          <w:szCs w:val="28"/>
        </w:rPr>
        <w:drawing>
          <wp:inline distT="0" distB="0" distL="0" distR="0">
            <wp:extent cx="3781425" cy="5095875"/>
            <wp:effectExtent l="19050" t="0" r="9525" b="0"/>
            <wp:docPr id="15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53" cstate="print">
                      <a:lum bright="-12000" contrast="48000"/>
                    </a:blip>
                    <a:srcRect/>
                    <a:stretch>
                      <a:fillRect/>
                    </a:stretch>
                  </pic:blipFill>
                  <pic:spPr bwMode="auto">
                    <a:xfrm>
                      <a:off x="0" y="0"/>
                      <a:ext cx="3781425" cy="5095875"/>
                    </a:xfrm>
                    <a:prstGeom prst="rect">
                      <a:avLst/>
                    </a:prstGeom>
                    <a:noFill/>
                    <a:ln w="9525">
                      <a:noFill/>
                      <a:miter lim="800000"/>
                      <a:headEnd/>
                      <a:tailEnd/>
                    </a:ln>
                  </pic:spPr>
                </pic:pic>
              </a:graphicData>
            </a:graphic>
          </wp:inline>
        </w:drawing>
      </w:r>
    </w:p>
    <w:p w:rsidR="008B061D" w:rsidRPr="008B061D" w:rsidRDefault="008B061D" w:rsidP="008B061D">
      <w:pPr>
        <w:spacing w:after="0"/>
        <w:jc w:val="both"/>
        <w:rPr>
          <w:rFonts w:ascii="Times New Roman" w:hAnsi="Times New Roman"/>
          <w:bCs/>
          <w:color w:val="000000"/>
          <w:lang w:val="uz-Cyrl-UZ"/>
        </w:rPr>
      </w:pPr>
      <w:r w:rsidRPr="008B061D">
        <w:rPr>
          <w:rFonts w:ascii="Times New Roman" w:hAnsi="Times New Roman"/>
          <w:bCs/>
          <w:color w:val="000000"/>
          <w:lang w:val="uz-Cyrl-UZ"/>
        </w:rPr>
        <w:t xml:space="preserve">1.rasm. Gidravlik kuchaytirgich: </w:t>
      </w:r>
      <w:r w:rsidRPr="008B061D">
        <w:rPr>
          <w:rFonts w:ascii="Times New Roman" w:hAnsi="Times New Roman"/>
          <w:bCs/>
          <w:i/>
          <w:iCs/>
          <w:color w:val="000000"/>
          <w:lang w:val="uz-Cyrl-UZ"/>
        </w:rPr>
        <w:t xml:space="preserve">a </w:t>
      </w:r>
      <w:r w:rsidRPr="008B061D">
        <w:rPr>
          <w:rFonts w:ascii="Times New Roman" w:hAnsi="Times New Roman"/>
          <w:bCs/>
          <w:color w:val="000000"/>
          <w:lang w:val="uz-Cyrl-UZ"/>
        </w:rPr>
        <w:t xml:space="preserve">— zolotnikli; </w:t>
      </w:r>
      <w:r w:rsidRPr="008B061D">
        <w:rPr>
          <w:rFonts w:ascii="Times New Roman" w:hAnsi="Times New Roman"/>
          <w:bCs/>
          <w:i/>
          <w:iCs/>
          <w:color w:val="000000"/>
          <w:lang w:val="uz-Cyrl-UZ"/>
        </w:rPr>
        <w:t xml:space="preserve">b — </w:t>
      </w:r>
      <w:r w:rsidRPr="008B061D">
        <w:rPr>
          <w:rFonts w:ascii="Times New Roman" w:hAnsi="Times New Roman"/>
          <w:bCs/>
          <w:color w:val="000000"/>
          <w:lang w:val="uz-Cyrl-UZ"/>
        </w:rPr>
        <w:t>drosselli</w:t>
      </w:r>
    </w:p>
    <w:p w:rsidR="008B061D" w:rsidRPr="008B061D" w:rsidRDefault="008B061D" w:rsidP="008B061D">
      <w:pPr>
        <w:spacing w:after="0"/>
        <w:jc w:val="both"/>
        <w:rPr>
          <w:rFonts w:ascii="Times New Roman" w:hAnsi="Times New Roman"/>
          <w:bCs/>
          <w:color w:val="000000"/>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Ish suyuqligi yoki temperaturali qovushoqlik koeffitsiyenti kichik bo‘lgan maxsus suyuqliklarning bosimini hosil qiladi va bu bosimni saqlaydi. Bosim o‘tkazib yuborish klapani bilan rostlanadi. Kuch silindri 4 ga birlashtirilgan kanallar neytral vaziyatda to‘liq yopilgan bo‘ladi. Porshen 5 harakatlanmaydi. Agar zolotnik 3 ga yuqoriga yo‘nalgan kirish ta‘siri h berilsa, u holda zolotnik yuqoriga harakatlanib, teshiklarni ochadi, shunda kuch silindrining yuqori bo‘shlig‘iga bosim ostidagi moy kiradi, pastki bushlik esa ayni vaqtda kaytarib </w:t>
      </w:r>
      <w:r w:rsidRPr="008B061D">
        <w:rPr>
          <w:rFonts w:ascii="Times New Roman" w:eastAsia="Times New Roman" w:hAnsi="Times New Roman" w:cs="Times New Roman"/>
          <w:color w:val="000000"/>
          <w:sz w:val="28"/>
          <w:szCs w:val="28"/>
          <w:lang w:val="uz-Cyrl-UZ"/>
        </w:rPr>
        <w:lastRenderedPageBreak/>
        <w:t xml:space="preserve">tukish trubasiga tutashadi. Nasos 1 ishlab, bak 6 dagi moyni kuch silindri ichiga haydagani uchun yuqori bushlikdagi bosim oshadi va porshen 5 pastga siljiydi. Porshenning harakati tezligi - silindrga kelayotgan va undan ketayotgan moy miqdoriga bog‘lik, bu esa o‘z navbatida teshiklarning ocxilish qiymatiga bog‘lik. </w:t>
      </w:r>
    </w:p>
    <w:p w:rsidR="008B061D" w:rsidRPr="008B061D" w:rsidRDefault="008B061D" w:rsidP="008B061D">
      <w:pPr>
        <w:spacing w:after="0" w:line="360" w:lineRule="auto"/>
        <w:contextualSpacing/>
        <w:jc w:val="center"/>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Gidravlik kuchaytirgichlarnig statikaviy harakteristikasi b-rasmda ko‘rsatilgan.</w:t>
      </w:r>
    </w:p>
    <w:p w:rsidR="008B061D" w:rsidRPr="008B061D" w:rsidRDefault="008B061D" w:rsidP="008B061D">
      <w:pPr>
        <w:spacing w:after="0" w:line="360" w:lineRule="auto"/>
        <w:contextualSpacing/>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rPr>
        <w:drawing>
          <wp:inline distT="0" distB="0" distL="0" distR="0">
            <wp:extent cx="3638550" cy="3076575"/>
            <wp:effectExtent l="19050" t="0" r="0" b="0"/>
            <wp:docPr id="157"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54" cstate="print">
                      <a:lum bright="-24000" contrast="66000"/>
                    </a:blip>
                    <a:srcRect/>
                    <a:stretch>
                      <a:fillRect/>
                    </a:stretch>
                  </pic:blipFill>
                  <pic:spPr bwMode="auto">
                    <a:xfrm>
                      <a:off x="0" y="0"/>
                      <a:ext cx="3638550" cy="30765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contextualSpacing/>
        <w:jc w:val="center"/>
        <w:rPr>
          <w:rFonts w:ascii="Times New Roman" w:eastAsia="Times New Roman" w:hAnsi="Times New Roman" w:cs="Times New Roman"/>
          <w:sz w:val="24"/>
          <w:szCs w:val="24"/>
          <w:lang w:val="uz-Cyrl-UZ"/>
        </w:rPr>
      </w:pPr>
    </w:p>
    <w:p w:rsidR="008B061D" w:rsidRPr="008B061D" w:rsidRDefault="008B061D" w:rsidP="008B061D">
      <w:pPr>
        <w:spacing w:after="0"/>
        <w:jc w:val="center"/>
        <w:rPr>
          <w:rFonts w:ascii="Times New Roman" w:hAnsi="Times New Roman"/>
          <w:bCs/>
          <w:color w:val="000000"/>
          <w:lang w:val="uz-Cyrl-UZ"/>
        </w:rPr>
      </w:pPr>
      <w:r w:rsidRPr="008B061D">
        <w:rPr>
          <w:rFonts w:ascii="Times New Roman" w:hAnsi="Times New Roman"/>
          <w:bCs/>
          <w:color w:val="000000"/>
          <w:lang w:val="uz-Cyrl-UZ"/>
        </w:rPr>
        <w:t xml:space="preserve">2.rasm. Struyali gidravlik kuchaytirgich: </w:t>
      </w:r>
      <w:r w:rsidRPr="008B061D">
        <w:rPr>
          <w:rFonts w:ascii="Times New Roman" w:hAnsi="Times New Roman"/>
          <w:bCs/>
          <w:i/>
          <w:iCs/>
          <w:color w:val="000000"/>
          <w:lang w:val="uz-Cyrl-UZ"/>
        </w:rPr>
        <w:t xml:space="preserve">a – </w:t>
      </w:r>
      <w:r w:rsidRPr="008B061D">
        <w:rPr>
          <w:rFonts w:ascii="Times New Roman" w:hAnsi="Times New Roman"/>
          <w:bCs/>
          <w:color w:val="000000"/>
          <w:lang w:val="uz-Cyrl-UZ"/>
        </w:rPr>
        <w:t xml:space="preserve">statsionarli struyali; </w:t>
      </w:r>
      <w:r w:rsidRPr="008B061D">
        <w:rPr>
          <w:rFonts w:ascii="Times New Roman" w:hAnsi="Times New Roman"/>
          <w:bCs/>
          <w:i/>
          <w:iCs/>
          <w:color w:val="000000"/>
          <w:lang w:val="uz-Cyrl-UZ"/>
        </w:rPr>
        <w:t xml:space="preserve">6 – </w:t>
      </w:r>
      <w:r w:rsidRPr="008B061D">
        <w:rPr>
          <w:rFonts w:ascii="Times New Roman" w:hAnsi="Times New Roman"/>
          <w:bCs/>
          <w:iCs/>
          <w:color w:val="000000"/>
          <w:lang w:val="uz-Cyrl-UZ"/>
        </w:rPr>
        <w:t>buruluvchi struyali</w:t>
      </w:r>
    </w:p>
    <w:p w:rsidR="008B061D" w:rsidRPr="008B061D" w:rsidRDefault="008B061D" w:rsidP="008B061D">
      <w:pPr>
        <w:spacing w:after="0" w:line="360" w:lineRule="auto"/>
        <w:contextualSpacing/>
        <w:jc w:val="center"/>
        <w:rPr>
          <w:rFonts w:ascii="Times New Roman" w:eastAsia="Times New Roman" w:hAnsi="Times New Roman" w:cs="Times New Roman"/>
          <w:b/>
          <w:bCs/>
          <w:sz w:val="28"/>
          <w:szCs w:val="28"/>
          <w:lang w:val="uz-Cyrl-UZ"/>
        </w:rPr>
      </w:pPr>
    </w:p>
    <w:p w:rsidR="008B061D" w:rsidRPr="008B061D" w:rsidRDefault="008B061D" w:rsidP="008B061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Xarakteristikada quyidagi zonalar bor: 2a ga teng nosezgirlar zonasi. Bu zonaning paydo bo‘lishiga sabab shuki, zolotnik belbog‘ining kengligi teshikning kengligidan bir oz katta - to‘yinish zonasi. Bu zona zolotnik teshiklarning to‘liq ocxilishiga mos bo‘ladi, shuning uchun porshening harakatlanish tezligi bu yerda endi kattalasha olmaydi. Agar zolotnik siljiganda (rasm) topshiriqlar to‘liq ocxiladigan holatga (X mah) yeta olmasa va nosezgirlik zonasi e‘tiborga olinmasa, statik harakteristkasini tahminan chiziqli deb hisoblash mumkin (rasmda punktir bilan ko‘rsatilgan). Gidrokuchaytirgichlar teskari aloqasiz va gidrotsilindr porshenning vaziyati bo‘yicha bikr teskari aloqali qilib ishlab chiqariladi. Gidrokuchaytirgichlarning chiqishida katta quvvatlarni olish uchun kaskadli birlashtirish usuli qo‘llaniladi, shunda birinchi kuchaytirgichning ijrochi organi navbatdagisining rostlovchi organiga ta‘sir etadi. Gidrokuchaytirgichlarning chiqish quvvati bir, o‘n, yuz va bundan ortiq kilovattni tashkil etishi mumkin, </w:t>
      </w:r>
      <w:r w:rsidRPr="008B061D">
        <w:rPr>
          <w:rFonts w:ascii="Times New Roman" w:eastAsia="Times New Roman" w:hAnsi="Times New Roman" w:cs="Times New Roman"/>
          <w:color w:val="000000"/>
          <w:sz w:val="28"/>
          <w:szCs w:val="28"/>
          <w:lang w:val="uz-Cyrl-UZ"/>
        </w:rPr>
        <w:lastRenderedPageBreak/>
        <w:t>kuchaytirish koeffitsienti juda katta (3.10. --- 3.10. ) bo‘lib, kuchaytirgichi juda tezkor.</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uz-Cyrl-UZ"/>
        </w:rPr>
      </w:pPr>
      <w:bookmarkStart w:id="4" w:name="_Toc452019313"/>
      <w:r w:rsidRPr="008B061D">
        <w:rPr>
          <w:rFonts w:ascii="Times New Roman" w:eastAsia="Times New Roman" w:hAnsi="Times New Roman" w:cs="Times New Roman"/>
          <w:b/>
          <w:bCs/>
          <w:iCs/>
          <w:sz w:val="28"/>
          <w:szCs w:val="28"/>
          <w:lang w:val="uz-Cyrl-UZ"/>
        </w:rPr>
        <w:t>Pnevmatik kuchaytirgichlar</w:t>
      </w:r>
      <w:bookmarkEnd w:id="4"/>
    </w:p>
    <w:p w:rsidR="008B061D" w:rsidRPr="008B061D" w:rsidRDefault="008B061D" w:rsidP="008B061D">
      <w:pPr>
        <w:spacing w:after="0" w:line="360" w:lineRule="auto"/>
        <w:ind w:firstLine="426"/>
        <w:jc w:val="both"/>
        <w:rPr>
          <w:rFonts w:ascii="Times New Roman" w:hAnsi="Times New Roman"/>
          <w:sz w:val="28"/>
          <w:szCs w:val="28"/>
          <w:lang w:val="uz-Cyrl-UZ"/>
        </w:rPr>
      </w:pPr>
      <w:r w:rsidRPr="008B061D">
        <w:rPr>
          <w:rFonts w:ascii="Times New Roman" w:hAnsi="Times New Roman"/>
          <w:sz w:val="28"/>
          <w:szCs w:val="28"/>
          <w:lang w:val="uz-Cyrl-UZ"/>
        </w:rPr>
        <w:t>Gidravlik va pnevmatik kuchaytirgich harakatlanish prinsipi (tamoyili) va konstrukiv rasmiylashtirilishi bo‘yicha jiddiy (muhim) farqga ega emas. Biroq ishlash muhiti (suyuq va gaz holatdagi)ning turli hossalari sababli alohida qismlar bir qancha konstruktiv o‘ziga hosliklarga ega. Ishlash muhitidan kelib chiqib yuritmalarning detallari (korpus, porshnen, shtok, diafragma va boshqalar) uchun material tanlanadi, shuningdek, zich harakatlanuvchi detallar konstrkuktiv rasmiylashtiriladi. Ish muhit sifatida moy hizmat qiluvchi gidravlik ijro mehanizmlarida zichlashtirishga birikuvchi detallarga (plunjer va silindr) mahsus silliqlash ishlovlarini berish bilan erisxiladi, kichik qovushqoqlik havo muhitida ishlovchi pnevmatik ijro mehanizmlarida esa rezinali xalqalar yoki manjetalar ishlatiladi (biroq ohirgisi gidravlik yuritmalarda ham ishlatilishi mumkin).</w:t>
      </w:r>
    </w:p>
    <w:p w:rsidR="008B061D" w:rsidRPr="008B061D" w:rsidRDefault="008B061D" w:rsidP="008B061D">
      <w:pPr>
        <w:spacing w:after="0" w:line="360" w:lineRule="auto"/>
        <w:ind w:firstLine="426"/>
        <w:jc w:val="both"/>
        <w:rPr>
          <w:rFonts w:ascii="Times New Roman" w:hAnsi="Times New Roman"/>
          <w:sz w:val="28"/>
          <w:szCs w:val="28"/>
          <w:lang w:val="uz-Cyrl-UZ"/>
        </w:rPr>
      </w:pPr>
      <w:r w:rsidRPr="008B061D">
        <w:rPr>
          <w:rFonts w:ascii="Times New Roman" w:hAnsi="Times New Roman"/>
          <w:bCs/>
          <w:color w:val="000000"/>
          <w:sz w:val="28"/>
          <w:szCs w:val="28"/>
          <w:lang w:val="uz-Cyrl-UZ"/>
        </w:rPr>
        <w:t xml:space="preserve">Porshnli pnevmatik kuchaytirgich sxemasi 3.4.1 rasmda ko‘rsatilgan. </w:t>
      </w:r>
    </w:p>
    <w:p w:rsidR="008B061D" w:rsidRPr="008B061D" w:rsidRDefault="008B061D" w:rsidP="008B061D">
      <w:pPr>
        <w:shd w:val="clear" w:color="auto" w:fill="FFFFFF"/>
        <w:spacing w:after="0"/>
        <w:jc w:val="both"/>
        <w:rPr>
          <w:rFonts w:ascii="Times New Roman" w:hAnsi="Times New Roman"/>
          <w:lang w:val="uz-Cyrl-UZ"/>
        </w:rPr>
      </w:pPr>
    </w:p>
    <w:p w:rsidR="008B061D" w:rsidRPr="008B061D" w:rsidRDefault="008B061D" w:rsidP="008B061D">
      <w:pPr>
        <w:shd w:val="clear" w:color="auto" w:fill="FFFFFF"/>
        <w:spacing w:after="0"/>
        <w:jc w:val="center"/>
        <w:rPr>
          <w:rFonts w:ascii="Times New Roman" w:hAnsi="Times New Roman"/>
          <w:bCs/>
          <w:color w:val="000000"/>
          <w:lang w:val="uz-Cyrl-UZ"/>
        </w:rPr>
      </w:pPr>
      <w:r w:rsidRPr="008B061D">
        <w:rPr>
          <w:rFonts w:ascii="Times New Roman" w:hAnsi="Times New Roman"/>
          <w:noProof/>
        </w:rPr>
        <w:drawing>
          <wp:inline distT="0" distB="0" distL="0" distR="0">
            <wp:extent cx="4238625" cy="1990725"/>
            <wp:effectExtent l="19050" t="0" r="9525" b="0"/>
            <wp:docPr id="158"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55" cstate="print"/>
                    <a:srcRect/>
                    <a:stretch>
                      <a:fillRect/>
                    </a:stretch>
                  </pic:blipFill>
                  <pic:spPr bwMode="auto">
                    <a:xfrm>
                      <a:off x="0" y="0"/>
                      <a:ext cx="4238625" cy="1990725"/>
                    </a:xfrm>
                    <a:prstGeom prst="rect">
                      <a:avLst/>
                    </a:prstGeom>
                    <a:noFill/>
                    <a:ln w="9525">
                      <a:noFill/>
                      <a:miter lim="800000"/>
                      <a:headEnd/>
                      <a:tailEnd/>
                    </a:ln>
                  </pic:spPr>
                </pic:pic>
              </a:graphicData>
            </a:graphic>
          </wp:inline>
        </w:drawing>
      </w:r>
    </w:p>
    <w:p w:rsidR="008B061D" w:rsidRPr="008B061D" w:rsidRDefault="008B061D" w:rsidP="008B061D">
      <w:pPr>
        <w:shd w:val="clear" w:color="auto" w:fill="FFFFFF"/>
        <w:spacing w:after="0"/>
        <w:jc w:val="both"/>
        <w:rPr>
          <w:rFonts w:ascii="Times New Roman" w:hAnsi="Times New Roman"/>
          <w:bCs/>
          <w:color w:val="000000"/>
          <w:lang w:val="uz-Cyrl-UZ"/>
        </w:rPr>
      </w:pPr>
      <w:r w:rsidRPr="008B061D">
        <w:rPr>
          <w:rFonts w:ascii="Times New Roman" w:hAnsi="Times New Roman"/>
          <w:bCs/>
          <w:color w:val="000000"/>
          <w:sz w:val="28"/>
          <w:szCs w:val="28"/>
          <w:lang w:val="uz-Cyrl-UZ"/>
        </w:rPr>
        <w:t xml:space="preserve">3. rasm </w:t>
      </w:r>
      <w:r w:rsidRPr="008B061D">
        <w:rPr>
          <w:rFonts w:ascii="Times New Roman" w:hAnsi="Times New Roman"/>
          <w:bCs/>
          <w:color w:val="000000"/>
          <w:lang w:val="uz-Cyrl-UZ"/>
        </w:rPr>
        <w:t xml:space="preserve">Porshnli pnevmatik kuchaytirgichlar: </w:t>
      </w:r>
      <w:r w:rsidRPr="008B061D">
        <w:rPr>
          <w:rFonts w:ascii="Times New Roman" w:hAnsi="Times New Roman"/>
          <w:bCs/>
          <w:i/>
          <w:iCs/>
          <w:color w:val="000000"/>
          <w:lang w:val="uz-Cyrl-UZ"/>
        </w:rPr>
        <w:t xml:space="preserve">a </w:t>
      </w:r>
      <w:r w:rsidRPr="008B061D">
        <w:rPr>
          <w:rFonts w:ascii="Times New Roman" w:hAnsi="Times New Roman"/>
          <w:bCs/>
          <w:color w:val="000000"/>
          <w:lang w:val="uz-Cyrl-UZ"/>
        </w:rPr>
        <w:t xml:space="preserve">— «soplo—zaslonka » boshqvrish turidagi; </w:t>
      </w:r>
      <w:r w:rsidRPr="008B061D">
        <w:rPr>
          <w:rFonts w:ascii="Times New Roman" w:hAnsi="Times New Roman"/>
          <w:bCs/>
          <w:i/>
          <w:iCs/>
          <w:color w:val="000000"/>
          <w:lang w:val="uz-Cyrl-UZ"/>
        </w:rPr>
        <w:t xml:space="preserve">b </w:t>
      </w:r>
      <w:r w:rsidRPr="008B061D">
        <w:rPr>
          <w:rFonts w:ascii="Times New Roman" w:hAnsi="Times New Roman"/>
          <w:bCs/>
          <w:color w:val="000000"/>
          <w:lang w:val="uz-Cyrl-UZ"/>
        </w:rPr>
        <w:t>— struchli trubka boshqaruvidagi</w:t>
      </w:r>
    </w:p>
    <w:p w:rsidR="008B061D" w:rsidRPr="008B061D" w:rsidRDefault="008B061D" w:rsidP="008B061D">
      <w:pPr>
        <w:spacing w:after="0" w:line="360" w:lineRule="auto"/>
        <w:ind w:firstLine="426"/>
        <w:jc w:val="both"/>
        <w:rPr>
          <w:rFonts w:ascii="Times New Roman" w:hAnsi="Times New Roman"/>
          <w:sz w:val="28"/>
          <w:szCs w:val="28"/>
          <w:lang w:val="uz-Cyrl-UZ"/>
        </w:rPr>
      </w:pPr>
    </w:p>
    <w:p w:rsidR="008B061D" w:rsidRPr="008B061D" w:rsidRDefault="008B061D" w:rsidP="008B061D">
      <w:pPr>
        <w:spacing w:after="0" w:line="360" w:lineRule="auto"/>
        <w:ind w:firstLine="426"/>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3381375" cy="2590800"/>
            <wp:effectExtent l="19050" t="0" r="9525" b="0"/>
            <wp:docPr id="159"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56" cstate="print"/>
                    <a:srcRect/>
                    <a:stretch>
                      <a:fillRect/>
                    </a:stretch>
                  </pic:blipFill>
                  <pic:spPr bwMode="auto">
                    <a:xfrm>
                      <a:off x="0" y="0"/>
                      <a:ext cx="3381375" cy="25908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426"/>
        <w:jc w:val="center"/>
        <w:rPr>
          <w:rFonts w:ascii="Times New Roman" w:hAnsi="Times New Roman"/>
          <w:sz w:val="28"/>
          <w:szCs w:val="28"/>
          <w:lang w:val="uz-Cyrl-UZ"/>
        </w:rPr>
      </w:pPr>
    </w:p>
    <w:p w:rsidR="008B061D" w:rsidRPr="008B061D" w:rsidRDefault="008B061D" w:rsidP="008B061D">
      <w:pPr>
        <w:shd w:val="clear" w:color="auto" w:fill="FFFFFF"/>
        <w:spacing w:after="0"/>
        <w:jc w:val="center"/>
        <w:rPr>
          <w:rFonts w:ascii="Times New Roman" w:hAnsi="Times New Roman"/>
          <w:bCs/>
          <w:color w:val="000000"/>
          <w:sz w:val="28"/>
          <w:szCs w:val="28"/>
          <w:lang w:val="en-US"/>
        </w:rPr>
      </w:pPr>
      <w:r w:rsidRPr="008B061D">
        <w:rPr>
          <w:rFonts w:ascii="Times New Roman" w:hAnsi="Times New Roman"/>
          <w:bCs/>
          <w:color w:val="000000"/>
          <w:sz w:val="28"/>
          <w:szCs w:val="28"/>
          <w:lang w:val="uz-Cyrl-UZ"/>
        </w:rPr>
        <w:t>4.rasm. Uch membranali pnevmatik kuchaytirgich</w:t>
      </w: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Gidravlik kuchaytirgich ish prinsipini tushuntiring?</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Pnevmatik kuchaytirgich ish prinsipini tushuntiring. </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Nasos turlarini ayting?</w:t>
      </w:r>
    </w:p>
    <w:p w:rsidR="008B061D" w:rsidRPr="008B061D" w:rsidRDefault="008B061D" w:rsidP="00C96CA4">
      <w:pPr>
        <w:numPr>
          <w:ilvl w:val="0"/>
          <w:numId w:val="2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Nasoslarning asosiy xossasi nima?</w:t>
      </w:r>
    </w:p>
    <w:p w:rsidR="008B061D" w:rsidRPr="008B061D" w:rsidRDefault="008B061D" w:rsidP="008B061D">
      <w:pPr>
        <w:shd w:val="clear" w:color="auto" w:fill="FFFFFF"/>
        <w:spacing w:after="0"/>
        <w:jc w:val="center"/>
        <w:rPr>
          <w:rFonts w:ascii="Times New Roman" w:hAnsi="Times New Roman"/>
          <w:bCs/>
          <w:color w:val="000000"/>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b/>
          <w:sz w:val="28"/>
          <w:szCs w:val="28"/>
          <w:lang w:val="en-US"/>
        </w:rPr>
      </w:pPr>
      <w:r w:rsidRPr="008B061D">
        <w:rPr>
          <w:rFonts w:ascii="Times New Roman" w:hAnsi="Times New Roman" w:cs="Times New Roman"/>
          <w:b/>
          <w:bCs/>
          <w:sz w:val="28"/>
          <w:szCs w:val="28"/>
          <w:lang w:val="en-US"/>
        </w:rPr>
        <w:t xml:space="preserve">15-Mavzu. </w:t>
      </w:r>
      <w:r w:rsidRPr="008B061D">
        <w:rPr>
          <w:rFonts w:ascii="Times New Roman" w:eastAsia="TimesNewRomanPSMT" w:hAnsi="Times New Roman" w:cs="Times New Roman"/>
          <w:b/>
          <w:sz w:val="28"/>
          <w:szCs w:val="28"/>
          <w:lang w:val="en-US"/>
        </w:rPr>
        <w:t xml:space="preserve">Elektrik relelar, ishlash prinsipi, asosiy tavsiflari. </w:t>
      </w:r>
      <w:r w:rsidRPr="008B061D">
        <w:rPr>
          <w:rFonts w:ascii="Times New Roman" w:eastAsia="TimesNewRomanPSMT" w:hAnsi="Times New Roman" w:cs="Times New Roman"/>
          <w:b/>
          <w:sz w:val="28"/>
          <w:szCs w:val="28"/>
          <w:lang w:val="uz-Cyrl-UZ"/>
        </w:rPr>
        <w:t xml:space="preserve">Tanlash usullari, </w:t>
      </w:r>
      <w:r w:rsidRPr="008B061D">
        <w:rPr>
          <w:rFonts w:ascii="Times New Roman" w:eastAsia="TimesNewRomanPSMT" w:hAnsi="Times New Roman" w:cs="Times New Roman"/>
          <w:b/>
          <w:sz w:val="28"/>
          <w:szCs w:val="28"/>
          <w:lang w:val="en-US"/>
        </w:rPr>
        <w:t>qo’</w:t>
      </w:r>
      <w:r w:rsidRPr="008B061D">
        <w:rPr>
          <w:rFonts w:ascii="Times New Roman" w:eastAsia="TimesNewRomanPSMT" w:hAnsi="Times New Roman" w:cs="Times New Roman"/>
          <w:b/>
          <w:sz w:val="28"/>
          <w:szCs w:val="28"/>
          <w:lang w:val="uz-Cyrl-UZ"/>
        </w:rPr>
        <w:t>llanilishi.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b/>
          <w:lang w:val="uz-Cyrl-UZ"/>
        </w:rPr>
        <w:t xml:space="preserve">  </w:t>
      </w:r>
    </w:p>
    <w:p w:rsidR="008B061D" w:rsidRPr="008B061D" w:rsidRDefault="008B061D" w:rsidP="008B061D">
      <w:pPr>
        <w:autoSpaceDE w:val="0"/>
        <w:autoSpaceDN w:val="0"/>
        <w:adjustRightInd w:val="0"/>
        <w:spacing w:after="0"/>
        <w:jc w:val="both"/>
        <w:rPr>
          <w:rFonts w:ascii="Times New Roman" w:hAnsi="Times New Roman"/>
          <w:sz w:val="28"/>
          <w:szCs w:val="28"/>
          <w:lang w:val="en-US"/>
        </w:rPr>
      </w:pPr>
      <w:r w:rsidRPr="008B061D">
        <w:rPr>
          <w:rFonts w:ascii="Times New Roman" w:hAnsi="Times New Roman"/>
          <w:sz w:val="28"/>
          <w:szCs w:val="28"/>
          <w:lang w:val="en-US"/>
        </w:rPr>
        <w:t xml:space="preserve">                                                    Reja:</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Elektrik relelar, ishlash prinsipi, asosiy tavsiflari.</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Tanlash usullari, </w:t>
      </w:r>
      <w:r w:rsidRPr="008B061D">
        <w:rPr>
          <w:rFonts w:ascii="Times New Roman" w:eastAsia="TimesNewRomanPSMT" w:hAnsi="Times New Roman" w:cs="Times New Roman"/>
          <w:sz w:val="28"/>
          <w:szCs w:val="28"/>
          <w:lang w:val="en-US"/>
        </w:rPr>
        <w:t>qo’</w:t>
      </w:r>
      <w:r w:rsidRPr="008B061D">
        <w:rPr>
          <w:rFonts w:ascii="Times New Roman" w:eastAsia="TimesNewRomanPSMT" w:hAnsi="Times New Roman" w:cs="Times New Roman"/>
          <w:sz w:val="28"/>
          <w:szCs w:val="28"/>
          <w:lang w:val="uz-Cyrl-UZ"/>
        </w:rPr>
        <w:t>llanilishi.</w:t>
      </w:r>
    </w:p>
    <w:p w:rsidR="008B061D" w:rsidRPr="008B061D" w:rsidRDefault="008B061D" w:rsidP="00C96CA4">
      <w:pPr>
        <w:numPr>
          <w:ilvl w:val="0"/>
          <w:numId w:val="2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 New Roman" w:hAnsi="Times New Roman" w:cs="Times New Roman"/>
          <w:sz w:val="28"/>
          <w:szCs w:val="28"/>
          <w:lang w:val="uz-Cyrl-UZ"/>
        </w:rPr>
        <w:t>Elektromagnit relelarning asosiy parametrlari va turlari.</w:t>
      </w:r>
    </w:p>
    <w:p w:rsidR="008B061D" w:rsidRPr="008B061D" w:rsidRDefault="008B061D" w:rsidP="008B061D">
      <w:pPr>
        <w:spacing w:after="0" w:line="360" w:lineRule="auto"/>
        <w:ind w:firstLine="708"/>
        <w:jc w:val="both"/>
        <w:rPr>
          <w:rFonts w:ascii="Times New Roman" w:hAnsi="Times New Roman"/>
          <w:b/>
          <w:bCs/>
          <w:sz w:val="28"/>
          <w:szCs w:val="28"/>
          <w:lang w:val="uz-Cyrl-UZ"/>
        </w:rPr>
      </w:pPr>
    </w:p>
    <w:p w:rsidR="008B061D" w:rsidRPr="008B061D" w:rsidRDefault="008B061D" w:rsidP="008B061D">
      <w:pPr>
        <w:spacing w:after="0" w:line="360" w:lineRule="auto"/>
        <w:ind w:firstLine="708"/>
        <w:jc w:val="both"/>
        <w:rPr>
          <w:rFonts w:ascii="Times New Roman" w:hAnsi="Times New Roman"/>
          <w:bCs/>
          <w:sz w:val="28"/>
          <w:szCs w:val="28"/>
          <w:lang w:val="uz-Cyrl-UZ"/>
        </w:rPr>
      </w:pPr>
      <w:r w:rsidRPr="008B061D">
        <w:rPr>
          <w:rFonts w:ascii="Times New Roman" w:hAnsi="Times New Roman"/>
          <w:bCs/>
          <w:sz w:val="28"/>
          <w:szCs w:val="28"/>
          <w:lang w:val="uz-Cyrl-UZ"/>
        </w:rPr>
        <w:t xml:space="preserve">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miqdorga etganda esa chiqish signali sakrashsimon harakterda yo‘qoladi va rele oldingi holatga qaytadi (16,1-rasm) </w:t>
      </w:r>
    </w:p>
    <w:p w:rsidR="008B061D" w:rsidRPr="008B061D" w:rsidRDefault="008B061D" w:rsidP="008B061D">
      <w:pPr>
        <w:spacing w:after="0" w:line="360" w:lineRule="auto"/>
        <w:ind w:left="-142"/>
        <w:jc w:val="center"/>
        <w:rPr>
          <w:rFonts w:ascii="Times New Roman" w:hAnsi="Times New Roman"/>
          <w:bCs/>
          <w:sz w:val="28"/>
          <w:szCs w:val="28"/>
          <w:lang w:val="uz-Cyrl-UZ"/>
        </w:rPr>
      </w:pPr>
      <w:r w:rsidRPr="008B061D">
        <w:rPr>
          <w:rFonts w:ascii="Times New Roman" w:hAnsi="Times New Roman"/>
          <w:noProof/>
          <w:sz w:val="28"/>
          <w:szCs w:val="28"/>
        </w:rPr>
        <w:lastRenderedPageBreak/>
        <w:drawing>
          <wp:inline distT="0" distB="0" distL="0" distR="0">
            <wp:extent cx="3067050" cy="1533525"/>
            <wp:effectExtent l="19050" t="0" r="0" b="0"/>
            <wp:docPr id="160"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2"/>
                    <pic:cNvPicPr>
                      <a:picLocks noChangeAspect="1" noChangeArrowheads="1"/>
                    </pic:cNvPicPr>
                  </pic:nvPicPr>
                  <pic:blipFill>
                    <a:blip r:embed="rId157" cstate="print"/>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142"/>
        <w:jc w:val="center"/>
        <w:rPr>
          <w:rFonts w:ascii="Times New Roman" w:hAnsi="Times New Roman"/>
          <w:bCs/>
          <w:sz w:val="28"/>
          <w:szCs w:val="28"/>
          <w:lang w:val="uz-Cyrl-UZ"/>
        </w:rPr>
      </w:pPr>
      <w:r w:rsidRPr="008B061D">
        <w:rPr>
          <w:rFonts w:ascii="Times New Roman" w:hAnsi="Times New Roman"/>
          <w:sz w:val="28"/>
          <w:szCs w:val="28"/>
          <w:lang w:val="uz-Cyrl-UZ"/>
        </w:rPr>
        <w:t>rasm.1</w:t>
      </w:r>
      <w:r w:rsidRPr="008B061D">
        <w:rPr>
          <w:rFonts w:ascii="Times New Roman" w:hAnsi="Times New Roman"/>
          <w:bCs/>
          <w:sz w:val="28"/>
          <w:szCs w:val="28"/>
          <w:lang w:val="uz-Cyrl-UZ"/>
        </w:rPr>
        <w:t>-rasm.</w:t>
      </w:r>
      <w:r w:rsidRPr="008B061D">
        <w:rPr>
          <w:rFonts w:ascii="Times New Roman" w:hAnsi="Times New Roman"/>
          <w:b/>
          <w:bCs/>
          <w:sz w:val="28"/>
          <w:szCs w:val="28"/>
          <w:lang w:val="uz-Cyrl-UZ"/>
        </w:rPr>
        <w:t xml:space="preserve"> </w:t>
      </w:r>
      <w:r w:rsidRPr="008B061D">
        <w:rPr>
          <w:rFonts w:ascii="Times New Roman" w:hAnsi="Times New Roman"/>
          <w:bCs/>
          <w:sz w:val="28"/>
          <w:szCs w:val="28"/>
          <w:lang w:val="uz-Cyrl-UZ"/>
        </w:rPr>
        <w:t>Rele tavsifi.</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 Relega ta’sir qiladigan fizik miqdor turiga qarab u quyidagilarga bo‘linadi: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elektrik – ular tok, kuchlanish, quvvat, qarsxilik, tok chastotasi, faza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siljishi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mehanik – bosim, vakuum, sath, chiziqli va burchak siljishlari, zo‘riqish,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tezlik, tezlanish, suyuq lik va gazlar sarfi, oqim tezligi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issiqlik – </w:t>
      </w:r>
      <w:r w:rsidRPr="008B061D">
        <w:rPr>
          <w:rFonts w:ascii="Times New Roman" w:hAnsi="Times New Roman"/>
          <w:bCs/>
          <w:sz w:val="28"/>
          <w:szCs w:val="28"/>
          <w:lang w:val="en-US"/>
        </w:rPr>
        <w:t>h</w:t>
      </w:r>
      <w:r w:rsidRPr="008B061D">
        <w:rPr>
          <w:rFonts w:ascii="Times New Roman" w:hAnsi="Times New Roman"/>
          <w:bCs/>
          <w:sz w:val="28"/>
          <w:szCs w:val="28"/>
          <w:lang w:val="uz-Cyrl-UZ"/>
        </w:rPr>
        <w:t xml:space="preserve">arorat o‘zgarishi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optik – yoritilganlik va yorug‘lik oqimini spektral tarkibi ta’sirida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akustik – tovush bosimi va tovush tulqinlari chastotasi ta’sirida ishlaydi;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magnit – magnit maydoni kuchlanganligi, magnit induksiyasi va magnit </w:t>
      </w:r>
    </w:p>
    <w:p w:rsidR="008B061D" w:rsidRPr="008B061D" w:rsidRDefault="008B061D" w:rsidP="008B061D">
      <w:pPr>
        <w:spacing w:after="0" w:line="240" w:lineRule="auto"/>
        <w:jc w:val="both"/>
        <w:rPr>
          <w:rFonts w:ascii="Times New Roman" w:hAnsi="Times New Roman"/>
          <w:bCs/>
          <w:sz w:val="28"/>
          <w:szCs w:val="28"/>
          <w:lang w:val="uz-Cyrl-UZ"/>
        </w:rPr>
      </w:pPr>
      <w:r w:rsidRPr="008B061D">
        <w:rPr>
          <w:rFonts w:ascii="Times New Roman" w:hAnsi="Times New Roman"/>
          <w:bCs/>
          <w:sz w:val="28"/>
          <w:szCs w:val="28"/>
          <w:lang w:val="uz-Cyrl-UZ"/>
        </w:rPr>
        <w:t xml:space="preserve">oqimi ta’sirida ishlaydi;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 Rele quyidagi parametrlar bilan tavsiflanadi;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1.Ishga tushish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2 Boshqarish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3.Qaytish quvvati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4.Releni ishga tushish vaqti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5. O‘lchash imkoniyatlari (releni juft kontaktlari soni bilan aniqlanadi). </w:t>
      </w:r>
    </w:p>
    <w:p w:rsidR="008B061D" w:rsidRPr="008B061D" w:rsidRDefault="008B061D" w:rsidP="008B061D">
      <w:pPr>
        <w:spacing w:after="0" w:line="240" w:lineRule="auto"/>
        <w:ind w:left="-142"/>
        <w:jc w:val="both"/>
        <w:rPr>
          <w:rFonts w:ascii="Times New Roman" w:hAnsi="Times New Roman"/>
          <w:bCs/>
          <w:sz w:val="28"/>
          <w:szCs w:val="28"/>
          <w:lang w:val="uz-Cyrl-UZ"/>
        </w:rPr>
      </w:pPr>
      <w:r w:rsidRPr="008B061D">
        <w:rPr>
          <w:rFonts w:ascii="Times New Roman" w:hAnsi="Times New Roman"/>
          <w:bCs/>
          <w:sz w:val="28"/>
          <w:szCs w:val="28"/>
          <w:lang w:val="uz-Cyrl-UZ"/>
        </w:rPr>
        <w:t xml:space="preserve">6.O‘lchamlari, massasi, ishonli ishlashi ham releni parametrlari hisoblanadi. </w:t>
      </w:r>
    </w:p>
    <w:p w:rsidR="008B061D" w:rsidRPr="008B061D" w:rsidRDefault="008B061D" w:rsidP="008B061D">
      <w:pPr>
        <w:tabs>
          <w:tab w:val="left" w:pos="540"/>
        </w:tabs>
        <w:spacing w:after="0" w:line="360" w:lineRule="auto"/>
        <w:ind w:left="-142"/>
        <w:jc w:val="both"/>
        <w:rPr>
          <w:rFonts w:ascii="Times New Roman" w:hAnsi="Times New Roman"/>
          <w:bCs/>
          <w:sz w:val="28"/>
          <w:szCs w:val="28"/>
          <w:lang w:val="uz-Cyrl-UZ"/>
        </w:rPr>
      </w:pPr>
      <w:r w:rsidRPr="008B061D">
        <w:rPr>
          <w:rFonts w:ascii="Times New Roman" w:hAnsi="Times New Roman"/>
          <w:b/>
          <w:bCs/>
          <w:sz w:val="28"/>
          <w:szCs w:val="28"/>
          <w:lang w:val="uz-Cyrl-UZ"/>
        </w:rPr>
        <w:tab/>
        <w:t xml:space="preserve">Elektrik relelari </w:t>
      </w:r>
      <w:r w:rsidRPr="008B061D">
        <w:rPr>
          <w:rFonts w:ascii="Times New Roman" w:hAnsi="Times New Roman"/>
          <w:bCs/>
          <w:sz w:val="28"/>
          <w:szCs w:val="28"/>
          <w:lang w:val="uz-Cyrl-UZ"/>
        </w:rPr>
        <w:t>elektromagnit, elektron, foto, elektron va vakt relesi kabi turlarga bo‘linadi</w:t>
      </w:r>
      <w:r w:rsidRPr="008B061D">
        <w:rPr>
          <w:rFonts w:ascii="Times New Roman" w:hAnsi="Times New Roman"/>
          <w:b/>
          <w:bCs/>
          <w:sz w:val="28"/>
          <w:szCs w:val="28"/>
          <w:lang w:val="uz-Cyrl-UZ"/>
        </w:rPr>
        <w:t>.</w:t>
      </w:r>
      <w:r w:rsidRPr="008B061D">
        <w:rPr>
          <w:rFonts w:ascii="Times New Roman" w:hAnsi="Times New Roman"/>
          <w:sz w:val="28"/>
          <w:szCs w:val="28"/>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spacing w:after="0" w:line="360" w:lineRule="auto"/>
        <w:ind w:firstLine="540"/>
        <w:jc w:val="both"/>
        <w:rPr>
          <w:rFonts w:ascii="Times New Roman" w:hAnsi="Times New Roman"/>
          <w:sz w:val="28"/>
          <w:szCs w:val="28"/>
          <w:lang w:val="uz-Cyrl-UZ"/>
        </w:rPr>
      </w:pPr>
      <w:r w:rsidRPr="008B061D">
        <w:rPr>
          <w:rFonts w:ascii="Times New Roman" w:hAnsi="Times New Roman"/>
          <w:sz w:val="28"/>
          <w:szCs w:val="28"/>
          <w:lang w:val="uz-Cyrl-UZ"/>
        </w:rPr>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spacing w:after="0" w:line="360" w:lineRule="auto"/>
        <w:ind w:firstLine="540"/>
        <w:jc w:val="both"/>
        <w:rPr>
          <w:rFonts w:ascii="Times New Roman" w:hAnsi="Times New Roman"/>
          <w:sz w:val="28"/>
          <w:szCs w:val="28"/>
          <w:lang w:val="en-US"/>
        </w:rPr>
      </w:pPr>
      <w:r w:rsidRPr="008B061D">
        <w:rPr>
          <w:rFonts w:ascii="Times New Roman" w:hAnsi="Times New Roman"/>
          <w:sz w:val="28"/>
          <w:szCs w:val="28"/>
          <w:lang w:val="en-US"/>
        </w:rPr>
        <w:lastRenderedPageBreak/>
        <w:t>Relening mantik qismi (oraliq va vaqt relesi) elektr magnitli hisoblanadi. Magnitoelektrik va qutbli relelar taqqoslovchi sxemalarda sezuvchi elementlar sifatida foydalaniladi.</w:t>
      </w:r>
    </w:p>
    <w:p w:rsidR="008B061D" w:rsidRPr="008B061D" w:rsidRDefault="008B061D" w:rsidP="008B061D">
      <w:pPr>
        <w:spacing w:after="0" w:line="360" w:lineRule="auto"/>
        <w:ind w:firstLine="540"/>
        <w:jc w:val="both"/>
        <w:rPr>
          <w:rFonts w:ascii="Times New Roman" w:hAnsi="Times New Roman"/>
          <w:sz w:val="28"/>
          <w:szCs w:val="28"/>
          <w:lang w:val="en-US"/>
        </w:rPr>
      </w:pPr>
      <w:r w:rsidRPr="008B061D">
        <w:rPr>
          <w:rFonts w:ascii="Times New Roman" w:hAnsi="Times New Roman"/>
          <w:sz w:val="28"/>
          <w:szCs w:val="28"/>
          <w:lang w:val="en-US"/>
        </w:rPr>
        <w:t>Elektromagnitli rele asosan elektromehanik tizimdan iborat bo‘lib, bu tizim: yakorni tortilishi(</w:t>
      </w:r>
      <w:r w:rsidRPr="008B061D">
        <w:rPr>
          <w:rFonts w:ascii="Times New Roman" w:hAnsi="Times New Roman"/>
          <w:sz w:val="28"/>
          <w:szCs w:val="28"/>
          <w:lang w:val="uz-Cyrl-UZ"/>
        </w:rPr>
        <w:t>rasm 1.</w:t>
      </w:r>
      <w:r w:rsidRPr="008B061D">
        <w:rPr>
          <w:rFonts w:ascii="Times New Roman" w:hAnsi="Times New Roman"/>
          <w:sz w:val="28"/>
          <w:szCs w:val="28"/>
          <w:lang w:val="en-US"/>
        </w:rPr>
        <w:t>a rasm) yakorni burilishi (</w:t>
      </w:r>
      <w:r w:rsidRPr="008B061D">
        <w:rPr>
          <w:rFonts w:ascii="Times New Roman" w:hAnsi="Times New Roman"/>
          <w:sz w:val="28"/>
          <w:szCs w:val="28"/>
          <w:lang w:val="uz-Cyrl-UZ"/>
        </w:rPr>
        <w:t>1</w:t>
      </w:r>
      <w:r w:rsidRPr="008B061D">
        <w:rPr>
          <w:rFonts w:ascii="Times New Roman" w:hAnsi="Times New Roman"/>
          <w:sz w:val="28"/>
          <w:szCs w:val="28"/>
          <w:lang w:val="en-US"/>
        </w:rPr>
        <w:t>b rasm); yakori ko‘ndalang harakatlanuvchi (</w:t>
      </w:r>
      <w:r w:rsidRPr="008B061D">
        <w:rPr>
          <w:rFonts w:ascii="Times New Roman" w:hAnsi="Times New Roman"/>
          <w:sz w:val="28"/>
          <w:szCs w:val="28"/>
          <w:lang w:val="uz-Cyrl-UZ"/>
        </w:rPr>
        <w:t>.2</w:t>
      </w:r>
      <w:r w:rsidRPr="008B061D">
        <w:rPr>
          <w:rFonts w:ascii="Times New Roman" w:hAnsi="Times New Roman"/>
          <w:sz w:val="28"/>
          <w:szCs w:val="28"/>
          <w:lang w:val="en-US"/>
        </w:rPr>
        <w:t xml:space="preserve"> v rasm) turlaridan keng foydalaniladi.</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ab/>
      </w:r>
      <w:r w:rsidRPr="008B061D">
        <w:rPr>
          <w:rFonts w:ascii="Times New Roman" w:hAnsi="Times New Roman"/>
          <w:sz w:val="28"/>
          <w:szCs w:val="28"/>
          <w:lang w:val="en-US"/>
        </w:rPr>
        <w:tab/>
      </w:r>
      <w:r w:rsidRPr="008B061D">
        <w:rPr>
          <w:rFonts w:ascii="Times New Roman" w:hAnsi="Times New Roman"/>
          <w:sz w:val="28"/>
          <w:szCs w:val="28"/>
        </w:rPr>
        <w:object w:dxaOrig="7994" w:dyaOrig="3435">
          <v:shape id="_x0000_i1070" type="#_x0000_t75" style="width:399.7pt;height:172.55pt" o:ole="">
            <v:imagedata r:id="rId158" o:title=""/>
          </v:shape>
          <o:OLEObject Type="Embed" ProgID="PBrush" ShapeID="_x0000_i1070" DrawAspect="Content" ObjectID="_1574439303" r:id="rId159"/>
        </w:object>
      </w: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sz w:val="28"/>
          <w:szCs w:val="28"/>
          <w:lang w:val="uz-Cyrl-UZ"/>
        </w:rPr>
        <w:t>2</w:t>
      </w:r>
      <w:r w:rsidRPr="008B061D">
        <w:rPr>
          <w:rFonts w:ascii="Times New Roman" w:hAnsi="Times New Roman"/>
          <w:bCs/>
          <w:sz w:val="28"/>
          <w:szCs w:val="28"/>
          <w:lang w:val="en-US"/>
        </w:rPr>
        <w:t>-rasm.</w:t>
      </w:r>
      <w:r w:rsidRPr="008B061D">
        <w:rPr>
          <w:rFonts w:ascii="Times New Roman" w:hAnsi="Times New Roman"/>
          <w:b/>
          <w:bCs/>
          <w:sz w:val="28"/>
          <w:szCs w:val="28"/>
          <w:lang w:val="en-US"/>
        </w:rPr>
        <w:t xml:space="preserve"> </w:t>
      </w:r>
      <w:r w:rsidRPr="008B061D">
        <w:rPr>
          <w:rFonts w:ascii="Times New Roman" w:hAnsi="Times New Roman"/>
          <w:bCs/>
          <w:sz w:val="28"/>
          <w:szCs w:val="28"/>
          <w:lang w:val="en-US"/>
        </w:rPr>
        <w:t>Relening elektromagnit tizimi</w:t>
      </w:r>
      <w:r w:rsidRPr="008B061D">
        <w:rPr>
          <w:rFonts w:ascii="Times New Roman" w:hAnsi="Times New Roman"/>
          <w:sz w:val="28"/>
          <w:szCs w:val="28"/>
          <w:lang w:val="en-US"/>
        </w:rPr>
        <w:t>.</w:t>
      </w:r>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bookmarkStart w:id="5" w:name="_Toc452019321"/>
    </w:p>
    <w:p w:rsidR="008B061D" w:rsidRPr="008B061D" w:rsidRDefault="008B061D" w:rsidP="008B061D">
      <w:pPr>
        <w:keepNext/>
        <w:spacing w:after="0" w:line="240" w:lineRule="auto"/>
        <w:jc w:val="center"/>
        <w:outlineLvl w:val="1"/>
        <w:rPr>
          <w:rFonts w:ascii="Times New Roman" w:eastAsia="Times New Roman" w:hAnsi="Times New Roman" w:cs="Times New Roman"/>
          <w:b/>
          <w:bCs/>
          <w:iCs/>
          <w:sz w:val="28"/>
          <w:szCs w:val="28"/>
          <w:lang w:val="en-US"/>
        </w:rPr>
      </w:pPr>
      <w:r w:rsidRPr="008B061D">
        <w:rPr>
          <w:rFonts w:ascii="Times New Roman" w:eastAsia="Times New Roman" w:hAnsi="Times New Roman" w:cs="Times New Roman"/>
          <w:b/>
          <w:bCs/>
          <w:iCs/>
          <w:sz w:val="28"/>
          <w:szCs w:val="28"/>
          <w:lang w:val="en-US"/>
        </w:rPr>
        <w:t>Elektromagnit rele</w:t>
      </w:r>
      <w:bookmarkEnd w:id="5"/>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Elektromagnit rele texnologik jarayonlarni avtomatlashtirish sistemalarida ijro </w:t>
      </w:r>
      <w:r w:rsidRPr="008B061D">
        <w:rPr>
          <w:rFonts w:ascii="Times New Roman" w:hAnsi="Times New Roman"/>
          <w:sz w:val="28"/>
          <w:szCs w:val="28"/>
          <w:lang w:val="uz-Cyrl-UZ"/>
        </w:rPr>
        <w:t>qurilmalarini himoya va boshqarish elementlarida, shuningdek rele turidagi o‘lchov o‘zgartirigichlarida keng qo‘llaniladi.</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Ular kam kuvvatli</w:t>
      </w:r>
      <w:r w:rsidRPr="008B061D">
        <w:rPr>
          <w:rFonts w:ascii="Times New Roman" w:hAnsi="Times New Roman"/>
          <w:position w:val="-12"/>
          <w:sz w:val="28"/>
          <w:szCs w:val="28"/>
          <w:lang w:val="en-US"/>
        </w:rPr>
        <w:object w:dxaOrig="320" w:dyaOrig="360">
          <v:shape id="_x0000_i1071" type="#_x0000_t75" style="width:22.35pt;height:18.6pt" o:ole="">
            <v:imagedata r:id="rId160" o:title=""/>
          </v:shape>
          <o:OLEObject Type="Embed" ProgID="Equation.3" ShapeID="_x0000_i1071" DrawAspect="Content" ObjectID="_1574439304" r:id="rId161"/>
        </w:object>
      </w:r>
      <w:r w:rsidRPr="008B061D">
        <w:rPr>
          <w:rFonts w:ascii="Times New Roman" w:hAnsi="Times New Roman"/>
          <w:sz w:val="28"/>
          <w:szCs w:val="28"/>
          <w:lang w:val="uz-Cyrl-UZ"/>
        </w:rPr>
        <w:t xml:space="preserve"> analog signallarnii sakrab o‘zgaruvchi katta kuvvatli </w:t>
      </w:r>
      <w:r w:rsidRPr="008B061D">
        <w:rPr>
          <w:rFonts w:ascii="Times New Roman" w:hAnsi="Times New Roman"/>
          <w:position w:val="-12"/>
          <w:sz w:val="28"/>
          <w:szCs w:val="28"/>
          <w:lang w:val="en-US"/>
        </w:rPr>
        <w:object w:dxaOrig="420" w:dyaOrig="360">
          <v:shape id="_x0000_i1072" type="#_x0000_t75" style="width:29.8pt;height:18.6pt" o:ole="">
            <v:imagedata r:id="rId162" o:title=""/>
          </v:shape>
          <o:OLEObject Type="Embed" ProgID="Equation.3" ShapeID="_x0000_i1072" DrawAspect="Content" ObjectID="_1574439305" r:id="rId163"/>
        </w:object>
      </w:r>
      <w:r w:rsidRPr="008B061D">
        <w:rPr>
          <w:rFonts w:ascii="Times New Roman" w:hAnsi="Times New Roman"/>
          <w:sz w:val="28"/>
          <w:szCs w:val="28"/>
          <w:lang w:val="uz-Cyrl-UZ"/>
        </w:rPr>
        <w:t xml:space="preserve">elektr signaliga o‘zgartirishga mo‘ljallangan. </w:t>
      </w:r>
    </w:p>
    <w:p w:rsidR="008B061D" w:rsidRPr="008B061D" w:rsidRDefault="008B061D" w:rsidP="008B061D">
      <w:pPr>
        <w:spacing w:after="0" w:line="360" w:lineRule="auto"/>
        <w:ind w:firstLine="708"/>
        <w:jc w:val="both"/>
        <w:rPr>
          <w:rFonts w:ascii="Times New Roman" w:hAnsi="Times New Roman"/>
          <w:sz w:val="28"/>
          <w:szCs w:val="28"/>
          <w:lang w:val="pl-PL"/>
        </w:rPr>
      </w:pPr>
      <w:r w:rsidRPr="008B061D">
        <w:rPr>
          <w:rFonts w:ascii="Times New Roman" w:hAnsi="Times New Roman"/>
          <w:sz w:val="28"/>
          <w:szCs w:val="28"/>
          <w:lang w:val="uz-Cyrl-UZ"/>
        </w:rPr>
        <w:t xml:space="preserve">Elektromagnit rele struktura sxemasi rasm keltirilgan. </w:t>
      </w:r>
    </w:p>
    <w:p w:rsidR="008B061D" w:rsidRPr="008B061D" w:rsidRDefault="008B061D" w:rsidP="008B061D">
      <w:pPr>
        <w:spacing w:after="0" w:line="360" w:lineRule="auto"/>
        <w:jc w:val="both"/>
        <w:rPr>
          <w:rFonts w:ascii="Times New Roman" w:hAnsi="Times New Roman"/>
          <w:sz w:val="28"/>
          <w:szCs w:val="28"/>
          <w:lang w:val="pl-PL"/>
        </w:rPr>
      </w:pP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3876675" cy="1343025"/>
            <wp:effectExtent l="19050" t="0" r="9525" b="0"/>
            <wp:docPr id="161"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164" cstate="print"/>
                    <a:srcRect/>
                    <a:stretch>
                      <a:fillRect/>
                    </a:stretch>
                  </pic:blipFill>
                  <pic:spPr bwMode="auto">
                    <a:xfrm>
                      <a:off x="0" y="0"/>
                      <a:ext cx="3876675" cy="1343025"/>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sz w:val="28"/>
          <w:szCs w:val="28"/>
        </w:rPr>
        <w:t>3-</w:t>
      </w:r>
      <w:r w:rsidRPr="008B061D">
        <w:rPr>
          <w:rFonts w:ascii="Times New Roman" w:hAnsi="Times New Roman"/>
          <w:sz w:val="28"/>
          <w:szCs w:val="28"/>
          <w:lang w:val="pl-PL"/>
        </w:rPr>
        <w:t>rasm</w:t>
      </w:r>
      <w:r w:rsidRPr="008B061D">
        <w:rPr>
          <w:rFonts w:ascii="Times New Roman" w:hAnsi="Times New Roman"/>
          <w:sz w:val="28"/>
          <w:szCs w:val="28"/>
        </w:rPr>
        <w:t xml:space="preserve">. </w:t>
      </w:r>
      <w:r w:rsidRPr="008B061D">
        <w:rPr>
          <w:rFonts w:ascii="Times New Roman" w:hAnsi="Times New Roman"/>
          <w:sz w:val="28"/>
          <w:szCs w:val="28"/>
          <w:lang w:val="pl-PL"/>
        </w:rPr>
        <w:t>Elektromagnit</w:t>
      </w:r>
      <w:r w:rsidRPr="008B061D">
        <w:rPr>
          <w:rFonts w:ascii="Times New Roman" w:hAnsi="Times New Roman"/>
          <w:sz w:val="28"/>
          <w:szCs w:val="28"/>
        </w:rPr>
        <w:t xml:space="preserve"> </w:t>
      </w:r>
      <w:r w:rsidRPr="008B061D">
        <w:rPr>
          <w:rFonts w:ascii="Times New Roman" w:hAnsi="Times New Roman"/>
          <w:sz w:val="28"/>
          <w:szCs w:val="28"/>
          <w:lang w:val="pl-PL"/>
        </w:rPr>
        <w:t>rele</w:t>
      </w:r>
      <w:r w:rsidRPr="008B061D">
        <w:rPr>
          <w:rFonts w:ascii="Times New Roman" w:hAnsi="Times New Roman"/>
          <w:sz w:val="28"/>
          <w:szCs w:val="28"/>
          <w:lang w:val="uz-Cyrl-UZ"/>
        </w:rPr>
        <w:t xml:space="preserve"> </w:t>
      </w:r>
      <w:r w:rsidRPr="008B061D">
        <w:rPr>
          <w:rFonts w:ascii="Times New Roman" w:hAnsi="Times New Roman"/>
          <w:sz w:val="28"/>
          <w:szCs w:val="28"/>
          <w:lang w:val="pl-PL"/>
        </w:rPr>
        <w:t>struktura</w:t>
      </w:r>
      <w:r w:rsidRPr="008B061D">
        <w:rPr>
          <w:rFonts w:ascii="Times New Roman" w:hAnsi="Times New Roman"/>
          <w:sz w:val="28"/>
          <w:szCs w:val="28"/>
        </w:rPr>
        <w:t xml:space="preserve"> </w:t>
      </w:r>
      <w:r w:rsidRPr="008B061D">
        <w:rPr>
          <w:rFonts w:ascii="Times New Roman" w:hAnsi="Times New Roman"/>
          <w:sz w:val="28"/>
          <w:szCs w:val="28"/>
          <w:lang w:val="pl-PL"/>
        </w:rPr>
        <w:t>sxemasi</w:t>
      </w:r>
      <w:r w:rsidRPr="008B061D">
        <w:rPr>
          <w:rFonts w:ascii="Times New Roman" w:hAnsi="Times New Roman"/>
          <w:sz w:val="28"/>
          <w:szCs w:val="28"/>
        </w:rPr>
        <w:t xml:space="preserve"> </w:t>
      </w:r>
    </w:p>
    <w:p w:rsidR="008B061D" w:rsidRPr="008B061D" w:rsidRDefault="008B061D" w:rsidP="008B061D">
      <w:pPr>
        <w:spacing w:after="0"/>
        <w:jc w:val="both"/>
        <w:rPr>
          <w:rFonts w:ascii="Times New Roman" w:hAnsi="Times New Roman"/>
          <w:sz w:val="28"/>
          <w:szCs w:val="28"/>
        </w:rPr>
      </w:pP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rPr>
        <w:lastRenderedPageBreak/>
        <w:t xml:space="preserve">Elektromagnit rele </w:t>
      </w:r>
      <w:r w:rsidRPr="008B061D">
        <w:rPr>
          <w:rFonts w:ascii="Times New Roman" w:hAnsi="Times New Roman"/>
          <w:sz w:val="28"/>
          <w:szCs w:val="28"/>
          <w:lang w:val="uz-Cyrl-UZ"/>
        </w:rPr>
        <w:t xml:space="preserve">o‘z strukturasiga ikki asosiy element </w:t>
      </w:r>
      <w:r w:rsidRPr="008B061D">
        <w:rPr>
          <w:rFonts w:ascii="Times New Roman" w:hAnsi="Times New Roman"/>
          <w:sz w:val="28"/>
          <w:szCs w:val="28"/>
        </w:rPr>
        <w:t xml:space="preserve">– </w:t>
      </w:r>
      <w:r w:rsidRPr="008B061D">
        <w:rPr>
          <w:rFonts w:ascii="Times New Roman" w:hAnsi="Times New Roman"/>
          <w:sz w:val="28"/>
          <w:szCs w:val="28"/>
          <w:lang w:val="uz-Cyrl-UZ"/>
        </w:rPr>
        <w:t xml:space="preserve">tortuvchi </w:t>
      </w:r>
      <w:r w:rsidRPr="008B061D">
        <w:rPr>
          <w:rFonts w:ascii="Times New Roman" w:hAnsi="Times New Roman"/>
          <w:sz w:val="28"/>
          <w:szCs w:val="28"/>
        </w:rPr>
        <w:t xml:space="preserve">elektromagnit </w:t>
      </w:r>
      <w:r w:rsidRPr="008B061D">
        <w:rPr>
          <w:rFonts w:ascii="Times New Roman" w:hAnsi="Times New Roman"/>
          <w:sz w:val="28"/>
          <w:szCs w:val="28"/>
          <w:lang w:val="uz-Cyrl-UZ"/>
        </w:rPr>
        <w:t>va mehanik boglangan</w:t>
      </w:r>
      <w:r w:rsidRPr="008B061D">
        <w:rPr>
          <w:rFonts w:ascii="Times New Roman" w:hAnsi="Times New Roman"/>
          <w:sz w:val="28"/>
          <w:szCs w:val="28"/>
        </w:rPr>
        <w:t xml:space="preserve"> kontakt</w:t>
      </w:r>
      <w:r w:rsidRPr="008B061D">
        <w:rPr>
          <w:rFonts w:ascii="Times New Roman" w:hAnsi="Times New Roman"/>
          <w:sz w:val="28"/>
          <w:szCs w:val="28"/>
          <w:lang w:val="uz-Cyrl-UZ"/>
        </w:rPr>
        <w:t xml:space="preserve"> </w:t>
      </w:r>
      <w:r w:rsidRPr="008B061D">
        <w:rPr>
          <w:rFonts w:ascii="Times New Roman" w:hAnsi="Times New Roman"/>
          <w:sz w:val="28"/>
          <w:szCs w:val="28"/>
        </w:rPr>
        <w:t>gru</w:t>
      </w:r>
      <w:r w:rsidRPr="008B061D">
        <w:rPr>
          <w:rFonts w:ascii="Times New Roman" w:hAnsi="Times New Roman"/>
          <w:sz w:val="28"/>
          <w:szCs w:val="28"/>
          <w:lang w:val="uz-Cyrl-UZ"/>
        </w:rPr>
        <w:t>hini kiritadi. Kirish signali (</w:t>
      </w:r>
      <w:r w:rsidRPr="008B061D">
        <w:rPr>
          <w:rFonts w:ascii="Times New Roman" w:hAnsi="Times New Roman"/>
          <w:position w:val="-12"/>
          <w:sz w:val="28"/>
          <w:szCs w:val="28"/>
          <w:lang w:val="uz-Cyrl-UZ"/>
        </w:rPr>
        <w:object w:dxaOrig="320" w:dyaOrig="360">
          <v:shape id="_x0000_i1073" type="#_x0000_t75" style="width:22.35pt;height:18.6pt" o:ole="">
            <v:imagedata r:id="rId165" o:title=""/>
          </v:shape>
          <o:OLEObject Type="Embed" ProgID="Equation.3" ShapeID="_x0000_i1073" DrawAspect="Content" ObjectID="_1574439306" r:id="rId166"/>
        </w:object>
      </w:r>
      <w:r w:rsidRPr="008B061D">
        <w:rPr>
          <w:rFonts w:ascii="Times New Roman" w:hAnsi="Times New Roman"/>
          <w:sz w:val="28"/>
          <w:szCs w:val="28"/>
          <w:lang w:val="uz-Cyrl-UZ"/>
        </w:rPr>
        <w:t>) berilganda elektromagnit ishga tushadi va kontakt guruhidagi konttaktlar mehanik siljishi ruy beradi va chiqish signallari . (</w:t>
      </w:r>
      <w:r w:rsidRPr="008B061D">
        <w:rPr>
          <w:rFonts w:ascii="Times New Roman" w:hAnsi="Times New Roman"/>
          <w:position w:val="-12"/>
          <w:sz w:val="28"/>
          <w:szCs w:val="28"/>
          <w:lang w:val="uz-Cyrl-UZ"/>
        </w:rPr>
        <w:object w:dxaOrig="420" w:dyaOrig="360">
          <v:shape id="_x0000_i1074" type="#_x0000_t75" style="width:29.8pt;height:18.6pt" o:ole="">
            <v:imagedata r:id="rId167" o:title=""/>
          </v:shape>
          <o:OLEObject Type="Embed" ProgID="Equation.3" ShapeID="_x0000_i1074" DrawAspect="Content" ObjectID="_1574439307" r:id="rId168"/>
        </w:object>
      </w:r>
      <w:r w:rsidRPr="008B061D">
        <w:rPr>
          <w:rFonts w:ascii="Times New Roman" w:hAnsi="Times New Roman"/>
          <w:position w:val="-14"/>
          <w:sz w:val="28"/>
          <w:szCs w:val="28"/>
          <w:lang w:val="uz-Cyrl-UZ"/>
        </w:rPr>
        <w:object w:dxaOrig="480" w:dyaOrig="380">
          <v:shape id="_x0000_i1075" type="#_x0000_t75" style="width:36pt;height:18.6pt" o:ole="">
            <v:imagedata r:id="rId169" o:title=""/>
          </v:shape>
          <o:OLEObject Type="Embed" ProgID="Equation.3" ShapeID="_x0000_i1075" DrawAspect="Content" ObjectID="_1574439308" r:id="rId170"/>
        </w:object>
      </w:r>
      <w:r w:rsidRPr="008B061D">
        <w:rPr>
          <w:rFonts w:ascii="Times New Roman" w:hAnsi="Times New Roman"/>
          <w:position w:val="-14"/>
          <w:sz w:val="28"/>
          <w:szCs w:val="28"/>
          <w:lang w:val="uz-Cyrl-UZ"/>
        </w:rPr>
        <w:object w:dxaOrig="499" w:dyaOrig="380">
          <v:shape id="_x0000_i1076" type="#_x0000_t75" style="width:36pt;height:18.6pt" o:ole="">
            <v:imagedata r:id="rId171" o:title=""/>
          </v:shape>
          <o:OLEObject Type="Embed" ProgID="Equation.3" ShapeID="_x0000_i1076" DrawAspect="Content" ObjectID="_1574439309" r:id="rId172"/>
        </w:object>
      </w:r>
      <w:r w:rsidRPr="008B061D">
        <w:rPr>
          <w:rFonts w:ascii="Times New Roman" w:hAnsi="Times New Roman"/>
          <w:sz w:val="28"/>
          <w:szCs w:val="28"/>
          <w:lang w:val="uz-Cyrl-UZ"/>
        </w:rPr>
        <w:t xml:space="preserve">) kommutatsiyasi amalga oshiriladi.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Elektromagnit rele qo‘yidagicha sinflanishi mumkin (rasm 4.2.2).</w:t>
      </w:r>
    </w:p>
    <w:p w:rsidR="008B061D" w:rsidRPr="008B061D" w:rsidRDefault="008B061D" w:rsidP="008B061D">
      <w:pPr>
        <w:spacing w:after="0"/>
        <w:jc w:val="both"/>
        <w:rPr>
          <w:rFonts w:ascii="Times New Roman" w:hAnsi="Times New Roman"/>
          <w:sz w:val="28"/>
          <w:szCs w:val="28"/>
          <w:lang w:val="uz-Cyrl-UZ"/>
        </w:rPr>
      </w:pP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5029200" cy="3733800"/>
            <wp:effectExtent l="19050" t="0" r="0" b="0"/>
            <wp:docPr id="16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73" cstate="print"/>
                    <a:srcRect/>
                    <a:stretch>
                      <a:fillRect/>
                    </a:stretch>
                  </pic:blipFill>
                  <pic:spPr bwMode="auto">
                    <a:xfrm>
                      <a:off x="0" y="0"/>
                      <a:ext cx="5029200" cy="3733800"/>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lang w:val="en-US"/>
        </w:rPr>
      </w:pPr>
      <w:r w:rsidRPr="008B061D">
        <w:rPr>
          <w:rFonts w:ascii="Times New Roman" w:hAnsi="Times New Roman"/>
          <w:sz w:val="28"/>
          <w:szCs w:val="28"/>
          <w:lang w:val="uz-Cyrl-UZ"/>
        </w:rPr>
        <w:t>4</w:t>
      </w:r>
      <w:r w:rsidRPr="008B061D">
        <w:rPr>
          <w:rFonts w:ascii="Times New Roman" w:hAnsi="Times New Roman"/>
          <w:sz w:val="28"/>
          <w:szCs w:val="28"/>
          <w:lang w:val="en-US"/>
        </w:rPr>
        <w:t xml:space="preserve">-rasm. </w:t>
      </w:r>
      <w:r w:rsidRPr="008B061D">
        <w:rPr>
          <w:rFonts w:ascii="Times New Roman" w:hAnsi="Times New Roman"/>
          <w:sz w:val="28"/>
          <w:szCs w:val="28"/>
          <w:lang w:val="uz-Cyrl-UZ"/>
        </w:rPr>
        <w:t>Elektromagnit rele sinflari d</w:t>
      </w:r>
      <w:r w:rsidRPr="008B061D">
        <w:rPr>
          <w:rFonts w:ascii="Times New Roman" w:hAnsi="Times New Roman"/>
          <w:sz w:val="28"/>
          <w:szCs w:val="28"/>
          <w:lang w:val="en-US"/>
        </w:rPr>
        <w:t>iagramma</w:t>
      </w:r>
      <w:r w:rsidRPr="008B061D">
        <w:rPr>
          <w:rFonts w:ascii="Times New Roman" w:hAnsi="Times New Roman"/>
          <w:sz w:val="28"/>
          <w:szCs w:val="28"/>
          <w:lang w:val="uz-Cyrl-UZ"/>
        </w:rPr>
        <w:t xml:space="preserve">si </w:t>
      </w:r>
      <w:r w:rsidRPr="008B061D">
        <w:rPr>
          <w:rFonts w:ascii="Times New Roman" w:hAnsi="Times New Roman"/>
          <w:sz w:val="28"/>
          <w:szCs w:val="28"/>
          <w:lang w:val="en-US"/>
        </w:rPr>
        <w:t>.</w:t>
      </w:r>
    </w:p>
    <w:p w:rsidR="008B061D" w:rsidRPr="008B061D" w:rsidRDefault="008B061D" w:rsidP="008B061D">
      <w:pPr>
        <w:spacing w:after="0"/>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Chiqish signali ko‘rinishi bo‘yicha </w:t>
      </w:r>
      <w:r w:rsidRPr="008B061D">
        <w:rPr>
          <w:rFonts w:ascii="Times New Roman" w:hAnsi="Times New Roman"/>
          <w:position w:val="-12"/>
          <w:sz w:val="28"/>
          <w:szCs w:val="28"/>
          <w:lang w:val="en-US"/>
        </w:rPr>
        <w:object w:dxaOrig="320" w:dyaOrig="360">
          <v:shape id="_x0000_i1077" type="#_x0000_t75" style="width:22.35pt;height:21.1pt" o:ole="">
            <v:imagedata r:id="rId174" o:title=""/>
          </v:shape>
          <o:OLEObject Type="Embed" ProgID="Equation.3" ShapeID="_x0000_i1077" DrawAspect="Content" ObjectID="_1574439310" r:id="rId175"/>
        </w:object>
      </w:r>
      <w:r w:rsidRPr="008B061D">
        <w:rPr>
          <w:rFonts w:ascii="Times New Roman" w:hAnsi="Times New Roman"/>
          <w:sz w:val="28"/>
          <w:szCs w:val="28"/>
          <w:lang w:val="en-US"/>
        </w:rPr>
        <w:t xml:space="preserve"> elektromagnit relel</w:t>
      </w:r>
      <w:r w:rsidRPr="008B061D">
        <w:rPr>
          <w:rFonts w:ascii="Times New Roman" w:hAnsi="Times New Roman"/>
          <w:sz w:val="28"/>
          <w:szCs w:val="28"/>
          <w:lang w:val="uz-Cyrl-UZ"/>
        </w:rPr>
        <w:t>ar o‘zgarmas tok</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o‘zgaruvchan tok</w:t>
      </w:r>
      <w:r w:rsidRPr="008B061D">
        <w:rPr>
          <w:rFonts w:ascii="Times New Roman" w:hAnsi="Times New Roman"/>
          <w:sz w:val="28"/>
          <w:szCs w:val="28"/>
          <w:lang w:val="en-US"/>
        </w:rPr>
        <w:t>, universal (</w:t>
      </w:r>
      <w:r w:rsidRPr="008B061D">
        <w:rPr>
          <w:rFonts w:ascii="Times New Roman" w:hAnsi="Times New Roman"/>
          <w:sz w:val="28"/>
          <w:szCs w:val="28"/>
          <w:lang w:val="uz-Cyrl-UZ"/>
        </w:rPr>
        <w:t>o‘zgarmas va o‘zgaruvchan tokda ishlashga mo‘ljallangan</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va o‘lchov bo‘linadi</w:t>
      </w:r>
      <w:r w:rsidRPr="008B061D">
        <w:rPr>
          <w:rFonts w:ascii="Times New Roman" w:hAnsi="Times New Roman"/>
          <w:sz w:val="28"/>
          <w:szCs w:val="28"/>
          <w:lang w:val="en-US"/>
        </w:rPr>
        <w:t xml:space="preserve"> (elektr </w:t>
      </w:r>
      <w:r w:rsidRPr="008B061D">
        <w:rPr>
          <w:rFonts w:ascii="Times New Roman" w:hAnsi="Times New Roman"/>
          <w:sz w:val="28"/>
          <w:szCs w:val="28"/>
          <w:lang w:val="uz-Cyrl-UZ"/>
        </w:rPr>
        <w:t>va</w:t>
      </w:r>
      <w:r w:rsidRPr="008B061D">
        <w:rPr>
          <w:rFonts w:ascii="Times New Roman" w:hAnsi="Times New Roman"/>
          <w:sz w:val="28"/>
          <w:szCs w:val="28"/>
          <w:lang w:val="en-US"/>
        </w:rPr>
        <w:t xml:space="preserve"> fizi</w:t>
      </w:r>
      <w:r w:rsidRPr="008B061D">
        <w:rPr>
          <w:rFonts w:ascii="Times New Roman" w:hAnsi="Times New Roman"/>
          <w:sz w:val="28"/>
          <w:szCs w:val="28"/>
          <w:lang w:val="uz-Cyrl-UZ"/>
        </w:rPr>
        <w:t>k kattaliklarni amal</w:t>
      </w:r>
      <w:r w:rsidRPr="008B061D">
        <w:rPr>
          <w:rFonts w:ascii="Times New Roman" w:hAnsi="Times New Roman"/>
          <w:sz w:val="28"/>
          <w:szCs w:val="28"/>
          <w:lang w:val="en-US"/>
        </w:rPr>
        <w:t>g</w:t>
      </w:r>
      <w:r w:rsidRPr="008B061D">
        <w:rPr>
          <w:rFonts w:ascii="Times New Roman" w:hAnsi="Times New Roman"/>
          <w:sz w:val="28"/>
          <w:szCs w:val="28"/>
          <w:lang w:val="uz-Cyrl-UZ"/>
        </w:rPr>
        <w:t xml:space="preserve">a oshirishga mo‘ljallangan. </w:t>
      </w:r>
      <w:r w:rsidRPr="008B061D">
        <w:rPr>
          <w:rFonts w:ascii="Times New Roman" w:hAnsi="Times New Roman"/>
          <w:sz w:val="28"/>
          <w:szCs w:val="28"/>
          <w:lang w:val="en-US"/>
        </w:rPr>
        <w:t>).</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Diagrammaning ikkinchi darajasi elektromagnit relelari konstruktiv kontakt guruhlari bo‘yicha sinflanish alomatlari germetik va germetik bulmagan kontaktlardir. Germetik kontaktli rele (gerkonlar) t elektr va fizik kattaliklar datchiklari sifatida qo‘llaniladi.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Diagrammaning uchinchi darajasidagi Elektromagnit relelar sinflanish alomatlari o‘zgarmas tok kirish boshqaruvchi signal qutbi o‘zgarishiga sezgirlikdir.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lastRenderedPageBreak/>
        <w:t>Chiqish signali kutblanishiga yo‘nalishi bogliq relelar neytral relelar deyiladi.</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 xml:space="preserve">Kirish signali kutblanishi o‘zgarishiga Sezgirligiga ega relelar qutblangan </w:t>
      </w:r>
      <w:r w:rsidRPr="008B061D">
        <w:rPr>
          <w:rFonts w:ascii="Times New Roman" w:hAnsi="Times New Roman"/>
          <w:sz w:val="28"/>
          <w:szCs w:val="28"/>
          <w:lang w:val="en-US"/>
        </w:rPr>
        <w:t>elektromagnitnih relel</w:t>
      </w:r>
      <w:r w:rsidRPr="008B061D">
        <w:rPr>
          <w:rFonts w:ascii="Times New Roman" w:hAnsi="Times New Roman"/>
          <w:sz w:val="28"/>
          <w:szCs w:val="28"/>
          <w:lang w:val="uz-Cyrl-UZ"/>
        </w:rPr>
        <w:t xml:space="preserve">ar sinfiga kiradi. </w:t>
      </w:r>
      <w:r w:rsidRPr="008B061D">
        <w:rPr>
          <w:rFonts w:ascii="Times New Roman" w:hAnsi="Times New Roman"/>
          <w:sz w:val="28"/>
          <w:szCs w:val="28"/>
          <w:lang w:val="en-US"/>
        </w:rPr>
        <w:t>.</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uz-Cyrl-UZ"/>
        </w:rPr>
        <w:t xml:space="preserve">Neytral va qutbli o‘zgarmas tok relelarii konstruksiyalari rasm 10 keltirilgan. </w:t>
      </w:r>
    </w:p>
    <w:p w:rsidR="008B061D" w:rsidRPr="008B061D" w:rsidRDefault="008B061D" w:rsidP="008B061D">
      <w:pPr>
        <w:spacing w:after="0"/>
        <w:jc w:val="center"/>
        <w:rPr>
          <w:rFonts w:ascii="Times New Roman" w:hAnsi="Times New Roman"/>
          <w:sz w:val="28"/>
          <w:szCs w:val="28"/>
        </w:rPr>
      </w:pPr>
      <w:r w:rsidRPr="008B061D">
        <w:rPr>
          <w:rFonts w:ascii="Times New Roman" w:hAnsi="Times New Roman"/>
          <w:noProof/>
          <w:sz w:val="28"/>
          <w:szCs w:val="28"/>
        </w:rPr>
        <w:drawing>
          <wp:inline distT="0" distB="0" distL="0" distR="0">
            <wp:extent cx="5715000" cy="2305050"/>
            <wp:effectExtent l="19050" t="0" r="0" b="0"/>
            <wp:docPr id="163"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176" cstate="print"/>
                    <a:srcRect/>
                    <a:stretch>
                      <a:fillRect/>
                    </a:stretch>
                  </pic:blipFill>
                  <pic:spPr bwMode="auto">
                    <a:xfrm>
                      <a:off x="0" y="0"/>
                      <a:ext cx="5715000" cy="2305050"/>
                    </a:xfrm>
                    <a:prstGeom prst="rect">
                      <a:avLst/>
                    </a:prstGeom>
                    <a:noFill/>
                    <a:ln w="9525">
                      <a:noFill/>
                      <a:miter lim="800000"/>
                      <a:headEnd/>
                      <a:tailEnd/>
                    </a:ln>
                  </pic:spPr>
                </pic:pic>
              </a:graphicData>
            </a:graphic>
          </wp:inline>
        </w:drawing>
      </w:r>
    </w:p>
    <w:p w:rsidR="008B061D" w:rsidRPr="008B061D" w:rsidRDefault="008B061D" w:rsidP="008B061D">
      <w:pPr>
        <w:spacing w:after="0"/>
        <w:ind w:firstLine="708"/>
        <w:jc w:val="both"/>
        <w:rPr>
          <w:rFonts w:ascii="Times New Roman" w:hAnsi="Times New Roman"/>
          <w:sz w:val="28"/>
          <w:szCs w:val="28"/>
          <w:lang w:val="en-US"/>
        </w:rPr>
      </w:pPr>
      <w:r w:rsidRPr="008B061D">
        <w:rPr>
          <w:rFonts w:ascii="Times New Roman" w:hAnsi="Times New Roman"/>
          <w:sz w:val="28"/>
          <w:szCs w:val="28"/>
          <w:lang w:val="en-US"/>
        </w:rPr>
        <w:t xml:space="preserve">5rasm. </w:t>
      </w:r>
      <w:r w:rsidRPr="008B061D">
        <w:rPr>
          <w:rFonts w:ascii="Times New Roman" w:hAnsi="Times New Roman"/>
          <w:sz w:val="28"/>
          <w:szCs w:val="28"/>
          <w:lang w:val="uz-Cyrl-UZ"/>
        </w:rPr>
        <w:t xml:space="preserve">Neytral (a) va qutbli (b) o‘zgarmas tok relelarii konstruksiyalari. </w:t>
      </w:r>
    </w:p>
    <w:p w:rsidR="008B061D" w:rsidRPr="008B061D" w:rsidRDefault="008B061D" w:rsidP="008B061D">
      <w:pPr>
        <w:spacing w:after="0"/>
        <w:jc w:val="both"/>
        <w:rPr>
          <w:rFonts w:ascii="Times New Roman" w:hAnsi="Times New Roman"/>
          <w:sz w:val="28"/>
          <w:szCs w:val="28"/>
          <w:lang w:val="en-US"/>
        </w:rPr>
      </w:pP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 Chiqish (Y) elektr signallarini sakrab o`zgarish jarayoni kirish (X)ga bog`liqligi static boshqarish xarakteristikalari aniqlanadi.</w:t>
      </w:r>
    </w:p>
    <w:p w:rsidR="008B061D" w:rsidRPr="008B061D" w:rsidRDefault="008B061D" w:rsidP="008B061D">
      <w:pPr>
        <w:spacing w:after="0"/>
        <w:jc w:val="both"/>
        <w:rPr>
          <w:rFonts w:ascii="Times New Roman" w:hAnsi="Times New Roman"/>
          <w:sz w:val="28"/>
          <w:szCs w:val="28"/>
        </w:rPr>
      </w:pPr>
      <w:r w:rsidRPr="008B061D">
        <w:rPr>
          <w:rFonts w:ascii="Times New Roman" w:hAnsi="Times New Roman"/>
          <w:noProof/>
          <w:sz w:val="28"/>
          <w:szCs w:val="28"/>
        </w:rPr>
        <w:drawing>
          <wp:inline distT="0" distB="0" distL="0" distR="0">
            <wp:extent cx="5886450" cy="1952625"/>
            <wp:effectExtent l="19050" t="0" r="0" b="0"/>
            <wp:docPr id="164"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177" cstate="print"/>
                    <a:srcRect/>
                    <a:stretch>
                      <a:fillRect/>
                    </a:stretch>
                  </pic:blipFill>
                  <pic:spPr bwMode="auto">
                    <a:xfrm>
                      <a:off x="0" y="0"/>
                      <a:ext cx="5886450" cy="1952625"/>
                    </a:xfrm>
                    <a:prstGeom prst="rect">
                      <a:avLst/>
                    </a:prstGeom>
                    <a:noFill/>
                    <a:ln w="9525">
                      <a:noFill/>
                      <a:miter lim="800000"/>
                      <a:headEnd/>
                      <a:tailEnd/>
                    </a:ln>
                  </pic:spPr>
                </pic:pic>
              </a:graphicData>
            </a:graphic>
          </wp:inline>
        </w:drawing>
      </w:r>
    </w:p>
    <w:p w:rsidR="008B061D" w:rsidRPr="008B061D" w:rsidRDefault="008B061D" w:rsidP="008B061D">
      <w:pPr>
        <w:spacing w:after="0"/>
        <w:jc w:val="center"/>
        <w:rPr>
          <w:rFonts w:ascii="Times New Roman" w:hAnsi="Times New Roman"/>
          <w:sz w:val="28"/>
          <w:szCs w:val="28"/>
          <w:lang w:val="en-US"/>
        </w:rPr>
      </w:pPr>
      <w:r w:rsidRPr="008B061D">
        <w:rPr>
          <w:rFonts w:ascii="Times New Roman" w:hAnsi="Times New Roman"/>
          <w:sz w:val="28"/>
          <w:szCs w:val="28"/>
          <w:lang w:val="en-US"/>
        </w:rPr>
        <w:t>6 asm a, b, v.</w:t>
      </w:r>
      <w:r w:rsidRPr="008B061D">
        <w:rPr>
          <w:rFonts w:ascii="Times New Roman" w:hAnsi="Times New Roman"/>
          <w:sz w:val="28"/>
          <w:szCs w:val="28"/>
          <w:lang w:val="uz-Cyrl-UZ"/>
        </w:rPr>
        <w:t xml:space="preserve"> Boshqarish statik </w:t>
      </w:r>
      <w:r w:rsidRPr="008B061D">
        <w:rPr>
          <w:rFonts w:ascii="Times New Roman" w:hAnsi="Times New Roman"/>
          <w:sz w:val="28"/>
          <w:szCs w:val="28"/>
          <w:lang w:val="en-US"/>
        </w:rPr>
        <w:t>x</w:t>
      </w:r>
      <w:r w:rsidRPr="008B061D">
        <w:rPr>
          <w:rFonts w:ascii="Times New Roman" w:hAnsi="Times New Roman"/>
          <w:sz w:val="28"/>
          <w:szCs w:val="28"/>
          <w:lang w:val="uz-Cyrl-UZ"/>
        </w:rPr>
        <w:t xml:space="preserve">arakteristikalari </w:t>
      </w:r>
      <w:r w:rsidRPr="008B061D">
        <w:rPr>
          <w:rFonts w:ascii="Times New Roman" w:hAnsi="Times New Roman"/>
          <w:sz w:val="28"/>
          <w:szCs w:val="28"/>
          <w:lang w:val="en-US"/>
        </w:rPr>
        <w:t xml:space="preserve">: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a) – Berkiladigan kontaktli neytral rele ;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b) – Berkiladigan kontaktli neytral rele ; </w:t>
      </w:r>
    </w:p>
    <w:p w:rsidR="008B061D" w:rsidRPr="008B061D" w:rsidRDefault="008B061D" w:rsidP="008B061D">
      <w:pPr>
        <w:spacing w:after="0"/>
        <w:jc w:val="center"/>
        <w:rPr>
          <w:rFonts w:ascii="Times New Roman" w:hAnsi="Times New Roman"/>
          <w:sz w:val="28"/>
          <w:szCs w:val="28"/>
          <w:lang w:val="pl-PL"/>
        </w:rPr>
      </w:pPr>
      <w:r w:rsidRPr="008B061D">
        <w:rPr>
          <w:rFonts w:ascii="Times New Roman" w:hAnsi="Times New Roman"/>
          <w:sz w:val="28"/>
          <w:szCs w:val="28"/>
          <w:lang w:val="pl-PL"/>
        </w:rPr>
        <w:t xml:space="preserve">v) – </w:t>
      </w:r>
      <w:r w:rsidRPr="008B061D">
        <w:rPr>
          <w:rFonts w:ascii="Times New Roman" w:hAnsi="Times New Roman"/>
          <w:sz w:val="28"/>
          <w:szCs w:val="28"/>
          <w:lang w:val="uz-Cyrl-UZ"/>
        </w:rPr>
        <w:t xml:space="preserve">qutblangan rele </w:t>
      </w:r>
      <w:r w:rsidRPr="008B061D">
        <w:rPr>
          <w:rFonts w:ascii="Times New Roman" w:hAnsi="Times New Roman"/>
          <w:sz w:val="28"/>
          <w:szCs w:val="28"/>
          <w:lang w:val="pl-PL"/>
        </w:rPr>
        <w:t>.</w:t>
      </w:r>
    </w:p>
    <w:p w:rsidR="008B061D" w:rsidRPr="008B061D" w:rsidRDefault="008B061D" w:rsidP="008B061D">
      <w:pPr>
        <w:spacing w:after="0"/>
        <w:jc w:val="both"/>
        <w:rPr>
          <w:rFonts w:ascii="Times New Roman" w:hAnsi="Times New Roman"/>
          <w:sz w:val="28"/>
          <w:szCs w:val="28"/>
          <w:lang w:val="pl-PL"/>
        </w:rPr>
      </w:pPr>
    </w:p>
    <w:p w:rsidR="008B061D" w:rsidRPr="008B061D" w:rsidRDefault="008B061D" w:rsidP="008B061D">
      <w:pPr>
        <w:spacing w:after="0" w:line="24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Bu turdagi rele harakati po‘lat qo‘zg‘aluvchi yakor 2 ni elektromagnit 1 ning cho`lg`amidan I</w:t>
      </w:r>
      <w:r w:rsidRPr="008B061D">
        <w:rPr>
          <w:rFonts w:ascii="Times New Roman" w:hAnsi="Times New Roman"/>
          <w:sz w:val="28"/>
          <w:szCs w:val="28"/>
          <w:vertAlign w:val="subscript"/>
          <w:lang w:val="uz-Cyrl-UZ"/>
        </w:rPr>
        <w:t>p</w:t>
      </w:r>
      <w:r w:rsidRPr="008B061D">
        <w:rPr>
          <w:rFonts w:ascii="Times New Roman" w:hAnsi="Times New Roman"/>
          <w:sz w:val="28"/>
          <w:szCs w:val="28"/>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hAnsi="Times New Roman"/>
          <w:sz w:val="28"/>
          <w:szCs w:val="28"/>
          <w:vertAlign w:val="subscript"/>
          <w:lang w:val="uz-Cyrl-UZ"/>
        </w:rPr>
        <w:t>n</w:t>
      </w:r>
      <w:r w:rsidRPr="008B061D">
        <w:rPr>
          <w:rFonts w:ascii="Times New Roman" w:hAnsi="Times New Roman"/>
          <w:sz w:val="28"/>
          <w:szCs w:val="28"/>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hAnsi="Times New Roman"/>
          <w:sz w:val="28"/>
          <w:szCs w:val="28"/>
          <w:vertAlign w:val="subscript"/>
          <w:lang w:val="uz-Cyrl-UZ"/>
        </w:rPr>
        <w:t xml:space="preserve">e </w:t>
      </w:r>
      <w:r w:rsidRPr="008B061D">
        <w:rPr>
          <w:rFonts w:ascii="Times New Roman" w:hAnsi="Times New Roman"/>
          <w:sz w:val="28"/>
          <w:szCs w:val="28"/>
          <w:lang w:val="uz-Cyrl-UZ"/>
        </w:rPr>
        <w:t>yuzaga kelib rele yakorini elektr magnitga tortadi. Bu kuch</w:t>
      </w:r>
    </w:p>
    <w:p w:rsidR="008B061D" w:rsidRPr="008B061D" w:rsidRDefault="008B061D" w:rsidP="008B061D">
      <w:pPr>
        <w:spacing w:after="0" w:line="240" w:lineRule="auto"/>
        <w:jc w:val="center"/>
        <w:rPr>
          <w:rFonts w:ascii="Times New Roman" w:hAnsi="Times New Roman"/>
          <w:sz w:val="28"/>
          <w:szCs w:val="28"/>
          <w:lang w:val="uz-Cyrl-UZ"/>
        </w:rPr>
      </w:pPr>
      <w:r w:rsidRPr="008B061D">
        <w:rPr>
          <w:rFonts w:ascii="Times New Roman" w:hAnsi="Times New Roman"/>
          <w:sz w:val="28"/>
          <w:szCs w:val="28"/>
          <w:lang w:val="uz-Cyrl-UZ"/>
        </w:rPr>
        <w:lastRenderedPageBreak/>
        <w:t>F</w:t>
      </w:r>
      <w:r w:rsidRPr="008B061D">
        <w:rPr>
          <w:rFonts w:ascii="Times New Roman" w:hAnsi="Times New Roman"/>
          <w:sz w:val="28"/>
          <w:szCs w:val="28"/>
          <w:vertAlign w:val="subscript"/>
          <w:lang w:val="uz-Cyrl-UZ"/>
        </w:rPr>
        <w:t>e</w:t>
      </w:r>
      <w:r w:rsidRPr="008B061D">
        <w:rPr>
          <w:rFonts w:ascii="Times New Roman" w:hAnsi="Times New Roman"/>
          <w:sz w:val="28"/>
          <w:szCs w:val="28"/>
        </w:rPr>
        <w:sym w:font="Symbol" w:char="F03D"/>
      </w:r>
      <w:r w:rsidRPr="008B061D">
        <w:rPr>
          <w:rFonts w:ascii="Times New Roman" w:hAnsi="Times New Roman"/>
          <w:sz w:val="28"/>
          <w:szCs w:val="28"/>
          <w:lang w:val="uz-Cyrl-UZ"/>
        </w:rPr>
        <w:t xml:space="preserve"> 0,5 </w:t>
      </w:r>
      <w:r w:rsidRPr="008B061D">
        <w:rPr>
          <w:rFonts w:ascii="Times New Roman" w:hAnsi="Times New Roman"/>
          <w:sz w:val="28"/>
          <w:szCs w:val="28"/>
        </w:rPr>
        <w:sym w:font="Symbol" w:char="F02A"/>
      </w:r>
      <w:r w:rsidRPr="008B061D">
        <w:rPr>
          <w:rFonts w:ascii="Times New Roman" w:hAnsi="Times New Roman"/>
          <w:sz w:val="28"/>
          <w:szCs w:val="28"/>
          <w:lang w:val="uz-Cyrl-UZ"/>
        </w:rPr>
        <w:t xml:space="preserve"> </w:t>
      </w:r>
      <w:r w:rsidRPr="008B061D">
        <w:rPr>
          <w:rFonts w:ascii="Times New Roman" w:hAnsi="Times New Roman"/>
          <w:position w:val="-28"/>
          <w:sz w:val="28"/>
          <w:szCs w:val="28"/>
          <w:lang w:val="uz-Cyrl-UZ"/>
        </w:rPr>
        <w:object w:dxaOrig="1160" w:dyaOrig="680">
          <v:shape id="_x0000_i1078" type="#_x0000_t75" style="width:57.1pt;height:33.5pt" o:ole="">
            <v:imagedata r:id="rId178" o:title=""/>
          </v:shape>
          <o:OLEObject Type="Embed" ProgID="Equation.3" ShapeID="_x0000_i1078" DrawAspect="Content" ObjectID="_1574439311" r:id="rId179"/>
        </w:object>
      </w:r>
      <w:r w:rsidRPr="008B061D">
        <w:rPr>
          <w:rFonts w:ascii="Times New Roman" w:hAnsi="Times New Roman"/>
          <w:sz w:val="28"/>
          <w:szCs w:val="28"/>
          <w:lang w:val="uz-Cyrl-UZ"/>
        </w:rPr>
        <w:t xml:space="preserve"> bunda</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sz w:val="28"/>
          <w:szCs w:val="28"/>
        </w:rPr>
        <w:sym w:font="Symbol" w:char="F06C"/>
      </w:r>
      <w:r w:rsidRPr="008B061D">
        <w:rPr>
          <w:rFonts w:ascii="Times New Roman" w:hAnsi="Times New Roman"/>
          <w:sz w:val="28"/>
          <w:szCs w:val="28"/>
          <w:lang w:val="uz-Cyrl-UZ"/>
        </w:rPr>
        <w:t xml:space="preserve"> – magnit o‘tkazuvchanligi;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 L-magnit kuchi; liniyasi uzunligi – m;</w:t>
      </w:r>
    </w:p>
    <w:p w:rsidR="008B061D" w:rsidRPr="008B061D" w:rsidRDefault="008B061D" w:rsidP="008B061D">
      <w:pPr>
        <w:spacing w:after="0" w:line="240" w:lineRule="auto"/>
        <w:ind w:left="540"/>
        <w:jc w:val="both"/>
        <w:rPr>
          <w:rFonts w:ascii="Times New Roman" w:hAnsi="Times New Roman"/>
          <w:sz w:val="28"/>
          <w:szCs w:val="28"/>
          <w:lang w:val="pl-PL"/>
        </w:rPr>
      </w:pPr>
      <w:r w:rsidRPr="008B061D">
        <w:rPr>
          <w:rFonts w:ascii="Times New Roman" w:hAnsi="Times New Roman"/>
          <w:sz w:val="28"/>
          <w:szCs w:val="28"/>
          <w:lang w:val="pl-PL"/>
        </w:rPr>
        <w:t xml:space="preserve">W </w:t>
      </w:r>
      <w:r w:rsidRPr="008B061D">
        <w:rPr>
          <w:rFonts w:ascii="Times New Roman" w:hAnsi="Times New Roman"/>
          <w:sz w:val="28"/>
          <w:szCs w:val="28"/>
          <w:vertAlign w:val="subscript"/>
          <w:lang w:val="pl-PL"/>
        </w:rPr>
        <w:t>r</w:t>
      </w:r>
      <w:r w:rsidRPr="008B061D">
        <w:rPr>
          <w:rFonts w:ascii="Times New Roman" w:hAnsi="Times New Roman"/>
          <w:sz w:val="28"/>
          <w:szCs w:val="28"/>
          <w:lang w:val="pl-PL"/>
        </w:rPr>
        <w:t>-rele cho</w:t>
      </w:r>
      <w:r w:rsidRPr="008B061D">
        <w:rPr>
          <w:rFonts w:ascii="Times New Roman" w:hAnsi="Times New Roman"/>
          <w:sz w:val="28"/>
          <w:szCs w:val="28"/>
          <w:lang w:val="uz-Cyrl-UZ"/>
        </w:rPr>
        <w:t>‘</w:t>
      </w:r>
      <w:r w:rsidRPr="008B061D">
        <w:rPr>
          <w:rFonts w:ascii="Times New Roman" w:hAnsi="Times New Roman"/>
          <w:sz w:val="28"/>
          <w:szCs w:val="28"/>
          <w:lang w:val="pl-PL"/>
        </w:rPr>
        <w:t>l</w:t>
      </w:r>
      <w:r w:rsidRPr="008B061D">
        <w:rPr>
          <w:rFonts w:ascii="Times New Roman" w:hAnsi="Times New Roman"/>
          <w:sz w:val="28"/>
          <w:szCs w:val="28"/>
          <w:lang w:val="uz-Cyrl-UZ"/>
        </w:rPr>
        <w:t>g‘</w:t>
      </w:r>
      <w:r w:rsidRPr="008B061D">
        <w:rPr>
          <w:rFonts w:ascii="Times New Roman" w:hAnsi="Times New Roman"/>
          <w:sz w:val="28"/>
          <w:szCs w:val="28"/>
          <w:lang w:val="pl-PL"/>
        </w:rPr>
        <w:t xml:space="preserve">ami </w:t>
      </w:r>
      <w:r w:rsidRPr="008B061D">
        <w:rPr>
          <w:rFonts w:ascii="Times New Roman" w:hAnsi="Times New Roman"/>
          <w:sz w:val="28"/>
          <w:szCs w:val="28"/>
          <w:lang w:val="uz-Cyrl-UZ"/>
        </w:rPr>
        <w:t>o‘</w:t>
      </w:r>
      <w:r w:rsidRPr="008B061D">
        <w:rPr>
          <w:rFonts w:ascii="Times New Roman" w:hAnsi="Times New Roman"/>
          <w:sz w:val="28"/>
          <w:szCs w:val="28"/>
          <w:lang w:val="pl-PL"/>
        </w:rPr>
        <w:t>ramlari soni;</w:t>
      </w:r>
    </w:p>
    <w:p w:rsidR="008B061D" w:rsidRPr="008B061D" w:rsidRDefault="008B061D" w:rsidP="008B061D">
      <w:pPr>
        <w:spacing w:after="0" w:line="240" w:lineRule="auto"/>
        <w:ind w:firstLine="540"/>
        <w:jc w:val="both"/>
        <w:rPr>
          <w:rFonts w:ascii="Times New Roman" w:hAnsi="Times New Roman"/>
          <w:sz w:val="28"/>
          <w:szCs w:val="28"/>
          <w:lang w:val="en-US"/>
        </w:rPr>
      </w:pPr>
      <w:r w:rsidRPr="008B061D">
        <w:rPr>
          <w:rFonts w:ascii="Times New Roman" w:hAnsi="Times New Roman"/>
          <w:sz w:val="28"/>
          <w:szCs w:val="28"/>
          <w:lang w:val="en-US"/>
        </w:rPr>
        <w:t xml:space="preserve">Yakorning </w:t>
      </w:r>
      <w:r w:rsidRPr="008B061D">
        <w:rPr>
          <w:rFonts w:ascii="Times New Roman" w:hAnsi="Times New Roman"/>
          <w:sz w:val="28"/>
          <w:szCs w:val="28"/>
          <w:lang w:val="uz-Cyrl-UZ"/>
        </w:rPr>
        <w:t>h</w:t>
      </w:r>
      <w:r w:rsidRPr="008B061D">
        <w:rPr>
          <w:rFonts w:ascii="Times New Roman" w:hAnsi="Times New Roman"/>
          <w:sz w:val="28"/>
          <w:szCs w:val="28"/>
          <w:lang w:val="en-US"/>
        </w:rPr>
        <w:t xml:space="preserve">arakatlanishida reledagi </w:t>
      </w:r>
      <w:r w:rsidRPr="008B061D">
        <w:rPr>
          <w:rFonts w:ascii="Times New Roman" w:hAnsi="Times New Roman"/>
          <w:sz w:val="28"/>
          <w:szCs w:val="28"/>
          <w:lang w:val="uz-Cyrl-UZ"/>
        </w:rPr>
        <w:t>h</w:t>
      </w:r>
      <w:r w:rsidRPr="008B061D">
        <w:rPr>
          <w:rFonts w:ascii="Times New Roman" w:hAnsi="Times New Roman"/>
          <w:sz w:val="28"/>
          <w:szCs w:val="28"/>
          <w:lang w:val="en-US"/>
        </w:rPr>
        <w:t>avo b</w:t>
      </w:r>
      <w:r w:rsidRPr="008B061D">
        <w:rPr>
          <w:rFonts w:ascii="Times New Roman" w:hAnsi="Times New Roman"/>
          <w:sz w:val="28"/>
          <w:szCs w:val="28"/>
          <w:lang w:val="uz-Cyrl-UZ"/>
        </w:rPr>
        <w:t>o‘</w:t>
      </w:r>
      <w:r w:rsidRPr="008B061D">
        <w:rPr>
          <w:rFonts w:ascii="Times New Roman" w:hAnsi="Times New Roman"/>
          <w:sz w:val="28"/>
          <w:szCs w:val="28"/>
          <w:lang w:val="en-US"/>
        </w:rPr>
        <w:t>shli</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 dl </w:t>
      </w:r>
      <w:r w:rsidRPr="008B061D">
        <w:rPr>
          <w:rFonts w:ascii="Times New Roman" w:hAnsi="Times New Roman"/>
          <w:sz w:val="28"/>
          <w:szCs w:val="28"/>
        </w:rPr>
        <w:sym w:font="Symbol" w:char="F03D"/>
      </w:r>
      <w:r w:rsidRPr="008B061D">
        <w:rPr>
          <w:rFonts w:ascii="Times New Roman" w:hAnsi="Times New Roman"/>
          <w:sz w:val="28"/>
          <w:szCs w:val="28"/>
          <w:lang w:val="en-US"/>
        </w:rPr>
        <w:t xml:space="preserve"> d</w:t>
      </w:r>
      <w:r w:rsidRPr="008B061D">
        <w:rPr>
          <w:rFonts w:ascii="Times New Roman" w:hAnsi="Times New Roman"/>
          <w:sz w:val="28"/>
          <w:szCs w:val="28"/>
        </w:rPr>
        <w:sym w:font="Symbol" w:char="F064"/>
      </w:r>
      <w:r w:rsidRPr="008B061D">
        <w:rPr>
          <w:rFonts w:ascii="Times New Roman" w:hAnsi="Times New Roman"/>
          <w:sz w:val="28"/>
          <w:szCs w:val="28"/>
          <w:lang w:val="en-US"/>
        </w:rPr>
        <w:t xml:space="preserve"> ga </w:t>
      </w:r>
      <w:r w:rsidRPr="008B061D">
        <w:rPr>
          <w:rFonts w:ascii="Times New Roman" w:hAnsi="Times New Roman"/>
          <w:sz w:val="28"/>
          <w:szCs w:val="28"/>
          <w:lang w:val="uz-Cyrl-UZ"/>
        </w:rPr>
        <w:t>q</w:t>
      </w:r>
      <w:r w:rsidRPr="008B061D">
        <w:rPr>
          <w:rFonts w:ascii="Times New Roman" w:hAnsi="Times New Roman"/>
          <w:sz w:val="28"/>
          <w:szCs w:val="28"/>
          <w:lang w:val="en-US"/>
        </w:rPr>
        <w:t>is</w:t>
      </w:r>
      <w:r w:rsidRPr="008B061D">
        <w:rPr>
          <w:rFonts w:ascii="Times New Roman" w:hAnsi="Times New Roman"/>
          <w:sz w:val="28"/>
          <w:szCs w:val="28"/>
          <w:lang w:val="uz-Cyrl-UZ"/>
        </w:rPr>
        <w:t>q</w:t>
      </w:r>
      <w:r w:rsidRPr="008B061D">
        <w:rPr>
          <w:rFonts w:ascii="Times New Roman" w:hAnsi="Times New Roman"/>
          <w:sz w:val="28"/>
          <w:szCs w:val="28"/>
          <w:lang w:val="en-US"/>
        </w:rPr>
        <w:t xml:space="preserve">arsa </w:t>
      </w: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position w:val="-28"/>
          <w:sz w:val="28"/>
          <w:szCs w:val="28"/>
          <w:lang w:val="en-US"/>
        </w:rPr>
        <w:object w:dxaOrig="1840" w:dyaOrig="660">
          <v:shape id="_x0000_i1079" type="#_x0000_t75" style="width:93.1pt;height:32.3pt" o:ole="">
            <v:imagedata r:id="rId180" o:title=""/>
          </v:shape>
          <o:OLEObject Type="Embed" ProgID="Equation.3" ShapeID="_x0000_i1079" DrawAspect="Content" ObjectID="_1574439312" r:id="rId181"/>
        </w:object>
      </w:r>
      <w:r w:rsidRPr="008B061D">
        <w:rPr>
          <w:rFonts w:ascii="Times New Roman" w:hAnsi="Times New Roman"/>
          <w:sz w:val="28"/>
          <w:szCs w:val="28"/>
          <w:lang w:val="en-US"/>
        </w:rPr>
        <w:t xml:space="preserve"> </w:t>
      </w:r>
      <w:r w:rsidRPr="008B061D">
        <w:rPr>
          <w:rFonts w:ascii="Times New Roman" w:hAnsi="Times New Roman"/>
          <w:sz w:val="28"/>
          <w:szCs w:val="28"/>
          <w:lang w:val="en-US"/>
        </w:rPr>
        <w:tab/>
        <w:t>b</w:t>
      </w:r>
      <w:r w:rsidRPr="008B061D">
        <w:rPr>
          <w:rFonts w:ascii="Times New Roman" w:hAnsi="Times New Roman"/>
          <w:sz w:val="28"/>
          <w:szCs w:val="28"/>
          <w:lang w:val="uz-Cyrl-UZ"/>
        </w:rPr>
        <w:t>o‘</w:t>
      </w:r>
      <w:r w:rsidRPr="008B061D">
        <w:rPr>
          <w:rFonts w:ascii="Times New Roman" w:hAnsi="Times New Roman"/>
          <w:sz w:val="28"/>
          <w:szCs w:val="28"/>
          <w:lang w:val="en-US"/>
        </w:rPr>
        <w:t>ladi.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Agar </w:t>
      </w:r>
      <w:r w:rsidRPr="008B061D">
        <w:rPr>
          <w:rFonts w:ascii="Times New Roman" w:hAnsi="Times New Roman"/>
          <w:position w:val="-24"/>
          <w:sz w:val="28"/>
          <w:szCs w:val="28"/>
          <w:lang w:val="en-US"/>
        </w:rPr>
        <w:object w:dxaOrig="380" w:dyaOrig="620">
          <v:shape id="_x0000_i1080" type="#_x0000_t75" style="width:18.6pt;height:29.8pt" o:ole="">
            <v:imagedata r:id="rId182" o:title=""/>
          </v:shape>
          <o:OLEObject Type="Embed" ProgID="Equation.3" ShapeID="_x0000_i1080" DrawAspect="Content" ObjectID="_1574439313" r:id="rId183"/>
        </w:object>
      </w:r>
      <w:r w:rsidRPr="008B061D">
        <w:rPr>
          <w:rFonts w:ascii="Times New Roman" w:hAnsi="Times New Roman"/>
          <w:sz w:val="28"/>
          <w:szCs w:val="28"/>
          <w:lang w:val="en-US"/>
        </w:rPr>
        <w:t xml:space="preserve"> </w:t>
      </w:r>
      <w:r w:rsidRPr="008B061D">
        <w:rPr>
          <w:rFonts w:ascii="Times New Roman" w:hAnsi="Times New Roman"/>
          <w:sz w:val="28"/>
          <w:szCs w:val="28"/>
          <w:lang w:val="uz-Cyrl-UZ"/>
        </w:rPr>
        <w:t>q</w:t>
      </w:r>
      <w:r w:rsidRPr="008B061D">
        <w:rPr>
          <w:rFonts w:ascii="Times New Roman" w:hAnsi="Times New Roman"/>
          <w:sz w:val="28"/>
          <w:szCs w:val="28"/>
          <w:lang w:val="en-US"/>
        </w:rPr>
        <w:t>iymatini F</w:t>
      </w:r>
      <w:r w:rsidRPr="008B061D">
        <w:rPr>
          <w:rFonts w:ascii="Times New Roman" w:hAnsi="Times New Roman"/>
          <w:sz w:val="28"/>
          <w:szCs w:val="28"/>
          <w:vertAlign w:val="subscript"/>
          <w:lang w:val="en-US"/>
        </w:rPr>
        <w:t>e</w:t>
      </w:r>
      <w:r w:rsidRPr="008B061D">
        <w:rPr>
          <w:rFonts w:ascii="Times New Roman" w:hAnsi="Times New Roman"/>
          <w:sz w:val="28"/>
          <w:szCs w:val="28"/>
          <w:lang w:val="en-US"/>
        </w:rPr>
        <w:t xml:space="preserve"> kuch formulasiga </w:t>
      </w:r>
      <w:r w:rsidRPr="008B061D">
        <w:rPr>
          <w:rFonts w:ascii="Times New Roman" w:hAnsi="Times New Roman"/>
          <w:sz w:val="28"/>
          <w:szCs w:val="28"/>
          <w:lang w:val="uz-Cyrl-UZ"/>
        </w:rPr>
        <w:t>qo‘</w:t>
      </w:r>
      <w:r w:rsidRPr="008B061D">
        <w:rPr>
          <w:rFonts w:ascii="Times New Roman" w:hAnsi="Times New Roman"/>
          <w:sz w:val="28"/>
          <w:szCs w:val="28"/>
          <w:lang w:val="en-US"/>
        </w:rPr>
        <w:t>ysak</w:t>
      </w:r>
    </w:p>
    <w:p w:rsidR="008B061D" w:rsidRPr="008B061D" w:rsidRDefault="008B061D" w:rsidP="008B061D">
      <w:pPr>
        <w:spacing w:after="0" w:line="240" w:lineRule="auto"/>
        <w:jc w:val="center"/>
        <w:rPr>
          <w:rFonts w:ascii="Times New Roman" w:hAnsi="Times New Roman"/>
          <w:sz w:val="28"/>
          <w:szCs w:val="28"/>
          <w:lang w:val="pl-PL"/>
        </w:rPr>
      </w:pPr>
      <w:r w:rsidRPr="008B061D">
        <w:rPr>
          <w:rFonts w:ascii="Times New Roman" w:hAnsi="Times New Roman"/>
          <w:position w:val="-24"/>
          <w:sz w:val="28"/>
          <w:szCs w:val="28"/>
          <w:lang w:val="pl-PL"/>
        </w:rPr>
        <w:object w:dxaOrig="2220" w:dyaOrig="700">
          <v:shape id="_x0000_i1081" type="#_x0000_t75" style="width:111.7pt;height:36pt" o:ole="">
            <v:imagedata r:id="rId184" o:title=""/>
          </v:shape>
          <o:OLEObject Type="Embed" ProgID="Equation.3" ShapeID="_x0000_i1081" DrawAspect="Content" ObjectID="_1574439314" r:id="rId185"/>
        </w:object>
      </w:r>
      <w:r w:rsidRPr="008B061D">
        <w:rPr>
          <w:rFonts w:ascii="Times New Roman" w:hAnsi="Times New Roman"/>
          <w:sz w:val="28"/>
          <w:szCs w:val="28"/>
          <w:lang w:val="pl-PL"/>
        </w:rPr>
        <w:t xml:space="preserve"> </w:t>
      </w:r>
      <w:r w:rsidRPr="008B061D">
        <w:rPr>
          <w:rFonts w:ascii="Times New Roman" w:hAnsi="Times New Roman"/>
          <w:sz w:val="28"/>
          <w:szCs w:val="28"/>
          <w:lang w:val="pl-PL"/>
        </w:rPr>
        <w:tab/>
      </w:r>
      <w:r w:rsidRPr="008B061D">
        <w:rPr>
          <w:rFonts w:ascii="Times New Roman" w:hAnsi="Times New Roman"/>
          <w:sz w:val="28"/>
          <w:szCs w:val="28"/>
          <w:lang w:val="uz-Cyrl-UZ"/>
        </w:rPr>
        <w:t>h</w:t>
      </w:r>
      <w:r w:rsidRPr="008B061D">
        <w:rPr>
          <w:rFonts w:ascii="Times New Roman" w:hAnsi="Times New Roman"/>
          <w:sz w:val="28"/>
          <w:szCs w:val="28"/>
          <w:lang w:val="pl-PL"/>
        </w:rPr>
        <w:t>osil b</w:t>
      </w:r>
      <w:r w:rsidRPr="008B061D">
        <w:rPr>
          <w:rFonts w:ascii="Times New Roman" w:hAnsi="Times New Roman"/>
          <w:sz w:val="28"/>
          <w:szCs w:val="28"/>
          <w:lang w:val="uz-Cyrl-UZ"/>
        </w:rPr>
        <w:t>o‘</w:t>
      </w:r>
      <w:r w:rsidRPr="008B061D">
        <w:rPr>
          <w:rFonts w:ascii="Times New Roman" w:hAnsi="Times New Roman"/>
          <w:sz w:val="28"/>
          <w:szCs w:val="28"/>
          <w:lang w:val="pl-PL"/>
        </w:rPr>
        <w:t>ladi.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 xml:space="preserve">bunda </w:t>
      </w:r>
      <w:r w:rsidRPr="008B061D">
        <w:rPr>
          <w:rFonts w:ascii="Times New Roman" w:hAnsi="Times New Roman"/>
          <w:sz w:val="28"/>
          <w:szCs w:val="28"/>
        </w:rPr>
        <w:sym w:font="Symbol" w:char="F064"/>
      </w:r>
      <w:r w:rsidRPr="008B061D">
        <w:rPr>
          <w:rFonts w:ascii="Times New Roman" w:hAnsi="Times New Roman"/>
          <w:sz w:val="28"/>
          <w:szCs w:val="28"/>
          <w:lang w:val="pl-PL"/>
        </w:rPr>
        <w:t>–</w:t>
      </w:r>
      <w:r w:rsidRPr="008B061D">
        <w:rPr>
          <w:rFonts w:ascii="Times New Roman" w:hAnsi="Times New Roman"/>
          <w:sz w:val="28"/>
          <w:szCs w:val="28"/>
          <w:lang w:val="uz-Cyrl-UZ"/>
        </w:rPr>
        <w:t>h</w:t>
      </w:r>
      <w:r w:rsidRPr="008B061D">
        <w:rPr>
          <w:rFonts w:ascii="Times New Roman" w:hAnsi="Times New Roman"/>
          <w:sz w:val="28"/>
          <w:szCs w:val="28"/>
          <w:lang w:val="pl-PL"/>
        </w:rPr>
        <w:t>avo b</w:t>
      </w:r>
      <w:r w:rsidRPr="008B061D">
        <w:rPr>
          <w:rFonts w:ascii="Times New Roman" w:hAnsi="Times New Roman"/>
          <w:sz w:val="28"/>
          <w:szCs w:val="28"/>
          <w:lang w:val="uz-Cyrl-UZ"/>
        </w:rPr>
        <w:t>o‘</w:t>
      </w:r>
      <w:r w:rsidRPr="008B061D">
        <w:rPr>
          <w:rFonts w:ascii="Times New Roman" w:hAnsi="Times New Roman"/>
          <w:sz w:val="28"/>
          <w:szCs w:val="28"/>
          <w:lang w:val="pl-PL"/>
        </w:rPr>
        <w:t>shli</w:t>
      </w:r>
      <w:r w:rsidRPr="008B061D">
        <w:rPr>
          <w:rFonts w:ascii="Times New Roman" w:hAnsi="Times New Roman"/>
          <w:sz w:val="28"/>
          <w:szCs w:val="28"/>
          <w:lang w:val="uz-Cyrl-UZ"/>
        </w:rPr>
        <w:t>g‘</w:t>
      </w:r>
      <w:r w:rsidRPr="008B061D">
        <w:rPr>
          <w:rFonts w:ascii="Times New Roman" w:hAnsi="Times New Roman"/>
          <w:sz w:val="28"/>
          <w:szCs w:val="28"/>
          <w:lang w:val="pl-PL"/>
        </w:rPr>
        <w:t>i</w:t>
      </w:r>
    </w:p>
    <w:p w:rsidR="008B061D" w:rsidRPr="008B061D" w:rsidRDefault="008B061D" w:rsidP="008B061D">
      <w:pPr>
        <w:spacing w:after="0" w:line="240" w:lineRule="auto"/>
        <w:ind w:firstLine="708"/>
        <w:jc w:val="both"/>
        <w:rPr>
          <w:rFonts w:ascii="Times New Roman" w:hAnsi="Times New Roman"/>
          <w:sz w:val="28"/>
          <w:szCs w:val="28"/>
          <w:lang w:val="en-US"/>
        </w:rPr>
      </w:pPr>
      <w:r w:rsidRPr="008B061D">
        <w:rPr>
          <w:rFonts w:ascii="Times New Roman" w:hAnsi="Times New Roman"/>
          <w:sz w:val="28"/>
          <w:szCs w:val="28"/>
          <w:lang w:val="pl-PL"/>
        </w:rPr>
        <w:t xml:space="preserve"> </w:t>
      </w:r>
      <w:r w:rsidRPr="008B061D">
        <w:rPr>
          <w:rFonts w:ascii="Times New Roman" w:hAnsi="Times New Roman"/>
          <w:sz w:val="28"/>
          <w:szCs w:val="28"/>
          <w:lang w:val="en-US"/>
        </w:rPr>
        <w:t>s-uning maydoni</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 xml:space="preserve">Releni </w:t>
      </w:r>
      <w:r w:rsidRPr="008B061D">
        <w:rPr>
          <w:rFonts w:ascii="Times New Roman" w:hAnsi="Times New Roman"/>
          <w:sz w:val="28"/>
          <w:szCs w:val="28"/>
          <w:lang w:val="uz-Cyrl-UZ"/>
        </w:rPr>
        <w:t>h</w:t>
      </w:r>
      <w:r w:rsidRPr="008B061D">
        <w:rPr>
          <w:rFonts w:ascii="Times New Roman" w:hAnsi="Times New Roman"/>
          <w:sz w:val="28"/>
          <w:szCs w:val="28"/>
          <w:lang w:val="en-US"/>
        </w:rPr>
        <w:t xml:space="preserve">arakati uchun </w:t>
      </w:r>
      <w:r w:rsidRPr="008B061D">
        <w:rPr>
          <w:rFonts w:ascii="Times New Roman" w:hAnsi="Times New Roman"/>
          <w:sz w:val="28"/>
          <w:szCs w:val="28"/>
          <w:lang w:val="uz-Cyrl-UZ"/>
        </w:rPr>
        <w:t>q</w:t>
      </w:r>
      <w:r w:rsidRPr="008B061D">
        <w:rPr>
          <w:rFonts w:ascii="Times New Roman" w:hAnsi="Times New Roman"/>
          <w:sz w:val="28"/>
          <w:szCs w:val="28"/>
          <w:lang w:val="en-US"/>
        </w:rPr>
        <w:t>uydagi shart bajarilishi kerak.</w:t>
      </w:r>
    </w:p>
    <w:p w:rsidR="008B061D" w:rsidRPr="008B061D" w:rsidRDefault="008B061D" w:rsidP="008B061D">
      <w:pPr>
        <w:spacing w:after="0" w:line="240" w:lineRule="auto"/>
        <w:jc w:val="center"/>
        <w:rPr>
          <w:rFonts w:ascii="Times New Roman" w:hAnsi="Times New Roman"/>
          <w:sz w:val="28"/>
          <w:szCs w:val="28"/>
          <w:lang w:val="en-US"/>
        </w:rPr>
      </w:pPr>
    </w:p>
    <w:p w:rsidR="008B061D" w:rsidRPr="008B061D" w:rsidRDefault="008B061D" w:rsidP="008B061D">
      <w:pPr>
        <w:spacing w:after="0" w:line="240" w:lineRule="auto"/>
        <w:jc w:val="center"/>
        <w:rPr>
          <w:rFonts w:ascii="Times New Roman" w:hAnsi="Times New Roman"/>
          <w:sz w:val="28"/>
          <w:szCs w:val="28"/>
          <w:lang w:val="en-US"/>
        </w:rPr>
      </w:pP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ed</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E"/>
      </w:r>
      <w:r w:rsidRPr="008B061D">
        <w:rPr>
          <w:rFonts w:ascii="Times New Roman" w:hAnsi="Times New Roman"/>
          <w:sz w:val="28"/>
          <w:szCs w:val="28"/>
          <w:lang w:val="en-US"/>
        </w:rPr>
        <w:t xml:space="preserve"> F</w:t>
      </w:r>
      <w:r w:rsidRPr="008B061D">
        <w:rPr>
          <w:rFonts w:ascii="Times New Roman" w:hAnsi="Times New Roman"/>
          <w:sz w:val="28"/>
          <w:szCs w:val="28"/>
          <w:vertAlign w:val="subscript"/>
          <w:lang w:val="en-US"/>
        </w:rPr>
        <w:t>p</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2B"/>
      </w:r>
      <w:r w:rsidRPr="008B061D">
        <w:rPr>
          <w:rFonts w:ascii="Times New Roman" w:hAnsi="Times New Roman"/>
          <w:sz w:val="28"/>
          <w:szCs w:val="28"/>
          <w:lang w:val="en-US"/>
        </w:rPr>
        <w:t xml:space="preserve"> F</w:t>
      </w:r>
      <w:r w:rsidRPr="008B061D">
        <w:rPr>
          <w:rFonts w:ascii="Times New Roman" w:hAnsi="Times New Roman"/>
          <w:sz w:val="28"/>
          <w:szCs w:val="28"/>
          <w:vertAlign w:val="subscript"/>
          <w:lang w:val="en-US"/>
        </w:rPr>
        <w:t>t</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D"/>
      </w: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md</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F</w:t>
      </w:r>
      <w:r w:rsidRPr="008B061D">
        <w:rPr>
          <w:rFonts w:ascii="Times New Roman" w:hAnsi="Times New Roman"/>
          <w:sz w:val="28"/>
          <w:szCs w:val="28"/>
          <w:vertAlign w:val="subscript"/>
          <w:lang w:val="en-US"/>
        </w:rPr>
        <w:t>t</w:t>
      </w:r>
      <w:r w:rsidRPr="008B061D">
        <w:rPr>
          <w:rFonts w:ascii="Times New Roman" w:hAnsi="Times New Roman"/>
          <w:sz w:val="28"/>
          <w:szCs w:val="28"/>
          <w:lang w:val="en-US"/>
        </w:rPr>
        <w:t xml:space="preserve"> –titrash (silkinish) kuchi – N;</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p</w:t>
      </w:r>
      <w:r w:rsidRPr="008B061D">
        <w:rPr>
          <w:rFonts w:ascii="Times New Roman" w:hAnsi="Times New Roman"/>
          <w:sz w:val="28"/>
          <w:szCs w:val="28"/>
          <w:lang w:val="pl-PL"/>
        </w:rPr>
        <w:t xml:space="preserve"> -prujina kuchi;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ed</w:t>
      </w:r>
      <w:r w:rsidRPr="008B061D">
        <w:rPr>
          <w:rFonts w:ascii="Times New Roman" w:hAnsi="Times New Roman"/>
          <w:sz w:val="28"/>
          <w:szCs w:val="28"/>
          <w:lang w:val="pl-PL"/>
        </w:rPr>
        <w:t>-elektrodinamik kuchi;</w:t>
      </w:r>
    </w:p>
    <w:p w:rsidR="008B061D" w:rsidRPr="008B061D" w:rsidRDefault="008B061D" w:rsidP="008B061D">
      <w:pPr>
        <w:spacing w:after="0" w:line="240" w:lineRule="auto"/>
        <w:jc w:val="both"/>
        <w:rPr>
          <w:rFonts w:ascii="Times New Roman" w:hAnsi="Times New Roman"/>
          <w:sz w:val="28"/>
          <w:szCs w:val="28"/>
          <w:lang w:val="pl-PL"/>
        </w:rPr>
      </w:pPr>
      <w:r w:rsidRPr="008B061D">
        <w:rPr>
          <w:rFonts w:ascii="Times New Roman" w:hAnsi="Times New Roman"/>
          <w:sz w:val="28"/>
          <w:szCs w:val="28"/>
          <w:lang w:val="pl-PL"/>
        </w:rPr>
        <w:t>F</w:t>
      </w:r>
      <w:r w:rsidRPr="008B061D">
        <w:rPr>
          <w:rFonts w:ascii="Times New Roman" w:hAnsi="Times New Roman"/>
          <w:sz w:val="28"/>
          <w:szCs w:val="28"/>
          <w:vertAlign w:val="subscript"/>
          <w:lang w:val="pl-PL"/>
        </w:rPr>
        <w:t>md</w:t>
      </w:r>
      <w:r w:rsidRPr="008B061D">
        <w:rPr>
          <w:rFonts w:ascii="Times New Roman" w:hAnsi="Times New Roman"/>
          <w:sz w:val="28"/>
          <w:szCs w:val="28"/>
          <w:lang w:val="pl-PL"/>
        </w:rPr>
        <w:t>-magnitodinamik kuchi;</w:t>
      </w:r>
    </w:p>
    <w:p w:rsidR="008B061D" w:rsidRPr="008B061D" w:rsidRDefault="008B061D" w:rsidP="008B061D">
      <w:pPr>
        <w:spacing w:after="0" w:line="240" w:lineRule="auto"/>
        <w:ind w:firstLine="708"/>
        <w:jc w:val="both"/>
        <w:rPr>
          <w:rFonts w:ascii="Times New Roman" w:hAnsi="Times New Roman"/>
          <w:sz w:val="28"/>
          <w:szCs w:val="28"/>
          <w:lang w:val="pl-PL"/>
        </w:rPr>
      </w:pPr>
      <w:r w:rsidRPr="008B061D">
        <w:rPr>
          <w:rFonts w:ascii="Times New Roman" w:hAnsi="Times New Roman"/>
          <w:sz w:val="28"/>
          <w:szCs w:val="28"/>
          <w:lang w:val="uz-Cyrl-UZ"/>
        </w:rPr>
        <w:t>Qo‘</w:t>
      </w:r>
      <w:r w:rsidRPr="008B061D">
        <w:rPr>
          <w:rFonts w:ascii="Times New Roman" w:hAnsi="Times New Roman"/>
          <w:sz w:val="28"/>
          <w:szCs w:val="28"/>
          <w:lang w:val="pl-PL"/>
        </w:rPr>
        <w:t xml:space="preserve">yib yuboruvchi tokni ta’sir etuvchi tokiga nisbati, </w:t>
      </w:r>
      <w:r w:rsidRPr="008B061D">
        <w:rPr>
          <w:rFonts w:ascii="Times New Roman" w:hAnsi="Times New Roman"/>
          <w:sz w:val="28"/>
          <w:szCs w:val="28"/>
          <w:lang w:val="uz-Cyrl-UZ"/>
        </w:rPr>
        <w:t>qo‘</w:t>
      </w:r>
      <w:r w:rsidRPr="008B061D">
        <w:rPr>
          <w:rFonts w:ascii="Times New Roman" w:hAnsi="Times New Roman"/>
          <w:sz w:val="28"/>
          <w:szCs w:val="28"/>
          <w:lang w:val="pl-PL"/>
        </w:rPr>
        <w:t>shib yuborish koeffitsienti deb ataladi.</w:t>
      </w:r>
    </w:p>
    <w:p w:rsidR="008B061D" w:rsidRPr="008B061D" w:rsidRDefault="008B061D" w:rsidP="008B061D">
      <w:pPr>
        <w:spacing w:after="0" w:line="240" w:lineRule="auto"/>
        <w:jc w:val="center"/>
        <w:rPr>
          <w:rFonts w:ascii="Times New Roman" w:hAnsi="Times New Roman"/>
          <w:sz w:val="28"/>
          <w:szCs w:val="28"/>
        </w:rPr>
      </w:pPr>
      <w:r w:rsidRPr="008B061D">
        <w:rPr>
          <w:rFonts w:ascii="Times New Roman" w:hAnsi="Times New Roman"/>
          <w:position w:val="-32"/>
          <w:sz w:val="28"/>
          <w:szCs w:val="28"/>
        </w:rPr>
        <w:object w:dxaOrig="960" w:dyaOrig="740">
          <v:shape id="_x0000_i1082" type="#_x0000_t75" style="width:47.15pt;height:36pt" o:ole="">
            <v:imagedata r:id="rId186" o:title=""/>
          </v:shape>
          <o:OLEObject Type="Embed" ProgID="Equation.3" ShapeID="_x0000_i1082" DrawAspect="Content" ObjectID="_1574439315" r:id="rId187"/>
        </w:object>
      </w:r>
    </w:p>
    <w:p w:rsidR="008B061D" w:rsidRPr="008B061D" w:rsidRDefault="008B061D" w:rsidP="008B061D">
      <w:pPr>
        <w:spacing w:after="0" w:line="240" w:lineRule="auto"/>
        <w:ind w:firstLine="540"/>
        <w:jc w:val="both"/>
        <w:rPr>
          <w:rFonts w:ascii="Times New Roman" w:hAnsi="Times New Roman"/>
          <w:sz w:val="28"/>
          <w:szCs w:val="28"/>
          <w:lang w:val="uz-Cyrl-UZ"/>
        </w:rPr>
      </w:pPr>
      <w:r w:rsidRPr="008B061D">
        <w:rPr>
          <w:rFonts w:ascii="Times New Roman" w:hAnsi="Times New Roman"/>
          <w:sz w:val="28"/>
          <w:szCs w:val="28"/>
          <w:lang w:val="uz-Cyrl-UZ"/>
        </w:rPr>
        <w:t>I</w:t>
      </w:r>
      <w:r w:rsidRPr="008B061D">
        <w:rPr>
          <w:rFonts w:ascii="Times New Roman" w:hAnsi="Times New Roman"/>
          <w:sz w:val="28"/>
          <w:szCs w:val="28"/>
          <w:vertAlign w:val="subscript"/>
          <w:lang w:val="uz-Cyrl-UZ"/>
        </w:rPr>
        <w:t>op</w:t>
      </w:r>
      <w:r w:rsidRPr="008B061D">
        <w:rPr>
          <w:rFonts w:ascii="Times New Roman" w:hAnsi="Times New Roman"/>
          <w:sz w:val="28"/>
          <w:szCs w:val="28"/>
          <w:lang w:val="uz-Cyrl-UZ"/>
        </w:rPr>
        <w:t xml:space="preserve"> - releni qo‘yib yuboruvchi toki;</w:t>
      </w:r>
    </w:p>
    <w:p w:rsidR="008B061D" w:rsidRPr="008B061D" w:rsidRDefault="008B061D" w:rsidP="008B061D">
      <w:pPr>
        <w:spacing w:after="0" w:line="240" w:lineRule="auto"/>
        <w:ind w:left="540"/>
        <w:jc w:val="both"/>
        <w:rPr>
          <w:rFonts w:ascii="Times New Roman" w:hAnsi="Times New Roman"/>
          <w:sz w:val="28"/>
          <w:szCs w:val="28"/>
          <w:lang w:val="en-US"/>
        </w:rPr>
      </w:pPr>
      <w:r w:rsidRPr="008B061D">
        <w:rPr>
          <w:rFonts w:ascii="Times New Roman" w:hAnsi="Times New Roman"/>
          <w:sz w:val="28"/>
          <w:szCs w:val="28"/>
          <w:lang w:val="en-US"/>
        </w:rPr>
        <w:t>I</w:t>
      </w:r>
      <w:r w:rsidRPr="008B061D">
        <w:rPr>
          <w:rFonts w:ascii="Times New Roman" w:hAnsi="Times New Roman"/>
          <w:sz w:val="28"/>
          <w:szCs w:val="28"/>
          <w:vertAlign w:val="subscript"/>
          <w:lang w:val="en-US"/>
        </w:rPr>
        <w:t xml:space="preserve">dr </w:t>
      </w:r>
      <w:r w:rsidRPr="008B061D">
        <w:rPr>
          <w:rFonts w:ascii="Times New Roman" w:hAnsi="Times New Roman"/>
          <w:sz w:val="28"/>
          <w:szCs w:val="28"/>
          <w:lang w:val="en-US"/>
        </w:rPr>
        <w:t>- relega ta’sir etuvchi tok;</w:t>
      </w:r>
    </w:p>
    <w:p w:rsidR="008B061D" w:rsidRPr="008B061D" w:rsidRDefault="008B061D" w:rsidP="008B061D">
      <w:pPr>
        <w:spacing w:after="0" w:line="240" w:lineRule="auto"/>
        <w:jc w:val="both"/>
        <w:rPr>
          <w:rFonts w:ascii="Times New Roman" w:hAnsi="Times New Roman"/>
          <w:sz w:val="28"/>
          <w:szCs w:val="28"/>
          <w:lang w:val="en-US"/>
        </w:rPr>
      </w:pPr>
      <w:r w:rsidRPr="008B061D">
        <w:rPr>
          <w:rFonts w:ascii="Times New Roman" w:hAnsi="Times New Roman"/>
          <w:sz w:val="28"/>
          <w:szCs w:val="28"/>
          <w:lang w:val="en-US"/>
        </w:rPr>
        <w:t>O‘lchovchi sezgirlik organlarda qo‘yib yuborish koeffitsienti K</w:t>
      </w:r>
      <w:r w:rsidRPr="008B061D">
        <w:rPr>
          <w:rFonts w:ascii="Times New Roman" w:hAnsi="Times New Roman"/>
          <w:sz w:val="28"/>
          <w:szCs w:val="28"/>
          <w:vertAlign w:val="subscript"/>
          <w:lang w:val="en-US"/>
        </w:rPr>
        <w:t xml:space="preserve">0 </w:t>
      </w:r>
      <w:r w:rsidRPr="008B061D">
        <w:rPr>
          <w:rFonts w:ascii="Times New Roman" w:hAnsi="Times New Roman"/>
          <w:sz w:val="28"/>
          <w:szCs w:val="28"/>
        </w:rPr>
        <w:sym w:font="Symbol" w:char="F0BB"/>
      </w:r>
      <w:r w:rsidRPr="008B061D">
        <w:rPr>
          <w:rFonts w:ascii="Times New Roman" w:hAnsi="Times New Roman"/>
          <w:sz w:val="28"/>
          <w:szCs w:val="28"/>
          <w:lang w:val="en-US"/>
        </w:rPr>
        <w:t xml:space="preserve"> 1 bo‘ladi. Odatda elektrmagnitli relelarni qo‘shimcha qurilmalarsiz ishlash vaqti</w:t>
      </w:r>
    </w:p>
    <w:p w:rsidR="008B061D" w:rsidRPr="008B061D" w:rsidRDefault="008B061D" w:rsidP="008B061D">
      <w:pPr>
        <w:spacing w:after="0" w:line="240" w:lineRule="auto"/>
        <w:ind w:left="720"/>
        <w:jc w:val="both"/>
        <w:rPr>
          <w:rFonts w:ascii="Times New Roman" w:hAnsi="Times New Roman"/>
          <w:b/>
          <w:sz w:val="28"/>
          <w:szCs w:val="28"/>
          <w:lang w:val="en-US"/>
        </w:rPr>
      </w:pPr>
      <w:r w:rsidRPr="008B061D">
        <w:rPr>
          <w:rFonts w:ascii="Times New Roman" w:hAnsi="Times New Roman"/>
          <w:sz w:val="28"/>
          <w:szCs w:val="28"/>
          <w:lang w:val="en-US"/>
        </w:rPr>
        <w:t xml:space="preserve"> t</w:t>
      </w:r>
      <w:r w:rsidRPr="008B061D">
        <w:rPr>
          <w:rFonts w:ascii="Times New Roman" w:hAnsi="Times New Roman"/>
          <w:sz w:val="28"/>
          <w:szCs w:val="28"/>
          <w:vertAlign w:val="subscript"/>
          <w:lang w:val="en-US"/>
        </w:rPr>
        <w:t>sr</w:t>
      </w:r>
      <w:r w:rsidRPr="008B061D">
        <w:rPr>
          <w:rFonts w:ascii="Times New Roman" w:hAnsi="Times New Roman"/>
          <w:sz w:val="28"/>
          <w:szCs w:val="28"/>
          <w:lang w:val="en-US"/>
        </w:rPr>
        <w:t xml:space="preserve"> </w:t>
      </w:r>
      <w:r w:rsidRPr="008B061D">
        <w:rPr>
          <w:rFonts w:ascii="Times New Roman" w:hAnsi="Times New Roman"/>
          <w:sz w:val="28"/>
          <w:szCs w:val="28"/>
        </w:rPr>
        <w:sym w:font="Symbol" w:char="F03D"/>
      </w:r>
      <w:r w:rsidRPr="008B061D">
        <w:rPr>
          <w:rFonts w:ascii="Times New Roman" w:hAnsi="Times New Roman"/>
          <w:sz w:val="28"/>
          <w:szCs w:val="28"/>
          <w:lang w:val="en-US"/>
        </w:rPr>
        <w:t xml:space="preserve"> 0,02 </w:t>
      </w:r>
      <w:r w:rsidRPr="008B061D">
        <w:rPr>
          <w:rFonts w:ascii="Times New Roman" w:hAnsi="Times New Roman"/>
          <w:sz w:val="28"/>
          <w:szCs w:val="28"/>
        </w:rPr>
        <w:sym w:font="Symbol" w:char="F0B8"/>
      </w:r>
      <w:r w:rsidRPr="008B061D">
        <w:rPr>
          <w:rFonts w:ascii="Times New Roman" w:hAnsi="Times New Roman"/>
          <w:sz w:val="28"/>
          <w:szCs w:val="28"/>
          <w:lang w:val="en-US"/>
        </w:rPr>
        <w:t xml:space="preserve"> 0,1 s bo‘ladi</w:t>
      </w:r>
      <w:r w:rsidRPr="008B061D">
        <w:rPr>
          <w:rFonts w:ascii="Times New Roman" w:hAnsi="Times New Roman"/>
          <w:b/>
          <w:sz w:val="28"/>
          <w:szCs w:val="28"/>
          <w:lang w:val="uz-Cyrl-UZ"/>
        </w:rPr>
        <w:t xml:space="preserve"> </w:t>
      </w:r>
    </w:p>
    <w:p w:rsidR="008B061D" w:rsidRPr="008B061D" w:rsidRDefault="008B061D" w:rsidP="008B061D">
      <w:pPr>
        <w:spacing w:after="0" w:line="240" w:lineRule="auto"/>
        <w:ind w:left="720"/>
        <w:jc w:val="both"/>
        <w:rPr>
          <w:rFonts w:ascii="Times New Roman" w:hAnsi="Times New Roman"/>
          <w:b/>
          <w:sz w:val="28"/>
          <w:szCs w:val="28"/>
          <w:lang w:val="en-US"/>
        </w:rPr>
      </w:pPr>
    </w:p>
    <w:p w:rsidR="008B061D" w:rsidRPr="008B061D" w:rsidRDefault="008B061D" w:rsidP="008B061D">
      <w:pPr>
        <w:spacing w:after="0" w:line="240" w:lineRule="auto"/>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Nazorat savollari :</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ish prinsipini tushuntiring?</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Elektromagnit relening ish prinsipini tushuntiring. </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turlarini ayting?</w:t>
      </w:r>
    </w:p>
    <w:p w:rsidR="008B061D" w:rsidRPr="008B061D" w:rsidRDefault="008B061D" w:rsidP="00C96CA4">
      <w:pPr>
        <w:numPr>
          <w:ilvl w:val="0"/>
          <w:numId w:val="3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Elektrik relening asosiy xossasi nima?</w:t>
      </w:r>
    </w:p>
    <w:p w:rsidR="008B061D" w:rsidRPr="008B061D" w:rsidRDefault="008B061D" w:rsidP="008B061D">
      <w:pPr>
        <w:spacing w:after="0" w:line="240" w:lineRule="auto"/>
        <w:ind w:left="720"/>
        <w:jc w:val="both"/>
        <w:rPr>
          <w:rFonts w:ascii="Times New Roman" w:hAnsi="Times New Roman"/>
          <w:b/>
          <w:sz w:val="28"/>
          <w:szCs w:val="28"/>
          <w:lang w:val="en-US"/>
        </w:rPr>
      </w:pPr>
    </w:p>
    <w:p w:rsidR="008B061D" w:rsidRPr="008B061D" w:rsidRDefault="008B061D" w:rsidP="008B061D">
      <w:pPr>
        <w:spacing w:after="0" w:line="240" w:lineRule="auto"/>
        <w:ind w:left="720"/>
        <w:jc w:val="both"/>
        <w:rPr>
          <w:rFonts w:ascii="Times New Roman" w:hAnsi="Times New Roman"/>
          <w:b/>
          <w:sz w:val="28"/>
          <w:szCs w:val="28"/>
          <w:lang w:val="uz-Cyrl-UZ"/>
        </w:rPr>
      </w:pPr>
    </w:p>
    <w:p w:rsidR="008B061D" w:rsidRPr="008B061D" w:rsidRDefault="008B061D" w:rsidP="008B061D">
      <w:pPr>
        <w:spacing w:after="0" w:line="240" w:lineRule="auto"/>
        <w:ind w:left="720"/>
        <w:jc w:val="both"/>
        <w:rPr>
          <w:rFonts w:ascii="Times New Roman" w:hAnsi="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t xml:space="preserve">16-Mavzu. </w:t>
      </w:r>
      <w:r w:rsidRPr="008B061D">
        <w:rPr>
          <w:rFonts w:ascii="Times New Roman" w:eastAsia="TimesNewRomanPSMT" w:hAnsi="Times New Roman" w:cs="Times New Roman"/>
          <w:b/>
          <w:sz w:val="28"/>
          <w:szCs w:val="28"/>
          <w:lang w:val="en-US"/>
        </w:rPr>
        <w:t xml:space="preserve">Elektromagnitli rele konstruktiv tuzilishi. Tortish tavsiflari.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Himoya qilish sxemalari.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3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Elektromagnitli rele konstruktiv tuzilishi</w:t>
      </w:r>
    </w:p>
    <w:p w:rsidR="008B061D" w:rsidRPr="008B061D" w:rsidRDefault="008B061D" w:rsidP="00C96CA4">
      <w:pPr>
        <w:numPr>
          <w:ilvl w:val="0"/>
          <w:numId w:val="3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Tortish tavsiflari. Himoya kilish sxemalari.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 xml:space="preserve"> </w:t>
      </w:r>
    </w:p>
    <w:p w:rsidR="008B061D" w:rsidRPr="008B061D" w:rsidRDefault="008B061D" w:rsidP="008B061D">
      <w:pPr>
        <w:autoSpaceDE w:val="0"/>
        <w:autoSpaceDN w:val="0"/>
        <w:adjustRightInd w:val="0"/>
        <w:spacing w:after="0"/>
        <w:jc w:val="center"/>
        <w:rPr>
          <w:rFonts w:ascii="Times New Roman" w:eastAsia="TimesNewRomanPSMT" w:hAnsi="Times New Roman"/>
          <w:sz w:val="28"/>
          <w:szCs w:val="28"/>
          <w:lang w:val="en-US"/>
        </w:rPr>
      </w:pPr>
      <w:r w:rsidRPr="008B061D">
        <w:rPr>
          <w:rFonts w:ascii="Times New Roman" w:eastAsia="TimesNewRomanPSMT" w:hAnsi="Times New Roman"/>
          <w:sz w:val="28"/>
          <w:szCs w:val="28"/>
          <w:lang w:val="en-US"/>
        </w:rPr>
        <w:t>Elektromagnitli rele konstruktiv tuzilishi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Avtomatlashtirish tizimlarida eng keng tarqalgan elementlardan biri - kirish (nazorat) signalida bosqichma-bosqich o'zgarib turadigan bir uskuna bo'lib, chiqish signalining sakrash kabi o'zgarishi (almashinuvi) sodir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Elektromekanik relelerda chiqish signalining o'zgarishi (kontakt) kontaktsiyalar orqali amalga oshiriladi va kontaktlarni almashtiruvchi kuch elektr energiyasining elektromexanik konvertori tomonidan mexanik energiyaga o'tkaziladi. Bunday konvertorlarning eng oddiylari elektromagnitdir. Shuning uchun, elektromekanik releler, eng keng tarqalgan elektromagnit o'rni.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Harakat tamoyiliga ko'ra, elektromexanik releler, magnit bo'lmagan kontaktli releler, elektron, yarim o'tkazgich va fotoelektrik releler va boshqalar farqlanadi.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Radiatorlar avtomatik boshqaruv davrlarida, shuningdek signalizatsiya qilish, himoya qilish va blokirovkalash uchun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 yordamida 7.1-rasmda ko'rsatilgan signalizatsiya devresining misolida o'rni ishlashini ko'rib chiqing. O'rnimizni qattiq bir yadroga 2, harakatlanuvchi armatura 3 va kontakt 4, 5, 6 joylashtiradigan o'rash 7 dan iborat. Sariq va yadroli bir yadro elektromagnitdir. V kuchlanishining ta'siri ostida, oqim I sarg'ish orqali o'tadi, armatura 3 yadroga 2 jalb qilinadi va harakatlanuvchi kontaktni 6 chapga o'tkazadi.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rPr>
      </w:pPr>
      <w:r w:rsidRPr="008B061D">
        <w:rPr>
          <w:rFonts w:ascii="Times New Roman" w:eastAsia="TimesNewRomanPSMT" w:hAnsi="Times New Roman" w:cs="Times New Roman"/>
          <w:noProof/>
          <w:sz w:val="28"/>
          <w:szCs w:val="28"/>
        </w:rPr>
        <w:drawing>
          <wp:inline distT="0" distB="0" distL="0" distR="0">
            <wp:extent cx="1624330" cy="1721485"/>
            <wp:effectExtent l="19050" t="0" r="0" b="0"/>
            <wp:docPr id="165"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8" cstate="print"/>
                    <a:srcRect/>
                    <a:stretch>
                      <a:fillRect/>
                    </a:stretch>
                  </pic:blipFill>
                  <pic:spPr bwMode="auto">
                    <a:xfrm>
                      <a:off x="0" y="0"/>
                      <a:ext cx="1624330" cy="172148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7.7 Elektromagnit o'tish usuli bilan signalizatsiya sxemasi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 bilan birga, 5 va 6 kontaktlari ochiq va 6 va 4 kontakları yopiladi. Pin 6 tekis buloq ustiga joylashtiriladi. Sarg'ish ichidagi oqim 1 to'xtab qolsa, armaturani 3 yadroga 2 tortish kuchi nolga teng bo'ladi va kontaktning 6 siqilgan kamonining kuchi armatura oldingi holatiga qaytishiga sabab bo'ladi. Shu bilan birga, 5, 6 kontaktlari yana yopiladi va 6 va 4 kontaklari ochiladi, shuning uchun o'rni asosiy qismlari elektromagnit, kontaktli tugun va qarama-qarshi bulutdir.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7-rasmdagi sxema bo'yicha signal. 7.1 quyidagicha ishlaydi. Tugmani bosilmasa ham, oqim oqimida emas va HL1 (yashil) chirog'i yonadi, bu esa 5 va 6-sonli yopiq kontaktsiyalar orqali AC elektr tarmog'idagi voltaj U tomonidan quvvatlanadi. LL-LL 2 (qizil) chiroq yonmaydi, chunki kontakt 6 va 4 ochiq . Agar tugma bosilsa, oqim o'rni bobiniga o'tadi, u ishlaydi (ya'ni elektromagnitda </w:t>
      </w:r>
      <w:r w:rsidRPr="008B061D">
        <w:rPr>
          <w:rFonts w:ascii="Times New Roman" w:eastAsia="TimesNewRomanPSMT" w:hAnsi="Times New Roman" w:cs="Times New Roman"/>
          <w:sz w:val="28"/>
          <w:szCs w:val="28"/>
          <w:lang w:val="en-US"/>
        </w:rPr>
        <w:lastRenderedPageBreak/>
        <w:t>armatura 3 yadro 2 ga tortiladi va kontakt 6, 4 yaqin va kontakt 5, 6 ochiq. HL 2 (qizil) chiroq yonadi, kontaktlardan 6, 4 chalinadi va HL1 chiroqchasi o'chadi. Bu tugma bosilguncha davom etadi. Agar u qo'yib yuborilsa, kontaktlarning zanglashiga olib ketishi dastlabki holatiga qaytadi.</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2. Elektromagnit nurlanishning asosiy parametrlari va turlari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nurlanishning asosiy parametrlari quyidagilar.</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O'rnimizni sariqchasida oqim bilan ishlaydigan, Irrning ish oqimi, elektromagnit faollashtiriladi va kontaktlarni almashtiriladi.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Ishlashning oqimi Ip, kontaktlarni ishonchli ushlab turishni ta'minlaydi. Odatda I</w:t>
      </w:r>
      <w:r w:rsidRPr="008B061D">
        <w:rPr>
          <w:rFonts w:ascii="Times New Roman" w:eastAsia="TimesNewRomanPSMT" w:hAnsi="Times New Roman" w:cs="Times New Roman"/>
          <w:sz w:val="28"/>
          <w:szCs w:val="28"/>
          <w:vertAlign w:val="subscript"/>
          <w:lang w:val="en-US"/>
        </w:rPr>
        <w:t>r</w:t>
      </w:r>
      <w:r w:rsidRPr="008B061D">
        <w:rPr>
          <w:rFonts w:ascii="Times New Roman" w:eastAsia="TimesNewRomanPSMT" w:hAnsi="Times New Roman" w:cs="Times New Roman"/>
          <w:sz w:val="28"/>
          <w:szCs w:val="28"/>
          <w:lang w:val="en-US"/>
        </w:rPr>
        <w:t>&gt; I</w:t>
      </w:r>
      <w:r w:rsidRPr="008B061D">
        <w:rPr>
          <w:rFonts w:ascii="Times New Roman" w:eastAsia="TimesNewRomanPSMT" w:hAnsi="Times New Roman" w:cs="Times New Roman"/>
          <w:sz w:val="28"/>
          <w:szCs w:val="28"/>
          <w:vertAlign w:val="subscript"/>
          <w:lang w:val="en-US"/>
        </w:rPr>
        <w:t>v</w:t>
      </w:r>
      <w:r w:rsidRPr="008B061D">
        <w:rPr>
          <w:rFonts w:ascii="Times New Roman" w:eastAsia="TimesNewRomanPSMT"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Elektromagnit relefi va kontaktlarning asl holiga qaytib kelgan IOTP radiostantsiyasi: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w:t>
      </w:r>
      <w:r w:rsidRPr="008B061D">
        <w:rPr>
          <w:rFonts w:ascii="Times New Roman" w:eastAsia="TimesNewRomanPSMT" w:hAnsi="Times New Roman" w:cs="Times New Roman"/>
          <w:sz w:val="28"/>
          <w:szCs w:val="28"/>
          <w:vertAlign w:val="subscript"/>
          <w:lang w:val="en-US"/>
        </w:rPr>
        <w:t>otp</w:t>
      </w:r>
      <w:r w:rsidRPr="008B061D">
        <w:rPr>
          <w:rFonts w:ascii="Times New Roman" w:eastAsia="TimesNewRomanPSMT" w:hAnsi="Times New Roman" w:cs="Times New Roman"/>
          <w:sz w:val="28"/>
          <w:szCs w:val="28"/>
          <w:lang w:val="en-US"/>
        </w:rPr>
        <w:t xml:space="preserve"> &lt;I</w:t>
      </w:r>
      <w:r w:rsidRPr="008B061D">
        <w:rPr>
          <w:rFonts w:ascii="Times New Roman" w:eastAsia="TimesNewRomanPSMT" w:hAnsi="Times New Roman" w:cs="Times New Roman"/>
          <w:sz w:val="28"/>
          <w:szCs w:val="28"/>
          <w:vertAlign w:val="subscript"/>
          <w:lang w:val="en-US"/>
        </w:rPr>
        <w:t>hr</w:t>
      </w:r>
      <w:r w:rsidRPr="008B061D">
        <w:rPr>
          <w:rFonts w:ascii="Times New Roman" w:eastAsia="TimesNewRomanPSMT" w:hAnsi="Times New Roman" w:cs="Times New Roman"/>
          <w:sz w:val="28"/>
          <w:szCs w:val="28"/>
          <w:lang w:val="en-US"/>
        </w:rPr>
        <w: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Ilovalar orqali ruxsat etilgan oqim.</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Tarmoqlar o'rtasida ruxsat etilgan voltaj uch dpp bo'lib, u ochiq kontaktlarning zanglashiga qarab cheklanadi.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Javob muddati tsr - o'rni bobinidagi kuchlanish momentidan kontaktlarni almashtirish paytigacha bo'lgan vaqt.</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Chiqish vaqtining o'zgarishi - kuchlanish relesi sarlavhasidan chiqarilgach, o'rni bo'shatilishigacha bo'lgan vaqt oralig'i.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Boshqarish kuchiga ko'ra (sariq tomonidan iste'mol qilinadigan elektr quvvati) o'rni past kuchga ega (P</w:t>
      </w:r>
      <w:r w:rsidRPr="008B061D">
        <w:rPr>
          <w:rFonts w:ascii="Times New Roman" w:eastAsia="TimesNewRomanPSMT" w:hAnsi="Times New Roman" w:cs="Times New Roman"/>
          <w:sz w:val="28"/>
          <w:szCs w:val="28"/>
          <w:vertAlign w:val="subscript"/>
          <w:lang w:val="en-US"/>
        </w:rPr>
        <w:t xml:space="preserve">c aux </w:t>
      </w:r>
      <w:r w:rsidRPr="008B061D">
        <w:rPr>
          <w:rFonts w:ascii="Times New Roman" w:eastAsia="TimesNewRomanPSMT" w:hAnsi="Times New Roman" w:cs="Times New Roman"/>
          <w:sz w:val="28"/>
          <w:szCs w:val="28"/>
          <w:lang w:val="en-US"/>
        </w:rPr>
        <w:t>&lt;1 Vt), o'rtacha quvvat (P</w:t>
      </w:r>
      <w:r w:rsidRPr="008B061D">
        <w:rPr>
          <w:rFonts w:ascii="Times New Roman" w:eastAsia="TimesNewRomanPSMT" w:hAnsi="Times New Roman" w:cs="Times New Roman"/>
          <w:sz w:val="28"/>
          <w:szCs w:val="28"/>
          <w:vertAlign w:val="subscript"/>
          <w:lang w:val="en-US"/>
        </w:rPr>
        <w:t xml:space="preserve">c apt </w:t>
      </w:r>
      <w:r w:rsidRPr="008B061D">
        <w:rPr>
          <w:rFonts w:ascii="Times New Roman" w:eastAsia="TimesNewRomanPSMT" w:hAnsi="Times New Roman" w:cs="Times New Roman"/>
          <w:sz w:val="28"/>
          <w:szCs w:val="28"/>
          <w:lang w:val="en-US"/>
        </w:rPr>
        <w:t>= 1 ÷ 10 Vt) va kuchli (P</w:t>
      </w:r>
      <w:r w:rsidRPr="008B061D">
        <w:rPr>
          <w:rFonts w:ascii="Times New Roman" w:eastAsia="TimesNewRomanPSMT" w:hAnsi="Times New Roman" w:cs="Times New Roman"/>
          <w:sz w:val="28"/>
          <w:szCs w:val="28"/>
          <w:vertAlign w:val="subscript"/>
          <w:lang w:val="en-US"/>
        </w:rPr>
        <w:t>c apt</w:t>
      </w:r>
      <w:r w:rsidRPr="008B061D">
        <w:rPr>
          <w:rFonts w:ascii="Times New Roman" w:eastAsia="TimesNewRomanPSMT" w:hAnsi="Times New Roman" w:cs="Times New Roman"/>
          <w:sz w:val="28"/>
          <w:szCs w:val="28"/>
          <w:lang w:val="en-US"/>
        </w:rPr>
        <w:t>&gt; 10 Vt) ga bo'linadi. Boshqarish kuchi o'rni besleme zo'riqishida va ish oqimi bilan aniqlanadi.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Javob vaqtiga ko'ra, elektromagnit rållar yuqori tezlikda (tpp &lt;50 ms), normal (tcp = 50 ÷ 150 ms) va sekin (t</w:t>
      </w:r>
      <w:r w:rsidRPr="008B061D">
        <w:rPr>
          <w:rFonts w:ascii="Times New Roman" w:eastAsia="TimesNewRomanPSMT" w:hAnsi="Times New Roman" w:cs="Times New Roman"/>
          <w:sz w:val="28"/>
          <w:szCs w:val="28"/>
          <w:vertAlign w:val="subscript"/>
          <w:lang w:val="en-US"/>
        </w:rPr>
        <w:t>cp</w:t>
      </w:r>
      <w:r w:rsidRPr="008B061D">
        <w:rPr>
          <w:rFonts w:ascii="Times New Roman" w:eastAsia="TimesNewRomanPSMT" w:hAnsi="Times New Roman" w:cs="Times New Roman"/>
          <w:sz w:val="28"/>
          <w:szCs w:val="28"/>
          <w:lang w:val="en-US"/>
        </w:rPr>
        <w:t xml:space="preserve"> = 0.15 ÷ 1s) bo'linadi. Bir soniyadan ko'proq vaqtni kechiktirish uchun maxsus vaqt releleri xizmat qiladi.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O'rnimizni quvvat sargasmisiga va magnit maydonni yaratish usuliga qarab, bevosita va o'zgaruvchan tokning elektromagnit o'rni mavjud. O'z navbatida, elektromagnit DC releleri neytral va polarizatsiyalangan bo'ladi. Neytral relelerda, sarg'ishdagi oqim yo'nalishidan qat'i nazar, bir xil kontakt guruhlari ishga tushiriladi. Polarizatsiyalangan relelerda, sarg'ishdagi oqimning bir tomoni bilan, kontaktlarning bir guruhi ishga tushiriladi, oqimning yana bir yo'nalishi boshqa aloqalar guruhini faollashtiradi.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Armatura harakatining tabiati bo'yicha elektromagnit neytral releler ikkita turga bo'linadi: aylanuvchi chiziq bilan va tortilishi mumkin langar bilan.</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rålning vaqt-mavjud xususiyatlari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rålning asosiy xususiyati - javob vaqtining yuk oqimiga bog'liqligi (vaqt-oqim xususiyati). Umumiy holatda, ortiqcha yuklanish boshlanishidan oldin, oqim Io o'z o'rni orqali oqadi, bu plitani haroratga qo-quvvatlaydi.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Termik o'rni vaqt-oqim xususiyatlarini tekshirganda, o'rni ishlaydigan holatni (sovuq yoki qizib ketgan) hisobga olish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rållarni sinovdan o'tkazishda issiqlik rålårlarining isitish elementlari qisqa tutashuvdagi oqimlarning issiqlik bilan beqarorligini hisobga olish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Termal o'rni tanlash</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motorining nominal yuki asosida termik o'rni nominal oqimi tanlanadi. Termal o'rni tanlangan oqimi vosita tokining (yuk oqimining) nominal qiymatining (1.2 - 1.3), ya'ni 20 daqiqada 20-30% gacha ortiqcha yuklangan issiqlik relesi hisoblanadi.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Dvigatelning isitish vaqtining o'zgaruvchanligi joriy ortiqcha yuklarning davomiyligiga bog'liq. Isitish vaqtida qisqa muddatli haddan tashqari yuk bo'lsa, faqat motorli sariq qatnashadi va isitish doimiyligi 5 dan 10 minutgacha. Uzoq muddatli ortiqcha yuk bilan elektr motorining barcha massasi isitish tizimiga qo'shiladi va isitish sekinligi 40-60 minutni tashkil qiladi. Shuning uchun, termal o'rni foydalanish faqat 30 daqiqadan ko'proq vaqt davom etadigan vaqt uchun tavsiya etiladi.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temperaturasining termal relening ishlashiga ta'siri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Bimetalik plitaning issiqlik rålining isishi atrof-muhit haroratiga bog'liq, shuning uchun atrof-muhit haroratining oshishi bilan rålning ish oqimi kamayadi.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Nominaldan juda farq qiladigan haroratda termik o'rni qo'shimcha (silliq) sozlashni yoki haqiqiy muhit harorati hisobga olinadigan isitish elementini tanlash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 termal relenin ochilish oqimiga kamroq ta'sir qilishi uchun, ochish harorati imkon qadar yuqori bo'lishi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Issiqlikdan muhofaza qilishning to'g'ri ishlashi uchun o'rni himoyalangan ob'ektga o'xshash xonaga joylashtirish maqsadga muvofiq. O'rnimizni issiqlik pechlari, isitish tizimlari va hokazo. Joylashtirilgan issiqlik manbalari yaqinida joylashtirilmasligi kerak. Hozirgi vaqtda haroratni qoplash uchun o'rni mavjud (TRN seriyasi).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Elektron rele ish prinsipini tushuntiring?</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Elektromagnit relening konstruksiyasini tushuntiring. </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 turlarini ayting?</w:t>
      </w:r>
    </w:p>
    <w:p w:rsidR="008B061D" w:rsidRPr="008B061D" w:rsidRDefault="008B061D" w:rsidP="00C96CA4">
      <w:pPr>
        <w:numPr>
          <w:ilvl w:val="0"/>
          <w:numId w:val="3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Relening asosiy xossasi nima?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Ma’ruza №17</w:t>
      </w:r>
    </w:p>
    <w:p w:rsidR="008B061D" w:rsidRPr="008B061D" w:rsidRDefault="008B061D" w:rsidP="008B061D">
      <w:pPr>
        <w:tabs>
          <w:tab w:val="left" w:pos="6379"/>
        </w:tabs>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t xml:space="preserve">17-Mavzu. </w:t>
      </w:r>
      <w:r w:rsidRPr="008B061D">
        <w:rPr>
          <w:rFonts w:ascii="Times New Roman" w:eastAsia="TimesNewRomanPSMT" w:hAnsi="Times New Roman" w:cs="Times New Roman"/>
          <w:b/>
          <w:sz w:val="28"/>
          <w:szCs w:val="28"/>
          <w:lang w:val="en-US"/>
        </w:rPr>
        <w:t>Qutblangan rele, vaqt, issiqlik relelari.</w:t>
      </w:r>
    </w:p>
    <w:p w:rsidR="008B061D" w:rsidRPr="008B061D" w:rsidRDefault="008B061D" w:rsidP="008B061D">
      <w:pPr>
        <w:tabs>
          <w:tab w:val="left" w:pos="6379"/>
        </w:tabs>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lastRenderedPageBreak/>
        <w:t>Qutblangan rele</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Vaqt relesi</w:t>
      </w:r>
    </w:p>
    <w:p w:rsidR="008B061D" w:rsidRPr="008B061D" w:rsidRDefault="008B061D" w:rsidP="00C96CA4">
      <w:pPr>
        <w:numPr>
          <w:ilvl w:val="0"/>
          <w:numId w:val="33"/>
        </w:numPr>
        <w:tabs>
          <w:tab w:val="left" w:pos="6379"/>
        </w:tabs>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Issiqlik relesi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Polarizatsiyalanadigan relyatsiya - elektromagnit o'rni bo'lib, unda kontaktli kontaktlarning holati elektromagnit sariqligida oqim oqimining yo'nalishiga, ya'ni ulanishning polarligiga bog'liqdir. Ushbu bog'liqlik magnit devorga o'rnatilgan doimiy magnit tomonidan yaratilgan qo'shimcha magnit oqim bilan ta'minlanadi.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Shunday qilib, oqimning o'rashga etkazilishi natijasida armaturaning holati va kontakt holatining holati ikki magnit oqimni o'zaro bog'liqdir - sariqlikdagi oqim va doimiy magnit tomonidan hosil bo'ladigan polarizatsiya.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Neytral o'tkazgichdan farqli o'laroq, polarizatsiyalanadigan reley faqat to'g'ridan-to'g'ri oqim ta'sirida faollashadi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Quvvatlangan oqimning kattaligi bo'yicha polarizatsiyalangan releler past oqimli asboblardir, ularning kontaktlari bo'yicha ruxsat etilgan maksimal oqim bir necha o'nlab mAdan kamroq. Bundan tashqari, ushbu relelerda juda ko'p kontaktni almashtirish tizimi kamdan-kam qo'llaniladi - deyarli barcha turdagi «o'zgarish» aloqasi mavjud. Ushbu turi, asosan, armatura kamon tizimining dizayni bilan belgilanadi.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Kommutatsiya routerlari yordamida ikkita asosiy turga bo'lingan: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o'rashning nazorat oqimini olishdan keyin kontaktlarning o'tkazuvchi holatini xotirasi bilan;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Sariqlarning nazorat oqimini olishdan keyin kontaktni ochish bilan. Ushbu o'rni uchi uchta pozitsiyani egallashi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Aviatsiya sohasida maxsus polarizatsiyalangan kuch releyi shahar manbalarini, differentsial-minimal radarni (DMR) himoya qilish uchun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Bundan tashqari, kontaktsiz polarizatsiyalangan o'rni - elektromagnit polarizatsiyalangan o'rni uchun funktsional ravishda mos keladigan elektron qurilmalar mavjud, ammo ular butunlay boshqacha printsiplarga asoslangan - elektron yarim o'tkazgich qurilmalar yoki magnit amplifikatorlar printsiplari asosida qurilgan. Bunday qurilmalar kuchli vibratsiya va zarba sharoitida barqaror ishlaydi. Magnit kuchaytirgich shaklida qurilgan relyeflar bir nechta sariq magnitli tizimga ega va muqobil oqim ustida ishlaydi: yadro bir yo'nalishda yoki boshqasining to'g'ridan to'g'ri oqimi bilan magnitlanganida, ikkilamchi sariqning sekonder reaktsiyasi alternativ oqimning ijobiy yoki salbiy yarim to'lqinlariga o'zgaradi. Ikkilamchi oqimdagi o'zgarishlar qoida tariqasida polarizatsiyalanmagan an'anaviy relyef bilan boshqa element tomonidan kuchaytiriladi.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Bunday 6S4.579-00-1 turdagi routerlar SPZ-1A va SPK-2 Tu-22M, Tu-154 samolyotlari va boshqalaridagi flap va qanot almashish tizimlarida ishlaydigan 6T254 kuchaytiruvchi va kommutatsiya birligining asosiy elementlari hisoblanadi. </w:t>
      </w:r>
      <w:r w:rsidRPr="008B061D">
        <w:rPr>
          <w:rFonts w:ascii="Times New Roman" w:eastAsia="TimesNewRomanPSMT" w:hAnsi="Times New Roman" w:cs="Times New Roman"/>
          <w:sz w:val="28"/>
          <w:szCs w:val="28"/>
          <w:lang w:val="en-US"/>
        </w:rPr>
        <w:lastRenderedPageBreak/>
        <w:t>Ushbu o'rmonlar 36 V alternativ voltajda va 400 Hz chastotada ishlaydi va potansiyometrlarning to'g'ridan-to'g'ri kuchlanishlari 27 V ga teng, ular 0.65 V</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Vaqt oralig'i - mustaqil vaqtni kechiktirish va elektron elementlarning muayyan ketma-ketligini ta'minlash uchun mo'ljallangan rut. Vaqt oralig'i nazorat qilish signalining paydo bo'lishi bilan bir vaqtda emas, biroq belgilangan vaqtdan so'ng, ba'zi harakatlarni avtomatik ravishda bajarish zarur bo'lgan hollarda ishlatiladi.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sekinlashuv</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sekinlik bilan ishlaydigan vaqtni o'rni faqat doimiy oqimda qo'llaniladi. Asosiy o'rashga qo'shimcha ravishda, ushbu seriyali rållar mis quvuridan iborat qo'shimcha qisqa muddatli sarg'ishga ega. Asosiy magnit oqimining oshishi bilan asosiy magnit oqimining o'sishiga xalaqit beradigan qo'shimcha sariqda oqim hosil qiladi. Natijada, natijada paydo bo'lgan magnit oqi sekinroq oshadi, armatura vaqtini "to'xtatish" vaqti kamayadi, bu vaqtni yoqish vaqtining kechikishini ta'minlaydi. Qisqa chizilgan sariqni indüktivligi tufayli sargudagi oqim to'xtatilganda, o'rni magnit oqimi armaturani ushlab turib bir oz vaqt saqlanadi.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 turdagi vaqt relesi 0,07 s dan 0,11 s gacha bo'lgan vaqt oralig'ida 0,5 sekdan 1.4 sekgacha uzilib qolganda vaqt kechiktirilishini ta'minlaydi.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Motor vaqt relesi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Dvigatel vaqt releleri 10 sekdan bir necha soatgacha bo'lgan vaqt uchun mo'ljallangan. Bir martalik vosita, bir vites qutisi, bir vites qutisi bilan vosita ulash va ajratish uchun elektromagnit, kontaktlardan iborat.</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taymerlar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Elektron releler vaqtni kechiktirish uchun turli analog va raqamli elektron echimlardan foydalanadi. Odatda bu integral mikrosxemalar yoki raqamli mantiqiy qurilmalar (taymerlar). Mikro-protsessor texnologiyasi elementlariga asoslanib, vaqti-vaqti bilan o'rni bor.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1339850" cy="1781175"/>
            <wp:effectExtent l="19050" t="0" r="0" b="0"/>
            <wp:docPr id="166" name="Рисунок 121" descr="D:\G'iyos\Sie_zeit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G'iyos\Sie_zeitrel.jpg"/>
                    <pic:cNvPicPr>
                      <a:picLocks noChangeAspect="1" noChangeArrowheads="1"/>
                    </pic:cNvPicPr>
                  </pic:nvPicPr>
                  <pic:blipFill>
                    <a:blip r:embed="rId18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2390" cy="1784552"/>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rele - bu elektr tokini elektr tokini juda past yuklanishdan himoya qilish uchun mo'ljallangan elektr qurilmalar. Termik rållarning eng keng tarqalgan turlari TRP, TRN, RTL va PTT hisoblanadi.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Termik rållarning ishlash prinsipi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Energiya tejamkorlik asboblarining chidamliligi asosan operatsiya vaqtida o'tkaziladigan ortiqcha yuklarga bog'liq. Har qanday ob'ekt uchun oqim oqimining davomiyligini uning qiymatiga bog'liqligini topish mumkin, bu erda ishonchli va uzoq muddatli uskunalar bilan ishlash ta'minlanadi. Ushbu bog'liqlik rasmda ko'rsatilgan (kvadrat 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Nominal oqimda uning oqimining ruxsat etilgan davomiyligi cheksizdir. Oqim oqimi, nominaldan kattaroq, issiqlikning qo'shimcha o'sishiga va izolyatsiyani qo'shimcha qoldirishga olib keladi. Shuning uchun, ortiqcha yuk ko'p bo'lsa, qanchalik qisqartirilsin. Rasmdagi 1-chiziq uskunaning zarur muddati asosida o'rnatiladi. Uning hayoti qanchalik qisqa bo'lsa, shunchalik ortiqcha yuklarni olish mumkin.</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038350" cy="1876425"/>
            <wp:effectExtent l="19050" t="0" r="0" b="0"/>
            <wp:docPr id="167" name="Рисунок 125" descr="Время-токовые характеристики теплового реле и защищаемого объе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ремя-токовые характеристики теплового реле и защищаемого объекта"/>
                    <pic:cNvPicPr>
                      <a:picLocks noChangeAspect="1" noChangeArrowheads="1"/>
                    </pic:cNvPicPr>
                  </pic:nvPicPr>
                  <pic:blipFill>
                    <a:blip r:embed="rId19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2795" cy="1880517"/>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139595" cy="1676400"/>
            <wp:effectExtent l="19050" t="0" r="3655" b="0"/>
            <wp:docPr id="168" name="Рисунок 124" descr="Устройство теплового ре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Устройство теплового реле"/>
                    <pic:cNvPicPr>
                      <a:picLocks noChangeAspect="1" noChangeArrowheads="1"/>
                    </pic:cNvPicPr>
                  </pic:nvPicPr>
                  <pic:blipFill>
                    <a:blip r:embed="rId19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7347" cy="1680539"/>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Issiqlik releli qurilma: a sezgir element, b - zıplama kontakları, 1 - kontakt, 2 - bahor, 3 - bimetalik plastinka, 4 - tugma, 5 - ko'prik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Atrof muhit temperaturasining termal rålning ishlashiga ta'siri Bimetalik plitaning issiqlik rålining isishi atrof-muhit haroratiga bog'liq, shuning uchun atrof-muhit haroratining oshishi bilan rålning ish oqimi kamayadi. Nominaldan juda farq qiladigan haroratda termik o'rni qo'shimcha (silliq) sozlashni yoki haqiqiy muhit harorati hisobga olinadigan isitish  elementini tanlash kerak. Atrof muhit temperaturasi termal relening ochilish oqimiga kamroq ta'sir qilishi uchun, ochish harorati imkon qadar yuqori bo'lishi kerak.</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Issiqlikdan muhofaza qilishning to'g'ri ishlashi uchun o'rni himoyalangan ob'ektga o'xshash xonaga joylashtirish maqsadga muvofiq. O'rnimizni issiqlik pechlari, isitish tizimlari va hokazo. Joylashtirilgan issiqlik manbalari yaqinida </w:t>
      </w:r>
      <w:r w:rsidRPr="008B061D">
        <w:rPr>
          <w:rFonts w:ascii="Times New Roman" w:eastAsia="TimesNewRomanPSMT" w:hAnsi="Times New Roman" w:cs="Times New Roman"/>
          <w:sz w:val="28"/>
          <w:szCs w:val="28"/>
          <w:lang w:val="en-US"/>
        </w:rPr>
        <w:lastRenderedPageBreak/>
        <w:t>joylashtirilmasligi kerak. Hozirgi vaqtda haroratni qoplash uchun o'rni mavjud (TRN seriyasi).</w:t>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Qutblangan rele ish prinsipini tushuntiring?</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Vaqt rele ish prinsipini tushuntiring?</w:t>
      </w:r>
    </w:p>
    <w:p w:rsidR="008B061D" w:rsidRPr="008B061D" w:rsidRDefault="008B061D" w:rsidP="00C96CA4">
      <w:pPr>
        <w:numPr>
          <w:ilvl w:val="0"/>
          <w:numId w:val="3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Issiqlik rele ish prinsipini tushuntiring?</w:t>
      </w:r>
    </w:p>
    <w:p w:rsidR="008B061D" w:rsidRPr="008B061D" w:rsidRDefault="008B061D" w:rsidP="008B061D">
      <w:pPr>
        <w:spacing w:after="0" w:line="240" w:lineRule="auto"/>
        <w:ind w:left="720"/>
        <w:contextualSpacing/>
        <w:jc w:val="both"/>
        <w:rPr>
          <w:rFonts w:ascii="Times New Roman" w:eastAsia="Times New Roman" w:hAnsi="Times New Roman" w:cs="Times New Roman"/>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Ma’ruza №18</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t xml:space="preserve">18-Mavzu. </w:t>
      </w:r>
      <w:r w:rsidRPr="008B061D">
        <w:rPr>
          <w:rFonts w:ascii="Times New Roman" w:eastAsia="TimesNewRomanPSMT" w:hAnsi="Times New Roman" w:cs="Times New Roman"/>
          <w:b/>
          <w:sz w:val="28"/>
          <w:szCs w:val="28"/>
          <w:lang w:val="uz-Cyrl-UZ"/>
        </w:rPr>
        <w:t xml:space="preserve">Elektromagnitli kontaktorlar. Magnitli ishga tushirish qurilmalari,  avtomatik o’lchash, uzatish vositalari.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 xml:space="preserve">                                                         </w:t>
      </w:r>
      <w:r w:rsidRPr="008B061D">
        <w:rPr>
          <w:rFonts w:ascii="Times New Roman" w:eastAsia="TimesNewRomanPSMT" w:hAnsi="Times New Roman" w:cs="Times New Roman"/>
          <w:b/>
          <w:sz w:val="28"/>
          <w:szCs w:val="28"/>
          <w:lang w:val="en-US"/>
        </w:rPr>
        <w:t>Reja:</w:t>
      </w:r>
    </w:p>
    <w:p w:rsidR="008B061D" w:rsidRPr="008B061D" w:rsidRDefault="008B061D" w:rsidP="00C96CA4">
      <w:pPr>
        <w:numPr>
          <w:ilvl w:val="0"/>
          <w:numId w:val="3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Elektromagnitli kontaktorlar.</w:t>
      </w:r>
    </w:p>
    <w:p w:rsidR="008B061D" w:rsidRPr="008B061D" w:rsidRDefault="008B061D" w:rsidP="00C96CA4">
      <w:pPr>
        <w:numPr>
          <w:ilvl w:val="0"/>
          <w:numId w:val="3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Magnitli ishga tushirish </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 xml:space="preserve">urilmalari,  avtomatik </w:t>
      </w: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lchash, uzatish vositalari.</w:t>
      </w:r>
      <w:r w:rsidRPr="008B061D">
        <w:rPr>
          <w:rFonts w:ascii="Times New Roman" w:eastAsia="TimesNewRomanPSMT" w:hAnsi="Times New Roman" w:cs="Times New Roman"/>
          <w:sz w:val="28"/>
          <w:szCs w:val="28"/>
          <w:lang w:val="en-US"/>
        </w:rPr>
        <w:t xml:space="preserve"> </w:t>
      </w:r>
    </w:p>
    <w:p w:rsidR="008B061D" w:rsidRPr="008B061D" w:rsidRDefault="008B061D" w:rsidP="008B061D">
      <w:pPr>
        <w:autoSpaceDE w:val="0"/>
        <w:autoSpaceDN w:val="0"/>
        <w:adjustRightInd w:val="0"/>
        <w:spacing w:after="0" w:line="240" w:lineRule="auto"/>
        <w:ind w:left="720"/>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36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Kontaktorlar odatdagi ish paytida kuchlanish davrlarini tez-tez yoqish va o'chirish uchun mo'ljallangan uzoqdan ishlaydigan qurilmalardir.</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 kontaktor - elektr simlarini almashtirish uchun mo'ljallangan elektr qurilmasi. Kontaktorni yopish yoki ochish ko'pincha elektromagnit aktuator yordamida amalga oshiriladi.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 kontaktorlarning tasnifi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Umumiy sanoat Kontaktorlar quyidagilar tasniflanadi: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kontaktlarning zanglashiga va kontaktlarning zanglashiga (sarig'ini o'z ichiga olgan) - doimiy, o'zgaruvchan, to'g'ridan-to'g'ri va o'zgaruvchan oqim turiga qarab;</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qutbalar soni bo'yicha - 1dan 5gacha;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Asosiy oqimning nominal oqimi bo'yicha - 1,5 dan 4800 Agacha;</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kontaktlarning zanglashiga qarab: 27 dan 2000 Vtagacha; 110, 1600 V AC 50, 60, 500, 1000, 2400, 8000, 10 000 Hz chastotalar bilan;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kommutatsiya lanjining nominal zo'riqishida: 12 dan 440 V DC, 50 Hzda 12 dan 660 V AC, 60 Hzda 24 dan 660 V AC ga qadar;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yordamchi kontaktlarning mavjudligi - kontaktlarsiz, kontaktlarsiz.</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Kontaktorlar, shuningdek, asosiy kontaktlarning zanglashiga olib boradigan simlari va boshqaruv sxemasi, o'rnatish usuli, tashqi o'tkazgichlarni ulash turi va h.k.</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Oddiy kontaktorlar ruxsat etilgan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 Asosiy o'chirish terminali zo'riqishida 1,1 ga teng bo'lsa va nazorat qilish davri 0,85 dan 1,1 ga teng bo'lsa, tegishli davrlarning nominal kuchlanishi;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lastRenderedPageBreak/>
        <w:t>• AC kuchlanishi nominaldan 0,7ga tushganda, sariq burilishni o'tkazish kontaktning magnitlangan armaturasini to'liq tortilgan holatda ushlab turishi va kuchlanish olib tashlanganida uni ushlab turishi kerak.</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Sanoat tomonidan ishlab chiqarilgan elektromagnit kontaktorlar seriyali turli iqlim zonalarida foydalanish, foydalanish vaqtida aniqlangan turli sharoitlarda ishlash, mexanik ta'sirlar va portlashning ekologik xavfi bilan bog'liq bo'lib, odatda sensorli va tashqi ta'sirlardan himoyalanmaydi. Elektromagnit kontaktorlar dizayni Kontaktor quyidagi asosiy komponentlardan iborat: asosiy kontakt, datchik tizimi, elektromagnit tizim, yordamchi kontaktlar. Asosiy aloqalar kuchlanish o'chirilishini o'chirish va ochish imkonini beradi. Ular nominal tokni uzoq muddatli bajarish uchun va ularning yuqori chastotasida ko'p miqdorda inkluziyalar va sayohatlarni ishlab chiqarish uchun mo'ljallangan bo'lishi kerak. Kontaktlarning an'anaviy holati kontaktorning konveyer sarlavhasi atrofida uchramagan va mavjud bo'lgan barcha mexanik mandallar chiqarilganda ko'rib chiqiladi. Asosiy kontaktlarning zanglashiga olib kelishi mumkin va ko'prik turi bo'lishi mumkin. Lever kontaktlari rotatorli harakatlanuvchi tizimni, ko'prik aloqalarini tekislashadi.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noProof/>
          <w:sz w:val="28"/>
          <w:szCs w:val="28"/>
        </w:rPr>
        <w:drawing>
          <wp:anchor distT="0" distB="0" distL="0" distR="0" simplePos="0" relativeHeight="251675648" behindDoc="0" locked="0" layoutInCell="1" allowOverlap="0">
            <wp:simplePos x="0" y="0"/>
            <wp:positionH relativeFrom="column">
              <wp:posOffset>4255135</wp:posOffset>
            </wp:positionH>
            <wp:positionV relativeFrom="line">
              <wp:posOffset>231775</wp:posOffset>
            </wp:positionV>
            <wp:extent cx="1562100" cy="1905000"/>
            <wp:effectExtent l="19050" t="0" r="0" b="0"/>
            <wp:wrapSquare wrapText="bothSides"/>
            <wp:docPr id="173" name="Рисунок 192" descr="электромагнитные конта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электромагнитные контакторы"/>
                    <pic:cNvPicPr>
                      <a:picLocks noChangeAspect="1" noChangeArrowheads="1"/>
                    </pic:cNvPicPr>
                  </pic:nvPicPr>
                  <pic:blipFill>
                    <a:blip r:embed="rId19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2100" cy="1905000"/>
                    </a:xfrm>
                    <a:prstGeom prst="rect">
                      <a:avLst/>
                    </a:prstGeom>
                    <a:noFill/>
                    <a:ln>
                      <a:noFill/>
                    </a:ln>
                  </pic:spPr>
                </pic:pic>
              </a:graphicData>
            </a:graphic>
          </wp:anchor>
        </w:drawing>
      </w:r>
      <w:r w:rsidRPr="008B061D">
        <w:rPr>
          <w:rFonts w:ascii="Times New Roman" w:hAnsi="Times New Roman" w:cs="Times New Roman"/>
          <w:b/>
          <w:bCs/>
          <w:noProof/>
          <w:sz w:val="28"/>
          <w:szCs w:val="28"/>
        </w:rPr>
        <w:drawing>
          <wp:inline distT="0" distB="0" distL="0" distR="0">
            <wp:extent cx="2383155" cy="2383155"/>
            <wp:effectExtent l="0" t="0" r="0" b="0"/>
            <wp:docPr id="174" name="Рисунок 189" descr="электромагнитный конта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электромагнитный контактор"/>
                    <pic:cNvPicPr>
                      <a:picLocks noChangeAspect="1" noChangeArrowheads="1"/>
                    </pic:cNvPicPr>
                  </pic:nvPicPr>
                  <pic:blipFill>
                    <a:blip r:embed="rId19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3155" cy="238315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lang w:val="en-US"/>
        </w:rPr>
        <w:t>Kontaktor</w:t>
      </w:r>
      <w:r w:rsidRPr="008B061D">
        <w:rPr>
          <w:rFonts w:ascii="Times New Roman" w:hAnsi="Times New Roman" w:cs="Times New Roman"/>
          <w:b/>
          <w:bCs/>
          <w:sz w:val="28"/>
          <w:szCs w:val="28"/>
        </w:rPr>
        <w:t xml:space="preserve"> </w:t>
      </w:r>
      <w:r w:rsidRPr="008B061D">
        <w:rPr>
          <w:rFonts w:ascii="Times New Roman" w:hAnsi="Times New Roman" w:cs="Times New Roman"/>
          <w:b/>
          <w:bCs/>
          <w:sz w:val="28"/>
          <w:szCs w:val="28"/>
          <w:lang w:val="en-US"/>
        </w:rPr>
        <w:t>rasmlari</w:t>
      </w:r>
      <w:r w:rsidRPr="008B061D">
        <w:rPr>
          <w:rFonts w:ascii="Times New Roman" w:hAnsi="Times New Roman" w:cs="Times New Roman"/>
          <w:b/>
          <w:bCs/>
          <w:sz w:val="28"/>
          <w:szCs w:val="28"/>
        </w:rPr>
        <w:t xml:space="preserve"> </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Yordamchi</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aloqalar</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Kalitlar</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kontaktorning</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nazorat</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qilish</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davrlarida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shuningdek</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qulflash</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va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signalizatsiya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davrlarida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amalga</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oshiriladi</w:t>
      </w:r>
      <w:r w:rsidRPr="008B061D">
        <w:rPr>
          <w:rFonts w:ascii="Times New Roman" w:hAnsi="Times New Roman" w:cs="Times New Roman"/>
          <w:bCs/>
          <w:sz w:val="28"/>
          <w:szCs w:val="28"/>
        </w:rPr>
        <w:t xml:space="preserve">. </w:t>
      </w:r>
      <w:r w:rsidRPr="008B061D">
        <w:rPr>
          <w:rFonts w:ascii="Times New Roman" w:hAnsi="Times New Roman" w:cs="Times New Roman"/>
          <w:bCs/>
          <w:sz w:val="28"/>
          <w:szCs w:val="28"/>
          <w:lang w:val="en-US"/>
        </w:rPr>
        <w:t>Uzoq muddatli uzatish uchun 20 A dan ortiq emas, va 5 A dan ortiq bo'lmagan oqim uchun mo'ljallangan. Ko'prik tipidagi ko'plab holatlarda aloqalar yopilish va ochilishga mo'ljallangan.</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AC kontaktorlari deion sindirish söndürme xonalari bilan amalga oshiriladi. Bunday hollarda, yoy boshqasiga o'tadi, bir qator mayda kamonlarga bo'linadi va oqim noldan o'tayotganda chiqib ketadi.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lastRenderedPageBreak/>
        <w:t>Funktsional Supero'tkazuvchilar elementlardan (kontroldan, asosiy va yordamchi kontaktlardan) iborat kontaktorlarning elektr kontaktlarning zanglashiga olib borishi ko'p holatlarda standart shaklga ega bo'lib, ular faqat kontakt va rulonlarning soni va turi bilan farqlanadi.</w:t>
      </w:r>
    </w:p>
    <w:p w:rsidR="008B061D" w:rsidRPr="008B061D" w:rsidRDefault="008B061D" w:rsidP="008B061D">
      <w:pPr>
        <w:autoSpaceDE w:val="0"/>
        <w:autoSpaceDN w:val="0"/>
        <w:adjustRightInd w:val="0"/>
        <w:spacing w:after="0"/>
        <w:ind w:firstLine="708"/>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Kontaktorning muhim parametrlari nominal ish oqimlari va kuchlanishlari hisoblanadi.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Kontaktorning nominal oqimi kontaktorni yoqish yoki o'chirishda asosiy devordagi isitish shartlari bilan aniqlangan oqimdir. Bundan tashqari, kontaktor bu oqimni uchta yopiq asosiy kontakt bilan 8 soat davomida bardosh bera oladi va uning turli qismlari haroratining ko'tarilishi ruxsat etilgan qiymatdan yuqori bo'lmasligi kerak. Qurilmaning uzluksiz ishlash tartibi doimo uzluksiz rejimning ruxsat etilgan teng oqim kontseptsiyasidan foydalanilganda.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Kontaktorlar quyidagi asosiy texnik parametrlar bo'yicha tanlanishi kerak:</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1) maqsad va ko'lam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2) foydalanish kategoriyasi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3) mexanik va anahtarlama aşınma qarshilik qiymati bilan;</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4) asosiy va yordamchi kontaktlarning soni va bajarilishi;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5) asosiy oqimning nominal kuchlanish va oqimining oqimi va qiymatlari;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6) anahtarlama bobinlerinin nominal voltaj va energiya hajmiga ko'ra;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7) foydalanish tartibi bo'yicha;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8) iqlim samaradorligi va yashash joylari bo'yicha.</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Shahar kontaktlari DC kontaktlarning zanglashiga o'tish uchun mo'ljallangan va qoida tariqasida shahar elektromagnitlari tomonidan boshqariladi. Muqobil oqim kontaktlari alternativ oqim davrlarini almashtirishga mo'ljallangan. Bu davrlarning elektromagnitlari o'zgaruvchan va to'g'ridan to'g'ri oqim bo'lishi mumkin.</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Elektromagnit ishga tushirgich  (magnit sariq) motorni ishga tushirish, uning uzluksiz ishlashini ta'minlash, kuchni o'chirish, motorni va unga ulangan kontaktlarning zanglashini himoya qilish uchun mo'ljallangan past kuchlanishli elektromagnit (elektromexanik) kombinatsiyalangan tarqatish va boshqaruv blokidir va ba'zida aylanish yo'nalishini o'zgartiradi. Starter odatda modifikatsiyalangan kontaktor bo'lib, mexanizmi favqulodda to'xtatish uchun termal rål kabi qo'shimcha qurilmalar, qo'shimcha zaif oqim kontakt guruhi yoki nazorat qilish davrlarida ishlatiladigan guruhlar va / yoki boshlash tugmasi bilan jihozlangan bo'lishi mumkin. Ba'zan uch fazali elektr motorlarining uch fazali elektr tarmog'ining fazalaridan biri chiqib ketishi (uzilish) bo'lganida, marshrutchilar favqulodda o'chirish qurilmasi bilan ta'minlanadi.</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Faqatgina yoqilg'ini yoqish bilan birga, vosita nazorati ostida starter rotorning aylanish yo'nalishini (aylanma kontaktlarning zangori qismini) aylantirish funktsiyasini amalga oshirishi mumkin, buning uchun marotaba ikkinchi kontaktor o'rnatiladi.</w:t>
      </w:r>
    </w:p>
    <w:p w:rsidR="008B061D" w:rsidRPr="008B061D" w:rsidRDefault="008B061D" w:rsidP="008B061D">
      <w:pPr>
        <w:autoSpaceDE w:val="0"/>
        <w:autoSpaceDN w:val="0"/>
        <w:adjustRightInd w:val="0"/>
        <w:spacing w:after="0"/>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lastRenderedPageBreak/>
        <w:t>Dvigatelning boshlang'ich oqimini kamaytirish uchun "yulduz" dan "uchburchak" ga uch fazali vosita sarg'llarini almashtirish ham qo'llaniladi. Bu kabi sxema bilan "yulduz" sxemasiga ko'ra vosita nominal aylanish tezligiga tezlashadi va oddiy ish paytida "uchburchak" sxemasiga ko'ra quvvat manbaiga o'tadi.</w:t>
      </w:r>
    </w:p>
    <w:p w:rsidR="008B061D" w:rsidRPr="008B061D" w:rsidRDefault="008B061D" w:rsidP="008B061D">
      <w:pPr>
        <w:autoSpaceDE w:val="0"/>
        <w:autoSpaceDN w:val="0"/>
        <w:adjustRightInd w:val="0"/>
        <w:spacing w:after="0"/>
        <w:ind w:firstLine="708"/>
        <w:jc w:val="both"/>
        <w:rPr>
          <w:rFonts w:ascii="Times New Roman" w:hAnsi="Times New Roman" w:cs="Times New Roman"/>
          <w:bCs/>
          <w:sz w:val="28"/>
          <w:szCs w:val="28"/>
          <w:lang w:val="en-US"/>
        </w:rPr>
      </w:pPr>
      <w:r w:rsidRPr="008B061D">
        <w:rPr>
          <w:rFonts w:ascii="Times New Roman" w:hAnsi="Times New Roman" w:cs="Times New Roman"/>
          <w:bCs/>
          <w:sz w:val="28"/>
          <w:szCs w:val="28"/>
          <w:lang w:val="en-US"/>
        </w:rPr>
        <w:t>Magnit boshlanuvchilarni loyihalash ochiq va himoyalangan bo'lishi mumkin (u holda); teskari va qaytarilmaydigan; o'rnatilgan termik vosita haddan tashqari yuk himoyasi va u holda. Teskari magnit marshrut (reversible assembly) o'zgarishlar fazasini o'zgartirib, uch fazali motorlarni o'zgartiradi va umumiy qurilma o'rnatilgan ikkita uch kutuplu kontaktordan iborat va mexanik yoki elektr markazlashtirilgan holda bloklanadi, bu kontaktorlarni bir vaqtning o'zida almashtirish imkonini bermaydi, bu esa qisqa-qisqa-qisqa tutashuv davriga sabab bo'ladi. Magnit marshrut, kontaktor yoki o'rni kuch va blokirovka aloqalariga ega. Quvvat kuchli yukni almashtirish uchun ishlatiladi; blok kontaktlari nazorat qilish pallasida mavjud. Quvvat va blok aloqasi odatda ochiq va odatda yopiq bo'lishi mumkin. Odatda kontaktor normal holatida ochiq kontakt ochiq. Kontaktor normal holatida odatda yopiq aloqa yopiladi. Kontaktor, marshrut yoki o'chirish diagrammalaridagi kontaktlarning zanjirlari oddiy holatda ko'rsatiladi. Magnit boshlanuvchilarning kattaligi - dastlabki qurilmalar tomonidan ishlaydigan elektr qurilmalarning yaxshi ishlashini ta'minlash uchun, ishning shartlariga to'la mos kelishini talab qiladi. Ushbu qiymatning o'zi sakkizta parametr mavjud va ularning har biri yuk oqimining o'z parametrini bildiradi. Ruxsat etilgan oqim qiymatida engil mos kelmasligi (yuqorida). "Magnit" iborasi shartli atama bo'lib, oqim tanlangan magnit marshrutni asosiy ishchi aloqalar orqali uzatishi mumkin bo'lgan ma'noni anglatadi. Belgilangan qiymatni belgilashda starter 380 V kuchlanishda ishlaydi va uning ish tartibi AC-3 bo'ladi.</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Qurilmalardagi farqlar ularning qiymatiga qarab ro'yxati (qiymatlarga qarab toklar):</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0 - 6.3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1 - 10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2 - 25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3 - 40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4 - 63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5 - 100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6 - 160 A;</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r w:rsidRPr="008B061D">
        <w:rPr>
          <w:rFonts w:ascii="Times New Roman" w:hAnsi="Times New Roman" w:cs="Times New Roman"/>
          <w:bCs/>
          <w:sz w:val="28"/>
          <w:szCs w:val="28"/>
          <w:lang w:val="en-US"/>
        </w:rPr>
        <w:t>• 7 - 250 A</w:t>
      </w:r>
    </w:p>
    <w:p w:rsidR="008B061D" w:rsidRPr="008B061D" w:rsidRDefault="008B061D" w:rsidP="008B061D">
      <w:pPr>
        <w:autoSpaceDE w:val="0"/>
        <w:autoSpaceDN w:val="0"/>
        <w:adjustRightInd w:val="0"/>
        <w:spacing w:after="0"/>
        <w:jc w:val="center"/>
        <w:rPr>
          <w:rFonts w:ascii="Times New Roman" w:hAnsi="Times New Roman" w:cs="Times New Roman"/>
          <w:bCs/>
          <w:sz w:val="28"/>
          <w:szCs w:val="28"/>
          <w:lang w:val="en-US"/>
        </w:rPr>
      </w:pPr>
      <w:r w:rsidRPr="008B061D">
        <w:rPr>
          <w:rFonts w:ascii="Times New Roman" w:hAnsi="Times New Roman" w:cs="Times New Roman"/>
          <w:bCs/>
          <w:noProof/>
          <w:sz w:val="28"/>
          <w:szCs w:val="28"/>
        </w:rPr>
        <w:lastRenderedPageBreak/>
        <w:drawing>
          <wp:inline distT="0" distB="0" distL="0" distR="0">
            <wp:extent cx="2091690" cy="1576070"/>
            <wp:effectExtent l="0" t="0" r="0" b="0"/>
            <wp:docPr id="175" name="Рисунок 193" descr="https://upload.wikimedia.org/wikipedia/commons/thumb/4/49/Siemens_3TD44_%28151649%29.jpg/220px-Siemens_3TD44_%28151649%29.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4/49/Siemens_3TD44_%28151649%29.jpg/220px-Siemens_3TD44_%28151649%29.jpg">
                      <a:hlinkClick r:id="rId194"/>
                    </pic:cNvPr>
                    <pic:cNvPicPr>
                      <a:picLocks noChangeAspect="1" noChangeArrowheads="1"/>
                    </pic:cNvPicPr>
                  </pic:nvPicPr>
                  <pic:blipFill>
                    <a:blip r:embed="rId19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1690" cy="1576070"/>
                    </a:xfrm>
                    <a:prstGeom prst="rect">
                      <a:avLst/>
                    </a:prstGeom>
                    <a:noFill/>
                    <a:ln>
                      <a:noFill/>
                    </a:ln>
                  </pic:spPr>
                </pic:pic>
              </a:graphicData>
            </a:graphic>
          </wp:inline>
        </w:drawing>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Kontaktor ish prinsipini tushuntiring?</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Magnit puskatel ish prinsipini tushuntiring?</w:t>
      </w:r>
    </w:p>
    <w:p w:rsidR="008B061D" w:rsidRPr="008B061D" w:rsidRDefault="008B061D" w:rsidP="00C96CA4">
      <w:pPr>
        <w:numPr>
          <w:ilvl w:val="0"/>
          <w:numId w:val="3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uzgich ish prinsipini tushuntiring?</w:t>
      </w: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p>
    <w:p w:rsidR="008B061D" w:rsidRPr="008B061D" w:rsidRDefault="008B061D" w:rsidP="008B061D">
      <w:pPr>
        <w:autoSpaceDE w:val="0"/>
        <w:autoSpaceDN w:val="0"/>
        <w:adjustRightInd w:val="0"/>
        <w:spacing w:after="0"/>
        <w:rPr>
          <w:rFonts w:ascii="Times New Roman" w:hAnsi="Times New Roman" w:cs="Times New Roman"/>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lastRenderedPageBreak/>
        <w:t>Ma’ruza №19</w:t>
      </w:r>
    </w:p>
    <w:p w:rsidR="008B061D" w:rsidRPr="008B061D" w:rsidRDefault="008B061D" w:rsidP="008B061D">
      <w:pPr>
        <w:autoSpaceDE w:val="0"/>
        <w:autoSpaceDN w:val="0"/>
        <w:adjustRightInd w:val="0"/>
        <w:spacing w:after="0"/>
        <w:jc w:val="center"/>
        <w:rPr>
          <w:rFonts w:ascii="Times New Roman" w:hAnsi="Times New Roman" w:cs="Times New Roman"/>
          <w:b/>
          <w:sz w:val="28"/>
          <w:szCs w:val="28"/>
          <w:lang w:val="en-US"/>
        </w:rPr>
      </w:pPr>
      <w:r w:rsidRPr="008B061D">
        <w:rPr>
          <w:rFonts w:ascii="Times New Roman" w:hAnsi="Times New Roman" w:cs="Times New Roman"/>
          <w:b/>
          <w:bCs/>
          <w:sz w:val="28"/>
          <w:szCs w:val="28"/>
          <w:lang w:val="en-US"/>
        </w:rPr>
        <w:t xml:space="preserve">19-Mavzu. </w:t>
      </w:r>
      <w:r w:rsidRPr="008B061D">
        <w:rPr>
          <w:rFonts w:ascii="Times New Roman" w:eastAsia="TimesNewRomanPSMT" w:hAnsi="Times New Roman" w:cs="Times New Roman"/>
          <w:b/>
          <w:sz w:val="28"/>
          <w:szCs w:val="28"/>
          <w:lang w:val="en-US"/>
        </w:rPr>
        <w:t xml:space="preserve">Mantiqiy </w:t>
      </w:r>
      <w:r w:rsidRPr="008B061D">
        <w:rPr>
          <w:rFonts w:ascii="Times New Roman" w:hAnsi="Times New Roman" w:cs="Times New Roman"/>
          <w:b/>
          <w:sz w:val="28"/>
          <w:szCs w:val="28"/>
          <w:lang w:val="en-US"/>
        </w:rPr>
        <w:t>elementlar, asosiy mantiqiy operatsiyalar,</w:t>
      </w:r>
    </w:p>
    <w:p w:rsidR="008B061D" w:rsidRPr="008B061D" w:rsidRDefault="008B061D" w:rsidP="008B061D">
      <w:pPr>
        <w:autoSpaceDE w:val="0"/>
        <w:autoSpaceDN w:val="0"/>
        <w:adjustRightInd w:val="0"/>
        <w:spacing w:after="0"/>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qo’llanilishi. Xotira elementlari, schetchiklar.</w:t>
      </w:r>
    </w:p>
    <w:p w:rsidR="008B061D" w:rsidRPr="008B061D" w:rsidRDefault="008B061D" w:rsidP="008B061D">
      <w:pPr>
        <w:autoSpaceDE w:val="0"/>
        <w:autoSpaceDN w:val="0"/>
        <w:adjustRightInd w:val="0"/>
        <w:spacing w:after="0"/>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 xml:space="preserve">                                                        Reja:</w:t>
      </w:r>
    </w:p>
    <w:p w:rsidR="008B061D" w:rsidRPr="008B061D" w:rsidRDefault="008B061D" w:rsidP="00C96CA4">
      <w:pPr>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NewRomanPSMT" w:hAnsi="Times New Roman" w:cs="Times New Roman"/>
          <w:sz w:val="28"/>
          <w:szCs w:val="28"/>
          <w:lang w:val="en-US"/>
        </w:rPr>
        <w:t xml:space="preserve">Mantiqiy </w:t>
      </w:r>
      <w:r w:rsidRPr="008B061D">
        <w:rPr>
          <w:rFonts w:ascii="Times New Roman" w:eastAsia="Times New Roman" w:hAnsi="Times New Roman" w:cs="Times New Roman"/>
          <w:sz w:val="28"/>
          <w:szCs w:val="28"/>
          <w:lang w:val="en-US"/>
        </w:rPr>
        <w:t>elementlar, asosiy mantiqiy operatsiyalar,qo’llanilishi.</w:t>
      </w:r>
    </w:p>
    <w:p w:rsidR="008B061D" w:rsidRPr="008B061D" w:rsidRDefault="008B061D" w:rsidP="00C96CA4">
      <w:pPr>
        <w:numPr>
          <w:ilvl w:val="0"/>
          <w:numId w:val="37"/>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Xotira elementlari, schetchiklar.</w:t>
      </w:r>
    </w:p>
    <w:p w:rsidR="008B061D" w:rsidRPr="008B061D" w:rsidRDefault="008B061D" w:rsidP="008B061D">
      <w:pPr>
        <w:autoSpaceDE w:val="0"/>
        <w:autoSpaceDN w:val="0"/>
        <w:adjustRightInd w:val="0"/>
        <w:spacing w:after="0" w:line="240" w:lineRule="auto"/>
        <w:ind w:left="720"/>
        <w:contextualSpacing/>
        <w:jc w:val="both"/>
        <w:rPr>
          <w:rFonts w:ascii="Times New Roman" w:eastAsia="Times New Roman" w:hAnsi="Times New Roman" w:cs="Times New Roman"/>
          <w:b/>
          <w:sz w:val="28"/>
          <w:szCs w:val="28"/>
          <w:lang w:val="en-US"/>
        </w:rPr>
      </w:pP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6" w:name="_Toc452019325"/>
      <w:r w:rsidRPr="008B061D">
        <w:rPr>
          <w:rFonts w:ascii="Times New Roman" w:eastAsia="Times New Roman" w:hAnsi="Times New Roman" w:cs="Times New Roman"/>
          <w:b/>
          <w:bCs/>
          <w:iCs/>
          <w:sz w:val="28"/>
          <w:szCs w:val="28"/>
          <w:lang w:val="uz-Cyrl-UZ"/>
        </w:rPr>
        <w:t>Asosiy mantiqiy amallar</w:t>
      </w:r>
      <w:bookmarkEnd w:id="6"/>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uz-Cyrl-UZ" w:eastAsia="en-US"/>
        </w:rPr>
        <w:t xml:space="preserve">Turli avtomatik sxemalarda bajaradigan operatsiyalar mantiqiy harakterga ega. Bundan ma’lumki, u yoki bu operatsiyani bajarilishi belgilangan vaqt mobaynida ma’lum shartlarni mavjudligini yoki mavjud emasligini talab qiladi. Mantiqiy operatsiyalarni bajara oladigan oddiy element sifatida elektromagnitli releni misol qilib olish mumkin Ammo, o‘ta tez bajariladigan, hamda ko‘p sonli mantiqiy operatsiyalarni bajarishni talab qiladigan murakkab sistemalarda rele-kontaktorli qurilmalar qiyinlashadi, ya’ni ular qo‘pol, puhtaligi etarli emas va etarli tezlikni ta’minlay olmaydi. Bunday hollarda esa turli kontaktsiz element va qurollardan foydalaniladi. Kontaktsiz mantiqiy qurilmalarda kirish va chiqish miqdorlari (tok yoki kuchlanish) diskret, ya’ni sakrashsimon o‘zgaradi. </w:t>
      </w:r>
      <w:r w:rsidRPr="008B061D">
        <w:rPr>
          <w:rFonts w:ascii="Times New Roman" w:eastAsia="Times New Roman" w:hAnsi="Times New Roman" w:cs="Times New Roman"/>
          <w:noProof/>
          <w:sz w:val="28"/>
          <w:szCs w:val="28"/>
          <w:lang w:val="en-US" w:eastAsia="en-US"/>
        </w:rPr>
        <w:t xml:space="preserve">Quyida mantiqiy elementlar bajaradigan asosiy operatsiyalarni mohiyati bilan tanishib chiqamiz.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t>Inkor (inversiya)-«yo‘q» operatsiyasi. Mantiqiy algebraning bu operatsiyasi haqiqiy, bor informatsiyani inkor qilinsa «yo‘q» operatsiyasiga va noto‘gri operatsiyalar inkor qilinsa, «ha» informatsiyasiga aylanishini ko‘rsatadi. Bunda aytilgan fikr nohaqiqiy, ya’ni H bo‘lsa, bu argumentni inkor qiluvchi funksiyasi U haqiqiy bo‘ladi va quyidagicha yoziladi.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r w:rsidRPr="008B061D">
        <w:rPr>
          <w:rFonts w:ascii="Times New Roman" w:eastAsia="Times New Roman" w:hAnsi="Times New Roman" w:cs="Times New Roman"/>
          <w:noProof/>
          <w:position w:val="-6"/>
          <w:sz w:val="28"/>
          <w:szCs w:val="28"/>
          <w:lang w:val="en-US" w:eastAsia="en-US"/>
        </w:rPr>
        <w:object w:dxaOrig="720" w:dyaOrig="560">
          <v:shape id="_x0000_i1083" type="#_x0000_t75" style="width:53.4pt;height:26.05pt" o:ole="" fillcolor="window">
            <v:imagedata r:id="rId196" o:title=""/>
          </v:shape>
          <o:OLEObject Type="Embed" ProgID="Equation.3" ShapeID="_x0000_i1083" DrawAspect="Content" ObjectID="_1574439316" r:id="rId197"/>
        </w:object>
      </w:r>
      <w:r w:rsidRPr="008B061D">
        <w:rPr>
          <w:rFonts w:ascii="Times New Roman" w:eastAsia="Times New Roman" w:hAnsi="Times New Roman" w:cs="Times New Roman"/>
          <w:noProof/>
          <w:sz w:val="28"/>
          <w:szCs w:val="28"/>
          <w:lang w:val="en-US" w:eastAsia="en-US"/>
        </w:rPr>
        <w:t xml:space="preserve">. </w:t>
      </w:r>
      <w:r w:rsidRPr="008B061D">
        <w:rPr>
          <w:rFonts w:ascii="Times New Roman" w:eastAsia="Times New Roman" w:hAnsi="Times New Roman" w:cs="Times New Roman"/>
          <w:noProof/>
          <w:sz w:val="28"/>
          <w:szCs w:val="28"/>
          <w:lang w:val="en-US" w:eastAsia="en-US"/>
        </w:rPr>
        <w:tab/>
      </w:r>
    </w:p>
    <w:p w:rsidR="008B061D" w:rsidRPr="008B061D" w:rsidRDefault="008B061D" w:rsidP="008B061D">
      <w:pPr>
        <w:spacing w:after="0" w:line="24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Ko‘paytirish (konyuksiya)-«va» operatsiyasi. Ikki fikr yoki informatsiyani har biri haqiqiy bo‘lsa, ularni ko‘paytmasi haqiqiy bo‘ladi va quyidagicha yoziladi.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eastAsia="en-US"/>
        </w:rPr>
        <w:sym w:font="Symbol" w:char="F0D7"/>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=U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 xml:space="preserve">U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lastRenderedPageBreak/>
        <w:tab/>
        <w:t>Qo‘shish (dieyunsiya)-«yoki» operatsiyasi. Agar qo‘sxiluvchi argumentlarning kamida bittasi haqiqiy qiymatga ega bo‘lsa, fikrlar «yoki» informatsiyalar yig‘indisi.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2</w:t>
      </w:r>
      <w:r w:rsidRPr="008B061D">
        <w:rPr>
          <w:rFonts w:ascii="Times New Roman" w:eastAsia="Times New Roman" w:hAnsi="Times New Roman" w:cs="Times New Roman"/>
          <w:noProof/>
          <w:sz w:val="28"/>
          <w:szCs w:val="28"/>
          <w:lang w:val="en-US" w:eastAsia="en-US"/>
        </w:rPr>
        <w:t>+H</w:t>
      </w:r>
      <w:r w:rsidRPr="008B061D">
        <w:rPr>
          <w:rFonts w:ascii="Times New Roman" w:eastAsia="Times New Roman" w:hAnsi="Times New Roman" w:cs="Times New Roman"/>
          <w:noProof/>
          <w:sz w:val="28"/>
          <w:szCs w:val="28"/>
          <w:vertAlign w:val="subscript"/>
          <w:lang w:val="en-US" w:eastAsia="en-US"/>
        </w:rPr>
        <w:t>3</w:t>
      </w:r>
      <w:r w:rsidRPr="008B061D">
        <w:rPr>
          <w:rFonts w:ascii="Times New Roman" w:eastAsia="Times New Roman" w:hAnsi="Times New Roman" w:cs="Times New Roman"/>
          <w:noProof/>
          <w:sz w:val="28"/>
          <w:szCs w:val="28"/>
          <w:lang w:val="en-US" w:eastAsia="en-US"/>
        </w:rPr>
        <w:t xml:space="preserve">=U </w:t>
      </w:r>
    </w:p>
    <w:p w:rsidR="008B061D" w:rsidRPr="008B061D" w:rsidRDefault="008B061D" w:rsidP="008B061D">
      <w:pPr>
        <w:spacing w:after="0" w:line="36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en-US" w:eastAsia="en-US"/>
        </w:rPr>
        <w:t xml:space="preserve">Inkor, qo‘shish va ko‘paytirish operatsiyalarining kombinatsiyasi asosida bir necha murakkab operatsiyalarni bajarish mumkin. Masalan, «xotira», «yoki», «yo‘q», «va, yo‘q», «man etish» va boshqalar. </w:t>
      </w:r>
    </w:p>
    <w:p w:rsidR="008B061D" w:rsidRPr="008B061D" w:rsidRDefault="008B061D" w:rsidP="008B061D">
      <w:pPr>
        <w:spacing w:after="0" w:line="24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Barcha mantiqiy elementlar tugri burchak ko‘rinishida chiziqlar bilan ifodalanadi. Ularga kirish va chiqish signallar keltiriladi. To‘gri burchakda mantiqiy operatsiyalar belgilari keltiriladi. </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uz-Cyrl-UZ" w:eastAsia="en-US"/>
        </w:rPr>
      </w:pP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b/>
          <w:i/>
          <w:noProof/>
          <w:sz w:val="28"/>
          <w:szCs w:val="28"/>
        </w:rPr>
        <w:drawing>
          <wp:inline distT="0" distB="0" distL="0" distR="0">
            <wp:extent cx="2771775" cy="600075"/>
            <wp:effectExtent l="19050" t="0" r="9525" b="0"/>
            <wp:docPr id="176"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198" cstate="print"/>
                    <a:srcRect l="34380" t="52815" r="21283" b="28889"/>
                    <a:stretch>
                      <a:fillRect/>
                    </a:stretch>
                  </pic:blipFill>
                  <pic:spPr bwMode="auto">
                    <a:xfrm>
                      <a:off x="0" y="0"/>
                      <a:ext cx="2771775" cy="60007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uz-Cyrl-UZ" w:eastAsia="en-US"/>
        </w:rPr>
      </w:pPr>
      <w:r w:rsidRPr="008B061D">
        <w:rPr>
          <w:rFonts w:ascii="Times New Roman" w:eastAsia="Times New Roman" w:hAnsi="Times New Roman" w:cs="Times New Roman"/>
          <w:sz w:val="28"/>
          <w:szCs w:val="28"/>
          <w:lang w:val="uz-Cyrl-UZ" w:eastAsia="en-US"/>
        </w:rPr>
        <w:t xml:space="preserve">1- </w:t>
      </w:r>
      <w:r w:rsidRPr="008B061D">
        <w:rPr>
          <w:rFonts w:ascii="Times New Roman" w:eastAsia="Times New Roman" w:hAnsi="Times New Roman" w:cs="Times New Roman"/>
          <w:sz w:val="28"/>
          <w:szCs w:val="28"/>
          <w:lang w:val="en-US" w:eastAsia="en-US"/>
        </w:rPr>
        <w:t>rasm</w:t>
      </w:r>
      <w:r w:rsidRPr="008B061D">
        <w:rPr>
          <w:rFonts w:ascii="Times New Roman" w:eastAsia="Times New Roman" w:hAnsi="Times New Roman" w:cs="Times New Roman"/>
          <w:sz w:val="28"/>
          <w:szCs w:val="28"/>
          <w:lang w:val="uz-Cyrl-UZ" w:eastAsia="en-US"/>
        </w:rPr>
        <w:t xml:space="preserve">. Mantiqiy elementlar </w:t>
      </w:r>
    </w:p>
    <w:p w:rsidR="008B061D" w:rsidRPr="008B061D" w:rsidRDefault="008B061D" w:rsidP="008B061D">
      <w:pPr>
        <w:spacing w:after="0" w:line="360" w:lineRule="auto"/>
        <w:ind w:firstLine="708"/>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Standart elementdan tuzilgan mantiqiy boshqarish sxemalar.</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Standart elementlar «yoki», «yo‘q», «va»dan foydalanilgan holda har qanday murakkab mantiqiy funksiyalarning sxemalarini tuzish mumkin. </w:t>
      </w:r>
      <w:r w:rsidRPr="008B061D">
        <w:rPr>
          <w:rFonts w:ascii="Times New Roman" w:eastAsia="Times New Roman" w:hAnsi="Times New Roman" w:cs="Times New Roman"/>
          <w:noProof/>
          <w:sz w:val="28"/>
          <w:szCs w:val="28"/>
          <w:lang w:val="uz-Cyrl-UZ" w:eastAsia="en-US"/>
        </w:rPr>
        <w:tab/>
      </w:r>
    </w:p>
    <w:p w:rsidR="008B061D" w:rsidRPr="008B061D" w:rsidRDefault="008B061D" w:rsidP="008B061D">
      <w:pPr>
        <w:spacing w:after="0" w:line="360" w:lineRule="auto"/>
        <w:ind w:firstLine="72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Misol; boshqaruv sistemasining mantiqiy funksiyasi U=H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berilgan bo‘lsa, uni mantiqiy operator sxemasi quyidagicha tuziladi.</w:t>
      </w:r>
    </w:p>
    <w:p w:rsidR="008B061D" w:rsidRPr="008B061D" w:rsidRDefault="008B061D" w:rsidP="008B061D">
      <w:pPr>
        <w:spacing w:after="0" w:line="360" w:lineRule="auto"/>
        <w:ind w:firstLine="720"/>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 Funksiyadagi qo‘sxiluvchi argumentlar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boshqaruv sxemasida «yoki» elementini bo‘lishini, yig‘indini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 xml:space="preserve"> ni argument 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ga ko‘paytmasi esa sxemada «va» elementini bo‘lishini talab qiladi. Shunga muofiq tuzilgan mantiqiy sxema 1-rasmda ko‘rsatilgan. Unda boshqaruvchi signal U-1 bo‘lishi uchun H</w:t>
      </w:r>
      <w:r w:rsidRPr="008B061D">
        <w:rPr>
          <w:rFonts w:ascii="Times New Roman" w:eastAsia="Times New Roman" w:hAnsi="Times New Roman" w:cs="Times New Roman"/>
          <w:noProof/>
          <w:sz w:val="28"/>
          <w:szCs w:val="28"/>
          <w:vertAlign w:val="subscript"/>
          <w:lang w:val="uz-Cyrl-UZ" w:eastAsia="en-US"/>
        </w:rPr>
        <w:t>2</w:t>
      </w:r>
      <w:r w:rsidRPr="008B061D">
        <w:rPr>
          <w:rFonts w:ascii="Times New Roman" w:eastAsia="Times New Roman" w:hAnsi="Times New Roman" w:cs="Times New Roman"/>
          <w:noProof/>
          <w:sz w:val="28"/>
          <w:szCs w:val="28"/>
          <w:lang w:val="uz-Cyrl-UZ" w:eastAsia="en-US"/>
        </w:rPr>
        <w:t>=1 yoki H</w:t>
      </w:r>
      <w:r w:rsidRPr="008B061D">
        <w:rPr>
          <w:rFonts w:ascii="Times New Roman" w:eastAsia="Times New Roman" w:hAnsi="Times New Roman" w:cs="Times New Roman"/>
          <w:noProof/>
          <w:sz w:val="28"/>
          <w:szCs w:val="28"/>
          <w:vertAlign w:val="subscript"/>
          <w:lang w:val="uz-Cyrl-UZ" w:eastAsia="en-US"/>
        </w:rPr>
        <w:t>3</w:t>
      </w:r>
      <w:r w:rsidRPr="008B061D">
        <w:rPr>
          <w:rFonts w:ascii="Times New Roman" w:eastAsia="Times New Roman" w:hAnsi="Times New Roman" w:cs="Times New Roman"/>
          <w:noProof/>
          <w:sz w:val="28"/>
          <w:szCs w:val="28"/>
          <w:lang w:val="uz-Cyrl-UZ" w:eastAsia="en-US"/>
        </w:rPr>
        <w:t>=1 va H</w:t>
      </w:r>
      <w:r w:rsidRPr="008B061D">
        <w:rPr>
          <w:rFonts w:ascii="Times New Roman" w:eastAsia="Times New Roman" w:hAnsi="Times New Roman" w:cs="Times New Roman"/>
          <w:noProof/>
          <w:sz w:val="28"/>
          <w:szCs w:val="28"/>
          <w:vertAlign w:val="subscript"/>
          <w:lang w:val="uz-Cyrl-UZ" w:eastAsia="en-US"/>
        </w:rPr>
        <w:t>1</w:t>
      </w:r>
      <w:r w:rsidRPr="008B061D">
        <w:rPr>
          <w:rFonts w:ascii="Times New Roman" w:eastAsia="Times New Roman" w:hAnsi="Times New Roman" w:cs="Times New Roman"/>
          <w:noProof/>
          <w:sz w:val="28"/>
          <w:szCs w:val="28"/>
          <w:lang w:val="uz-Cyrl-UZ" w:eastAsia="en-US"/>
        </w:rPr>
        <w:t xml:space="preserve">=1 bo‘lishi ko‘zda tutilgan. </w:t>
      </w:r>
    </w:p>
    <w:p w:rsidR="008B061D" w:rsidRPr="008B061D" w:rsidRDefault="008B061D" w:rsidP="008B061D">
      <w:pPr>
        <w:spacing w:after="0" w:line="360" w:lineRule="auto"/>
        <w:ind w:firstLine="72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ab/>
        <w:t xml:space="preserve">Xar bir element ishini tablitsa 1 tushintiradi. Tablitsadakirish signalining xar kanday mumkin kombiratsiyalarda chiqish signali morsligi ko‘rsatilgan. Bunday tablitsa “haqiqiylik” tablitsasi yoki o‘zgartirishlar tablitsasi deyiladi. </w:t>
      </w:r>
    </w:p>
    <w:p w:rsidR="008B061D" w:rsidRPr="008B061D" w:rsidRDefault="008B061D" w:rsidP="008B061D">
      <w:pPr>
        <w:spacing w:after="0" w:line="240" w:lineRule="auto"/>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r>
      <w:r w:rsidRPr="008B061D">
        <w:rPr>
          <w:rFonts w:ascii="Times New Roman" w:eastAsia="Times New Roman" w:hAnsi="Times New Roman" w:cs="Times New Roman"/>
          <w:noProof/>
          <w:sz w:val="28"/>
          <w:szCs w:val="28"/>
          <w:lang w:val="uz-Cyrl-UZ" w:eastAsia="en-US"/>
        </w:rPr>
        <w:tab/>
        <w:t>Tablitsa 1</w:t>
      </w:r>
    </w:p>
    <w:p w:rsidR="008B061D" w:rsidRPr="008B061D" w:rsidRDefault="008B061D" w:rsidP="008B061D">
      <w:pPr>
        <w:spacing w:after="0" w:line="240" w:lineRule="auto"/>
        <w:ind w:firstLine="1980"/>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b/>
          <w:i/>
          <w:noProof/>
          <w:sz w:val="28"/>
          <w:szCs w:val="28"/>
        </w:rPr>
        <w:drawing>
          <wp:inline distT="0" distB="0" distL="0" distR="0">
            <wp:extent cx="2924175" cy="866775"/>
            <wp:effectExtent l="19050" t="0" r="9525" b="0"/>
            <wp:docPr id="178"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99" cstate="print"/>
                    <a:srcRect l="33299" t="62993" r="19971" b="12341"/>
                    <a:stretch>
                      <a:fillRect/>
                    </a:stretch>
                  </pic:blipFill>
                  <pic:spPr bwMode="auto">
                    <a:xfrm>
                      <a:off x="0" y="0"/>
                      <a:ext cx="2924175" cy="866775"/>
                    </a:xfrm>
                    <a:prstGeom prst="rect">
                      <a:avLst/>
                    </a:prstGeom>
                    <a:noFill/>
                    <a:ln w="9525">
                      <a:noFill/>
                      <a:miter lim="800000"/>
                      <a:headEnd/>
                      <a:tailEnd/>
                    </a:ln>
                  </pic:spPr>
                </pic:pic>
              </a:graphicData>
            </a:graphic>
          </wp:inline>
        </w:drawing>
      </w:r>
    </w:p>
    <w:p w:rsidR="008B061D" w:rsidRPr="008B061D" w:rsidRDefault="008B061D" w:rsidP="008B061D">
      <w:pPr>
        <w:spacing w:after="0" w:line="240" w:lineRule="auto"/>
        <w:jc w:val="center"/>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sz w:val="28"/>
          <w:szCs w:val="28"/>
          <w:lang w:val="uz-Cyrl-UZ" w:eastAsia="en-US"/>
        </w:rPr>
        <w:lastRenderedPageBreak/>
        <w:t>2</w:t>
      </w:r>
      <w:r w:rsidRPr="008B061D">
        <w:rPr>
          <w:rFonts w:ascii="Times New Roman" w:eastAsia="Times New Roman" w:hAnsi="Times New Roman" w:cs="Times New Roman"/>
          <w:noProof/>
          <w:sz w:val="28"/>
          <w:szCs w:val="28"/>
          <w:lang w:val="uz-Cyrl-UZ" w:eastAsia="en-US"/>
        </w:rPr>
        <w:t xml:space="preserve">-rasm. </w:t>
      </w:r>
      <w:r w:rsidRPr="008B061D">
        <w:rPr>
          <w:rFonts w:ascii="Times New Roman" w:eastAsia="Times New Roman" w:hAnsi="Times New Roman" w:cs="Times New Roman"/>
          <w:b/>
          <w:noProof/>
          <w:sz w:val="28"/>
          <w:szCs w:val="28"/>
          <w:lang w:val="uz-Cyrl-UZ" w:eastAsia="en-US"/>
        </w:rPr>
        <w:t>«yoki-va» mantiqiy funksiyasi sxemalari. a) mantiqiy elementlari; b) rele kontaktli elementlar.</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uz-Cyrl-UZ" w:eastAsia="en-US"/>
        </w:rPr>
      </w:pPr>
      <w:r w:rsidRPr="008B061D">
        <w:rPr>
          <w:rFonts w:ascii="Times New Roman" w:eastAsia="Times New Roman" w:hAnsi="Times New Roman" w:cs="Times New Roman"/>
          <w:noProof/>
          <w:sz w:val="28"/>
          <w:szCs w:val="28"/>
          <w:lang w:val="uz-Cyrl-UZ" w:eastAsia="en-US"/>
        </w:rPr>
        <w:tab/>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noProof/>
          <w:sz w:val="28"/>
          <w:szCs w:val="28"/>
          <w:lang w:val="uz-Cyrl-UZ" w:eastAsia="en-US"/>
        </w:rPr>
        <w:t xml:space="preserve">Ma’lumki, ishlab chiqarishning barcha sohalarida suyuqlik va socxiluvchi moddalar sathi balandligini saqlash jarayonlarini avtomatik boshqarish sistemalari juda keng qo‘llaniladi. Masalan: suv bosimi minorasida, bug‘ qozonlarida, pahta bunkerlari va boshqalarda. Shunday ob’ektlarning biri (42-rasm) suyuqlik sathini balandligi berilgan yuqori va pastki chegaralar orasida boshqariladi; yuqori chegarani datchik YUS, pastki chegarani esa datchik PS nazorat qiladi. </w:t>
      </w:r>
      <w:r w:rsidRPr="008B061D">
        <w:rPr>
          <w:rFonts w:ascii="Times New Roman" w:eastAsia="Times New Roman" w:hAnsi="Times New Roman" w:cs="Times New Roman"/>
          <w:noProof/>
          <w:sz w:val="28"/>
          <w:szCs w:val="28"/>
          <w:lang w:eastAsia="en-US"/>
        </w:rPr>
        <w:t>Jarayonni quyidagi shart-sharoitda boshqarish talab qilinadi.</w:t>
      </w:r>
    </w:p>
    <w:p w:rsidR="008B061D" w:rsidRPr="008B061D" w:rsidRDefault="008B061D" w:rsidP="008B061D">
      <w:pPr>
        <w:spacing w:after="0" w:line="360" w:lineRule="auto"/>
        <w:ind w:firstLine="1980"/>
        <w:jc w:val="both"/>
        <w:rPr>
          <w:rFonts w:ascii="Times New Roman" w:eastAsia="Times New Roman" w:hAnsi="Times New Roman" w:cs="Times New Roman"/>
          <w:b/>
          <w:i/>
          <w:noProof/>
          <w:sz w:val="28"/>
          <w:szCs w:val="28"/>
          <w:lang w:eastAsia="en-US"/>
        </w:rPr>
      </w:pPr>
    </w:p>
    <w:p w:rsidR="008B061D" w:rsidRPr="008B061D" w:rsidRDefault="008B061D" w:rsidP="008B061D">
      <w:pPr>
        <w:spacing w:after="0" w:line="360" w:lineRule="auto"/>
        <w:ind w:firstLine="1980"/>
        <w:jc w:val="both"/>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b/>
          <w:i/>
          <w:noProof/>
          <w:sz w:val="28"/>
          <w:szCs w:val="28"/>
        </w:rPr>
        <w:drawing>
          <wp:inline distT="0" distB="0" distL="0" distR="0">
            <wp:extent cx="3181350" cy="1466850"/>
            <wp:effectExtent l="19050" t="0" r="0" b="0"/>
            <wp:docPr id="179" name="Рисунок 1306" descr="Описа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6" descr="Описание: 7"/>
                    <pic:cNvPicPr>
                      <a:picLocks noChangeAspect="1" noChangeArrowheads="1"/>
                    </pic:cNvPicPr>
                  </pic:nvPicPr>
                  <pic:blipFill>
                    <a:blip r:embed="rId200" cstate="print"/>
                    <a:srcRect/>
                    <a:stretch>
                      <a:fillRect/>
                    </a:stretch>
                  </pic:blipFill>
                  <pic:spPr bwMode="auto">
                    <a:xfrm>
                      <a:off x="0" y="0"/>
                      <a:ext cx="3181350" cy="14668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i/>
          <w:noProof/>
          <w:sz w:val="28"/>
          <w:szCs w:val="28"/>
          <w:lang w:val="en-US" w:eastAsia="en-US"/>
        </w:rPr>
      </w:pPr>
      <w:r w:rsidRPr="008B061D">
        <w:rPr>
          <w:rFonts w:ascii="Times New Roman" w:eastAsia="Times New Roman" w:hAnsi="Times New Roman" w:cs="Times New Roman"/>
          <w:sz w:val="28"/>
          <w:szCs w:val="28"/>
          <w:lang w:val="uz-Cyrl-UZ" w:eastAsia="en-US"/>
        </w:rPr>
        <w:t>3</w:t>
      </w:r>
      <w:r w:rsidRPr="008B061D">
        <w:rPr>
          <w:rFonts w:ascii="Times New Roman" w:eastAsia="Times New Roman" w:hAnsi="Times New Roman" w:cs="Times New Roman"/>
          <w:noProof/>
          <w:sz w:val="28"/>
          <w:szCs w:val="28"/>
          <w:lang w:val="en-US" w:eastAsia="en-US"/>
        </w:rPr>
        <w:t>-rasm. Suyuqlik sathini balandligini boshqarish sxemasi.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ab/>
        <w:t>Suyuqlik sathini balandligi PS datchikdan past bo‘lsa, elektromagnit ventil VEM ochiq bo‘ladi, idishga suv tushadi (1-holat). Suyuqlik sathi balandligi datchik YUS bilan tenglashganda ventil VEM yopiladi, idishga suyuqlik tushmaydi (3-holat). Endi suyuqlik tushishi yo‘q (0) bo‘lgani sababli suyuqlik sathi YUS sathidan pasayadi, bunda ventil yopiqligicha qoladi (4-holat). Idishga suyuqlik tusha boshlaydi. Boshqarish jarayoni shu tariqa davom etishi kerak. Mantiqiy funksiyaning tarkibiga muofiq boshqarish sxemasi 2 ta «yo‘q», 1 ta «yoki», hamda 1 ta «va» standart elementlardan iborat bo‘ladi.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3.Integral mikrosxema asosidagi mantiqiy qurilmalar.</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Diodlar, tranzistorlar, rezistorlar, kondensatorlardan tashkil topgan va yagona texnolo gik jarayonda tayyorlanib aniq sxema asosida bir-birlari bilan elektrik tutashtirilgan va umumiy plastmassa yoki metall korpusga joylash tirilgan qurilmaga integral mikrosxema-deb ataladi. Mikrosxemani 1 sm</w:t>
      </w:r>
      <w:r w:rsidRPr="008B061D">
        <w:rPr>
          <w:rFonts w:ascii="Times New Roman" w:eastAsia="Times New Roman" w:hAnsi="Times New Roman" w:cs="Times New Roman"/>
          <w:noProof/>
          <w:sz w:val="28"/>
          <w:szCs w:val="28"/>
          <w:vertAlign w:val="superscript"/>
          <w:lang w:val="en-US" w:eastAsia="en-US"/>
        </w:rPr>
        <w:t xml:space="preserve">2 </w:t>
      </w:r>
      <w:r w:rsidRPr="008B061D">
        <w:rPr>
          <w:rFonts w:ascii="Times New Roman" w:eastAsia="Times New Roman" w:hAnsi="Times New Roman" w:cs="Times New Roman"/>
          <w:noProof/>
          <w:sz w:val="28"/>
          <w:szCs w:val="28"/>
          <w:lang w:val="en-US" w:eastAsia="en-US"/>
        </w:rPr>
        <w:t xml:space="preserve">hajmida kamida 5 ta element joylashgan bo‘ladi. Integral mikrosxemani afzalliklariga yuqori puhtalik </w:t>
      </w:r>
      <w:r w:rsidRPr="008B061D">
        <w:rPr>
          <w:rFonts w:ascii="Times New Roman" w:eastAsia="Times New Roman" w:hAnsi="Times New Roman" w:cs="Times New Roman"/>
          <w:noProof/>
          <w:sz w:val="28"/>
          <w:szCs w:val="28"/>
          <w:lang w:val="en-US" w:eastAsia="en-US"/>
        </w:rPr>
        <w:lastRenderedPageBreak/>
        <w:t>va tezkorlik, kichkina o‘lchamlik va og‘irlik, oladigan quvvatini kamligi, bajaradigan funksiyasining murakkabligi va katta yuk ko‘tarish qobiliyati kiradi.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Diskret avtomatik sistemani tuzishda ko‘p tarqalgan tranzistor-tranzistor mantiq (TTL) seriyali mikrosxemalardan keng foydalanilmoqda (K133, K155, K511 va boshqalar). Bunday seriyadagi mikrosxemalar tarkibida «VA-YO‘Q», «VA-YOKI-YO‘Q» mantiq funksiyalarini bajaruvchi elementlar mavjud. 43-rasmda kirishda ko‘p emitterli tranzistor va chiqishdagi oddiy invertorli TTL mantiq elementi keltirilgan. </w:t>
      </w: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eastAsia="en-US"/>
        </w:rPr>
      </w:pPr>
      <w:r w:rsidRPr="008B061D">
        <w:rPr>
          <w:rFonts w:ascii="Times New Roman" w:eastAsia="Times New Roman" w:hAnsi="Times New Roman" w:cs="Times New Roman"/>
          <w:b/>
          <w:i/>
          <w:noProof/>
          <w:sz w:val="28"/>
          <w:szCs w:val="28"/>
        </w:rPr>
        <w:drawing>
          <wp:inline distT="0" distB="0" distL="0" distR="0">
            <wp:extent cx="3867150" cy="2019300"/>
            <wp:effectExtent l="19050" t="0" r="0" b="0"/>
            <wp:docPr id="180" name="Рисунок 1307" descr="Описа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7" descr="Описание: 8"/>
                    <pic:cNvPicPr>
                      <a:picLocks noChangeAspect="1" noChangeArrowheads="1"/>
                    </pic:cNvPicPr>
                  </pic:nvPicPr>
                  <pic:blipFill>
                    <a:blip r:embed="rId201" cstate="print"/>
                    <a:srcRect/>
                    <a:stretch>
                      <a:fillRect/>
                    </a:stretch>
                  </pic:blipFill>
                  <pic:spPr bwMode="auto">
                    <a:xfrm>
                      <a:off x="0" y="0"/>
                      <a:ext cx="3867150" cy="20193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sz w:val="28"/>
          <w:szCs w:val="28"/>
          <w:lang w:val="uz-Cyrl-UZ" w:eastAsia="en-US"/>
        </w:rPr>
        <w:t xml:space="preserve">4. </w:t>
      </w:r>
      <w:r w:rsidRPr="008B061D">
        <w:rPr>
          <w:rFonts w:ascii="Times New Roman" w:eastAsia="Times New Roman" w:hAnsi="Times New Roman" w:cs="Times New Roman"/>
          <w:noProof/>
          <w:sz w:val="28"/>
          <w:szCs w:val="28"/>
          <w:lang w:val="en-US" w:eastAsia="en-US"/>
        </w:rPr>
        <w:t>rasm. Integral mikrosxema asosidagi K155 seriyali mantiqiy element sxemasi.</w:t>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en-US" w:eastAsia="en-US"/>
        </w:rPr>
      </w:pPr>
      <w:r w:rsidRPr="008B061D">
        <w:rPr>
          <w:rFonts w:ascii="Times New Roman" w:eastAsia="Times New Roman" w:hAnsi="Times New Roman" w:cs="Times New Roman"/>
          <w:b/>
          <w:noProof/>
          <w:sz w:val="28"/>
          <w:szCs w:val="28"/>
          <w:lang w:val="en-US" w:eastAsia="en-US"/>
        </w:rPr>
        <w:t xml:space="preserve"> </w:t>
      </w:r>
    </w:p>
    <w:p w:rsidR="008B061D" w:rsidRPr="008B061D" w:rsidRDefault="008B061D" w:rsidP="008B061D">
      <w:pPr>
        <w:spacing w:after="0" w:line="360" w:lineRule="auto"/>
        <w:jc w:val="both"/>
        <w:rPr>
          <w:rFonts w:ascii="Times New Roman" w:eastAsia="Times New Roman" w:hAnsi="Times New Roman" w:cs="Times New Roman"/>
          <w:b/>
          <w:noProof/>
          <w:sz w:val="28"/>
          <w:szCs w:val="28"/>
          <w:lang w:val="en-US" w:eastAsia="en-US"/>
        </w:rPr>
      </w:pPr>
      <w:r w:rsidRPr="008B061D">
        <w:rPr>
          <w:rFonts w:ascii="Times New Roman" w:eastAsia="Times New Roman" w:hAnsi="Times New Roman" w:cs="Times New Roman"/>
          <w:b/>
          <w:noProof/>
          <w:sz w:val="28"/>
          <w:szCs w:val="28"/>
          <w:lang w:val="en-US" w:eastAsia="en-US"/>
        </w:rPr>
        <w:t xml:space="preserve"> </w:t>
      </w:r>
      <w:r w:rsidRPr="008B061D">
        <w:rPr>
          <w:rFonts w:ascii="Times New Roman" w:eastAsia="Times New Roman" w:hAnsi="Times New Roman" w:cs="Times New Roman"/>
          <w:b/>
          <w:noProof/>
          <w:sz w:val="28"/>
          <w:szCs w:val="28"/>
          <w:lang w:val="en-US" w:eastAsia="en-US"/>
        </w:rPr>
        <w:tab/>
        <w:t xml:space="preserve"> </w:t>
      </w:r>
      <w:r w:rsidRPr="008B061D">
        <w:rPr>
          <w:rFonts w:ascii="Times New Roman" w:eastAsia="Times New Roman" w:hAnsi="Times New Roman" w:cs="Times New Roman"/>
          <w:noProof/>
          <w:sz w:val="28"/>
          <w:szCs w:val="28"/>
          <w:lang w:val="en-US" w:eastAsia="en-US"/>
        </w:rPr>
        <w:t>Keltirilgan sxemada ko‘p emitterli tranzistor V</w:t>
      </w:r>
      <w:r w:rsidRPr="008B061D">
        <w:rPr>
          <w:rFonts w:ascii="Times New Roman" w:eastAsia="Times New Roman" w:hAnsi="Times New Roman" w:cs="Times New Roman"/>
          <w:noProof/>
          <w:sz w:val="28"/>
          <w:szCs w:val="28"/>
          <w:vertAlign w:val="subscript"/>
          <w:lang w:val="en-US" w:eastAsia="en-US"/>
        </w:rPr>
        <w:t xml:space="preserve">1 </w:t>
      </w:r>
      <w:r w:rsidRPr="008B061D">
        <w:rPr>
          <w:rFonts w:ascii="Times New Roman" w:eastAsia="Times New Roman" w:hAnsi="Times New Roman" w:cs="Times New Roman"/>
          <w:noProof/>
          <w:sz w:val="28"/>
          <w:szCs w:val="28"/>
          <w:lang w:val="en-US" w:eastAsia="en-US"/>
        </w:rPr>
        <w:t>orqali «VA» funksiyasi amalga oshiriladi. «YO‘Q» operatsiyasi esa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tranzistori asosidagi kuchaytirgich orqali hosil qilinadi. a, v, s, signallar yo‘qligida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tranzistor yopiq va uni chiqishida 2,4 V kam bo‘lmagan kuchlanish mavjud. V</w:t>
      </w:r>
      <w:r w:rsidRPr="008B061D">
        <w:rPr>
          <w:rFonts w:ascii="Times New Roman" w:eastAsia="Times New Roman" w:hAnsi="Times New Roman" w:cs="Times New Roman"/>
          <w:noProof/>
          <w:sz w:val="28"/>
          <w:szCs w:val="28"/>
          <w:vertAlign w:val="subscript"/>
          <w:lang w:val="en-US" w:eastAsia="en-US"/>
        </w:rPr>
        <w:t xml:space="preserve">1 </w:t>
      </w:r>
      <w:r w:rsidRPr="008B061D">
        <w:rPr>
          <w:rFonts w:ascii="Times New Roman" w:eastAsia="Times New Roman" w:hAnsi="Times New Roman" w:cs="Times New Roman"/>
          <w:noProof/>
          <w:sz w:val="28"/>
          <w:szCs w:val="28"/>
          <w:lang w:val="en-US" w:eastAsia="en-US"/>
        </w:rPr>
        <w:t>tranzistorga barcha signallar berilganda, V</w:t>
      </w:r>
      <w:r w:rsidRPr="008B061D">
        <w:rPr>
          <w:rFonts w:ascii="Times New Roman" w:eastAsia="Times New Roman" w:hAnsi="Times New Roman" w:cs="Times New Roman"/>
          <w:noProof/>
          <w:sz w:val="28"/>
          <w:szCs w:val="28"/>
          <w:vertAlign w:val="subscript"/>
          <w:lang w:val="en-US" w:eastAsia="en-US"/>
        </w:rPr>
        <w:t xml:space="preserve">2 </w:t>
      </w:r>
      <w:r w:rsidRPr="008B061D">
        <w:rPr>
          <w:rFonts w:ascii="Times New Roman" w:eastAsia="Times New Roman" w:hAnsi="Times New Roman" w:cs="Times New Roman"/>
          <w:noProof/>
          <w:sz w:val="28"/>
          <w:szCs w:val="28"/>
          <w:lang w:val="en-US" w:eastAsia="en-US"/>
        </w:rPr>
        <w:t>ocxiladi va chiqishga ulangan yuklamani shuntlab qo‘yadi. Shunday tarzda «VA-YO‘Q» operatsiyasi amalga oshiriladi.</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Ta’kidlab o‘tish joizki, pnevmatik va gidravlik mantiq elementlar ham mavjud bo‘lib ular elektrik mantiq elementlarga qaraganda arzon, puhta va ularni tayyorlash oson. Ammo ulardan avtomatik qurilmalarda foydalanish murakkabroq.</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7" w:name="_Toc452019328"/>
      <w:r w:rsidRPr="008B061D">
        <w:rPr>
          <w:rFonts w:ascii="Times New Roman" w:eastAsia="Times New Roman" w:hAnsi="Times New Roman" w:cs="Times New Roman"/>
          <w:b/>
          <w:bCs/>
          <w:iCs/>
          <w:sz w:val="28"/>
          <w:szCs w:val="28"/>
          <w:lang w:val="uz-Cyrl-UZ"/>
        </w:rPr>
        <w:t>Raqamli qurilmalar elementlari.</w:t>
      </w:r>
      <w:bookmarkEnd w:id="7"/>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uz-Cyrl-UZ" w:eastAsia="en-US"/>
        </w:rPr>
      </w:pPr>
      <w:r w:rsidRPr="008B061D">
        <w:rPr>
          <w:rFonts w:ascii="Times New Roman" w:eastAsia="Times New Roman" w:hAnsi="Times New Roman" w:cs="Times New Roman"/>
          <w:noProof/>
          <w:sz w:val="28"/>
          <w:szCs w:val="28"/>
          <w:lang w:val="uz-Cyrl-UZ" w:eastAsia="en-US"/>
        </w:rPr>
        <w:t xml:space="preserve">Raqamli qurilmalarda matematik miqdorlar qurilma elementlari holatini ma’ldum kombinatsiyalashgan raqamlar ko‘rinishida ifodalaydi. Raqamli qurilmalar murakkabroq bo‘lib analogli quril malarga nisbatan kam hatoga yo‘l </w:t>
      </w:r>
      <w:r w:rsidRPr="008B061D">
        <w:rPr>
          <w:rFonts w:ascii="Times New Roman" w:eastAsia="Times New Roman" w:hAnsi="Times New Roman" w:cs="Times New Roman"/>
          <w:noProof/>
          <w:sz w:val="28"/>
          <w:szCs w:val="28"/>
          <w:lang w:val="uz-Cyrl-UZ" w:eastAsia="en-US"/>
        </w:rPr>
        <w:lastRenderedPageBreak/>
        <w:t>qo‘yadi. Analogli mehanizmga logarifmik lineykani misol qilib olish mumkin, raqamli qurilmaga esa arifmometrni misol qilish mumkin.</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uz-Cyrl-UZ" w:eastAsia="en-US"/>
        </w:rPr>
        <w:t xml:space="preserve">Avtomatikada asosan analogli hisoblash qurilmalardan foydalaniladi. </w:t>
      </w:r>
      <w:r w:rsidRPr="008B061D">
        <w:rPr>
          <w:rFonts w:ascii="Times New Roman" w:eastAsia="Times New Roman" w:hAnsi="Times New Roman" w:cs="Times New Roman"/>
          <w:noProof/>
          <w:sz w:val="28"/>
          <w:szCs w:val="28"/>
          <w:lang w:val="en-US" w:eastAsia="en-US"/>
        </w:rPr>
        <w:t>Bunday hollarda hisoblash qurilmasi HK topshirish elementi vazifasini bajaradi va u taqqoslash organi TO ga ulanadi (</w:t>
      </w: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 xml:space="preserve">rasm, a). </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Bunday sxema bo‘yicha turli dasturli boshqarish sxemalari ish laydi va bunda hisoblash qurilmasi HK dastur asosida boshqarish ob’ekti BO da paramert U ni boshqarish signalini ishlab chiqaradi.</w:t>
      </w:r>
    </w:p>
    <w:p w:rsidR="008B061D" w:rsidRPr="008B061D" w:rsidRDefault="008B061D" w:rsidP="008B061D">
      <w:pPr>
        <w:spacing w:after="0" w:line="360" w:lineRule="auto"/>
        <w:ind w:firstLine="708"/>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Boshqa hollarda hisoblash qurilmasi taqqoslash organi vazifasini bajaradi (</w:t>
      </w: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-rasm b). Bu yerda u H</w:t>
      </w:r>
      <w:r w:rsidRPr="008B061D">
        <w:rPr>
          <w:rFonts w:ascii="Times New Roman" w:eastAsia="Times New Roman" w:hAnsi="Times New Roman" w:cs="Times New Roman"/>
          <w:noProof/>
          <w:sz w:val="28"/>
          <w:szCs w:val="28"/>
          <w:vertAlign w:val="subscript"/>
          <w:lang w:val="en-US" w:eastAsia="en-US"/>
        </w:rPr>
        <w:t>1</w:t>
      </w:r>
      <w:r w:rsidRPr="008B061D">
        <w:rPr>
          <w:rFonts w:ascii="Times New Roman" w:eastAsia="Times New Roman" w:hAnsi="Times New Roman" w:cs="Times New Roman"/>
          <w:noProof/>
          <w:sz w:val="28"/>
          <w:szCs w:val="28"/>
          <w:lang w:val="en-US" w:eastAsia="en-US"/>
        </w:rPr>
        <w:t>-U farqini hisoblaydi, buni asosida rostlagich R boshqarish ob’ekti BO ga ta’sir qiluvchi ta’sir H ni ishlab chiqaradi.</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p>
    <w:p w:rsidR="008B061D" w:rsidRPr="008B061D" w:rsidRDefault="00386D6B" w:rsidP="008B061D">
      <w:pPr>
        <w:spacing w:after="0" w:line="360" w:lineRule="auto"/>
        <w:jc w:val="both"/>
        <w:rPr>
          <w:rFonts w:ascii="Times New Roman" w:eastAsia="Times New Roman" w:hAnsi="Times New Roman" w:cs="Times New Roman"/>
          <w:b/>
          <w:i/>
          <w:noProof/>
          <w:sz w:val="28"/>
          <w:szCs w:val="28"/>
          <w:lang w:val="en-US" w:eastAsia="en-US"/>
        </w:rPr>
      </w:pPr>
      <w:r w:rsidRPr="00386D6B">
        <w:rPr>
          <w:rFonts w:ascii="Calibri" w:eastAsia="Times New Roman" w:hAnsi="Calibri" w:cs="Times New Roman"/>
          <w:noProof/>
        </w:rPr>
        <w:pict>
          <v:group id="Группа 1308" o:spid="_x0000_s1605" style="position:absolute;left:0;text-align:left;margin-left:76.25pt;margin-top:10.5pt;width:270pt;height:77.65pt;z-index:251676672" coordorigin="2214,5891" coordsize="68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" o:allowincell="f">
            <v:group id="Group 3" o:spid="_x0000_s1606" style="position:absolute;left:2214;top:5891;width:6840;height:1000" coordorigin="1494,6151" coordsize="7200,1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v:rect id="Rectangle 4" o:spid="_x0000_s1607" style="position:absolute;left:221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sqNscA&#10;AADdAAAADwAAAGRycy9kb3ducmV2LnhtbESPzU7DQAyE70h9h5UrcUF0U/5UQrdVFYFEOUHaS29W&#10;1iQRWW8aL214e3xA4mZrxjOfl+sxdOZEg7SRHcxnGRjiKvqWawf73cv1AowkZI9dZHLwQwLr1eRi&#10;ibmPZ/6gU5lqoyEsOTpoUupza6VqKKDMYk+s2mccAiZdh9r6Ac8aHjp7k2UPNmDL2tBgT0VD1Vf5&#10;HRxg2NZ32+PjWyl7eb7fXRXvciicu5yOmycwicb0b/67fvWKfztXfv1GR7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LKjbHAAAA3QAAAA8AAAAAAAAAAAAAAAAAmAIAAGRy&#10;cy9kb3ducmV2LnhtbFBLBQYAAAAABAAEAPUAAACMAwAAAAA=&#10;" strokeweight="2.25pt"/>
              <v:rect id="Rectangle 5" o:spid="_x0000_s1608" style="position:absolute;left:545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ePrcQA&#10;AADdAAAADwAAAGRycy9kb3ducmV2LnhtbERPTU/CQBC9k/gfNmPihcC2iAYrCyGNJsJJCxdvk+7Y&#10;NnZna2eF+u9dEhJu8/I+Z7keXKuO1Evj2UA6TUARl942XBk47F8nC1ASkC22nsnAHwmsVzejJWbW&#10;n/iDjkWoVAxhydBAHUKXaS1lTQ5l6jviyH353mGIsK+07fEUw12rZ0nyqB02HBtq7Civqfwufp0B&#10;dNtqvv152hVykJeH/Th/l8/cmLvbYfMMKtAQruKL+83G+fdpCudv4gl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Hj63EAAAA3QAAAA8AAAAAAAAAAAAAAAAAmAIAAGRycy9k&#10;b3ducmV2LnhtbFBLBQYAAAAABAAEAPUAAACJAwAAAAA=&#10;" strokeweight="2.25pt"/>
              <v:rect id="Rectangle 6" o:spid="_x0000_s1609" style="position:absolute;left:707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R2sQA&#10;AADdAAAADwAAAGRycy9kb3ducmV2LnhtbERPTU/CQBC9k/AfNkPihcgWRKOFhZhGE/GkLRdvk+7Y&#10;NnRna2eF+u9dEhJu8/I+Z70dXKuO1Evj2cB8loAiLr1tuDKwL15vH0FJQLbYeiYDfySw3YxHa0yt&#10;P/EnHfNQqRjCkqKBOoQu1VrKmhzKzHfEkfv2vcMQYV9p2+MphrtWL5LkQTtsODbU2FFWU3nIf50B&#10;dLtquft5es9lLy/3xTT7kK/MmJvJ8LwCFWgIV/HF/Wbj/Lv5As7fxBP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VEdrEAAAA3QAAAA8AAAAAAAAAAAAAAAAAmAIAAGRycy9k&#10;b3ducmV2LnhtbFBLBQYAAAAABAAEAPUAAACJAwAAAAA=&#10;" strokeweight="2.25pt"/>
              <v:oval id="Oval 7" o:spid="_x0000_s1610" style="position:absolute;left:3834;top:6151;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0JC8MA&#10;AADdAAAADwAAAGRycy9kb3ducmV2LnhtbERPyWrDMBC9B/oPYgq9JfICobhRgpNS6KGXJjn4OFhT&#10;28QaGUle0q+vCoXe5vHW2R0W04uJnO8sK0g3CQji2uqOGwXXy9v6GYQPyBp7y6TgTh4O+4fVDgtt&#10;Z/6k6RwaEUPYF6igDWEopPR1Swb9xg7EkfuyzmCI0DVSO5xjuOllliRbabDj2NDiQKeW6tt5NAqO&#10;prqM2ev24z4up2qy32WeuVmpp8elfAERaAn/4j/3u47z8zSH32/iC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0JC8MAAADdAAAADwAAAAAAAAAAAAAAAACYAgAAZHJzL2Rv&#10;d25yZXYueG1sUEsFBgAAAAAEAAQA9QAAAIgDAAAAAA==&#10;" strokeweight="2.25pt"/>
              <v:line id="Line 8" o:spid="_x0000_s1611" style="position:absolute;visibility:visible" from="1494,6611" to="221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mRuMQAAADdAAAADwAAAGRycy9kb3ducmV2LnhtbERPTWvCQBC9C/0PyxS8iG6iIhJdRSyF&#10;KqitiuchO01Cs7Mhu9XEX98VCt7m8T5nvmxMKa5Uu8KygngQgSBOrS44U3A+vfenIJxH1lhaJgUt&#10;OVguXjpzTLS98Rddjz4TIYRdggpy76tESpfmZNANbEUcuG9bG/QB1pnUNd5CuCnlMIom0mDBoSHH&#10;itY5pT/HX6NgS/e3yaZ32OHYx5+XdtSL22KvVPe1Wc1AeGr8U/zv/tBh/igew+ObcIJ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ZG4xAAAAN0AAAAPAAAAAAAAAAAA&#10;AAAAAKECAABkcnMvZG93bnJldi54bWxQSwUGAAAAAAQABAD5AAAAkgMAAAAA&#10;" strokeweight="2.25pt">
                <v:stroke endarrow="block"/>
              </v:line>
              <v:line id="Line 9" o:spid="_x0000_s1612" style="position:absolute;visibility:visible" from="3114,6611" to="383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0I8UAAADdAAAADwAAAGRycy9kb3ducmV2LnhtbERPTWvCQBC9C/6HZYReRDepNpTUVYoi&#10;WMG22tLzkJ0modnZkF016a93BcHbPN7nzBatqcSJGldaVhCPIxDEmdUl5wq+v9ajZxDOI2usLJOC&#10;jhws5v3eDFNtz7yn08HnIoSwS1FB4X2dSumyggy6sa2JA/drG4M+wCaXusFzCDeVfIyiRBosOTQU&#10;WNOyoOzvcDQKtvS/St6GHzuc+vjzp5sM4658V+ph0L6+gPDU+rv45t7oMH8SP8H1m3CCn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0I8UAAADdAAAADwAAAAAAAAAA&#10;AAAAAAChAgAAZHJzL2Rvd25yZXYueG1sUEsFBgAAAAAEAAQA+QAAAJMDAAAAAA==&#10;" strokeweight="2.25pt">
                <v:stroke endarrow="block"/>
              </v:line>
              <v:line id="Line 10" o:spid="_x0000_s1613" style="position:absolute;visibility:visible" from="4734,6611" to="545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eqVMUAAADdAAAADwAAAGRycy9kb3ducmV2LnhtbERPTWvCQBC9F/wPywheRDepJZToKqWl&#10;oILVxtLzkB2T0OxsyK6a+Ou7BaG3ebzPWaw6U4sLta6yrCCeRiCIc6srLhR8Hd8nzyCcR9ZYWyYF&#10;PTlYLQcPC0y1vfInXTJfiBDCLkUFpfdNKqXLSzLoprYhDtzJtgZ9gG0hdYvXEG5q+RhFiTRYcWgo&#10;saHXkvKf7GwUbOn2lmzG+x0++fjw3c/GcV99KDUadi9zEJ46/y++u9c6zJ/FCfx9E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eqVMUAAADdAAAADwAAAAAAAAAA&#10;AAAAAAChAgAAZHJzL2Rvd25yZXYueG1sUEsFBgAAAAAEAAQA+QAAAJMDAAAAAA==&#10;" strokeweight="2.25pt">
                <v:stroke endarrow="block"/>
              </v:line>
              <v:line id="Line 11" o:spid="_x0000_s1614" style="position:absolute;visibility:visible" from="6354,6611" to="707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sPz8UAAADdAAAADwAAAGRycy9kb3ducmV2LnhtbERP22rCQBB9F/oPywh9Ed1Ei0rqKqIU&#10;2oK2XujzkB2T0OxsyG418eu7guDbHM51ZovGlOJMtSssK4gHEQji1OqCMwXHw1t/CsJ5ZI2lZVLQ&#10;koPF/Kkzw0TbC+/ovPeZCCHsElSQe18lUro0J4NuYCviwJ1sbdAHWGdS13gJ4aaUwygaS4MFh4Yc&#10;K1rllP7u/4yCT7quxx+9rw2++Pj7px314rbYKvXcbZavIDw1/iG+u991mD+KJ3D7Jpw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sPz8UAAADdAAAADwAAAAAAAAAA&#10;AAAAAAChAgAAZHJzL2Rvd25yZXYueG1sUEsFBgAAAAAEAAQA+QAAAJMDAAAAAA==&#10;" strokeweight="2.25pt">
                <v:stroke endarrow="block"/>
              </v:line>
              <v:line id="Line 12" o:spid="_x0000_s1615" style="position:absolute;visibility:visible" from="7974,6611" to="8694,6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SbvccAAADdAAAADwAAAGRycy9kb3ducmV2LnhtbESPQWvCQBCF74X+h2WEXkQ3qUUkukpp&#10;KbQFtbXF85Adk9DsbMhuNfHXOwfB2wzvzXvfLFadq9WR2lB5NpCOE1DEubcVFwZ+f95GM1AhIlus&#10;PZOBngKslvd3C8ysP/E3HXexUBLCIUMDZYxNpnXIS3IYxr4hFu3gW4dR1rbQtsWThLtaPybJVDus&#10;WBpKbOilpPxv9+8MfNL5dfox3K7xKaZf+34yTPtqY8zDoHueg4rUxZv5ev1uBX+SCq58IyPo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Ju9xwAAAN0AAAAPAAAAAAAA&#10;AAAAAAAAAKECAABkcnMvZG93bnJldi54bWxQSwUGAAAAAAQABAD5AAAAlQMAAAAA&#10;" strokeweight="2.25pt">
                <v:stroke endarrow="block"/>
              </v:line>
              <v:line id="Line 13" o:spid="_x0000_s1616" style="position:absolute;visibility:visible" from="8334,6611" to="833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MeS8IAAADdAAAADwAAAGRycy9kb3ducmV2LnhtbERPTYvCMBC9L/gfwgh7W1NdEa1GEUHo&#10;wT1YRa9DMzbFZlKbrHb//UYQvM3jfc5i1dla3Kn1lWMFw0ECgrhwuuJSwfGw/ZqC8AFZY+2YFPyR&#10;h9Wy97HAVLsH7+meh1LEEPYpKjAhNKmUvjBk0Q9cQxy5i2sthgjbUuoWHzHc1nKUJBNpseLYYLCh&#10;jaHimv9aBeOfzOhzt/O7fZKdqLqNN7fcKfXZ79ZzEIG68Ba/3JmO87+HM3h+E0+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1MeS8IAAADdAAAADwAAAAAAAAAAAAAA&#10;AAChAgAAZHJzL2Rvd25yZXYueG1sUEsFBgAAAAAEAAQA+QAAAJADAAAAAA==&#10;" strokeweight="2.25pt"/>
              <v:line id="Line 14" o:spid="_x0000_s1617" style="position:absolute;flip:x;visibility:visible" from="4194,7331" to="833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WGMcgAAADdAAAADwAAAGRycy9kb3ducmV2LnhtbESPzWvCQBDF74X+D8sUvJS68QNbUlcp&#10;fgulUO2hx2l2TEKzsyG7avzvnYPgbR7zfm/ejKetq9SJmlB6NtDrJqCIM29Lzg387Jcvb6BCRLZY&#10;eSYDFwownTw+jDG1/szfdNrFXEkIhxQNFDHWqdYhK8hh6PqaWHYH3ziMIptc2wbPEu4q3U+SkXZY&#10;slwosKZZQdn/7uikxny4317+1qvXr8Us+zxsh8/J5teYzlP78Q4qUhvv5hu9scIN+tJfvpER9OQ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QWGMcgAAADdAAAADwAAAAAA&#10;AAAAAAAAAAChAgAAZHJzL2Rvd25yZXYueG1sUEsFBgAAAAAEAAQA+QAAAJYDAAAAAA==&#10;" strokeweight="2.25pt"/>
              <v:line id="Line 15" o:spid="_x0000_s1618" style="position:absolute;flip:y;visibility:visible" from="4194,6971" to="4194,7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7hSMIAAADdAAAADwAAAGRycy9kb3ducmV2LnhtbERPTYvCMBC9C/sfwix4kTWtoivVKIug&#10;FC+yuuB1aMam2ExKk9X6740geJvH+5zFqrO1uFLrK8cK0mECgrhwuuJSwd9x8zUD4QOyxtoxKbiT&#10;h9Xyo7fATLsb/9L1EEoRQ9hnqMCE0GRS+sKQRT90DXHkzq61GCJsS6lbvMVwW8tRkkylxYpjg8GG&#10;1oaKy+HfKpim+0meH43frukSqt3JfA9So1T/s/uZgwjUhbf45c51nD8epfD8Jp4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e7hSMIAAADdAAAADwAAAAAAAAAAAAAA&#10;AAChAgAAZHJzL2Rvd25yZXYueG1sUEsFBgAAAAAEAAQA+QAAAJADAAAAAA==&#10;" strokeweight="2.25pt">
                <v:stroke endarrow="block"/>
              </v:line>
              <v:shape id="Text Box 16" o:spid="_x0000_s1619" type="#_x0000_t202" style="position:absolute;left:221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o2sMA&#10;AADdAAAADwAAAGRycy9kb3ducmV2LnhtbERPzYrCMBC+C75DGGFvmtoFlWoUcV1W8CBrfYCxGdtq&#10;MylJVuvbbxaEvc3H9zuLVWcacSfna8sKxqMEBHFhdc2lglP+OZyB8AFZY2OZFDzJw2rZ7y0w0/bB&#10;33Q/hlLEEPYZKqhCaDMpfVGRQT+yLXHkLtYZDBG6UmqHjxhuGpkmyUQarDk2VNjSpqLidvwxCq50&#10;zsv9eu/yw3Tysf3C7W16PSn1NujWcxCBuvAvfrl3Os5/T1P4+ya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Zo2sMAAADdAAAADwAAAAAAAAAAAAAAAACYAgAAZHJzL2Rv&#10;d25yZXYueG1sUEsFBgAAAAAEAAQA9QAAAIgDAAAAAA==&#10;" strokeweight="2.25pt">
                <v:textbox style="mso-next-textbox:#Text Box 16">
                  <w:txbxContent>
                    <w:p w:rsidR="008B061D" w:rsidRDefault="008B061D" w:rsidP="008B061D">
                      <w:r>
                        <w:t>ХҚ</w:t>
                      </w:r>
                    </w:p>
                  </w:txbxContent>
                </v:textbox>
              </v:shape>
              <v:shape id="Text Box 17" o:spid="_x0000_s1620" type="#_x0000_t202" style="position:absolute;left:4014;top:6251;width:5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rNQcIA&#10;AADdAAAADwAAAGRycy9kb3ducmV2LnhtbERPzYrCMBC+L/gOYQRva6qCSjWKqIuCh0XrA4zN2Fab&#10;SUmyWt9+s7DgbT6+35kvW1OLBzlfWVYw6CcgiHOrKy4UnLOvzykIH5A11pZJwYs8LBedjzmm2j75&#10;SI9TKEQMYZ+igjKEJpXS5yUZ9H3bEEfuap3BEKErpHb4jOGmlsMkGUuDFceGEhtal5TfTz9GwY0u&#10;WXFYHVz2PRlvtjvc3ie3s1K9bruagQjUhrf4373Xcf5oOIK/b+IJ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ms1BwgAAAN0AAAAPAAAAAAAAAAAAAAAAAJgCAABkcnMvZG93&#10;bnJldi54bWxQSwUGAAAAAAQABAD1AAAAhwMAAAAA&#10;" strokeweight="2.25pt">
                <v:textbox style="mso-next-textbox:#Text Box 17">
                  <w:txbxContent>
                    <w:p w:rsidR="008B061D" w:rsidRDefault="008B061D" w:rsidP="008B061D">
                      <w:r>
                        <w:t>ТО</w:t>
                      </w:r>
                    </w:p>
                  </w:txbxContent>
                </v:textbox>
              </v:shape>
              <v:shape id="Text Box 18" o:spid="_x0000_s1621" type="#_x0000_t202" style="position:absolute;left:545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NVNcQA&#10;AADdAAAADwAAAGRycy9kb3ducmV2LnhtbERPzWrCQBC+F3yHZYTe6kYrSUldRdRiwYPU+ADT7JhE&#10;s7Nhd2vSt+8WCr3Nx/c7i9VgWnEn5xvLCqaTBARxaXXDlYJz8fb0AsIHZI2tZVLwTR5Wy9HDAnNt&#10;e/6g+ylUIoawz1FBHUKXS+nLmgz6ie2II3exzmCI0FVSO+xjuGnlLElSabDh2FBjR5uaytvpyyi4&#10;0mdRHdYHVxyzdLvb4+6WXc9KPY6H9SuIQEP4F/+533Wc/zybw+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zVTXEAAAA3QAAAA8AAAAAAAAAAAAAAAAAmAIAAGRycy9k&#10;b3ducmV2LnhtbFBLBQYAAAAABAAEAPUAAACJAwAAAAA=&#10;" strokeweight="2.25pt">
                <v:textbox style="mso-next-textbox:#Text Box 18">
                  <w:txbxContent>
                    <w:p w:rsidR="008B061D" w:rsidRDefault="008B061D" w:rsidP="008B061D">
                      <w:r>
                        <w:t>Р</w:t>
                      </w:r>
                    </w:p>
                  </w:txbxContent>
                </v:textbox>
              </v:shape>
              <v:shape id="Text Box 19" o:spid="_x0000_s1622" type="#_x0000_t202" style="position:absolute;left:7074;top:625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rsQA&#10;AADdAAAADwAAAGRycy9kb3ducmV2LnhtbERPzWrCQBC+F3yHZYTe6kaLSUldRdRiwYPU+ADT7JhE&#10;s7Nhd2vSt+8WCr3Nx/c7i9VgWnEn5xvLCqaTBARxaXXDlYJz8fb0AsIHZI2tZVLwTR5Wy9HDAnNt&#10;e/6g+ylUIoawz1FBHUKXS+nLmgz6ie2II3exzmCI0FVSO+xjuGnlLElSabDh2FBjR5uaytvpyyi4&#10;0mdRHdYHVxyzdLvb4+6WXc9KPY6H9SuIQEP4F/+533Wc/zybw+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8K7EAAAA3QAAAA8AAAAAAAAAAAAAAAAAmAIAAGRycy9k&#10;b3ducmV2LnhtbFBLBQYAAAAABAAEAPUAAACJAwAAAAA=&#10;" strokeweight="2.25pt">
                <v:textbox style="mso-next-textbox:#Text Box 19">
                  <w:txbxContent>
                    <w:p w:rsidR="008B061D" w:rsidRDefault="008B061D" w:rsidP="008B061D">
                      <w:r>
                        <w:t>БО</w:t>
                      </w:r>
                    </w:p>
                  </w:txbxContent>
                </v:textbox>
              </v:shape>
            </v:group>
            <v:group id="Group 20" o:spid="_x0000_s1623" style="position:absolute;left:3474;top:7331;width:4860;height:900" coordorigin="1854,7511" coordsize="4860,1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9pkMIAAADdAAAADwAAAGRycy9kb3ducmV2LnhtbERPTYvCMBC9L/gfwgje&#10;1rTKilSjiKh4EGFVEG9DM7bFZlKa2NZ/bxaEvc3jfc582ZlSNFS7wrKCeBiBIE6tLjhTcDlvv6cg&#10;nEfWWFomBS9ysFz0vuaYaNvyLzUnn4kQwi5BBbn3VSKlS3My6Ia2Ig7c3dYGfYB1JnWNbQg3pRxF&#10;0UQaLDg05FjROqf0cXoaBbsW29U43jSHx339up1/jtdDTEoN+t1qBsJT5//FH/deh/nj0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vaZDCAAAA3QAAAA8A&#10;AAAAAAAAAAAAAAAAqgIAAGRycy9kb3ducmV2LnhtbFBLBQYAAAAABAAEAPoAAACZAwAAAAA=&#10;">
              <v:rect id="Rectangle 21" o:spid="_x0000_s1624" style="position:absolute;left:239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54/8QA&#10;AADdAAAADwAAAGRycy9kb3ducmV2LnhtbERPS2vCQBC+F/wPywheSt3U2ld0FQkWtKc2eultyE6T&#10;YHY2zawa/71bKPQ2H99z5sveNepEndSeDdyPE1DEhbc1lwb2u7e7F1ASkC02nsnAhQSWi8HNHFPr&#10;z/xJpzyUKoawpGigCqFNtZaiIocy9i1x5L595zBE2JXadniO4a7RkyR50g5rjg0VtpRVVBzyozOA&#10;bltOtz+v77nsZf24u80+5CszZjTsVzNQgfrwL/5zb2yc/zB5ht9v4gl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OeP/EAAAA3QAAAA8AAAAAAAAAAAAAAAAAmAIAAGRycy9k&#10;b3ducmV2LnhtbFBLBQYAAAAABAAEAPUAAACJAwAAAAA=&#10;" strokeweight="2.25pt"/>
              <v:rect id="Rectangle 22" o:spid="_x0000_s1625" style="position:absolute;left:383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sjccA&#10;AADdAAAADwAAAGRycy9kb3ducmV2LnhtbESPzU7DQAyE70h9h5UrcUF00/KjErqtUAQS5QRpL71Z&#10;WZNEZL1pvLTh7fEBiZutGc98Xm3G0JkTDdJGdjCfZWCIq+hbrh3sdy/XSzCSkD12kcnBDwls1pOL&#10;FeY+nvmDTmWqjYaw5OigSanPrZWqoYAyiz2xap9xCJh0HWrrBzxreOjsIsvubcCWtaHBnoqGqq/y&#10;OzjAsK1vt8eHt1L28ny3uyre5VA4dzkdnx7BJBrTv/nv+tUr/s1CcfUbHcG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R7I3HAAAA3QAAAA8AAAAAAAAAAAAAAAAAmAIAAGRy&#10;cy9kb3ducmV2LnhtbFBLBQYAAAAABAAEAPUAAACMAwAAAAA=&#10;" strokeweight="2.25pt"/>
              <v:rect id="Rectangle 23" o:spid="_x0000_s1626" style="position:absolute;left:527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1JFsQA&#10;AADdAAAADwAAAGRycy9kb3ducmV2LnhtbERPTWvCQBC9F/wPyxR6KbpRW9HUVSS0UD3Z6MXbkJ0m&#10;odnZmNlq/PfdQqG3ebzPWa5716gLdVJ7NjAeJaCIC29rLg0cD2/DOSgJyBYbz2TgRgLr1eBuian1&#10;V/6gSx5KFUNYUjRQhdCmWktRkUMZ+ZY4cp++cxgi7EptO7zGcNfoSZLMtMOaY0OFLWUVFV/5tzOA&#10;bls+bc+LXS5HeX0+PGZ7OWXGPNz3mxdQgfrwL/5zv9s4fzpZwO838QS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dSRbEAAAA3QAAAA8AAAAAAAAAAAAAAAAAmAIAAGRycy9k&#10;b3ducmV2LnhtbFBLBQYAAAAABAAEAPUAAACJAwAAAAA=&#10;" strokeweight="2.25pt"/>
              <v:line id="Line 24" o:spid="_x0000_s1627" style="position:absolute;visibility:visible" from="1854,7691" to="2394,7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fL28gAAADdAAAADwAAAGRycy9kb3ducmV2LnhtbESPQWvCQBCF74X+h2UKXkQ3MUUkukpp&#10;KbSFaqviechOk9DsbMhuNemv7xwK3mZ4b977ZrXpXaPO1IXas4F0moAiLrytuTRwPDxPFqBCRLbY&#10;eCYDAwXYrG9vVphbf+FPOu9jqSSEQ44GqhjbXOtQVOQwTH1LLNqX7xxGWbtS2w4vEu4aPUuSuXZY&#10;szRU2NJjRcX3/scZeKPfp/nrePeO9zH9OA3ZOB3qrTGju/5hCSpSH6/m/+sXK/hZJvzyjYyg1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tfL28gAAADdAAAADwAAAAAA&#10;AAAAAAAAAAChAgAAZHJzL2Rvd25yZXYueG1sUEsFBgAAAAAEAAQA+QAAAJYDAAAAAA==&#10;" strokeweight="2.25pt">
                <v:stroke endarrow="block"/>
              </v:line>
              <v:line id="Line 25" o:spid="_x0000_s1628" style="position:absolute;visibility:visible" from="1854,7931" to="239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tuQMUAAADdAAAADwAAAGRycy9kb3ducmV2LnhtbERPTWvCQBC9F/wPywheRDdpipToKqWl&#10;oILVxtLzkB2T0OxsyK6a+Ou7BaG3ebzPWaw6U4sLta6yrCCeRiCIc6srLhR8Hd8nzyCcR9ZYWyYF&#10;PTlYLQcPC0y1vfInXTJfiBDCLkUFpfdNKqXLSzLoprYhDtzJtgZ9gG0hdYvXEG5q+RhFM2mw4tBQ&#10;YkOvJeU/2dko2NLtbbYZ73f45OPDd5+M4776UGo07F7mIDx1/l98d691mJ8kMfx9E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ZtuQMUAAADdAAAADwAAAAAAAAAA&#10;AAAAAAChAgAAZHJzL2Rvd25yZXYueG1sUEsFBgAAAAAEAAQA+QAAAJMDAAAAAA==&#10;" strokeweight="2.25pt">
                <v:stroke endarrow="block"/>
              </v:line>
              <v:line id="Line 26" o:spid="_x0000_s1629" style="position:absolute;visibility:visible" from="3294,7931" to="383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nwN8QAAADdAAAADwAAAGRycy9kb3ducmV2LnhtbERP22rCQBB9F/oPyxR8Ed3EiEh0lVIR&#10;2oLWGz4P2WkSmp0N2VWTfn23IPRtDuc6i1VrKnGjxpWWFcSjCARxZnXJuYLzaTOcgXAeWWNlmRR0&#10;5GC1fOotMNX2zge6HX0uQgi7FBUU3teplC4ryKAb2Zo4cF+2MegDbHKpG7yHcFPJcRRNpcGSQ0OB&#10;Nb0WlH0fr0bBB/2sp++Dzy1OfLy/dMkg7sqdUv3n9mUOwlPr/8UP95sO85NkDH/fhBP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SfA3xAAAAN0AAAAPAAAAAAAAAAAA&#10;AAAAAKECAABkcnMvZG93bnJldi54bWxQSwUGAAAAAAQABAD5AAAAkgMAAAAA&#10;" strokeweight="2.25pt">
                <v:stroke endarrow="block"/>
              </v:line>
              <v:line id="Line 27" o:spid="_x0000_s1630" style="position:absolute;visibility:visible" from="4734,7931" to="527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VrMUAAADdAAAADwAAAGRycy9kb3ducmV2LnhtbERP22rCQBB9F/yHZYS+iG7SiJToKqWl&#10;0ApeGkufh+yYhGZnQ3ariV/fLQi+zeFcZ7nuTC3O1LrKsoJ4GoEgzq2uuFDwdXybPIFwHlljbZkU&#10;9ORgvRoOlphqe+FPOme+ECGEXYoKSu+bVEqXl2TQTW1DHLiTbQ36ANtC6hYvIdzU8jGK5tJgxaGh&#10;xIZeSsp/sl+jYEPX1/nHeL/FmY8P330yjvtqp9TDqHtegPDU+bv45n7XYX6SJPD/TTh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VrMUAAADdAAAADwAAAAAAAAAA&#10;AAAAAAChAgAAZHJzL2Rvd25yZXYueG1sUEsFBgAAAAAEAAQA+QAAAJMDAAAAAA==&#10;" strokeweight="2.25pt">
                <v:stroke endarrow="block"/>
              </v:line>
              <v:line id="Line 28" o:spid="_x0000_s1631" style="position:absolute;visibility:visible" from="6174,7931" to="6714,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zN2MUAAADdAAAADwAAAGRycy9kb3ducmV2LnhtbERPTWvCQBC9C/6HZYRepG7SiJTUVUpL&#10;QQW1TUvPQ3ZMgtnZkF016a93C4K3ebzPmS87U4szta6yrCCeRCCIc6srLhT8fH88PoNwHlljbZkU&#10;9ORguRgO5phqe+EvOme+ECGEXYoKSu+bVEqXl2TQTWxDHLiDbQ36ANtC6hYvIdzU8imKZtJgxaGh&#10;xIbeSsqP2cko2NDf+2w93m9x6uPP3z4Zx321U+ph1L2+gPDU+bv45l7pMD9JpvD/TThB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ezN2MUAAADdAAAADwAAAAAAAAAA&#10;AAAAAAChAgAAZHJzL2Rvd25yZXYueG1sUEsFBgAAAAAEAAQA+QAAAJMDAAAAAA==&#10;" strokeweight="2.25pt">
                <v:stroke endarrow="block"/>
              </v:line>
              <v:line id="Line 29" o:spid="_x0000_s1632" style="position:absolute;visibility:visible" from="6354,7931" to="6354,8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tILsIAAADdAAAADwAAAGRycy9kb3ducmV2LnhtbERPTYvCMBC9C/sfwizsTVNXXaQaZRGE&#10;HvRglfU6NGNTbCa1idr990YQvM3jfc582dla3Kj1lWMFw0ECgrhwuuJSwWG/7k9B+ICssXZMCv7J&#10;w3Lx0Ztjqt2dd3TLQyliCPsUFZgQmlRKXxiy6AeuIY7cybUWQ4RtKXWL9xhua/mdJD/SYsWxwWBD&#10;K0PFOb9aBeNtZvSx2/jNLsn+qLqMV5fcKfX12f3OQATqwlv8cmc6zh+NJvD8Jp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atILsIAAADdAAAADwAAAAAAAAAAAAAA&#10;AAChAgAAZHJzL2Rvd25yZXYueG1sUEsFBgAAAAAEAAQA+QAAAJADAAAAAA==&#10;" strokeweight="2.25pt"/>
              <v:line id="Line 30" o:spid="_x0000_s1633" style="position:absolute;flip:x;visibility:visible" from="1854,8631" to="6354,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ktA8kAAADdAAAADwAAAGRycy9kb3ducmV2LnhtbESPT2vCQBDF70K/wzKFXkQ3NqIlzSrF&#10;/0IpNPbQ4zQ7JqHZ2ZBdNX57t1DwNsN7vzdv0nlnanGm1lWWFYyGEQji3OqKCwVfh/XgBYTzyBpr&#10;y6TgSg7ms4deiom2F/6kc+YLEULYJaig9L5JpHR5SQbd0DbEQTva1qAPa1tI3eIlhJtaPkfRRBqs&#10;OFwosaFFSflvdjKhxnJ82F9/tpvpx2qRvx/34360+1bq6bF7ewXhqfN38z+904GL4wn8fRNGkL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R5LQPJAAAA3QAAAA8AAAAA&#10;AAAAAAAAAAAAoQIAAGRycy9kb3ducmV2LnhtbFBLBQYAAAAABAAEAPkAAACXAwAAAAA=&#10;" strokeweight="2.25pt"/>
              <v:line id="Line 31" o:spid="_x0000_s1634" style="position:absolute;visibility:visible" from="1874,7911" to="1874,8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VzwsIAAADdAAAADwAAAGRycy9kb3ducmV2LnhtbERPTYvCMBC9C/sfwizsTVNXcaUaZRGE&#10;HvRglfU6NGNTbCa1idr990YQvM3jfc582dla3Kj1lWMFw0ECgrhwuuJSwWG/7k9B+ICssXZMCv7J&#10;w3Lx0Ztjqt2dd3TLQyliCPsUFZgQmlRKXxiy6AeuIY7cybUWQ4RtKXWL9xhua/mdJBNpseLYYLCh&#10;laHinF+tgvE2M/rYbfxml2R/VF3Gq0vulPr67H5nIAJ14S1+uTMd549GP/D8Jp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jVzwsIAAADdAAAADwAAAAAAAAAAAAAA&#10;AAChAgAAZHJzL2Rvd25yZXYueG1sUEsFBgAAAAAEAAQA+QAAAJADAAAAAA==&#10;" strokeweight="2.25pt"/>
              <v:shape id="Text Box 32" o:spid="_x0000_s1635" type="#_x0000_t202" style="position:absolute;left:239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J7cYA&#10;AADdAAAADwAAAGRycy9kb3ducmV2LnhtbESPQW/CMAyF70j7D5GRdoOUIcFUCAhtTJvEYYLyA7zG&#10;tIXGqZIMun+PD0i72XrP731ernvXqiuF2Hg2MBlnoIhLbxuuDByLj9ErqJiQLbaeycAfRVivngZL&#10;zK2/8Z6uh1QpCeGYo4E6pS7XOpY1OYxj3xGLdvLBYZI1VNoGvEm4a/VLls20w4alocaO3moqL4df&#10;Z+BMP0W12+xC8T2fvW8/cXuZn4/GPA/7zQJUoj79mx/XX1bwp1PBlW9kBL2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fJ7cYAAADdAAAADwAAAAAAAAAAAAAAAACYAgAAZHJz&#10;L2Rvd25yZXYueG1sUEsFBgAAAAAEAAQA9QAAAIsDAAAAAA==&#10;" strokeweight="2.25pt">
                <v:textbox style="mso-next-textbox:#Text Box 32">
                  <w:txbxContent>
                    <w:p w:rsidR="008B061D" w:rsidRDefault="008B061D" w:rsidP="008B061D">
                      <w:r>
                        <w:t>ХҚ</w:t>
                      </w:r>
                    </w:p>
                  </w:txbxContent>
                </v:textbox>
              </v:shape>
              <v:shape id="Text Box 33" o:spid="_x0000_s1636" type="#_x0000_t202" style="position:absolute;left:383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dsMA&#10;AADdAAAADwAAAGRycy9kb3ducmV2LnhtbERPzWrCQBC+C32HZQre6qYKaqOrSLW04EFMfIBpdkyi&#10;2dmwu2p8e7dQ8DYf3+/Ml51pxJWcry0reB8kIIgLq2suFRzyr7cpCB+QNTaWScGdPCwXL705ptre&#10;eE/XLJQihrBPUUEVQptK6YuKDPqBbYkjd7TOYIjQlVI7vMVw08hhkoylwZpjQ4UtfVZUnLOLUXCi&#10;37zcrrYu303G6803bs6T00Gp/mu3moEI1IWn+N/9o+P80egD/r6JJ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sdsMAAADdAAAADwAAAAAAAAAAAAAAAACYAgAAZHJzL2Rv&#10;d25yZXYueG1sUEsFBgAAAAAEAAQA9QAAAIgDAAAAAA==&#10;" strokeweight="2.25pt">
                <v:textbox style="mso-next-textbox:#Text Box 33">
                  <w:txbxContent>
                    <w:p w:rsidR="008B061D" w:rsidRDefault="008B061D" w:rsidP="008B061D">
                      <w:r>
                        <w:t xml:space="preserve"> Р</w:t>
                      </w:r>
                    </w:p>
                  </w:txbxContent>
                </v:textbox>
              </v:shape>
              <v:shape id="Text Box 34" o:spid="_x0000_s1637" type="#_x0000_t202" style="position:absolute;left:5274;top:7511;width:90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e2lsYA&#10;AADdAAAADwAAAGRycy9kb3ducmV2LnhtbESPQW/CMAyF75P2HyJP2m2ksAlQISDEmDaJA4LyA0xj&#10;2kLjVEkG3b+fD5N2s/We3/s8X/auVTcKsfFsYDjIQBGX3jZcGTgWHy9TUDEhW2w9k4EfirBcPD7M&#10;Mbf+znu6HVKlJIRjjgbqlLpc61jW5DAOfEcs2tkHh0nWUGkb8C7hrtWjLBtrhw1LQ40drWsqr4dv&#10;Z+BCp6Larrah2E3G75tP3Fwnl6Mxz0/9agYqUZ/+zX/XX1bwX9+EX76RE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e2lsYAAADdAAAADwAAAAAAAAAAAAAAAACYAgAAZHJz&#10;L2Rvd25yZXYueG1sUEsFBgAAAAAEAAQA9QAAAIsDAAAAAA==&#10;" strokeweight="2.25pt">
                <v:textbox style="mso-next-textbox:#Text Box 34">
                  <w:txbxContent>
                    <w:p w:rsidR="008B061D" w:rsidRDefault="008B061D" w:rsidP="008B061D">
                      <w:r>
                        <w:t xml:space="preserve"> БО</w:t>
                      </w:r>
                    </w:p>
                  </w:txbxContent>
                </v:textbox>
              </v:shape>
            </v:group>
          </v:group>
        </w:pict>
      </w:r>
      <w:r w:rsidR="008B061D" w:rsidRPr="008B061D">
        <w:rPr>
          <w:rFonts w:ascii="Times New Roman" w:eastAsia="Times New Roman" w:hAnsi="Times New Roman" w:cs="Times New Roman"/>
          <w:noProof/>
          <w:sz w:val="28"/>
          <w:szCs w:val="28"/>
          <w:lang w:val="en-US" w:eastAsia="en-US"/>
        </w:rPr>
        <w:t xml:space="preserve"> H</w:t>
      </w:r>
      <w:r w:rsidR="008B061D" w:rsidRPr="008B061D">
        <w:rPr>
          <w:rFonts w:ascii="Times New Roman" w:eastAsia="Times New Roman" w:hAnsi="Times New Roman" w:cs="Times New Roman"/>
          <w:noProof/>
          <w:sz w:val="28"/>
          <w:szCs w:val="28"/>
          <w:vertAlign w:val="subscript"/>
          <w:lang w:val="en-US" w:eastAsia="en-US"/>
        </w:rPr>
        <w:t xml:space="preserve">0 </w:t>
      </w:r>
      <w:r w:rsidR="008B061D" w:rsidRPr="008B061D">
        <w:rPr>
          <w:rFonts w:ascii="Times New Roman" w:eastAsia="Times New Roman" w:hAnsi="Times New Roman" w:cs="Times New Roman"/>
          <w:noProof/>
          <w:sz w:val="28"/>
          <w:szCs w:val="28"/>
          <w:lang w:val="en-US" w:eastAsia="en-US"/>
        </w:rPr>
        <w:t>H</w:t>
      </w:r>
      <w:r w:rsidR="008B061D" w:rsidRPr="008B061D">
        <w:rPr>
          <w:rFonts w:ascii="Times New Roman" w:eastAsia="Times New Roman" w:hAnsi="Times New Roman" w:cs="Times New Roman"/>
          <w:noProof/>
          <w:sz w:val="28"/>
          <w:szCs w:val="28"/>
          <w:vertAlign w:val="subscript"/>
          <w:lang w:val="en-US" w:eastAsia="en-US"/>
        </w:rPr>
        <w:t xml:space="preserve">1 </w:t>
      </w:r>
      <w:r w:rsidR="008B061D" w:rsidRPr="008B061D">
        <w:rPr>
          <w:rFonts w:ascii="Times New Roman" w:eastAsia="Times New Roman" w:hAnsi="Times New Roman" w:cs="Times New Roman"/>
          <w:noProof/>
          <w:sz w:val="28"/>
          <w:szCs w:val="28"/>
          <w:lang w:val="en-US" w:eastAsia="en-US"/>
        </w:rPr>
        <w:t>H</w:t>
      </w:r>
      <w:r w:rsidR="008B061D" w:rsidRPr="008B061D">
        <w:rPr>
          <w:rFonts w:ascii="Times New Roman" w:eastAsia="Times New Roman" w:hAnsi="Times New Roman" w:cs="Times New Roman"/>
          <w:noProof/>
          <w:sz w:val="28"/>
          <w:szCs w:val="28"/>
          <w:vertAlign w:val="subscript"/>
          <w:lang w:val="en-US" w:eastAsia="en-US"/>
        </w:rPr>
        <w:t xml:space="preserve"> 2 </w:t>
      </w:r>
      <w:r w:rsidR="008B061D" w:rsidRPr="008B061D">
        <w:rPr>
          <w:rFonts w:ascii="Times New Roman" w:eastAsia="Times New Roman" w:hAnsi="Times New Roman" w:cs="Times New Roman"/>
          <w:noProof/>
          <w:sz w:val="28"/>
          <w:szCs w:val="28"/>
          <w:lang w:val="en-US" w:eastAsia="en-US"/>
        </w:rPr>
        <w:t>H U</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a)</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w:t>
      </w: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noProof/>
          <w:sz w:val="28"/>
          <w:szCs w:val="28"/>
          <w:lang w:val="en-US" w:eastAsia="en-US"/>
        </w:rPr>
        <w:t xml:space="preserve"> b)</w:t>
      </w:r>
    </w:p>
    <w:p w:rsidR="008B061D" w:rsidRPr="008B061D" w:rsidRDefault="008B061D" w:rsidP="008B061D">
      <w:pPr>
        <w:spacing w:after="0" w:line="360" w:lineRule="auto"/>
        <w:jc w:val="both"/>
        <w:rPr>
          <w:rFonts w:ascii="Times New Roman" w:hAnsi="Times New Roman"/>
          <w:sz w:val="28"/>
          <w:szCs w:val="28"/>
          <w:lang w:val="en-US"/>
        </w:rPr>
      </w:pP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p>
    <w:p w:rsidR="008B061D" w:rsidRPr="008B061D" w:rsidRDefault="008B061D" w:rsidP="008B061D">
      <w:pPr>
        <w:spacing w:after="0" w:line="360" w:lineRule="auto"/>
        <w:jc w:val="both"/>
        <w:rPr>
          <w:rFonts w:ascii="Times New Roman" w:eastAsia="Times New Roman" w:hAnsi="Times New Roman" w:cs="Times New Roman"/>
          <w:b/>
          <w:i/>
          <w:noProof/>
          <w:sz w:val="28"/>
          <w:szCs w:val="28"/>
          <w:lang w:val="en-US" w:eastAsia="en-US"/>
        </w:rPr>
      </w:pPr>
      <w:r w:rsidRPr="008B061D">
        <w:rPr>
          <w:rFonts w:ascii="Times New Roman" w:eastAsia="Times New Roman" w:hAnsi="Times New Roman" w:cs="Times New Roman"/>
          <w:sz w:val="28"/>
          <w:szCs w:val="28"/>
          <w:lang w:val="uz-Cyrl-UZ" w:eastAsia="en-US"/>
        </w:rPr>
        <w:t>1</w:t>
      </w:r>
      <w:r w:rsidRPr="008B061D">
        <w:rPr>
          <w:rFonts w:ascii="Times New Roman" w:eastAsia="Times New Roman" w:hAnsi="Times New Roman" w:cs="Times New Roman"/>
          <w:noProof/>
          <w:sz w:val="28"/>
          <w:szCs w:val="28"/>
          <w:lang w:val="en-US" w:eastAsia="en-US"/>
        </w:rPr>
        <w:t xml:space="preserve">-rasm. </w:t>
      </w:r>
      <w:r w:rsidRPr="008B061D">
        <w:rPr>
          <w:rFonts w:ascii="Times New Roman" w:eastAsia="Times New Roman" w:hAnsi="Times New Roman" w:cs="Times New Roman"/>
          <w:b/>
          <w:noProof/>
          <w:sz w:val="28"/>
          <w:szCs w:val="28"/>
          <w:lang w:val="en-US" w:eastAsia="en-US"/>
        </w:rPr>
        <w:t>Hisoblash qurilmasi HQ ni avtomatik sxemalarda ulanish usullari</w:t>
      </w:r>
      <w:r w:rsidRPr="008B061D">
        <w:rPr>
          <w:rFonts w:ascii="Times New Roman" w:eastAsia="Times New Roman" w:hAnsi="Times New Roman" w:cs="Times New Roman"/>
          <w:noProof/>
          <w:sz w:val="28"/>
          <w:szCs w:val="28"/>
          <w:lang w:val="en-US" w:eastAsia="en-US"/>
        </w:rPr>
        <w:t>.</w:t>
      </w:r>
    </w:p>
    <w:p w:rsidR="008B061D" w:rsidRPr="008B061D" w:rsidRDefault="008B061D" w:rsidP="008B061D">
      <w:pPr>
        <w:spacing w:after="0" w:line="360" w:lineRule="auto"/>
        <w:jc w:val="both"/>
        <w:rPr>
          <w:rFonts w:ascii="Times New Roman" w:eastAsia="Times New Roman" w:hAnsi="Times New Roman" w:cs="Times New Roman"/>
          <w:noProof/>
          <w:sz w:val="28"/>
          <w:szCs w:val="28"/>
          <w:lang w:val="en-US" w:eastAsia="en-US"/>
        </w:rPr>
      </w:pPr>
      <w:r w:rsidRPr="008B061D">
        <w:rPr>
          <w:rFonts w:ascii="Times New Roman" w:eastAsia="Times New Roman" w:hAnsi="Times New Roman" w:cs="Times New Roman"/>
          <w:noProof/>
          <w:sz w:val="28"/>
          <w:szCs w:val="28"/>
          <w:lang w:val="en-US" w:eastAsia="en-US"/>
        </w:rPr>
        <w:t>a) topshirish elementi sifatida, b) taqqoslash elementi sifatida.</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en-US"/>
        </w:rPr>
      </w:pPr>
      <w:bookmarkStart w:id="8" w:name="_Toc452019329"/>
      <w:r w:rsidRPr="008B061D">
        <w:rPr>
          <w:rFonts w:ascii="Times New Roman" w:eastAsia="Times New Roman" w:hAnsi="Times New Roman" w:cs="Times New Roman"/>
          <w:b/>
          <w:bCs/>
          <w:iCs/>
          <w:sz w:val="28"/>
          <w:szCs w:val="28"/>
          <w:lang w:val="en-US"/>
        </w:rPr>
        <w:t>5.2 Xotira elementlari – triggerlar</w:t>
      </w:r>
      <w:bookmarkEnd w:id="8"/>
    </w:p>
    <w:p w:rsidR="008B061D" w:rsidRPr="008B061D" w:rsidRDefault="008B061D" w:rsidP="008B061D">
      <w:pPr>
        <w:spacing w:after="120" w:line="360" w:lineRule="auto"/>
        <w:ind w:firstLine="851"/>
        <w:jc w:val="both"/>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ab/>
        <w:t xml:space="preserve">Ikkita «VA» yoki ikkita «YOKI» elementlarini ơzaro teskari aloqa sxemasi bơyicha ulash orqali xotira elementi ­ triggerni hosil qilish mumkin. </w:t>
      </w:r>
    </w:p>
    <w:p w:rsidR="008B061D" w:rsidRPr="008B061D" w:rsidRDefault="00386D6B" w:rsidP="008B061D">
      <w:pPr>
        <w:spacing w:after="0" w:line="360" w:lineRule="auto"/>
        <w:ind w:firstLine="2127"/>
        <w:jc w:val="both"/>
        <w:rPr>
          <w:rFonts w:ascii="Times New Roman" w:eastAsia="Times New Roman" w:hAnsi="Times New Roman" w:cs="Times New Roman"/>
          <w:sz w:val="28"/>
          <w:szCs w:val="28"/>
          <w:lang w:val="uz-Cyrl-UZ"/>
        </w:rPr>
      </w:pPr>
      <w:r w:rsidRPr="00386D6B">
        <w:rPr>
          <w:rFonts w:ascii="Times New Roman" w:eastAsia="Times New Roman" w:hAnsi="Times New Roman" w:cs="Times New Roman"/>
          <w:sz w:val="28"/>
          <w:szCs w:val="28"/>
          <w:lang w:val="uz-Cyrl-UZ"/>
        </w:rPr>
      </w:r>
      <w:r>
        <w:rPr>
          <w:rFonts w:ascii="Times New Roman" w:eastAsia="Times New Roman" w:hAnsi="Times New Roman" w:cs="Times New Roman"/>
          <w:sz w:val="28"/>
          <w:szCs w:val="28"/>
          <w:lang w:val="uz-Cyrl-UZ"/>
        </w:rPr>
        <w:pict>
          <v:group id="_x0000_s1517" style="width:284.95pt;height:171.8pt;mso-position-horizontal-relative:char;mso-position-vertical-relative:line" coordorigin="2592,2458" coordsize="5616,2592">
            <v:shape id="_x0000_s1518" type="#_x0000_t202" style="position:absolute;left:7200;top:3057;width:576;height:494" o:allowincell="f" stroked="f">
              <v:textbox style="mso-next-textbox:#_x0000_s1518">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_x0000_s1519" type="#_x0000_t202" style="position:absolute;left:6336;top:3816;width:576;height:493" o:allowincell="f" stroked="f">
              <v:textbox style="mso-next-textbox:#_x0000_s1519">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_x0000_s1520" type="#_x0000_t202" style="position:absolute;left:6336;top:3075;width:576;height:494" o:allowincell="f" stroked="f">
              <v:textbox style="mso-next-textbox:#_x0000_s1520">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_x0000_s1521" type="#_x0000_t202" style="position:absolute;left:4941;top:3138;width:576;height:494" stroked="f">
              <v:textbox style="mso-next-textbox:#_x0000_s1521">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2" type="#_x0000_t202" style="position:absolute;left:5016;top:4124;width:576;height:494" o:allowincell="f" stroked="f">
              <v:textbox style="mso-next-textbox:#_x0000_s1522">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3" type="#_x0000_t202" style="position:absolute;left:7632;top:3692;width:576;height:494" o:allowincell="f" stroked="f">
              <v:textbox style="mso-next-textbox:#_x0000_s1523">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_x0000_s1524" type="#_x0000_t202" style="position:absolute;left:7632;top:2952;width:576;height:493" o:allowincell="f" stroked="f">
              <v:textbox style="mso-next-textbox:#_x0000_s1524">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1525" type="#_x0000_t202" style="position:absolute;left:2592;top:4433;width:576;height:494" o:allowincell="f" stroked="f">
              <v:textbox style="mso-next-textbox:#_x0000_s1525">
                <w:txbxContent>
                  <w:p w:rsidR="008B061D" w:rsidRPr="005847E4" w:rsidRDefault="008B061D" w:rsidP="008B061D">
                    <w:pPr>
                      <w:pStyle w:val="6"/>
                      <w:rPr>
                        <w:sz w:val="23"/>
                        <w:szCs w:val="23"/>
                        <w:vertAlign w:val="subscript"/>
                      </w:rPr>
                    </w:pPr>
                    <w:r w:rsidRPr="005847E4">
                      <w:rPr>
                        <w:sz w:val="23"/>
                        <w:szCs w:val="23"/>
                      </w:rPr>
                      <w:t>В</w:t>
                    </w:r>
                  </w:p>
                </w:txbxContent>
              </v:textbox>
            </v:shape>
            <v:shape id="_x0000_s1526" type="#_x0000_t202" style="position:absolute;left:2592;top:2458;width:576;height:494" o:allowincell="f" stroked="f">
              <v:textbox style="mso-next-textbox:#_x0000_s1526">
                <w:txbxContent>
                  <w:p w:rsidR="008B061D" w:rsidRPr="005847E4" w:rsidRDefault="008B061D" w:rsidP="008B061D">
                    <w:pPr>
                      <w:pStyle w:val="6"/>
                      <w:rPr>
                        <w:sz w:val="23"/>
                        <w:szCs w:val="23"/>
                        <w:vertAlign w:val="subscript"/>
                      </w:rPr>
                    </w:pPr>
                    <w:r w:rsidRPr="005847E4">
                      <w:rPr>
                        <w:sz w:val="23"/>
                        <w:szCs w:val="23"/>
                      </w:rPr>
                      <w:t>А</w:t>
                    </w:r>
                  </w:p>
                </w:txbxContent>
              </v:textbox>
            </v:shape>
            <v:shape id="_x0000_s1527" type="#_x0000_t202" style="position:absolute;left:3744;top:2705;width:576;height:617" o:allowincell="f">
              <v:textbox style="mso-next-textbox:#_x0000_s1527">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shape id="_x0000_s1528" type="#_x0000_t202" style="position:absolute;left:3744;top:4309;width:576;height:618" o:allowincell="f">
              <v:textbox style="mso-next-textbox:#_x0000_s1528">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line id="_x0000_s1529" style="position:absolute" from="2736,2828" to="3744,2828" o:allowincell="f"/>
            <v:line id="_x0000_s1530" style="position:absolute" from="2736,4803" to="3744,4803" o:allowincell="f"/>
            <v:line id="_x0000_s1531" style="position:absolute" from="3312,3199" to="3744,3199" o:allowincell="f"/>
            <v:line id="_x0000_s1532" style="position:absolute" from="3312,4433" to="3744,4433" o:allowincell="f"/>
            <v:line id="_x0000_s1533" style="position:absolute" from="3312,3199" to="3312,3445" o:allowincell="f"/>
            <v:line id="_x0000_s1534" style="position:absolute" from="4320,2952" to="5184,2952" o:allowincell="f"/>
            <v:line id="_x0000_s1535" style="position:absolute" from="4320,4556" to="5184,4556" o:allowincell="f"/>
            <v:line id="_x0000_s1536" style="position:absolute" from="3312,3445" to="4896,4556" o:allowincell="f">
              <v:stroke endarrow="oval" endarrowwidth="narrow" endarrowlength="short"/>
            </v:line>
            <v:line id="_x0000_s1537" style="position:absolute" from="3312,4186" to="3312,4433" o:allowincell="f"/>
            <v:line id="_x0000_s1538" style="position:absolute;flip:y" from="3312,2952" to="4896,4186" o:allowincell="f">
              <v:stroke endarrow="oval" endarrowwidth="narrow" endarrowlength="short"/>
            </v:line>
            <v:rect id="_x0000_s1539" style="position:absolute;left:3024;top:2581;width:2016;height:2469" o:allowincell="f" filled="f">
              <v:stroke dashstyle="dash"/>
            </v:rect>
            <v:rect id="_x0000_s1540" style="position:absolute;left:6336;top:3075;width:1296;height:1234" o:allowincell="f" filled="f"/>
            <v:line id="_x0000_s1541" style="position:absolute" from="6768,3075" to="6768,4309" o:allowincell="f"/>
            <v:line id="_x0000_s1542" style="position:absolute" from="5904,3322" to="6336,3322" o:allowincell="f"/>
            <v:line id="_x0000_s1543" style="position:absolute" from="5904,4186" to="6336,4186" o:allowincell="f"/>
            <v:line id="_x0000_s1544" style="position:absolute" from="7632,3322" to="8064,3322" o:allowincell="f"/>
            <v:line id="_x0000_s1545" style="position:absolute" from="7632,4063" to="8064,4063" o:allowincell="f"/>
            <v:oval id="_x0000_s1546" style="position:absolute;left:7556;top:3246;width:144;height:123" o:allowincell="f"/>
            <v:line id="_x0000_s1547" style="position:absolute" from="7776,2952" to="7920,2952" o:allowincell="f"/>
            <v:line id="_x0000_s1548" style="position:absolute" from="5184,4186" to="5328,4186" o:allowincell="f"/>
            <w10:wrap type="none"/>
            <w10:anchorlock/>
          </v:group>
        </w:pict>
      </w:r>
      <w:r w:rsidR="008B061D" w:rsidRPr="008B061D">
        <w:rPr>
          <w:rFonts w:ascii="Times New Roman" w:eastAsia="Times New Roman" w:hAnsi="Times New Roman" w:cs="Times New Roman"/>
          <w:sz w:val="28"/>
          <w:szCs w:val="28"/>
          <w:lang w:val="uz-Cyrl-UZ"/>
        </w:rPr>
        <w:t xml:space="preserve"> </w:t>
      </w:r>
    </w:p>
    <w:p w:rsidR="008B061D" w:rsidRPr="008B061D" w:rsidRDefault="008B061D" w:rsidP="008B061D">
      <w:pPr>
        <w:spacing w:after="0" w:line="360" w:lineRule="auto"/>
        <w:jc w:val="center"/>
        <w:rPr>
          <w:rFonts w:ascii="Times New Roman" w:hAnsi="Times New Roman"/>
          <w:sz w:val="28"/>
          <w:szCs w:val="28"/>
          <w:lang w:val="uz-Cyrl-UZ"/>
        </w:rPr>
      </w:pPr>
    </w:p>
    <w:p w:rsidR="008B061D" w:rsidRPr="008B061D" w:rsidRDefault="008B061D" w:rsidP="008B061D">
      <w:pPr>
        <w:spacing w:after="0" w:line="360" w:lineRule="auto"/>
        <w:jc w:val="center"/>
        <w:rPr>
          <w:rFonts w:ascii="Times New Roman" w:hAnsi="Times New Roman"/>
          <w:b/>
          <w:sz w:val="28"/>
          <w:szCs w:val="28"/>
          <w:lang w:val="uz-Cyrl-UZ"/>
        </w:rPr>
      </w:pPr>
      <w:r w:rsidRPr="008B061D">
        <w:rPr>
          <w:rFonts w:ascii="Times New Roman" w:hAnsi="Times New Roman"/>
          <w:sz w:val="28"/>
          <w:szCs w:val="28"/>
          <w:lang w:val="uz-Cyrl-UZ"/>
        </w:rPr>
        <w:t>2.</w:t>
      </w:r>
      <w:r w:rsidRPr="008B061D">
        <w:rPr>
          <w:rFonts w:ascii="Times New Roman" w:hAnsi="Times New Roman"/>
          <w:b/>
          <w:sz w:val="28"/>
          <w:szCs w:val="28"/>
          <w:lang w:val="uz-Cyrl-UZ"/>
        </w:rPr>
        <w:t>­rasm. Trigger ulanish sxemasi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ab/>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b/>
          <w:sz w:val="28"/>
          <w:szCs w:val="28"/>
          <w:lang w:val="uz-Cyrl-UZ"/>
        </w:rPr>
        <w:t>Trigger</w:t>
      </w:r>
      <w:r w:rsidRPr="008B061D">
        <w:rPr>
          <w:rFonts w:ascii="Times New Roman" w:hAnsi="Times New Roman"/>
          <w:sz w:val="28"/>
          <w:szCs w:val="28"/>
          <w:lang w:val="uz-Cyrl-UZ"/>
        </w:rPr>
        <w:t xml:space="preserve"> ­ bir razryadli ikkilik ahborot (“0” yoki ”1”)ni saqlaydigan xotira elementi. Mantiqiy elementlardan farqli ravishda trigger ichki holatga - xotiraga ega.</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Triggerlar ikkita chiqishga: 1) </w:t>
      </w:r>
      <w:r w:rsidRPr="008B061D">
        <w:rPr>
          <w:rFonts w:ascii="Times New Roman" w:hAnsi="Times New Roman"/>
          <w:i/>
          <w:sz w:val="28"/>
          <w:szCs w:val="28"/>
          <w:lang w:val="uz-Cyrl-UZ"/>
        </w:rPr>
        <w:t xml:space="preserve">Q </w:t>
      </w:r>
      <w:r w:rsidRPr="008B061D">
        <w:rPr>
          <w:rFonts w:ascii="Times New Roman" w:hAnsi="Times New Roman"/>
          <w:sz w:val="28"/>
          <w:szCs w:val="28"/>
          <w:lang w:val="uz-Cyrl-UZ"/>
        </w:rPr>
        <w:t xml:space="preserve">- tơg’ri chiqish. 2) </w:t>
      </w:r>
      <w:r w:rsidRPr="008B061D">
        <w:rPr>
          <w:rFonts w:ascii="Times New Roman" w:hAnsi="Times New Roman"/>
          <w:position w:val="-10"/>
          <w:sz w:val="28"/>
          <w:szCs w:val="28"/>
          <w:lang w:val="uz-Cyrl-UZ"/>
        </w:rPr>
        <w:object w:dxaOrig="279" w:dyaOrig="360">
          <v:shape id="_x0000_i1084" type="#_x0000_t75" style="width:14.9pt;height:18.6pt" o:ole="">
            <v:imagedata r:id="rId202" o:title=""/>
          </v:shape>
          <o:OLEObject Type="Embed" ProgID="Equation.3" ShapeID="_x0000_i1084" DrawAspect="Content" ObjectID="_1574439317" r:id="rId203"/>
        </w:object>
      </w:r>
      <w:r w:rsidRPr="008B061D">
        <w:rPr>
          <w:rFonts w:ascii="Times New Roman" w:hAnsi="Times New Roman"/>
          <w:sz w:val="28"/>
          <w:szCs w:val="28"/>
          <w:lang w:val="uz-Cyrl-UZ"/>
        </w:rPr>
        <w:t>- inkorli chiqishga ega.</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Triggerlarning «1» holatiga tơg’ri chiqishdagi (</w:t>
      </w:r>
      <w:r w:rsidRPr="008B061D">
        <w:rPr>
          <w:rFonts w:ascii="Times New Roman" w:hAnsi="Times New Roman"/>
          <w:i/>
          <w:sz w:val="28"/>
          <w:szCs w:val="28"/>
          <w:lang w:val="uz-Cyrl-UZ"/>
        </w:rPr>
        <w:t xml:space="preserve">Q) </w:t>
      </w:r>
      <w:r w:rsidRPr="008B061D">
        <w:rPr>
          <w:rFonts w:ascii="Times New Roman" w:hAnsi="Times New Roman"/>
          <w:sz w:val="28"/>
          <w:szCs w:val="28"/>
          <w:lang w:val="uz-Cyrl-UZ"/>
        </w:rPr>
        <w:t>signalning yuqori holati «1», inkorli chiqishidagi (</w:t>
      </w:r>
      <w:r w:rsidRPr="008B061D">
        <w:rPr>
          <w:rFonts w:ascii="Times New Roman" w:hAnsi="Times New Roman"/>
          <w:position w:val="-10"/>
          <w:sz w:val="28"/>
          <w:szCs w:val="28"/>
          <w:lang w:val="uz-Cyrl-UZ"/>
        </w:rPr>
        <w:object w:dxaOrig="279" w:dyaOrig="360">
          <v:shape id="_x0000_i1085" type="#_x0000_t75" style="width:13.65pt;height:18.6pt" o:ole="">
            <v:imagedata r:id="rId202" o:title=""/>
          </v:shape>
          <o:OLEObject Type="Embed" ProgID="Equation.3" ShapeID="_x0000_i1085" DrawAspect="Content" ObjectID="_1574439318" r:id="rId204"/>
        </w:object>
      </w:r>
      <w:r w:rsidRPr="008B061D">
        <w:rPr>
          <w:rFonts w:ascii="Times New Roman" w:hAnsi="Times New Roman"/>
          <w:sz w:val="28"/>
          <w:szCs w:val="28"/>
          <w:lang w:val="uz-Cyrl-UZ"/>
        </w:rPr>
        <w:t xml:space="preserve">) signalning past holati «0» tơg’ri keladi. Trigger qurilmasining kirishlari informatsion va yordamchi (boshqaruvchi) kirishlarga bơlinadi. Informatsion kirishlaridagi signallar trigger holatini boshqaradi, yordamchi kirishlardagi signallar esa tirggerni talab qilingan holatga oldindan ơrnatish uchun, hamda ularni sinhrosignal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Triggerning sxematik belgisi 2.rasmda kơrsatilgan. Bu yerda S, R- informasion kirishlarni, </w:t>
      </w:r>
      <w:r w:rsidRPr="008B061D">
        <w:rPr>
          <w:rFonts w:ascii="Times New Roman" w:hAnsi="Times New Roman"/>
          <w:i/>
          <w:sz w:val="28"/>
          <w:szCs w:val="28"/>
          <w:lang w:val="uz-Cyrl-UZ"/>
        </w:rPr>
        <w:t>Q</w:t>
      </w:r>
      <w:r w:rsidRPr="008B061D">
        <w:rPr>
          <w:rFonts w:ascii="Times New Roman" w:hAnsi="Times New Roman"/>
          <w:sz w:val="28"/>
          <w:szCs w:val="28"/>
          <w:lang w:val="uz-Cyrl-UZ"/>
        </w:rPr>
        <w:t xml:space="preserve"> va </w:t>
      </w:r>
      <w:r w:rsidRPr="008B061D">
        <w:rPr>
          <w:rFonts w:ascii="Times New Roman" w:hAnsi="Times New Roman"/>
          <w:position w:val="-10"/>
          <w:sz w:val="28"/>
          <w:szCs w:val="28"/>
          <w:lang w:val="en-US"/>
        </w:rPr>
        <w:object w:dxaOrig="279" w:dyaOrig="360">
          <v:shape id="_x0000_i1086" type="#_x0000_t75" style="width:14.9pt;height:18.6pt" o:ole="">
            <v:imagedata r:id="rId202" o:title=""/>
          </v:shape>
          <o:OLEObject Type="Embed" ProgID="Equation.3" ShapeID="_x0000_i1086" DrawAspect="Content" ObjectID="_1574439319" r:id="rId205"/>
        </w:object>
      </w:r>
      <w:r w:rsidRPr="008B061D">
        <w:rPr>
          <w:rFonts w:ascii="Times New Roman" w:hAnsi="Times New Roman"/>
          <w:sz w:val="28"/>
          <w:szCs w:val="28"/>
          <w:lang w:val="uz-Cyrl-UZ"/>
        </w:rPr>
        <w:t xml:space="preserve"> - chiqishlarni belgilaydi.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Triggerning mantiqiy elementlar asosidagi sxemasi </w:t>
      </w:r>
      <w:r w:rsidRPr="008B061D">
        <w:rPr>
          <w:rFonts w:ascii="Times New Roman" w:hAnsi="Times New Roman"/>
          <w:sz w:val="28"/>
          <w:szCs w:val="28"/>
          <w:lang w:val="en-US"/>
        </w:rPr>
        <w:t>3</w:t>
      </w:r>
      <w:r w:rsidRPr="008B061D">
        <w:rPr>
          <w:rFonts w:ascii="Times New Roman" w:hAnsi="Times New Roman"/>
          <w:sz w:val="28"/>
          <w:szCs w:val="28"/>
          <w:lang w:val="uz-Cyrl-UZ"/>
        </w:rPr>
        <w:t>rasmda keltirilgan.</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8B061D" w:rsidP="008B061D">
      <w:pPr>
        <w:spacing w:after="0" w:line="360" w:lineRule="auto"/>
        <w:ind w:firstLine="851"/>
        <w:jc w:val="right"/>
        <w:rPr>
          <w:rFonts w:ascii="Times New Roman" w:hAnsi="Times New Roman"/>
          <w:sz w:val="28"/>
          <w:szCs w:val="28"/>
          <w:lang w:val="en-US"/>
        </w:rPr>
      </w:pPr>
      <w:r w:rsidRPr="008B061D">
        <w:rPr>
          <w:rFonts w:ascii="Times New Roman" w:hAnsi="Times New Roman"/>
          <w:sz w:val="28"/>
          <w:szCs w:val="28"/>
          <w:lang w:val="uz-Cyrl-UZ"/>
        </w:rPr>
        <w:t>3</w:t>
      </w:r>
      <w:r w:rsidRPr="008B061D">
        <w:rPr>
          <w:rFonts w:ascii="Times New Roman" w:hAnsi="Times New Roman"/>
          <w:sz w:val="28"/>
          <w:szCs w:val="28"/>
          <w:lang w:val="en-US"/>
        </w:rPr>
        <w:t>-rasm.Sxematik belgilanishi</w:t>
      </w:r>
      <w:r w:rsidRPr="008B061D">
        <w:rPr>
          <w:rFonts w:ascii="Times New Roman" w:hAnsi="Times New Roman"/>
          <w:b/>
          <w:sz w:val="28"/>
          <w:szCs w:val="28"/>
          <w:lang w:val="en-US"/>
        </w:rPr>
        <w:t xml:space="preserve">     4 r</w:t>
      </w:r>
      <w:r w:rsidRPr="008B061D">
        <w:rPr>
          <w:rFonts w:ascii="Times New Roman" w:hAnsi="Times New Roman"/>
          <w:sz w:val="28"/>
          <w:szCs w:val="28"/>
          <w:lang w:val="en-US"/>
        </w:rPr>
        <w:t>asm.</w:t>
      </w:r>
      <w:r w:rsidRPr="008B061D">
        <w:rPr>
          <w:rFonts w:ascii="Times New Roman" w:hAnsi="Times New Roman"/>
          <w:sz w:val="28"/>
          <w:szCs w:val="28"/>
          <w:lang w:val="uz-Cyrl-UZ"/>
        </w:rPr>
        <w:t xml:space="preserve"> Triggerning mantiqiy elementlar asosidagi sxemasi</w:t>
      </w:r>
    </w:p>
    <w:p w:rsidR="008B061D" w:rsidRPr="008B061D" w:rsidRDefault="00386D6B" w:rsidP="008B061D">
      <w:pPr>
        <w:spacing w:after="0" w:line="360" w:lineRule="auto"/>
        <w:ind w:firstLine="851"/>
        <w:jc w:val="both"/>
        <w:rPr>
          <w:rFonts w:ascii="Times New Roman" w:hAnsi="Times New Roman"/>
          <w:sz w:val="28"/>
          <w:szCs w:val="28"/>
          <w:lang w:val="en-US"/>
        </w:rPr>
      </w:pPr>
      <w:r>
        <w:rPr>
          <w:rFonts w:ascii="Times New Roman" w:hAnsi="Times New Roman"/>
          <w:sz w:val="28"/>
          <w:szCs w:val="28"/>
        </w:rPr>
      </w:r>
      <w:r w:rsidRPr="00386D6B">
        <w:rPr>
          <w:rFonts w:ascii="Times New Roman" w:hAnsi="Times New Roman"/>
          <w:sz w:val="28"/>
          <w:szCs w:val="28"/>
        </w:rPr>
        <w:pict>
          <v:group id="_x0000_s1477" style="width:383.45pt;height:101.2pt;mso-position-horizontal-relative:char;mso-position-vertical-relative:line" coordorigin="2961,10008" coordsize="7669,2024">
            <v:rect id="_x0000_s1478" style="position:absolute;left:3321;top:10134;width:900;height:1440"/>
            <v:line id="_x0000_s1479" style="position:absolute" from="3631,10134" to="3631,11574"/>
            <v:shape id="_x0000_s1480" type="#_x0000_t202" style="position:absolute;left:3861;top:10154;width:360;height:360" filled="f" stroked="f">
              <v:textbox style="mso-next-textbox:#_x0000_s1480" inset="0,0,0,0">
                <w:txbxContent>
                  <w:p w:rsidR="008B061D" w:rsidRPr="002D0BE4" w:rsidRDefault="008B061D" w:rsidP="008B061D">
                    <w:r w:rsidRPr="002D0BE4">
                      <w:t>Т</w:t>
                    </w:r>
                  </w:p>
                </w:txbxContent>
              </v:textbox>
            </v:shape>
            <v:line id="_x0000_s1481" style="position:absolute" from="4221,10394" to="4581,10394"/>
            <v:line id="_x0000_s1482" style="position:absolute" from="4221,11214" to="4581,11214"/>
            <v:line id="_x0000_s1483" style="position:absolute" from="2961,11214" to="3321,11214"/>
            <v:line id="_x0000_s1484" style="position:absolute" from="2961,10394" to="3321,10394"/>
            <v:shape id="_x0000_s1485" type="#_x0000_t202" style="position:absolute;left:4591;top:10189;width:360;height:360" filled="f" stroked="f">
              <v:textbox style="mso-next-textbox:#_x0000_s1485" inset="0,0,0,0">
                <w:txbxContent>
                  <w:p w:rsidR="008B061D" w:rsidRPr="002D0BE4" w:rsidRDefault="008B061D" w:rsidP="008B061D">
                    <w:pPr>
                      <w:rPr>
                        <w:i/>
                        <w:lang w:val="en-US"/>
                      </w:rPr>
                    </w:pPr>
                    <w:r w:rsidRPr="002D0BE4">
                      <w:rPr>
                        <w:i/>
                        <w:lang w:val="en-US"/>
                      </w:rPr>
                      <w:t>Q</w:t>
                    </w:r>
                  </w:p>
                </w:txbxContent>
              </v:textbox>
            </v:shape>
            <v:shape id="_x0000_s1486" type="#_x0000_t202" style="position:absolute;left:4581;top:11034;width:280;height:360" filled="f" stroked="f">
              <v:textbox style="mso-next-textbox:#_x0000_s1486" inset="0,0,0,0">
                <w:txbxContent>
                  <w:p w:rsidR="008B061D" w:rsidRPr="002D0BE4" w:rsidRDefault="008B061D" w:rsidP="008B061D">
                    <w:pPr>
                      <w:rPr>
                        <w:lang w:val="en-US"/>
                      </w:rPr>
                    </w:pPr>
                    <w:r w:rsidRPr="002D0BE4">
                      <w:rPr>
                        <w:position w:val="-10"/>
                        <w:lang w:val="en-US"/>
                      </w:rPr>
                      <w:object w:dxaOrig="279" w:dyaOrig="360">
                        <v:shape id="_x0000_i1278" type="#_x0000_t75" style="width:14.9pt;height:18.6pt" o:ole="">
                          <v:imagedata r:id="rId206" o:title=""/>
                        </v:shape>
                        <o:OLEObject Type="Embed" ProgID="Equation.3" ShapeID="_x0000_i1278" DrawAspect="Content" ObjectID="_1574439492" r:id="rId207"/>
                      </w:object>
                    </w:r>
                  </w:p>
                </w:txbxContent>
              </v:textbox>
            </v:shape>
            <v:shape id="_x0000_s1487" type="#_x0000_t202" style="position:absolute;left:3341;top:10249;width:360;height:360" filled="f" stroked="f">
              <v:textbox style="mso-next-textbox:#_x0000_s1487" inset="0,0,0,0">
                <w:txbxContent>
                  <w:p w:rsidR="008B061D" w:rsidRPr="002D0BE4" w:rsidRDefault="008B061D" w:rsidP="008B061D">
                    <w:pPr>
                      <w:rPr>
                        <w:lang w:val="en-US"/>
                      </w:rPr>
                    </w:pPr>
                    <w:r w:rsidRPr="002D0BE4">
                      <w:rPr>
                        <w:lang w:val="en-US"/>
                      </w:rPr>
                      <w:t>S</w:t>
                    </w:r>
                  </w:p>
                </w:txbxContent>
              </v:textbox>
            </v:shape>
            <v:shape id="_x0000_s1488" type="#_x0000_t202" style="position:absolute;left:3346;top:11049;width:360;height:360" filled="f" stroked="f">
              <v:textbox style="mso-next-textbox:#_x0000_s1488" inset="0,0,0,0">
                <w:txbxContent>
                  <w:p w:rsidR="008B061D" w:rsidRPr="002D0BE4" w:rsidRDefault="008B061D" w:rsidP="008B061D">
                    <w:pPr>
                      <w:rPr>
                        <w:lang w:val="en-US"/>
                      </w:rPr>
                    </w:pPr>
                    <w:r w:rsidRPr="002D0BE4">
                      <w:rPr>
                        <w:lang w:val="en-US"/>
                      </w:rPr>
                      <w:t>R</w:t>
                    </w:r>
                  </w:p>
                </w:txbxContent>
              </v:textbox>
            </v:shape>
            <v:oval id="_x0000_s1489" style="position:absolute;left:4176;top:11169;width:85;height:85"/>
            <v:rect id="_x0000_s1490" style="position:absolute;left:6381;top:10854;width:3600;height:720"/>
            <v:rect id="_x0000_s1491" style="position:absolute;left:6571;top:10554;width:350;height:540"/>
            <v:rect id="_x0000_s1492" style="position:absolute;left:7531;top:10554;width:350;height:540"/>
            <v:rect id="_x0000_s1493" style="position:absolute;left:8431;top:10554;width:350;height:540"/>
            <v:rect id="_x0000_s1494" style="position:absolute;left:9331;top:10554;width:350;height:540"/>
            <v:shape id="_x0000_s1495" style="position:absolute;left:6381;top:10134;width:180;height:540" coordsize="180,540" path="m180,540l,540,,e" filled="f">
              <v:path arrowok="t"/>
            </v:shape>
            <v:shape id="_x0000_s1496" style="position:absolute;left:8249;top:10134;width:180;height:540;mso-position-horizontal:absolute;mso-position-vertical:absolute" coordsize="180,540" path="m180,540l,540,,e" filled="f">
              <v:path arrowok="t"/>
            </v:shape>
            <v:line id="_x0000_s1497" style="position:absolute" from="8251,10854" to="8251,11214">
              <v:stroke endarrow="classic" endarrowwidth="narrow" endarrowlength="short"/>
            </v:line>
            <v:shape id="_x0000_s1498" style="position:absolute;left:9981;top:10854;width:360;height:360" coordsize="360,360" path="m,l360,r,360e" filled="f">
              <v:stroke endarrow="classic" endarrowwidth="narrow" endarrowlength="short"/>
              <v:path arrowok="t"/>
            </v:shape>
            <v:oval id="_x0000_s1499" style="position:absolute;left:7845;top:10822;width:68;height:68"/>
            <v:oval id="_x0000_s1500" style="position:absolute;left:9645;top:10818;width:68;height:68"/>
            <v:oval id="_x0000_s1501" style="position:absolute;left:9957;top:10834;width:45;height:45" fillcolor="black"/>
            <v:oval id="_x0000_s1502" style="position:absolute;left:8225;top:10834;width:45;height:45" fillcolor="black"/>
            <v:shape id="_x0000_s1503" type="#_x0000_t202" style="position:absolute;left:6435;top:10008;width:360;height:360" filled="f" stroked="f">
              <v:textbox style="mso-next-textbox:#_x0000_s1503" inset="0,0,0,0">
                <w:txbxContent>
                  <w:p w:rsidR="008B061D" w:rsidRPr="002D0BE4" w:rsidRDefault="008B061D" w:rsidP="008B061D">
                    <w:pPr>
                      <w:rPr>
                        <w:lang w:val="en-US"/>
                      </w:rPr>
                    </w:pPr>
                    <w:r w:rsidRPr="002D0BE4">
                      <w:rPr>
                        <w:lang w:val="en-US"/>
                      </w:rPr>
                      <w:t>R</w:t>
                    </w:r>
                  </w:p>
                </w:txbxContent>
              </v:textbox>
            </v:shape>
            <v:shape id="_x0000_s1504" type="#_x0000_t202" style="position:absolute;left:8289;top:10035;width:360;height:360" filled="f" stroked="f">
              <v:textbox style="mso-next-textbox:#_x0000_s1504" inset="0,0,0,0">
                <w:txbxContent>
                  <w:p w:rsidR="008B061D" w:rsidRPr="002D0BE4" w:rsidRDefault="008B061D" w:rsidP="008B061D">
                    <w:pPr>
                      <w:rPr>
                        <w:lang w:val="en-US"/>
                      </w:rPr>
                    </w:pPr>
                    <w:r w:rsidRPr="002D0BE4">
                      <w:rPr>
                        <w:lang w:val="en-US"/>
                      </w:rPr>
                      <w:t>S</w:t>
                    </w:r>
                  </w:p>
                </w:txbxContent>
              </v:textbox>
            </v:shape>
            <v:shape id="_x0000_s1505" type="#_x0000_t202" style="position:absolute;left:8271;top:11097;width:360;height:360" filled="f" stroked="f">
              <v:textbox style="mso-next-textbox:#_x0000_s1505" inset="0,0,0,0">
                <w:txbxContent>
                  <w:p w:rsidR="008B061D" w:rsidRPr="002D0BE4" w:rsidRDefault="008B061D" w:rsidP="008B061D">
                    <w:pPr>
                      <w:rPr>
                        <w:i/>
                        <w:lang w:val="en-US"/>
                      </w:rPr>
                    </w:pPr>
                    <w:r w:rsidRPr="002D0BE4">
                      <w:rPr>
                        <w:i/>
                        <w:lang w:val="en-US"/>
                      </w:rPr>
                      <w:t>Q</w:t>
                    </w:r>
                  </w:p>
                </w:txbxContent>
              </v:textbox>
            </v:shape>
            <v:shape id="_x0000_s1506" type="#_x0000_t202" style="position:absolute;left:10350;top:11052;width:280;height:360" filled="f" stroked="f">
              <v:textbox style="mso-next-textbox:#_x0000_s1506" inset="0,0,0,0">
                <w:txbxContent>
                  <w:p w:rsidR="008B061D" w:rsidRPr="002D0BE4" w:rsidRDefault="008B061D" w:rsidP="008B061D">
                    <w:pPr>
                      <w:rPr>
                        <w:lang w:val="en-US"/>
                      </w:rPr>
                    </w:pPr>
                    <w:r w:rsidRPr="002D0BE4">
                      <w:rPr>
                        <w:position w:val="-10"/>
                        <w:lang w:val="en-US"/>
                      </w:rPr>
                      <w:object w:dxaOrig="279" w:dyaOrig="360">
                        <v:shape id="_x0000_i1279" type="#_x0000_t75" style="width:14.9pt;height:18.6pt" o:ole="">
                          <v:imagedata r:id="rId206" o:title=""/>
                        </v:shape>
                        <o:OLEObject Type="Embed" ProgID="Equation.3" ShapeID="_x0000_i1279" DrawAspect="Content" ObjectID="_1574439493" r:id="rId208"/>
                      </w:object>
                    </w:r>
                  </w:p>
                </w:txbxContent>
              </v:textbox>
            </v:shape>
            <v:shape id="_x0000_s1507" type="#_x0000_t202" style="position:absolute;left:6678;top:11106;width:360;height:360" filled="f" stroked="f">
              <v:textbox style="mso-next-textbox:#_x0000_s1507" inset="0,0,0,0">
                <w:txbxContent>
                  <w:p w:rsidR="008B061D" w:rsidRPr="002D0BE4" w:rsidRDefault="008B061D" w:rsidP="008B061D">
                    <w:pPr>
                      <w:rPr>
                        <w:i/>
                        <w:lang w:val="en-US"/>
                      </w:rPr>
                    </w:pPr>
                    <w:r w:rsidRPr="002D0BE4">
                      <w:rPr>
                        <w:i/>
                        <w:lang w:val="en-US"/>
                      </w:rPr>
                      <w:t>1</w:t>
                    </w:r>
                  </w:p>
                </w:txbxContent>
              </v:textbox>
            </v:shape>
            <v:shape id="_x0000_s1508" type="#_x0000_t202" style="position:absolute;left:7641;top:11088;width:360;height:360" filled="f" stroked="f">
              <v:textbox style="mso-next-textbox:#_x0000_s1508" inset="0,0,0,0">
                <w:txbxContent>
                  <w:p w:rsidR="008B061D" w:rsidRPr="002D0BE4" w:rsidRDefault="008B061D" w:rsidP="008B061D">
                    <w:pPr>
                      <w:rPr>
                        <w:i/>
                        <w:lang w:val="en-US"/>
                      </w:rPr>
                    </w:pPr>
                    <w:r w:rsidRPr="002D0BE4">
                      <w:rPr>
                        <w:i/>
                        <w:lang w:val="en-US"/>
                      </w:rPr>
                      <w:t>2</w:t>
                    </w:r>
                  </w:p>
                </w:txbxContent>
              </v:textbox>
            </v:shape>
            <v:shape id="_x0000_s1509" type="#_x0000_t202" style="position:absolute;left:8622;top:11097;width:360;height:360" filled="f" stroked="f">
              <v:textbox style="mso-next-textbox:#_x0000_s1509" inset="0,0,0,0">
                <w:txbxContent>
                  <w:p w:rsidR="008B061D" w:rsidRPr="002D0BE4" w:rsidRDefault="008B061D" w:rsidP="008B061D">
                    <w:pPr>
                      <w:rPr>
                        <w:i/>
                        <w:lang w:val="en-US"/>
                      </w:rPr>
                    </w:pPr>
                    <w:r w:rsidRPr="002D0BE4">
                      <w:rPr>
                        <w:i/>
                        <w:lang w:val="en-US"/>
                      </w:rPr>
                      <w:t>3</w:t>
                    </w:r>
                  </w:p>
                </w:txbxContent>
              </v:textbox>
            </v:shape>
            <v:shape id="_x0000_s1510" type="#_x0000_t202" style="position:absolute;left:9441;top:11097;width:360;height:360" filled="f" stroked="f">
              <v:textbox style="mso-next-textbox:#_x0000_s1510" inset="0,0,0,0">
                <w:txbxContent>
                  <w:p w:rsidR="008B061D" w:rsidRPr="002D0BE4" w:rsidRDefault="008B061D" w:rsidP="008B061D">
                    <w:pPr>
                      <w:rPr>
                        <w:i/>
                        <w:lang w:val="en-US"/>
                      </w:rPr>
                    </w:pPr>
                    <w:r w:rsidRPr="002D0BE4">
                      <w:rPr>
                        <w:i/>
                        <w:lang w:val="en-US"/>
                      </w:rPr>
                      <w:t>4</w:t>
                    </w:r>
                  </w:p>
                </w:txbxContent>
              </v:textbox>
            </v:shape>
            <v:shape id="_x0000_s1511" type="#_x0000_t202" style="position:absolute;left:6768;top:10548;width:188;height:360" filled="f" stroked="f">
              <v:textbox style="mso-next-textbox:#_x0000_s1511" inset="0,0,0,0">
                <w:txbxContent>
                  <w:p w:rsidR="008B061D" w:rsidRPr="002D0BE4" w:rsidRDefault="008B061D" w:rsidP="008B061D">
                    <w:pPr>
                      <w:rPr>
                        <w:lang w:val="en-US"/>
                      </w:rPr>
                    </w:pPr>
                    <w:r w:rsidRPr="002D0BE4">
                      <w:rPr>
                        <w:lang w:val="en-US"/>
                      </w:rPr>
                      <w:t>1</w:t>
                    </w:r>
                  </w:p>
                </w:txbxContent>
              </v:textbox>
            </v:shape>
            <v:shape id="_x0000_s1512" type="#_x0000_t202" style="position:absolute;left:7749;top:10539;width:188;height:360" filled="f" stroked="f">
              <v:textbox style="mso-next-textbox:#_x0000_s1512" inset="0,0,0,0">
                <w:txbxContent>
                  <w:p w:rsidR="008B061D" w:rsidRPr="002D0BE4" w:rsidRDefault="008B061D" w:rsidP="008B061D">
                    <w:pPr>
                      <w:rPr>
                        <w:lang w:val="en-US"/>
                      </w:rPr>
                    </w:pPr>
                    <w:r w:rsidRPr="002D0BE4">
                      <w:rPr>
                        <w:lang w:val="en-US"/>
                      </w:rPr>
                      <w:t>1</w:t>
                    </w:r>
                  </w:p>
                </w:txbxContent>
              </v:textbox>
            </v:shape>
            <v:shape id="_x0000_s1513" type="#_x0000_t202" style="position:absolute;left:8649;top:10557;width:188;height:360" filled="f" stroked="f">
              <v:textbox style="mso-next-textbox:#_x0000_s1513" inset="0,0,0,0">
                <w:txbxContent>
                  <w:p w:rsidR="008B061D" w:rsidRPr="002D0BE4" w:rsidRDefault="008B061D" w:rsidP="008B061D">
                    <w:pPr>
                      <w:rPr>
                        <w:lang w:val="en-US"/>
                      </w:rPr>
                    </w:pPr>
                    <w:r w:rsidRPr="002D0BE4">
                      <w:rPr>
                        <w:lang w:val="en-US"/>
                      </w:rPr>
                      <w:t>1</w:t>
                    </w:r>
                  </w:p>
                </w:txbxContent>
              </v:textbox>
            </v:shape>
            <v:shape id="_x0000_s1514" type="#_x0000_t202" style="position:absolute;left:9549;top:10548;width:188;height:360" filled="f" stroked="f">
              <v:textbox style="mso-next-textbox:#_x0000_s1514" inset="0,0,0,0">
                <w:txbxContent>
                  <w:p w:rsidR="008B061D" w:rsidRPr="002D0BE4" w:rsidRDefault="008B061D" w:rsidP="008B061D">
                    <w:pPr>
                      <w:rPr>
                        <w:lang w:val="en-US"/>
                      </w:rPr>
                    </w:pPr>
                    <w:r w:rsidRPr="002D0BE4">
                      <w:rPr>
                        <w:lang w:val="en-US"/>
                      </w:rPr>
                      <w:t>1</w:t>
                    </w:r>
                  </w:p>
                </w:txbxContent>
              </v:textbox>
            </v:shape>
            <v:shape id="_x0000_s1515" type="#_x0000_t202" style="position:absolute;left:3419;top:11658;width:1260;height:360" filled="f" stroked="f">
              <v:textbox style="mso-next-textbox:#_x0000_s1515" inset="0,0,0,0">
                <w:txbxContent>
                  <w:p w:rsidR="008B061D" w:rsidRDefault="008B061D" w:rsidP="008B061D">
                    <w:pPr>
                      <w:rPr>
                        <w:rFonts w:ascii="Times New Roman" w:hAnsi="Times New Roman"/>
                        <w:sz w:val="28"/>
                        <w:szCs w:val="28"/>
                        <w:lang w:val="en-US"/>
                      </w:rPr>
                    </w:pPr>
                  </w:p>
                  <w:p w:rsidR="008B061D" w:rsidRPr="00510375" w:rsidRDefault="008B061D" w:rsidP="008B061D">
                    <w:pPr>
                      <w:rPr>
                        <w:rFonts w:ascii="Times New Roman" w:hAnsi="Times New Roman"/>
                        <w:sz w:val="28"/>
                        <w:szCs w:val="28"/>
                        <w:lang w:val="en-US"/>
                      </w:rPr>
                    </w:pPr>
                  </w:p>
                </w:txbxContent>
              </v:textbox>
            </v:shape>
            <v:shape id="_x0000_s1516" type="#_x0000_t202" style="position:absolute;left:7999;top:11672;width:1260;height:360" filled="f" stroked="f">
              <v:textbox style="mso-next-textbox:#_x0000_s1516" inset="0,0,0,0">
                <w:txbxContent>
                  <w:p w:rsidR="008B061D" w:rsidRPr="002D0BE4" w:rsidRDefault="008B061D" w:rsidP="008B061D">
                    <w:r w:rsidRPr="00765F46">
                      <w:rPr>
                        <w:rFonts w:ascii="Times New Roman" w:hAnsi="Times New Roman"/>
                        <w:sz w:val="28"/>
                        <w:szCs w:val="28"/>
                        <w:lang w:val="en-US"/>
                      </w:rPr>
                      <w:t>rasm</w:t>
                    </w:r>
                    <w:r w:rsidRPr="002D0BE4">
                      <w:t>.</w:t>
                    </w:r>
                  </w:p>
                </w:txbxContent>
              </v:textbox>
            </v:shape>
            <w10:wrap type="none"/>
            <w10:anchorlock/>
          </v:group>
        </w:pic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en-US"/>
        </w:rPr>
        <w:t>Aytaylik trigger «0» holatda (</w:t>
      </w:r>
      <w:r w:rsidRPr="008B061D">
        <w:rPr>
          <w:rFonts w:ascii="Times New Roman" w:hAnsi="Times New Roman"/>
          <w:i/>
          <w:sz w:val="28"/>
          <w:szCs w:val="28"/>
          <w:lang w:val="en-US"/>
        </w:rPr>
        <w:t>Q=0</w:t>
      </w:r>
      <w:r w:rsidRPr="008B061D">
        <w:rPr>
          <w:rFonts w:ascii="Times New Roman" w:hAnsi="Times New Roman"/>
          <w:sz w:val="28"/>
          <w:szCs w:val="28"/>
          <w:lang w:val="en-US"/>
        </w:rPr>
        <w:t xml:space="preserve">, </w:t>
      </w:r>
      <w:r w:rsidRPr="008B061D">
        <w:rPr>
          <w:rFonts w:ascii="Times New Roman" w:hAnsi="Times New Roman"/>
          <w:position w:val="-10"/>
          <w:sz w:val="28"/>
          <w:szCs w:val="28"/>
          <w:lang w:val="en-US"/>
        </w:rPr>
        <w:object w:dxaOrig="279" w:dyaOrig="360">
          <v:shape id="_x0000_i1087" type="#_x0000_t75" style="width:14.9pt;height:18.6pt" o:ole="">
            <v:imagedata r:id="rId202" o:title=""/>
          </v:shape>
          <o:OLEObject Type="Embed" ProgID="Equation.3" ShapeID="_x0000_i1087" DrawAspect="Content" ObjectID="_1574439320" r:id="rId209"/>
        </w:object>
      </w:r>
      <w:r w:rsidRPr="008B061D">
        <w:rPr>
          <w:rFonts w:ascii="Times New Roman" w:hAnsi="Times New Roman"/>
          <w:i/>
          <w:sz w:val="28"/>
          <w:szCs w:val="28"/>
          <w:lang w:val="en-US"/>
        </w:rPr>
        <w:t>=1</w:t>
      </w:r>
      <w:r w:rsidRPr="008B061D">
        <w:rPr>
          <w:rFonts w:ascii="Times New Roman" w:hAnsi="Times New Roman"/>
          <w:sz w:val="28"/>
          <w:szCs w:val="28"/>
          <w:lang w:val="en-US"/>
        </w:rPr>
        <w:t xml:space="preserve">) va R, S kirishlarda «0» signali berilgan bơlsin. Bunda triggerning holati ơzgarishsiz qoladi. Haqiqatdan ham </w:t>
      </w:r>
      <w:r w:rsidRPr="008B061D">
        <w:rPr>
          <w:rFonts w:ascii="Times New Roman" w:hAnsi="Times New Roman"/>
          <w:position w:val="-10"/>
          <w:sz w:val="28"/>
          <w:szCs w:val="28"/>
          <w:lang w:val="en-US"/>
        </w:rPr>
        <w:object w:dxaOrig="279" w:dyaOrig="360">
          <v:shape id="_x0000_i1088" type="#_x0000_t75" style="width:14.9pt;height:18.6pt" o:ole="">
            <v:imagedata r:id="rId202" o:title=""/>
          </v:shape>
          <o:OLEObject Type="Embed" ProgID="Equation.3" ShapeID="_x0000_i1088" DrawAspect="Content" ObjectID="_1574439321" r:id="rId210"/>
        </w:object>
      </w:r>
      <w:r w:rsidRPr="008B061D">
        <w:rPr>
          <w:rFonts w:ascii="Times New Roman" w:hAnsi="Times New Roman"/>
          <w:sz w:val="28"/>
          <w:szCs w:val="28"/>
          <w:lang w:val="en-US"/>
        </w:rPr>
        <w:t xml:space="preserve"> </w:t>
      </w:r>
      <w:r w:rsidRPr="008B061D">
        <w:rPr>
          <w:rFonts w:ascii="Times New Roman" w:hAnsi="Times New Roman"/>
          <w:sz w:val="28"/>
          <w:szCs w:val="28"/>
          <w:lang w:val="en-US"/>
        </w:rPr>
        <w:lastRenderedPageBreak/>
        <w:t xml:space="preserve">chiqishdagi «1» signal </w:t>
      </w:r>
      <w:r w:rsidRPr="008B061D">
        <w:rPr>
          <w:rFonts w:ascii="Times New Roman" w:hAnsi="Times New Roman"/>
          <w:sz w:val="28"/>
          <w:szCs w:val="28"/>
          <w:lang w:val="uz-Cyrl-UZ"/>
        </w:rPr>
        <w:t>birinchi</w:t>
      </w:r>
      <w:r w:rsidRPr="008B061D">
        <w:rPr>
          <w:rFonts w:ascii="Times New Roman" w:hAnsi="Times New Roman"/>
          <w:sz w:val="28"/>
          <w:szCs w:val="28"/>
          <w:lang w:val="en-US"/>
        </w:rPr>
        <w:t xml:space="preserve"> YOKI elementining kirishiga ulangan. Ushbu element chiqishi R=0 ni e`tiborga olgan holda «1» signalga ega bơladi va </w:t>
      </w:r>
      <w:r w:rsidRPr="008B061D">
        <w:rPr>
          <w:rFonts w:ascii="Times New Roman" w:hAnsi="Times New Roman"/>
          <w:sz w:val="28"/>
          <w:szCs w:val="28"/>
          <w:lang w:val="uz-Cyrl-UZ"/>
        </w:rPr>
        <w:t>ikkinchi element</w:t>
      </w:r>
      <w:r w:rsidRPr="008B061D">
        <w:rPr>
          <w:rFonts w:ascii="Times New Roman" w:hAnsi="Times New Roman"/>
          <w:sz w:val="28"/>
          <w:szCs w:val="28"/>
          <w:lang w:val="en-US"/>
        </w:rPr>
        <w:t xml:space="preserve"> </w:t>
      </w:r>
      <w:r w:rsidRPr="008B061D">
        <w:rPr>
          <w:rFonts w:ascii="Times New Roman" w:hAnsi="Times New Roman"/>
          <w:sz w:val="28"/>
          <w:szCs w:val="28"/>
          <w:lang w:val="uz-Cyrl-UZ"/>
        </w:rPr>
        <w:t>INKOR</w:t>
      </w:r>
      <w:r w:rsidRPr="008B061D">
        <w:rPr>
          <w:rFonts w:ascii="Times New Roman" w:hAnsi="Times New Roman"/>
          <w:sz w:val="28"/>
          <w:szCs w:val="28"/>
          <w:lang w:val="en-US"/>
        </w:rPr>
        <w:t xml:space="preserve"> kirishiga ulangan, natijada bu elementning chiqishida va </w:t>
      </w:r>
      <w:r w:rsidRPr="008B061D">
        <w:rPr>
          <w:rFonts w:ascii="Times New Roman" w:hAnsi="Times New Roman"/>
          <w:i/>
          <w:sz w:val="28"/>
          <w:szCs w:val="28"/>
          <w:lang w:val="en-US"/>
        </w:rPr>
        <w:t>Q</w:t>
      </w:r>
      <w:r w:rsidRPr="008B061D">
        <w:rPr>
          <w:rFonts w:ascii="Times New Roman" w:hAnsi="Times New Roman"/>
          <w:sz w:val="28"/>
          <w:szCs w:val="28"/>
          <w:lang w:val="en-US"/>
        </w:rPr>
        <w:t xml:space="preserve"> chiqishda avvalgidek «0» signal bơladi.</w:t>
      </w:r>
      <w:r w:rsidRPr="008B061D">
        <w:rPr>
          <w:rFonts w:ascii="Times New Roman" w:hAnsi="Times New Roman"/>
          <w:sz w:val="28"/>
          <w:szCs w:val="28"/>
          <w:lang w:val="uz-Cyrl-UZ"/>
        </w:rPr>
        <w:t xml:space="preserve"> Ikkinchi INKOR elementining chiqishidan «0» signal uchinchi element</w:t>
      </w:r>
      <w:r w:rsidRPr="008B061D">
        <w:rPr>
          <w:rFonts w:ascii="Times New Roman" w:hAnsi="Times New Roman"/>
          <w:i/>
          <w:sz w:val="28"/>
          <w:szCs w:val="28"/>
          <w:lang w:val="uz-Cyrl-UZ"/>
        </w:rPr>
        <w:t xml:space="preserve"> </w:t>
      </w:r>
      <w:r w:rsidRPr="008B061D">
        <w:rPr>
          <w:rFonts w:ascii="Times New Roman" w:hAnsi="Times New Roman"/>
          <w:sz w:val="28"/>
          <w:szCs w:val="28"/>
          <w:lang w:val="uz-Cyrl-UZ"/>
        </w:rPr>
        <w:t>YOKI kirishlaridan biriga ulangan, uning ikkinchi S kirishiga «0» signal beriladi natijada uchinchi element YOKI chiqishida ham «0» signal hosil bơladi. Bu signal tơrtinchi element INKOR chiqishida «1» signal hosil bơladi. Natijada triggerning “0” holati tasdiqlanadi (</w:t>
      </w:r>
      <w:r w:rsidRPr="008B061D">
        <w:rPr>
          <w:rFonts w:ascii="Times New Roman" w:hAnsi="Times New Roman"/>
          <w:i/>
          <w:sz w:val="28"/>
          <w:szCs w:val="28"/>
          <w:lang w:val="uz-Cyrl-UZ"/>
        </w:rPr>
        <w:t>Q=0</w:t>
      </w:r>
      <w:r w:rsidRPr="008B061D">
        <w:rPr>
          <w:rFonts w:ascii="Times New Roman" w:hAnsi="Times New Roman"/>
          <w:sz w:val="28"/>
          <w:szCs w:val="28"/>
          <w:lang w:val="uz-Cyrl-UZ"/>
        </w:rPr>
        <w:t xml:space="preserve">, </w:t>
      </w:r>
      <w:r w:rsidRPr="008B061D">
        <w:rPr>
          <w:rFonts w:ascii="Times New Roman" w:hAnsi="Times New Roman"/>
          <w:position w:val="-10"/>
          <w:sz w:val="28"/>
          <w:szCs w:val="28"/>
          <w:lang w:val="en-US"/>
        </w:rPr>
        <w:object w:dxaOrig="279" w:dyaOrig="360">
          <v:shape id="_x0000_i1089" type="#_x0000_t75" style="width:14.9pt;height:18.6pt" o:ole="">
            <v:imagedata r:id="rId202" o:title=""/>
          </v:shape>
          <o:OLEObject Type="Embed" ProgID="Equation.3" ShapeID="_x0000_i1089" DrawAspect="Content" ObjectID="_1574439322" r:id="rId211"/>
        </w:object>
      </w:r>
      <w:r w:rsidRPr="008B061D">
        <w:rPr>
          <w:rFonts w:ascii="Times New Roman" w:hAnsi="Times New Roman"/>
          <w:i/>
          <w:sz w:val="28"/>
          <w:szCs w:val="28"/>
          <w:lang w:val="uz-Cyrl-UZ"/>
        </w:rPr>
        <w:t>=1)</w:t>
      </w:r>
      <w:r w:rsidRPr="008B061D">
        <w:rPr>
          <w:rFonts w:ascii="Times New Roman" w:hAnsi="Times New Roman"/>
          <w:sz w:val="28"/>
          <w:szCs w:val="28"/>
          <w:lang w:val="uz-Cyrl-UZ"/>
        </w:rPr>
        <w:t>.</w:t>
      </w:r>
    </w:p>
    <w:p w:rsidR="008B061D" w:rsidRPr="008B061D" w:rsidRDefault="008B061D" w:rsidP="008B061D">
      <w:pPr>
        <w:spacing w:after="0"/>
        <w:jc w:val="center"/>
        <w:rPr>
          <w:rFonts w:ascii="Times New Roman" w:hAnsi="Times New Roman"/>
          <w:b/>
          <w:sz w:val="28"/>
          <w:szCs w:val="28"/>
          <w:lang w:val="uz-Cyrl-UZ"/>
        </w:rPr>
      </w:pPr>
      <w:r w:rsidRPr="008B061D">
        <w:rPr>
          <w:rFonts w:ascii="Times New Roman" w:hAnsi="Times New Roman"/>
          <w:b/>
          <w:sz w:val="28"/>
          <w:szCs w:val="28"/>
          <w:lang w:val="uz-Cyrl-UZ"/>
        </w:rPr>
        <w:t>Triggerlarning sinflanishi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Triggerlarni informatsiyani qabul qilish usuli, qurilish prinsipi, hamda funksional imkoniyatlari bơyicha sinflash mumkin.</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i/>
          <w:sz w:val="28"/>
          <w:szCs w:val="28"/>
          <w:lang w:val="uz-Cyrl-UZ"/>
        </w:rPr>
        <w:t xml:space="preserve">Informatsiyani qabul qilishi bơyicha: </w:t>
      </w:r>
      <w:r w:rsidRPr="008B061D">
        <w:rPr>
          <w:rFonts w:ascii="Times New Roman" w:hAnsi="Times New Roman"/>
          <w:sz w:val="28"/>
          <w:szCs w:val="28"/>
          <w:lang w:val="uz-Cyrl-UZ"/>
        </w:rPr>
        <w:t xml:space="preserve">asinhron va sinhron triggerlar mavjud. Asinhron triggerlar informatsion kirishlarida signallarning paydo bơlish momentida ơz reaksiyalarini kơrsatadi. Sinhron triggerlar esa sinhron signal kirishi </w:t>
      </w:r>
      <w:r w:rsidRPr="008B061D">
        <w:rPr>
          <w:rFonts w:ascii="Times New Roman" w:hAnsi="Times New Roman"/>
          <w:i/>
          <w:sz w:val="28"/>
          <w:szCs w:val="28"/>
          <w:lang w:val="uz-Cyrl-UZ"/>
        </w:rPr>
        <w:t xml:space="preserve">S </w:t>
      </w:r>
      <w:r w:rsidRPr="008B061D">
        <w:rPr>
          <w:rFonts w:ascii="Times New Roman" w:hAnsi="Times New Roman"/>
          <w:sz w:val="28"/>
          <w:szCs w:val="28"/>
          <w:lang w:val="uz-Cyrl-UZ"/>
        </w:rPr>
        <w:t xml:space="preserve">dagi boshqaruvchi impul`s signali mavjud bơlgandagina informasion kirishlardagi signallarga ơz reaksiyalarini bildiradilar.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Sinhron triggerlar ơz navbatida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 orqali boshqariladigan </w:t>
      </w:r>
      <w:r w:rsidRPr="008B061D">
        <w:rPr>
          <w:rFonts w:ascii="Times New Roman" w:hAnsi="Times New Roman"/>
          <w:i/>
          <w:sz w:val="28"/>
          <w:szCs w:val="28"/>
          <w:lang w:val="uz-Cyrl-UZ"/>
        </w:rPr>
        <w:t>statik va dinamik</w:t>
      </w:r>
      <w:r w:rsidRPr="008B061D">
        <w:rPr>
          <w:rFonts w:ascii="Times New Roman" w:hAnsi="Times New Roman"/>
          <w:sz w:val="28"/>
          <w:szCs w:val="28"/>
          <w:lang w:val="uz-Cyrl-UZ"/>
        </w:rPr>
        <w:t xml:space="preserve"> turlarga bơlinadi. Statik boshqarishli triggerlar informatsion kirishlardagi signallarni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kirishiga «1» yoki «0» signallari berilgandagina qabul qila oladi. Dinamik boshqarishli triggerlar esa informatsion kirishlardagi signallarni </w:t>
      </w:r>
      <w:r w:rsidRPr="008B061D">
        <w:rPr>
          <w:rFonts w:ascii="Times New Roman" w:hAnsi="Times New Roman"/>
          <w:i/>
          <w:sz w:val="28"/>
          <w:szCs w:val="28"/>
          <w:lang w:val="uz-Cyrl-UZ"/>
        </w:rPr>
        <w:t>S</w:t>
      </w:r>
      <w:r w:rsidRPr="008B061D">
        <w:rPr>
          <w:rFonts w:ascii="Times New Roman" w:hAnsi="Times New Roman"/>
          <w:sz w:val="28"/>
          <w:szCs w:val="28"/>
          <w:lang w:val="uz-Cyrl-UZ"/>
        </w:rPr>
        <w:t xml:space="preserve"> kirishdagi signal «0» dan «1» ga ơzgarganda yoki «1» dan «0» ga ơzgarganda qabul qila oladi. </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Statik triggerlar bir bosqichli va ikki bosqichli turlarga bơlinadi. Bir bosqichli triggerlar informatsiyani saqlashning bir bosqichi, ikki bosqichli triggerlar esa informatsiyani saqlashning ikki bosqichi mavjudligi bilan harakterlanadi. Dastlab informatsiya birinchi bosqichga yoziladi, keyin ikkinchi bosqichga kơchirib ơtkaziladi va iformatsiya trigger chiqishida paydo bơladi.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i/>
          <w:sz w:val="28"/>
          <w:szCs w:val="28"/>
          <w:lang w:val="uz-Cyrl-UZ"/>
        </w:rPr>
        <w:t xml:space="preserve">Funksional imkoniyatlarga kơra triggerlar </w:t>
      </w:r>
      <w:r w:rsidRPr="008B061D">
        <w:rPr>
          <w:rFonts w:ascii="Times New Roman" w:hAnsi="Times New Roman"/>
          <w:sz w:val="28"/>
          <w:szCs w:val="28"/>
          <w:lang w:val="uz-Cyrl-UZ"/>
        </w:rPr>
        <w:t>quyidagi turlarga bơlinadi:</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«0» va «1» holatlarga alohida-alohida ơrnatiladigan triggerlar (RS-trigger);</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lastRenderedPageBreak/>
        <w:t>kirish bơyicha informatsiyani qabul qiluvchi triggerlar (D-trigger yoki kechiktirish triggeri);</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sanoqli kirishga ega triggerlar (T-trigger);</w:t>
      </w:r>
    </w:p>
    <w:p w:rsidR="008B061D" w:rsidRPr="008B061D" w:rsidRDefault="008B061D" w:rsidP="00C96CA4">
      <w:pPr>
        <w:numPr>
          <w:ilvl w:val="0"/>
          <w:numId w:val="3"/>
        </w:numPr>
        <w:tabs>
          <w:tab w:val="left" w:pos="1080"/>
        </w:tabs>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J va K informatsion kirishli universal triggerlar (JK-trigger).</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Diskret elementlar asosida qurilgan simmetrik triggerning elektr sxemasi rasmda keltirilgan.</w:t>
      </w:r>
    </w:p>
    <w:p w:rsidR="008B061D" w:rsidRPr="008B061D" w:rsidRDefault="00386D6B" w:rsidP="008B061D">
      <w:pPr>
        <w:spacing w:after="0" w:line="360" w:lineRule="auto"/>
        <w:ind w:firstLine="851"/>
        <w:jc w:val="both"/>
        <w:rPr>
          <w:rFonts w:ascii="Times New Roman" w:hAnsi="Times New Roman"/>
          <w:sz w:val="28"/>
          <w:szCs w:val="28"/>
          <w:lang w:val="uz-Cyrl-UZ"/>
        </w:rPr>
      </w:pPr>
      <w:r>
        <w:rPr>
          <w:rFonts w:ascii="Times New Roman" w:hAnsi="Times New Roman"/>
          <w:sz w:val="28"/>
          <w:szCs w:val="28"/>
        </w:rPr>
      </w:r>
      <w:r w:rsidRPr="00386D6B">
        <w:rPr>
          <w:rFonts w:ascii="Times New Roman" w:hAnsi="Times New Roman"/>
          <w:sz w:val="28"/>
          <w:szCs w:val="28"/>
        </w:rPr>
        <w:pict>
          <v:group id="_x0000_s1417" style="width:362pt;height:146.1pt;mso-position-horizontal-relative:char;mso-position-vertical-relative:line" coordorigin="2269,851" coordsize="7240,2922">
            <v:line id="_x0000_s1418" style="position:absolute" from="4497,1081" to="4497,2003"/>
            <v:line id="_x0000_s1419" style="position:absolute" from="4497,1695" to="7281,1695"/>
            <v:line id="_x0000_s1420" style="position:absolute" from="7281,1081" to="7281,2003"/>
            <v:line id="_x0000_s1421" style="position:absolute" from="5768,1388" to="5768,1695"/>
            <v:rect id="_x0000_s1422" style="position:absolute;left:4924;top:1603;width:417;height:154"/>
            <v:rect id="_x0000_s1423" style="position:absolute;left:6316;top:1603;width:418;height:154"/>
            <v:group id="_x0000_s1424" style="position:absolute;left:4423;top:2464;width:139;height:253" coordorigin="3226,5044" coordsize="180,297">
              <v:line id="_x0000_s1425" style="position:absolute" from="3321,5044" to="3321,5339"/>
              <v:line id="_x0000_s1426" style="position:absolute" from="3226,5341" to="3406,5341"/>
            </v:group>
            <v:line id="_x0000_s1427" style="position:absolute;flip:x" from="3664,2222" to="4360,2222"/>
            <v:group id="_x0000_s1428" style="position:absolute;left:4283;top:2003;width:418;height:461" coordorigin="3045,4504" coordsize="540,540">
              <v:oval id="_x0000_s1429" style="position:absolute;left:3045;top:4504;width:540;height:540" filled="f"/>
              <v:line id="_x0000_s1430" style="position:absolute" from="3144,4617" to="3144,4912"/>
              <v:line id="_x0000_s1431" style="position:absolute;flip:y" from="3146,4504" to="3321,4688"/>
              <v:line id="_x0000_s1432" style="position:absolute" from="3146,4856" to="3321,5044">
                <v:stroke endarrow="classic" endarrowwidth="narrow" endarrowlength="long"/>
              </v:line>
            </v:group>
            <v:group id="_x0000_s1433" style="position:absolute;left:3801;top:2139;width:139;height:157" coordorigin="2421,4664" coordsize="180,184">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434" type="#_x0000_t5" style="position:absolute;left:2421;top:4668;width:180;height:180;rotation:90"/>
              <v:line id="_x0000_s1435" style="position:absolute" from="2601,4664" to="2601,4844"/>
            </v:group>
            <v:line id="_x0000_s1436" style="position:absolute" from="7417,2222" to="8123,2222"/>
            <v:group id="_x0000_s1437" style="position:absolute;left:7072;top:2003;width:423;height:461;flip:x" coordorigin="3045,4504" coordsize="540,540">
              <v:oval id="_x0000_s1438" style="position:absolute;left:3045;top:4504;width:540;height:540" filled="f"/>
              <v:line id="_x0000_s1439" style="position:absolute" from="3144,4617" to="3144,4912"/>
              <v:line id="_x0000_s1440" style="position:absolute;flip:y" from="3146,4504" to="3321,4688"/>
              <v:line id="_x0000_s1441" style="position:absolute" from="3146,4856" to="3321,5044">
                <v:stroke endarrow="classic" endarrowwidth="narrow" endarrowlength="long"/>
              </v:line>
            </v:group>
            <v:group id="_x0000_s1442" style="position:absolute;left:7843;top:2139;width:141;height:157;flip:x" coordorigin="2421,4664" coordsize="180,184">
              <v:shape id="_x0000_s1443" type="#_x0000_t5" style="position:absolute;left:2421;top:4668;width:180;height:180;rotation:90"/>
              <v:line id="_x0000_s1444" style="position:absolute" from="2601,4664" to="2601,4844"/>
            </v:group>
            <v:group id="_x0000_s1445" style="position:absolute;left:7208;top:2464;width:139;height:253" coordorigin="3226,5044" coordsize="180,297">
              <v:line id="_x0000_s1446" style="position:absolute" from="3321,5044" to="3321,5339"/>
              <v:line id="_x0000_s1447" style="position:absolute" from="3226,5341" to="3406,5341"/>
            </v:group>
            <v:line id="_x0000_s1448" style="position:absolute" from="4079,2225" to="4079,2993"/>
            <v:line id="_x0000_s1449" style="position:absolute" from="7699,2225" to="7699,2993"/>
            <v:group id="_x0000_s1450" style="position:absolute;left:7621;top:2430;width:156;height:142;rotation:-90;flip:x" coordorigin="2421,4664" coordsize="180,184">
              <v:shape id="_x0000_s1451" type="#_x0000_t5" style="position:absolute;left:2421;top:4668;width:180;height:180;rotation:90"/>
              <v:line id="_x0000_s1452" style="position:absolute" from="2601,4664" to="2601,4844"/>
            </v:group>
            <v:group id="_x0000_s1453" style="position:absolute;left:4000;top:2396;width:157;height:142;rotation:-90;flip:x" coordorigin="2421,4664" coordsize="180,184">
              <v:shape id="_x0000_s1454" type="#_x0000_t5" style="position:absolute;left:2421;top:4668;width:180;height:180;rotation:90"/>
              <v:line id="_x0000_s1455" style="position:absolute" from="2601,4664" to="2601,4844"/>
            </v:group>
            <v:line id="_x0000_s1456" style="position:absolute" from="4079,3000" to="4775,3000"/>
            <v:line id="_x0000_s1457" style="position:absolute" from="7003,2996" to="7699,2996"/>
            <v:line id="_x0000_s1458" style="position:absolute" from="4497,1695" to="6995,2995"/>
            <v:line id="_x0000_s1459" style="position:absolute;flip:y" from="4778,1695" to="7281,3002"/>
            <v:oval id="_x0000_s1460" style="position:absolute;left:4481;top:1045;width:31;height:34" fillcolor="black"/>
            <v:oval id="_x0000_s1461" style="position:absolute;left:4480;top:1680;width:31;height:34" fillcolor="black"/>
            <v:oval id="_x0000_s1462" style="position:absolute;left:5754;top:1367;width:31;height:35" fillcolor="black"/>
            <v:oval id="_x0000_s1463" style="position:absolute;left:5754;top:1680;width:31;height:34" fillcolor="black"/>
            <v:oval id="_x0000_s1464" style="position:absolute;left:7265;top:1680;width:31;height:34" fillcolor="black"/>
            <v:oval id="_x0000_s1465" style="position:absolute;left:7265;top:1063;width:31;height:34" fillcolor="black"/>
            <v:oval id="_x0000_s1466" style="position:absolute;left:7684;top:2204;width:30;height:34" fillcolor="black"/>
            <v:oval id="_x0000_s1467" style="position:absolute;left:8117;top:2204;width:31;height:34" fillcolor="black"/>
            <v:oval id="_x0000_s1468" style="position:absolute;left:4064;top:2207;width:30;height:35" fillcolor="black"/>
            <v:oval id="_x0000_s1469" style="position:absolute;left:3633;top:2204;width:31;height:34" fillcolor="black"/>
            <v:shape id="_x0000_s1470" type="#_x0000_t202" style="position:absolute;left:3359;top:1985;width:512;height:327" filled="f" stroked="f">
              <v:textbox style="mso-next-textbox:#_x0000_s1470" inset="0,0,0,0">
                <w:txbxContent>
                  <w:p w:rsidR="008B061D" w:rsidRPr="002D0BE4" w:rsidRDefault="008B061D" w:rsidP="008B061D">
                    <w:pPr>
                      <w:rPr>
                        <w:i/>
                        <w:lang w:val="en-US"/>
                      </w:rPr>
                    </w:pPr>
                    <w:r w:rsidRPr="002D0BE4">
                      <w:rPr>
                        <w:i/>
                        <w:lang w:val="en-US"/>
                      </w:rPr>
                      <w:t>R</w:t>
                    </w:r>
                  </w:p>
                </w:txbxContent>
              </v:textbox>
            </v:shape>
            <v:shape id="_x0000_s1471" type="#_x0000_t202" style="position:absolute;left:8166;top:2121;width:413;height:407" filled="f" stroked="f">
              <v:textbox style="mso-next-textbox:#_x0000_s1471" inset="0,0,0,0">
                <w:txbxContent>
                  <w:p w:rsidR="008B061D" w:rsidRPr="002D0BE4" w:rsidRDefault="008B061D" w:rsidP="008B061D">
                    <w:pPr>
                      <w:rPr>
                        <w:lang w:val="en-US"/>
                      </w:rPr>
                    </w:pPr>
                    <w:r w:rsidRPr="002D0BE4">
                      <w:rPr>
                        <w:lang w:val="en-US"/>
                      </w:rPr>
                      <w:t>S</w:t>
                    </w:r>
                  </w:p>
                </w:txbxContent>
              </v:textbox>
            </v:shape>
            <v:shape id="_x0000_s1472" type="#_x0000_t202" style="position:absolute;left:4528;top:851;width:431;height:410" filled="f" stroked="f">
              <v:textbox style="mso-next-textbox:#_x0000_s1472" inset="0,0,0,0">
                <w:txbxContent>
                  <w:p w:rsidR="008B061D" w:rsidRPr="005847E4" w:rsidRDefault="008B061D" w:rsidP="008B061D">
                    <w:pPr>
                      <w:rPr>
                        <w:lang w:val="en-US"/>
                      </w:rPr>
                    </w:pPr>
                    <w:r w:rsidRPr="005847E4">
                      <w:rPr>
                        <w:lang w:val="en-US"/>
                      </w:rPr>
                      <w:t>Q</w:t>
                    </w:r>
                  </w:p>
                </w:txbxContent>
              </v:textbox>
            </v:shape>
            <v:shape id="_x0000_s1473" type="#_x0000_t202" style="position:absolute;left:7312;top:851;width:362;height:410" filled="f" stroked="f">
              <v:textbox style="mso-next-textbox:#_x0000_s1473" inset="0,0,0,0">
                <w:txbxContent>
                  <w:p w:rsidR="008B061D" w:rsidRPr="002D0BE4" w:rsidRDefault="008B061D" w:rsidP="008B061D">
                    <w:pPr>
                      <w:rPr>
                        <w:lang w:val="en-US"/>
                      </w:rPr>
                    </w:pPr>
                    <w:r w:rsidRPr="002D0BE4">
                      <w:rPr>
                        <w:lang w:val="en-US"/>
                      </w:rPr>
                      <w:t>Q</w:t>
                    </w:r>
                  </w:p>
                </w:txbxContent>
              </v:textbox>
            </v:shape>
            <v:shape id="_x0000_s1474" type="#_x0000_t202" style="position:absolute;left:5731;top:1158;width:676;height:284" filled="f" stroked="f">
              <v:textbox style="mso-next-textbox:#_x0000_s1474" inset="0,0,0,0">
                <w:txbxContent>
                  <w:p w:rsidR="008B061D" w:rsidRPr="002D0BE4" w:rsidRDefault="008B061D" w:rsidP="008B061D">
                    <w:pPr>
                      <w:rPr>
                        <w:vertAlign w:val="subscript"/>
                        <w:lang w:val="en-US"/>
                      </w:rPr>
                    </w:pPr>
                    <w:r w:rsidRPr="002D0BE4">
                      <w:rPr>
                        <w:lang w:val="en-US"/>
                      </w:rPr>
                      <w:t>+E</w:t>
                    </w:r>
                    <w:r w:rsidRPr="002D0BE4">
                      <w:rPr>
                        <w:vertAlign w:val="subscript"/>
                        <w:lang w:val="en-US"/>
                      </w:rPr>
                      <w:t>k</w:t>
                    </w:r>
                  </w:p>
                </w:txbxContent>
              </v:textbox>
            </v:shape>
            <v:line id="_x0000_s1475" style="position:absolute" from="7312,866" to="7409,866"/>
            <v:shape id="_x0000_s1476" type="#_x0000_t202" style="position:absolute;left:2269;top:3158;width:7240;height:615" filled="f" stroked="f">
              <v:textbox style="mso-next-textbox:#_x0000_s1476" inset="0,0,0,0">
                <w:txbxContent>
                  <w:p w:rsidR="008B061D" w:rsidRPr="00510375" w:rsidRDefault="008B061D" w:rsidP="008B061D">
                    <w:pPr>
                      <w:ind w:firstLine="709"/>
                      <w:jc w:val="center"/>
                      <w:rPr>
                        <w:rFonts w:ascii="Times New Roman" w:hAnsi="Times New Roman"/>
                        <w:lang w:val="en-US"/>
                      </w:rPr>
                    </w:pPr>
                    <w:r>
                      <w:rPr>
                        <w:rFonts w:ascii="Times New Roman" w:hAnsi="Times New Roman"/>
                        <w:sz w:val="28"/>
                        <w:szCs w:val="28"/>
                        <w:lang w:val="uz-Cyrl-UZ"/>
                      </w:rPr>
                      <w:t>6</w:t>
                    </w:r>
                    <w:r w:rsidRPr="00D565F9">
                      <w:rPr>
                        <w:rFonts w:ascii="Times New Roman" w:hAnsi="Times New Roman"/>
                        <w:lang w:val="en-US"/>
                      </w:rPr>
                      <w:t>-</w:t>
                    </w:r>
                    <w:r w:rsidRPr="00EC0E00">
                      <w:rPr>
                        <w:rFonts w:ascii="Times New Roman" w:hAnsi="Times New Roman"/>
                        <w:lang w:val="en-US"/>
                      </w:rPr>
                      <w:t>rasm</w:t>
                    </w:r>
                    <w:r w:rsidRPr="00EC0E00">
                      <w:rPr>
                        <w:rFonts w:ascii="Times New Roman" w:hAnsi="Times New Roman"/>
                        <w:lang w:val="uz-Cyrl-UZ"/>
                      </w:rPr>
                      <w:t>.</w:t>
                    </w:r>
                    <w:r>
                      <w:rPr>
                        <w:rFonts w:ascii="Times New Roman" w:hAnsi="Times New Roman"/>
                        <w:lang w:val="en-US"/>
                      </w:rPr>
                      <w:t xml:space="preserve"> </w:t>
                    </w:r>
                    <w:r w:rsidRPr="00866992">
                      <w:rPr>
                        <w:rFonts w:ascii="Times New Roman" w:hAnsi="Times New Roman"/>
                        <w:sz w:val="28"/>
                        <w:szCs w:val="28"/>
                        <w:lang w:val="en-US"/>
                      </w:rPr>
                      <w:t>Si</w:t>
                    </w:r>
                    <w:r w:rsidRPr="00866992">
                      <w:rPr>
                        <w:rFonts w:ascii="Times New Roman" w:hAnsi="Times New Roman"/>
                        <w:sz w:val="28"/>
                        <w:szCs w:val="28"/>
                        <w:lang w:val="uz-Cyrl-UZ"/>
                      </w:rPr>
                      <w:t>mmetrik triggerning elektr sxemasi</w:t>
                    </w:r>
                  </w:p>
                </w:txbxContent>
              </v:textbox>
            </v:shape>
            <w10:wrap type="none"/>
            <w10:anchorlock/>
          </v:group>
        </w:pic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Q(t)=0 holda: R=1, S=0 bơlsa Q(t+1)=0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Q(t)=1 holda: R=1, S=0 bơlsa Q(t+1)=0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Q(t)=0 holda: R=0, S=1 bơlsa Q(t+1)=1 bơladi.</w:t>
      </w:r>
    </w:p>
    <w:p w:rsidR="008B061D" w:rsidRPr="008B061D" w:rsidRDefault="008B061D" w:rsidP="008B061D">
      <w:pPr>
        <w:spacing w:after="0" w:line="240" w:lineRule="auto"/>
        <w:jc w:val="both"/>
        <w:rPr>
          <w:rFonts w:ascii="Times New Roman" w:hAnsi="Times New Roman"/>
          <w:sz w:val="28"/>
          <w:szCs w:val="28"/>
          <w:lang w:val="uz-Cyrl-UZ"/>
        </w:rPr>
      </w:pPr>
      <w:r w:rsidRPr="008B061D">
        <w:rPr>
          <w:rFonts w:ascii="Times New Roman" w:hAnsi="Times New Roman"/>
          <w:sz w:val="28"/>
          <w:szCs w:val="28"/>
          <w:lang w:val="uz-Cyrl-UZ"/>
        </w:rPr>
        <w:t>Q(t)=1 holda: R=0, S=1 bơlsa Q(t+1)=t bơladi.</w:t>
      </w:r>
    </w:p>
    <w:p w:rsidR="008B061D" w:rsidRPr="008B061D" w:rsidRDefault="008B061D" w:rsidP="008B061D">
      <w:pPr>
        <w:spacing w:after="0" w:line="24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ab/>
      </w: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Bu triggerning ishlash jadvali quyidagicha: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S</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R</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rPr>
            </w:pPr>
            <w:r w:rsidRPr="008B061D">
              <w:rPr>
                <w:rFonts w:ascii="Times New Roman" w:hAnsi="Times New Roman"/>
                <w:sz w:val="28"/>
                <w:szCs w:val="28"/>
                <w:lang w:val="en-US"/>
              </w:rPr>
              <w:t>Q</w:t>
            </w:r>
            <w:r w:rsidRPr="008B061D">
              <w:rPr>
                <w:rFonts w:ascii="Times New Roman" w:hAnsi="Times New Roman"/>
                <w:sz w:val="28"/>
                <w:szCs w:val="28"/>
              </w:rPr>
              <w:t>(</w:t>
            </w:r>
            <w:r w:rsidRPr="008B061D">
              <w:rPr>
                <w:rFonts w:ascii="Times New Roman" w:hAnsi="Times New Roman"/>
                <w:sz w:val="28"/>
                <w:szCs w:val="28"/>
                <w:lang w:val="en-US"/>
              </w:rPr>
              <w:t>t+1</w:t>
            </w:r>
            <w:r w:rsidRPr="008B061D">
              <w:rPr>
                <w:rFonts w:ascii="Times New Roman" w:hAnsi="Times New Roman"/>
                <w:sz w:val="28"/>
                <w:szCs w:val="28"/>
              </w:rPr>
              <w:t>)</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Q(t)</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0</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r>
      <w:tr w:rsidR="008B061D" w:rsidRPr="008B061D" w:rsidTr="006A5324">
        <w:trPr>
          <w:jc w:val="center"/>
        </w:trPr>
        <w:tc>
          <w:tcPr>
            <w:tcW w:w="675"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709"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1</w:t>
            </w:r>
          </w:p>
        </w:tc>
        <w:tc>
          <w:tcPr>
            <w:tcW w:w="1234" w:type="dxa"/>
            <w:vAlign w:val="center"/>
          </w:tcPr>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rPr>
              <w:t>mumkin emas</w:t>
            </w:r>
          </w:p>
        </w:tc>
      </w:tr>
    </w:tbl>
    <w:p w:rsidR="008B061D" w:rsidRPr="008B061D" w:rsidRDefault="008B061D" w:rsidP="008B061D">
      <w:pPr>
        <w:spacing w:after="0" w:line="360" w:lineRule="auto"/>
        <w:ind w:firstLine="851"/>
        <w:jc w:val="both"/>
        <w:rPr>
          <w:rFonts w:ascii="Times New Roman" w:hAnsi="Times New Roman"/>
          <w:sz w:val="28"/>
          <w:szCs w:val="28"/>
          <w:lang w:val="en-US"/>
        </w:rPr>
      </w:pPr>
    </w:p>
    <w:p w:rsidR="008B061D" w:rsidRPr="008B061D" w:rsidRDefault="008B061D" w:rsidP="008B061D">
      <w:pPr>
        <w:spacing w:after="0" w:line="360" w:lineRule="auto"/>
        <w:ind w:firstLine="851"/>
        <w:jc w:val="both"/>
        <w:rPr>
          <w:rFonts w:ascii="Times New Roman" w:hAnsi="Times New Roman"/>
          <w:sz w:val="28"/>
          <w:szCs w:val="28"/>
          <w:lang w:val="en-US"/>
        </w:rPr>
      </w:pPr>
      <w:r w:rsidRPr="008B061D">
        <w:rPr>
          <w:rFonts w:ascii="Times New Roman" w:hAnsi="Times New Roman"/>
          <w:sz w:val="28"/>
          <w:szCs w:val="28"/>
          <w:lang w:val="en-US"/>
        </w:rPr>
        <w:t xml:space="preserve">RS-triggerining </w:t>
      </w:r>
      <w:r w:rsidRPr="008B061D">
        <w:rPr>
          <w:rFonts w:ascii="Times New Roman" w:hAnsi="Times New Roman"/>
          <w:sz w:val="28"/>
          <w:szCs w:val="28"/>
          <w:lang w:val="uz-Cyrl-UZ"/>
        </w:rPr>
        <w:t>quyidagi</w:t>
      </w:r>
      <w:r w:rsidRPr="008B061D">
        <w:rPr>
          <w:rFonts w:ascii="Times New Roman" w:hAnsi="Times New Roman"/>
          <w:sz w:val="28"/>
          <w:szCs w:val="28"/>
          <w:lang w:val="en-US"/>
        </w:rPr>
        <w:t xml:space="preserve"> tur</w:t>
      </w:r>
      <w:r w:rsidRPr="008B061D">
        <w:rPr>
          <w:rFonts w:ascii="Times New Roman" w:hAnsi="Times New Roman"/>
          <w:sz w:val="28"/>
          <w:szCs w:val="28"/>
          <w:lang w:val="uz-Cyrl-UZ"/>
        </w:rPr>
        <w:t>lar</w:t>
      </w:r>
      <w:r w:rsidRPr="008B061D">
        <w:rPr>
          <w:rFonts w:ascii="Times New Roman" w:hAnsi="Times New Roman"/>
          <w:sz w:val="28"/>
          <w:szCs w:val="28"/>
          <w:lang w:val="en-US"/>
        </w:rPr>
        <w:t>i mavjud</w:t>
      </w:r>
      <w:r w:rsidRPr="008B061D">
        <w:rPr>
          <w:rFonts w:ascii="Times New Roman" w:hAnsi="Times New Roman"/>
          <w:sz w:val="28"/>
          <w:szCs w:val="28"/>
          <w:lang w:val="uz-Cyrl-UZ"/>
        </w:rPr>
        <w:t xml:space="preserve">: </w:t>
      </w:r>
      <w:r w:rsidRPr="008B061D">
        <w:rPr>
          <w:rFonts w:ascii="Times New Roman" w:hAnsi="Times New Roman"/>
          <w:sz w:val="28"/>
          <w:szCs w:val="28"/>
          <w:lang w:val="en-US"/>
        </w:rPr>
        <w:t>asinhron RS-triggeri, teskari kirishli asinhron RS-triggeri va sinhron RS-triggeri.</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en-US"/>
        </w:rPr>
        <w:t xml:space="preserve">Hisoblash texnikasida keng qơllaniladigan triggerlarning ichki strukturasi, sxematik belgisi va ishlash prinsipi </w:t>
      </w:r>
      <w:r w:rsidRPr="008B061D">
        <w:rPr>
          <w:rFonts w:ascii="Times New Roman" w:hAnsi="Times New Roman"/>
          <w:sz w:val="28"/>
          <w:szCs w:val="28"/>
          <w:lang w:val="uz-Cyrl-UZ"/>
        </w:rPr>
        <w:t>1-</w:t>
      </w:r>
      <w:r w:rsidRPr="008B061D">
        <w:rPr>
          <w:rFonts w:ascii="Times New Roman" w:hAnsi="Times New Roman"/>
          <w:sz w:val="28"/>
          <w:szCs w:val="28"/>
          <w:lang w:val="en-US"/>
        </w:rPr>
        <w:t>jadvalda keltirilgan.</w:t>
      </w:r>
    </w:p>
    <w:p w:rsidR="008B061D" w:rsidRPr="008B061D" w:rsidRDefault="008B061D" w:rsidP="008B061D">
      <w:pPr>
        <w:spacing w:after="0" w:line="360" w:lineRule="auto"/>
        <w:ind w:firstLine="851"/>
        <w:jc w:val="both"/>
        <w:rPr>
          <w:rFonts w:ascii="Times New Roman" w:hAnsi="Times New Roman"/>
          <w:sz w:val="28"/>
          <w:szCs w:val="28"/>
          <w:lang w:val="uz-Cyrl-UZ"/>
        </w:rPr>
      </w:pPr>
      <w:r w:rsidRPr="008B061D">
        <w:rPr>
          <w:rFonts w:ascii="Times New Roman" w:hAnsi="Times New Roman"/>
          <w:sz w:val="28"/>
          <w:szCs w:val="28"/>
          <w:lang w:val="uz-Cyrl-UZ"/>
        </w:rPr>
        <w:t xml:space="preserve">Ikki bosqichli universal JK-triggerining prinsipial sxemasi </w:t>
      </w:r>
      <w:r w:rsidRPr="008B061D">
        <w:rPr>
          <w:rFonts w:ascii="Times New Roman" w:hAnsi="Times New Roman"/>
          <w:sz w:val="28"/>
          <w:szCs w:val="28"/>
          <w:lang w:val="en-US"/>
        </w:rPr>
        <w:t>57</w:t>
      </w:r>
      <w:r w:rsidRPr="008B061D">
        <w:rPr>
          <w:rFonts w:ascii="Times New Roman" w:hAnsi="Times New Roman"/>
          <w:sz w:val="28"/>
          <w:szCs w:val="28"/>
          <w:lang w:val="uz-Cyrl-UZ"/>
        </w:rPr>
        <w:t>-rasmda kơrsatilgan.</w:t>
      </w:r>
    </w:p>
    <w:p w:rsidR="008B061D" w:rsidRPr="008B061D" w:rsidRDefault="008B061D" w:rsidP="008B061D">
      <w:pPr>
        <w:spacing w:after="0" w:line="360" w:lineRule="auto"/>
        <w:ind w:firstLine="851"/>
        <w:jc w:val="both"/>
        <w:rPr>
          <w:rFonts w:ascii="Times New Roman" w:hAnsi="Times New Roman"/>
          <w:sz w:val="28"/>
          <w:szCs w:val="28"/>
          <w:lang w:val="uz-Cyrl-UZ"/>
        </w:rPr>
      </w:pPr>
    </w:p>
    <w:p w:rsidR="008B061D" w:rsidRPr="008B061D" w:rsidRDefault="00386D6B" w:rsidP="008B061D">
      <w:pPr>
        <w:spacing w:after="0"/>
        <w:ind w:firstLine="851"/>
        <w:jc w:val="both"/>
        <w:rPr>
          <w:rFonts w:ascii="Times New Roman" w:hAnsi="Times New Roman"/>
          <w:sz w:val="28"/>
          <w:szCs w:val="28"/>
        </w:rPr>
      </w:pPr>
      <w:r>
        <w:rPr>
          <w:rFonts w:ascii="Times New Roman" w:hAnsi="Times New Roman"/>
          <w:sz w:val="28"/>
          <w:szCs w:val="28"/>
        </w:rPr>
      </w:r>
      <w:r>
        <w:rPr>
          <w:rFonts w:ascii="Times New Roman" w:hAnsi="Times New Roman"/>
          <w:sz w:val="28"/>
          <w:szCs w:val="28"/>
        </w:rPr>
        <w:pict>
          <v:group id="_x0000_s1357" style="width:393.05pt;height:177.55pt;mso-position-horizontal-relative:char;mso-position-vertical-relative:line" coordorigin="2241,1264" coordsize="8335,3934">
            <v:rect id="_x0000_s1358" style="position:absolute;left:3501;top:1854;width:540;height:900"/>
            <v:oval id="_x0000_s1359" style="position:absolute;left:4014;top:2274;width:45;height:45"/>
            <v:shape id="_x0000_s1360" type="#_x0000_t202" style="position:absolute;left:3837;top:1882;width:180;height:360" filled="f" stroked="f">
              <v:textbox style="mso-next-textbox:#_x0000_s1360" inset="0,0,0,0">
                <w:txbxContent>
                  <w:p w:rsidR="008B061D" w:rsidRPr="00B86DFA" w:rsidRDefault="008B061D" w:rsidP="008B061D">
                    <w:pPr>
                      <w:rPr>
                        <w:lang w:val="en-US"/>
                      </w:rPr>
                    </w:pPr>
                    <w:r w:rsidRPr="00B86DFA">
                      <w:rPr>
                        <w:lang w:val="en-US"/>
                      </w:rPr>
                      <w:t>&amp;</w:t>
                    </w:r>
                  </w:p>
                </w:txbxContent>
              </v:textbox>
            </v:shape>
            <v:rect id="_x0000_s1361" style="position:absolute;left:4930;top:2333;width:900;height:1440"/>
            <v:line id="_x0000_s1362" style="position:absolute" from="5263,2333" to="5263,3773"/>
            <v:shape id="_x0000_s1363" type="#_x0000_t202" style="position:absolute;left:4975;top:3278;width:180;height:360" filled="f" stroked="f">
              <v:textbox style="mso-next-textbox:#_x0000_s1363" inset="0,0,0,0">
                <w:txbxContent>
                  <w:p w:rsidR="008B061D" w:rsidRPr="00B86DFA" w:rsidRDefault="008B061D" w:rsidP="008B061D">
                    <w:pPr>
                      <w:rPr>
                        <w:lang w:val="en-US"/>
                      </w:rPr>
                    </w:pPr>
                    <w:r w:rsidRPr="00B86DFA">
                      <w:rPr>
                        <w:lang w:val="en-US"/>
                      </w:rPr>
                      <w:t>R</w:t>
                    </w:r>
                  </w:p>
                </w:txbxContent>
              </v:textbox>
            </v:shape>
            <v:shape id="_x0000_s1364" type="#_x0000_t202" style="position:absolute;left:4966;top:2549;width:180;height:360" filled="f" stroked="f">
              <v:textbox style="mso-next-textbox:#_x0000_s1364" inset="0,0,0,0">
                <w:txbxContent>
                  <w:p w:rsidR="008B061D" w:rsidRPr="00B86DFA" w:rsidRDefault="008B061D" w:rsidP="008B061D">
                    <w:pPr>
                      <w:rPr>
                        <w:lang w:val="en-US"/>
                      </w:rPr>
                    </w:pPr>
                    <w:r w:rsidRPr="00B86DFA">
                      <w:rPr>
                        <w:lang w:val="en-US"/>
                      </w:rPr>
                      <w:t>S</w:t>
                    </w:r>
                  </w:p>
                </w:txbxContent>
              </v:textbox>
            </v:shape>
            <v:shape id="_x0000_s1365" type="#_x0000_t202" style="position:absolute;left:5641;top:2522;width:180;height:360" filled="f" stroked="f">
              <v:textbox style="mso-next-textbox:#_x0000_s1365" inset="0,0,0,0">
                <w:txbxContent>
                  <w:p w:rsidR="008B061D" w:rsidRPr="00B86DFA" w:rsidRDefault="008B061D" w:rsidP="008B061D">
                    <w:pPr>
                      <w:rPr>
                        <w:lang w:val="en-US"/>
                      </w:rPr>
                    </w:pPr>
                    <w:r w:rsidRPr="00B86DFA">
                      <w:rPr>
                        <w:lang w:val="en-US"/>
                      </w:rPr>
                      <w:t>T</w:t>
                    </w:r>
                  </w:p>
                </w:txbxContent>
              </v:textbox>
            </v:shape>
            <v:oval id="_x0000_s1366" style="position:absolute;left:5803;top:3395;width:45;height:45"/>
            <v:shape id="_x0000_s1367" type="#_x0000_t202" style="position:absolute;left:3861;top:4838;width:5220;height:360" filled="f" stroked="f">
              <v:textbox style="mso-next-textbox:#_x0000_s1367" inset="0,0,0,0">
                <w:txbxContent>
                  <w:p w:rsidR="008B061D" w:rsidRPr="00EC0E00" w:rsidRDefault="008B061D" w:rsidP="008B061D">
                    <w:pPr>
                      <w:rPr>
                        <w:rFonts w:ascii="Times New Roman" w:hAnsi="Times New Roman"/>
                        <w:lang w:val="en-US"/>
                      </w:rPr>
                    </w:pPr>
                    <w:r>
                      <w:rPr>
                        <w:rFonts w:ascii="Times New Roman" w:hAnsi="Times New Roman"/>
                        <w:sz w:val="28"/>
                        <w:szCs w:val="28"/>
                        <w:lang w:val="uz-Cyrl-UZ"/>
                      </w:rPr>
                      <w:t>7</w:t>
                    </w:r>
                    <w:r w:rsidRPr="00D565F9">
                      <w:rPr>
                        <w:rFonts w:ascii="Times New Roman" w:hAnsi="Times New Roman"/>
                        <w:lang w:val="en-US"/>
                      </w:rPr>
                      <w:t>-</w:t>
                    </w:r>
                    <w:r w:rsidRPr="00EC0E00">
                      <w:rPr>
                        <w:rFonts w:ascii="Times New Roman" w:hAnsi="Times New Roman"/>
                        <w:lang w:val="en-US"/>
                      </w:rPr>
                      <w:t>rasm</w:t>
                    </w:r>
                    <w:r w:rsidRPr="00510375">
                      <w:rPr>
                        <w:rFonts w:ascii="Times New Roman" w:hAnsi="Times New Roman"/>
                        <w:lang w:val="en-US"/>
                      </w:rPr>
                      <w:t>.</w:t>
                    </w:r>
                    <w:r>
                      <w:rPr>
                        <w:rFonts w:ascii="Times New Roman" w:hAnsi="Times New Roman"/>
                        <w:lang w:val="en-US"/>
                      </w:rPr>
                      <w:t xml:space="preserve"> </w:t>
                    </w:r>
                    <w:r w:rsidRPr="00866992">
                      <w:rPr>
                        <w:rFonts w:ascii="Times New Roman" w:hAnsi="Times New Roman"/>
                        <w:lang w:val="uz-Cyrl-UZ"/>
                      </w:rPr>
                      <w:t>JK-triggerining prinsipial sxemasi</w:t>
                    </w:r>
                  </w:p>
                </w:txbxContent>
              </v:textbox>
            </v:shape>
            <v:rect id="_x0000_s1368" style="position:absolute;left:3501;top:3294;width:540;height:900"/>
            <v:oval id="_x0000_s1369" style="position:absolute;left:4014;top:3702;width:45;height:45"/>
            <v:shape id="_x0000_s1370" type="#_x0000_t202" style="position:absolute;left:3837;top:3322;width:180;height:360" filled="f" stroked="f">
              <v:textbox style="mso-next-textbox:#_x0000_s1370" inset="0,0,0,0">
                <w:txbxContent>
                  <w:p w:rsidR="008B061D" w:rsidRPr="00B86DFA" w:rsidRDefault="008B061D" w:rsidP="008B061D">
                    <w:pPr>
                      <w:rPr>
                        <w:lang w:val="en-US"/>
                      </w:rPr>
                    </w:pPr>
                    <w:r w:rsidRPr="00B86DFA">
                      <w:rPr>
                        <w:lang w:val="en-US"/>
                      </w:rPr>
                      <w:t>&amp;</w:t>
                    </w:r>
                  </w:p>
                </w:txbxContent>
              </v:textbox>
            </v:shape>
            <v:rect id="_x0000_s1371" style="position:absolute;left:7427;top:1854;width:540;height:900"/>
            <v:oval id="_x0000_s1372" style="position:absolute;left:7940;top:2201;width:45;height:45"/>
            <v:shape id="_x0000_s1373" type="#_x0000_t202" style="position:absolute;left:7763;top:1882;width:180;height:360" filled="f" stroked="f">
              <v:textbox style="mso-next-textbox:#_x0000_s1373" inset="0,0,0,0">
                <w:txbxContent>
                  <w:p w:rsidR="008B061D" w:rsidRPr="00B86DFA" w:rsidRDefault="008B061D" w:rsidP="008B061D">
                    <w:pPr>
                      <w:rPr>
                        <w:lang w:val="en-US"/>
                      </w:rPr>
                    </w:pPr>
                    <w:r w:rsidRPr="00B86DFA">
                      <w:rPr>
                        <w:lang w:val="en-US"/>
                      </w:rPr>
                      <w:t>&amp;</w:t>
                    </w:r>
                  </w:p>
                </w:txbxContent>
              </v:textbox>
            </v:shape>
            <v:rect id="_x0000_s1374" style="position:absolute;left:8856;top:2349;width:900;height:1440"/>
            <v:line id="_x0000_s1375" style="position:absolute" from="9189,2349" to="9189,3789"/>
            <v:shape id="_x0000_s1376" type="#_x0000_t202" style="position:absolute;left:8901;top:3294;width:180;height:360" filled="f" stroked="f">
              <v:textbox style="mso-next-textbox:#_x0000_s1376" inset="0,0,0,0">
                <w:txbxContent>
                  <w:p w:rsidR="008B061D" w:rsidRPr="00B86DFA" w:rsidRDefault="008B061D" w:rsidP="008B061D">
                    <w:pPr>
                      <w:rPr>
                        <w:lang w:val="en-US"/>
                      </w:rPr>
                    </w:pPr>
                    <w:r w:rsidRPr="00B86DFA">
                      <w:rPr>
                        <w:lang w:val="en-US"/>
                      </w:rPr>
                      <w:t>R</w:t>
                    </w:r>
                  </w:p>
                </w:txbxContent>
              </v:textbox>
            </v:shape>
            <v:shape id="_x0000_s1377" type="#_x0000_t202" style="position:absolute;left:8892;top:2565;width:180;height:360" filled="f" stroked="f">
              <v:textbox style="mso-next-textbox:#_x0000_s1377" inset="0,0,0,0">
                <w:txbxContent>
                  <w:p w:rsidR="008B061D" w:rsidRPr="00B86DFA" w:rsidRDefault="008B061D" w:rsidP="008B061D">
                    <w:pPr>
                      <w:rPr>
                        <w:lang w:val="en-US"/>
                      </w:rPr>
                    </w:pPr>
                    <w:r w:rsidRPr="00B86DFA">
                      <w:rPr>
                        <w:lang w:val="en-US"/>
                      </w:rPr>
                      <w:t>S</w:t>
                    </w:r>
                  </w:p>
                </w:txbxContent>
              </v:textbox>
            </v:shape>
            <v:shape id="_x0000_s1378" type="#_x0000_t202" style="position:absolute;left:9567;top:2538;width:180;height:360" filled="f" stroked="f">
              <v:textbox style="mso-next-textbox:#_x0000_s1378" inset="0,0,0,0">
                <w:txbxContent>
                  <w:p w:rsidR="008B061D" w:rsidRPr="00B86DFA" w:rsidRDefault="008B061D" w:rsidP="008B061D">
                    <w:pPr>
                      <w:rPr>
                        <w:lang w:val="en-US"/>
                      </w:rPr>
                    </w:pPr>
                    <w:r w:rsidRPr="00B86DFA">
                      <w:rPr>
                        <w:lang w:val="en-US"/>
                      </w:rPr>
                      <w:t>T</w:t>
                    </w:r>
                  </w:p>
                </w:txbxContent>
              </v:textbox>
            </v:shape>
            <v:oval id="_x0000_s1379" style="position:absolute;left:9729;top:3411;width:45;height:45"/>
            <v:rect id="_x0000_s1380" style="position:absolute;left:7427;top:3310;width:540;height:900"/>
            <v:oval id="_x0000_s1381" style="position:absolute;left:7940;top:3826;width:45;height:45"/>
            <v:shape id="_x0000_s1382" type="#_x0000_t202" style="position:absolute;left:7763;top:3338;width:180;height:360" filled="f" stroked="f">
              <v:textbox style="mso-next-textbox:#_x0000_s1382" inset="0,0,0,0">
                <w:txbxContent>
                  <w:p w:rsidR="008B061D" w:rsidRPr="00B86DFA" w:rsidRDefault="008B061D" w:rsidP="008B061D">
                    <w:pPr>
                      <w:rPr>
                        <w:lang w:val="en-US"/>
                      </w:rPr>
                    </w:pPr>
                    <w:r w:rsidRPr="00B86DFA">
                      <w:rPr>
                        <w:lang w:val="en-US"/>
                      </w:rPr>
                      <w:t>&amp;</w:t>
                    </w:r>
                  </w:p>
                </w:txbxContent>
              </v:textbox>
            </v:shape>
            <v:shape id="_x0000_s1383" style="position:absolute;left:4737;top:2066;width:2700;height:720;mso-wrap-style:square;mso-wrap-distance-left:9pt;mso-wrap-distance-top:0;mso-wrap-distance-right:9pt;mso-wrap-distance-bottom:0;mso-position-horizontal:absolute;mso-position-horizontal-relative:text;mso-position-vertical:absolute;mso-position-vertical-relative:text;v-text-anchor:top" coordsize="2700,720" path="m180,720l,720,,,2700,e" filled="f">
              <v:path arrowok="t"/>
            </v:shape>
            <v:shape id="_x0000_s1384" style="position:absolute;left:5841;top:2362;width:1581;height:360;mso-wrap-style:square;mso-wrap-distance-left:9pt;mso-wrap-distance-top:0;mso-wrap-distance-right:9pt;mso-wrap-distance-bottom:0;mso-position-horizontal:absolute;mso-position-horizontal-relative:text;mso-position-vertical:absolute;mso-position-vertical-relative:text;v-text-anchor:top" coordsize="1620,360" path="m,360r180,l180,,1620,e" filled="f">
              <v:path arrowok="t"/>
            </v:shape>
            <v:shape id="_x0000_s1385" style="position:absolute;left:4761;top:3474;width:2667;height:624;mso-wrap-style:square;mso-wrap-distance-left:9pt;mso-wrap-distance-top:0;mso-wrap-distance-right:9pt;mso-wrap-distance-bottom:0;mso-position-horizontal:absolute;mso-position-horizontal-relative:text;mso-position-vertical:absolute;mso-position-vertical-relative:text;v-text-anchor:top" coordsize="2700,720" path="m180,l,,,720r2700,e" filled="f">
              <v:path arrowok="t"/>
            </v:shape>
            <v:shape id="_x0000_s1386" style="position:absolute;left:5841;top:3418;width:1573;height:360;mso-wrap-style:square;mso-wrap-distance-left:9pt;mso-wrap-distance-top:0;mso-wrap-distance-right:9pt;mso-wrap-distance-bottom:0;mso-position-horizontal:absolute;mso-position-horizontal-relative:text;mso-position-vertical:absolute;mso-position-vertical-relative:text;v-text-anchor:top" coordsize="1620,360" path="m,l360,r,360l1620,360e" filled="f">
              <v:path arrowok="t"/>
            </v:shape>
            <v:shape id="_x0000_s1387" style="position:absolute;left:7061;top:2049;width:360;height:1425;mso-wrap-style:square;mso-wrap-distance-left:9pt;mso-wrap-distance-top:0;mso-wrap-distance-right:9pt;mso-wrap-distance-bottom:0;mso-position-horizontal:absolute;mso-position-horizontal-relative:text;mso-position-vertical:absolute;mso-position-vertical-relative:text;v-text-anchor:top" coordsize="360,1440" path="m360,1440l,1440,,e" filled="f">
              <v:path arrowok="t"/>
            </v:shape>
            <v:shape id="_x0000_s1388" style="position:absolute;left:6881;top:2646;width:540;height:1444;mso-wrap-style:square;mso-wrap-distance-left:9pt;mso-wrap-distance-top:0;mso-wrap-distance-right:9pt;mso-wrap-distance-bottom:0;mso-position-horizontal:absolute;mso-position-horizontal-relative:text;mso-position-vertical:absolute;mso-position-vertical-relative:text;v-text-anchor:top" coordsize="540,1440" path="m540,l,,,1440e" filled="f">
              <v:path arrowok="t"/>
            </v:shape>
            <v:shape id="_x0000_s1389" style="position:absolute;left:7958;top:2214;width:895;height:540;mso-wrap-style:square;mso-wrap-distance-left:9pt;mso-wrap-distance-top:0;mso-wrap-distance-right:9pt;mso-wrap-distance-bottom:0;mso-position-horizontal:absolute;mso-position-horizontal-relative:text;mso-position-vertical:absolute;mso-position-vertical-relative:text;v-text-anchor:top" coordsize="900,540" path="m,l360,r,540l900,540e" filled="f">
              <v:path arrowok="t"/>
            </v:shape>
            <v:shape id="_x0000_s1390" style="position:absolute;left:7961;top:3474;width:900;height:360;mso-wrap-style:square;mso-wrap-distance-left:9pt;mso-wrap-distance-top:0;mso-wrap-distance-right:9pt;mso-wrap-distance-bottom:0;mso-position-horizontal:absolute;mso-position-horizontal-relative:text;mso-position-vertical:absolute;mso-position-vertical-relative:text;v-text-anchor:top" coordsize="900,360" path="m,360r360,l360,,900,e" filled="f">
              <v:path arrowok="t"/>
            </v:shape>
            <v:line id="_x0000_s1391" style="position:absolute" from="4041,3726" to="4761,3726"/>
            <v:line id="_x0000_s1392" style="position:absolute" from="4033,2306" to="4753,2306"/>
            <v:oval id="_x0000_s1393" style="position:absolute;left:4734;top:3706;width:45;height:45" fillcolor="black"/>
            <v:oval id="_x0000_s1394" style="position:absolute;left:4721;top:2282;width:45;height:45" fillcolor="black"/>
            <v:oval id="_x0000_s1395" style="position:absolute;left:7037;top:2034;width:45;height:45" fillcolor="black"/>
            <v:oval id="_x0000_s1396" style="position:absolute;left:6865;top:4070;width:45;height:45" fillcolor="black"/>
            <v:shape id="_x0000_s1397" style="position:absolute;left:3141;top:2574;width:360;height:900;mso-wrap-style:square;mso-wrap-distance-left:9pt;mso-wrap-distance-top:0;mso-wrap-distance-right:9pt;mso-wrap-distance-bottom:0;mso-position-horizontal:absolute;mso-position-horizontal-relative:text;mso-position-vertical:absolute;mso-position-vertical-relative:text;v-text-anchor:top" coordsize="360,900" path="m360,900l,900,,,360,e" filled="f">
              <v:path arrowok="t"/>
            </v:shape>
            <v:line id="_x0000_s1398" style="position:absolute;flip:x" from="2421,2214" to="3501,2214"/>
            <v:line id="_x0000_s1399" style="position:absolute;flip:x" from="2421,3834" to="3501,3834"/>
            <v:line id="_x0000_s1400" style="position:absolute" from="9745,2706" to="10465,2706"/>
            <v:line id="_x0000_s1401" style="position:absolute" from="9769,3434" to="10489,3434"/>
            <v:shape id="_x0000_s1402" style="position:absolute;left:3141;top:2724;width:6840;height:1650;mso-wrap-style:square;mso-wrap-distance-left:9pt;mso-wrap-distance-top:0;mso-wrap-distance-right:9pt;mso-wrap-distance-bottom:0;mso-position-horizontal:absolute;mso-position-horizontal-relative:text;mso-position-vertical:absolute;mso-position-vertical-relative:text;v-text-anchor:top" coordsize="6840,1620" path="m360,1260l,1260r,360l6840,1620,6840,e" filled="f">
              <v:path arrowok="t"/>
            </v:shape>
            <v:oval id="_x0000_s1403" style="position:absolute;left:9948;top:2684;width:45;height:45" fillcolor="black"/>
            <v:shape id="_x0000_s1404" style="position:absolute;left:3141;top:1641;width:7020;height:1800;mso-wrap-style:square;mso-wrap-distance-left:9pt;mso-wrap-distance-top:0;mso-wrap-distance-right:9pt;mso-wrap-distance-bottom:0;mso-position-horizontal:absolute;mso-position-horizontal-relative:text;mso-position-vertical:absolute;mso-position-vertical-relative:text;v-text-anchor:top" coordsize="7020,1800" path="m360,360l,360,,,6840,r180,l7020,1800e" filled="f">
              <v:path arrowok="t"/>
            </v:shape>
            <v:oval id="_x0000_s1405" style="position:absolute;left:10139;top:3415;width:45;height:45" fillcolor="black"/>
            <v:shape id="_x0000_s1406" type="#_x0000_t202" style="position:absolute;left:2274;top:3628;width:180;height:360" filled="f" stroked="f">
              <v:textbox style="mso-next-textbox:#_x0000_s1406" inset="0,0,0,0">
                <w:txbxContent>
                  <w:p w:rsidR="008B061D" w:rsidRPr="00B86DFA" w:rsidRDefault="008B061D" w:rsidP="008B061D">
                    <w:pPr>
                      <w:rPr>
                        <w:lang w:val="en-US"/>
                      </w:rPr>
                    </w:pPr>
                    <w:r w:rsidRPr="00B86DFA">
                      <w:rPr>
                        <w:lang w:val="en-US"/>
                      </w:rPr>
                      <w:t>S</w:t>
                    </w:r>
                  </w:p>
                </w:txbxContent>
              </v:textbox>
            </v:shape>
            <v:shape id="_x0000_s1407" type="#_x0000_t202" style="position:absolute;left:2296;top:1968;width:180;height:360" filled="f" stroked="f">
              <v:textbox style="mso-next-textbox:#_x0000_s1407" inset="0,0,0,0">
                <w:txbxContent>
                  <w:p w:rsidR="008B061D" w:rsidRPr="00B86DFA" w:rsidRDefault="008B061D" w:rsidP="008B061D">
                    <w:pPr>
                      <w:rPr>
                        <w:lang w:val="en-US"/>
                      </w:rPr>
                    </w:pPr>
                    <w:r w:rsidRPr="00B86DFA">
                      <w:rPr>
                        <w:lang w:val="en-US"/>
                      </w:rPr>
                      <w:t>R</w:t>
                    </w:r>
                  </w:p>
                </w:txbxContent>
              </v:textbox>
            </v:shape>
            <v:line id="_x0000_s1408" style="position:absolute;flip:x" from="2421,3022" to="3141,3022"/>
            <v:shape id="_x0000_s1409" type="#_x0000_t202" style="position:absolute;left:2241;top:2754;width:180;height:360" filled="f" stroked="f">
              <v:textbox style="mso-next-textbox:#_x0000_s1409" inset="0,0,0,0">
                <w:txbxContent>
                  <w:p w:rsidR="008B061D" w:rsidRPr="00B86DFA" w:rsidRDefault="008B061D" w:rsidP="008B061D">
                    <w:pPr>
                      <w:rPr>
                        <w:lang w:val="en-US"/>
                      </w:rPr>
                    </w:pPr>
                    <w:r w:rsidRPr="00B86DFA">
                      <w:rPr>
                        <w:lang w:val="en-US"/>
                      </w:rPr>
                      <w:t>C</w:t>
                    </w:r>
                  </w:p>
                </w:txbxContent>
              </v:textbox>
            </v:shape>
            <v:shape id="_x0000_s1410" type="#_x0000_t202" style="position:absolute;left:10341;top:2394;width:180;height:360" filled="f" stroked="f">
              <v:textbox style="mso-next-textbox:#_x0000_s1410" inset="0,0,0,0">
                <w:txbxContent>
                  <w:p w:rsidR="008B061D" w:rsidRPr="00B86DFA" w:rsidRDefault="008B061D" w:rsidP="008B061D">
                    <w:pPr>
                      <w:rPr>
                        <w:i/>
                        <w:lang w:val="en-US"/>
                      </w:rPr>
                    </w:pPr>
                    <w:r w:rsidRPr="00B86DFA">
                      <w:rPr>
                        <w:i/>
                        <w:lang w:val="en-US"/>
                      </w:rPr>
                      <w:t>Q</w:t>
                    </w:r>
                  </w:p>
                </w:txbxContent>
              </v:textbox>
            </v:shape>
            <v:shape id="_x0000_s1411" type="#_x0000_t202" style="position:absolute;left:10396;top:3136;width:180;height:360" filled="f" stroked="f">
              <v:textbox style="mso-next-textbox:#_x0000_s1411" inset="0,0,0,0">
                <w:txbxContent>
                  <w:p w:rsidR="008B061D" w:rsidRPr="00B86DFA" w:rsidRDefault="008B061D" w:rsidP="008B061D">
                    <w:pPr>
                      <w:rPr>
                        <w:i/>
                        <w:lang w:val="en-US"/>
                      </w:rPr>
                    </w:pPr>
                    <w:r w:rsidRPr="00B86DFA">
                      <w:rPr>
                        <w:i/>
                        <w:lang w:val="en-US"/>
                      </w:rPr>
                      <w:t>Q</w:t>
                    </w:r>
                  </w:p>
                </w:txbxContent>
              </v:textbox>
            </v:shape>
            <v:line id="_x0000_s1412" style="position:absolute" from="10436,3168" to="10561,3168"/>
            <v:rect id="_x0000_s1413" style="position:absolute;left:2961;top:1275;width:3624;height:3420" filled="f">
              <v:stroke dashstyle="dash"/>
            </v:rect>
            <v:shape id="_x0000_s1414" type="#_x0000_t202" style="position:absolute;left:3141;top:1314;width:2880;height:360" filled="f" stroked="f">
              <v:textbox style="mso-next-textbox:#_x0000_s1414" inset="0,0,0,0">
                <w:txbxContent>
                  <w:p w:rsidR="008B061D" w:rsidRPr="00EC0E00" w:rsidRDefault="008B061D" w:rsidP="008B061D">
                    <w:pPr>
                      <w:rPr>
                        <w:rFonts w:ascii="Times New Roman" w:hAnsi="Times New Roman"/>
                        <w:lang w:val="en-US"/>
                      </w:rPr>
                    </w:pPr>
                    <w:r w:rsidRPr="00EC0E00">
                      <w:rPr>
                        <w:rFonts w:ascii="Times New Roman" w:hAnsi="Times New Roman"/>
                        <w:lang w:val="en-US"/>
                      </w:rPr>
                      <w:t>1-bosqich</w:t>
                    </w:r>
                  </w:p>
                </w:txbxContent>
              </v:textbox>
            </v:shape>
            <v:rect id="_x0000_s1415" style="position:absolute;left:6676;top:1264;width:3563;height:3420" filled="f">
              <v:stroke dashstyle="dash"/>
            </v:rect>
            <v:shape id="_x0000_s1416" type="#_x0000_t202" style="position:absolute;left:6856;top:1316;width:2880;height:360" filled="f" stroked="f">
              <v:textbox style="mso-next-textbox:#_x0000_s1416" inset="0,0,0,0">
                <w:txbxContent>
                  <w:p w:rsidR="008B061D" w:rsidRPr="00EC0E00" w:rsidRDefault="008B061D" w:rsidP="008B061D">
                    <w:pPr>
                      <w:rPr>
                        <w:rFonts w:ascii="Times New Roman" w:hAnsi="Times New Roman"/>
                        <w:lang w:val="en-US"/>
                      </w:rPr>
                    </w:pPr>
                    <w:r w:rsidRPr="00EC0E00">
                      <w:rPr>
                        <w:rFonts w:ascii="Times New Roman" w:hAnsi="Times New Roman"/>
                      </w:rPr>
                      <w:t>2</w:t>
                    </w:r>
                    <w:r w:rsidRPr="00EC0E00">
                      <w:rPr>
                        <w:rFonts w:ascii="Times New Roman" w:hAnsi="Times New Roman"/>
                        <w:lang w:val="en-US"/>
                      </w:rPr>
                      <w:t>-bosqich</w:t>
                    </w:r>
                  </w:p>
                </w:txbxContent>
              </v:textbox>
            </v:shape>
            <w10:wrap type="none"/>
            <w10:anchorlock/>
          </v:group>
        </w:pict>
      </w:r>
    </w:p>
    <w:p w:rsidR="008B061D" w:rsidRPr="008B061D" w:rsidRDefault="008B061D" w:rsidP="008B061D">
      <w:pPr>
        <w:spacing w:after="0"/>
        <w:jc w:val="both"/>
        <w:rPr>
          <w:rFonts w:ascii="Times New Roman" w:eastAsia="Times New Roman" w:hAnsi="Times New Roman" w:cs="Times New Roman"/>
          <w:b/>
          <w:bCs/>
          <w:sz w:val="28"/>
          <w:szCs w:val="28"/>
          <w:lang w:val="uz-Cyrl-UZ" w:eastAsia="en-US"/>
        </w:rPr>
      </w:pPr>
      <w:r w:rsidRPr="008B061D">
        <w:rPr>
          <w:rFonts w:ascii="Times New Roman" w:hAnsi="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20-Mavzu. </w:t>
      </w:r>
      <w:r w:rsidRPr="008B061D">
        <w:rPr>
          <w:rFonts w:ascii="Times New Roman" w:eastAsia="TimesNewRomanPSMT" w:hAnsi="Times New Roman" w:cs="Times New Roman"/>
          <w:b/>
          <w:sz w:val="28"/>
          <w:szCs w:val="28"/>
          <w:lang w:val="en-US"/>
        </w:rPr>
        <w:t xml:space="preserve">Analog-raqamli va raqamli analogli o’zgartirgichlar. </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Ishlash prinsiplari, turlari. Asosiy tavsiflari.</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en-US"/>
        </w:rPr>
      </w:pPr>
      <w:bookmarkStart w:id="9" w:name="_Toc452019333"/>
      <w:r w:rsidRPr="008B061D">
        <w:rPr>
          <w:rFonts w:ascii="Times New Roman" w:eastAsia="Times New Roman" w:hAnsi="Times New Roman" w:cs="Times New Roman"/>
          <w:b/>
          <w:bCs/>
          <w:iCs/>
          <w:sz w:val="28"/>
          <w:szCs w:val="28"/>
          <w:lang w:val="en-US"/>
        </w:rPr>
        <w:t>Reja:</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Analog-raqamli o’zgartirgichlar</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Raqamli- analogli o’zgartirgichlar</w:t>
      </w:r>
    </w:p>
    <w:p w:rsidR="008B061D" w:rsidRPr="008B061D" w:rsidRDefault="008B061D" w:rsidP="00C96CA4">
      <w:pPr>
        <w:numPr>
          <w:ilvl w:val="0"/>
          <w:numId w:val="54"/>
        </w:numPr>
        <w:spacing w:after="0" w:line="240" w:lineRule="auto"/>
        <w:contextualSpacing/>
        <w:jc w:val="both"/>
        <w:rPr>
          <w:rFonts w:ascii="Calibri" w:eastAsia="Times New Roman" w:hAnsi="Calibri" w:cs="Times New Roman"/>
          <w:sz w:val="24"/>
          <w:szCs w:val="24"/>
          <w:lang w:val="en-US"/>
        </w:rPr>
      </w:pPr>
      <w:r w:rsidRPr="008B061D">
        <w:rPr>
          <w:rFonts w:ascii="Times New Roman" w:eastAsia="TimesNewRomanPSMT" w:hAnsi="Times New Roman" w:cs="Times New Roman"/>
          <w:sz w:val="28"/>
          <w:szCs w:val="28"/>
          <w:lang w:val="en-US"/>
        </w:rPr>
        <w:t>Analog-raqamli va raqamli analogli o’zgartirgichlar vositalarning ishlash usullari va asosiy tavsiflari.</w: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r w:rsidRPr="008B061D">
        <w:rPr>
          <w:rFonts w:ascii="Times New Roman" w:eastAsia="Times New Roman" w:hAnsi="Times New Roman" w:cs="Times New Roman"/>
          <w:b/>
          <w:bCs/>
          <w:iCs/>
          <w:sz w:val="28"/>
          <w:szCs w:val="28"/>
          <w:lang w:val="uz-Cyrl-UZ"/>
        </w:rPr>
        <w:t>Raqamli - analog o‘zgartirgnchlar</w:t>
      </w:r>
      <w:bookmarkEnd w:id="9"/>
      <w:r w:rsidRPr="008B061D">
        <w:rPr>
          <w:rFonts w:ascii="Times New Roman" w:eastAsia="Times New Roman" w:hAnsi="Times New Roman" w:cs="Times New Roman"/>
          <w:b/>
          <w:bCs/>
          <w:iCs/>
          <w:sz w:val="28"/>
          <w:szCs w:val="28"/>
          <w:lang w:val="uz-Cyrl-UZ"/>
        </w:rPr>
        <w:t xml:space="preserve"> </w:t>
      </w:r>
    </w:p>
    <w:p w:rsidR="008B061D" w:rsidRPr="008B061D" w:rsidRDefault="008B061D" w:rsidP="008B061D">
      <w:pPr>
        <w:spacing w:after="0" w:line="360" w:lineRule="auto"/>
        <w:jc w:val="both"/>
        <w:rPr>
          <w:rFonts w:ascii="Times New Roman" w:hAnsi="Times New Roman"/>
          <w:lang w:val="en-US"/>
        </w:rPr>
      </w:pPr>
      <w:r w:rsidRPr="008B061D">
        <w:rPr>
          <w:rFonts w:ascii="Times New Roman" w:hAnsi="Times New Roman"/>
          <w:lang w:val="uz-Cyrl-UZ"/>
        </w:rPr>
        <w:tab/>
      </w:r>
      <w:r w:rsidRPr="008B061D">
        <w:rPr>
          <w:rFonts w:ascii="Times New Roman" w:hAnsi="Times New Roman"/>
          <w:sz w:val="28"/>
          <w:lang w:val="uz-Cyrl-UZ"/>
        </w:rPr>
        <w:t xml:space="preserve">Texnologik jarayonlar va ishlab chiqarishini avtomatlashtirishda, ohirgi vaqtda zamon talabiga javob beradigan raqamli uskunalar keng qo‘llanilmoqda. Ushbu uskunalarda raqamli hadni analog signaliga yoki aksincha analog signalini raqamli kodga o‘zgartirish vazifasini RAO’ va ARO’ lar bajarishadi. Raqam-analog o‘zgartkichlari raqamli kod ko‘rinishdagi signalni unga proporsional bo‘lgan tok yoki kuchlanishga aylantirishda hizmat qiladi. Ular teleo‘lchash tizimlaridagi raqam ko‘rinishidagi ahbarotni analog signalga o‘zgartirib ushbu signalni mahsus asboblarga uzatadi, yoki raqamli EHM lar va analog elementlar orasida aloqani amalga oshiradi. </w:t>
      </w:r>
      <w:r w:rsidRPr="008B061D">
        <w:rPr>
          <w:rFonts w:ascii="Times New Roman" w:hAnsi="Times New Roman"/>
          <w:sz w:val="28"/>
          <w:lang w:val="en-US"/>
        </w:rPr>
        <w:t>RAO’ larning ish prinsipi kirish raqam razryadlariga proporsional bo‘lgan analog signallarni qo‘shishcha asoslangan</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Raqamli –analog o‘zgartirgichlar kodli sonlarda takdim etilgan kirish kattaliklarini ularga mos vaqt bo‘yicha uzluksiz o‘zgarayotgan (analog) kattaliklarga avtomatik o‘zgartirishga mo‘ljallangan. Boshqacha aytganda RAO‘ analog-raqamli o‘zgartirgichga teskari o‘zgartirshni amlga oshiradi. ARO‘ da fizik chiqish kattaliklarini ko‘pincha elektr kuchlanishi va toki, vaqt intervallari va burchak siljishlar v.b bo‘lishi mumkin. EHM yoki mikroprotsessorli avtomatika sistemalarida raqamli signalni ishlashga (o‘zgartirish yoki uzatish) qulayroq. Lekin inson (operator)ga analog signallarni kabul qilish va odatiy hol va qulayroqdir. Demak ARO‘ yordamida ma’lumotlar EHMga kiritiladi, a RAO‘ yordamida ma’lumotlar EHMdan boshqariladigan obyektga ta’sir qilish uchun va inson qabul qilishi uchun olinadi. </w:t>
      </w:r>
    </w:p>
    <w:p w:rsidR="008B061D" w:rsidRPr="008B061D" w:rsidRDefault="008B061D" w:rsidP="008B061D">
      <w:pPr>
        <w:spacing w:after="0" w:line="360" w:lineRule="auto"/>
        <w:jc w:val="both"/>
        <w:rPr>
          <w:rFonts w:ascii="Times New Roman" w:hAnsi="Times New Roman"/>
          <w:lang w:val="uz-Cyrl-UZ"/>
        </w:rPr>
      </w:pPr>
      <w:r w:rsidRPr="008B061D">
        <w:rPr>
          <w:rFonts w:ascii="Times New Roman" w:hAnsi="Times New Roman"/>
          <w:sz w:val="28"/>
          <w:szCs w:val="28"/>
          <w:lang w:val="uz-Cyrl-UZ"/>
        </w:rPr>
        <w:tab/>
        <w:t xml:space="preserve">RAO‘lar sxemalarida bir necha razryadlardan tashkil topgan 2 soni darajasi summasi ko‘rinishida ikkilamsi sonlar qo‘llaniladi. Har bir razryad razryad nomeri birga kamaygan darajada ikki ga praporsional analog signalga o‘zgartiriladi. 5.6.1. </w:t>
      </w:r>
      <w:r w:rsidRPr="008B061D">
        <w:rPr>
          <w:rFonts w:ascii="Times New Roman" w:hAnsi="Times New Roman"/>
          <w:sz w:val="28"/>
          <w:szCs w:val="28"/>
          <w:lang w:val="uz-Cyrl-UZ"/>
        </w:rPr>
        <w:lastRenderedPageBreak/>
        <w:t>rasmda RAO‘ ni oddiy sxemasi ko‘rsatilgan. Agar bu razryadda “1” yozilgan bo‘lsa kalit berk, agar “0” bo‘lsa ochiq.</w:t>
      </w:r>
      <w:r w:rsidRPr="008B061D">
        <w:rPr>
          <w:rFonts w:ascii="Times New Roman" w:hAnsi="Times New Roman"/>
          <w:lang w:val="uz-Cyrl-UZ"/>
        </w:rPr>
        <w:t xml:space="preserve"> </w:t>
      </w:r>
    </w:p>
    <w:p w:rsidR="008B061D" w:rsidRPr="008B061D" w:rsidRDefault="008B061D" w:rsidP="008B061D">
      <w:pPr>
        <w:spacing w:after="0" w:line="360" w:lineRule="auto"/>
        <w:jc w:val="center"/>
        <w:rPr>
          <w:rFonts w:ascii="Times New Roman" w:hAnsi="Times New Roman"/>
          <w:lang w:val="uz-Cyrl-UZ"/>
        </w:rPr>
      </w:pPr>
      <w:r w:rsidRPr="008B061D">
        <w:rPr>
          <w:rFonts w:ascii="Times New Roman" w:hAnsi="Times New Roman"/>
          <w:noProof/>
        </w:rPr>
        <w:drawing>
          <wp:inline distT="0" distB="0" distL="0" distR="0">
            <wp:extent cx="1962150" cy="952500"/>
            <wp:effectExtent l="19050" t="0" r="0" b="0"/>
            <wp:docPr id="181"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12" cstate="print"/>
                    <a:srcRect l="39804" t="49719" r="25337" b="22600"/>
                    <a:stretch>
                      <a:fillRect/>
                    </a:stretch>
                  </pic:blipFill>
                  <pic:spPr bwMode="auto">
                    <a:xfrm>
                      <a:off x="0" y="0"/>
                      <a:ext cx="1962150" cy="95250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1.rasm. Rezistiv matritsa asosidagi raqamli-analog o‘zgartirigich</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Har bir razryad bo‘yicha o‘zgartirilayotgan ikkilamchi son uzatish koeffitsiyenti </w:t>
      </w:r>
      <w:r w:rsidRPr="008B061D">
        <w:rPr>
          <w:rFonts w:ascii="Times New Roman" w:hAnsi="Times New Roman"/>
          <w:position w:val="-30"/>
          <w:sz w:val="28"/>
          <w:szCs w:val="28"/>
          <w:lang w:val="uz-Cyrl-UZ"/>
        </w:rPr>
        <w:object w:dxaOrig="1280" w:dyaOrig="700">
          <v:shape id="_x0000_i1090" type="#_x0000_t75" style="width:62.05pt;height:36pt" o:ole="">
            <v:imagedata r:id="rId213" o:title=""/>
          </v:shape>
          <o:OLEObject Type="Embed" ProgID="Equation.3" ShapeID="_x0000_i1090" DrawAspect="Content" ObjectID="_1574439323" r:id="rId214"/>
        </w:object>
      </w:r>
      <w:r w:rsidRPr="008B061D">
        <w:rPr>
          <w:rFonts w:ascii="Times New Roman" w:hAnsi="Times New Roman"/>
          <w:sz w:val="28"/>
          <w:szCs w:val="28"/>
          <w:lang w:val="uz-Cyrl-UZ"/>
        </w:rPr>
        <w:t xml:space="preserve">teng </w:t>
      </w:r>
      <w:r w:rsidRPr="008B061D">
        <w:rPr>
          <w:rFonts w:ascii="Times New Roman" w:hAnsi="Times New Roman"/>
          <w:position w:val="-30"/>
          <w:sz w:val="28"/>
          <w:szCs w:val="28"/>
          <w:lang w:val="uz-Cyrl-UZ"/>
        </w:rPr>
        <w:object w:dxaOrig="980" w:dyaOrig="680">
          <v:shape id="_x0000_i1091" type="#_x0000_t75" style="width:49.65pt;height:33.5pt" o:ole="">
            <v:imagedata r:id="rId215" o:title=""/>
          </v:shape>
          <o:OLEObject Type="Embed" ProgID="Equation.3" ShapeID="_x0000_i1091" DrawAspect="Content" ObjectID="_1574439324" r:id="rId216"/>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60" w:dyaOrig="680">
          <v:shape id="_x0000_i1092" type="#_x0000_t75" style="width:53.4pt;height:33.5pt" o:ole="">
            <v:imagedata r:id="rId217" o:title=""/>
          </v:shape>
          <o:OLEObject Type="Embed" ProgID="Equation.3" ShapeID="_x0000_i1092" DrawAspect="Content" ObjectID="_1574439325" r:id="rId218"/>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80" w:dyaOrig="680">
          <v:shape id="_x0000_i1093" type="#_x0000_t75" style="width:54.6pt;height:33.5pt" o:ole="">
            <v:imagedata r:id="rId219" o:title=""/>
          </v:shape>
          <o:OLEObject Type="Embed" ProgID="Equation.3" ShapeID="_x0000_i1093" DrawAspect="Content" ObjectID="_1574439326" r:id="rId220"/>
        </w:object>
      </w: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1060" w:dyaOrig="680">
          <v:shape id="_x0000_i1094" type="#_x0000_t75" style="width:53.4pt;height:33.5pt" o:ole="">
            <v:imagedata r:id="rId221" o:title=""/>
          </v:shape>
          <o:OLEObject Type="Embed" ProgID="Equation.3" ShapeID="_x0000_i1094" DrawAspect="Content" ObjectID="_1574439327" r:id="rId222"/>
        </w:object>
      </w:r>
      <w:r w:rsidRPr="008B061D">
        <w:rPr>
          <w:rFonts w:ascii="Times New Roman" w:hAnsi="Times New Roman"/>
          <w:sz w:val="28"/>
          <w:szCs w:val="28"/>
          <w:lang w:val="uz-Cyrl-UZ"/>
        </w:rPr>
        <w:t xml:space="preserve">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RAO‘ chiqish kuchlanish yigindilar bilan aniqlanadi:</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 </w:t>
      </w:r>
      <w:r w:rsidRPr="008B061D">
        <w:rPr>
          <w:rFonts w:ascii="Times New Roman" w:hAnsi="Times New Roman"/>
          <w:position w:val="-30"/>
          <w:sz w:val="28"/>
          <w:szCs w:val="28"/>
          <w:lang w:val="uz-Cyrl-UZ"/>
        </w:rPr>
        <w:object w:dxaOrig="6640" w:dyaOrig="680">
          <v:shape id="_x0000_i1095" type="#_x0000_t75" style="width:333.95pt;height:33.5pt" o:ole="">
            <v:imagedata r:id="rId223" o:title=""/>
          </v:shape>
          <o:OLEObject Type="Embed" ProgID="Equation.3" ShapeID="_x0000_i1095" DrawAspect="Content" ObjectID="_1574439328" r:id="rId224"/>
        </w:objec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bundaX shu razryadda yozilgan ikkilamchi son “1” yoki “0” qiymatini qabul qiladi.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Shunday qilib, to‘rt razryadli ikkilamchi son kuchlanish U</w:t>
      </w:r>
      <w:r w:rsidRPr="008B061D">
        <w:rPr>
          <w:rFonts w:ascii="Times New Roman" w:hAnsi="Times New Roman"/>
          <w:sz w:val="28"/>
          <w:szCs w:val="28"/>
          <w:vertAlign w:val="subscript"/>
          <w:lang w:val="uz-Cyrl-UZ"/>
        </w:rPr>
        <w:t xml:space="preserve">chiq </w:t>
      </w:r>
      <w:r w:rsidRPr="008B061D">
        <w:rPr>
          <w:rFonts w:ascii="Times New Roman" w:hAnsi="Times New Roman"/>
          <w:sz w:val="28"/>
          <w:szCs w:val="28"/>
          <w:lang w:val="uz-Cyrl-UZ"/>
        </w:rPr>
        <w:t>ga o‘zgarib 16 mumkin bo‘lgan qiymatlarni 0 dan 15 U</w:t>
      </w:r>
      <w:r w:rsidRPr="008B061D">
        <w:rPr>
          <w:rFonts w:ascii="Times New Roman" w:hAnsi="Times New Roman"/>
          <w:sz w:val="28"/>
          <w:szCs w:val="28"/>
          <w:vertAlign w:val="subscript"/>
          <w:lang w:val="uz-Cyrl-UZ"/>
        </w:rPr>
        <w:t xml:space="preserve">kv </w:t>
      </w:r>
      <w:r w:rsidRPr="008B061D">
        <w:rPr>
          <w:rFonts w:ascii="Times New Roman" w:hAnsi="Times New Roman"/>
          <w:sz w:val="28"/>
          <w:szCs w:val="28"/>
          <w:lang w:val="uz-Cyrl-UZ"/>
        </w:rPr>
        <w:t>kabul qiladi. U</w:t>
      </w:r>
      <w:r w:rsidRPr="008B061D">
        <w:rPr>
          <w:rFonts w:ascii="Times New Roman" w:hAnsi="Times New Roman"/>
          <w:sz w:val="28"/>
          <w:szCs w:val="28"/>
          <w:vertAlign w:val="subscript"/>
          <w:lang w:val="uz-Cyrl-UZ"/>
        </w:rPr>
        <w:t xml:space="preserve">kv </w:t>
      </w:r>
      <w:r w:rsidRPr="008B061D">
        <w:rPr>
          <w:rFonts w:ascii="Times New Roman" w:hAnsi="Times New Roman"/>
          <w:sz w:val="28"/>
          <w:szCs w:val="28"/>
          <w:lang w:val="uz-Cyrl-UZ"/>
        </w:rPr>
        <w:t xml:space="preserve">- kvantlash qadami. Kvantlashda xatolikni kamaytirish uchun RAO‘ ikkilamchi razryadlari sonini ko‘paytirish kerak. </w:t>
      </w:r>
    </w:p>
    <w:p w:rsidR="008B061D" w:rsidRPr="008B061D" w:rsidRDefault="008B061D" w:rsidP="008B061D">
      <w:pPr>
        <w:spacing w:after="0" w:line="360" w:lineRule="auto"/>
        <w:ind w:firstLine="708"/>
        <w:jc w:val="center"/>
        <w:rPr>
          <w:rFonts w:ascii="Times New Roman" w:hAnsi="Times New Roman"/>
          <w:sz w:val="28"/>
          <w:lang w:val="uz-Cyrl-UZ"/>
        </w:rPr>
      </w:pPr>
      <w:r w:rsidRPr="008B061D">
        <w:rPr>
          <w:rFonts w:ascii="Times New Roman" w:hAnsi="Times New Roman"/>
          <w:noProof/>
          <w:sz w:val="28"/>
        </w:rPr>
        <w:drawing>
          <wp:inline distT="0" distB="0" distL="0" distR="0">
            <wp:extent cx="2924175" cy="1123950"/>
            <wp:effectExtent l="19050" t="0" r="9525" b="0"/>
            <wp:docPr id="187"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25" cstate="print"/>
                    <a:srcRect l="32379" t="53015" r="20837" b="13297"/>
                    <a:stretch>
                      <a:fillRect/>
                    </a:stretch>
                  </pic:blipFill>
                  <pic:spPr bwMode="auto">
                    <a:xfrm>
                      <a:off x="0" y="0"/>
                      <a:ext cx="2924175" cy="11239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2.rasm. rezistiv R-2R bazasidagi raqamli analog o‘zgartirgich.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Sxemada har bir razryad koeffitsiyentlari rezistorlar matritsalari yordamida tayanch kuchlanish bilan ketma-ket bo‘linib beriladi.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Sxemada chiqish kuchlanishi ko‘yidagiga teng</w:t>
      </w:r>
    </w:p>
    <w:p w:rsidR="008B061D" w:rsidRPr="008B061D" w:rsidRDefault="008B061D" w:rsidP="008B061D">
      <w:pPr>
        <w:spacing w:after="0" w:line="360" w:lineRule="auto"/>
        <w:ind w:firstLine="708"/>
        <w:jc w:val="both"/>
        <w:rPr>
          <w:rFonts w:ascii="Times New Roman" w:hAnsi="Times New Roman"/>
          <w:lang w:val="uz-Cyrl-UZ"/>
        </w:rPr>
      </w:pPr>
      <w:r w:rsidRPr="008B061D">
        <w:rPr>
          <w:rFonts w:ascii="Times New Roman" w:hAnsi="Times New Roman"/>
          <w:position w:val="-24"/>
          <w:lang w:val="uz-Cyrl-UZ"/>
        </w:rPr>
        <w:object w:dxaOrig="4140" w:dyaOrig="620">
          <v:shape id="_x0000_i1096" type="#_x0000_t75" style="width:206.05pt;height:29.8pt" o:ole="">
            <v:imagedata r:id="rId226" o:title=""/>
          </v:shape>
          <o:OLEObject Type="Embed" ProgID="Equation.3" ShapeID="_x0000_i1096" DrawAspect="Content" ObjectID="_1574439329" r:id="rId227"/>
        </w:objec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RAO‘ shartli belgisi 3.rasmda ko‘rsatilgan. </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noProof/>
        </w:rPr>
        <w:drawing>
          <wp:anchor distT="0" distB="0" distL="114300" distR="114300" simplePos="0" relativeHeight="251677696" behindDoc="0" locked="0" layoutInCell="1" allowOverlap="1">
            <wp:simplePos x="0" y="0"/>
            <wp:positionH relativeFrom="column">
              <wp:posOffset>2946400</wp:posOffset>
            </wp:positionH>
            <wp:positionV relativeFrom="paragraph">
              <wp:posOffset>635</wp:posOffset>
            </wp:positionV>
            <wp:extent cx="774700" cy="615950"/>
            <wp:effectExtent l="19050" t="0" r="6350" b="0"/>
            <wp:wrapSquare wrapText="right"/>
            <wp:docPr id="188"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228" cstate="print"/>
                    <a:srcRect l="68257" t="61110" r="22150" b="25351"/>
                    <a:stretch>
                      <a:fillRect/>
                    </a:stretch>
                  </pic:blipFill>
                  <pic:spPr bwMode="auto">
                    <a:xfrm>
                      <a:off x="0" y="0"/>
                      <a:ext cx="774700" cy="615950"/>
                    </a:xfrm>
                    <a:prstGeom prst="rect">
                      <a:avLst/>
                    </a:prstGeom>
                    <a:noFill/>
                  </pic:spPr>
                </pic:pic>
              </a:graphicData>
            </a:graphic>
          </wp:anchor>
        </w:drawing>
      </w:r>
      <w:r w:rsidRPr="008B061D">
        <w:rPr>
          <w:rFonts w:ascii="Times New Roman" w:hAnsi="Times New Roman"/>
          <w:sz w:val="28"/>
          <w:lang w:val="uz-Cyrl-UZ"/>
        </w:rPr>
        <w:br w:type="textWrapping" w:clear="all"/>
      </w:r>
    </w:p>
    <w:p w:rsidR="008B061D" w:rsidRPr="008B061D" w:rsidRDefault="008B061D" w:rsidP="008B061D">
      <w:pPr>
        <w:spacing w:after="0" w:line="360" w:lineRule="auto"/>
        <w:ind w:firstLine="708"/>
        <w:jc w:val="center"/>
        <w:rPr>
          <w:rFonts w:ascii="Times New Roman" w:hAnsi="Times New Roman"/>
          <w:sz w:val="28"/>
          <w:lang w:val="uz-Cyrl-UZ"/>
        </w:rPr>
      </w:pPr>
      <w:r w:rsidRPr="008B061D">
        <w:rPr>
          <w:rFonts w:ascii="Times New Roman" w:hAnsi="Times New Roman"/>
          <w:sz w:val="28"/>
          <w:lang w:val="uz-Cyrl-UZ"/>
        </w:rPr>
        <w:t>3. rasm. RAO‘ shartli belgisi</w:t>
      </w:r>
    </w:p>
    <w:p w:rsidR="008B061D" w:rsidRPr="008B061D" w:rsidRDefault="008B061D" w:rsidP="008B061D">
      <w:pPr>
        <w:spacing w:after="0" w:line="360" w:lineRule="auto"/>
        <w:ind w:firstLine="708"/>
        <w:jc w:val="both"/>
        <w:rPr>
          <w:rFonts w:ascii="Times New Roman" w:hAnsi="Times New Roman"/>
          <w:sz w:val="28"/>
          <w:lang w:val="uz-Cyrl-UZ"/>
        </w:rPr>
      </w:pPr>
      <w:r w:rsidRPr="008B061D">
        <w:rPr>
          <w:rFonts w:ascii="Times New Roman" w:hAnsi="Times New Roman"/>
          <w:sz w:val="28"/>
          <w:lang w:val="uz-Cyrl-UZ"/>
        </w:rPr>
        <w:t xml:space="preserve"> RAO’ da analog chiqish signali U </w:t>
      </w:r>
      <w:r w:rsidRPr="008B061D">
        <w:rPr>
          <w:rFonts w:ascii="Times New Roman" w:hAnsi="Times New Roman"/>
          <w:sz w:val="28"/>
          <w:vertAlign w:val="subscript"/>
          <w:lang w:val="uz-Cyrl-UZ"/>
        </w:rPr>
        <w:t xml:space="preserve">chiq </w:t>
      </w:r>
      <w:r w:rsidRPr="008B061D">
        <w:rPr>
          <w:rFonts w:ascii="Times New Roman" w:hAnsi="Times New Roman"/>
          <w:sz w:val="28"/>
          <w:lang w:val="uz-Cyrl-UZ"/>
        </w:rPr>
        <w:t xml:space="preserve">kirish raqam signali bilan quyidagicha bog‘langan. </w:t>
      </w:r>
    </w:p>
    <w:p w:rsidR="008B061D" w:rsidRPr="008B061D" w:rsidRDefault="008B061D" w:rsidP="008B061D">
      <w:pPr>
        <w:spacing w:after="0" w:line="360" w:lineRule="auto"/>
        <w:jc w:val="center"/>
        <w:rPr>
          <w:rFonts w:ascii="Times New Roman" w:hAnsi="Times New Roman"/>
          <w:b/>
          <w:i/>
          <w:sz w:val="28"/>
          <w:szCs w:val="28"/>
          <w:lang w:val="en-US"/>
        </w:rPr>
      </w:pPr>
      <w:r w:rsidRPr="008B061D">
        <w:rPr>
          <w:rFonts w:ascii="Times New Roman" w:hAnsi="Times New Roman"/>
          <w:position w:val="-12"/>
          <w:lang w:val="uz-Cyrl-UZ"/>
        </w:rPr>
        <w:object w:dxaOrig="1540" w:dyaOrig="360">
          <v:shape id="_x0000_i1097" type="#_x0000_t75" style="width:78.2pt;height:18.6pt" o:ole="">
            <v:imagedata r:id="rId229" o:title=""/>
          </v:shape>
          <o:OLEObject Type="Embed" ProgID="Equation.3" ShapeID="_x0000_i1097" DrawAspect="Content" ObjectID="_1574439330" r:id="rId230"/>
        </w:objec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bu yerda:</w:t>
      </w:r>
      <w:r w:rsidRPr="008B061D">
        <w:rPr>
          <w:rFonts w:ascii="Times New Roman" w:hAnsi="Times New Roman"/>
          <w:sz w:val="32"/>
          <w:szCs w:val="32"/>
          <w:lang w:val="en-US"/>
        </w:rPr>
        <w:t xml:space="preserve"> U</w:t>
      </w:r>
      <w:r w:rsidRPr="008B061D">
        <w:rPr>
          <w:rFonts w:ascii="Times New Roman" w:hAnsi="Times New Roman"/>
          <w:sz w:val="32"/>
          <w:szCs w:val="32"/>
          <w:vertAlign w:val="subscript"/>
          <w:lang w:val="en-US"/>
        </w:rPr>
        <w:t>ETA</w:t>
      </w:r>
      <w:r w:rsidRPr="008B061D">
        <w:rPr>
          <w:rFonts w:ascii="Times New Roman" w:hAnsi="Times New Roman"/>
          <w:sz w:val="28"/>
          <w:szCs w:val="28"/>
          <w:lang w:val="en-US"/>
        </w:rPr>
        <w:t xml:space="preserve"> etalon kuchlanish</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S-ma’lum mikdordaga ikkilamchi zaryad</w:t>
      </w:r>
    </w:p>
    <w:p w:rsidR="008B061D" w:rsidRPr="008B061D" w:rsidRDefault="008B061D" w:rsidP="008B061D">
      <w:pPr>
        <w:spacing w:after="0" w:line="360" w:lineRule="auto"/>
        <w:jc w:val="center"/>
        <w:rPr>
          <w:rFonts w:ascii="Times New Roman" w:hAnsi="Times New Roman"/>
          <w:sz w:val="28"/>
          <w:szCs w:val="28"/>
          <w:lang w:val="en-US"/>
        </w:rPr>
      </w:pPr>
      <w:r w:rsidRPr="008B061D">
        <w:rPr>
          <w:rFonts w:ascii="Times New Roman" w:hAnsi="Times New Roman"/>
          <w:position w:val="-12"/>
          <w:lang w:val="uz-Cyrl-UZ"/>
        </w:rPr>
        <w:object w:dxaOrig="2620" w:dyaOrig="380">
          <v:shape id="_x0000_i1098" type="#_x0000_t75" style="width:132.85pt;height:18.6pt" o:ole="">
            <v:imagedata r:id="rId231" o:title=""/>
          </v:shape>
          <o:OLEObject Type="Embed" ProgID="Equation.3" ShapeID="_x0000_i1098" DrawAspect="Content" ObjectID="_1574439331" r:id="rId232"/>
        </w:object>
      </w:r>
    </w:p>
    <w:p w:rsidR="008B061D" w:rsidRPr="008B061D" w:rsidRDefault="008B061D" w:rsidP="008B061D">
      <w:pPr>
        <w:spacing w:after="0" w:line="360" w:lineRule="auto"/>
        <w:jc w:val="both"/>
        <w:rPr>
          <w:rFonts w:ascii="Times New Roman" w:hAnsi="Times New Roman"/>
          <w:sz w:val="28"/>
          <w:lang w:val="en-US"/>
        </w:rPr>
      </w:pPr>
      <w:r w:rsidRPr="008B061D">
        <w:rPr>
          <w:rFonts w:ascii="Times New Roman" w:hAnsi="Times New Roman"/>
          <w:sz w:val="28"/>
          <w:lang w:val="en-US"/>
        </w:rPr>
        <w:t xml:space="preserve"> Bu yerda a</w:t>
      </w:r>
      <w:r w:rsidRPr="008B061D">
        <w:rPr>
          <w:rFonts w:ascii="Times New Roman" w:hAnsi="Times New Roman"/>
          <w:sz w:val="28"/>
          <w:vertAlign w:val="subscript"/>
          <w:lang w:val="en-US"/>
        </w:rPr>
        <w:t>1</w:t>
      </w:r>
      <w:r w:rsidRPr="008B061D">
        <w:rPr>
          <w:rFonts w:ascii="Times New Roman" w:hAnsi="Times New Roman"/>
          <w:sz w:val="28"/>
          <w:lang w:val="en-US"/>
        </w:rPr>
        <w:t xml:space="preserve"> a</w:t>
      </w:r>
      <w:r w:rsidRPr="008B061D">
        <w:rPr>
          <w:rFonts w:ascii="Times New Roman" w:hAnsi="Times New Roman"/>
          <w:sz w:val="28"/>
          <w:vertAlign w:val="subscript"/>
          <w:lang w:val="en-US"/>
        </w:rPr>
        <w:t>2</w:t>
      </w:r>
      <w:r w:rsidRPr="008B061D">
        <w:rPr>
          <w:rFonts w:ascii="Times New Roman" w:hAnsi="Times New Roman"/>
          <w:sz w:val="28"/>
          <w:lang w:val="en-US"/>
        </w:rPr>
        <w:t xml:space="preserve"> a</w:t>
      </w:r>
      <w:r w:rsidRPr="008B061D">
        <w:rPr>
          <w:rFonts w:ascii="Times New Roman" w:hAnsi="Times New Roman"/>
          <w:sz w:val="28"/>
          <w:vertAlign w:val="subscript"/>
          <w:lang w:val="en-US"/>
        </w:rPr>
        <w:t>n</w:t>
      </w:r>
      <w:r w:rsidRPr="008B061D">
        <w:rPr>
          <w:rFonts w:ascii="Times New Roman" w:hAnsi="Times New Roman"/>
          <w:sz w:val="28"/>
          <w:lang w:val="en-US"/>
        </w:rPr>
        <w:t>-</w:t>
      </w:r>
      <w:r w:rsidRPr="008B061D">
        <w:rPr>
          <w:rFonts w:ascii="Times New Roman" w:hAnsi="Times New Roman"/>
          <w:sz w:val="28"/>
          <w:vertAlign w:val="subscript"/>
          <w:lang w:val="en-US"/>
        </w:rPr>
        <w:t>1</w:t>
      </w:r>
      <w:r w:rsidRPr="008B061D">
        <w:rPr>
          <w:rFonts w:ascii="Times New Roman" w:hAnsi="Times New Roman"/>
          <w:sz w:val="28"/>
          <w:lang w:val="en-US"/>
        </w:rPr>
        <w:t xml:space="preserve"> yoki 0 qabul qiluvchi ikkilamchi razryadlarni koeffitsiyentlari, n — ikkilamchi razryadlarning umumiy soni. a=1 bo‘lganda S ning qiymati 1 ga yaqinlashib undan 2-n farq qiladi. </w:t>
      </w:r>
    </w:p>
    <w:p w:rsidR="008B061D" w:rsidRPr="008B061D" w:rsidRDefault="008B061D" w:rsidP="008B061D">
      <w:pPr>
        <w:spacing w:after="0" w:line="360" w:lineRule="auto"/>
        <w:jc w:val="both"/>
        <w:rPr>
          <w:rFonts w:ascii="Times New Roman" w:hAnsi="Times New Roman"/>
          <w:sz w:val="28"/>
          <w:szCs w:val="28"/>
          <w:lang w:val="pl-PL"/>
        </w:rPr>
      </w:pPr>
      <w:r w:rsidRPr="008B061D">
        <w:rPr>
          <w:rFonts w:ascii="Times New Roman" w:hAnsi="Times New Roman"/>
          <w:lang w:val="en-US"/>
        </w:rPr>
        <w:t xml:space="preserve"> </w:t>
      </w:r>
      <w:r w:rsidRPr="008B061D">
        <w:rPr>
          <w:rFonts w:ascii="Times New Roman" w:hAnsi="Times New Roman"/>
          <w:sz w:val="28"/>
          <w:szCs w:val="28"/>
          <w:lang w:val="pl-PL"/>
        </w:rPr>
        <w:t>Kuchaytirgich da I</w:t>
      </w:r>
      <w:r w:rsidRPr="008B061D">
        <w:rPr>
          <w:rFonts w:ascii="Times New Roman" w:hAnsi="Times New Roman"/>
          <w:sz w:val="28"/>
          <w:szCs w:val="28"/>
          <w:vertAlign w:val="subscript"/>
          <w:lang w:val="pl-PL"/>
        </w:rPr>
        <w:t>0</w:t>
      </w:r>
      <w:r w:rsidRPr="008B061D">
        <w:rPr>
          <w:rFonts w:ascii="Times New Roman" w:hAnsi="Times New Roman"/>
          <w:sz w:val="28"/>
          <w:szCs w:val="28"/>
          <w:lang w:val="pl-PL"/>
        </w:rPr>
        <w:t xml:space="preserve"> tokini U </w:t>
      </w:r>
      <w:r w:rsidRPr="008B061D">
        <w:rPr>
          <w:rFonts w:ascii="Times New Roman" w:hAnsi="Times New Roman"/>
          <w:sz w:val="28"/>
          <w:szCs w:val="28"/>
          <w:vertAlign w:val="subscript"/>
          <w:lang w:val="pl-PL"/>
        </w:rPr>
        <w:t xml:space="preserve">chiq </w:t>
      </w:r>
      <w:r w:rsidRPr="008B061D">
        <w:rPr>
          <w:rFonts w:ascii="Times New Roman" w:hAnsi="Times New Roman"/>
          <w:sz w:val="28"/>
          <w:szCs w:val="28"/>
          <w:lang w:val="pl-PL"/>
        </w:rPr>
        <w:t xml:space="preserve">kuchlanishiga aylantirib beradi. </w:t>
      </w:r>
    </w:p>
    <w:p w:rsidR="008B061D" w:rsidRPr="008B061D" w:rsidRDefault="008B061D" w:rsidP="008B061D">
      <w:pPr>
        <w:spacing w:after="0" w:line="360" w:lineRule="auto"/>
        <w:jc w:val="center"/>
        <w:rPr>
          <w:rFonts w:ascii="Times New Roman" w:hAnsi="Times New Roman"/>
          <w:lang w:val="uz-Cyrl-UZ"/>
        </w:rPr>
      </w:pPr>
      <w:r w:rsidRPr="008B061D">
        <w:rPr>
          <w:rFonts w:ascii="Times New Roman" w:hAnsi="Times New Roman"/>
          <w:lang w:val="uz-Cyrl-UZ"/>
        </w:rPr>
        <w:object w:dxaOrig="4260" w:dyaOrig="380">
          <v:shape id="_x0000_i1099" type="#_x0000_t75" style="width:212.3pt;height:18.6pt" o:ole="">
            <v:imagedata r:id="rId233" o:title=""/>
          </v:shape>
          <o:OLEObject Type="Embed" ProgID="Equation.3" ShapeID="_x0000_i1099" DrawAspect="Content" ObjectID="_1574439332" r:id="rId234"/>
        </w:object>
      </w:r>
    </w:p>
    <w:p w:rsidR="008B061D" w:rsidRPr="008B061D" w:rsidRDefault="008B061D" w:rsidP="008B061D">
      <w:pPr>
        <w:keepNext/>
        <w:spacing w:before="240" w:after="60" w:line="240" w:lineRule="auto"/>
        <w:jc w:val="center"/>
        <w:outlineLvl w:val="1"/>
        <w:rPr>
          <w:rFonts w:ascii="Times New Roman" w:eastAsia="Times New Roman" w:hAnsi="Times New Roman" w:cs="Times New Roman"/>
          <w:b/>
          <w:bCs/>
          <w:iCs/>
          <w:sz w:val="28"/>
          <w:szCs w:val="28"/>
          <w:lang w:val="uz-Cyrl-UZ"/>
        </w:rPr>
      </w:pPr>
      <w:bookmarkStart w:id="10" w:name="_Toc452019334"/>
      <w:r w:rsidRPr="008B061D">
        <w:rPr>
          <w:rFonts w:ascii="Times New Roman" w:eastAsia="Times New Roman" w:hAnsi="Times New Roman" w:cs="Times New Roman"/>
          <w:b/>
          <w:bCs/>
          <w:iCs/>
          <w:sz w:val="28"/>
          <w:szCs w:val="28"/>
          <w:lang w:val="uz-Cyrl-UZ"/>
        </w:rPr>
        <w:t>Analog-raqamli o‘zgartkichlari (ARO’)</w:t>
      </w:r>
      <w:bookmarkEnd w:id="10"/>
    </w:p>
    <w:p w:rsidR="008B061D" w:rsidRPr="008B061D" w:rsidRDefault="008B061D" w:rsidP="008B061D">
      <w:pPr>
        <w:spacing w:after="0" w:line="360" w:lineRule="auto"/>
        <w:jc w:val="both"/>
        <w:rPr>
          <w:rFonts w:ascii="Times New Roman" w:hAnsi="Times New Roman"/>
          <w:lang w:val="pl-PL"/>
        </w:rPr>
      </w:pPr>
      <w:r w:rsidRPr="008B061D">
        <w:rPr>
          <w:rFonts w:ascii="Times New Roman" w:hAnsi="Times New Roman"/>
          <w:lang w:val="pl-PL"/>
        </w:rPr>
        <w:t xml:space="preserve">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Avtomatik boshqarish, rostlash va boshqa tizimlarida datchiklarning ahbaroti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en-US"/>
        </w:rPr>
        <w:t xml:space="preserve">analog ko‘rinishida olinadi. Ushbu ahbarotni raqamli boshqarish qurilmalarga yoki EHM larga kiritish uchun ARO’ lar hizmat qiladi. Ko‘pincha ARO’ lar kuchlanish yoki tok ko‘rinishidagi kirish signalini parallel yoki ketma-ket ko‘rinishdagi ikkala yoki ikki-o‘nli raqamli kodga o‘zgartiradi.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 xml:space="preserve">Analog – raqamli o‘zgartirgichlar (ARO‘) vaqt bo‘yicha uzluksiz o‘zgarayotgan kattalikni unga mos raqamli kodlar qiymatlriga avtomatik o‘zgartirish (o‘lchash va kodlash)ga mo‘ljallangan. Bunday holatda “raqam” so‘zida ikkilamchi krd tushiniladi.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O‘zgartirish usuliga bogliq ravishda ARO‘ ketma-ket, parallel va ketma-ket parallell turlarga bo‘linadi.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1.rasmda ketma-ket turidaga analog –raqamli o‘zgartirigich keltirilgan</w:t>
      </w:r>
    </w:p>
    <w:p w:rsidR="008B061D" w:rsidRPr="008B061D" w:rsidRDefault="008B061D" w:rsidP="008B061D">
      <w:pPr>
        <w:spacing w:after="0" w:line="360" w:lineRule="auto"/>
        <w:ind w:firstLine="708"/>
        <w:jc w:val="center"/>
        <w:rPr>
          <w:rFonts w:ascii="Times New Roman" w:hAnsi="Times New Roman"/>
          <w:sz w:val="28"/>
          <w:szCs w:val="28"/>
          <w:lang w:val="uz-Cyrl-UZ"/>
        </w:rPr>
      </w:pPr>
      <w:r w:rsidRPr="008B061D">
        <w:rPr>
          <w:rFonts w:ascii="Times New Roman" w:hAnsi="Times New Roman"/>
          <w:noProof/>
          <w:sz w:val="28"/>
          <w:szCs w:val="28"/>
        </w:rPr>
        <w:lastRenderedPageBreak/>
        <w:drawing>
          <wp:inline distT="0" distB="0" distL="0" distR="0">
            <wp:extent cx="2438400" cy="1200150"/>
            <wp:effectExtent l="19050" t="0" r="0" b="0"/>
            <wp:docPr id="18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235" cstate="print"/>
                    <a:srcRect l="16241" t="35681" r="41605" b="25340"/>
                    <a:stretch>
                      <a:fillRect/>
                    </a:stretch>
                  </pic:blipFill>
                  <pic:spPr bwMode="auto">
                    <a:xfrm>
                      <a:off x="0" y="0"/>
                      <a:ext cx="2438400" cy="12001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1.rasm. ketma-ket turidaga analog –raqamli o‘zgartirigich</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“Ishga tushirish (Pusk)” komandasi bo‘yicha raqamli avtomat ikkilamchi sonlar ketma-ketligini ishlab chiqadi. Sonlar kirishdagi har bir ikkilamchi signalga mos kuchlanish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ishlab chiquvchi analog –raqamli o‘zgartirgich (ARO‘) kirishiga keldi. Bu kuchlanish uzluksiz o‘sadi (RA ishlashyotganda) va komparator K kirishlarining biriga keladi. Kompratorning ikkinchi kirishiga esa kirish kuchlanishi keladi. Komparator bu ikki signalni solishtiradi va ular tenglashganda signal beradi. Bu signal bo‘yicha raqamli avtomat RA to‘xtaydi, uning chiqishida kirish kuchlanishiga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mos ikkilamchi kod qayd qilanadi. Shunday qilib ketma-ket ARO‘da o‘zgartirish pogona rejimda aloxida qadamlar (taktlar) bilan o‘lchanayotgan qiymatga ketma-ket yaqinlasha borib amalga oshadi. Shunig uchun ketma-ket turdagi ARO‘ har bir analog signalni o‘zgartirio‘ga kzp vaqt sarflaydi. Ularni tezligini oshirish uchun razryad bo‘yicha tenglashtirish usuli qo‘llaniladi. Bu usul sxemasi 2.rasmda ko‘rsatilgan.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4143375" cy="2152650"/>
            <wp:effectExtent l="19050" t="0" r="9525" b="0"/>
            <wp:docPr id="19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236" cstate="print"/>
                    <a:srcRect l="24013" t="16563" r="9662" b="22229"/>
                    <a:stretch>
                      <a:fillRect/>
                    </a:stretch>
                  </pic:blipFill>
                  <pic:spPr bwMode="auto">
                    <a:xfrm>
                      <a:off x="0" y="0"/>
                      <a:ext cx="4143375" cy="2152650"/>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sz w:val="28"/>
          <w:szCs w:val="28"/>
          <w:lang w:val="uz-Cyrl-UZ"/>
        </w:rPr>
        <w:t>.2.rasm. Analog –raqamli o‘zgartirgich</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ab/>
        <w:t>Raqamli avtomat rolini registr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taktli impulslar datchigi DIT bilan bajaradi. Chiqish kodlarini sanash komparator Kda kirish kuchlanishi U</w:t>
      </w:r>
      <w:r w:rsidRPr="008B061D">
        <w:rPr>
          <w:rFonts w:ascii="Times New Roman" w:hAnsi="Times New Roman"/>
          <w:sz w:val="28"/>
          <w:szCs w:val="28"/>
          <w:vertAlign w:val="subscript"/>
          <w:lang w:val="uz-Cyrl-UZ"/>
        </w:rPr>
        <w:t xml:space="preserve">kir </w:t>
      </w:r>
      <w:r w:rsidRPr="008B061D">
        <w:rPr>
          <w:rFonts w:ascii="Times New Roman" w:hAnsi="Times New Roman"/>
          <w:sz w:val="28"/>
          <w:szCs w:val="28"/>
          <w:lang w:val="uz-Cyrl-UZ"/>
        </w:rPr>
        <w:t>va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 xml:space="preserve">kuchlanish tenglashganda ma’lumotlar tayyorgarligi sxemasi (DTI) signali bo‘yicha ro‘y beradi. Komparator ishi DTI impulslari bilan sinxronlashgan. Shu </w:t>
      </w:r>
      <w:r w:rsidRPr="008B061D">
        <w:rPr>
          <w:rFonts w:ascii="Times New Roman" w:hAnsi="Times New Roman"/>
          <w:sz w:val="28"/>
          <w:szCs w:val="28"/>
          <w:lang w:val="uz-Cyrl-UZ"/>
        </w:rPr>
        <w:lastRenderedPageBreak/>
        <w:t>impulslar registr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razryadlarini ketma-ket katta razryadlardan boshlab “1” holatiga o‘tkazadi. Bunda kichik razryadlar “0 holatida qoladi. Bu paytda ARO‘komprator Kda kirish signali bilan tengalashadigan kuchlanish ishlab chiqadi. Agar U</w:t>
      </w:r>
      <w:r w:rsidRPr="008B061D">
        <w:rPr>
          <w:rFonts w:ascii="Times New Roman" w:hAnsi="Times New Roman"/>
          <w:sz w:val="28"/>
          <w:szCs w:val="28"/>
          <w:vertAlign w:val="subscript"/>
          <w:lang w:val="uz-Cyrl-UZ"/>
        </w:rPr>
        <w:t xml:space="preserve">aro‘ </w:t>
      </w:r>
      <w:r w:rsidRPr="008B061D">
        <w:rPr>
          <w:rFonts w:ascii="Times New Roman" w:hAnsi="Times New Roman"/>
          <w:sz w:val="28"/>
          <w:szCs w:val="28"/>
          <w:lang w:val="uz-Cyrl-UZ"/>
        </w:rPr>
        <w:t>kuchlanish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dan katta bo‘lsa komparator komandasi bo‘yicha katta registr “0” holatiga tashlab yuboradi, agar U</w:t>
      </w:r>
      <w:r w:rsidRPr="008B061D">
        <w:rPr>
          <w:rFonts w:ascii="Times New Roman" w:hAnsi="Times New Roman"/>
          <w:sz w:val="28"/>
          <w:szCs w:val="28"/>
          <w:vertAlign w:val="subscript"/>
          <w:lang w:val="uz-Cyrl-UZ"/>
        </w:rPr>
        <w:t>aro‘</w:t>
      </w:r>
      <w:r w:rsidRPr="008B061D">
        <w:rPr>
          <w:rFonts w:ascii="Times New Roman" w:hAnsi="Times New Roman"/>
          <w:sz w:val="28"/>
          <w:szCs w:val="28"/>
          <w:lang w:val="uz-Cyrl-UZ"/>
        </w:rPr>
        <w:t xml:space="preserve"> kuchlanish U</w:t>
      </w:r>
      <w:r w:rsidRPr="008B061D">
        <w:rPr>
          <w:rFonts w:ascii="Times New Roman" w:hAnsi="Times New Roman"/>
          <w:sz w:val="28"/>
          <w:szCs w:val="28"/>
          <w:vertAlign w:val="subscript"/>
          <w:lang w:val="uz-Cyrl-UZ"/>
        </w:rPr>
        <w:t>kir</w:t>
      </w:r>
      <w:r w:rsidRPr="008B061D">
        <w:rPr>
          <w:rFonts w:ascii="Times New Roman" w:hAnsi="Times New Roman"/>
          <w:sz w:val="28"/>
          <w:szCs w:val="28"/>
          <w:lang w:val="uz-Cyrl-UZ"/>
        </w:rPr>
        <w:t xml:space="preserve"> dan kichik bo‘lsa “1” holatida katta razryadda qoladi. So‘ng “1” holatiga keyinga kattalikdagi R</w:t>
      </w:r>
      <w:r w:rsidRPr="008B061D">
        <w:rPr>
          <w:rFonts w:ascii="Times New Roman" w:hAnsi="Times New Roman"/>
          <w:sz w:val="28"/>
          <w:szCs w:val="28"/>
          <w:vertAlign w:val="subscript"/>
          <w:lang w:val="uz-Cyrl-UZ"/>
        </w:rPr>
        <w:t xml:space="preserve">g </w:t>
      </w:r>
      <w:r w:rsidRPr="008B061D">
        <w:rPr>
          <w:rFonts w:ascii="Times New Roman" w:hAnsi="Times New Roman"/>
          <w:sz w:val="28"/>
          <w:szCs w:val="28"/>
          <w:lang w:val="uz-Cyrl-UZ"/>
        </w:rPr>
        <w:t xml:space="preserve">razryad o‘tkaziladi va yana kuchlanishlar tenglashtirilish amlga oshiriladi. Sikl kichik razryadlar tenglashgancha takrorlanadi. Shundan so‘ng SDG chiqish signalini chiqarishga singal beradi. Bunday ARO‘larda sikllar soni razryadlar chiqish kodlari soniga teng.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uz-Cyrl-UZ"/>
        </w:rPr>
        <w:t xml:space="preserve">Eng tez xarakatlanuvchi ARO‘ parallel turidagi hisoblanadi. Bunday ARO‘larda analog signalni kodga bir qadamda amlga oshiriladi. Lekin bunday ARO‘lar bir necha komparatorlarni talb qiladi. Chiqish kuchlanishi bir vaqtda barcha komparatorlarda bir necha tayanch kuchlanishlar bilan tenglashtiriladi. Parallel ARO‘lar ketma-ket ARO‘larga qaraganda ko‘p elementlarga ega. </w:t>
      </w:r>
    </w:p>
    <w:p w:rsidR="008B061D" w:rsidRPr="008B061D" w:rsidRDefault="008B061D" w:rsidP="008B061D">
      <w:pPr>
        <w:spacing w:after="0" w:line="360" w:lineRule="auto"/>
        <w:jc w:val="center"/>
        <w:rPr>
          <w:rFonts w:ascii="Times New Roman" w:hAnsi="Times New Roman"/>
          <w:sz w:val="28"/>
          <w:szCs w:val="28"/>
          <w:lang w:val="uz-Cyrl-UZ"/>
        </w:rPr>
      </w:pPr>
      <w:r w:rsidRPr="008B061D">
        <w:rPr>
          <w:rFonts w:ascii="Times New Roman" w:hAnsi="Times New Roman"/>
          <w:noProof/>
          <w:sz w:val="28"/>
          <w:szCs w:val="28"/>
        </w:rPr>
        <w:drawing>
          <wp:inline distT="0" distB="0" distL="0" distR="0">
            <wp:extent cx="2743200" cy="2143125"/>
            <wp:effectExtent l="19050" t="0" r="0" b="0"/>
            <wp:docPr id="19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237" cstate="print"/>
                    <a:srcRect l="33159" t="15778" r="21837" b="21629"/>
                    <a:stretch>
                      <a:fillRect/>
                    </a:stretch>
                  </pic:blipFill>
                  <pic:spPr bwMode="auto">
                    <a:xfrm>
                      <a:off x="0" y="0"/>
                      <a:ext cx="2743200" cy="2143125"/>
                    </a:xfrm>
                    <a:prstGeom prst="rect">
                      <a:avLst/>
                    </a:prstGeom>
                    <a:noFill/>
                    <a:ln w="9525">
                      <a:noFill/>
                      <a:miter lim="800000"/>
                      <a:headEnd/>
                      <a:tailEnd/>
                    </a:ln>
                  </pic:spPr>
                </pic:pic>
              </a:graphicData>
            </a:graphic>
          </wp:inline>
        </w:drawing>
      </w:r>
    </w:p>
    <w:p w:rsidR="008B061D" w:rsidRPr="008B061D" w:rsidRDefault="008B061D" w:rsidP="008B061D">
      <w:pPr>
        <w:spacing w:after="0" w:line="360" w:lineRule="auto"/>
        <w:ind w:left="1980"/>
        <w:jc w:val="center"/>
        <w:rPr>
          <w:rFonts w:ascii="Times New Roman" w:hAnsi="Times New Roman"/>
          <w:sz w:val="28"/>
          <w:szCs w:val="28"/>
          <w:lang w:val="uz-Cyrl-UZ"/>
        </w:rPr>
      </w:pPr>
      <w:r w:rsidRPr="008B061D">
        <w:rPr>
          <w:rFonts w:ascii="Times New Roman" w:hAnsi="Times New Roman"/>
          <w:sz w:val="28"/>
          <w:szCs w:val="28"/>
          <w:lang w:val="pl-PL"/>
        </w:rPr>
        <w:t>3.r</w:t>
      </w:r>
      <w:r w:rsidRPr="008B061D">
        <w:rPr>
          <w:rFonts w:ascii="Times New Roman" w:hAnsi="Times New Roman"/>
          <w:sz w:val="28"/>
          <w:szCs w:val="28"/>
          <w:lang w:val="uz-Cyrl-UZ"/>
        </w:rPr>
        <w:t>asm. Uch razryadli analog-raqamli o‘zgartirgich.</w:t>
      </w:r>
    </w:p>
    <w:p w:rsidR="008B061D" w:rsidRPr="008B061D" w:rsidRDefault="008B061D" w:rsidP="008B061D">
      <w:pPr>
        <w:spacing w:after="0" w:line="360" w:lineRule="auto"/>
        <w:jc w:val="both"/>
        <w:rPr>
          <w:rFonts w:ascii="Times New Roman" w:hAnsi="Times New Roman"/>
          <w:sz w:val="28"/>
          <w:szCs w:val="28"/>
          <w:lang w:val="uz-Cyrl-UZ"/>
        </w:rPr>
      </w:pPr>
    </w:p>
    <w:p w:rsidR="008B061D" w:rsidRPr="008B061D" w:rsidRDefault="008B061D" w:rsidP="008B061D">
      <w:pPr>
        <w:spacing w:after="0" w:line="360" w:lineRule="auto"/>
        <w:ind w:firstLine="567"/>
        <w:jc w:val="both"/>
        <w:rPr>
          <w:rFonts w:ascii="Times New Roman" w:hAnsi="Times New Roman"/>
          <w:sz w:val="28"/>
          <w:szCs w:val="28"/>
          <w:lang w:val="uz-Cyrl-UZ"/>
        </w:rPr>
      </w:pPr>
      <w:r w:rsidRPr="008B061D">
        <w:rPr>
          <w:rFonts w:ascii="Times New Roman" w:hAnsi="Times New Roman"/>
          <w:sz w:val="28"/>
          <w:szCs w:val="28"/>
          <w:lang w:val="uz-Cyrl-UZ"/>
        </w:rPr>
        <w:t xml:space="preserve">Uzluksiz o‘lchanayotgan kattalikni uning ma‘lum vaqt t ichida oniy qiymati bilan almashtirish vaqt bo‘yicha kvantlash deb ataladi. t vaqt intervali kvantlash qadami deb ataladi, o‘zgartirish chastotasi esa f=1/ t kvatlash chastotasi. Kvantlash qadami ikki qismga bo‘linadi. Birinchi qism davrida analog signali raqam ko‘rinishiga o‘zgartiriladi, ikkinchi davrida esa rezistrga yozilib undan moslamani boshqa qismlariga uzatiladi. Bu yerda bu kirish signali щaqidagi qiymat ahbarotga aylantiriladi.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lastRenderedPageBreak/>
        <w:t xml:space="preserve"> Analog signalini raqam signaliga o‘zgartirishi o‘zgartgichining razryadlar maksimal soni bilan aniqlanuvchi darajada erishish mumkin. Bu tamoyil sath bo‘yicha kvantlash ataladi. Ko‘p tarqalgan ARO’ lardan biri integrallash usulida ishlaydigan o‘zgartkich. </w:t>
      </w:r>
    </w:p>
    <w:p w:rsidR="008B061D" w:rsidRPr="008B061D" w:rsidRDefault="008B061D" w:rsidP="008B061D">
      <w:pPr>
        <w:spacing w:after="0" w:line="360" w:lineRule="auto"/>
        <w:ind w:firstLine="708"/>
        <w:jc w:val="both"/>
        <w:rPr>
          <w:rFonts w:ascii="Times New Roman" w:hAnsi="Times New Roman"/>
          <w:sz w:val="28"/>
          <w:szCs w:val="28"/>
          <w:lang w:val="uz-Cyrl-UZ"/>
        </w:rPr>
      </w:pPr>
      <w:r w:rsidRPr="008B061D">
        <w:rPr>
          <w:rFonts w:ascii="Times New Roman" w:hAnsi="Times New Roman"/>
          <w:sz w:val="28"/>
          <w:szCs w:val="28"/>
          <w:lang w:val="uz-Cyrl-UZ"/>
        </w:rPr>
        <w:t xml:space="preserve">Bu ARO’ chiziqli tavsifnoma va kichik narщga ega. Uning ish sikli 3 davrga ega; birinchi — nolning korreksiyasi ikkinchi — kirish signalning integrallash va uchinchi — tayanch kuchlanishini integrallash. Birinchi davrda siljish kuchlanishini rostlash yo‘li bilan signalning avtomatik korreksiyasi amalga oshiriladi. Shu davrning o‘zida SA2 kalit yordamida o‘zgartgichning kirishi massa bilan tutashadi va щato щaqidagi ahborot S2 kondensator yordamida xotiraga kiritiladi. </w:t>
      </w:r>
    </w:p>
    <w:p w:rsidR="008B061D" w:rsidRPr="008B061D" w:rsidRDefault="008B061D" w:rsidP="008B061D">
      <w:pPr>
        <w:spacing w:after="0" w:line="360" w:lineRule="auto"/>
        <w:ind w:firstLine="708"/>
        <w:jc w:val="both"/>
        <w:rPr>
          <w:rFonts w:ascii="Times New Roman" w:hAnsi="Times New Roman"/>
          <w:sz w:val="28"/>
          <w:szCs w:val="28"/>
          <w:lang w:val="en-US"/>
        </w:rPr>
      </w:pPr>
      <w:r w:rsidRPr="008B061D">
        <w:rPr>
          <w:rFonts w:ascii="Times New Roman" w:hAnsi="Times New Roman"/>
          <w:sz w:val="28"/>
          <w:szCs w:val="28"/>
          <w:lang w:val="en-US"/>
        </w:rPr>
        <w:t xml:space="preserve">Ikkinchi davr mobaynida kirish signali integrallanadi va takt impulslarni bir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nechasi </w:t>
      </w:r>
      <w:r w:rsidRPr="008B061D">
        <w:rPr>
          <w:rFonts w:ascii="Times New Roman" w:hAnsi="Times New Roman"/>
          <w:sz w:val="28"/>
          <w:szCs w:val="28"/>
        </w:rPr>
        <w:t>щ</w:t>
      </w:r>
      <w:r w:rsidRPr="008B061D">
        <w:rPr>
          <w:rFonts w:ascii="Times New Roman" w:hAnsi="Times New Roman"/>
          <w:sz w:val="28"/>
          <w:szCs w:val="28"/>
          <w:lang w:val="en-US"/>
        </w:rPr>
        <w:t>isoblanadi. Bu davrning o</w:t>
      </w:r>
      <w:r w:rsidRPr="008B061D">
        <w:rPr>
          <w:rFonts w:ascii="Times New Roman" w:hAnsi="Times New Roman"/>
          <w:sz w:val="28"/>
          <w:szCs w:val="28"/>
        </w:rPr>
        <w:t>щ</w:t>
      </w:r>
      <w:r w:rsidRPr="008B061D">
        <w:rPr>
          <w:rFonts w:ascii="Times New Roman" w:hAnsi="Times New Roman"/>
          <w:sz w:val="28"/>
          <w:szCs w:val="28"/>
          <w:lang w:val="en-US"/>
        </w:rPr>
        <w:t xml:space="preserve">irida DA1 integratorning chiqishida kirish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signalning qiymatiga proporsional signal </w:t>
      </w:r>
      <w:r w:rsidRPr="008B061D">
        <w:rPr>
          <w:rFonts w:ascii="Times New Roman" w:hAnsi="Times New Roman"/>
          <w:sz w:val="28"/>
          <w:szCs w:val="28"/>
        </w:rPr>
        <w:t>щ</w:t>
      </w:r>
      <w:r w:rsidRPr="008B061D">
        <w:rPr>
          <w:rFonts w:ascii="Times New Roman" w:hAnsi="Times New Roman"/>
          <w:sz w:val="28"/>
          <w:szCs w:val="28"/>
          <w:lang w:val="en-US"/>
        </w:rPr>
        <w:t xml:space="preserve">osil bo‘ladi. </w:t>
      </w:r>
    </w:p>
    <w:p w:rsidR="008B061D" w:rsidRPr="008B061D" w:rsidRDefault="008B061D" w:rsidP="008B061D">
      <w:pPr>
        <w:spacing w:after="0" w:line="360" w:lineRule="auto"/>
        <w:jc w:val="both"/>
        <w:rPr>
          <w:rFonts w:ascii="Times New Roman" w:hAnsi="Times New Roman"/>
          <w:sz w:val="28"/>
          <w:szCs w:val="28"/>
          <w:lang w:val="en-US"/>
        </w:rPr>
      </w:pPr>
      <w:r w:rsidRPr="008B061D">
        <w:rPr>
          <w:rFonts w:ascii="Times New Roman" w:hAnsi="Times New Roman"/>
          <w:sz w:val="28"/>
          <w:szCs w:val="28"/>
          <w:lang w:val="en-US"/>
        </w:rPr>
        <w:t xml:space="preserve"> </w:t>
      </w:r>
      <w:r w:rsidRPr="008B061D">
        <w:rPr>
          <w:rFonts w:ascii="Times New Roman" w:hAnsi="Times New Roman"/>
          <w:sz w:val="28"/>
          <w:szCs w:val="28"/>
          <w:lang w:val="en-US"/>
        </w:rPr>
        <w:tab/>
        <w:t xml:space="preserve"> Uchinchi davrda DA1 integratorning kirishiga kirish signalning o‘rniga teskari qutbli tayanch kuchlanishi uzatiladi. Buning natijasida integratorning chiqish kuchlanishi kamayadi. </w:t>
      </w:r>
    </w:p>
    <w:p w:rsidR="008B061D" w:rsidRPr="008B061D" w:rsidRDefault="008B061D" w:rsidP="008B061D">
      <w:pPr>
        <w:spacing w:after="0" w:line="360" w:lineRule="auto"/>
        <w:jc w:val="both"/>
        <w:rPr>
          <w:rFonts w:ascii="Times New Roman" w:hAnsi="Times New Roman"/>
          <w:sz w:val="28"/>
          <w:szCs w:val="28"/>
          <w:lang w:val="uz-Cyrl-UZ"/>
        </w:rPr>
      </w:pPr>
      <w:r w:rsidRPr="008B061D">
        <w:rPr>
          <w:rFonts w:ascii="Times New Roman" w:hAnsi="Times New Roman"/>
          <w:sz w:val="28"/>
          <w:szCs w:val="28"/>
          <w:lang w:val="en-US"/>
        </w:rPr>
        <w:tab/>
      </w:r>
      <w:r w:rsidRPr="008B061D">
        <w:rPr>
          <w:rFonts w:ascii="Times New Roman" w:hAnsi="Times New Roman"/>
          <w:sz w:val="28"/>
          <w:szCs w:val="28"/>
          <w:lang w:val="uz-Cyrl-UZ"/>
        </w:rPr>
        <w:t xml:space="preserve">Komparatorlar holati va ularga mos ikkilamchi kodlar 1.tablitsada keltirilgan. </w:t>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r>
      <w:r w:rsidRPr="008B061D">
        <w:rPr>
          <w:rFonts w:ascii="Times New Roman" w:hAnsi="Times New Roman"/>
          <w:sz w:val="28"/>
          <w:szCs w:val="28"/>
          <w:lang w:val="uz-Cyrl-UZ"/>
        </w:rPr>
        <w:tab/>
        <w:t>Tablitsa 1</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b/>
          <w:noProof/>
          <w:sz w:val="28"/>
          <w:szCs w:val="28"/>
        </w:rPr>
        <w:drawing>
          <wp:inline distT="0" distB="0" distL="0" distR="0">
            <wp:extent cx="2724150" cy="1457325"/>
            <wp:effectExtent l="19050" t="0" r="0" b="0"/>
            <wp:docPr id="928"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238" cstate="print"/>
                    <a:srcRect l="31941" t="48534" r="20859" b="8978"/>
                    <a:stretch>
                      <a:fillRect/>
                    </a:stretch>
                  </pic:blipFill>
                  <pic:spPr bwMode="auto">
                    <a:xfrm>
                      <a:off x="0" y="0"/>
                      <a:ext cx="2724150" cy="1457325"/>
                    </a:xfrm>
                    <a:prstGeom prst="rect">
                      <a:avLst/>
                    </a:prstGeom>
                    <a:noFill/>
                    <a:ln w="9525">
                      <a:noFill/>
                      <a:miter lim="800000"/>
                      <a:headEnd/>
                      <a:tailEnd/>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Triggerning ish prinsipini tushuntiring?</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Hisoblagichlarning ish prinsipini tushuntiring?</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Triggerlarning turi bormi?</w:t>
      </w:r>
    </w:p>
    <w:p w:rsidR="008B061D" w:rsidRPr="008B061D" w:rsidRDefault="008B061D" w:rsidP="00C96CA4">
      <w:pPr>
        <w:numPr>
          <w:ilvl w:val="0"/>
          <w:numId w:val="3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Komparator nima?</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lastRenderedPageBreak/>
        <w:t>Ma’ruza №21</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21-Mavzu. Ijro qiluvchi qurilmalarni sinflanishi, umumiy tavsiflari.</w:t>
      </w:r>
    </w:p>
    <w:p w:rsidR="008B061D" w:rsidRPr="008B061D" w:rsidRDefault="008B061D" w:rsidP="008B061D">
      <w:pPr>
        <w:autoSpaceDE w:val="0"/>
        <w:autoSpaceDN w:val="0"/>
        <w:adjustRightInd w:val="0"/>
        <w:spacing w:after="0"/>
        <w:jc w:val="right"/>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Boshqarish sistemalarida tutgan o’rni, kamchiliklari.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3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Ijro qiluvchi qurilmalarni sinflanishi, umumiy tavsiflari.</w:t>
      </w:r>
    </w:p>
    <w:p w:rsidR="008B061D" w:rsidRPr="008B061D" w:rsidRDefault="008B061D" w:rsidP="00C96CA4">
      <w:pPr>
        <w:numPr>
          <w:ilvl w:val="0"/>
          <w:numId w:val="39"/>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Boshqarish sistemalarida tutgan o’rni, kamchiliklari.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en-US"/>
        </w:rPr>
        <w:tab/>
        <w:t>Boshqarish tizimidagi elektr harakatlantiruvchi vosita, odatda, ishchi moslamani nazorat moslamasidan signallarga muvofiq harakatlantirish uchun mo'ljallangan qurilma deb ataladi. Ishchi organlar turli xil butterfly vanalar, valflar, eshik valflari, eshik vanalar, yo'riqnomalar va boshqarish moslamasiga kiradigan energiya yoki ishchi moddalarni o'zgartirishga qodir bo'lgan boshqa tartibga solish va qulflash moslamalari bo'lishi mumkin. Bunday holda, ishchi organlarning harakati bir yoki bir nechta davrda aylantiruvchi va aylanishli bo'lishi mumkin. Natijada, ishchi organning yordami bilan aktuator nazorat qilinadigan ob'ektga bevosita ta'sir ko'rsatadi.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Aktuatorlar - elektr signallarini istalgan nazorat qilish jarayoniga aylantirish orqali jismoniy jarayonlarga mexanik ta'sir ko'rsatadigan qurilmalar. Sensorlarga o'xshab, aktuatorlar har bir vazifa uchun mos ravishda tanlanishi kerak. Aktuatorlar ikkilik, diskret yoki analog bo'lishi mumkin. Har bir vazifa uchun muayyan turdagi kerakli chiqish quvvati va tezlikni hisobga olgan holda tanlanadi.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Umuman olganda, elektr qo'zg'aluvchan elektr haydovchisidan, vites qutisi, qayta hisoblash birligidan, chiqish elementining pozitsion ko'rsatkich algılayıcısından va chegara kalitlaridan iborat.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Aktuatordagi aktuatorlar elektromagnit yoki elektromotorlardir, ular bu elementni (milya yoki novda) ishchi korpus bilan bevosita bog'lanish imkoniyatini ta'minlaydigan chiqish elementining harakatlanish tezligini kamaytirish uchun qisqaradigan tirgich bilan ishlaydilar.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Teskari aloqa tugunlari aktuatorning chiqishi elementining harakat miqdori bilan mutanosib, va shuning uchun, u bilan birga ishlaydigan ishchi organga ta'sir qilishning nazorat ostiga olish uchun mo'ljallangan. Mexanik havolalarga zarar etkazmaslik uchun va ishchi tananing harakatini cheklash uchun ishlaydigan vosita so'nggi joylarga etib kelganida, ishlamaydigan kalitlarni ishlatib, aktuator vositasi o'chadi.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Odatdagidek, tartibga soluvchi qurilma tomonidan ishlab chiqarilgan signalning kuchi ishchi elementning bevosita harakatlanishi uchun etarli emas, shuning uchun aktuator ko'p hollarda kuchaygan zaif kirish signali ishchi organga uzatiladigan kuch kuchaytirgichi sifatida qaralishi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Ishlab chiqarish jarayonlarini avtomatlashtirishning zamonaviy texnologiyalarining turli xil sohalarida keng qo'llanadigan barcha elektr aktuatorlarni ikki asosiy guruhga bo'lish mumkin: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1) elektromagnit</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2) elektr mexanizmi.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Birinchi guruhga asosan turli regulyator va yopiq supaplar, valflar, makaralar va hokazolarni boshqarish uchun mo'ljallangan solenoidal aktuatorlar kiradi. Bu shuningdek turli turdagi elektromagnit naychalarga ega aktuatorlarni o'z ichiga oladi. Ushbu guruhning elektr aktuatorlarining xarakterli xususiyati, ishchi organni qayta tashkil etish uchun zarur bo'lgan harakat, aktuatorning ajralmas qismi bo'lgan elektromagnit tomonidan yaratiladi.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Normativ maqsadlar uchun solenoid mexanizmlari odatda faqat ikkita pozitsiyani boshqarish tizimlarida qo'llaniladi. Avtomatlashtirilgan boshqaruv tizimlarida elektromagnit kavramalar ko'pincha ishqalanish elementlari sifatida ishlatiladi, ular ishqalanish kavramalari va qaymoqli kavislarga bo'linadi.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Ikkinchidan, hozirgi vaqtda eng keng tarqalgan guruhga turli tipdagi va dizayndagi elektr </w:t>
      </w:r>
      <w:r w:rsidRPr="008B061D">
        <w:rPr>
          <w:rFonts w:ascii="Times New Roman" w:eastAsia="TimesNewRomanPSMT" w:hAnsi="Times New Roman" w:cs="Times New Roman"/>
          <w:noProof/>
          <w:sz w:val="28"/>
          <w:szCs w:val="28"/>
        </w:rPr>
        <w:drawing>
          <wp:anchor distT="0" distB="0" distL="0" distR="0" simplePos="0" relativeHeight="251678720" behindDoc="0" locked="0" layoutInCell="1" allowOverlap="0">
            <wp:simplePos x="0" y="0"/>
            <wp:positionH relativeFrom="column">
              <wp:posOffset>-69850</wp:posOffset>
            </wp:positionH>
            <wp:positionV relativeFrom="line">
              <wp:posOffset>236855</wp:posOffset>
            </wp:positionV>
            <wp:extent cx="2733675" cy="2139950"/>
            <wp:effectExtent l="19050" t="0" r="9525" b="0"/>
            <wp:wrapSquare wrapText="bothSides"/>
            <wp:docPr id="929" name="Рисунок 209" descr="электрические исполнительные механиз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электрические исполнительные механизмы"/>
                    <pic:cNvPicPr>
                      <a:picLocks noChangeAspect="1" noChangeArrowheads="1"/>
                    </pic:cNvPicPr>
                  </pic:nvPicPr>
                  <pic:blipFill>
                    <a:blip r:embed="rId23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2139950"/>
                    </a:xfrm>
                    <a:prstGeom prst="rect">
                      <a:avLst/>
                    </a:prstGeom>
                    <a:noFill/>
                    <a:ln>
                      <a:noFill/>
                    </a:ln>
                  </pic:spPr>
                </pic:pic>
              </a:graphicData>
            </a:graphic>
          </wp:anchor>
        </w:drawing>
      </w:r>
      <w:r w:rsidRPr="008B061D">
        <w:rPr>
          <w:rFonts w:ascii="Times New Roman" w:eastAsia="TimesNewRomanPSMT" w:hAnsi="Times New Roman" w:cs="Times New Roman"/>
          <w:sz w:val="28"/>
          <w:szCs w:val="28"/>
          <w:lang w:val="en-US"/>
        </w:rPr>
        <w:t>motorli elektr aktuatorlar kiradi.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986405" cy="2237105"/>
            <wp:effectExtent l="0" t="0" r="0" b="0"/>
            <wp:docPr id="930" name="Рисунок 207" descr="электрические исполнительные механиз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электрические исполнительные механизмы"/>
                    <pic:cNvPicPr>
                      <a:picLocks noChangeAspect="1" noChangeArrowheads="1"/>
                    </pic:cNvPicPr>
                  </pic:nvPicPr>
                  <pic:blipFill>
                    <a:blip r:embed="rId24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6405" cy="223710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Elektromotor aktuatörler, odatda, bir vosita, vites qutisi va tormoz iborat (ikkinchisi, ba'zan bo'lmasligi mumkin). Tekshirish signali vosita va tormozga bir vaqtning o'zida ketadi, mexanizm chiqariladi va dvigatel chiqish elementini boshqaradi. Signal yo'qolganda, vosita o'chadi va tormoz mexanizmni to'xtatadi. Sxemaning soddaligi, tartibga solish ta'sirining shakllanishida ishtirok etadigan elementlarning oz miqdori va yuqori operatsion xarakteristikalari boshqariladigan motorlar bilan ishlaydigan aktuatorlarni zamonaviy industrial avtomatik boshqaruv tizimlarining aktuatorlarini yaratish uchun asos bo'ldi.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Mexanik signal, mexanik, elektr yoki Shlangi Muftani o'z ichiga olgan, elektr nazorati ostida nazorat qilinmaydigan motorlar mavjud. Ularning xarakterli xususiyati shundan iboratki, ulardagi vosita tartibga solish tizimining ish vaqti davomida uzluksiz ishlaydi va boshqaruv moslamasidan nazorat qilish signallari ishchi korpusga nazorat ostida kavitadan</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Nazorat qiluvchi motorlar bilan ishlaydigan aktuatorlar, o'z navbatida, nazorat qilish tizimini aloqa va kontaksız nazorat qilish mexanizmlariga aylantirish usuli bo'yicha bo'linishi mumkin.</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Etakchi mexanizmlarning elektr mexanizmlarini yoqish, o'chirish va almashtirish kontaktni boshqarish bilan turli xil rele yoki aloqa moslamalari yordamida amalga oshiriladi.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Bu kontaktni boshqarish bilan aktuatorlarning asosiy farqlovchi xususiyatini belgilaydi: bunday mexanizmlar uchun chiqish organ tezligi ijro qurilmalari kirishiga tatbiq qilingan nazorat uzatish hajmiga bog'liq emas va harakat yo'nalishi ushbu signalning belgisi (yoki fazasi) bilan belgilanadi. Shuning uchun kontaktni boshqarish bilan ishlaydigan aktuatorlar odatda ishchi organning doimiy harakatlanish tezligi bilan ishlaydigan aktuatorlarga yo'naltiriladi.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Kontaktni boshqarish paytida aktuatorning chiqish korpusining o'rtacha o'zgarmaydigan harakat tezligini olish uchun elektr motorini impulsli ishlash keng qo'llaniladi.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 bilan boshqariladigan kontaktlarning zanglashiga ishlov berish uchun mo'ljallangan aksariyat aktuatorlar elektr energiyasini tejaydigan elektr motorlaridan foydalanadi. Faqat bitta yo'nalishda elektr motorini ishlatish juda cheklangan, ammo u hali ham sodir bo'ladi.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Kontaktli bo'lmagan elektr aktuatorlar yuqori ishonchliligi bilan ajralib turadi va chiqdi tanasining doimiy va o'zgaruvchan harakati tezligiga erishishga imkon beradi. Aktuatorlarning kontaktsiz boshqaruvi uchun elektron, magnit yoki yarim o'tkazgichli kuchaytirgichlar, shuningdek ularning kombinatsiyasi qo'llaniladi. Tekshirish kuchaytirgichlari o'z o'rni rejimida ishlayotganida, ijro etuvchi mexanizmlarning chiqish organining harakat tezligi doimiy bo'ladi.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Regulyatorlar. Tasnifi va ko'lami.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Blok-modulli qurilish tamoyiliga muvofiq, yirik, o'rta va kichik xarajatlarning barcha turdagi umumiy ishlab chiqarish qurilmalarini birlashtirgan GSP (SIU GSP) ishlaydigan qurilmalarning yagona tizimi ishlab chiqilgan. turli aktuatörlerden va tartibga organlardan tashkil topgan. SIU GSP tizimi IU texnik darajasini va ularning ishonchliligini, aktuatorlar, aktuatorlar va tartibga solish organlarining almashinuvini, IU standartlashtirishining yuqori darajasini, qobiliyatini: -180 dan 4600 ° S gacha bo'lgan muhitda ishlash va 800 kg / sm2 shuningdek kimyoviy agressiv, toksik va boshqa ommaviy axborot vositalarining keng doirasi mavjud. Barcha SIU GSP aktuatorlari joylashtiruvchi va boshqa qo'shimcha qurilmalar bilan jihozlangan bo'lishi mumkin.</w:t>
      </w:r>
    </w:p>
    <w:p w:rsidR="008B061D" w:rsidRPr="008B061D" w:rsidRDefault="008B061D" w:rsidP="008B061D">
      <w:pPr>
        <w:autoSpaceDE w:val="0"/>
        <w:autoSpaceDN w:val="0"/>
        <w:adjustRightInd w:val="0"/>
        <w:spacing w:after="0"/>
        <w:ind w:firstLine="708"/>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Ushbu bo'limda SIU GSP aktuatorlari bilan jihozlangan tartibga solish organlari (RO) qisqacha muhokama qilinadi. Shartli tarmoqli kengligiga qarab, RO to'rt guruhga bo'linadi: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Yuqori xarajatlar RO - shartli quvvati 40 dan 25 000 m3 / s gacha bo'lgan quvurlarni tartibga soluvchi (shartli ravishda 50 dan 100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O'rtacha xarajatlarning RO - shartli quvvati 2 dan 500 m3 / s gacha bo'lgan nazorat valflari (shartli 10 dan 300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Kichik xarajatlar RO - shartli oqim quvvati 0,1 dan 4,0 m3 / s gacha bo'lgan nazorat valflari (shartli yo'llar 6 dan 25 mm gacha);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Mikro xarajatlar PO - shartli oqim quvvati 0,1 m3 / s dan kam va shartli o'tish 10 mm dan kam bo'lgan boshqaruv valflari.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Quyidagi turdagi tartibga solish organlari ishlab chiqariladi: eshik valflari, ikkita o'rindiqli valflar, bitta joyli nazorat valflari, uch tomonlama nazorat valflari, shlang nazorat valflari, diafragma nazorat qiluvchi valflar, ball valflari.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Ushbu turdagi POlarning har birining xususiyatlarini ko'rib chiqing.</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Shutter RO (dizayn diagrammasi - shakl 9.3) nisbatan yuqori xarajatlarning tartibga soluvchi organlari bo'lib, RO deb ataladigan eng katta shartli ko'chirish imkoniyatlariga ega. Mexanik zarralar va axloqsizlik to'planishi mumkin bo'lgan turg'un zonalar yo'q. Rotorning o'lchamlari va og'irligi nisbatan kichik. Katta shartli yo'llar (150 mm va undan yuqori) bilan valentlik ROni eng to'g'ri ishlatish. RO klassining dizayni nisbatan sodda va ularning qiymati boshqa turdagi RO bilan taqqoslaganda kichikdir.An'anaviy eshik vannalarining asosiy kamchiliklari bu diskda harakatlanadigan sezilarli muvozanatsiz torklarning mavjudligi va yuqori keskinlik olish qiyinligi. Biroq, zamonaviy eshik vanalarining dizaynlarida bu kamchiliklar bartaraf etiladi. Torkning kattaligi maxsus profil drayvlar yordamida sezilarli darajada kamayadi. Natijada nazorat ostida muhitda yuqori bosimli tomchilar bilan orqa qatlamli RO dan foydalanish mumkin bo'ldi. Darvoza vanalarining yopilishi va nazorat qilish tuzilmalari ham yaratilgan.</w:t>
      </w:r>
      <w:r w:rsidRPr="008B061D">
        <w:rPr>
          <w:rFonts w:ascii="Times New Roman" w:eastAsia="TimesNewRomanPSMT" w:hAnsi="Times New Roman" w:cs="Times New Roman"/>
          <w:sz w:val="28"/>
          <w:szCs w:val="28"/>
          <w:lang w:val="en-US"/>
        </w:rPr>
        <w:cr/>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 egarli cho'ntaklar (Qarang: 9.3, a) mahalliy va xorijiy amaliyotda eng keng tarqalgan RO turidir. Ushbu ROlar valflarni tushirishda RO larning nazorat ostida bo'lgan muhitda yuqori farqlanishda ishlatilishini ta'minlash uchun mo'ljallangan. Dizaynning murakkabligiga qaramasdan, metallni iste'mol qilish va o'lchamlarning oshishi, bir haftaga qaraganda, E-eshigi E ning o'rindiqli o'rindiqni tushirishiga qaramasdan, tartibga solish sifatini yaxshilaydi va chalg'aning kerakli joylashtiruvchi kuchini kamaytiradi, shuning uchun diskning o'lchami va og'irligi. Ikkitomonlama tartibga solish organlarining shartli imkoniyatlari bitta shartli o'tishga ega bo'lgan yakka tartibdagi odamlarga qaraganda 1,6 marta ko'pdir. Shuning uchun, 60-yillarning o'rtalariga qadar, ikki tomonlama nazorat valflari, SSSRda ham, chet ellarda ham qo'llaniladigan asosiy PS tipi edi. Biroq, ikki tomonlama tartibga solish organlari bir qator kamchiliklar bilan ajralib turadi, ularning asosiylari: oqish, katta o'lchamlar va og'irlik, yuqori narx, kam kavitasyon </w:t>
      </w:r>
      <w:r w:rsidRPr="008B061D">
        <w:rPr>
          <w:rFonts w:ascii="Times New Roman" w:eastAsia="TimesNewRomanPSMT" w:hAnsi="Times New Roman" w:cs="Times New Roman"/>
          <w:sz w:val="28"/>
          <w:szCs w:val="28"/>
          <w:lang w:val="en-US"/>
        </w:rPr>
        <w:lastRenderedPageBreak/>
        <w:t>va shovqin xususiyatlari, to'xtovsiz zonalar mavjudligi, yuqori operatsion xarajatlar. Ushbu kamchiliklar yangi dizaynlarni izlashga turtki berdi.</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5234544" cy="2362200"/>
            <wp:effectExtent l="19050" t="0" r="4206" b="0"/>
            <wp:docPr id="931" name="Рисунок 212" descr="https://studfiles.net/html/2706/361/html_boR1eLQxoi.WpNH/img-Lqaw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tudfiles.net/html/2706/361/html_boR1eLQxoi.WpNH/img-Lqawb3.png"/>
                    <pic:cNvPicPr>
                      <a:picLocks noChangeAspect="1" noChangeArrowheads="1"/>
                    </pic:cNvPicPr>
                  </pic:nvPicPr>
                  <pic:blipFill>
                    <a:blip r:embed="rId24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6333" cy="236752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Ijro organlari turlari </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Sanoat avtomatizatsiya tizimlarida eng ko'p uchraydigan elektr moslamalar (EIM) olingan.Chiqaradigan korpusning harakatiga qarab, EIM uch xil turga ega bo'ladi: ko'p turli (MEM), bir martalik (MER) va oldinga surish (MEP).</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Chiqaradigan organning vaqtidagi o'zgarishning tabiatiga qarab, MY doimiy tezlik, o'zgaruvchan tezlik va qadam bo'lishi mumkin. Hozirgi kunda asbob-uskunalarni ishlab chiqarish sanoatida deyarli faqat doimiy tezlikni ishlab chiqaruvchi vositalar ishlab chiqaradi.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Oddiy tezlikni EIMning keng tarqalishi oddiy va ishonchli elektr motorlarini ishlatish hamda ular oddiy va arzon narxlardagi kuch-quvvat kuchaytirgichlari tomonidan nazorat qilinganligi bilan bog'liq.</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IM tezligi tezligi chiqish elementining doimo tez harakatlanish tezligiga ega. Eshik qiymatdan oshib ketishi mumkin bo'lgan parametrning haqiqiy va belgilangan qiymatlari o'rtasida mos kelmasa, regulyator vositani yoqadi va rotor nominal tezlikda aylanishni boshlaydi. Regulyatorning har xil o'lchamdagi harakatlari vosita boshlanishining turli davomiyligi tufayli amalga oshiriladi. Tartibga soluvchi organning majburiy ko'chirilishi qonunni tartibga solish vositasi yoki kompyuter tomonidan shakllantiriladi va ijro etuvchi mexanizm tomonidan vositani qayta-qayta yoqilgan va o'chirilish davri mobaynida tegishli nisbati bilan almashtirish orqali amalga oshiriladi.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Shu munosabat bilan EIMning dinamik parametrlari, o'rnatilgan nominal tezlik va tormozlanish davomiyligi (ish vaqti) bilan tavsiflanadi. Ushbu xususiyatlarni yaxshilash uchun aylanish tezligi yuqori bo'lgan motorlar, ichi bo'sh rotorli dvigatellar, shuningdek tormozlar qo'llaniladi.</w:t>
      </w: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Ijro qurilmalarining ish prinsipini tushuntiring?</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Ijro qurilmalarining turlarini tushuntiring?</w:t>
      </w:r>
    </w:p>
    <w:p w:rsidR="008B061D" w:rsidRPr="008B061D" w:rsidRDefault="008B061D" w:rsidP="00C96CA4">
      <w:pPr>
        <w:numPr>
          <w:ilvl w:val="0"/>
          <w:numId w:val="40"/>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lastRenderedPageBreak/>
        <w:t>Elektr ijro mexanizmi nima?</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22-Mavzu. </w:t>
      </w:r>
      <w:r w:rsidRPr="008B061D">
        <w:rPr>
          <w:rFonts w:ascii="Times New Roman" w:eastAsia="TimesNewRomanPSMT" w:hAnsi="Times New Roman" w:cs="Times New Roman"/>
          <w:b/>
          <w:sz w:val="28"/>
          <w:szCs w:val="28"/>
          <w:lang w:val="uz-Cyrl-UZ"/>
        </w:rPr>
        <w:t xml:space="preserve">Elektromagnitli ijro qiluvchi qurilmalar. Elektromagnitlarni tortish va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mexanik tavsiflari. O’zgaruvchan tokli</w:t>
      </w:r>
      <w:r w:rsidRPr="008B061D">
        <w:rPr>
          <w:rFonts w:ascii="Times New Roman" w:eastAsia="TimesNewRomanPSMT" w:hAnsi="Times New Roman" w:cs="Times New Roman"/>
          <w:b/>
          <w:sz w:val="28"/>
          <w:szCs w:val="28"/>
          <w:lang w:val="en-US"/>
        </w:rPr>
        <w:t xml:space="preserve"> </w:t>
      </w:r>
      <w:r w:rsidRPr="008B061D">
        <w:rPr>
          <w:rFonts w:ascii="Times New Roman" w:eastAsia="TimesNewRomanPSMT" w:hAnsi="Times New Roman" w:cs="Times New Roman"/>
          <w:b/>
          <w:sz w:val="28"/>
          <w:szCs w:val="28"/>
          <w:lang w:val="uz-Cyrl-UZ"/>
        </w:rPr>
        <w:t>elektromagnitlar.</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Elektromagnitli ijro qiluvchi qurilmalar.</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Elektromagnitlarni tortish va</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mexanik tavsiflari.</w:t>
      </w:r>
    </w:p>
    <w:p w:rsidR="008B061D" w:rsidRPr="008B061D" w:rsidRDefault="008B061D" w:rsidP="00C96CA4">
      <w:pPr>
        <w:numPr>
          <w:ilvl w:val="0"/>
          <w:numId w:val="41"/>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O’zgaruvchan tokli</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lang w:val="uz-Cyrl-UZ"/>
        </w:rPr>
        <w:t>elektromagnitlar.</w:t>
      </w:r>
    </w:p>
    <w:p w:rsidR="008B061D" w:rsidRPr="008B061D" w:rsidRDefault="008B061D" w:rsidP="008B061D">
      <w:pPr>
        <w:autoSpaceDE w:val="0"/>
        <w:autoSpaceDN w:val="0"/>
        <w:adjustRightInd w:val="0"/>
        <w:spacing w:after="0" w:line="240" w:lineRule="auto"/>
        <w:ind w:left="720"/>
        <w:contextualSpacing/>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Elektromagnit ijro qurilmalarining maqsadi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Elektromagnit tizimidagi ijro qurilmalari, ushbu ob'ektning chiqish qiymatining orzu qilingan qiymatiga erishish uchun nazorat ob'ektini to'g'ridan-to'g'ri ta'sir ko'rsatadigan turli xil regülatörlerin harakat qilish (ya'ni, haydash) uchun mo'ljallangan. Turli regulyatorlar mavjud: quvurlar, suyuqliklar va gazlarni oqimini o'zgartirish uchun vanalar, vanalar, eshiklar va musluklar o'rnatilgan; yuk ko'tarish va tashish moslamalari uchun turli kontaktorlar, kupellar, tormozlar, tezlikni o'zgartuvchi qurilmalar; Elektr qurilmalarini yoritish va isitish uchun turli xil anahtarlama asboblari mavjud.</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Regulyatorlarga ta'sir qilish uchun mexanik ishni bajarish kerak: vana yoki qisqichni o'girish, kavramaning ikkala qismini ulash, vitesni vites qutisi ustida harakatlantirish, kontaktlarni yopish va hokazo. Elektr otomasyon tizimlarida ijro asbobining kirish signali bilan elektr tokini yoki kuchlanishni bildiradi, va chiqish signali - bu mexanik harakat.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Elektromagnitlar va elektr motorlar elektr energiyasini mexanik energiyaga aylantirish uchun ishlatiladi. Ushbu bobda faqat elektromagnit aktuatorlar ko'rib chiqiladi. Elektr dvigatellari elektr mashinalardir va tegishli kursda o'rganiladi. Shuni ta'kidlash kerakki, regulyatorni ishlab chiqish masalasi ko'tarilganda, har doim ham ikkita variantni tanlash kerak: elektromagnit yoki elektromotor. Elektromagnitning asosiy afzalligi - dizayni oddiyligi. Elektr dvigatellari ko'proq afzalliklarga ega: yuqori rentabellik, har qanday tezlik va harakatlarni olish imkoniyati. Biroq, bu afzalliklar faqat nisbatan murakkab avtomatlashtirish tizimlarida va uzluksiz ishlashda namoyon bo'ladi. Kichik ¬ harakatlar (bir necha millimetr) va harakatlar (bir necha o'ndan yuzaga yuztaga yaqin) bo'lishi zarur bo'lsa, elektromagnitlar vitesli elektr motoriga qaraganda yaxshiroqdir.</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Elektromagnitlarning tasnifi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Sariqdagi oqim turiga qarab, elektromagnitlar yuqori tezlikda, normal va kechiktirilgan harakatlarga qarab, ishlashning tezligiga qarab, doimiy va o'zgaruvchan toklarning elektromagnitlariga bo'linadi. Uchrashuvlar vaqtida elektromagnitlar haydash va ushlab turishga bo'linadi.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Ikki elektromagnitlari mexanik ishlarni bajarish uchun ishlatiladi. Zaryad olayotganda ular turli xil ijro qurilmalarileri harakat qiladi: vana, mantarlar, </w:t>
      </w:r>
      <w:r w:rsidRPr="008B061D">
        <w:rPr>
          <w:rFonts w:ascii="Times New Roman" w:eastAsia="TimesNewRomanPSMT" w:hAnsi="Times New Roman" w:cs="Times New Roman"/>
          <w:sz w:val="28"/>
          <w:szCs w:val="28"/>
          <w:lang w:val="en-US"/>
        </w:rPr>
        <w:lastRenderedPageBreak/>
        <w:t>damperler, zolotnikler, temir oklar. Ular relenin kontaktlarini va kontaktorleri, bosib chiqarish va perforasyon asboblarini harakat qiladi. Ushbu ishni bajarish uchun elektromagnitlar muayyan kuch va quvvatlar uchun mo'ljallangan bo'lishi kerak.</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Qolgan elektromagnitlar harakatlanishda ishlatilmaydi, faqat ferromagnit qismlarni ushlab turish uchun ishlatiladi. Misol uchun, temir metallomani ko'tarishda foydalaniladigan elektromagnit faqatgina uni ushlab turadi va o'chirishni olib tashlash bilan Mufta qilinadi. Bunday holda elektromagnit faqat kraning krani rolini bajaradi. Metall ishlov berish elektro magnit plitalar yordamida ishlov beradigan qismni mashinaga o'rnatadi. Elektromagnit qulflar ham ma'lum. Qolgan elektromagnitlar ishlamasa, ular faqat ma'lum bir kuch uchun hisoblanadi. Ba'zi hollarda elektromagnit ikkita sarmatga ega: birinchisi, kuchliroq, armaturani harakatlantirish uchun, ikkinchisi - armaturani qattiq holatidadir ushlab turish uchun ishlatiladi.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maxsus maqsadlar uchun juda ko'p turli xil. Ular elektron nurlarni televizorda, zarrachalar tezlatgichlarida, turli xil o'lchov asboblarida, tibbiy asbob-uskunalar va boshqalarga qaratadi.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Konstruktiv bajarilishga ko'ra valfni (aylana ¬ ni), tekis va elektromagnitlarni transvers harakatlar bilan ajrating. Valf elektromagnitlari "armatura (bir necha millimetr) ning kichik joyidan tashqariga chiqishi va katta tortishish kuchini rivojlantirishi mumkin.</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3006090" cy="2052320"/>
            <wp:effectExtent l="0" t="0" r="0" b="0"/>
            <wp:docPr id="932" name="Рисунок 286" descr="https://studizba.com/uploads/lectures/avtomatizaciya/elektromehanicheskie-i-magnitnye-elementy-sistem-avtomatiki/files/0-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0" descr="https://studizba.com/uploads/lectures/avtomatizaciya/elektromehanicheskie-i-magnitnye-elementy-sistem-avtomatiki/files/0-21.-elektromagnitnye-ispolnitelnye-ustroystva.jpg"/>
                    <pic:cNvPicPr>
                      <a:picLocks noChangeAspect="1" noChangeArrowheads="1"/>
                    </pic:cNvPicPr>
                  </pic:nvPicPr>
                  <pic:blipFill>
                    <a:blip r:embed="rId24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6090" cy="205232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Elektromagnit turlari </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Elektromagnitik Mufta vosita momentini ishlash mexanizmiga etkazish uchun mo'ljallangan. Mufta ikki qismdan iborat: magistr va qul yopiq magnit tizimni tashkil qiladi. Kavrama ferromagnit materiallardan tayyorlanadi va bir yoki bir necha qo'zg'alish sariqlariga ega. Muftalar va asenkron (indüksiyon) Muftalar mavjud.  Muftalarda rotasyonel uzatish mexanizmi milga o'rnatilgan qilingan haydovchi qismi orasidagi ishqalanish kuchi va gijgijlash uchun bo'lgan qismi tufayli paydo bo'ladi. Oqimning qo'zg'aluvchan sarg'ishga tatbiq etilganda, magnitlangan harakatlantiruvchi kuch hosil qilinadi va kavmananing harakatlanuvchi qismiga harakatlanmaydigan joyga bosiladi. Ushbu Mufta </w:t>
      </w:r>
      <w:r w:rsidRPr="008B061D">
        <w:rPr>
          <w:rFonts w:ascii="Times New Roman" w:eastAsia="TimesNewRomanPSMT" w:hAnsi="Times New Roman" w:cs="Times New Roman"/>
          <w:sz w:val="28"/>
          <w:szCs w:val="28"/>
          <w:lang w:val="en-US"/>
        </w:rPr>
        <w:lastRenderedPageBreak/>
        <w:t>elektromagnit kabi ishlaydi. Muhim lahzalarni uzatish uchun ko'p diskli elektromagnit kavrama inshootlari ishlatiladi. Ham MDS ta'sirida bir-birlarini o'ziga tortadigan va ularning yuza aylanishining ishqalanishidan kelib chiqib, usta va boshqariladigan shaftalarda bir nechta po'lat disklar mavjud. Ishqalanish kavramalarining aloqa qiluvchi yuzasi po'latdan 3-4 barobar ko'proq ishqalanish koeffitsientiga ega bo'lgan maxsus material - fer-aloyli qotishmadan tayyorlanadi.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Elektromagnit qayishqoq bobinli va aylanuvchi kangal bilan elektromagnitik ishqalanish kavramalarining dizayni mavjud.</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r w:rsidRPr="008B061D">
        <w:rPr>
          <w:rFonts w:ascii="Times New Roman" w:eastAsia="TimesNewRomanPSMT" w:hAnsi="Times New Roman" w:cs="Times New Roman"/>
          <w:noProof/>
          <w:sz w:val="28"/>
          <w:szCs w:val="28"/>
        </w:rPr>
        <w:drawing>
          <wp:inline distT="0" distB="0" distL="0" distR="0">
            <wp:extent cx="2062480" cy="1293495"/>
            <wp:effectExtent l="0" t="0" r="0" b="0"/>
            <wp:docPr id="933" name="Рисунок 217" descr="https://studizba.com/uploads/lectures/avtomatizaciya/elektromehanicheskie-i-magnitnye-elementy-sistem-avtomatiki/files/70-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9" descr="https://studizba.com/uploads/lectures/avtomatizaciya/elektromehanicheskie-i-magnitnye-elementy-sistem-avtomatiki/files/70-21.-elektromagnitnye-ispolnitelnye-ustroystva.jpg"/>
                    <pic:cNvPicPr>
                      <a:picLocks noChangeAspect="1" noChangeArrowheads="1"/>
                    </pic:cNvPicPr>
                  </pic:nvPicPr>
                  <pic:blipFill>
                    <a:blip r:embed="rId24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2480" cy="1293495"/>
                    </a:xfrm>
                    <a:prstGeom prst="rect">
                      <a:avLst/>
                    </a:prstGeom>
                    <a:noFill/>
                    <a:ln>
                      <a:noFill/>
                    </a:ln>
                  </pic:spPr>
                </pic:pic>
              </a:graphicData>
            </a:graphic>
          </wp:inline>
        </w:drawing>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noProof/>
          <w:sz w:val="28"/>
          <w:szCs w:val="28"/>
        </w:rPr>
        <w:drawing>
          <wp:inline distT="0" distB="0" distL="0" distR="0">
            <wp:extent cx="3482340" cy="1459230"/>
            <wp:effectExtent l="0" t="0" r="0" b="0"/>
            <wp:docPr id="934" name="Рисунок 218" descr="https://studizba.com/uploads/lectures/avtomatizaciya/elektromehanicheskie-i-magnitnye-elementy-sistem-avtomatiki/files/69-21.-elektromagnitnye-ispolnitelnye-ustroy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8" descr="https://studizba.com/uploads/lectures/avtomatizaciya/elektromehanicheskie-i-magnitnye-elementy-sistem-avtomatiki/files/69-21.-elektromagnitnye-ispolnitelnye-ustroystva.jpg"/>
                    <pic:cNvPicPr>
                      <a:picLocks noChangeAspect="1" noChangeArrowheads="1"/>
                    </pic:cNvPicPr>
                  </pic:nvPicPr>
                  <pic:blipFill>
                    <a:blip r:embed="rId24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2340" cy="145923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AC Elektromagnit Har bir inson eng oddiy shahar elektromagnitining metalli yadroli solenoid ekanligini bilishar, uning krani elektr toki. Elektr solenoidi operatsiyaning printsipi va boshqa parametrlarda sezilarli farqlarga ega. Ushbu turdagi magnitlarning energiya sargari alternativ oqim tomonidan ishlab chiqariladi. O'zgaruvchanligi sababli magnit oqining yo'nalishi va kattaligi ham vaqti-vaqti bilan o'zgarib turadi. Shu bilan birga, jalb qilish kuchi bir yo'nalishda harakat qiladi va uning miqdori o'zgaradi. Shuning uchun noldan eng yuqori qiymatgacha tortish kuchining pulsatsiyasi mavjud bo'lib, uning chastotasi besleme zo'riqishining chastotasidan ikki barobar yuqori bo'ladi. Elektromagnitlardan foydalanish Ikkita elektromagnit turlari o'rtasidagi farqni yaxshiroq tushunish uchun ular taqqoslashda ko'rib chiqilishi kerak. Shunday qilib, muayyan sohada ularni qo'llashning maqsadga muvofiqligini aniqroq aniqlash mumkin. Kutuplarning bir xil kesimlari bilan, doimiy oqimdagi kuchning o'rtacha qiymati muqobil oqimdagi quvvatdan ikki barobar ko'p. Bu turli bosqichlardagi barcha tuzilmalar uchun amal qiladi. Boshqacha qilib aytganda, doimiy magnitda ishlatiladigan po'latdan ikki marta kattalashtirilgan quvvatga ega bo'lgan ta'sir kuchiga ega. Shuning uchun, armatura zarbasi va bosma kuchning bir xil parametrlari bilan AC elektromagnitlari tarkibida mavjud bo'lgan materiallar iste'molining ortishi tufayli sezilarli darajada ko'proq og'irlikka ega. Bu erda shuningdek, elektromagnitni bajarishi kerak bo'lgan jismoniy ish qiymatiga bevosita bog'liq bo'lgan reaktiv quvvatni hisobga olish kerak. AC elektromagnitlarning funktsiyalari AC kuchlanishli elektromagnitlarning tezligi barqaror analoglardan ancha yuqori. Buning sababi shundaki, magnitlangan vaqtning doimiy qiymati oqimning yagona bir vaqtning qiymatiga to'g'ri keladi. Shu bilan birga, armatura harakati paytida paydo bo'ladigan o'z o'zini induktsiya elektrokimyoviy kuchi qo'llanilgan kuchlanishdan ancha past.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lastRenderedPageBreak/>
        <w:t>Shunga ko'ra, xuddi shu ishni bajarayotganda elektromagnit elektr energiyasini kam sarflaydi. Tez-tez sodir bo'ladigan oqimlardan kelib chiqib ortiqcha yo'qotishlarni oldini olish uchun chora ko'rish kerak. Shu nuqtai nazardan, o'zgaruvchan magnit yadrolari bo'linma yoki laminatlashtirilgan holda ishlab chiqariladi. Shu bilan birga magnit devorni po'lat bilan to'ldirish jarayoni yomonlashadi va bularning barchasi alohida texnologik va dizayn kamchiliklariga olib keladi. Bundan tashqari, quduq oqimlari bilan magnitning isishi ortadi. Bunday elektromagnitlarni qo'llash sohalari har xil. Eng muhim shart - kerakli kuch va chastota o'zgaruvchan tokning mavjudligi. Bunday sharoitlarda elektromagnitlar statsionar sharoitlarda muvaffaqiyatli ishlatiladi.</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AC elektromagnitida, o'rtacha quvvat bir xil indüksiyon qiymatiga ega bo'lgan shahar elektromagnitidan 2 barobar kamroq. Shu bilan birga, bo'shliq o'sib borishi bilan, bir tomondan, ishchi bo'shliqning magnit qarshiligi ortib boradi, boshqa tomondan, sariqdagi oqim kuchayadi, shuning uchun ishchi oynadagi oqim faqat sariqlikdagi faol kuchlanish pasayishiga qarab tushadi. Shunday qilib, AC elektromagnit avtomatik tarzda kuchayadi. Katta bo'shliq bilan katta n hosil bo'ladi. v. ishchi bo'shliqda zarur miqdorda oqimni ta'minlaydigan o'rash. Shu nuqtai nazardan, muqobil oqimning elektromagnitlari nisbatan katta armatura zarbalari bilan ishlaydi.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Elektromagnitning ish prinsipini tushuntiring?</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Elektro magnit ijro qurilmalarining turlarini tushuntiring?</w:t>
      </w:r>
    </w:p>
    <w:p w:rsidR="008B061D" w:rsidRPr="008B061D" w:rsidRDefault="008B061D" w:rsidP="00C96CA4">
      <w:pPr>
        <w:numPr>
          <w:ilvl w:val="0"/>
          <w:numId w:val="42"/>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Elektr ijro mexanizmi qayerlarda qo’llaniladi?</w:t>
      </w:r>
    </w:p>
    <w:p w:rsidR="008B061D" w:rsidRPr="008B061D" w:rsidRDefault="008B061D" w:rsidP="008B061D">
      <w:pPr>
        <w:autoSpaceDE w:val="0"/>
        <w:autoSpaceDN w:val="0"/>
        <w:adjustRightInd w:val="0"/>
        <w:spacing w:after="0"/>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23-Mavzu. </w:t>
      </w:r>
      <w:r w:rsidRPr="008B061D">
        <w:rPr>
          <w:rFonts w:ascii="Times New Roman" w:eastAsia="TimesNewRomanPSMT" w:hAnsi="Times New Roman" w:cs="Times New Roman"/>
          <w:b/>
          <w:sz w:val="28"/>
          <w:szCs w:val="28"/>
          <w:lang w:val="en-US"/>
        </w:rPr>
        <w:t>Ijro qiluvchi doimiy tok dvigatellarini ishlash prinsipi,konstruksiyalari,</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ishga tushirish va himoya qilish sxemalari. </w:t>
      </w:r>
    </w:p>
    <w:p w:rsidR="008B061D" w:rsidRPr="008B061D" w:rsidRDefault="008B061D" w:rsidP="008B061D">
      <w:pPr>
        <w:autoSpaceDE w:val="0"/>
        <w:autoSpaceDN w:val="0"/>
        <w:adjustRightInd w:val="0"/>
        <w:spacing w:after="0"/>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Ijro qiluvchi doimiy tok dvigatellarini ishlash prinsipi,konstruksiyalari</w:t>
      </w:r>
    </w:p>
    <w:p w:rsidR="008B061D" w:rsidRPr="008B061D" w:rsidRDefault="008B061D" w:rsidP="00C96CA4">
      <w:pPr>
        <w:numPr>
          <w:ilvl w:val="0"/>
          <w:numId w:val="43"/>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Ijro qiluvchi doimiy tok dvigatellarini ishga tushirish va himoya qilish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120" w:line="240" w:lineRule="auto"/>
        <w:ind w:firstLine="709"/>
        <w:jc w:val="center"/>
        <w:rPr>
          <w:rFonts w:ascii="Times New Roman" w:eastAsia="Times New Roman" w:hAnsi="Times New Roman" w:cs="Times New Roman"/>
          <w:sz w:val="28"/>
          <w:szCs w:val="28"/>
          <w:lang w:val="uz-Cyrl-UZ" w:eastAsia="en-US"/>
        </w:rPr>
      </w:pPr>
      <w:r w:rsidRPr="008B061D">
        <w:rPr>
          <w:rFonts w:ascii="Times New Roman" w:eastAsia="Times New Roman" w:hAnsi="Times New Roman" w:cs="Times New Roman"/>
          <w:sz w:val="28"/>
          <w:szCs w:val="28"/>
          <w:lang w:val="uz-Cyrl-UZ" w:eastAsia="en-US"/>
        </w:rPr>
        <w:t>O’zgarmas tok mashinaning tuzilishi.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1-rasmda ikki qutbli o’zgarmas tok mashinasining eskizi berilgan. Mashina ikki asosiy qismdan : qo’zg’almas stanina 1 va aylanuvchi yakor 2 dan iborat. Staninaga qutb 3 lar mahkamlangan bo’lib, ularda uyg’otish chulg’amlari 4 joylashgan. </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38" type="#_x0000_t202" style="position:absolute;left:0;text-align:left;margin-left:54pt;margin-top:7.35pt;width:5in;height:135pt;z-index:251679744" filled="f" stroked="f">
            <v:textbox style="mso-next-textbox:#_x0000_s1638">
              <w:txbxContent>
                <w:p w:rsidR="008B061D" w:rsidRDefault="008B061D" w:rsidP="008B061D">
                  <w:r>
                    <w:rPr>
                      <w:noProof/>
                      <w:color w:val="0000FF"/>
                      <w:sz w:val="28"/>
                      <w:szCs w:val="28"/>
                    </w:rPr>
                    <w:drawing>
                      <wp:inline distT="0" distB="0" distL="0" distR="0">
                        <wp:extent cx="4543425" cy="1381125"/>
                        <wp:effectExtent l="19050" t="0" r="9525" b="0"/>
                        <wp:docPr id="249"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245"/>
                                <a:srcRect t="11255" b="5472"/>
                                <a:stretch>
                                  <a:fillRect/>
                                </a:stretch>
                              </pic:blipFill>
                              <pic:spPr bwMode="auto">
                                <a:xfrm>
                                  <a:off x="0" y="0"/>
                                  <a:ext cx="4543425" cy="1381125"/>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1</w:t>
                  </w:r>
                  <w:r w:rsidRPr="00B95A3F">
                    <w:rPr>
                      <w:color w:val="0000FF"/>
                    </w:rPr>
                    <w:t>-</w:t>
                  </w:r>
                  <w:r w:rsidRPr="00B95A3F">
                    <w:rPr>
                      <w:color w:val="0000FF"/>
                      <w:lang w:val="en-US"/>
                    </w:rPr>
                    <w:t>rasm</w:t>
                  </w:r>
                  <w:r w:rsidRPr="00B95A3F">
                    <w:rPr>
                      <w:color w:val="0000FF"/>
                    </w:rPr>
                    <w:t xml:space="preserve">                                     </w:t>
                  </w:r>
                  <w:r w:rsidRPr="00B95A3F">
                    <w:rPr>
                      <w:color w:val="0000FF"/>
                      <w:lang w:val="uz-Cyrl-UZ"/>
                    </w:rPr>
                    <w:t>2</w:t>
                  </w:r>
                  <w:r w:rsidRPr="00B95A3F">
                    <w:rPr>
                      <w:color w:val="0000FF"/>
                    </w:rPr>
                    <w:t>-</w:t>
                  </w:r>
                  <w:r w:rsidRPr="00B95A3F">
                    <w:rPr>
                      <w:color w:val="0000FF"/>
                      <w:lang w:val="en-US"/>
                    </w:rPr>
                    <w:t>rasm</w:t>
                  </w:r>
                </w:p>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Uyg’otish chulg’amining magnitlovchi kuchi chulg’amdan</w:t>
      </w:r>
      <w:r w:rsidRPr="008B061D">
        <w:rPr>
          <w:rFonts w:ascii="Times New Roman" w:hAnsi="Times New Roman" w:cs="Times New Roman"/>
          <w:i/>
          <w:sz w:val="28"/>
          <w:szCs w:val="28"/>
          <w:lang w:val="uz-Cyrl-UZ"/>
        </w:rPr>
        <w:t xml:space="preserve"> I</w:t>
      </w:r>
      <w:r w:rsidRPr="008B061D">
        <w:rPr>
          <w:rFonts w:ascii="Times New Roman" w:hAnsi="Times New Roman" w:cs="Times New Roman"/>
          <w:i/>
          <w:sz w:val="28"/>
          <w:szCs w:val="28"/>
          <w:vertAlign w:val="subscript"/>
          <w:lang w:val="uz-Cyrl-UZ"/>
        </w:rPr>
        <w:t>u</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 xml:space="preserve">uyg’otish toki utganda, 2-rasmda kursatilgandek, qutblar-yakor-stanina orqali tutashadigan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magnit oqimini hosil qiladi.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Qutblar qutb uchlari deb ataluvchi 5 chiqiqlar bilan  tugallanadi, qutb uchlari uyg’otish chulg’amining mahkamlash va magnit induksiyasi V ni qutblar va yakor orasidagi havo oralig’ida keraklicha taqsimlash imkonini beradi</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39" type="#_x0000_t202" style="position:absolute;left:0;text-align:left;margin-left:63pt;margin-top:2.4pt;width:369pt;height:176.7pt;z-index:251680768" filled="f" stroked="f">
            <v:textbox style="mso-next-textbox:#_x0000_s1639">
              <w:txbxContent>
                <w:p w:rsidR="008B061D" w:rsidRDefault="008B061D" w:rsidP="008B061D">
                  <w:pPr>
                    <w:jc w:val="center"/>
                    <w:rPr>
                      <w:color w:val="0000FF"/>
                      <w:sz w:val="28"/>
                      <w:szCs w:val="28"/>
                    </w:rPr>
                  </w:pPr>
                  <w:r>
                    <w:rPr>
                      <w:noProof/>
                      <w:color w:val="0000FF"/>
                      <w:sz w:val="28"/>
                      <w:szCs w:val="28"/>
                    </w:rPr>
                    <w:drawing>
                      <wp:inline distT="0" distB="0" distL="0" distR="0">
                        <wp:extent cx="4238625" cy="1743075"/>
                        <wp:effectExtent l="19050" t="0" r="9525" b="0"/>
                        <wp:docPr id="250"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246"/>
                                <a:srcRect l="113" t="12473" r="5563" b="2240"/>
                                <a:stretch>
                                  <a:fillRect/>
                                </a:stretch>
                              </pic:blipFill>
                              <pic:spPr bwMode="auto">
                                <a:xfrm>
                                  <a:off x="0" y="0"/>
                                  <a:ext cx="4238625" cy="1743075"/>
                                </a:xfrm>
                                <a:prstGeom prst="rect">
                                  <a:avLst/>
                                </a:prstGeom>
                                <a:noFill/>
                                <a:ln w="9525">
                                  <a:noFill/>
                                  <a:miter lim="800000"/>
                                  <a:headEnd/>
                                  <a:tailEnd/>
                                </a:ln>
                              </pic:spPr>
                            </pic:pic>
                          </a:graphicData>
                        </a:graphic>
                      </wp:inline>
                    </w:drawing>
                  </w:r>
                </w:p>
                <w:p w:rsidR="008B061D" w:rsidRDefault="008B061D" w:rsidP="008B061D">
                  <w:pPr>
                    <w:ind w:left="708" w:firstLine="708"/>
                    <w:rPr>
                      <w:color w:val="0000FF"/>
                      <w:lang w:val="uz-Cyrl-UZ"/>
                    </w:rPr>
                  </w:pPr>
                  <w:r>
                    <w:rPr>
                      <w:color w:val="0000FF"/>
                      <w:lang w:val="uz-Cyrl-UZ"/>
                    </w:rPr>
                    <w:t>а)</w:t>
                  </w:r>
                  <w:r>
                    <w:rPr>
                      <w:color w:val="0000FF"/>
                      <w:lang w:val="uz-Cyrl-UZ"/>
                    </w:rPr>
                    <w:tab/>
                  </w:r>
                  <w:r>
                    <w:rPr>
                      <w:color w:val="0000FF"/>
                      <w:lang w:val="uz-Cyrl-UZ"/>
                    </w:rPr>
                    <w:tab/>
                  </w:r>
                  <w:r>
                    <w:rPr>
                      <w:color w:val="0000FF"/>
                      <w:lang w:val="uz-Cyrl-UZ"/>
                    </w:rPr>
                    <w:tab/>
                  </w:r>
                  <w:r>
                    <w:rPr>
                      <w:color w:val="0000FF"/>
                      <w:lang w:val="uz-Cyrl-UZ"/>
                    </w:rPr>
                    <w:tab/>
                  </w:r>
                  <w:r>
                    <w:rPr>
                      <w:color w:val="0000FF"/>
                      <w:lang w:val="uz-Cyrl-UZ"/>
                    </w:rPr>
                    <w:tab/>
                    <w:t>б)</w:t>
                  </w:r>
                </w:p>
                <w:p w:rsidR="008B061D" w:rsidRPr="00B95A3F" w:rsidRDefault="008B061D" w:rsidP="008B061D">
                  <w:pPr>
                    <w:ind w:left="2124" w:firstLine="708"/>
                  </w:pPr>
                  <w:r w:rsidRPr="00B95A3F">
                    <w:rPr>
                      <w:color w:val="0000FF"/>
                      <w:lang w:val="uz-Cyrl-UZ"/>
                    </w:rPr>
                    <w:t>3</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 xml:space="preserve">   </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Mashinaning yakori 3-rasmda kursatilgan. Yakor shtamplangan va presslangan po’lat disklardan yig’ilgan silindr 1 dan iborat bulib, uning sirtida 3 ariqchalar bor. Ariqchalarga yakor chulg’ami 4 ni hosil qiluvchi yakor simlari yotkiziladi. Ariqchalardagi chulg’am maxsus ponalar va bandajlar 5 erdamida mahkamlanadi va valga mahkamlangan hamda undan elektrik izolyasiyalangan 6 kollektor bilan elektrik ulanadi.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Kollektor yakorning aylanuvchi chulg’amini  qo’zg’almas chutka 6 lar (1-rasm) yordamida qo’zg’almas tashqi tarmoq bilan elektrik ulash uchun xizmat qiladi. Bundan tashqari, kollektor yakor chulg’ami simlarida o’zgaruvchan EYUK hosil bo’lishiga qaramasdan chutkalarda kattaligi va yunalishi doimiy bo’lgan EYUK hosil bo’lishini ta’minlaydi. Silindrik  kollektor (4 -rasm) maxsus vtulka 2 ga yig’ilgan va unga boltlar bilan mahkamlangan ponasimon mis plastinka 1 lardan iborat. Plastinkalar bir-biridan va valdan mikanit yordamida izolyasyalangan.</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group id="_x0000_s1640" style="position:absolute;left:0;text-align:left;margin-left:18pt;margin-top:1.8pt;width:6in;height:210.8pt;z-index:251681792" coordorigin="1674,10058" coordsize="8640,4216">
            <v:shape id="_x0000_s1641" type="#_x0000_t202" style="position:absolute;left:1674;top:10418;width:4320;height:3856" filled="f" stroked="f">
              <v:textbox style="mso-next-textbox:#_x0000_s1641">
                <w:txbxContent>
                  <w:p w:rsidR="008B061D" w:rsidRDefault="00687556" w:rsidP="008B061D">
                    <w:r w:rsidRPr="00386D6B">
                      <w:rPr>
                        <w:color w:val="0000FF"/>
                        <w:sz w:val="28"/>
                        <w:szCs w:val="28"/>
                      </w:rPr>
                      <w:pict>
                        <v:shape id="_x0000_i1280" type="#_x0000_t75" style="width:191.15pt;height:112.95pt">
                          <v:imagedata r:id="rId247" o:title="" cropleft="5618f" cropright="4963f"/>
                        </v:shape>
                      </w:pict>
                    </w:r>
                  </w:p>
                  <w:p w:rsidR="008B061D" w:rsidRDefault="008B061D" w:rsidP="008B061D">
                    <w:pPr>
                      <w:jc w:val="center"/>
                      <w:rPr>
                        <w:color w:val="0000FF"/>
                        <w:sz w:val="28"/>
                        <w:szCs w:val="28"/>
                        <w:lang w:val="en-US"/>
                      </w:rPr>
                    </w:pPr>
                  </w:p>
                  <w:p w:rsidR="008B061D" w:rsidRPr="00B95A3F" w:rsidRDefault="008B061D" w:rsidP="008B061D">
                    <w:pPr>
                      <w:jc w:val="center"/>
                    </w:pPr>
                    <w:r w:rsidRPr="00B95A3F">
                      <w:rPr>
                        <w:color w:val="0000FF"/>
                      </w:rPr>
                      <w:t>4 –</w:t>
                    </w:r>
                    <w:r w:rsidRPr="00B95A3F">
                      <w:rPr>
                        <w:color w:val="0000FF"/>
                        <w:lang w:val="en-US"/>
                      </w:rPr>
                      <w:t>rasm</w:t>
                    </w:r>
                  </w:p>
                  <w:p w:rsidR="008B061D" w:rsidRDefault="008B061D" w:rsidP="008B061D"/>
                  <w:p w:rsidR="008B061D" w:rsidRDefault="008B061D" w:rsidP="008B061D">
                    <w:pPr>
                      <w:rPr>
                        <w:lang w:val="uz-Cyrl-UZ"/>
                      </w:rPr>
                    </w:pPr>
                  </w:p>
                  <w:p w:rsidR="008B061D" w:rsidRDefault="008B061D" w:rsidP="008B061D">
                    <w:pPr>
                      <w:rPr>
                        <w:lang w:val="uz-Cyrl-UZ"/>
                      </w:rPr>
                    </w:pPr>
                  </w:p>
                  <w:p w:rsidR="008B061D" w:rsidRPr="00293D89" w:rsidRDefault="008B061D" w:rsidP="008B061D">
                    <w:pPr>
                      <w:rPr>
                        <w:lang w:val="uz-Cyrl-UZ"/>
                      </w:rPr>
                    </w:pP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42" type="#_x0000_t202" style="position:absolute;left:6174;top:10058;width:4140;height:4036" filled="f" stroked="f">
              <v:textbox style="mso-next-textbox:#_x0000_s1642">
                <w:txbxContent>
                  <w:p w:rsidR="008B061D" w:rsidRDefault="00687556" w:rsidP="008B061D">
                    <w:r w:rsidRPr="00386D6B">
                      <w:rPr>
                        <w:color w:val="0000FF"/>
                        <w:sz w:val="28"/>
                        <w:szCs w:val="28"/>
                      </w:rPr>
                      <w:pict>
                        <v:shape id="_x0000_i1281" type="#_x0000_t75" style="width:181.25pt;height:180pt">
                          <v:imagedata r:id="rId248" o:title="" cropright="5912f"/>
                        </v:shape>
                      </w:pict>
                    </w:r>
                  </w:p>
                  <w:p w:rsidR="008B061D" w:rsidRPr="00B95A3F" w:rsidRDefault="008B061D" w:rsidP="008B061D">
                    <w:pPr>
                      <w:jc w:val="center"/>
                    </w:pPr>
                    <w:r w:rsidRPr="00B95A3F">
                      <w:rPr>
                        <w:color w:val="0000FF"/>
                      </w:rPr>
                      <w:t>5 –</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                                                   </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8"/>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Keyingi vaqtlarda kichik mashinalar uchun kollektor plastinkalar mikanit qistirmalar bilan birgalikda plastmassaga tegishli termik ishlov berish yuli bilan presslab quyiladigan bo’ldi. Yakor chulg’amining alohida nuqtalari kollektor plastinkalarining xo’rozcha deb atalgan 3 chiqiqlariga kavsharlab quyiladi.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Mashinaning chutkalari ko’mir yoki grafit prizma 1 lardan yasalgan bo’lib, oboyma 2 lar chutka tutqichlarga kiritib quyiladi.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Chutkalar kollektorda prujina 3 bilan siqib turiladi. Chutka tutqichlar teshik 4 dan utuvchi izolyasiyalangan boltlarga urnatilgan va mashina korpusiga mahkamlanadi. Cho’tka boltlari mashina tutqichlariga simlar yordamida ulanadi. </w:t>
      </w:r>
    </w:p>
    <w:p w:rsidR="008B061D" w:rsidRPr="008B061D" w:rsidRDefault="008B061D" w:rsidP="008B061D">
      <w:pPr>
        <w:overflowPunct w:val="0"/>
        <w:autoSpaceDE w:val="0"/>
        <w:autoSpaceDN w:val="0"/>
        <w:adjustRightInd w:val="0"/>
        <w:spacing w:after="12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Tutqichlar quyidagicha belgilanadi. YA</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YA</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-yakor chulg’ami, SH</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SH</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-parallel (shuntli) uyg’otish chulg’ami, D</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D</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-qushimcha qutblar chulg’ami. 5-rasmda o’zgarmas tok mashinasining tashqi kurinishi berilgan.</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120" w:line="240" w:lineRule="auto"/>
        <w:ind w:firstLine="709"/>
        <w:jc w:val="center"/>
        <w:rPr>
          <w:rFonts w:ascii="Times New Roman" w:eastAsia="Times New Roman" w:hAnsi="Times New Roman" w:cs="Times New Roman"/>
          <w:sz w:val="28"/>
          <w:szCs w:val="28"/>
          <w:lang w:val="en-GB" w:eastAsia="en-US"/>
        </w:rPr>
      </w:pPr>
      <w:r w:rsidRPr="008B061D">
        <w:rPr>
          <w:rFonts w:ascii="Times New Roman" w:eastAsia="Times New Roman" w:hAnsi="Times New Roman" w:cs="Times New Roman"/>
          <w:sz w:val="28"/>
          <w:szCs w:val="28"/>
          <w:lang w:val="en-GB" w:eastAsia="en-US"/>
        </w:rPr>
        <w:t>O’zgarmas tok mashinasining ish prinsipi.</w:t>
      </w:r>
    </w:p>
    <w:p w:rsidR="008B061D" w:rsidRPr="008B061D" w:rsidRDefault="008B061D" w:rsidP="008B061D">
      <w:pPr>
        <w:spacing w:after="0"/>
        <w:ind w:firstLine="709"/>
        <w:jc w:val="both"/>
        <w:rPr>
          <w:rFonts w:ascii="Times New Roman" w:hAnsi="Times New Roman" w:cs="Times New Roman"/>
          <w:sz w:val="28"/>
          <w:szCs w:val="28"/>
          <w:lang w:val="en-GB"/>
        </w:rPr>
      </w:pPr>
    </w:p>
    <w:p w:rsidR="008B061D" w:rsidRPr="008B061D" w:rsidRDefault="008B061D" w:rsidP="008B061D">
      <w:pPr>
        <w:spacing w:after="0"/>
        <w:ind w:firstLine="709"/>
        <w:jc w:val="both"/>
        <w:rPr>
          <w:rFonts w:ascii="Times New Roman" w:hAnsi="Times New Roman" w:cs="Times New Roman"/>
          <w:sz w:val="28"/>
          <w:szCs w:val="28"/>
          <w:lang w:val="en-GB"/>
        </w:rPr>
      </w:pPr>
      <w:r w:rsidRPr="008B061D">
        <w:rPr>
          <w:rFonts w:ascii="Times New Roman" w:hAnsi="Times New Roman" w:cs="Times New Roman"/>
          <w:sz w:val="28"/>
          <w:szCs w:val="28"/>
          <w:lang w:val="en-GB"/>
        </w:rPr>
        <w:lastRenderedPageBreak/>
        <w:t>6-rasmda o’zgarmas tok mashinasini ulash sx</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masi ko’rsatilgan. Aytaylik, musta</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il energiya manbai 1 dan uy</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otish chul</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amiga berilayotgan </w:t>
      </w:r>
      <w:r w:rsidRPr="008B061D">
        <w:rPr>
          <w:rFonts w:ascii="Times New Roman" w:hAnsi="Times New Roman" w:cs="Times New Roman"/>
          <w:sz w:val="28"/>
          <w:szCs w:val="28"/>
          <w:lang w:val="en-US"/>
        </w:rPr>
        <w:t>I</w:t>
      </w:r>
      <w:r w:rsidRPr="008B061D">
        <w:rPr>
          <w:rFonts w:ascii="Times New Roman" w:hAnsi="Times New Roman" w:cs="Times New Roman"/>
          <w:sz w:val="28"/>
          <w:szCs w:val="28"/>
          <w:vertAlign w:val="subscript"/>
          <w:lang w:val="en-GB"/>
        </w:rPr>
        <w:t>u</w:t>
      </w:r>
      <w:r w:rsidRPr="008B061D">
        <w:rPr>
          <w:rFonts w:ascii="Times New Roman" w:hAnsi="Times New Roman" w:cs="Times New Roman"/>
          <w:sz w:val="28"/>
          <w:szCs w:val="28"/>
          <w:lang w:val="en-GB"/>
        </w:rPr>
        <w:t xml:space="preserve"> uy</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otish toki yunalishi </w:t>
      </w:r>
      <w:r w:rsidRPr="008B061D">
        <w:rPr>
          <w:rFonts w:ascii="Times New Roman" w:hAnsi="Times New Roman" w:cs="Times New Roman"/>
          <w:sz w:val="28"/>
          <w:szCs w:val="28"/>
          <w:lang w:val="uz-Cyrl-UZ"/>
        </w:rPr>
        <w:t>1</w:t>
      </w:r>
      <w:r w:rsidRPr="008B061D">
        <w:rPr>
          <w:rFonts w:ascii="Times New Roman" w:hAnsi="Times New Roman" w:cs="Times New Roman"/>
          <w:sz w:val="28"/>
          <w:szCs w:val="28"/>
          <w:lang w:val="en-US"/>
        </w:rPr>
        <w:t>3</w:t>
      </w:r>
      <w:r w:rsidRPr="008B061D">
        <w:rPr>
          <w:rFonts w:ascii="Times New Roman" w:hAnsi="Times New Roman" w:cs="Times New Roman"/>
          <w:sz w:val="28"/>
          <w:szCs w:val="28"/>
          <w:lang w:val="uz-Cyrl-UZ"/>
        </w:rPr>
        <w:t>.</w:t>
      </w:r>
      <w:r w:rsidRPr="008B061D">
        <w:rPr>
          <w:rFonts w:ascii="Times New Roman" w:hAnsi="Times New Roman" w:cs="Times New Roman"/>
          <w:sz w:val="28"/>
          <w:szCs w:val="28"/>
          <w:lang w:val="en-GB"/>
        </w:rPr>
        <w:t xml:space="preserve">6-rasmda ko’rsatilgandek bo’lsin, </w:t>
      </w:r>
      <w:r w:rsidRPr="008B061D">
        <w:rPr>
          <w:rFonts w:ascii="Times New Roman" w:hAnsi="Times New Roman" w:cs="Times New Roman"/>
          <w:sz w:val="28"/>
          <w:szCs w:val="28"/>
          <w:lang w:val="uz-Cyrl-UZ"/>
        </w:rPr>
        <w:t xml:space="preserve">qayta ulagich </w:t>
      </w:r>
      <w:r w:rsidRPr="008B061D">
        <w:rPr>
          <w:rFonts w:ascii="Times New Roman" w:hAnsi="Times New Roman" w:cs="Times New Roman"/>
          <w:sz w:val="28"/>
          <w:szCs w:val="28"/>
          <w:lang w:val="en-GB"/>
        </w:rPr>
        <w:t>2 esa pastki tut</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ichlarga tutashgan. Agar mashina yu</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ori birlamchi dvigatel (ichki yonuv dvigateli) yordamida aylantirilsa, yakor chulg’amida E EYUK paydo bo’ladi, uning ta’sirida tash</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i zanjir </w:t>
      </w:r>
      <w:r w:rsidRPr="008B061D">
        <w:rPr>
          <w:rFonts w:ascii="Times New Roman" w:hAnsi="Times New Roman" w:cs="Times New Roman"/>
          <w:sz w:val="28"/>
          <w:szCs w:val="28"/>
          <w:lang w:val="en-US"/>
        </w:rPr>
        <w:t>r</w:t>
      </w:r>
      <w:r w:rsidRPr="008B061D">
        <w:rPr>
          <w:rFonts w:ascii="Times New Roman" w:hAnsi="Times New Roman" w:cs="Times New Roman"/>
          <w:sz w:val="28"/>
          <w:szCs w:val="28"/>
          <w:lang w:val="en-GB"/>
        </w:rPr>
        <w:t xml:space="preserve"> va yakor chul</w:t>
      </w:r>
      <w:r w:rsidRPr="008B061D">
        <w:rPr>
          <w:rFonts w:ascii="Times New Roman" w:hAnsi="Times New Roman" w:cs="Times New Roman"/>
          <w:sz w:val="28"/>
          <w:szCs w:val="28"/>
          <w:lang w:val="uz-Cyrl-UZ"/>
        </w:rPr>
        <w:t>g’</w:t>
      </w:r>
      <w:r w:rsidRPr="008B061D">
        <w:rPr>
          <w:rFonts w:ascii="Times New Roman" w:hAnsi="Times New Roman" w:cs="Times New Roman"/>
          <w:sz w:val="28"/>
          <w:szCs w:val="28"/>
          <w:lang w:val="en-GB"/>
        </w:rPr>
        <w:t xml:space="preserve">ami </w:t>
      </w:r>
      <w:r w:rsidRPr="008B061D">
        <w:rPr>
          <w:rFonts w:ascii="Times New Roman" w:hAnsi="Times New Roman" w:cs="Times New Roman"/>
          <w:sz w:val="28"/>
          <w:szCs w:val="28"/>
          <w:lang w:val="en-US"/>
        </w:rPr>
        <w:t>r</w:t>
      </w:r>
      <w:r w:rsidRPr="008B061D">
        <w:rPr>
          <w:rFonts w:ascii="Times New Roman" w:hAnsi="Times New Roman" w:cs="Times New Roman"/>
          <w:sz w:val="28"/>
          <w:szCs w:val="28"/>
          <w:vertAlign w:val="subscript"/>
          <w:lang w:val="en-GB"/>
        </w:rPr>
        <w:t>a</w:t>
      </w:r>
      <w:r w:rsidRPr="008B061D">
        <w:rPr>
          <w:rFonts w:ascii="Times New Roman" w:hAnsi="Times New Roman" w:cs="Times New Roman"/>
          <w:sz w:val="28"/>
          <w:szCs w:val="28"/>
          <w:lang w:val="en-GB"/>
        </w:rPr>
        <w:t xml:space="preserve"> da yo’nalishi ji</w:t>
      </w:r>
      <w:r w:rsidRPr="008B061D">
        <w:rPr>
          <w:rFonts w:ascii="Times New Roman" w:hAnsi="Times New Roman" w:cs="Times New Roman"/>
          <w:sz w:val="28"/>
          <w:szCs w:val="28"/>
          <w:lang w:val="uz-Cyrl-UZ"/>
        </w:rPr>
        <w:t>h</w:t>
      </w:r>
      <w:r w:rsidRPr="008B061D">
        <w:rPr>
          <w:rFonts w:ascii="Times New Roman" w:hAnsi="Times New Roman" w:cs="Times New Roman"/>
          <w:sz w:val="28"/>
          <w:szCs w:val="28"/>
          <w:lang w:val="en-GB"/>
        </w:rPr>
        <w:t xml:space="preserve">atidan EYUK bilan bir xil bo’lgan </w:t>
      </w:r>
      <w:r w:rsidRPr="008B061D">
        <w:rPr>
          <w:rFonts w:ascii="Times New Roman" w:hAnsi="Times New Roman" w:cs="Times New Roman"/>
          <w:sz w:val="28"/>
          <w:szCs w:val="28"/>
          <w:lang w:val="en-US"/>
        </w:rPr>
        <w:t>I</w:t>
      </w:r>
      <w:r w:rsidRPr="008B061D">
        <w:rPr>
          <w:rFonts w:ascii="Times New Roman" w:hAnsi="Times New Roman" w:cs="Times New Roman"/>
          <w:sz w:val="28"/>
          <w:szCs w:val="28"/>
          <w:lang w:val="en-GB"/>
        </w:rPr>
        <w:t xml:space="preserve"> o’zgarmas tok o</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Om formulasiga ko’ra</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I = 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 E / (r + 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va bundan </w:t>
      </w:r>
      <w:r w:rsidRPr="008B061D">
        <w:rPr>
          <w:rFonts w:ascii="Times New Roman" w:hAnsi="Times New Roman" w:cs="Times New Roman"/>
          <w:i/>
          <w:sz w:val="28"/>
          <w:szCs w:val="28"/>
          <w:lang w:val="uz-Cyrl-UZ"/>
        </w:rPr>
        <w:t>E=Ir+Ir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=U+Ir</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sz w:val="28"/>
          <w:szCs w:val="28"/>
          <w:lang w:val="uz-Cyrl-UZ"/>
        </w:rPr>
        <w:t>ekani, ya’ni mashinaning EYUK uning tutqichlaridagi kuchlanish va yakor chulg’amidagi kuchlanish tushuvining yig’indisiga teng ekani kelib chiqadi.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Magnit maydoniga tokli o’tkazgichga yunalishi chap qul qoidasi bilan aniqlanadigan F elektromagnit kuchlar ta’sir kiladi. EYUK va I</w:t>
      </w:r>
      <w:r w:rsidRPr="008B061D">
        <w:rPr>
          <w:rFonts w:ascii="Times New Roman" w:hAnsi="Times New Roman" w:cs="Times New Roman"/>
          <w:sz w:val="28"/>
          <w:szCs w:val="28"/>
          <w:vertAlign w:val="subscript"/>
          <w:lang w:val="uz-Cyrl-UZ"/>
        </w:rPr>
        <w:t xml:space="preserve">ya </w:t>
      </w:r>
      <w:r w:rsidRPr="008B061D">
        <w:rPr>
          <w:rFonts w:ascii="Times New Roman" w:hAnsi="Times New Roman" w:cs="Times New Roman"/>
          <w:sz w:val="28"/>
          <w:szCs w:val="28"/>
          <w:lang w:val="uz-Cyrl-UZ"/>
        </w:rPr>
        <w:t xml:space="preserve"> yakor tokining yunalishi ung qul qoidasi bilan aniqlangan. F kuchlar yakorning aylanishiga aks ta’sir kursatadi, ya’ni mashina valida M</w:t>
      </w:r>
      <w:r w:rsidRPr="008B061D">
        <w:rPr>
          <w:rFonts w:ascii="Times New Roman" w:hAnsi="Times New Roman" w:cs="Times New Roman"/>
          <w:sz w:val="28"/>
          <w:szCs w:val="28"/>
          <w:vertAlign w:val="subscript"/>
          <w:lang w:val="uz-Cyrl-UZ"/>
        </w:rPr>
        <w:t>t</w:t>
      </w:r>
      <w:r w:rsidRPr="008B061D">
        <w:rPr>
          <w:rFonts w:ascii="Times New Roman" w:hAnsi="Times New Roman" w:cs="Times New Roman"/>
          <w:sz w:val="28"/>
          <w:szCs w:val="28"/>
          <w:lang w:val="uz-Cyrl-UZ"/>
        </w:rPr>
        <w:t xml:space="preserve"> tormoz momenti hosil qiladi. M</w:t>
      </w:r>
      <w:r w:rsidRPr="008B061D">
        <w:rPr>
          <w:rFonts w:ascii="Times New Roman" w:hAnsi="Times New Roman" w:cs="Times New Roman"/>
          <w:sz w:val="28"/>
          <w:szCs w:val="28"/>
          <w:vertAlign w:val="subscript"/>
          <w:lang w:val="uz-Cyrl-UZ"/>
        </w:rPr>
        <w:t>t</w:t>
      </w:r>
      <w:r w:rsidRPr="008B061D">
        <w:rPr>
          <w:rFonts w:ascii="Times New Roman" w:hAnsi="Times New Roman" w:cs="Times New Roman"/>
          <w:sz w:val="28"/>
          <w:szCs w:val="28"/>
          <w:lang w:val="uz-Cyrl-UZ"/>
        </w:rPr>
        <w:t xml:space="preserve"> tormozlash momentini engish uchun birlamchi dvigatel unga qarama-qarshi M</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aylantiruvchi moment hosil qilishi kerak. Binobarin, bu holatda mashina mexanik energiyani elekt energiyaga aylantiradi va generator rejimida ishlaydi. Bu rejimda E EYUK U kuchlanishdan kuchlanishning yakor chulg’amida tushuvchi Ir</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miqdor qadar katta bo’ladi.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Agar 7-rasmdagi qayta ulagich 2 yuqori kontaktlarga tutashgan, mashina yakori esa birlamchi dvigateldan mexanik ajratilgan bo’lsa, unda tashqari energiya manbaidan yakor chulg’amiga </w:t>
      </w:r>
      <w:r w:rsidRPr="008B061D">
        <w:rPr>
          <w:rFonts w:ascii="Times New Roman" w:hAnsi="Times New Roman" w:cs="Times New Roman"/>
          <w:i/>
          <w:sz w:val="28"/>
          <w:szCs w:val="28"/>
          <w:lang w:val="uz-Cyrl-UZ"/>
        </w:rPr>
        <w:t>I=I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tok utadi, uning yunalishi generatordagi yunalishga teskari bo’ladi. Bu tok va magnit maydoni hosil qilgan elektromagnit  kuchlarning yunalishi teskari tomonga bo’ladi va M</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aylanish momenti hosil qiladi. YAkor dastlabki yunalishda aylanadi. Bu holatda elektr energiyaning mexanik energiyaga aylanish prosessi ruy beradi - mashina elektr dvigatel rejimida ishlaydi.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O’ng qul qoidasidan foydalanib, yakor simlarida hosil bo’lgan EYUK ning tokiga qarama-qarshi yunalganiga ishonch hosil qilish mumkin, bu EYUK teskari yoki qarama-qarshi EYUK deb ataladi. Bunda Kirxgofning ikkinchi qoidasiga kura</w:t>
      </w:r>
    </w:p>
    <w:p w:rsidR="008B061D" w:rsidRPr="008B061D" w:rsidRDefault="008B061D" w:rsidP="008B061D">
      <w:pPr>
        <w:spacing w:after="0"/>
        <w:ind w:firstLine="709"/>
        <w:jc w:val="center"/>
        <w:rPr>
          <w:rFonts w:ascii="Times New Roman" w:hAnsi="Times New Roman" w:cs="Times New Roman"/>
          <w:i/>
          <w:sz w:val="28"/>
          <w:szCs w:val="28"/>
          <w:vertAlign w:val="subscript"/>
          <w:lang w:val="uz-Cyrl-UZ"/>
        </w:rPr>
      </w:pPr>
      <w:r w:rsidRPr="008B061D">
        <w:rPr>
          <w:rFonts w:ascii="Times New Roman" w:hAnsi="Times New Roman" w:cs="Times New Roman"/>
          <w:i/>
          <w:sz w:val="28"/>
          <w:szCs w:val="28"/>
          <w:lang w:val="uz-Cyrl-UZ"/>
        </w:rPr>
        <w:t>U- E= I</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 xml:space="preserve">yoki   </w:t>
      </w:r>
      <w:r w:rsidRPr="008B061D">
        <w:rPr>
          <w:rFonts w:ascii="Times New Roman" w:hAnsi="Times New Roman" w:cs="Times New Roman"/>
          <w:i/>
          <w:sz w:val="28"/>
          <w:szCs w:val="28"/>
          <w:lang w:val="uz-Cyrl-UZ"/>
        </w:rPr>
        <w:t>E = U- I</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r</w:t>
      </w:r>
      <w:r w:rsidRPr="008B061D">
        <w:rPr>
          <w:rFonts w:ascii="Times New Roman" w:hAnsi="Times New Roman" w:cs="Times New Roman"/>
          <w:i/>
          <w:sz w:val="28"/>
          <w:szCs w:val="28"/>
          <w:vertAlign w:val="subscript"/>
          <w:lang w:val="uz-Cyrl-UZ"/>
        </w:rPr>
        <w:t>ya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Tok  esa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 xml:space="preserve"> = (U – E)</w:t>
      </w:r>
      <w:r w:rsidRPr="008B061D">
        <w:rPr>
          <w:rFonts w:ascii="Times New Roman" w:hAnsi="Times New Roman" w:cs="Times New Roman"/>
          <w:i/>
          <w:sz w:val="28"/>
          <w:szCs w:val="28"/>
          <w:lang w:val="de-DE"/>
        </w:rPr>
        <w:t xml:space="preserve"> </w:t>
      </w:r>
      <w:r w:rsidRPr="008B061D">
        <w:rPr>
          <w:rFonts w:ascii="Times New Roman" w:hAnsi="Times New Roman" w:cs="Times New Roman"/>
          <w:i/>
          <w:sz w:val="28"/>
          <w:szCs w:val="28"/>
          <w:lang w:val="uz-Cyrl-UZ"/>
        </w:rPr>
        <w:t>/ r</w:t>
      </w:r>
      <w:r w:rsidRPr="008B061D">
        <w:rPr>
          <w:rFonts w:ascii="Times New Roman" w:hAnsi="Times New Roman" w:cs="Times New Roman"/>
          <w:i/>
          <w:sz w:val="28"/>
          <w:szCs w:val="28"/>
          <w:vertAlign w:val="subscript"/>
          <w:lang w:val="uz-Cyrl-UZ"/>
        </w:rPr>
        <w:t>ya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Mashina elektr dvigateli bo’lib ishlaganida E EYUK tutqichlardagi U kuchlanishdan kuchlanishning yakor chulg’amida tushishi Ir</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miqdoricha kam bo’ladi.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Elektr dvigatelining aylanish yunalishini o’zgartirish uchun yakor chulg’amidagi tokning yunalishini yoki uyg’otish chulg’amidagi tokning </w:t>
      </w:r>
      <w:r w:rsidRPr="008B061D">
        <w:rPr>
          <w:rFonts w:ascii="Times New Roman" w:hAnsi="Times New Roman" w:cs="Times New Roman"/>
          <w:sz w:val="28"/>
          <w:szCs w:val="28"/>
          <w:lang w:val="uz-Cyrl-UZ"/>
        </w:rPr>
        <w:lastRenderedPageBreak/>
        <w:t>yunalishini uzgartirish etarli, bunga 6-rasmni qarab chiqamiz. Ikkala chulg’amda ham tokning yunalishini bir vaqtda o’zgartirganda aylanish yunalishi o’zgarmaydi.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SHunday qilib, ayni bir mashina ham generator, ham elektr dvigatel bo’lib ishlashi mumkin. Bu qoidani birinchi bulib E. X. Lens isbot qilgan edi.</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jc w:val="both"/>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br w:type="page"/>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lastRenderedPageBreak/>
        <w:t>O’zgarmas tok generatorlari</w:t>
      </w:r>
    </w:p>
    <w:p w:rsidR="008B061D" w:rsidRPr="008B061D" w:rsidRDefault="008B061D" w:rsidP="008B061D">
      <w:pPr>
        <w:spacing w:after="0"/>
        <w:ind w:firstLine="709"/>
        <w:jc w:val="both"/>
        <w:rPr>
          <w:rFonts w:ascii="Times New Roman" w:hAnsi="Times New Roman" w:cs="Times New Roman"/>
          <w:w w:val="150"/>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Generatorlar uzining ishlatilish xususiyatlariga kura bir-birlaridan farq qiluvchi bir necha turlarga bo’linadi, ishlatilish xususiyatlari asosan ularning uyg’otish chulg’amlari qanday manbalardan ta’minlanayotganiga bog’liq bo’ladi.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Uyg’otish chulg’amiga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u</w:t>
      </w:r>
      <w:r w:rsidRPr="008B061D">
        <w:rPr>
          <w:rFonts w:ascii="Times New Roman" w:hAnsi="Times New Roman" w:cs="Times New Roman"/>
          <w:sz w:val="28"/>
          <w:szCs w:val="28"/>
          <w:lang w:val="uz-Cyrl-UZ"/>
        </w:rPr>
        <w:t xml:space="preserve"> tok tashqi mustaqil energiya manbaidan keladigan generator </w:t>
      </w:r>
      <w:r w:rsidRPr="008B061D">
        <w:rPr>
          <w:rFonts w:ascii="Times New Roman" w:hAnsi="Times New Roman" w:cs="Times New Roman"/>
          <w:i/>
          <w:sz w:val="28"/>
          <w:szCs w:val="28"/>
          <w:lang w:val="uz-Cyrl-UZ"/>
        </w:rPr>
        <w:t>mustaqil uyg’otishli generator</w:t>
      </w:r>
      <w:r w:rsidRPr="008B061D">
        <w:rPr>
          <w:rFonts w:ascii="Times New Roman" w:hAnsi="Times New Roman" w:cs="Times New Roman"/>
          <w:sz w:val="28"/>
          <w:szCs w:val="28"/>
          <w:lang w:val="uz-Cyrl-UZ"/>
        </w:rPr>
        <w:t xml:space="preserve"> deyiladi. Bu generatorlar avtomatik qurulmalarda va yakor tutqichlarda kuchlanish kam (6–8 V) yoki katta (500 V dan yuqori) bo’lgan joylarda ishlatiladi. 9-rasmda kursatilgan qolgan hamma mashinalar o’z-o’zidan uyg’otishli generatorlar deyiladi. Ularning uyg’otish chulg’amlari o’z yakorlaridan tok oladi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Uyg’otish chulg’ami </w:t>
      </w:r>
      <w:r w:rsidRPr="008B061D">
        <w:rPr>
          <w:rFonts w:ascii="Times New Roman" w:hAnsi="Times New Roman" w:cs="Times New Roman"/>
          <w:i/>
          <w:sz w:val="28"/>
          <w:szCs w:val="28"/>
          <w:lang w:val="uz-Cyrl-UZ"/>
        </w:rPr>
        <w:t>R</w:t>
      </w:r>
      <w:r w:rsidRPr="008B061D">
        <w:rPr>
          <w:rFonts w:ascii="Times New Roman" w:hAnsi="Times New Roman" w:cs="Times New Roman"/>
          <w:sz w:val="28"/>
          <w:szCs w:val="28"/>
          <w:lang w:val="uz-Cyrl-UZ"/>
        </w:rPr>
        <w:t xml:space="preserve"> yakor tutqichlariga tashqi zanjir </w:t>
      </w:r>
      <w:r w:rsidRPr="008B061D">
        <w:rPr>
          <w:rFonts w:ascii="Times New Roman" w:hAnsi="Times New Roman" w:cs="Times New Roman"/>
          <w:i/>
          <w:sz w:val="28"/>
          <w:szCs w:val="28"/>
          <w:lang w:val="uz-Cyrl-UZ"/>
        </w:rPr>
        <w:t>r</w:t>
      </w:r>
      <w:r w:rsidRPr="008B061D">
        <w:rPr>
          <w:rFonts w:ascii="Times New Roman" w:hAnsi="Times New Roman" w:cs="Times New Roman"/>
          <w:sz w:val="28"/>
          <w:szCs w:val="28"/>
          <w:lang w:val="uz-Cyrl-UZ"/>
        </w:rPr>
        <w:t xml:space="preserve"> bilan parallel ulanadigan generator parallel uyg’otishli yoki shunt generator deyiladi.(9 b-rasm). Bu generatorning qulayligi uning uyg’otish chulg’amining ta’minlash uchun qushimcha energiya manbai kerak bo’lmasligidadir. Shu sababli u juda keng tarqalgan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Uyg’otish chulg’ami tashqi zanjir bilan ketma–ket ulangan generator ketma-ket uyg’otishli eki series generator deyiladi.(9v–rasm.) Bunday generator faqat maxsus maqsadli mashinalar sifatida ishlatiladi.</w:t>
      </w:r>
    </w:p>
    <w:p w:rsidR="008B061D" w:rsidRPr="008B061D" w:rsidRDefault="008B061D" w:rsidP="008B061D">
      <w:pPr>
        <w:spacing w:after="0"/>
        <w:ind w:firstLine="72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Aralash uyg’otishli generatorning (9 g-rasm ) ikkita uyg’otish chulg’ami ketma–ket va parallel chulg’ami bo’ladi.Uning xossalari parallel uyg’otishli generatorning xossalaridan yaxshiroq ammo u qimmatrok turadi.</w:t>
      </w:r>
    </w:p>
    <w:p w:rsidR="008B061D" w:rsidRPr="008B061D" w:rsidRDefault="00386D6B" w:rsidP="008B061D">
      <w:pPr>
        <w:spacing w:after="0"/>
        <w:ind w:left="3780" w:firstLine="720"/>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8" type="#_x0000_t202" style="position:absolute;left:0;text-align:left;margin-left:9pt;margin-top:6pt;width:171pt;height:209.7pt;z-index:251687936" filled="f" stroked="f">
            <v:textbox style="mso-next-textbox:#_x0000_s1648">
              <w:txbxContent>
                <w:p w:rsidR="008B061D" w:rsidRDefault="008B061D" w:rsidP="008B061D"/>
                <w:p w:rsidR="008B061D" w:rsidRPr="001F775F" w:rsidRDefault="008B061D" w:rsidP="008B061D">
                  <w:pPr>
                    <w:rPr>
                      <w:color w:val="0000FF"/>
                      <w:sz w:val="28"/>
                      <w:szCs w:val="28"/>
                    </w:rPr>
                  </w:pPr>
                  <w:r>
                    <w:rPr>
                      <w:noProof/>
                      <w:color w:val="0000FF"/>
                      <w:sz w:val="28"/>
                      <w:szCs w:val="28"/>
                    </w:rPr>
                    <w:drawing>
                      <wp:inline distT="0" distB="0" distL="0" distR="0">
                        <wp:extent cx="1695450" cy="2076450"/>
                        <wp:effectExtent l="19050" t="0" r="0" b="0"/>
                        <wp:docPr id="252"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249"/>
                                <a:srcRect/>
                                <a:stretch>
                                  <a:fillRect/>
                                </a:stretch>
                              </pic:blipFill>
                              <pic:spPr bwMode="auto">
                                <a:xfrm>
                                  <a:off x="0" y="0"/>
                                  <a:ext cx="1695450" cy="2076450"/>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9</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Elektr mashinalarning ishlatilish xossalari xarakteriskalari deb ataluvchi egri chiziqlar bilan xarakterlanadi. Bu egri chiziqlar qolgan hamma kattaliklarning qiymatlari doimiy saqlangan holda ikki kattalik orasidagi bog’lanishni bildiradi. Masalan generatorning aylanish tezligi n va I</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 xml:space="preserve"> uyg’otish toki doimiy bo’lganda, uning U kuchlanishi va I yuklama toki orasidagi bog’lanish, n=const va I</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=const bo’lganda quydagicha bo’ladi:</w:t>
      </w:r>
    </w:p>
    <w:p w:rsidR="008B061D" w:rsidRPr="008B061D" w:rsidRDefault="008B061D" w:rsidP="008B061D">
      <w:pPr>
        <w:spacing w:after="0"/>
        <w:ind w:left="3780" w:firstLine="720"/>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f( I )</w:t>
      </w:r>
    </w:p>
    <w:p w:rsidR="008B061D" w:rsidRPr="008B061D" w:rsidRDefault="008B061D" w:rsidP="008B061D">
      <w:pPr>
        <w:spacing w:after="0"/>
        <w:ind w:left="3780" w:firstLine="709"/>
        <w:jc w:val="both"/>
        <w:rPr>
          <w:rFonts w:ascii="Times New Roman" w:hAnsi="Times New Roman" w:cs="Times New Roman"/>
          <w:sz w:val="28"/>
          <w:szCs w:val="28"/>
          <w:lang w:val="uz-Cyrl-UZ"/>
        </w:rPr>
      </w:pPr>
    </w:p>
    <w:p w:rsidR="008B061D" w:rsidRPr="008B061D" w:rsidRDefault="008B061D" w:rsidP="008B061D">
      <w:pPr>
        <w:spacing w:after="0"/>
        <w:ind w:left="3780" w:firstLine="709"/>
        <w:jc w:val="both"/>
        <w:rPr>
          <w:rFonts w:ascii="Times New Roman" w:hAnsi="Times New Roman" w:cs="Times New Roman"/>
          <w:sz w:val="28"/>
          <w:szCs w:val="28"/>
          <w:lang w:val="uz-Cyrl-UZ"/>
        </w:rPr>
      </w:pPr>
    </w:p>
    <w:p w:rsidR="008B061D" w:rsidRPr="008B061D" w:rsidRDefault="008B061D" w:rsidP="008B061D">
      <w:pPr>
        <w:spacing w:after="0"/>
        <w:ind w:firstLine="993"/>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Absissa va ordinata uqlari buylab kattaliklarning absolyut qiymatlari yoki ularning nisbiy qiymatlari quyiladi </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Mashinaning shchitida yoki uning pasportida belgilangan qiymatlari mashinaning nominal qiymatlari deyiladi. Bu qiymatlardan malum muhit sharoitlarida mashina normal ishlashini taminlashda foydalaniladi. Bu kattaliklar </w:t>
      </w:r>
      <w:r w:rsidRPr="008B061D">
        <w:rPr>
          <w:rFonts w:ascii="Times New Roman" w:hAnsi="Times New Roman" w:cs="Times New Roman"/>
          <w:sz w:val="28"/>
          <w:szCs w:val="28"/>
          <w:lang w:val="uz-Cyrl-UZ"/>
        </w:rPr>
        <w:lastRenderedPageBreak/>
        <w:t>«n» indeksi bilan belgilanadi, masalan quvvat  P</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kuchlanish U</w:t>
      </w:r>
      <w:r w:rsidRPr="008B061D">
        <w:rPr>
          <w:rFonts w:ascii="Times New Roman" w:hAnsi="Times New Roman" w:cs="Times New Roman"/>
          <w:sz w:val="28"/>
          <w:szCs w:val="28"/>
          <w:vertAlign w:val="subscript"/>
          <w:lang w:val="uz-Cyrl-UZ"/>
        </w:rPr>
        <w:t>n</w:t>
      </w:r>
      <w:r w:rsidRPr="008B061D">
        <w:rPr>
          <w:rFonts w:ascii="Times New Roman" w:hAnsi="Times New Roman" w:cs="Times New Roman"/>
          <w:sz w:val="28"/>
          <w:szCs w:val="28"/>
          <w:lang w:val="uz-Cyrl-UZ"/>
        </w:rPr>
        <w:t xml:space="preserve">, tok I </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aylanish tezligi n</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 xml:space="preserve"> va hokazo .</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en-US"/>
        </w:rPr>
      </w:pPr>
    </w:p>
    <w:p w:rsidR="008B061D" w:rsidRPr="008B061D" w:rsidRDefault="008B061D" w:rsidP="008B061D">
      <w:pPr>
        <w:spacing w:after="0"/>
        <w:ind w:firstLine="709"/>
        <w:jc w:val="center"/>
        <w:rPr>
          <w:rFonts w:ascii="Times New Roman" w:hAnsi="Times New Roman" w:cs="Times New Roman"/>
          <w:b/>
          <w:sz w:val="28"/>
          <w:szCs w:val="28"/>
          <w:lang w:val="en-US"/>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Mustaqil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Mustaqil uyg’otishli generatorning sxemasi 10–rasmda berilgan. Uning uyg’otish chulg’amiga  uyg’otish toki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 mustaqil energiya manbaidan beriladi. Bu tok qushimcha kontakli r</w:t>
      </w:r>
      <w:r w:rsidRPr="008B061D">
        <w:rPr>
          <w:rFonts w:ascii="Times New Roman" w:hAnsi="Times New Roman" w:cs="Times New Roman"/>
          <w:sz w:val="28"/>
          <w:szCs w:val="28"/>
          <w:vertAlign w:val="subscript"/>
          <w:lang w:val="uz-Cyrl-UZ"/>
        </w:rPr>
        <w:t xml:space="preserve">sh </w:t>
      </w:r>
      <w:r w:rsidRPr="008B061D">
        <w:rPr>
          <w:rFonts w:ascii="Times New Roman" w:hAnsi="Times New Roman" w:cs="Times New Roman"/>
          <w:sz w:val="28"/>
          <w:szCs w:val="28"/>
          <w:lang w:val="uz-Cyrl-UZ"/>
        </w:rPr>
        <w:t xml:space="preserve"> reostat yordamida rostlanadi .Reostat surgichini bu kontaktga urnatilaetganda uyg’otish chulg’ami qisqa tutashadi. Bu kontakt bo’lmaganida magnit maydonida yig’ilgan energiya uyg’otish zanjirini ajratishda shu kontakt va reostat surgichi orasida elektor yoyi hosil qiladi. Natijada kontakt eriydi. Bundan tashqari uyg’otish chulg’amining induktivligi katta bo’lganda uning ajralishida shunchalik katta uzinduksiya EYUK hosil bo’ladiki, chulg’amining uramlararo izolayasiyasini teshishi va ishlayotgan  kishilar uchun xavf tug’dirishi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Yakor tutqichlariga z yuklama orqali utuvchi U kuchlanish va I=I</w:t>
      </w:r>
      <w:r w:rsidRPr="008B061D">
        <w:rPr>
          <w:rFonts w:ascii="Times New Roman" w:hAnsi="Times New Roman" w:cs="Times New Roman"/>
          <w:sz w:val="28"/>
          <w:szCs w:val="28"/>
          <w:vertAlign w:val="subscript"/>
          <w:lang w:val="uz-Cyrl-UZ"/>
        </w:rPr>
        <w:t xml:space="preserve">ya </w:t>
      </w:r>
      <w:r w:rsidRPr="008B061D">
        <w:rPr>
          <w:rFonts w:ascii="Times New Roman" w:hAnsi="Times New Roman" w:cs="Times New Roman"/>
          <w:sz w:val="28"/>
          <w:szCs w:val="28"/>
          <w:lang w:val="uz-Cyrl-UZ"/>
        </w:rPr>
        <w:t>tokni ulchaydigan voltmetr va ampermetr ulanadi. Generator  10-rasmda kursatilmagan birlamchi dvegateldan aylantiriladi deb faraz qilinadi.</w:t>
      </w:r>
    </w:p>
    <w:p w:rsidR="008B061D" w:rsidRPr="008B061D" w:rsidRDefault="00386D6B" w:rsidP="008B061D">
      <w:pPr>
        <w:spacing w:after="0"/>
        <w:jc w:val="center"/>
        <w:rPr>
          <w:rFonts w:ascii="Times New Roman" w:hAnsi="Times New Roman" w:cs="Times New Roman"/>
          <w:sz w:val="28"/>
          <w:szCs w:val="28"/>
          <w:lang w:val="uz-Cyrl-UZ"/>
        </w:rPr>
      </w:pPr>
      <w:r>
        <w:rPr>
          <w:rFonts w:ascii="Times New Roman" w:hAnsi="Times New Roman" w:cs="Times New Roman"/>
          <w:noProof/>
          <w:sz w:val="28"/>
          <w:szCs w:val="28"/>
        </w:rPr>
        <w:pict>
          <v:shape id="_x0000_s1643" type="#_x0000_t202" style="position:absolute;left:0;text-align:left;margin-left:90pt;margin-top:83.45pt;width:306pt;height:116.75pt;z-index:251682816" filled="f" stroked="f">
            <v:textbox style="mso-next-textbox:#_x0000_s1643">
              <w:txbxContent>
                <w:p w:rsidR="008B061D" w:rsidRPr="005A4089" w:rsidRDefault="008B061D" w:rsidP="008B061D">
                  <w:pPr>
                    <w:rPr>
                      <w:color w:val="0000FF"/>
                      <w:sz w:val="28"/>
                      <w:szCs w:val="28"/>
                    </w:rPr>
                  </w:pPr>
                </w:p>
                <w:p w:rsidR="008B061D" w:rsidRPr="00B95A3F" w:rsidRDefault="008B061D" w:rsidP="008B061D">
                  <w:pPr>
                    <w:jc w:val="center"/>
                  </w:pPr>
                  <w:r w:rsidRPr="00B95A3F">
                    <w:rPr>
                      <w:color w:val="0000FF"/>
                      <w:lang w:val="uz-Cyrl-UZ"/>
                    </w:rPr>
                    <w:t>10</w:t>
                  </w:r>
                  <w:r w:rsidRPr="00B95A3F">
                    <w:rPr>
                      <w:color w:val="0000FF"/>
                    </w:rPr>
                    <w:t xml:space="preserve"> –</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w:t>
      </w:r>
      <w:r w:rsidR="008B061D" w:rsidRPr="008B061D">
        <w:rPr>
          <w:noProof/>
          <w:color w:val="0000FF"/>
          <w:sz w:val="28"/>
          <w:szCs w:val="28"/>
          <w:lang w:val="uz-Cyrl-UZ"/>
        </w:rPr>
        <w:t xml:space="preserve"> </w:t>
      </w:r>
      <w:r w:rsidR="008B061D" w:rsidRPr="008B061D">
        <w:rPr>
          <w:noProof/>
          <w:color w:val="0000FF"/>
          <w:sz w:val="28"/>
          <w:szCs w:val="28"/>
        </w:rPr>
        <w:drawing>
          <wp:inline distT="0" distB="0" distL="0" distR="0">
            <wp:extent cx="3705225" cy="1038225"/>
            <wp:effectExtent l="19050" t="0" r="9525" b="0"/>
            <wp:docPr id="93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250" cstate="print"/>
                    <a:srcRect t="9265" b="10623"/>
                    <a:stretch>
                      <a:fillRect/>
                    </a:stretch>
                  </pic:blipFill>
                  <pic:spPr bwMode="auto">
                    <a:xfrm>
                      <a:off x="0" y="0"/>
                      <a:ext cx="3705225" cy="1038225"/>
                    </a:xfrm>
                    <a:prstGeom prst="rect">
                      <a:avLst/>
                    </a:prstGeom>
                    <a:noFill/>
                    <a:ln w="9525">
                      <a:noFill/>
                      <a:miter lim="800000"/>
                      <a:headEnd/>
                      <a:tailEnd/>
                    </a:ln>
                  </pic:spPr>
                </pic:pic>
              </a:graphicData>
            </a:graphic>
          </wp:inline>
        </w:drawing>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Aylanish tezligi o’zgarmas va yuklama toki I=0 bo’lgandagi salt yurish EYUK E</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 xml:space="preserve">uyg’otish  toki I </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 xml:space="preserve">ga, ya’ni n=const va I=0 bulgandagi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0</w:t>
      </w:r>
      <w:r w:rsidRPr="008B061D">
        <w:rPr>
          <w:rFonts w:ascii="Times New Roman" w:hAnsi="Times New Roman" w:cs="Times New Roman"/>
          <w:i/>
          <w:sz w:val="28"/>
          <w:szCs w:val="28"/>
          <w:lang w:val="uz-Cyrl-UZ"/>
        </w:rPr>
        <w:t>=f ( I</w:t>
      </w:r>
      <w:r w:rsidRPr="008B061D">
        <w:rPr>
          <w:rFonts w:ascii="Times New Roman" w:hAnsi="Times New Roman" w:cs="Times New Roman"/>
          <w:i/>
          <w:sz w:val="28"/>
          <w:szCs w:val="28"/>
          <w:vertAlign w:val="subscript"/>
          <w:lang w:val="uz-Cyrl-UZ"/>
        </w:rPr>
        <w:t xml:space="preserve">U </w:t>
      </w:r>
      <w:r w:rsidRPr="008B061D">
        <w:rPr>
          <w:rFonts w:ascii="Times New Roman" w:hAnsi="Times New Roman" w:cs="Times New Roman"/>
          <w:i/>
          <w:sz w:val="28"/>
          <w:szCs w:val="28"/>
          <w:lang w:val="uz-Cyrl-UZ"/>
        </w:rPr>
        <w:t>)</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bog’lanish salt ishlash xarakteristikasi deyiladi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E</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=F bo’lgani uchun bu xarakteristika boshqa masshtabda mashinaning magnit xarakteristikasi bo’ladi. U mashinaning magnit zanjirini nazariy hisoblashlarni tekshirish uchun olinadi .Bu xarakteristikani olish uchun yakor tutqichlari ajratilgan holda generator yakori n=n</w:t>
      </w:r>
      <w:r w:rsidRPr="008B061D">
        <w:rPr>
          <w:rFonts w:ascii="Times New Roman" w:hAnsi="Times New Roman" w:cs="Times New Roman"/>
          <w:sz w:val="28"/>
          <w:szCs w:val="28"/>
          <w:vertAlign w:val="subscript"/>
          <w:lang w:val="uz-Cyrl-UZ"/>
        </w:rPr>
        <w:t>n</w:t>
      </w:r>
      <w:r w:rsidRPr="008B061D">
        <w:rPr>
          <w:rFonts w:ascii="Times New Roman" w:hAnsi="Times New Roman" w:cs="Times New Roman"/>
          <w:sz w:val="28"/>
          <w:szCs w:val="28"/>
          <w:lang w:val="uz-Cyrl-UZ"/>
        </w:rPr>
        <w:t xml:space="preserve"> doimiy tezlik bilan aylantiradi.Uyg’otish zanjirinig rubilnigini qushib,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 uyg’otish tokini generatorning 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kuchlanishi</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(1,1–1,2)U</w:t>
      </w:r>
      <w:r w:rsidRPr="008B061D">
        <w:rPr>
          <w:rFonts w:ascii="Times New Roman" w:hAnsi="Times New Roman" w:cs="Times New Roman"/>
          <w:sz w:val="28"/>
          <w:szCs w:val="28"/>
          <w:vertAlign w:val="subscript"/>
          <w:lang w:val="uz-Cyrl-UZ"/>
        </w:rPr>
        <w:t xml:space="preserve">N </w:t>
      </w:r>
      <w:r w:rsidRPr="008B061D">
        <w:rPr>
          <w:rFonts w:ascii="Times New Roman" w:hAnsi="Times New Roman" w:cs="Times New Roman"/>
          <w:sz w:val="28"/>
          <w:szCs w:val="28"/>
          <w:lang w:val="uz-Cyrl-UZ"/>
        </w:rPr>
        <w:t>kattalikka erishguncha bir tekis ortib boriladi I</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va U</w:t>
      </w:r>
      <w:r w:rsidRPr="008B061D">
        <w:rPr>
          <w:rFonts w:ascii="Times New Roman" w:hAnsi="Times New Roman" w:cs="Times New Roman"/>
          <w:sz w:val="28"/>
          <w:szCs w:val="28"/>
          <w:vertAlign w:val="subscript"/>
          <w:lang w:val="uz-Cyrl-UZ"/>
        </w:rPr>
        <w:t xml:space="preserve">0 </w:t>
      </w:r>
      <w:r w:rsidRPr="008B061D">
        <w:rPr>
          <w:rFonts w:ascii="Times New Roman" w:hAnsi="Times New Roman" w:cs="Times New Roman"/>
          <w:sz w:val="28"/>
          <w:szCs w:val="28"/>
          <w:lang w:val="uz-Cyrl-UZ"/>
        </w:rPr>
        <w:t>ning qiymatlarini yozib olib, uyg’otish toki tobora kamaytiriladi va ulchashni davom ettirilgan holda I</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 xml:space="preserve">va </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u</w:t>
      </w:r>
      <w:r w:rsidRPr="008B061D">
        <w:rPr>
          <w:rFonts w:ascii="Times New Roman" w:hAnsi="Times New Roman" w:cs="Times New Roman"/>
          <w:sz w:val="28"/>
          <w:szCs w:val="28"/>
          <w:vertAlign w:val="subscript"/>
          <w:lang w:val="uz-Cyrl-UZ"/>
        </w:rPr>
        <w:t>0</w:t>
      </w:r>
      <w:r w:rsidRPr="008B061D">
        <w:rPr>
          <w:rFonts w:ascii="Times New Roman" w:hAnsi="Times New Roman" w:cs="Times New Roman"/>
          <w:sz w:val="28"/>
          <w:szCs w:val="28"/>
          <w:lang w:val="uz-Cyrl-UZ"/>
        </w:rPr>
        <w:t xml:space="preserve"> ning kattaliklari yozib boriladi. Olingan ma’lumotlardan 11–rasmda ko’rsatilgan grafik chiziladi.</w:t>
      </w:r>
    </w:p>
    <w:p w:rsidR="008B061D" w:rsidRPr="008B061D" w:rsidRDefault="00386D6B" w:rsidP="008B061D">
      <w:pPr>
        <w:spacing w:after="0"/>
        <w:ind w:left="3060" w:firstLine="709"/>
        <w:jc w:val="both"/>
        <w:rPr>
          <w:rFonts w:ascii="Times New Roman" w:hAnsi="Times New Roman" w:cs="Times New Roman"/>
          <w:sz w:val="28"/>
          <w:szCs w:val="28"/>
          <w:lang w:val="uz-Cyrl-UZ"/>
        </w:rPr>
      </w:pPr>
      <w:r>
        <w:rPr>
          <w:rFonts w:ascii="Times New Roman" w:hAnsi="Times New Roman" w:cs="Times New Roman"/>
          <w:noProof/>
          <w:sz w:val="28"/>
          <w:szCs w:val="28"/>
        </w:rPr>
        <w:lastRenderedPageBreak/>
        <w:pict>
          <v:shape id="_x0000_s1644" type="#_x0000_t202" style="position:absolute;left:0;text-align:left;margin-left:9pt;margin-top:9.65pt;width:126pt;height:136.4pt;z-index:251683840" filled="f" stroked="f">
            <v:textbox style="mso-next-textbox:#_x0000_s1644">
              <w:txbxContent>
                <w:p w:rsidR="008B061D" w:rsidRPr="00821229" w:rsidRDefault="008B061D" w:rsidP="008B061D">
                  <w:r>
                    <w:rPr>
                      <w:noProof/>
                    </w:rPr>
                    <w:drawing>
                      <wp:inline distT="0" distB="0" distL="0" distR="0">
                        <wp:extent cx="1419225" cy="1447800"/>
                        <wp:effectExtent l="19050" t="0" r="9525" b="0"/>
                        <wp:docPr id="255"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251"/>
                                <a:srcRect/>
                                <a:stretch>
                                  <a:fillRect/>
                                </a:stretch>
                              </pic:blipFill>
                              <pic:spPr bwMode="auto">
                                <a:xfrm>
                                  <a:off x="0" y="0"/>
                                  <a:ext cx="1419225" cy="1447800"/>
                                </a:xfrm>
                                <a:prstGeom prst="rect">
                                  <a:avLst/>
                                </a:prstGeom>
                                <a:noFill/>
                                <a:ln w="9525">
                                  <a:noFill/>
                                  <a:miter lim="800000"/>
                                  <a:headEnd/>
                                  <a:tailEnd/>
                                </a:ln>
                              </pic:spPr>
                            </pic:pic>
                          </a:graphicData>
                        </a:graphic>
                      </wp:inline>
                    </w:drawing>
                  </w:r>
                </w:p>
                <w:p w:rsidR="008B061D" w:rsidRPr="00B95A3F" w:rsidRDefault="008B061D" w:rsidP="008B061D">
                  <w:pPr>
                    <w:jc w:val="center"/>
                  </w:pPr>
                  <w:r w:rsidRPr="00B95A3F">
                    <w:rPr>
                      <w:color w:val="0000FF"/>
                      <w:lang w:val="uz-Cyrl-UZ"/>
                    </w:rPr>
                    <w:t>11</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Uyg’otish zanjiri ajratilgan bulsa, I</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=0 bo’lganda kuchlanish U</w:t>
      </w:r>
      <w:r w:rsidR="008B061D" w:rsidRPr="008B061D">
        <w:rPr>
          <w:rFonts w:ascii="Times New Roman" w:hAnsi="Times New Roman" w:cs="Times New Roman"/>
          <w:sz w:val="28"/>
          <w:szCs w:val="28"/>
          <w:vertAlign w:val="subscript"/>
          <w:lang w:val="uz-Cyrl-UZ"/>
        </w:rPr>
        <w:t>0</w:t>
      </w:r>
      <w:r w:rsidR="008B061D" w:rsidRPr="008B061D">
        <w:rPr>
          <w:rFonts w:ascii="Times New Roman" w:hAnsi="Times New Roman" w:cs="Times New Roman"/>
          <w:sz w:val="28"/>
          <w:szCs w:val="28"/>
          <w:lang w:val="uz-Cyrl-UZ"/>
        </w:rPr>
        <w:t>=(2,2.5)% U</w:t>
      </w:r>
      <w:r w:rsidR="008B061D" w:rsidRPr="008B061D">
        <w:rPr>
          <w:rFonts w:ascii="Times New Roman" w:hAnsi="Times New Roman" w:cs="Times New Roman"/>
          <w:sz w:val="28"/>
          <w:szCs w:val="28"/>
          <w:vertAlign w:val="subscript"/>
          <w:lang w:val="uz-Cyrl-UZ"/>
        </w:rPr>
        <w:t>n</w:t>
      </w:r>
      <w:r w:rsidR="008B061D" w:rsidRPr="008B061D">
        <w:rPr>
          <w:rFonts w:ascii="Times New Roman" w:hAnsi="Times New Roman" w:cs="Times New Roman"/>
          <w:sz w:val="28"/>
          <w:szCs w:val="28"/>
          <w:lang w:val="uz-Cyrl-UZ"/>
        </w:rPr>
        <w:t xml:space="preserve"> bo’lishi kurinib turibdi. Bu kuchlanish qoldiq EYUK E</w:t>
      </w:r>
      <w:r w:rsidR="008B061D" w:rsidRPr="008B061D">
        <w:rPr>
          <w:rFonts w:ascii="Times New Roman" w:hAnsi="Times New Roman" w:cs="Times New Roman"/>
          <w:sz w:val="28"/>
          <w:szCs w:val="28"/>
          <w:vertAlign w:val="subscript"/>
          <w:lang w:val="uz-Cyrl-UZ"/>
        </w:rPr>
        <w:t xml:space="preserve">qol </w:t>
      </w:r>
      <w:r w:rsidR="008B061D" w:rsidRPr="008B061D">
        <w:rPr>
          <w:rFonts w:ascii="Times New Roman" w:hAnsi="Times New Roman" w:cs="Times New Roman"/>
          <w:sz w:val="28"/>
          <w:szCs w:val="28"/>
          <w:lang w:val="uz-Cyrl-UZ"/>
        </w:rPr>
        <w:t>deyiladi. Nominal kuchlanish U</w:t>
      </w:r>
      <w:r w:rsidR="008B061D" w:rsidRPr="008B061D">
        <w:rPr>
          <w:rFonts w:ascii="Times New Roman" w:hAnsi="Times New Roman" w:cs="Times New Roman"/>
          <w:sz w:val="28"/>
          <w:szCs w:val="28"/>
          <w:vertAlign w:val="subscript"/>
          <w:lang w:val="uz-Cyrl-UZ"/>
        </w:rPr>
        <w:t xml:space="preserve">n </w:t>
      </w:r>
      <w:r w:rsidR="008B061D" w:rsidRPr="008B061D">
        <w:rPr>
          <w:rFonts w:ascii="Times New Roman" w:hAnsi="Times New Roman" w:cs="Times New Roman"/>
          <w:sz w:val="28"/>
          <w:szCs w:val="28"/>
          <w:lang w:val="uz-Cyrl-UZ"/>
        </w:rPr>
        <w:t>ga mos bo’lgan nuqta odatda egri chiziqning egilish joyida–salt ishlashdagi uyg’otish toki deb ataluvchi I</w:t>
      </w:r>
      <w:r w:rsidR="008B061D" w:rsidRPr="008B061D">
        <w:rPr>
          <w:rFonts w:ascii="Times New Roman" w:hAnsi="Times New Roman" w:cs="Times New Roman"/>
          <w:sz w:val="28"/>
          <w:szCs w:val="28"/>
          <w:vertAlign w:val="subscript"/>
          <w:lang w:val="uz-Cyrl-UZ"/>
        </w:rPr>
        <w:t xml:space="preserve">su </w:t>
      </w:r>
      <w:r w:rsidR="008B061D" w:rsidRPr="008B061D">
        <w:rPr>
          <w:rFonts w:ascii="Times New Roman" w:hAnsi="Times New Roman" w:cs="Times New Roman"/>
          <w:sz w:val="28"/>
          <w:szCs w:val="28"/>
          <w:lang w:val="uz-Cyrl-UZ"/>
        </w:rPr>
        <w:t>va nominal kuchlanish bo’ladi.</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Parallel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Parallel uyg’otishli generator sxemasi quyidagi 12-rasmda berilgan.</w:t>
      </w:r>
    </w:p>
    <w:p w:rsidR="008B061D" w:rsidRPr="008B061D" w:rsidRDefault="00386D6B" w:rsidP="008B061D">
      <w:pPr>
        <w:spacing w:after="0"/>
        <w:ind w:left="3060"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5" type="#_x0000_t202" style="position:absolute;left:0;text-align:left;margin-left:9pt;margin-top:3.05pt;width:135.6pt;height:232.8pt;z-index:251684864" filled="f" stroked="f">
            <v:textbox style="mso-next-textbox:#_x0000_s1645">
              <w:txbxContent>
                <w:p w:rsidR="008B061D" w:rsidRPr="00821229" w:rsidRDefault="008B061D" w:rsidP="008B061D">
                  <w:r>
                    <w:rPr>
                      <w:noProof/>
                    </w:rPr>
                    <w:drawing>
                      <wp:inline distT="0" distB="0" distL="0" distR="0">
                        <wp:extent cx="1543050" cy="3086100"/>
                        <wp:effectExtent l="19050" t="0" r="0" b="0"/>
                        <wp:docPr id="9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252"/>
                                <a:srcRect/>
                                <a:stretch>
                                  <a:fillRect/>
                                </a:stretch>
                              </pic:blipFill>
                              <pic:spPr bwMode="auto">
                                <a:xfrm>
                                  <a:off x="0" y="0"/>
                                  <a:ext cx="1543050" cy="3086100"/>
                                </a:xfrm>
                                <a:prstGeom prst="rect">
                                  <a:avLst/>
                                </a:prstGeom>
                                <a:noFill/>
                                <a:ln w="9525">
                                  <a:noFill/>
                                  <a:miter lim="800000"/>
                                  <a:headEnd/>
                                  <a:tailEnd/>
                                </a:ln>
                              </pic:spPr>
                            </pic:pic>
                          </a:graphicData>
                        </a:graphic>
                      </wp:inline>
                    </w:drawing>
                  </w:r>
                </w:p>
                <w:p w:rsidR="008B061D" w:rsidRPr="005E02C2" w:rsidRDefault="008B061D" w:rsidP="008B061D">
                  <w:pPr>
                    <w:jc w:val="center"/>
                    <w:rPr>
                      <w:sz w:val="28"/>
                      <w:szCs w:val="28"/>
                      <w:lang w:val="uz-Cyrl-UZ"/>
                    </w:rPr>
                  </w:pPr>
                  <w:r>
                    <w:rPr>
                      <w:sz w:val="28"/>
                      <w:szCs w:val="28"/>
                      <w:lang w:val="uz-Cyrl-UZ"/>
                    </w:rPr>
                    <w:t>14.12-</w:t>
                  </w:r>
                  <w:r>
                    <w:rPr>
                      <w:sz w:val="28"/>
                      <w:szCs w:val="28"/>
                      <w:lang w:val="en-US"/>
                    </w:rPr>
                    <w:t>rasm</w:t>
                  </w:r>
                </w:p>
                <w:p w:rsidR="008B061D" w:rsidRPr="005E02C2" w:rsidRDefault="008B061D" w:rsidP="008B061D">
                  <w:pPr>
                    <w:rPr>
                      <w:sz w:val="28"/>
                      <w:szCs w:val="28"/>
                      <w:lang w:val="uz-Cyrl-UZ"/>
                    </w:rPr>
                  </w:pP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Uyg’otish chulg’ami yakor tutkichlariga ulanadi va nominal  kuchlanishda undagi uyg’otish toki yakor nominal tokning 2-3% ini tashkil qiladi.</w:t>
      </w:r>
    </w:p>
    <w:p w:rsidR="008B061D" w:rsidRPr="008B061D" w:rsidRDefault="008B061D" w:rsidP="008B061D">
      <w:pPr>
        <w:spacing w:after="0"/>
        <w:ind w:left="3060" w:firstLine="88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Bu generator uyg’otish toki hosil qilgan magnit oqimi  yunalishi buyicha qoldiq induksiya oqimi bilan mos tushgandagina uyg’onadi. Bu holda uyg’otish chulg’amida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qol</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sz w:val="28"/>
          <w:szCs w:val="28"/>
          <w:lang w:val="uz-Cyrl-UZ"/>
        </w:rPr>
        <w:t>qoldiq EYUK tufayli hosil bo’lgan tok mashinani magnitlaydi, generatorning magnit oqimi kupayadi va EYUK ortadi. Buning natijasida uyg’otish toki ortadi va magnit oqimi yangidan ko’payishiga sabab bo’ladi. Bunday o’z-o’zidan uyg’otish</w:t>
      </w: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left="3060" w:firstLine="889"/>
        <w:jc w:val="both"/>
        <w:rPr>
          <w:rFonts w:ascii="Times New Roman" w:hAnsi="Times New Roman" w:cs="Times New Roman"/>
          <w:sz w:val="28"/>
          <w:szCs w:val="28"/>
          <w:lang w:val="uz-Cyrl-UZ"/>
        </w:rPr>
      </w:pPr>
    </w:p>
    <w:p w:rsidR="008B061D" w:rsidRPr="008B061D" w:rsidRDefault="008B061D" w:rsidP="008B061D">
      <w:pPr>
        <w:spacing w:after="0"/>
        <w:ind w:firstLine="88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jarayoni EYUK uyg’otish chulg’amida kuchlanish tushishiga tenglashguncha, ya’ni E =I</w:t>
      </w:r>
      <w:r w:rsidRPr="008B061D">
        <w:rPr>
          <w:rFonts w:ascii="Times New Roman" w:hAnsi="Times New Roman" w:cs="Times New Roman"/>
          <w:sz w:val="28"/>
          <w:szCs w:val="28"/>
          <w:vertAlign w:val="subscript"/>
          <w:lang w:val="uz-Cyrl-UZ"/>
        </w:rPr>
        <w:t>u</w:t>
      </w:r>
      <w:r w:rsidRPr="008B061D">
        <w:rPr>
          <w:rFonts w:ascii="Times New Roman" w:hAnsi="Times New Roman" w:cs="Times New Roman"/>
          <w:sz w:val="28"/>
          <w:szCs w:val="28"/>
          <w:lang w:val="uz-Cyrl-UZ"/>
        </w:rPr>
        <w:t xml:space="preserve">r </w:t>
      </w:r>
      <w:r w:rsidRPr="008B061D">
        <w:rPr>
          <w:rFonts w:ascii="Times New Roman" w:hAnsi="Times New Roman" w:cs="Times New Roman"/>
          <w:sz w:val="28"/>
          <w:szCs w:val="28"/>
          <w:vertAlign w:val="subscript"/>
          <w:lang w:val="uz-Cyrl-UZ"/>
        </w:rPr>
        <w:t xml:space="preserve">u </w:t>
      </w:r>
      <w:r w:rsidRPr="008B061D">
        <w:rPr>
          <w:rFonts w:ascii="Times New Roman" w:hAnsi="Times New Roman" w:cs="Times New Roman"/>
          <w:sz w:val="28"/>
          <w:szCs w:val="28"/>
          <w:lang w:val="uz-Cyrl-UZ"/>
        </w:rPr>
        <w:t>bulguncha davom etadi.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Bu generatorning salt ishlash xarakteristkasi mustaqil uyg’otishli generatorning xarakteriskasi kurinishida bo’ladi va yuqorida bayon qilingan usulda hosil qilinadi. Paralel uyg’otishli generatorning tashqi xarakteristkasi ya’ni n =const va r</w:t>
      </w:r>
      <w:r w:rsidRPr="008B061D">
        <w:rPr>
          <w:rFonts w:ascii="Times New Roman" w:hAnsi="Times New Roman" w:cs="Times New Roman"/>
          <w:sz w:val="28"/>
          <w:szCs w:val="28"/>
          <w:vertAlign w:val="subscript"/>
          <w:lang w:val="uz-Cyrl-UZ"/>
        </w:rPr>
        <w:t xml:space="preserve">y </w:t>
      </w:r>
      <w:r w:rsidRPr="008B061D">
        <w:rPr>
          <w:rFonts w:ascii="Times New Roman" w:hAnsi="Times New Roman" w:cs="Times New Roman"/>
          <w:sz w:val="28"/>
          <w:szCs w:val="28"/>
          <w:lang w:val="uz-Cyrl-UZ"/>
        </w:rPr>
        <w:t xml:space="preserve">=const  bulgandagi </w:t>
      </w:r>
      <w:r w:rsidRPr="008B061D">
        <w:rPr>
          <w:rFonts w:ascii="Times New Roman" w:hAnsi="Times New Roman" w:cs="Times New Roman"/>
          <w:i/>
          <w:sz w:val="28"/>
          <w:szCs w:val="28"/>
          <w:lang w:val="uz-Cyrl-UZ"/>
        </w:rPr>
        <w:t xml:space="preserve">U=f(I) </w:t>
      </w:r>
      <w:r w:rsidRPr="008B061D">
        <w:rPr>
          <w:rFonts w:ascii="Times New Roman" w:hAnsi="Times New Roman" w:cs="Times New Roman"/>
          <w:sz w:val="28"/>
          <w:szCs w:val="28"/>
          <w:lang w:val="uz-Cyrl-UZ"/>
        </w:rPr>
        <w:t>bog’lanish mustaqil uyg’otishli generatorning tashqi xarakteristkasi singari olinadi, faqat undan tikroq bo’ladi.</w:t>
      </w:r>
    </w:p>
    <w:p w:rsidR="008B061D" w:rsidRPr="008B061D" w:rsidRDefault="008B061D" w:rsidP="008B061D">
      <w:pPr>
        <w:spacing w:after="0"/>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Paralel chulg’amdagi tok generator yuklamasini olishda uzgarishsiz qolmaydi, balki kuchlanishning ortishi bilan ortib boradi. Chunki r</w:t>
      </w:r>
      <w:r w:rsidRPr="008B061D">
        <w:rPr>
          <w:rFonts w:ascii="Times New Roman" w:hAnsi="Times New Roman" w:cs="Times New Roman"/>
          <w:sz w:val="28"/>
          <w:szCs w:val="28"/>
          <w:vertAlign w:val="subscript"/>
          <w:lang w:val="uz-Cyrl-UZ"/>
        </w:rPr>
        <w:t xml:space="preserve">y </w:t>
      </w:r>
      <w:r w:rsidRPr="008B061D">
        <w:rPr>
          <w:rFonts w:ascii="Times New Roman" w:hAnsi="Times New Roman" w:cs="Times New Roman"/>
          <w:sz w:val="28"/>
          <w:szCs w:val="28"/>
          <w:lang w:val="uz-Cyrl-UZ"/>
        </w:rPr>
        <w:t xml:space="preserve">qarshilik uzgarmasdir. Natijada magnit oqimi va generatorning EYUK ortadi, kuchlanishning prosent uzgarishi </w:t>
      </w:r>
      <w:r w:rsidRPr="008B061D">
        <w:rPr>
          <w:rFonts w:ascii="Times New Roman" w:hAnsi="Times New Roman" w:cs="Times New Roman"/>
          <w:sz w:val="28"/>
          <w:szCs w:val="28"/>
          <w:lang w:val="en-US"/>
        </w:rPr>
        <w:sym w:font="Symbol" w:char="F044"/>
      </w:r>
      <w:r w:rsidRPr="008B061D">
        <w:rPr>
          <w:rFonts w:ascii="Times New Roman" w:hAnsi="Times New Roman" w:cs="Times New Roman"/>
          <w:sz w:val="28"/>
          <w:szCs w:val="28"/>
          <w:lang w:val="uz-Cyrl-UZ"/>
        </w:rPr>
        <w:t>U% esa 30% ga etadi. Yqorida bayon qilingan ikki generatorni rostlash xarakteristikasi bir xil usulda olinadi, kurinishi ham bir xil.</w:t>
      </w:r>
      <w:r w:rsidRPr="008B061D">
        <w:rPr>
          <w:rFonts w:ascii="Times New Roman" w:hAnsi="Times New Roman" w:cs="Times New Roman"/>
          <w:sz w:val="28"/>
          <w:szCs w:val="28"/>
          <w:lang w:val="en-US"/>
        </w:rPr>
        <w:t xml:space="preserve">          </w:t>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Ketma–ket uyg’otishli generator</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Ketma–ket uyg’otishli generatorning ulanish sxemasi 13-rasmda kursatilgan bo’lib, uyg’otish chulg’ami orqali yakor tokining hammasi utganidan uning qarshiligi yakor qarshiligiga teng qilinadi. Bu generator tutqichlaridagi kuchlanish EYUKdan chulg’amlarda kuchlanish tushishlari yig’indisining ayirmasi singari aniqlanadi: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E - I (r</w:t>
      </w:r>
      <w:r w:rsidRPr="008B061D">
        <w:rPr>
          <w:rFonts w:ascii="Times New Roman" w:hAnsi="Times New Roman" w:cs="Times New Roman"/>
          <w:i/>
          <w:sz w:val="28"/>
          <w:szCs w:val="28"/>
          <w:vertAlign w:val="subscript"/>
          <w:lang w:val="uz-Cyrl-UZ"/>
        </w:rPr>
        <w:t xml:space="preserve">ya  </w:t>
      </w:r>
      <w:r w:rsidRPr="008B061D">
        <w:rPr>
          <w:rFonts w:ascii="Times New Roman" w:hAnsi="Times New Roman" w:cs="Times New Roman"/>
          <w:i/>
          <w:sz w:val="28"/>
          <w:szCs w:val="28"/>
          <w:lang w:val="uz-Cyrl-UZ"/>
        </w:rPr>
        <w:t>+ r</w:t>
      </w:r>
      <w:r w:rsidRPr="008B061D">
        <w:rPr>
          <w:rFonts w:ascii="Times New Roman" w:hAnsi="Times New Roman" w:cs="Times New Roman"/>
          <w:i/>
          <w:sz w:val="28"/>
          <w:szCs w:val="28"/>
          <w:vertAlign w:val="subscript"/>
          <w:lang w:val="uz-Cyrl-UZ"/>
        </w:rPr>
        <w:t>ya</w:t>
      </w:r>
      <w:r w:rsidRPr="008B061D">
        <w:rPr>
          <w:rFonts w:ascii="Times New Roman" w:hAnsi="Times New Roman" w:cs="Times New Roman"/>
          <w:i/>
          <w:sz w:val="28"/>
          <w:szCs w:val="28"/>
          <w:lang w:val="uz-Cyrl-UZ"/>
        </w:rPr>
        <w:t>).</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9" type="#_x0000_t202" style="position:absolute;left:0;text-align:left;margin-left:18pt;margin-top:39.3pt;width:135pt;height:135.9pt;z-index:251688960" filled="f" stroked="f">
            <v:textbox style="mso-next-textbox:#_x0000_s1649">
              <w:txbxContent>
                <w:p w:rsidR="008B061D" w:rsidRDefault="008B061D" w:rsidP="008B061D"/>
                <w:p w:rsidR="008B061D" w:rsidRDefault="008B061D" w:rsidP="008B061D">
                  <w:pPr>
                    <w:rPr>
                      <w:rFonts w:ascii="Arial" w:hAnsi="Arial" w:cs="Arial"/>
                      <w:color w:val="000000"/>
                      <w:sz w:val="19"/>
                      <w:szCs w:val="19"/>
                      <w:lang w:val="en-US"/>
                    </w:rPr>
                  </w:pPr>
                  <w:r>
                    <w:rPr>
                      <w:rFonts w:ascii="Arial" w:hAnsi="Arial" w:cs="Arial"/>
                      <w:noProof/>
                      <w:color w:val="000000"/>
                      <w:sz w:val="19"/>
                      <w:szCs w:val="19"/>
                    </w:rPr>
                    <w:drawing>
                      <wp:inline distT="0" distB="0" distL="0" distR="0">
                        <wp:extent cx="1257300" cy="933450"/>
                        <wp:effectExtent l="19050" t="0" r="0" b="0"/>
                        <wp:docPr id="9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253"/>
                                <a:srcRect l="21463" r="20177" b="10551"/>
                                <a:stretch>
                                  <a:fillRect/>
                                </a:stretch>
                              </pic:blipFill>
                              <pic:spPr bwMode="auto">
                                <a:xfrm>
                                  <a:off x="0" y="0"/>
                                  <a:ext cx="1257300" cy="933450"/>
                                </a:xfrm>
                                <a:prstGeom prst="rect">
                                  <a:avLst/>
                                </a:prstGeom>
                                <a:noFill/>
                                <a:ln w="9525">
                                  <a:noFill/>
                                  <a:miter lim="800000"/>
                                  <a:headEnd/>
                                  <a:tailEnd/>
                                </a:ln>
                              </pic:spPr>
                            </pic:pic>
                          </a:graphicData>
                        </a:graphic>
                      </wp:inline>
                    </w:drawing>
                  </w:r>
                </w:p>
                <w:p w:rsidR="008B061D" w:rsidRDefault="008B061D" w:rsidP="008B061D"/>
                <w:p w:rsidR="008B061D" w:rsidRDefault="008B061D" w:rsidP="008B061D">
                  <w:pPr>
                    <w:jc w:val="center"/>
                  </w:pPr>
                  <w:r w:rsidRPr="00B95A3F">
                    <w:rPr>
                      <w:color w:val="0000FF"/>
                      <w:lang w:val="uz-Cyrl-UZ"/>
                    </w:rPr>
                    <w:t>13</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 xml:space="preserve">Generatorning tashqi xarakteristikasi 13-rasmda berilgan va aylanish tezligi o’zgarmas, hamda uyg’otish toki yakor tokiga teng generator kuchlanishining yuklama tokiga bog’lanishini, ya’ni </w:t>
      </w:r>
      <w:r w:rsidR="008B061D" w:rsidRPr="008B061D">
        <w:rPr>
          <w:rFonts w:ascii="Times New Roman" w:hAnsi="Times New Roman" w:cs="Times New Roman"/>
          <w:i/>
          <w:sz w:val="28"/>
          <w:szCs w:val="28"/>
          <w:lang w:val="uz-Cyrl-UZ"/>
        </w:rPr>
        <w:t>n=const</w:t>
      </w:r>
      <w:r w:rsidR="008B061D" w:rsidRPr="008B061D">
        <w:rPr>
          <w:rFonts w:ascii="Times New Roman" w:hAnsi="Times New Roman" w:cs="Times New Roman"/>
          <w:sz w:val="28"/>
          <w:szCs w:val="28"/>
          <w:lang w:val="uz-Cyrl-UZ"/>
        </w:rPr>
        <w:t xml:space="preserve"> va </w:t>
      </w:r>
      <w:r w:rsidR="008B061D" w:rsidRPr="008B061D">
        <w:rPr>
          <w:rFonts w:ascii="Times New Roman" w:hAnsi="Times New Roman" w:cs="Times New Roman"/>
          <w:i/>
          <w:sz w:val="28"/>
          <w:szCs w:val="28"/>
          <w:lang w:val="uz-Cyrl-UZ"/>
        </w:rPr>
        <w:t>I</w:t>
      </w:r>
      <w:r w:rsidR="008B061D" w:rsidRPr="008B061D">
        <w:rPr>
          <w:rFonts w:ascii="Times New Roman" w:hAnsi="Times New Roman" w:cs="Times New Roman"/>
          <w:i/>
          <w:sz w:val="28"/>
          <w:szCs w:val="28"/>
          <w:vertAlign w:val="subscript"/>
          <w:lang w:val="uz-Cyrl-UZ"/>
        </w:rPr>
        <w:t>U</w:t>
      </w:r>
      <w:r w:rsidR="008B061D" w:rsidRPr="008B061D">
        <w:rPr>
          <w:rFonts w:ascii="Times New Roman" w:hAnsi="Times New Roman" w:cs="Times New Roman"/>
          <w:i/>
          <w:sz w:val="28"/>
          <w:szCs w:val="28"/>
          <w:lang w:val="uz-Cyrl-UZ"/>
        </w:rPr>
        <w:t>=I</w:t>
      </w:r>
      <w:r w:rsidR="008B061D" w:rsidRPr="008B061D">
        <w:rPr>
          <w:rFonts w:ascii="Times New Roman" w:hAnsi="Times New Roman" w:cs="Times New Roman"/>
          <w:sz w:val="28"/>
          <w:szCs w:val="28"/>
          <w:lang w:val="uz-Cyrl-UZ"/>
        </w:rPr>
        <w:t xml:space="preserve"> bulgandagi ushbu bog’lanishni ifodalaydi: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 f(I )</w:t>
      </w:r>
    </w:p>
    <w:p w:rsidR="008B061D" w:rsidRPr="008B061D" w:rsidRDefault="008B061D" w:rsidP="008B061D">
      <w:pPr>
        <w:spacing w:after="0"/>
        <w:ind w:left="3600" w:firstLine="709"/>
        <w:jc w:val="both"/>
        <w:rPr>
          <w:rFonts w:ascii="Times New Roman" w:hAnsi="Times New Roman" w:cs="Times New Roman"/>
          <w:sz w:val="28"/>
          <w:szCs w:val="28"/>
          <w:lang w:val="en-US"/>
        </w:rPr>
      </w:pPr>
    </w:p>
    <w:p w:rsidR="008B061D" w:rsidRPr="008B061D" w:rsidRDefault="008B061D" w:rsidP="008B061D">
      <w:pPr>
        <w:spacing w:after="0"/>
        <w:ind w:left="284"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Tok ortishi bilan uning kichik qiymatlarida magnit oqimi tokka proporsional ortadi. SHuningdek, generatorning magnit oqimiga proporsional bo’lgan EYUKdan kam farq qiluvchi U kuchlanish ham ortadi Nominal qiymatga yaqin yuklamalarda mashinaning po’lati tuyinadi, bu narsa yakor reaksiyasi ta’siri ortishi bilan birgalikda magnit okimining ortishini va demak, EYUK ning ortishini sekinlashtiradi.</w:t>
      </w:r>
    </w:p>
    <w:p w:rsidR="008B061D" w:rsidRPr="008B061D" w:rsidRDefault="008B061D" w:rsidP="008B061D">
      <w:pPr>
        <w:spacing w:after="0"/>
        <w:ind w:left="142" w:firstLine="993"/>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 Yakor chulg’amida va uyg’otish chulg’amida kuchlanish tushishi yuqoridagi ifodaga muvofik kamaya boshlaydi. </w:t>
      </w:r>
    </w:p>
    <w:p w:rsidR="008B061D" w:rsidRPr="008B061D" w:rsidRDefault="008B061D" w:rsidP="008B061D">
      <w:pPr>
        <w:spacing w:after="0"/>
        <w:ind w:left="142" w:firstLine="72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Shunday qilib yuklama uzgarganida generatorning kuchlanishi keskin uzgaradi, bu esa uni odatdagi sharoitlarda ishlatilishini cheklaydi.</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Aralash uyg’otishli generator</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46" type="#_x0000_t202" style="position:absolute;left:0;text-align:left;margin-left:9pt;margin-top:65.75pt;width:2in;height:180.85pt;z-index:251685888" filled="f" stroked="f">
            <v:textbox style="mso-next-textbox:#_x0000_s1646">
              <w:txbxContent>
                <w:p w:rsidR="008B061D" w:rsidRDefault="008B061D" w:rsidP="008B061D"/>
                <w:p w:rsidR="008B061D" w:rsidRPr="00B95A3F" w:rsidRDefault="008B061D" w:rsidP="008B061D">
                  <w:pPr>
                    <w:jc w:val="center"/>
                  </w:pPr>
                  <w:r w:rsidRPr="00B95A3F">
                    <w:rPr>
                      <w:color w:val="0000FF"/>
                    </w:rPr>
                    <w:t>1</w:t>
                  </w:r>
                  <w:r w:rsidRPr="00B95A3F">
                    <w:rPr>
                      <w:color w:val="0000FF"/>
                      <w:lang w:val="uz-Cyrl-UZ"/>
                    </w:rPr>
                    <w:t>4</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sidR="008B061D" w:rsidRPr="008B061D">
        <w:rPr>
          <w:rFonts w:ascii="Times New Roman" w:hAnsi="Times New Roman" w:cs="Times New Roman"/>
          <w:sz w:val="28"/>
          <w:szCs w:val="28"/>
          <w:lang w:val="uz-Cyrl-UZ"/>
        </w:rPr>
        <w:t>Generatorning 2 uyg’otish chulg’ami–parallel va ketma-ket chulg’amlari ayni bir qutb uzaklarida bo’ladi (13.14–rasm). Shundday qilib, generatorda parallel ketma-ket uyg’otishli mashinalarning xossalari mujassamlashgan bo’ladi. Odatda ikkala chulg’am yakor bilan ularning magnitlovchi kuchlari qushiladigan qilib ulanadi. Bunday ulash mos ulash deb ataladi. Bu generatorning tashqi xarakteristkasi ya’ni n=const va r</w:t>
      </w:r>
      <w:r w:rsidR="008B061D" w:rsidRPr="008B061D">
        <w:rPr>
          <w:rFonts w:ascii="Times New Roman" w:hAnsi="Times New Roman" w:cs="Times New Roman"/>
          <w:sz w:val="28"/>
          <w:szCs w:val="28"/>
          <w:vertAlign w:val="subscript"/>
          <w:lang w:val="uz-Cyrl-UZ"/>
        </w:rPr>
        <w:t>u</w:t>
      </w:r>
      <w:r w:rsidR="008B061D" w:rsidRPr="008B061D">
        <w:rPr>
          <w:rFonts w:ascii="Times New Roman" w:hAnsi="Times New Roman" w:cs="Times New Roman"/>
          <w:sz w:val="28"/>
          <w:szCs w:val="28"/>
          <w:lang w:val="uz-Cyrl-UZ"/>
        </w:rPr>
        <w:t>=const bo’lganda</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U= f (I )</w:t>
      </w:r>
    </w:p>
    <w:p w:rsidR="008B061D" w:rsidRPr="008B061D" w:rsidRDefault="008B061D" w:rsidP="008B061D">
      <w:pPr>
        <w:spacing w:after="0"/>
        <w:ind w:firstLine="709"/>
        <w:rPr>
          <w:rFonts w:ascii="Times New Roman" w:hAnsi="Times New Roman" w:cs="Times New Roman"/>
          <w:i/>
          <w:sz w:val="28"/>
          <w:szCs w:val="28"/>
          <w:lang w:val="uz-Cyrl-UZ"/>
        </w:rPr>
      </w:pPr>
      <w:r w:rsidRPr="008B061D">
        <w:rPr>
          <w:noProof/>
          <w:color w:val="0000FF"/>
          <w:sz w:val="28"/>
          <w:szCs w:val="28"/>
        </w:rPr>
        <w:drawing>
          <wp:inline distT="0" distB="0" distL="0" distR="0">
            <wp:extent cx="1524000" cy="2076450"/>
            <wp:effectExtent l="19050" t="0" r="0" b="0"/>
            <wp:docPr id="936" name="Рисунок 9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rrowheads="1"/>
                    </pic:cNvPicPr>
                  </pic:nvPicPr>
                  <pic:blipFill>
                    <a:blip r:embed="rId254" cstate="print"/>
                    <a:srcRect t="9412"/>
                    <a:stretch>
                      <a:fillRect/>
                    </a:stretch>
                  </pic:blipFill>
                  <pic:spPr bwMode="auto">
                    <a:xfrm>
                      <a:off x="0" y="0"/>
                      <a:ext cx="1524000" cy="2076450"/>
                    </a:xfrm>
                    <a:prstGeom prst="rect">
                      <a:avLst/>
                    </a:prstGeom>
                    <a:noFill/>
                    <a:ln w="9525">
                      <a:noFill/>
                      <a:miter lim="800000"/>
                      <a:headEnd/>
                      <a:tailEnd/>
                    </a:ln>
                  </pic:spPr>
                </pic:pic>
              </a:graphicData>
            </a:graphic>
          </wp:inline>
        </w:drawing>
      </w:r>
      <w:r w:rsidR="00386D6B" w:rsidRPr="00386D6B">
        <w:rPr>
          <w:rFonts w:ascii="Times New Roman" w:hAnsi="Times New Roman" w:cs="Times New Roman"/>
          <w:noProof/>
          <w:sz w:val="28"/>
          <w:szCs w:val="28"/>
        </w:rPr>
        <w:pict>
          <v:shape id="_x0000_s1647" type="#_x0000_t202" style="position:absolute;left:0;text-align:left;margin-left:189pt;margin-top:10.85pt;width:279.6pt;height:2in;z-index:251686912;mso-position-horizontal-relative:text;mso-position-vertical-relative:text" filled="f" stroked="f">
            <v:textbox style="mso-next-textbox:#_x0000_s1647">
              <w:txbxContent>
                <w:p w:rsidR="008B061D" w:rsidRPr="005A4089" w:rsidRDefault="008B061D" w:rsidP="008B061D">
                  <w:pPr>
                    <w:jc w:val="center"/>
                    <w:rPr>
                      <w:color w:val="0000FF"/>
                      <w:sz w:val="28"/>
                      <w:szCs w:val="28"/>
                    </w:rPr>
                  </w:pPr>
                  <w:r>
                    <w:rPr>
                      <w:noProof/>
                      <w:color w:val="0000FF"/>
                      <w:sz w:val="28"/>
                      <w:szCs w:val="28"/>
                    </w:rPr>
                    <w:drawing>
                      <wp:inline distT="0" distB="0" distL="0" distR="0">
                        <wp:extent cx="3362325" cy="1438275"/>
                        <wp:effectExtent l="19050" t="0" r="9525" b="0"/>
                        <wp:docPr id="99"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255"/>
                                <a:srcRect t="10941"/>
                                <a:stretch>
                                  <a:fillRect/>
                                </a:stretch>
                              </pic:blipFill>
                              <pic:spPr bwMode="auto">
                                <a:xfrm>
                                  <a:off x="0" y="0"/>
                                  <a:ext cx="3362325" cy="1438275"/>
                                </a:xfrm>
                                <a:prstGeom prst="rect">
                                  <a:avLst/>
                                </a:prstGeom>
                                <a:noFill/>
                                <a:ln w="9525">
                                  <a:noFill/>
                                  <a:miter lim="800000"/>
                                  <a:headEnd/>
                                  <a:tailEnd/>
                                </a:ln>
                              </pic:spPr>
                            </pic:pic>
                          </a:graphicData>
                        </a:graphic>
                      </wp:inline>
                    </w:drawing>
                  </w:r>
                </w:p>
                <w:p w:rsidR="008B061D" w:rsidRDefault="008B061D" w:rsidP="008B061D">
                  <w:pPr>
                    <w:jc w:val="center"/>
                  </w:pPr>
                  <w:r w:rsidRPr="00B95A3F">
                    <w:rPr>
                      <w:color w:val="0000FF"/>
                      <w:lang w:val="uz-Cyrl-UZ"/>
                    </w:rPr>
                    <w:t>15</w:t>
                  </w:r>
                  <w:r w:rsidRPr="00B95A3F">
                    <w:rPr>
                      <w:color w:val="0000FF"/>
                    </w:rPr>
                    <w:t>–</w:t>
                  </w:r>
                  <w:r w:rsidRPr="00B95A3F">
                    <w:rPr>
                      <w:color w:val="0000FF"/>
                      <w:lang w:val="en-US"/>
                    </w:rPr>
                    <w:t>rasm</w:t>
                  </w:r>
                  <w:r w:rsidRPr="00B95A3F">
                    <w:rPr>
                      <w:color w:val="0000FF"/>
                    </w:rPr>
                    <w:t xml:space="preserve">                 </w:t>
                  </w:r>
                  <w:r w:rsidRPr="00B95A3F">
                    <w:rPr>
                      <w:color w:val="0000FF"/>
                      <w:lang w:val="uz-Cyrl-UZ"/>
                    </w:rPr>
                    <w:t>16</w:t>
                  </w:r>
                  <w:r w:rsidRPr="00B95A3F">
                    <w:rPr>
                      <w:color w:val="0000FF"/>
                    </w:rPr>
                    <w:t>–</w:t>
                  </w:r>
                  <w:r w:rsidRPr="00B95A3F">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lastRenderedPageBreak/>
        <w:t>Yuklama noldan nominal qiymatgacha o’zgarganida generator kuchlanishining amalda o’zgarmasligi kurinadi. Buning sababi yuklama ortishi bilan ketma-ket chulg’am generatorni magnitlab, uning EYUKni saqlab turishidir.</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Generatorning kuchlanishni avtomatik ravishda deyarli o’zgarishsiz saqlab turish qobiliyati kuchli va tez-tez o’zgarib turuvchi yuklamali tarmoqlar uchun katta ahamiyatga ega</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Elektr payvandlash generatorlari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Elektr yoyi bilan payvandlashda elektrod va payvand qilinadigan detal orasidagi kuchlanish keskin o’zgaradi. Elektrod detalga tekkanda qisqa tutashuv bo’ladi va kuchlanish nolga teng bo’ladi. Elektr yoyi paydo bo’lganidan sung elektrod detaldan qancha o’zoq tursa, kuchlanish shuncha katta bo’ladi. Biroq payvandlash sifatli bo’lishi uchun tok kattaligini iloji boricha doimiy saqlab turishi kerak. Bu holda generatorning tashqi xarakteristikasi kursatilgan kurinishda, ya’ni keskin pasayuvchi bo’lishi lozim. Xarakteristikasi keskin pasayuvchi bo’lgan mashinada kuchlanishning kattagina uzgarishlarida ham tok kam o’zgaradi.</w:t>
      </w:r>
    </w:p>
    <w:p w:rsidR="008B061D" w:rsidRPr="008B061D" w:rsidRDefault="008B061D" w:rsidP="008B061D">
      <w:pPr>
        <w:spacing w:after="0"/>
        <w:ind w:firstLine="709"/>
        <w:jc w:val="both"/>
        <w:rPr>
          <w:rFonts w:ascii="Times New Roman" w:hAnsi="Times New Roman" w:cs="Times New Roman"/>
          <w:b/>
          <w:sz w:val="28"/>
          <w:szCs w:val="28"/>
          <w:lang w:val="uz-Cyrl-UZ"/>
        </w:rPr>
      </w:pPr>
      <w:r w:rsidRPr="008B061D">
        <w:rPr>
          <w:rFonts w:ascii="Times New Roman" w:hAnsi="Times New Roman" w:cs="Times New Roman"/>
          <w:sz w:val="28"/>
          <w:szCs w:val="28"/>
          <w:lang w:val="uz-Cyrl-UZ"/>
        </w:rPr>
        <w:t xml:space="preserve">Bunday xarakteristikali generator 13.15–rasmda kursatilgan. </w:t>
      </w:r>
      <w:r w:rsidRPr="008B061D">
        <w:rPr>
          <w:rFonts w:ascii="Times New Roman" w:hAnsi="Times New Roman" w:cs="Times New Roman"/>
          <w:sz w:val="28"/>
          <w:szCs w:val="28"/>
          <w:lang w:val="en-GB"/>
        </w:rPr>
        <w:t xml:space="preserve">Uning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 xml:space="preserve">1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va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utblari xuddi parchalanganga uxshaydi.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utblarning 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tma</w:t>
      </w:r>
      <w:r w:rsidRPr="008B061D">
        <w:rPr>
          <w:rFonts w:ascii="Times New Roman" w:hAnsi="Times New Roman" w:cs="Times New Roman"/>
          <w:sz w:val="28"/>
          <w:szCs w:val="28"/>
          <w:lang w:val="uz-Cyrl-UZ"/>
        </w:rPr>
        <w:t>-</w:t>
      </w:r>
      <w:r w:rsidRPr="008B061D">
        <w:rPr>
          <w:rFonts w:ascii="Times New Roman" w:hAnsi="Times New Roman" w:cs="Times New Roman"/>
          <w:sz w:val="28"/>
          <w:szCs w:val="28"/>
          <w:lang w:val="en-GB"/>
        </w:rPr>
        <w:t>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 xml:space="preserve">t ulangan uyg’otish chulg’amlari B va V chutkalarga ulangan.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1</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 xml:space="preserve">utblar zaif tuyintirilgan, </w:t>
      </w:r>
      <w:r w:rsidRPr="008B061D">
        <w:rPr>
          <w:rFonts w:ascii="Times New Roman" w:hAnsi="Times New Roman" w:cs="Times New Roman"/>
          <w:sz w:val="28"/>
          <w:szCs w:val="28"/>
          <w:lang w:val="en-US"/>
        </w:rPr>
        <w:t>N</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en-US"/>
        </w:rPr>
        <w:t>S</w:t>
      </w:r>
      <w:r w:rsidRPr="008B061D">
        <w:rPr>
          <w:rFonts w:ascii="Times New Roman" w:hAnsi="Times New Roman" w:cs="Times New Roman"/>
          <w:sz w:val="28"/>
          <w:szCs w:val="28"/>
          <w:vertAlign w:val="subscript"/>
          <w:lang w:val="en-GB"/>
        </w:rPr>
        <w:t>2</w:t>
      </w:r>
      <w:r w:rsidRPr="008B061D">
        <w:rPr>
          <w:rFonts w:ascii="Times New Roman" w:hAnsi="Times New Roman" w:cs="Times New Roman"/>
          <w:sz w:val="28"/>
          <w:szCs w:val="28"/>
          <w:lang w:val="en-GB"/>
        </w:rPr>
        <w:t xml:space="preserve"> </w:t>
      </w:r>
      <w:r w:rsidRPr="008B061D">
        <w:rPr>
          <w:rFonts w:ascii="Times New Roman" w:hAnsi="Times New Roman" w:cs="Times New Roman"/>
          <w:sz w:val="28"/>
          <w:szCs w:val="28"/>
          <w:lang w:val="uz-Cyrl-UZ"/>
        </w:rPr>
        <w:t>q</w:t>
      </w:r>
      <w:r w:rsidRPr="008B061D">
        <w:rPr>
          <w:rFonts w:ascii="Times New Roman" w:hAnsi="Times New Roman" w:cs="Times New Roman"/>
          <w:sz w:val="28"/>
          <w:szCs w:val="28"/>
          <w:lang w:val="en-GB"/>
        </w:rPr>
        <w:t>utblar esa uzaklar k</w:t>
      </w:r>
      <w:r w:rsidRPr="008B061D">
        <w:rPr>
          <w:rFonts w:ascii="Times New Roman" w:hAnsi="Times New Roman" w:cs="Times New Roman"/>
          <w:sz w:val="28"/>
          <w:szCs w:val="28"/>
          <w:lang w:val="en-US"/>
        </w:rPr>
        <w:t>e</w:t>
      </w:r>
      <w:r w:rsidRPr="008B061D">
        <w:rPr>
          <w:rFonts w:ascii="Times New Roman" w:hAnsi="Times New Roman" w:cs="Times New Roman"/>
          <w:sz w:val="28"/>
          <w:szCs w:val="28"/>
          <w:lang w:val="en-GB"/>
        </w:rPr>
        <w:t>smini kamaytirish yuli bilan tuyintirilgan.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Payvandlashda A va B asosiy chutkalarda I</w:t>
      </w:r>
      <w:r w:rsidRPr="008B061D">
        <w:rPr>
          <w:rFonts w:ascii="Times New Roman" w:hAnsi="Times New Roman" w:cs="Times New Roman"/>
          <w:sz w:val="28"/>
          <w:szCs w:val="28"/>
          <w:vertAlign w:val="subscript"/>
          <w:lang w:val="uz-Cyrl-UZ"/>
        </w:rPr>
        <w:t>ya</w:t>
      </w:r>
      <w:r w:rsidRPr="008B061D">
        <w:rPr>
          <w:rFonts w:ascii="Times New Roman" w:hAnsi="Times New Roman" w:cs="Times New Roman"/>
          <w:sz w:val="28"/>
          <w:szCs w:val="28"/>
          <w:lang w:val="uz-Cyrl-UZ"/>
        </w:rPr>
        <w:t xml:space="preserve"> tok olinayotganda, yakor reaksiyasi N</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S</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qutblarni kuchli magnitsizlaydi va N</w:t>
      </w:r>
      <w:r w:rsidRPr="008B061D">
        <w:rPr>
          <w:rFonts w:ascii="Times New Roman" w:hAnsi="Times New Roman" w:cs="Times New Roman"/>
          <w:sz w:val="28"/>
          <w:szCs w:val="28"/>
          <w:vertAlign w:val="subscript"/>
          <w:lang w:val="uz-Cyrl-UZ"/>
        </w:rPr>
        <w:t>2</w:t>
      </w:r>
      <w:r w:rsidRPr="008B061D">
        <w:rPr>
          <w:rFonts w:ascii="Times New Roman" w:hAnsi="Times New Roman" w:cs="Times New Roman"/>
          <w:sz w:val="28"/>
          <w:szCs w:val="28"/>
          <w:lang w:val="uz-Cyrl-UZ"/>
        </w:rPr>
        <w:t xml:space="preserve"> S</w:t>
      </w:r>
      <w:r w:rsidRPr="008B061D">
        <w:rPr>
          <w:rFonts w:ascii="Times New Roman" w:hAnsi="Times New Roman" w:cs="Times New Roman"/>
          <w:sz w:val="28"/>
          <w:szCs w:val="28"/>
          <w:vertAlign w:val="subscript"/>
          <w:lang w:val="uz-Cyrl-UZ"/>
        </w:rPr>
        <w:t>2</w:t>
      </w:r>
      <w:r w:rsidRPr="008B061D">
        <w:rPr>
          <w:rFonts w:ascii="Times New Roman" w:hAnsi="Times New Roman" w:cs="Times New Roman"/>
          <w:sz w:val="28"/>
          <w:szCs w:val="28"/>
          <w:lang w:val="uz-Cyrl-UZ"/>
        </w:rPr>
        <w:t xml:space="preserve"> qutblar oqimiga deyarli ta’sir qilmaydi. A, B chutkalar orasida kuchlanish keskin pasayadi, B, V chutkalar orasida esa amalda o’zgarmaydi, shu sababli yuqotish toki o’zgarishsiz qoladi. Payvandlash tokining eng katta qiymatiga r reostat yordamida erishiladi. Elektrod va detal orasidagi masofa uzgarishi tufayli bo’ladigan tok pulsasiyalarini L drossel yordamida tekislanadi.</w:t>
      </w: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both"/>
        <w:rPr>
          <w:rFonts w:ascii="Times New Roman" w:hAnsi="Times New Roman" w:cs="Times New Roman"/>
          <w:b/>
          <w:sz w:val="28"/>
          <w:szCs w:val="28"/>
          <w:lang w:val="uz-Cyrl-UZ"/>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 nima?</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Dvigatellarning turlarini sanang ?</w:t>
      </w:r>
    </w:p>
    <w:p w:rsidR="008B061D" w:rsidRPr="008B061D" w:rsidRDefault="008B061D" w:rsidP="00C96CA4">
      <w:pPr>
        <w:numPr>
          <w:ilvl w:val="0"/>
          <w:numId w:val="44"/>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Dvigatellarni himoya sxemalarini chizing?</w:t>
      </w:r>
    </w:p>
    <w:p w:rsidR="008B061D" w:rsidRPr="008B061D" w:rsidRDefault="008B061D" w:rsidP="008B061D">
      <w:pPr>
        <w:spacing w:after="0"/>
        <w:ind w:firstLine="709"/>
        <w:jc w:val="both"/>
        <w:rPr>
          <w:rFonts w:ascii="Times New Roman" w:hAnsi="Times New Roman" w:cs="Times New Roman"/>
          <w:b/>
          <w:sz w:val="28"/>
          <w:szCs w:val="28"/>
          <w:lang w:val="en-US"/>
        </w:rPr>
      </w:pPr>
    </w:p>
    <w:p w:rsidR="008B061D" w:rsidRPr="008B061D" w:rsidRDefault="008B061D" w:rsidP="008B061D">
      <w:pPr>
        <w:autoSpaceDE w:val="0"/>
        <w:autoSpaceDN w:val="0"/>
        <w:adjustRightInd w:val="0"/>
        <w:spacing w:after="0"/>
        <w:jc w:val="both"/>
        <w:rPr>
          <w:b/>
          <w:bCs/>
          <w:sz w:val="28"/>
          <w:szCs w:val="28"/>
          <w:lang w:val="uz-Cyrl-UZ"/>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24-Mavzu. </w:t>
      </w:r>
      <w:r w:rsidRPr="008B061D">
        <w:rPr>
          <w:rFonts w:ascii="Times New Roman" w:eastAsia="TimesNewRomanPSMT" w:hAnsi="Times New Roman" w:cs="Times New Roman"/>
          <w:b/>
          <w:sz w:val="28"/>
          <w:szCs w:val="28"/>
          <w:lang w:val="en-US"/>
        </w:rPr>
        <w:t>Kontaktsiz dvigatellar. Umumiy ma’lumotlar. Qadamli va momentli dvigatellar, ishlash prinsipi, ulanish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Kontaktsiz dvigatellar. Umumiy ma’lumotlar.</w:t>
      </w:r>
    </w:p>
    <w:p w:rsidR="008B061D" w:rsidRPr="008B061D" w:rsidRDefault="008B061D" w:rsidP="00C96CA4">
      <w:pPr>
        <w:numPr>
          <w:ilvl w:val="0"/>
          <w:numId w:val="45"/>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Qadamli va momentli dvigatellar, ishlash prinsipi, ulanish sxemalari.</w:t>
      </w:r>
    </w:p>
    <w:p w:rsidR="008B061D" w:rsidRPr="008B061D" w:rsidRDefault="008B061D" w:rsidP="008B061D">
      <w:pPr>
        <w:autoSpaceDE w:val="0"/>
        <w:autoSpaceDN w:val="0"/>
        <w:adjustRightInd w:val="0"/>
        <w:spacing w:after="0"/>
        <w:ind w:left="360"/>
        <w:jc w:val="both"/>
        <w:rPr>
          <w:rFonts w:ascii="Times New Roman" w:eastAsia="TimesNewRomanPSMT" w:hAnsi="Times New Roman"/>
          <w:b/>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t>Kontaktsiz dvigatellar</w:t>
      </w:r>
      <w:r w:rsidRPr="008B061D">
        <w:rPr>
          <w:rFonts w:ascii="Times New Roman" w:hAnsi="Times New Roman" w:cs="Times New Roman"/>
          <w:b/>
          <w:bCs/>
          <w:caps/>
          <w:sz w:val="28"/>
          <w:szCs w:val="28"/>
          <w:lang w:val="en-US"/>
        </w:rPr>
        <w:t xml:space="preserve"> </w:t>
      </w:r>
      <w:r w:rsidRPr="008B061D">
        <w:rPr>
          <w:rFonts w:ascii="Times New Roman" w:hAnsi="Times New Roman" w:cs="Times New Roman"/>
          <w:b/>
          <w:bCs/>
          <w:sz w:val="28"/>
          <w:szCs w:val="28"/>
          <w:lang w:val="en-US"/>
        </w:rPr>
        <w:t>tezligini chastotali rostlash</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Akademik M. P. Kostenko ilk bor chastotali boshqarish nazariyasiga asos soldi. O‘zbekistonda asinxron dvigatellarni chastotali boshqarish nazariyasi akademik M. Z. Homudxonov tomonidan rivoj</w:t>
      </w:r>
      <w:r w:rsidRPr="008B061D">
        <w:rPr>
          <w:rFonts w:ascii="Times New Roman" w:hAnsi="Times New Roman" w:cs="Times New Roman"/>
          <w:sz w:val="28"/>
          <w:szCs w:val="28"/>
          <w:lang w:val="en-US"/>
        </w:rPr>
        <w:softHyphen/>
        <w:t>lantirildi.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Prinsipning mohiyati tezlikni boshqarishda quvvatni (energiyani)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em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em</w:t>
      </w:r>
      <w:r w:rsidRPr="008B061D">
        <w:rPr>
          <w:rFonts w:ascii="Times New Roman" w:hAnsi="Times New Roman" w:cs="Times New Roman"/>
          <w:sz w:val="28"/>
          <w:szCs w:val="28"/>
          <w:lang w:val="en-US"/>
        </w:rPr>
        <w:t>•w hamda uning tarkibiy qismlarini boshqarishdadir.</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Ulardan biri ustida to‘xtalib o‘tamiz: chastota beril</w:t>
      </w:r>
      <w:r w:rsidRPr="008B061D">
        <w:rPr>
          <w:rFonts w:ascii="Times New Roman" w:hAnsi="Times New Roman" w:cs="Times New Roman"/>
          <w:sz w:val="28"/>
          <w:szCs w:val="28"/>
          <w:lang w:val="en-US"/>
        </w:rPr>
        <w:softHyphen/>
        <w:t>ganda kuchlanishni boshqarish qonunini ham shakllantirish kerak. Bu prinsipni amalga oshirish oson bo‘lib, u w</w:t>
      </w:r>
      <w:r w:rsidRPr="008B061D">
        <w:rPr>
          <w:rFonts w:ascii="Times New Roman" w:hAnsi="Times New Roman" w:cs="Times New Roman"/>
          <w:position w:val="-7"/>
          <w:sz w:val="28"/>
          <w:szCs w:val="28"/>
          <w:lang w:val="en-US"/>
        </w:rPr>
        <w:t>0 </w:t>
      </w:r>
      <w:r w:rsidRPr="008B061D">
        <w:rPr>
          <w:rFonts w:ascii="Times New Roman" w:hAnsi="Times New Roman" w:cs="Times New Roman"/>
          <w:sz w:val="28"/>
          <w:szCs w:val="28"/>
          <w:lang w:val="en-US"/>
        </w:rPr>
        <w:t>= 2p</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nisbatga asoslangan, bu yerda: </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 statorni ta’minlayotgan ta’minot manbayi chastotasi.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Shuning uchun stator toki chastotasini o‘zgartirganda rotor aylanish tezligini keng ko‘lamda ravon rostlash mumkin. Tezlikni rostlashning bu usuli asosan sirpanishdagi isroflar D</w:t>
      </w:r>
      <w:r w:rsidRPr="008B061D">
        <w:rPr>
          <w:rFonts w:ascii="Times New Roman" w:hAnsi="Times New Roman" w:cs="Times New Roman"/>
          <w:i/>
          <w:iCs/>
          <w:sz w:val="28"/>
          <w:szCs w:val="28"/>
          <w:lang w:val="en-US"/>
        </w:rPr>
        <w:t>P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 P</w:t>
      </w:r>
      <w:r w:rsidRPr="008B061D">
        <w:rPr>
          <w:rFonts w:ascii="Times New Roman" w:hAnsi="Times New Roman" w:cs="Times New Roman"/>
          <w:position w:val="-7"/>
          <w:sz w:val="28"/>
          <w:szCs w:val="28"/>
          <w:lang w:val="en-US"/>
        </w:rPr>
        <w:t>P</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xml:space="preserve"> bilan tavsiflanadi. Bu isroflar chastota o‘zgarishining katta diapazonida ham o‘zgaradi. Hozirgi vaqtda o‘zgaruvchan tok dvigatellarining tezligini rostlash uchun ishonchli va tejamkor statik o‘zgartgichlar yaratilgan.</w:t>
      </w:r>
    </w:p>
    <w:p w:rsidR="008B061D" w:rsidRPr="008B061D" w:rsidRDefault="008B061D" w:rsidP="008B061D">
      <w:pPr>
        <w:autoSpaceDE w:val="0"/>
        <w:autoSpaceDN w:val="0"/>
        <w:adjustRightInd w:val="0"/>
        <w:spacing w:after="0" w:line="240" w:lineRule="auto"/>
        <w:ind w:firstLine="30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b/>
          <w:bCs/>
          <w:color w:val="000000"/>
          <w:sz w:val="28"/>
          <w:szCs w:val="28"/>
          <w:lang w:val="en-US"/>
        </w:rPr>
        <w:t>Chastota o‘zgartgichi-asinxron dvigatel (</w:t>
      </w:r>
      <w:r w:rsidRPr="008B061D">
        <w:rPr>
          <w:rFonts w:ascii="Times New Roman" w:eastAsia="Times New Roman" w:hAnsi="Times New Roman" w:cs="Times New Roman"/>
          <w:b/>
          <w:bCs/>
          <w:i/>
          <w:iCs/>
          <w:caps/>
          <w:color w:val="000000"/>
          <w:sz w:val="28"/>
          <w:szCs w:val="28"/>
          <w:lang w:val="en-US"/>
        </w:rPr>
        <w:t>C</w:t>
      </w:r>
      <w:r w:rsidRPr="008B061D">
        <w:rPr>
          <w:rFonts w:ascii="Times New Roman" w:eastAsia="Times New Roman" w:hAnsi="Times New Roman" w:cs="Times New Roman"/>
          <w:b/>
          <w:bCs/>
          <w:i/>
          <w:iCs/>
          <w:color w:val="000000"/>
          <w:sz w:val="28"/>
          <w:szCs w:val="28"/>
          <w:lang w:val="en-US"/>
        </w:rPr>
        <w:t>hO</w:t>
      </w:r>
      <w:r w:rsidRPr="008B061D">
        <w:rPr>
          <w:rFonts w:ascii="Times New Roman" w:eastAsia="Times New Roman" w:hAnsi="Times New Roman" w:cs="Times New Roman"/>
          <w:b/>
          <w:bCs/>
          <w:color w:val="000000"/>
          <w:sz w:val="28"/>
          <w:szCs w:val="28"/>
          <w:lang w:val="en-US"/>
        </w:rPr>
        <w:t xml:space="preserve">‘- </w:t>
      </w:r>
      <w:r w:rsidRPr="008B061D">
        <w:rPr>
          <w:rFonts w:ascii="Times New Roman" w:eastAsia="Times New Roman" w:hAnsi="Times New Roman" w:cs="Times New Roman"/>
          <w:b/>
          <w:bCs/>
          <w:i/>
          <w:iCs/>
          <w:color w:val="000000"/>
          <w:sz w:val="28"/>
          <w:szCs w:val="28"/>
          <w:lang w:val="en-US"/>
        </w:rPr>
        <w:t>AD</w:t>
      </w:r>
      <w:r w:rsidRPr="008B061D">
        <w:rPr>
          <w:rFonts w:ascii="Times New Roman" w:eastAsia="Times New Roman" w:hAnsi="Times New Roman" w:cs="Times New Roman"/>
          <w:b/>
          <w:bCs/>
          <w:color w:val="000000"/>
          <w:sz w:val="28"/>
          <w:szCs w:val="28"/>
          <w:lang w:val="en-US"/>
        </w:rPr>
        <w:t xml:space="preserve">) tizimini optimal boshqarish qonunlari. </w:t>
      </w:r>
      <w:r w:rsidRPr="008B061D">
        <w:rPr>
          <w:rFonts w:ascii="Times New Roman" w:eastAsia="Times New Roman" w:hAnsi="Times New Roman" w:cs="Times New Roman"/>
          <w:color w:val="000000"/>
          <w:sz w:val="28"/>
          <w:szCs w:val="28"/>
          <w:lang w:val="en-US"/>
        </w:rPr>
        <w:t xml:space="preserve">Kuchli yuritmaning asosiy chiqish koordinatasi — bu elektrmagnit momentidir. Chastotali boshqarishda uning qiymati statorga berilayotgan o‘zgaruvchan tok chastotasi va kuchlanishiga bog‘liq. Shuning uchun ikkita bir-biriga bog‘liq bo‘lmagan boshqarish kanallarining mavjudligi </w:t>
      </w:r>
      <w:r w:rsidRPr="008B061D">
        <w:rPr>
          <w:rFonts w:ascii="Times New Roman" w:eastAsia="Times New Roman" w:hAnsi="Times New Roman" w:cs="Times New Roman"/>
          <w:i/>
          <w:iCs/>
          <w:color w:val="000000"/>
          <w:sz w:val="28"/>
          <w:szCs w:val="28"/>
          <w:lang w:val="en-US"/>
        </w:rPr>
        <w:t>ChO‘</w:t>
      </w:r>
      <w:r w:rsidRPr="008B061D">
        <w:rPr>
          <w:rFonts w:ascii="Times New Roman" w:eastAsia="Times New Roman" w:hAnsi="Times New Roman" w:cs="Times New Roman"/>
          <w:color w:val="000000"/>
          <w:sz w:val="28"/>
          <w:szCs w:val="28"/>
          <w:lang w:val="en-US"/>
        </w:rPr>
        <w:t>-</w:t>
      </w:r>
      <w:r w:rsidRPr="008B061D">
        <w:rPr>
          <w:rFonts w:ascii="Times New Roman" w:eastAsia="Times New Roman" w:hAnsi="Times New Roman" w:cs="Times New Roman"/>
          <w:i/>
          <w:iCs/>
          <w:color w:val="000000"/>
          <w:sz w:val="28"/>
          <w:szCs w:val="28"/>
          <w:lang w:val="en-US"/>
        </w:rPr>
        <w:t>AD</w:t>
      </w:r>
      <w:r w:rsidRPr="008B061D">
        <w:rPr>
          <w:rFonts w:ascii="Times New Roman" w:eastAsia="Times New Roman" w:hAnsi="Times New Roman" w:cs="Times New Roman"/>
          <w:color w:val="000000"/>
          <w:sz w:val="28"/>
          <w:szCs w:val="28"/>
          <w:lang w:val="en-US"/>
        </w:rPr>
        <w:t xml:space="preserve"> tizimida optimal boshqarish imkonini beradi. Bu qonunni </w:t>
      </w:r>
      <w:r w:rsidRPr="008B061D">
        <w:rPr>
          <w:rFonts w:ascii="Times New Roman" w:eastAsia="Times New Roman" w:hAnsi="Times New Roman" w:cs="Times New Roman"/>
          <w:sz w:val="28"/>
          <w:szCs w:val="28"/>
          <w:lang w:val="en-US"/>
        </w:rPr>
        <w:t xml:space="preserve">ikkita bir-biriga bog‘liq bo‘lmagan boshqarish kanallarining mavjudligi </w:t>
      </w:r>
      <w:r w:rsidRPr="008B061D">
        <w:rPr>
          <w:rFonts w:ascii="Times New Roman" w:eastAsia="Times New Roman" w:hAnsi="Times New Roman" w:cs="Times New Roman"/>
          <w:i/>
          <w:iCs/>
          <w:sz w:val="28"/>
          <w:szCs w:val="28"/>
          <w:lang w:val="en-US"/>
        </w:rPr>
        <w:t>ChO‘</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iCs/>
          <w:sz w:val="28"/>
          <w:szCs w:val="28"/>
          <w:lang w:val="en-US"/>
        </w:rPr>
        <w:t>AD</w:t>
      </w:r>
      <w:r w:rsidRPr="008B061D">
        <w:rPr>
          <w:rFonts w:ascii="Times New Roman" w:eastAsia="Times New Roman" w:hAnsi="Times New Roman" w:cs="Times New Roman"/>
          <w:sz w:val="28"/>
          <w:szCs w:val="28"/>
          <w:lang w:val="en-US"/>
        </w:rPr>
        <w:t xml:space="preserve"> tizimida optimal boshqarish imkonini beradi. Bu qonunni M. P. Kostenko yaratgan bo‘lib, u quyidagicha asoslanadi. Aytaylik, yuritma tezligini rostlashda dvigatelning yuklanish qobiliyati l</w:t>
      </w:r>
      <w:r w:rsidRPr="008B061D">
        <w:rPr>
          <w:rFonts w:ascii="Times New Roman" w:eastAsia="Times New Roman" w:hAnsi="Times New Roman" w:cs="Times New Roman"/>
          <w:position w:val="-7"/>
          <w:sz w:val="28"/>
          <w:szCs w:val="28"/>
          <w:lang w:val="en-US"/>
        </w:rPr>
        <w:t>m</w:t>
      </w:r>
      <w:r w:rsidRPr="008B061D">
        <w:rPr>
          <w:rFonts w:ascii="Times New Roman" w:eastAsia="Times New Roman" w:hAnsi="Times New Roman" w:cs="Times New Roman"/>
          <w:sz w:val="28"/>
          <w:szCs w:val="28"/>
          <w:lang w:val="en-US"/>
        </w:rPr>
        <w:t> = </w:t>
      </w:r>
      <w:r w:rsidRPr="008B061D">
        <w:rPr>
          <w:rFonts w:ascii="Times New Roman" w:eastAsia="Times New Roman" w:hAnsi="Times New Roman" w:cs="Times New Roman"/>
          <w:i/>
          <w:iCs/>
          <w:sz w:val="28"/>
          <w:szCs w:val="28"/>
          <w:lang w:val="en-US"/>
        </w:rPr>
        <w:t>M</w:t>
      </w:r>
      <w:r w:rsidRPr="008B061D">
        <w:rPr>
          <w:rFonts w:ascii="Times New Roman" w:eastAsia="Times New Roman" w:hAnsi="Times New Roman" w:cs="Times New Roman"/>
          <w:position w:val="-7"/>
          <w:sz w:val="28"/>
          <w:szCs w:val="28"/>
          <w:lang w:val="en-US"/>
        </w:rPr>
        <w:t>k</w:t>
      </w:r>
      <w:r w:rsidRPr="008B061D">
        <w:rPr>
          <w:rFonts w:ascii="Times New Roman" w:eastAsia="Times New Roman" w:hAnsi="Times New Roman" w:cs="Times New Roman"/>
          <w:sz w:val="28"/>
          <w:szCs w:val="28"/>
          <w:lang w:val="en-US"/>
        </w:rPr>
        <w:t>•</w:t>
      </w:r>
      <w:r w:rsidRPr="008B061D">
        <w:rPr>
          <w:rFonts w:ascii="Times New Roman" w:eastAsia="Times New Roman" w:hAnsi="Times New Roman" w:cs="Times New Roman"/>
          <w:i/>
          <w:iCs/>
          <w:sz w:val="28"/>
          <w:szCs w:val="28"/>
          <w:lang w:val="en-US"/>
        </w:rPr>
        <w:t>M</w:t>
      </w:r>
      <w:r w:rsidRPr="008B061D">
        <w:rPr>
          <w:rFonts w:ascii="Times New Roman" w:eastAsia="Times New Roman" w:hAnsi="Times New Roman" w:cs="Times New Roman"/>
          <w:position w:val="7"/>
          <w:sz w:val="28"/>
          <w:szCs w:val="28"/>
          <w:lang w:val="en-US"/>
        </w:rPr>
        <w:t>-1</w:t>
      </w:r>
      <w:r w:rsidRPr="008B061D">
        <w:rPr>
          <w:rFonts w:ascii="Times New Roman" w:eastAsia="Times New Roman" w:hAnsi="Times New Roman" w:cs="Times New Roman"/>
          <w:position w:val="-7"/>
          <w:sz w:val="28"/>
          <w:szCs w:val="28"/>
          <w:lang w:val="en-US"/>
        </w:rPr>
        <w:t>nom</w:t>
      </w:r>
      <w:r w:rsidRPr="008B061D">
        <w:rPr>
          <w:rFonts w:ascii="Times New Roman" w:eastAsia="Times New Roman" w:hAnsi="Times New Roman" w:cs="Times New Roman"/>
          <w:sz w:val="28"/>
          <w:szCs w:val="28"/>
          <w:lang w:val="en-US"/>
        </w:rPr>
        <w:t xml:space="preserve"> o‘zgarmas saqlansin. U holda stator chulg‘amidagi aktiv kuchlanish tushishini hisobga olmagan holda quyidagi taxminiy tenglikni yozish mumkin:</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10385" cy="506730"/>
            <wp:effectExtent l="0" t="0" r="0" b="0"/>
            <wp:docPr id="9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0385" cy="506730"/>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Bundan:</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tabs>
          <w:tab w:val="left" w:pos="0"/>
        </w:tabs>
        <w:autoSpaceDE w:val="0"/>
        <w:autoSpaceDN w:val="0"/>
        <w:adjustRightInd w:val="0"/>
        <w:spacing w:after="0"/>
        <w:ind w:left="794"/>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ab/>
        <w:t xml:space="preserve">       </w:t>
      </w:r>
      <w:r w:rsidRPr="008B061D">
        <w:rPr>
          <w:rFonts w:ascii="Times New Roman" w:hAnsi="Times New Roman" w:cs="Times New Roman"/>
          <w:noProof/>
          <w:sz w:val="28"/>
          <w:szCs w:val="28"/>
        </w:rPr>
        <w:drawing>
          <wp:inline distT="0" distB="0" distL="0" distR="0">
            <wp:extent cx="2543810" cy="488950"/>
            <wp:effectExtent l="0" t="0" r="0" b="6350"/>
            <wp:docPr id="9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810" cy="48895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w:t>
      </w:r>
    </w:p>
    <w:p w:rsidR="008B061D" w:rsidRPr="008B061D" w:rsidRDefault="008B061D" w:rsidP="008B061D">
      <w:pPr>
        <w:tabs>
          <w:tab w:val="left" w:pos="0"/>
        </w:tabs>
        <w:autoSpaceDE w:val="0"/>
        <w:autoSpaceDN w:val="0"/>
        <w:adjustRightInd w:val="0"/>
        <w:spacing w:after="0"/>
        <w:ind w:left="794"/>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Absolut yoki nisbiy birliklardagi (1) ifoda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const bo‘lgandagi chastotali boshqarishning optimal qonunining matematik ifodasini ko‘rsatadi. (1) ifodaga muvofiq dvigatelni boshqarib quvvat koeffitsiyenti va yuritmaning absolut sirpanishini o‘zgartirmay saqlab qolish mumkin. Uning FIK esa, tezlikning o‘zgarishiga bog‘liq bo‘lmaydi. Mana shunda chastotali boshqarishning optimallik mezoni o‘z ifodasini topadi.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Yuklama momenti o‘zgarmas bo‘lganda:</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247"/>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g = a yoki </w:t>
      </w:r>
      <w:r w:rsidRPr="008B061D">
        <w:rPr>
          <w:rFonts w:ascii="Times New Roman" w:hAnsi="Times New Roman" w:cs="Times New Roman"/>
          <w:i/>
          <w:iCs/>
          <w:sz w:val="28"/>
          <w:szCs w:val="28"/>
          <w:lang w:val="en-US"/>
        </w:rPr>
        <w:t>U</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 const.</w:t>
      </w:r>
      <w:r w:rsidRPr="008B061D">
        <w:rPr>
          <w:rFonts w:ascii="Times New Roman" w:hAnsi="Times New Roman" w:cs="Times New Roman"/>
          <w:sz w:val="28"/>
          <w:szCs w:val="28"/>
          <w:lang w:val="en-US"/>
        </w:rPr>
        <w:tab/>
        <w:t xml:space="preserve">                                         (2)</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Quvvat </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 const o‘zgarmas bo‘lganda:</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2268"/>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542925" cy="253365"/>
            <wp:effectExtent l="0" t="0" r="9525" b="0"/>
            <wp:docPr id="9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925" cy="2533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(3)</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Ko‘pincha yuklama tezlikka bog‘liq bo‘ladi  yoki m = a</w:t>
      </w:r>
      <w:r w:rsidRPr="008B061D">
        <w:rPr>
          <w:rFonts w:ascii="Times New Roman" w:hAnsi="Times New Roman" w:cs="Times New Roman"/>
          <w:position w:val="7"/>
          <w:sz w:val="28"/>
          <w:szCs w:val="28"/>
          <w:lang w:val="en-US"/>
        </w:rPr>
        <w:t>n</w:t>
      </w:r>
      <w:r w:rsidRPr="008B061D">
        <w:rPr>
          <w:rFonts w:ascii="Times New Roman" w:hAnsi="Times New Roman" w:cs="Times New Roman"/>
          <w:sz w:val="28"/>
          <w:szCs w:val="28"/>
          <w:lang w:val="en-US"/>
        </w:rPr>
        <w:t>. (1) tenglama quyi</w:t>
      </w:r>
      <w:r w:rsidRPr="008B061D">
        <w:rPr>
          <w:rFonts w:ascii="Times New Roman" w:hAnsi="Times New Roman" w:cs="Times New Roman"/>
          <w:sz w:val="28"/>
          <w:szCs w:val="28"/>
          <w:lang w:val="en-US"/>
        </w:rPr>
        <w:softHyphen/>
        <w:t>dagi ko‘rinishni 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04"/>
        </w:tabs>
        <w:autoSpaceDE w:val="0"/>
        <w:autoSpaceDN w:val="0"/>
        <w:adjustRightInd w:val="0"/>
        <w:spacing w:after="0"/>
        <w:ind w:left="822"/>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390140" cy="488950"/>
            <wp:effectExtent l="0" t="0" r="0" b="6350"/>
            <wp:docPr id="9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0140" cy="48895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(4)</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Xususiy holda «ventilyator» yuklamasida  g = a</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Barcha keltirilgan yuklamalarda dvigatel o‘ta yuklanishini nazariy jihatdan o‘zgarmas saqlab qoladigan yuritmaning mexanik tavsiflari 1- rasmda keltirilgan.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Grafiklardagi punktir chiziqlardan ko‘rinib turganidek, kuchlanishni (1) formula bo‘yicha hisoblab dvigatel o‘ta yuklamasini (ayniqsa o‘zgarmas statik qarshilik momenti bo‘lganda) saqlab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Grafiklardagi punktir chiziqlardan ko‘rinib turganidek, kuchlanishni (1) formula bo‘yicha hisoblab dvigatel o‘ta yuklamasini (ayniqsa o‘zgarmas statik qarshilik momenti bo‘lganda) saqlab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Chastotali boshqaruvda o‘zgarmas o‘ta yuklanishda statorda kuchlanish tushishini kompensatsiyalovchi optimal qonuniyat quyidagi ko‘rinishda:</w:t>
      </w:r>
    </w:p>
    <w:p w:rsidR="008B061D" w:rsidRPr="008B061D" w:rsidRDefault="008B061D" w:rsidP="008B061D">
      <w:pPr>
        <w:autoSpaceDE w:val="0"/>
        <w:autoSpaceDN w:val="0"/>
        <w:adjustRightInd w:val="0"/>
        <w:spacing w:after="0" w:line="4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757"/>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113790" cy="534035"/>
            <wp:effectExtent l="0" t="0" r="0" b="0"/>
            <wp:docPr id="9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3790" cy="5340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(5)</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Mazkur (5) formula bo‘yicha hisoblanib qurilgan mexanik tavsiflar - rasm, </w:t>
      </w:r>
      <w:r w:rsidRPr="008B061D">
        <w:rPr>
          <w:rFonts w:ascii="Times New Roman" w:hAnsi="Times New Roman" w:cs="Times New Roman"/>
          <w:i/>
          <w:iCs/>
          <w:sz w:val="28"/>
          <w:szCs w:val="28"/>
          <w:lang w:val="en-US"/>
        </w:rPr>
        <w:t>a</w:t>
      </w:r>
      <w:r w:rsidRPr="008B061D">
        <w:rPr>
          <w:rFonts w:ascii="Times New Roman" w:hAnsi="Times New Roman" w:cs="Times New Roman"/>
          <w:sz w:val="28"/>
          <w:szCs w:val="28"/>
          <w:lang w:val="en-US"/>
        </w:rPr>
        <w:t xml:space="preserve"> dagi uzluksiz chiziq</w:t>
      </w:r>
      <w:r w:rsidRPr="008B061D">
        <w:rPr>
          <w:rFonts w:ascii="Times New Roman" w:hAnsi="Times New Roman" w:cs="Times New Roman"/>
          <w:sz w:val="28"/>
          <w:szCs w:val="28"/>
          <w:lang w:val="en-US"/>
        </w:rPr>
        <w:softHyphen/>
        <w:t>lar bilan ko‘rsatilgan.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O‘ta yuklanish o‘zgarmas bo‘lganda chastotali boshqarishning optimal qonuniyati bilan birga boshqa qonunlar ham qo‘llaniladi (mashina magnit oqimi</w:t>
      </w:r>
      <w:r w:rsidRPr="008B061D">
        <w:rPr>
          <w:rFonts w:ascii="Times New Roman" w:hAnsi="Times New Roman" w:cs="Times New Roman"/>
          <w:sz w:val="28"/>
          <w:szCs w:val="28"/>
          <w:lang w:val="en-US"/>
        </w:rPr>
        <w:softHyphen/>
        <w:t>ning doimiyligi, isrofning kamligi va h.k). Bu holda asinxron yuritma quyidagi xususiyatlarga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1. Stator rotor toklari va oqim (po‘latdagi isrofdan tashqari) o‘zgarmas bo‘lib qoladi. Shuning uchun a o‘zgarganda mexanik tavsiflar vertikal bo‘yicha parallel tarzda siljiydi (4.16- rasm, </w:t>
      </w:r>
      <w:r w:rsidRPr="008B061D">
        <w:rPr>
          <w:rFonts w:ascii="Times New Roman" w:hAnsi="Times New Roman" w:cs="Times New Roman"/>
          <w:i/>
          <w:iCs/>
          <w:sz w:val="28"/>
          <w:szCs w:val="28"/>
          <w:lang w:val="en-US"/>
        </w:rPr>
        <w:t>a</w:t>
      </w:r>
      <w:r w:rsidRPr="008B061D">
        <w:rPr>
          <w:rFonts w:ascii="Times New Roman" w:hAnsi="Times New Roman" w:cs="Times New Roman"/>
          <w:sz w:val="28"/>
          <w:szCs w:val="28"/>
          <w:lang w:val="en-US"/>
        </w:rPr>
        <w:t>).</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Maksimal oqim bilan ishlayotganda dvigatel mexa</w:t>
      </w:r>
      <w:r w:rsidRPr="008B061D">
        <w:rPr>
          <w:rFonts w:ascii="Times New Roman" w:hAnsi="Times New Roman" w:cs="Times New Roman"/>
          <w:sz w:val="28"/>
          <w:szCs w:val="28"/>
          <w:lang w:val="en-US"/>
        </w:rPr>
        <w:softHyphen/>
        <w:t>nik tavsifning ish qismida, tabiiy tavsifga nisbatan ancha qattiqlikka va katta kritik momentga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Yuklama kamayganda oqim ortiqcha qiymatga ega bo‘ladi, bu esa isroflarning ortishiga va o‘zgaruvchan momentda mazkur boshqarish qonuni</w:t>
      </w:r>
      <w:r w:rsidRPr="008B061D">
        <w:rPr>
          <w:rFonts w:ascii="Times New Roman" w:hAnsi="Times New Roman" w:cs="Times New Roman"/>
          <w:sz w:val="28"/>
          <w:szCs w:val="28"/>
          <w:lang w:val="en-US"/>
        </w:rPr>
        <w:softHyphen/>
        <w:t>ning optimal bo‘lmasligiga olib keladi. Eng kam isrof bo‘yicha boshqarilganda zarur bo‘lgan rotordagi tokni oqimga ko‘paytmasiga proporsional bo‘lgan momentni hosil qilish, mashinaning qo‘zg‘atish bilan bog‘liq bo‘lgan o‘zgaruvchan va o‘zgarmas isroflar teng bo‘lganda amalga oshiriladi. Bunday boshqarish yuritmaning FIK optimalligini, isroflarning esa eng kam bo‘lishini ta’minlaydi.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 o‘zgartgichlari ko‘pincha kuchlanish manbalari tavsifiga emas, balki tok manbasi tavsifiga ega bo‘ladi. Bunday tizimda o‘zgartgichdan iste’mol etiladigan tok, faqat boshqarish signali bilan aniqlanadi va dvigatelning ishlash rejimiga hamda parametrlariga bog‘liq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Chastotali boshqariladigan yopiq tizimlarda tez</w:t>
      </w:r>
      <w:r w:rsidRPr="008B061D">
        <w:rPr>
          <w:rFonts w:ascii="Times New Roman" w:hAnsi="Times New Roman" w:cs="Times New Roman"/>
          <w:sz w:val="28"/>
          <w:szCs w:val="28"/>
          <w:lang w:val="en-US"/>
        </w:rPr>
        <w:softHyphen/>
        <w:t>likni rostlash diapazoni 50 : 1 gacha kengaytiriladi. Chastota-tok va vektorli boshqarish prinsiplarida ishlaydigan asinxron yuritmalarda tezlikni rostlash diapazonini 1000 : 1 gacha kengaytirish imkoniyati mavjud. Lekin bu holda statik noustuvorlik rejimi yuzaga kelish ehtimolini hisobga olish zarur.</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t>Qadamli dvigatel mexanik</w:t>
      </w:r>
      <w:r w:rsidRPr="008B061D">
        <w:rPr>
          <w:rFonts w:ascii="Times New Roman" w:hAnsi="Times New Roman" w:cs="Times New Roman"/>
          <w:b/>
          <w:bCs/>
          <w:caps/>
          <w:sz w:val="28"/>
          <w:szCs w:val="28"/>
          <w:lang w:val="en-US"/>
        </w:rPr>
        <w:t xml:space="preserve"> </w:t>
      </w:r>
      <w:r w:rsidRPr="008B061D">
        <w:rPr>
          <w:rFonts w:ascii="Times New Roman" w:hAnsi="Times New Roman" w:cs="Times New Roman"/>
          <w:b/>
          <w:bCs/>
          <w:sz w:val="28"/>
          <w:szCs w:val="28"/>
          <w:lang w:val="en-US"/>
        </w:rPr>
        <w:t>tavsifining tenglamasi</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Amalda yuqoridagi almashtirish sxemasini qurishda qabul qilingan joizliklar mashinaning magnitlanish tavsifini chiziqlashtiradi. Bu esa o‘z navbatida yuklama toklarining yuqori qiymatlarida mexanik tavsifni hisoblashda sezilarli xatolik kiritadi.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Dvigatelga tarmoqdan berilayotgan elektr quvvati magnitlovchi konturdagi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m</w:t>
      </w:r>
      <w:r w:rsidRPr="008B061D">
        <w:rPr>
          <w:rFonts w:ascii="Times New Roman" w:hAnsi="Times New Roman" w:cs="Times New Roman"/>
          <w:sz w:val="28"/>
          <w:szCs w:val="28"/>
          <w:lang w:val="en-US"/>
        </w:rPr>
        <w:t xml:space="preserve">, stator misidagi (chulg‘am simi) </w:t>
      </w:r>
      <w:r w:rsidRPr="008B061D">
        <w:rPr>
          <w:rFonts w:ascii="Times New Roman" w:hAnsi="Times New Roman" w:cs="Times New Roman"/>
          <w:i/>
          <w:iCs/>
          <w:sz w:val="28"/>
          <w:szCs w:val="28"/>
          <w:lang w:val="en-US"/>
        </w:rPr>
        <w:t>P</w:t>
      </w:r>
      <w:r w:rsidRPr="008B061D">
        <w:rPr>
          <w:rFonts w:ascii="Times New Roman" w:hAnsi="Times New Roman" w:cs="Times New Roman"/>
          <w:position w:val="-7"/>
          <w:sz w:val="28"/>
          <w:szCs w:val="28"/>
          <w:lang w:val="en-US"/>
        </w:rPr>
        <w:t>m1</w:t>
      </w:r>
      <w:r w:rsidRPr="008B061D">
        <w:rPr>
          <w:rFonts w:ascii="Times New Roman" w:hAnsi="Times New Roman" w:cs="Times New Roman"/>
          <w:sz w:val="28"/>
          <w:szCs w:val="28"/>
          <w:lang w:val="en-US"/>
        </w:rPr>
        <w:t xml:space="preserve"> isroflarni o‘rnini to‘ldiradi, qolgani esa elek</w:t>
      </w:r>
      <w:r w:rsidRPr="008B061D">
        <w:rPr>
          <w:rFonts w:ascii="Times New Roman" w:hAnsi="Times New Roman" w:cs="Times New Roman"/>
          <w:sz w:val="28"/>
          <w:szCs w:val="28"/>
          <w:lang w:val="en-US"/>
        </w:rPr>
        <w:softHyphen/>
        <w:t>tromagnit quvvatga aylanadi. Shunday qilib,</w:t>
      </w:r>
    </w:p>
    <w:p w:rsidR="008B061D" w:rsidRPr="008B061D" w:rsidRDefault="008B061D" w:rsidP="008B061D">
      <w:pPr>
        <w:tabs>
          <w:tab w:val="left" w:pos="5074"/>
        </w:tabs>
        <w:autoSpaceDE w:val="0"/>
        <w:autoSpaceDN w:val="0"/>
        <w:adjustRightInd w:val="0"/>
        <w:spacing w:after="0"/>
        <w:ind w:left="36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259455" cy="416560"/>
            <wp:effectExtent l="0" t="0" r="0" b="0"/>
            <wp:docPr id="9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9455" cy="41656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(6)</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bu yerdan:</w:t>
      </w:r>
    </w:p>
    <w:p w:rsidR="008B061D" w:rsidRPr="008B061D" w:rsidRDefault="008B061D" w:rsidP="008B061D">
      <w:pPr>
        <w:autoSpaceDE w:val="0"/>
        <w:autoSpaceDN w:val="0"/>
        <w:adjustRightInd w:val="0"/>
        <w:spacing w:after="0"/>
        <w:ind w:left="2041"/>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203960" cy="262255"/>
            <wp:effectExtent l="0" t="0" r="0" b="0"/>
            <wp:docPr id="9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3960" cy="26225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(7)</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O‘z navbatida</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2154"/>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P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•w</w:t>
      </w:r>
      <w:r w:rsidRPr="008B061D">
        <w:rPr>
          <w:rFonts w:ascii="Times New Roman" w:hAnsi="Times New Roman" w:cs="Times New Roman"/>
          <w:position w:val="-7"/>
          <w:sz w:val="28"/>
          <w:szCs w:val="28"/>
          <w:lang w:val="en-US"/>
        </w:rPr>
        <w:t>0</w:t>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 xml:space="preserve">                 (8)</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w</w:t>
      </w:r>
      <w:r w:rsidRPr="008B061D">
        <w:rPr>
          <w:rFonts w:ascii="Times New Roman" w:hAnsi="Times New Roman" w:cs="Times New Roman"/>
          <w:position w:val="-7"/>
          <w:sz w:val="28"/>
          <w:szCs w:val="28"/>
          <w:lang w:val="en-US"/>
        </w:rPr>
        <w:t>0</w:t>
      </w:r>
      <w:r w:rsidRPr="008B061D">
        <w:rPr>
          <w:rFonts w:ascii="Times New Roman" w:hAnsi="Times New Roman" w:cs="Times New Roman"/>
          <w:sz w:val="28"/>
          <w:szCs w:val="28"/>
          <w:lang w:val="en-US"/>
        </w:rPr>
        <w:t> = 2p</w:t>
      </w:r>
      <w:r w:rsidRPr="008B061D">
        <w:rPr>
          <w:rFonts w:ascii="Times New Roman" w:hAnsi="Times New Roman" w:cs="Times New Roman"/>
          <w:i/>
          <w:iCs/>
          <w:sz w:val="28"/>
          <w:szCs w:val="28"/>
          <w:lang w:val="en-US"/>
        </w:rPr>
        <w:t>f</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w:t>
      </w:r>
      <w:r w:rsidRPr="008B061D">
        <w:rPr>
          <w:rFonts w:ascii="Times New Roman" w:hAnsi="Times New Roman" w:cs="Times New Roman"/>
          <w:i/>
          <w:iCs/>
          <w:sz w:val="28"/>
          <w:szCs w:val="28"/>
          <w:lang w:val="en-US"/>
        </w:rPr>
        <w:t>p</w:t>
      </w:r>
      <w:r w:rsidRPr="008B061D">
        <w:rPr>
          <w:rFonts w:ascii="Times New Roman" w:hAnsi="Times New Roman" w:cs="Times New Roman"/>
          <w:sz w:val="28"/>
          <w:szCs w:val="28"/>
          <w:lang w:val="en-US"/>
        </w:rPr>
        <w:t xml:space="preserve"> — mashina statori juft qutb</w:t>
      </w:r>
      <w:r w:rsidRPr="008B061D">
        <w:rPr>
          <w:rFonts w:ascii="Times New Roman" w:hAnsi="Times New Roman" w:cs="Times New Roman"/>
          <w:sz w:val="28"/>
          <w:szCs w:val="28"/>
          <w:lang w:val="en-US"/>
        </w:rPr>
        <w:softHyphen/>
        <w:t xml:space="preserve">lar soni;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 fazalar soni;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 dvigatel momenti. (4) (7) (8) formulalar asosida bir necha o‘zgartishlardan so‘ng quyidagini olamiz:</w:t>
      </w:r>
    </w:p>
    <w:p w:rsidR="008B061D" w:rsidRPr="008B061D" w:rsidRDefault="008B061D" w:rsidP="008B061D">
      <w:pPr>
        <w:spacing w:after="0"/>
        <w:jc w:val="both"/>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064385" cy="859790"/>
            <wp:effectExtent l="0" t="0" r="0" b="0"/>
            <wp:docPr id="95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4385" cy="85979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(9)</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Bu ifodadan ko‘rinib turibdiki, </w:t>
      </w:r>
      <w:r w:rsidRPr="008B061D">
        <w:rPr>
          <w:rFonts w:ascii="Times New Roman" w:hAnsi="Times New Roman" w:cs="Times New Roman"/>
          <w:i/>
          <w:iCs/>
          <w:sz w:val="28"/>
          <w:szCs w:val="28"/>
          <w:lang w:val="en-US"/>
        </w:rPr>
        <w:t>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sirpa</w:t>
      </w:r>
      <w:r w:rsidRPr="008B061D">
        <w:rPr>
          <w:rFonts w:ascii="Times New Roman" w:hAnsi="Times New Roman" w:cs="Times New Roman"/>
          <w:sz w:val="28"/>
          <w:szCs w:val="28"/>
          <w:lang w:val="en-US"/>
        </w:rPr>
        <w:softHyphen/>
        <w:t>nishga nisbatan murakkab funksiyadir. Uning hosilasini olib ekstremumga tadqiq etamiz:</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064385" cy="1031875"/>
            <wp:effectExtent l="0" t="0" r="0" b="0"/>
            <wp:docPr id="9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4385" cy="103187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(10)</w:t>
      </w:r>
    </w:p>
    <w:p w:rsidR="008B061D" w:rsidRPr="008B061D" w:rsidRDefault="008B061D" w:rsidP="008B061D">
      <w:pPr>
        <w:spacing w:after="0"/>
        <w:jc w:val="center"/>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Olingan ifodaning maxrajini nolga tenglashtirib, </w:t>
      </w:r>
      <w:r w:rsidRPr="008B061D">
        <w:rPr>
          <w:rFonts w:ascii="Times New Roman" w:hAnsi="Times New Roman" w:cs="Times New Roman"/>
          <w:i/>
          <w:iCs/>
          <w:sz w:val="28"/>
          <w:szCs w:val="28"/>
          <w:lang w:val="en-US"/>
        </w:rPr>
        <w:t>M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f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 xml:space="preserve">) bog‘lanish maksimumga ega bo‘ladigan 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qiymatini aniqlaymiz:</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134"/>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01495" cy="316865"/>
            <wp:effectExtent l="0" t="0" r="0" b="6985"/>
            <wp:docPr id="9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5"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1495" cy="31686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(11)</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Moment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ni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va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kamayi</w:t>
      </w:r>
      <w:r w:rsidRPr="008B061D">
        <w:rPr>
          <w:rFonts w:ascii="Times New Roman" w:hAnsi="Times New Roman" w:cs="Times New Roman"/>
          <w:sz w:val="28"/>
          <w:szCs w:val="28"/>
          <w:lang w:val="en-US"/>
        </w:rPr>
        <w:softHyphen/>
        <w:t xml:space="preserve">shini quyidagicha tushuntirish mumkin.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sirpanishning kamayishi dvigatel toki va momentining kamayishi bilan bog‘liq,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esa dvigatel toki ortsa ham uning elektromagnit momenti bilan bog‘liq bo‘lgan aktiv tashkil etuvchisi kamayadi. Bu esa dvigatel momentining kamayishiga olib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Moment </w:t>
      </w:r>
      <w:r w:rsidRPr="008B061D">
        <w:rPr>
          <w:rFonts w:ascii="Times New Roman" w:hAnsi="Times New Roman" w:cs="Times New Roman"/>
          <w:i/>
          <w:iCs/>
          <w:sz w:val="28"/>
          <w:szCs w:val="28"/>
          <w:lang w:val="en-US"/>
        </w:rPr>
        <w:t>M</w:t>
      </w:r>
      <w:r w:rsidRPr="008B061D">
        <w:rPr>
          <w:rFonts w:ascii="Times New Roman" w:hAnsi="Times New Roman" w:cs="Times New Roman"/>
          <w:sz w:val="28"/>
          <w:szCs w:val="28"/>
          <w:lang w:val="en-US"/>
        </w:rPr>
        <w:t xml:space="preserve"> ni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va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kamayi</w:t>
      </w:r>
      <w:r w:rsidRPr="008B061D">
        <w:rPr>
          <w:rFonts w:ascii="Times New Roman" w:hAnsi="Times New Roman" w:cs="Times New Roman"/>
          <w:sz w:val="28"/>
          <w:szCs w:val="28"/>
          <w:lang w:val="en-US"/>
        </w:rPr>
        <w:softHyphen/>
        <w:t xml:space="preserve">shini quyidagicha tushuntirish mumkin.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&lt;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sirpanishning kamayishi dvigatel toki va momentining kamayishi bilan bog‘liq, </w:t>
      </w:r>
      <w:r w:rsidRPr="008B061D">
        <w:rPr>
          <w:rFonts w:ascii="Times New Roman" w:hAnsi="Times New Roman" w:cs="Times New Roman"/>
          <w:i/>
          <w:iCs/>
          <w:sz w:val="28"/>
          <w:szCs w:val="28"/>
          <w:lang w:val="en-US"/>
        </w:rPr>
        <w:t>S </w:t>
      </w:r>
      <w:r w:rsidRPr="008B061D">
        <w:rPr>
          <w:rFonts w:ascii="Times New Roman" w:hAnsi="Times New Roman" w:cs="Times New Roman"/>
          <w:sz w:val="28"/>
          <w:szCs w:val="28"/>
          <w:lang w:val="en-US"/>
        </w:rPr>
        <w:t>&gt;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esa dvigatel toki ortsa ham uning </w:t>
      </w:r>
      <w:r w:rsidRPr="008B061D">
        <w:rPr>
          <w:rFonts w:ascii="Times New Roman" w:hAnsi="Times New Roman" w:cs="Times New Roman"/>
          <w:sz w:val="28"/>
          <w:szCs w:val="28"/>
          <w:lang w:val="en-US"/>
        </w:rPr>
        <w:lastRenderedPageBreak/>
        <w:t>elektromagnit momenti bilan bog‘liq bo‘lgan aktiv tashkil etuvchisi kamayadi. Bu esa dvigatel momentining kamayishiga olib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ning musbat belgisi mashina ishlashining dvigatel rejimiga, manfiy belgisi esa gene</w:t>
      </w:r>
      <w:r w:rsidRPr="008B061D">
        <w:rPr>
          <w:rFonts w:ascii="Times New Roman" w:hAnsi="Times New Roman" w:cs="Times New Roman"/>
          <w:sz w:val="28"/>
          <w:szCs w:val="28"/>
          <w:lang w:val="en-US"/>
        </w:rPr>
        <w:softHyphen/>
        <w:t>rator rejimiga to‘g‘ri keladi.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Shuni ta’kidlash lozimki, o‘zgarmas tok mashinasidagidek </w:t>
      </w:r>
      <w:r w:rsidRPr="008B061D">
        <w:rPr>
          <w:rFonts w:ascii="Times New Roman" w:hAnsi="Times New Roman" w:cs="Times New Roman"/>
          <w:i/>
          <w:iCs/>
          <w:sz w:val="28"/>
          <w:szCs w:val="28"/>
          <w:lang w:val="en-US"/>
        </w:rPr>
        <w:t>r</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ning nisbiy qiymati mashina quvvatining ortishi bilan kamaya boradi va quvvati 110 kW bo‘lgan mashina uchun </w:t>
      </w:r>
      <w:r w:rsidRPr="008B061D">
        <w:rPr>
          <w:rFonts w:ascii="Times New Roman" w:hAnsi="Times New Roman" w:cs="Times New Roman"/>
          <w:i/>
          <w:iCs/>
          <w:sz w:val="28"/>
          <w:szCs w:val="28"/>
          <w:lang w:val="en-US"/>
        </w:rPr>
        <w:t>x</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 x</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 xml:space="preserve"> qiymatining 10—15%ni tashkil etadi. Shuning uchun (11) tenglamadan </w:t>
      </w:r>
      <w:r w:rsidRPr="008B061D">
        <w:rPr>
          <w:rFonts w:ascii="Times New Roman" w:hAnsi="Times New Roman" w:cs="Times New Roman"/>
          <w:i/>
          <w:iCs/>
          <w:sz w:val="28"/>
          <w:szCs w:val="28"/>
          <w:lang w:val="en-US"/>
        </w:rPr>
        <w:t>r</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xml:space="preserve"> ni hisobga olmagan holda sodda shaklda foydalanish mumkin</w:t>
      </w:r>
    </w:p>
    <w:p w:rsidR="008B061D" w:rsidRPr="008B061D" w:rsidRDefault="008B061D" w:rsidP="008B061D">
      <w:pPr>
        <w:autoSpaceDE w:val="0"/>
        <w:autoSpaceDN w:val="0"/>
        <w:adjustRightInd w:val="0"/>
        <w:spacing w:after="0" w:line="160" w:lineRule="atLeast"/>
        <w:ind w:firstLine="30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675130" cy="253365"/>
            <wp:effectExtent l="0" t="0" r="0" b="0"/>
            <wp:docPr id="95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6"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5130" cy="2533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(12)</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bu yerda: </w:t>
      </w:r>
      <w:r w:rsidRPr="008B061D">
        <w:rPr>
          <w:rFonts w:ascii="Times New Roman" w:hAnsi="Times New Roman" w:cs="Times New Roman"/>
          <w:i/>
          <w:iCs/>
          <w:sz w:val="28"/>
          <w:szCs w:val="28"/>
          <w:lang w:val="en-US"/>
        </w:rPr>
        <w:t>x</w:t>
      </w:r>
      <w:r w:rsidRPr="008B061D">
        <w:rPr>
          <w:rFonts w:ascii="Times New Roman" w:hAnsi="Times New Roman" w:cs="Times New Roman"/>
          <w:position w:val="-7"/>
          <w:sz w:val="28"/>
          <w:szCs w:val="28"/>
          <w:lang w:val="en-US"/>
        </w:rPr>
        <w:t>qt</w:t>
      </w:r>
      <w:r w:rsidRPr="008B061D">
        <w:rPr>
          <w:rFonts w:ascii="Times New Roman" w:hAnsi="Times New Roman" w:cs="Times New Roman"/>
          <w:sz w:val="28"/>
          <w:szCs w:val="28"/>
          <w:lang w:val="en-US"/>
        </w:rPr>
        <w:t xml:space="preserve"> — keltirilgan qisqa tutashuv induktiv qarshiligi.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Lekin bu soddalashtirishni o‘rta, ayniqsa, kichik quvvatga ega bo‘lgan dvigatellar uchun qo‘llab bo‘lmaydi.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Asinxron dvigatel boshqacha ko‘rinishdagi mexa</w:t>
      </w:r>
      <w:r w:rsidRPr="008B061D">
        <w:rPr>
          <w:rFonts w:ascii="Times New Roman" w:hAnsi="Times New Roman" w:cs="Times New Roman"/>
          <w:sz w:val="28"/>
          <w:szCs w:val="28"/>
          <w:lang w:val="en-US"/>
        </w:rPr>
        <w:softHyphen/>
        <w:t xml:space="preserve">nik tavsif tenglamasini (9) va (11) formulalardan foydalanib olish mumkin. Buning uchun dvigatel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w:t>
      </w:r>
      <w:r w:rsidRPr="008B061D">
        <w:rPr>
          <w:rFonts w:ascii="Times New Roman" w:hAnsi="Times New Roman" w:cs="Times New Roman"/>
          <w:sz w:val="28"/>
          <w:szCs w:val="28"/>
          <w:lang w:val="en-US"/>
        </w:rPr>
        <w:t xml:space="preserve"> va generator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k2</w:t>
      </w:r>
      <w:r w:rsidRPr="008B061D">
        <w:rPr>
          <w:rFonts w:ascii="Times New Roman" w:hAnsi="Times New Roman" w:cs="Times New Roman"/>
          <w:sz w:val="28"/>
          <w:szCs w:val="28"/>
          <w:lang w:val="en-US"/>
        </w:rPr>
        <w:t xml:space="preserve"> rejimlarda ishlagandagi kritik momentlar qiymatini aniqlaymiz:</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361"/>
        <w:jc w:val="both"/>
        <w:rPr>
          <w:rFonts w:ascii="Times New Roman" w:hAnsi="Times New Roman" w:cs="Times New Roman"/>
          <w:sz w:val="28"/>
          <w:szCs w:val="28"/>
          <w:lang w:val="en-US"/>
        </w:rPr>
      </w:pPr>
      <w:r w:rsidRPr="008B061D">
        <w:rPr>
          <w:rFonts w:ascii="Times New Roman" w:hAnsi="Times New Roman" w:cs="Times New Roman"/>
          <w:b/>
          <w:noProof/>
          <w:sz w:val="28"/>
          <w:szCs w:val="28"/>
        </w:rPr>
        <w:drawing>
          <wp:inline distT="0" distB="0" distL="0" distR="0">
            <wp:extent cx="1675130" cy="597535"/>
            <wp:effectExtent l="0" t="0" r="1270" b="0"/>
            <wp:docPr id="95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7"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513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w:t>
      </w:r>
      <w:r w:rsidRPr="008B061D">
        <w:rPr>
          <w:rFonts w:ascii="Times New Roman" w:hAnsi="Times New Roman" w:cs="Times New Roman"/>
          <w:sz w:val="28"/>
          <w:szCs w:val="28"/>
          <w:lang w:val="en-US"/>
        </w:rPr>
        <w:tab/>
        <w:t>(13)</w:t>
      </w:r>
    </w:p>
    <w:p w:rsidR="008B061D" w:rsidRPr="008B061D" w:rsidRDefault="008B061D" w:rsidP="008B061D">
      <w:pPr>
        <w:autoSpaceDE w:val="0"/>
        <w:autoSpaceDN w:val="0"/>
        <w:adjustRightInd w:val="0"/>
        <w:spacing w:after="0"/>
        <w:ind w:left="1361"/>
        <w:jc w:val="center"/>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247"/>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37690" cy="597535"/>
            <wp:effectExtent l="0" t="0" r="0" b="0"/>
            <wp:docPr id="9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8"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769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(14)</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Kritik momentlar nisbati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1304"/>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837690" cy="597535"/>
            <wp:effectExtent l="0" t="0" r="0" b="0"/>
            <wp:docPr id="9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9"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7690" cy="59753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(15)</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uerda quyidagi belgilanish qabul qilingan:</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left="85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b/>
      </w:r>
      <w:r w:rsidRPr="008B061D">
        <w:rPr>
          <w:rFonts w:ascii="Times New Roman" w:hAnsi="Times New Roman" w:cs="Times New Roman"/>
          <w:noProof/>
          <w:sz w:val="28"/>
          <w:szCs w:val="28"/>
        </w:rPr>
        <w:drawing>
          <wp:inline distT="0" distB="0" distL="0" distR="0">
            <wp:extent cx="2145665" cy="353060"/>
            <wp:effectExtent l="0" t="0" r="0" b="0"/>
            <wp:docPr id="9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0"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5665" cy="353060"/>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(16)</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Formula (15) shuni ko‘rsatadiki, mashina kritik momentining qiymati generator rejimida dvigatel rejimidagiga nisbatan ancha katta qiymatga ega bo‘ladi.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Amaliyotda foydalanish uchun asinxron dvigatellar mexanik tavsifining (9) formulaga ko‘ra soddaroq ko‘rinishi qulaydir. Bu formulani (9), (12) va (16) tenglamalardan foydalanib aniqlaymiz:</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44"/>
        </w:tabs>
        <w:autoSpaceDE w:val="0"/>
        <w:autoSpaceDN w:val="0"/>
        <w:adjustRightInd w:val="0"/>
        <w:spacing w:after="0"/>
        <w:ind w:left="454"/>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 xml:space="preserve">        M </w:t>
      </w:r>
      <w:r w:rsidRPr="008B061D">
        <w:rPr>
          <w:rFonts w:ascii="Times New Roman" w:hAnsi="Times New Roman" w:cs="Times New Roman"/>
          <w:sz w:val="28"/>
          <w:szCs w:val="28"/>
          <w:lang w:val="en-US"/>
        </w:rPr>
        <w:t>=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w:t>
      </w:r>
      <w:r w:rsidRPr="008B061D">
        <w:rPr>
          <w:rFonts w:ascii="Times New Roman" w:hAnsi="Times New Roman" w:cs="Times New Roman"/>
          <w:sz w:val="28"/>
          <w:szCs w:val="28"/>
          <w:lang w:val="en-US"/>
        </w:rPr>
        <w:t>(1 + e)/(</w:t>
      </w:r>
      <w:r w:rsidRPr="008B061D">
        <w:rPr>
          <w:rFonts w:ascii="Times New Roman" w:hAnsi="Times New Roman" w:cs="Times New Roman"/>
          <w:i/>
          <w:iCs/>
          <w:sz w:val="28"/>
          <w:szCs w:val="28"/>
          <w:lang w:val="en-US"/>
        </w:rPr>
        <w:t>SS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+ 2e).</w:t>
      </w:r>
      <w:r w:rsidRPr="008B061D">
        <w:rPr>
          <w:rFonts w:ascii="Times New Roman" w:hAnsi="Times New Roman" w:cs="Times New Roman"/>
          <w:sz w:val="28"/>
          <w:szCs w:val="28"/>
          <w:lang w:val="en-US"/>
        </w:rPr>
        <w:tab/>
        <w:t xml:space="preserve">                      (17)</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Agarda stator aktiv qarshiligi ta’sirini hisobga olmasak, u holda e = 0 va (17) formula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k-d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k7 </w:t>
      </w:r>
      <w:r w:rsidRPr="008B061D">
        <w:rPr>
          <w:rFonts w:ascii="Times New Roman" w:hAnsi="Times New Roman" w:cs="Times New Roman"/>
          <w:sz w:val="28"/>
          <w:szCs w:val="28"/>
          <w:lang w:val="en-US"/>
        </w:rPr>
        <w:t>= = </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bo‘lganda) quyidagi ko‘rinishni oladi: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tabs>
          <w:tab w:val="left" w:pos="4944"/>
        </w:tabs>
        <w:autoSpaceDE w:val="0"/>
        <w:autoSpaceDN w:val="0"/>
        <w:adjustRightInd w:val="0"/>
        <w:spacing w:after="0"/>
        <w:ind w:left="170"/>
        <w:jc w:val="both"/>
        <w:rPr>
          <w:rFonts w:ascii="Times New Roman" w:hAnsi="Times New Roman" w:cs="Times New Roman"/>
          <w:sz w:val="28"/>
          <w:szCs w:val="28"/>
          <w:lang w:val="en-US"/>
        </w:rPr>
      </w:pPr>
      <w:r w:rsidRPr="008B061D">
        <w:rPr>
          <w:rFonts w:ascii="Times New Roman" w:hAnsi="Times New Roman" w:cs="Times New Roman"/>
          <w:i/>
          <w:iCs/>
          <w:sz w:val="28"/>
          <w:szCs w:val="28"/>
          <w:lang w:val="en-US"/>
        </w:rPr>
        <w:t xml:space="preserve">          M </w:t>
      </w:r>
      <w:r w:rsidRPr="008B061D">
        <w:rPr>
          <w:rFonts w:ascii="Times New Roman" w:hAnsi="Times New Roman" w:cs="Times New Roman"/>
          <w:sz w:val="28"/>
          <w:szCs w:val="28"/>
          <w:lang w:val="en-US"/>
        </w:rPr>
        <w:t>=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-1 </w:t>
      </w:r>
      <w:r w:rsidRPr="008B061D">
        <w:rPr>
          <w:rFonts w:ascii="Times New Roman" w:hAnsi="Times New Roman" w:cs="Times New Roman"/>
          <w:sz w:val="28"/>
          <w:szCs w:val="28"/>
          <w:lang w:val="en-US"/>
        </w:rPr>
        <w:t>+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-1</w:t>
      </w:r>
      <w:r w:rsidRPr="008B061D">
        <w:rPr>
          <w:rFonts w:ascii="Times New Roman" w:hAnsi="Times New Roman" w:cs="Times New Roman"/>
          <w:sz w:val="28"/>
          <w:szCs w:val="28"/>
          <w:lang w:val="en-US"/>
        </w:rPr>
        <w:t>) = 2</w:t>
      </w:r>
      <w:r w:rsidRPr="008B061D">
        <w:rPr>
          <w:rFonts w:ascii="Times New Roman" w:hAnsi="Times New Roman" w:cs="Times New Roman"/>
          <w:i/>
          <w:iCs/>
          <w:sz w:val="28"/>
          <w:szCs w:val="28"/>
          <w:lang w:val="en-US"/>
        </w:rPr>
        <w:t>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i/>
          <w:iCs/>
          <w:sz w:val="28"/>
          <w:szCs w:val="28"/>
          <w:lang w:val="en-US"/>
        </w:rPr>
        <w:t>S</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 </w:t>
      </w:r>
      <w:r w:rsidRPr="008B061D">
        <w:rPr>
          <w:rFonts w:ascii="Times New Roman" w:hAnsi="Times New Roman" w:cs="Times New Roman"/>
          <w:position w:val="7"/>
          <w:sz w:val="28"/>
          <w:szCs w:val="28"/>
          <w:lang w:val="en-US"/>
        </w:rPr>
        <w:t>2</w:t>
      </w:r>
      <w:r w:rsidRPr="008B061D">
        <w:rPr>
          <w:rFonts w:ascii="Times New Roman" w:hAnsi="Times New Roman" w:cs="Times New Roman"/>
          <w:position w:val="-7"/>
          <w:sz w:val="28"/>
          <w:szCs w:val="28"/>
          <w:lang w:val="en-US"/>
        </w:rPr>
        <w:t> </w:t>
      </w:r>
      <w:r w:rsidRPr="008B061D">
        <w:rPr>
          <w:rFonts w:ascii="Times New Roman" w:hAnsi="Times New Roman" w:cs="Times New Roman"/>
          <w:sz w:val="28"/>
          <w:szCs w:val="28"/>
          <w:lang w:val="en-US"/>
        </w:rPr>
        <w:t>+</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position w:val="7"/>
          <w:sz w:val="28"/>
          <w:szCs w:val="28"/>
          <w:lang w:val="en-US"/>
        </w:rPr>
        <w:t>2</w:t>
      </w:r>
      <w:r w:rsidRPr="008B061D">
        <w:rPr>
          <w:rFonts w:ascii="Times New Roman" w:hAnsi="Times New Roman" w:cs="Times New Roman"/>
          <w:sz w:val="28"/>
          <w:szCs w:val="28"/>
          <w:lang w:val="en-US"/>
        </w:rPr>
        <w:t>).                  (18)</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(18) ifoda M. Kloss formulasi deb ataladi. (17) va (18) formulalar hisoblash ishlari uchun (9) tenglamaga nisbatan ancha qulaydir, chunki ular yordamida, hisobni faqat dvigatel parametrlari asosida amalga oshirish mumkin. Bu holda hamma hisoblash dvigatelning katalog qiymatlari bo‘yicha amalga oshiriladi. Ammo olingan natija asinxron dvigatel tavsifi</w:t>
      </w:r>
      <w:r w:rsidRPr="008B061D">
        <w:rPr>
          <w:rFonts w:ascii="Times New Roman" w:hAnsi="Times New Roman" w:cs="Times New Roman"/>
          <w:sz w:val="28"/>
          <w:szCs w:val="28"/>
          <w:lang w:val="en-US"/>
        </w:rPr>
        <w:softHyphen/>
        <w:t xml:space="preserve">ning chiziqli qismi uchun yuqori aniqlikka ega bo‘ladi. Kritik sirpanish </w:t>
      </w:r>
      <w:r w:rsidRPr="008B061D">
        <w:rPr>
          <w:rFonts w:ascii="Times New Roman" w:hAnsi="Times New Roman" w:cs="Times New Roman"/>
          <w:i/>
          <w:iCs/>
          <w:sz w:val="28"/>
          <w:szCs w:val="28"/>
          <w:lang w:val="en-US"/>
        </w:rPr>
        <w:t>S</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 xml:space="preserve"> ning qiymati kataloglarda keltirilmaganligi sababli uni boshqa berilgan qiymatlar asosida aniqlab olish mumkin. (Masalan, mashina</w:t>
      </w:r>
      <w:r w:rsidRPr="008B061D">
        <w:rPr>
          <w:rFonts w:ascii="Times New Roman" w:hAnsi="Times New Roman" w:cs="Times New Roman"/>
          <w:sz w:val="28"/>
          <w:szCs w:val="28"/>
          <w:lang w:val="en-US"/>
        </w:rPr>
        <w:softHyphen/>
        <w:t>ning o‘ta yuklanish qobiliyati M</w:t>
      </w:r>
      <w:r w:rsidRPr="008B061D">
        <w:rPr>
          <w:rFonts w:ascii="Times New Roman" w:hAnsi="Times New Roman" w:cs="Times New Roman"/>
          <w:position w:val="-7"/>
          <w:sz w:val="28"/>
          <w:szCs w:val="28"/>
          <w:lang w:val="en-US"/>
        </w:rPr>
        <w:t>k</w:t>
      </w:r>
      <w:r w:rsidRPr="008B061D">
        <w:rPr>
          <w:rFonts w:ascii="Times New Roman" w:hAnsi="Times New Roman" w:cs="Times New Roman"/>
          <w:sz w:val="28"/>
          <w:szCs w:val="28"/>
          <w:lang w:val="en-US"/>
        </w:rPr>
        <w:t>/M</w:t>
      </w:r>
      <w:r w:rsidRPr="008B061D">
        <w:rPr>
          <w:rFonts w:ascii="Times New Roman" w:hAnsi="Times New Roman" w:cs="Times New Roman"/>
          <w:position w:val="-7"/>
          <w:sz w:val="28"/>
          <w:szCs w:val="28"/>
          <w:lang w:val="en-US"/>
        </w:rPr>
        <w:t>nom</w:t>
      </w:r>
      <w:r w:rsidRPr="008B061D">
        <w:rPr>
          <w:rFonts w:ascii="Times New Roman" w:hAnsi="Times New Roman" w:cs="Times New Roman"/>
          <w:sz w:val="28"/>
          <w:szCs w:val="28"/>
          <w:lang w:val="en-US"/>
        </w:rPr>
        <w:t xml:space="preserve"> orqali). U holda (17) formuladan quyidagini olamiz:</w:t>
      </w:r>
    </w:p>
    <w:p w:rsidR="008B061D" w:rsidRPr="008B061D" w:rsidRDefault="008B061D" w:rsidP="008B061D">
      <w:pPr>
        <w:autoSpaceDE w:val="0"/>
        <w:autoSpaceDN w:val="0"/>
        <w:adjustRightInd w:val="0"/>
        <w:spacing w:after="0" w:line="16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en-US"/>
        </w:rPr>
      </w:pPr>
    </w:p>
    <w:p w:rsidR="008B061D" w:rsidRPr="008B061D" w:rsidRDefault="008B061D" w:rsidP="008B061D">
      <w:pPr>
        <w:tabs>
          <w:tab w:val="left" w:pos="4944"/>
        </w:tabs>
        <w:autoSpaceDE w:val="0"/>
        <w:autoSpaceDN w:val="0"/>
        <w:adjustRightInd w:val="0"/>
        <w:spacing w:after="0"/>
        <w:ind w:left="397"/>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594100" cy="253365"/>
            <wp:effectExtent l="0" t="0" r="6350" b="0"/>
            <wp:docPr id="9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4100" cy="253365"/>
                    </a:xfrm>
                    <a:prstGeom prst="rect">
                      <a:avLst/>
                    </a:prstGeom>
                    <a:noFill/>
                    <a:ln>
                      <a:noFill/>
                    </a:ln>
                  </pic:spPr>
                </pic:pic>
              </a:graphicData>
            </a:graphic>
          </wp:inline>
        </w:drawing>
      </w:r>
      <w:r w:rsidRPr="008B061D">
        <w:rPr>
          <w:rFonts w:ascii="Times New Roman" w:hAnsi="Times New Roman" w:cs="Times New Roman"/>
          <w:sz w:val="28"/>
          <w:szCs w:val="28"/>
          <w:lang w:val="en-US"/>
        </w:rPr>
        <w:t xml:space="preserve">                 (19)</w:t>
      </w:r>
    </w:p>
    <w:p w:rsidR="008B061D" w:rsidRPr="008B061D" w:rsidRDefault="008B061D" w:rsidP="008B061D">
      <w:pPr>
        <w:autoSpaceDE w:val="0"/>
        <w:autoSpaceDN w:val="0"/>
        <w:adjustRightInd w:val="0"/>
        <w:spacing w:after="0" w:line="20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kvadrat tenglamani yechib, quyidagini olamiz:</w:t>
      </w:r>
    </w:p>
    <w:p w:rsidR="008B061D" w:rsidRPr="008B061D" w:rsidRDefault="008B061D" w:rsidP="008B061D">
      <w:pPr>
        <w:autoSpaceDE w:val="0"/>
        <w:autoSpaceDN w:val="0"/>
        <w:adjustRightInd w:val="0"/>
        <w:spacing w:after="0"/>
        <w:ind w:left="1474"/>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1493520" cy="316865"/>
            <wp:effectExtent l="0" t="0" r="0" b="6985"/>
            <wp:docPr id="1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3520" cy="316865"/>
                    </a:xfrm>
                    <a:prstGeom prst="rect">
                      <a:avLst/>
                    </a:prstGeom>
                    <a:noFill/>
                    <a:ln>
                      <a:noFill/>
                    </a:ln>
                  </pic:spPr>
                </pic:pic>
              </a:graphicData>
            </a:graphic>
          </wp:inline>
        </w:drawing>
      </w:r>
      <w:r w:rsidRPr="008B061D">
        <w:rPr>
          <w:rFonts w:ascii="Times New Roman" w:hAnsi="Times New Roman" w:cs="Times New Roman"/>
          <w:sz w:val="28"/>
          <w:szCs w:val="28"/>
          <w:lang w:val="en-US"/>
        </w:rPr>
        <w:tab/>
        <w:t xml:space="preserve">                                            (20)</w:t>
      </w:r>
    </w:p>
    <w:p w:rsidR="008B061D" w:rsidRPr="008B061D" w:rsidRDefault="008B061D" w:rsidP="008B061D">
      <w:pPr>
        <w:autoSpaceDE w:val="0"/>
        <w:autoSpaceDN w:val="0"/>
        <w:adjustRightInd w:val="0"/>
        <w:spacing w:after="0" w:line="120" w:lineRule="atLeast"/>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 yerda: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(l</w:t>
      </w:r>
      <w:r w:rsidRPr="008B061D">
        <w:rPr>
          <w:rFonts w:ascii="Times New Roman" w:hAnsi="Times New Roman" w:cs="Times New Roman"/>
          <w:position w:val="-7"/>
          <w:sz w:val="28"/>
          <w:szCs w:val="28"/>
          <w:lang w:val="en-US"/>
        </w:rPr>
        <w:t>m </w:t>
      </w:r>
      <w:r w:rsidRPr="008B061D">
        <w:rPr>
          <w:rFonts w:ascii="Times New Roman" w:hAnsi="Times New Roman" w:cs="Times New Roman"/>
          <w:sz w:val="28"/>
          <w:szCs w:val="28"/>
          <w:lang w:val="en-US"/>
        </w:rPr>
        <w:t>- 1)e.</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Faza rotorli asinxron dvigatellar uchun (9) va (17) ifodalar ishonchli natijalar beradi. Chunki, bu mashinalarda po‘latning to‘yinishi va rotor chulg‘amidan tokni siqib chiqarish deyarli sezilmaydi.</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Kontaktli dvigatel nima?</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Qadamli dvigatelni ish prinsipini tushuntiring?</w:t>
      </w:r>
    </w:p>
    <w:p w:rsidR="008B061D" w:rsidRPr="008B061D" w:rsidRDefault="008B061D" w:rsidP="00C96CA4">
      <w:pPr>
        <w:numPr>
          <w:ilvl w:val="0"/>
          <w:numId w:val="46"/>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Qadamli dvigatellarni himoya sxemalarini chizing?</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300"/>
        <w:jc w:val="both"/>
        <w:rPr>
          <w:sz w:val="28"/>
          <w:szCs w:val="28"/>
          <w:lang w:val="en-US"/>
        </w:rPr>
      </w:pPr>
    </w:p>
    <w:p w:rsidR="008B061D" w:rsidRPr="008B061D" w:rsidRDefault="008B061D" w:rsidP="008B061D">
      <w:pPr>
        <w:autoSpaceDE w:val="0"/>
        <w:autoSpaceDN w:val="0"/>
        <w:adjustRightInd w:val="0"/>
        <w:spacing w:after="0"/>
        <w:ind w:firstLine="300"/>
        <w:jc w:val="both"/>
        <w:rPr>
          <w:sz w:val="28"/>
          <w:szCs w:val="28"/>
          <w:lang w:val="en-US"/>
        </w:rPr>
      </w:pPr>
    </w:p>
    <w:p w:rsidR="008B061D" w:rsidRPr="008B061D" w:rsidRDefault="008B061D" w:rsidP="008B061D">
      <w:pPr>
        <w:spacing w:after="0"/>
        <w:jc w:val="both"/>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br w:type="page"/>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sz w:val="28"/>
          <w:szCs w:val="28"/>
          <w:lang w:val="uz-Cyrl-UZ"/>
        </w:rPr>
      </w:pPr>
      <w:r w:rsidRPr="008B061D">
        <w:rPr>
          <w:rFonts w:ascii="Times New Roman" w:hAnsi="Times New Roman" w:cs="Times New Roman"/>
          <w:b/>
          <w:bCs/>
          <w:sz w:val="28"/>
          <w:szCs w:val="28"/>
          <w:lang w:val="uz-Cyrl-UZ"/>
        </w:rPr>
        <w:lastRenderedPageBreak/>
        <w:t xml:space="preserve">25-Mavzu. </w:t>
      </w:r>
      <w:r w:rsidRPr="008B061D">
        <w:rPr>
          <w:rFonts w:ascii="Times New Roman" w:eastAsia="TimesNewRomanPSMT" w:hAnsi="Times New Roman" w:cs="Times New Roman"/>
          <w:b/>
          <w:sz w:val="28"/>
          <w:szCs w:val="28"/>
          <w:lang w:val="en-US"/>
        </w:rPr>
        <w:t>O’</w:t>
      </w:r>
      <w:r w:rsidRPr="008B061D">
        <w:rPr>
          <w:rFonts w:ascii="Times New Roman" w:eastAsia="TimesNewRomanPSMT" w:hAnsi="Times New Roman" w:cs="Times New Roman"/>
          <w:b/>
          <w:sz w:val="28"/>
          <w:szCs w:val="28"/>
          <w:lang w:val="uz-Cyrl-UZ"/>
        </w:rPr>
        <w:t xml:space="preserve">zgaruvchan tokli ijro </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iluvchi dvigatellar. Asosiy tiplari,konstruksiyalari, elektrik va mexanik tavsiflari, ishga tushirish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r w:rsidRPr="008B061D">
        <w:rPr>
          <w:rFonts w:ascii="Times New Roman" w:eastAsia="TimesNewRomanPSMT" w:hAnsi="Times New Roman" w:cs="Times New Roman"/>
          <w:b/>
          <w:sz w:val="28"/>
          <w:szCs w:val="28"/>
          <w:lang w:val="uz-Cyrl-UZ"/>
        </w:rPr>
        <w:t xml:space="preserve">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b/>
          <w:sz w:val="28"/>
          <w:szCs w:val="28"/>
          <w:lang w:val="uz-Cyrl-UZ"/>
        </w:rPr>
        <w:t xml:space="preserve">                                               </w:t>
      </w:r>
      <w:r w:rsidRPr="008B061D">
        <w:rPr>
          <w:rFonts w:ascii="Times New Roman" w:eastAsia="TimesNewRomanPSMT" w:hAnsi="Times New Roman" w:cs="Times New Roman"/>
          <w:sz w:val="28"/>
          <w:szCs w:val="28"/>
          <w:lang w:val="en-US"/>
        </w:rPr>
        <w:t>Reja:</w:t>
      </w:r>
    </w:p>
    <w:p w:rsidR="008B061D" w:rsidRPr="008B061D" w:rsidRDefault="008B061D" w:rsidP="00C96CA4">
      <w:pPr>
        <w:numPr>
          <w:ilvl w:val="0"/>
          <w:numId w:val="4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w:t>
      </w:r>
      <w:r w:rsidRPr="008B061D">
        <w:rPr>
          <w:rFonts w:ascii="Times New Roman" w:eastAsia="TimesNewRomanPSMT" w:hAnsi="Times New Roman" w:cs="Times New Roman"/>
          <w:sz w:val="28"/>
          <w:szCs w:val="28"/>
          <w:lang w:val="uz-Cyrl-UZ"/>
        </w:rPr>
        <w:t xml:space="preserve">zgaruvchan tokli ijro </w:t>
      </w:r>
      <w:r w:rsidRPr="008B061D">
        <w:rPr>
          <w:rFonts w:ascii="Times New Roman" w:eastAsia="TimesNewRomanPSMT" w:hAnsi="Times New Roman" w:cs="Times New Roman"/>
          <w:sz w:val="28"/>
          <w:szCs w:val="28"/>
          <w:lang w:val="en-US"/>
        </w:rPr>
        <w:t>q</w:t>
      </w:r>
      <w:r w:rsidRPr="008B061D">
        <w:rPr>
          <w:rFonts w:ascii="Times New Roman" w:eastAsia="TimesNewRomanPSMT" w:hAnsi="Times New Roman" w:cs="Times New Roman"/>
          <w:sz w:val="28"/>
          <w:szCs w:val="28"/>
          <w:lang w:val="uz-Cyrl-UZ"/>
        </w:rPr>
        <w:t>iluvchi dvigatellar.</w:t>
      </w:r>
    </w:p>
    <w:p w:rsidR="008B061D" w:rsidRPr="008B061D" w:rsidRDefault="008B061D" w:rsidP="00C96CA4">
      <w:pPr>
        <w:numPr>
          <w:ilvl w:val="0"/>
          <w:numId w:val="47"/>
        </w:numPr>
        <w:autoSpaceDE w:val="0"/>
        <w:autoSpaceDN w:val="0"/>
        <w:adjustRightInd w:val="0"/>
        <w:spacing w:after="0" w:line="240" w:lineRule="auto"/>
        <w:contextualSpacing/>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Asosiy tiplari,konstruksiyalari, elektrik va mexanik tavsiflari, ishga tushirish sxemalari.</w:t>
      </w:r>
    </w:p>
    <w:p w:rsidR="008B061D" w:rsidRPr="008B061D" w:rsidRDefault="008B061D" w:rsidP="008B061D">
      <w:pPr>
        <w:autoSpaceDE w:val="0"/>
        <w:autoSpaceDN w:val="0"/>
        <w:adjustRightInd w:val="0"/>
        <w:spacing w:after="0" w:line="240" w:lineRule="auto"/>
        <w:ind w:left="435"/>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eastAsia="TimesNewRomanPSMT"/>
          <w:sz w:val="28"/>
          <w:szCs w:val="28"/>
          <w:lang w:val="uz-Cyrl-UZ"/>
        </w:rPr>
      </w:pPr>
    </w:p>
    <w:p w:rsidR="008B061D" w:rsidRPr="008B061D" w:rsidRDefault="008B061D" w:rsidP="008B061D">
      <w:pPr>
        <w:autoSpaceDE w:val="0"/>
        <w:autoSpaceDN w:val="0"/>
        <w:adjustRightInd w:val="0"/>
        <w:spacing w:after="0"/>
        <w:ind w:firstLine="435"/>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Qishloq xo’jalik ishlab chiqarish sharoitida doimiy tok dvigatellari asosan maxsus qurilmalarda, ishchi mashinalarni sinashda va elektrokaralarda ishlatiladi.  Elektrodvigatelni teskari aylantirish uchun yakor toki yoki magnit oqimini  yo’nalishini o’zgartirish kifoya. Dvigatelni tez to’xtatish uchun esa yakor zanjiriga  qarshilik ulanadi va yakor qarama-qarshi ulanadi. Dvigatelni teskariga aylantirish uchun yakor zanjiri qarama-qarshi ulanadi. Bunday ulanganda, yakorda (20…40) In xosil bo’ladi. SHuning uchun rubilnikni teskari ulash jarayonida yakor  zanjiriga qo’shimcha qarshilik Rkk ulash yordamida, tez to’xtatishda esa yakor  zanjiri tarmoqdan tok olmay o’z-o’zidan tashqi qarshilik Rtk ga tok beradi. Tok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yo’nalishini o’zgartirish natijasida, shu tok xosil qilgan moment yakorni aylanishiga qarshilik ko’rsatadi. Tok miqdori qancha katta bo’lsa, (qarshilik  miqdori shuncha oz bo’ladi) Mkar shuncha katta bo’ladi, Mt = KFItg demak dvigatel shuncha tez to’xtaydi.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 xml:space="preserve">      </w:t>
      </w:r>
      <w:r w:rsidRPr="008B061D">
        <w:rPr>
          <w:rFonts w:ascii="Times New Roman" w:hAnsi="Times New Roman" w:cs="Times New Roman"/>
          <w:noProof/>
          <w:sz w:val="28"/>
          <w:szCs w:val="28"/>
        </w:rPr>
        <w:drawing>
          <wp:inline distT="0" distB="0" distL="0" distR="0">
            <wp:extent cx="4971429" cy="2171429"/>
            <wp:effectExtent l="0" t="0" r="635" b="635"/>
            <wp:docPr id="1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cstate="print"/>
                    <a:stretch>
                      <a:fillRect/>
                    </a:stretch>
                  </pic:blipFill>
                  <pic:spPr>
                    <a:xfrm>
                      <a:off x="0" y="0"/>
                      <a:ext cx="4971429" cy="2171429"/>
                    </a:xfrm>
                    <a:prstGeom prst="rect">
                      <a:avLst/>
                    </a:prstGeom>
                  </pic:spPr>
                </pic:pic>
              </a:graphicData>
            </a:graphic>
          </wp:inline>
        </w:drawing>
      </w: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Xozirgi kunda ko’pchilik mashina va mexanizmlar asosan magnitni yurgizgich, saq lagich, avtomatik uzgich kabi jixozlar bilan birga yig’ilgan bo’ladi.  Magnitli yurgizgichlar esa elektrodvigatelni yaqindan xamda masofadan boshqarish uchun qo’llaniladi. Bundan tashqari magnit yurgizgichlar tarmoq kuchlanishi uchun qayta tiklangandan so’ng dvigatel ni o’z-o’zidan yurib ketishidan saqlaydi. Ko’pchilik magnit yurgizgichlar elektrodvigatel larni ortiqcha yuklama ishlashdan ximoya qiluvchi issiqlik relelariga ega. Ma’lumki mag nit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 xml:space="preserve">yurgizgichlar ikki xil bo’ladi, ya’ni elektrodvigatelni bir tomonga aylanishini ta’minlay digan (noreversiv) va elektrodvigatelni ikkala tomonga aylanishini ta’minlaydigan (rever siv). Ushbu tajribada elektrodvigatelni 1 tomonga aylanishini ta’minlaydigan magnit yur gizgich bilan shug’ullanamiz. Bunday dvigatelllarni ishga tushirish uchun PME va PA seriyali magnitli yurgizgichlarni ishlatiladi. Xavfli belgilar PME va PA yurgizgichlarni se riyasini belgilaydi.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Xavfdan keyingi son yurgizgich o’lchamlarini keyingisi tuzilishini (1-ochik, 2-ximoyalangan, 3-chang va namlikdan ximoyalangan) anglatadi. Ularning soni 1…4 bo’lib, 1 soni yurgizgichni bir tomonlama va issiqlikdan ximoyasizligini, 2 soni bir tomonlama va issiqlik ximoyasi borligini, 3 soni esa uni ikki tomonlama issiqlikdan ximo yasizligini, 4 soni ikki tomonlama issiqlik ximoyasi borligini bildiradi. Masalan:PME–223 demak yurgizgich seriyasi PME, ikkinchi o’lchamli, ximoyalangan, ikki tomonlama  issiqlik ximoyasisiz.</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sz w:val="28"/>
          <w:szCs w:val="28"/>
        </w:rPr>
        <w:drawing>
          <wp:inline distT="0" distB="0" distL="0" distR="0">
            <wp:extent cx="3845117" cy="1837854"/>
            <wp:effectExtent l="0" t="0" r="3175" b="0"/>
            <wp:docPr id="19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stretch>
                      <a:fillRect/>
                    </a:stretch>
                  </pic:blipFill>
                  <pic:spPr>
                    <a:xfrm>
                      <a:off x="0" y="0"/>
                      <a:ext cx="3844939" cy="1837769"/>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O’rtacha quvvatli ba’zi asinxron dvigatellarni uch fazali dvigatel sifatida xam, bir fazali dvigatel sifatida xam ishlatish mumkin. Bunday dvigatellar universal dvigatellar deyiladi. Dvigatel statorida uch fazali chulgam bo’ladi, rotori oddiy qisqa tutashtirilgan. Universal dvigatelni bir fazali dvigatel sifatida ishlatish uchun uni statorining chulgamlari sxemada keltirilgan usul bilan manbaaga ulanadi. Sxemalarda ish va yurg’izish kondensatorlarini qanday ulanishi xam ko’rsatilgan. Ish kondensatori Si ning nominal yuklamada ishlash  rejimiga moslab tanlanadi. Dvigatel kam yuklama bilan ishlaganda uning texnik ko’rsatkichlari yomonlashadi. Uch fazali dvigatel bir fazali dvigatel sifatida ishlatilganda uning quvvati uch fazali dvigatel nominal quvvatining 60…80 % ni tashkil qiladi. Bunday dvigatellarni UAD seriyasida ishlab chiqarilmoqda. Quyida keltirilgan sxemalar uchun ish kondensatorlarini keltirilgan emprik formulalar bilan mikrofaradalarda (mKf) aniqlanadi.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Si=2740In /Un;(a); Si=2800In/Un; (b); Si=4800In/Un; (s);</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Agar dvigatelni salt ishlash sharoitida yoki kam nagruzka bilan ishlatilsa, yurg’izish kondensatori kerak bo’lmaydi. Nominal nagruzka bilan yurg’izishda </w:t>
      </w:r>
      <w:r w:rsidRPr="008B061D">
        <w:rPr>
          <w:rFonts w:ascii="Times New Roman" w:hAnsi="Times New Roman" w:cs="Times New Roman"/>
          <w:sz w:val="28"/>
          <w:szCs w:val="28"/>
          <w:lang w:val="en-US"/>
        </w:rPr>
        <w:lastRenderedPageBreak/>
        <w:t xml:space="preserve">sxemaga yurg’izish kondansatori ulanishi kerak. YUrg’izish kondensatorining sigimi Syu=(2,5…3)Si qilib olinadi. Bunda dvigatelni yurg’izish momenti nominal momentga deyarli teng bo’ladi. Agar yurgizash momentini yanada oshirish lozim bo’lsa, yurg’izish kondensatorining sigimi oshiriladi. Agar Syu= (6…8)Si bo’lsa, yurg’izish momenti dvigatelni maksimal momentiga yaqinlashadi.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5940425" cy="2881878"/>
            <wp:effectExtent l="0" t="0" r="3175" b="0"/>
            <wp:docPr id="19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print"/>
                    <a:stretch>
                      <a:fillRect/>
                    </a:stretch>
                  </pic:blipFill>
                  <pic:spPr>
                    <a:xfrm>
                      <a:off x="0" y="0"/>
                      <a:ext cx="5940425" cy="2881878"/>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Faza rotorli asinxron dvigatel qisqa tutashrilagan rotorli dvigatellardan rotorning tuzilishi bilan farq qiladi. Faza rotorli asinxron dvigatelni rotori qalinligi 0,35…05 mm bo’lgan elektrotexnik po’lat tunika (plastika)lardan shtampalanib yig’ilgan tslindrdan iborat. Statordagi kabi rotorning xam fazalariga uch fazali chulgam joylashtirilgan bo’ladi. Rotor chulgamlari yulduz sxemada ulanadi. Xar bir fazaning bosh uchlari bir-biridan izolatsiya qilingan uchta miss kontakt xalqalarga briktirilgan. Mis xalqalar uch fazali yurg’izish reostati bilan briktirilgan. YUrg’izish reostatining fazasi birinchidan yurg’izish tokini (Iyu=2,5…3,5)Ip gacha qaytarish, qisqa tutishgan rotorli asinxron dvigatellarda esa Iyu=(5…7)In ga teng bo’ladi. </w:t>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noProof/>
          <w:sz w:val="28"/>
          <w:szCs w:val="28"/>
        </w:rPr>
        <w:drawing>
          <wp:inline distT="0" distB="0" distL="0" distR="0">
            <wp:extent cx="2152381" cy="209524"/>
            <wp:effectExtent l="0" t="0" r="635" b="635"/>
            <wp:docPr id="19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print"/>
                    <a:stretch>
                      <a:fillRect/>
                    </a:stretch>
                  </pic:blipFill>
                  <pic:spPr>
                    <a:xfrm>
                      <a:off x="0" y="0"/>
                      <a:ext cx="2152381" cy="209524"/>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Dar haqiqat yurg’izish paytida rotordagi tok  (A) bo’lib yurg’izish qarshiligi, bilan cheklangan. Ikkinchidan yurg’izish reostatining vazifasi yurg’izish momentini maksimumgacha oshirish, chunki Sos</w:t>
      </w:r>
      <w:r w:rsidRPr="008B061D">
        <w:rPr>
          <w:rFonts w:ascii="Times New Roman" w:hAnsi="Times New Roman" w:cs="Times New Roman"/>
          <w:sz w:val="28"/>
          <w:szCs w:val="28"/>
          <w:lang w:val="en-US"/>
        </w:rPr>
        <w:t xml:space="preserve"> va rotordagi aktiv tok orttiriladi. Barcha ifodalarni sirpanish S=1 deb qabul qilinadi  S=(R2+Ryurt)/X2=1. YUrg’izish momenti katta bo’lganidan faza rotorli asinxron dvigatelni nagruzka bilan yurg’izish kerak bo’lgan (markazdan qochma nasoslar,  kompressorlar, liftlar, kran dvigatellari va x.k) mexanizmlarda qo’llaniladi. Dvigatel rotorning aylanish yo’nalishini o’zgartirish uchun aylanuvchan magnit maydonini aylanish yo’nalishini o’zgartirish kerak. Buning uchun statorning uchta faza simlaridan istalgan ikkitasini manbaaga ulanadigan o’rinlarini almashtirish kifoya. </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sz w:val="28"/>
          <w:szCs w:val="28"/>
        </w:rPr>
        <w:lastRenderedPageBreak/>
        <w:drawing>
          <wp:inline distT="0" distB="0" distL="0" distR="0">
            <wp:extent cx="5180952" cy="3333333"/>
            <wp:effectExtent l="0" t="0" r="1270" b="635"/>
            <wp:docPr id="19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tretch>
                      <a:fillRect/>
                    </a:stretch>
                  </pic:blipFill>
                  <pic:spPr>
                    <a:xfrm>
                      <a:off x="0" y="0"/>
                      <a:ext cx="5180952" cy="3333333"/>
                    </a:xfrm>
                    <a:prstGeom prst="rect">
                      <a:avLst/>
                    </a:prstGeom>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spacing w:after="0" w:line="240" w:lineRule="auto"/>
        <w:jc w:val="center"/>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 :</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 mexanik xossalarini sanang?</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Dvigatelning asosiy qismlarini ayting</w:t>
      </w:r>
    </w:p>
    <w:p w:rsidR="008B061D" w:rsidRPr="008B061D" w:rsidRDefault="008B061D" w:rsidP="00C96CA4">
      <w:pPr>
        <w:numPr>
          <w:ilvl w:val="0"/>
          <w:numId w:val="48"/>
        </w:numPr>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Dvigatelning ishga tushurish sxemalarini chizing ?</w:t>
      </w:r>
    </w:p>
    <w:p w:rsidR="008B061D" w:rsidRPr="008B061D" w:rsidRDefault="008B061D" w:rsidP="008B061D">
      <w:pPr>
        <w:autoSpaceDE w:val="0"/>
        <w:autoSpaceDN w:val="0"/>
        <w:adjustRightInd w:val="0"/>
        <w:spacing w:after="0"/>
        <w:ind w:firstLine="30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en-US"/>
        </w:rPr>
        <w:lastRenderedPageBreak/>
        <w:t xml:space="preserve">26-Mavzu: </w:t>
      </w:r>
      <w:r w:rsidRPr="008B061D">
        <w:rPr>
          <w:rFonts w:ascii="Times New Roman" w:eastAsia="TimesNewRomanPSMT" w:hAnsi="Times New Roman" w:cs="Times New Roman"/>
          <w:b/>
          <w:sz w:val="28"/>
          <w:szCs w:val="28"/>
          <w:lang w:val="en-US"/>
        </w:rPr>
        <w:t xml:space="preserve">Doimiy magnitli sinxron dvigatellar. Ishlash prinsipi,elektrik, mexanik </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tavsiflari, ishga tushirish sxemalari.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49"/>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Doimiy magnitli sinxron dvigatellar.</w:t>
      </w:r>
    </w:p>
    <w:p w:rsidR="008B061D" w:rsidRPr="008B061D" w:rsidRDefault="008B061D" w:rsidP="00C96CA4">
      <w:pPr>
        <w:numPr>
          <w:ilvl w:val="0"/>
          <w:numId w:val="49"/>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Ishlash prinsipi,elektrik, mexanik  tavsiflari, ishga tushirish sxemalari.</w:t>
      </w:r>
    </w:p>
    <w:p w:rsidR="008B061D" w:rsidRPr="008B061D" w:rsidRDefault="008B061D" w:rsidP="008B061D">
      <w:pPr>
        <w:autoSpaceDE w:val="0"/>
        <w:autoSpaceDN w:val="0"/>
        <w:adjustRightInd w:val="0"/>
        <w:spacing w:after="0"/>
        <w:ind w:left="75"/>
        <w:jc w:val="both"/>
        <w:rPr>
          <w:rFonts w:ascii="Times New Roman" w:eastAsia="TimesNewRomanPSMT" w:hAnsi="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eastAsia="TimesNewRomanPSMT" w:hAnsi="Times New Roman" w:cs="Times New Roman"/>
          <w:sz w:val="28"/>
          <w:szCs w:val="28"/>
          <w:lang w:val="en-US"/>
        </w:rPr>
        <w:t xml:space="preserve">   </w:t>
      </w:r>
      <w:r w:rsidRPr="008B061D">
        <w:rPr>
          <w:rFonts w:ascii="Times New Roman" w:hAnsi="Times New Roman" w:cs="Times New Roman"/>
          <w:sz w:val="28"/>
          <w:szCs w:val="28"/>
          <w:lang w:val="uz-Cyrl-UZ"/>
        </w:rPr>
        <w:t>Hozirgi vaqtda eng ko’p tarqalgan asinxron elektr dvigatellarining paydo bo’lishiga aylanuvchan magnit oqimini hosil qiluvchi qurilmalarni yaratish imkonini bergan uch fazali o’zgaruvchan tok sistemasi sabab bo’ldi. Ularning asinxron deb atalishining sababi mashinaning aylanuvchi qismi-rotor hamma vaqt magnit oqimi tezligiga teng bo’lmagan, ya’ni u bilan sinxron bo’lmagan holda aylanadi. 127V, 220V, 380V, 500V, 600V, 3000V, 6000V va 10000 V kuchlanishlarda vattning ulushlaridan to minglab kilovatt quvvatga mo’ljallab yasaladigan bu elektr dvigatelining konstruksiyasi sodda, boshqa elektr dvigatellarga qaraganda ishlatishga ishonchli va arzondir. Uni aylanish tezligini doimiy saqlash zarur bo’lmagan har qanday ishlarda, shuningdek, bir fazali qilib kichik quvvatlarda turmushda ham ishlatilishi mumkin. Hozirgi vaqtda asinxron mashinalar asosan dvigatel rejimida ishlatiladi. Quvvati 0,5 kVt dan ortiq mashinalar odatda uch fazali, kichik quvvatlilari bir fazali qilib tayyorlanadi. Asinxron mashinaning birinchi konstruksiyasi 1889-91 yillarda rus injeneri Dolivo-Dobrovolskiy tomonidan yaratildi.</w:t>
      </w:r>
    </w:p>
    <w:p w:rsidR="008B061D" w:rsidRPr="008B061D" w:rsidRDefault="008B061D" w:rsidP="008B061D">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O’tgan davr mobaynida asinxron dvigatellar sanoat va qishloq xo’jaligining turli sohalarida foydalanildi. Ulardan metal kesish stanoklarining elektr yuritmalarida, kutarish transport mashinalarida, transportyorlarda, nasoslar va shamollatgichlarda foydalanilmoqda. Kichik quvvatli dvigatellardan avtomatika qurilmalarida foydalaniladi.</w:t>
      </w:r>
    </w:p>
    <w:p w:rsidR="008B061D" w:rsidRPr="008B061D" w:rsidRDefault="008B061D" w:rsidP="008B061D">
      <w:pPr>
        <w:overflowPunct w:val="0"/>
        <w:autoSpaceDE w:val="0"/>
        <w:autoSpaceDN w:val="0"/>
        <w:adjustRightInd w:val="0"/>
        <w:spacing w:after="0" w:line="240" w:lineRule="auto"/>
        <w:ind w:firstLine="709"/>
        <w:jc w:val="both"/>
        <w:textAlignment w:val="baseline"/>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Asinxron dvigatellardan keng foydalanilishiga asosiy sabab boshqa tur mashinalarga qaraganda ishonchliligi, o’zgaruvchan tok manbaiga tug’ridan-tug’ri ulash mumkinligi, xizmat kursatishning oddiyligidir.</w:t>
      </w:r>
    </w:p>
    <w:p w:rsidR="008B061D" w:rsidRPr="008B061D" w:rsidRDefault="008B061D" w:rsidP="008B061D">
      <w:pPr>
        <w:spacing w:after="0"/>
        <w:ind w:firstLine="709"/>
        <w:jc w:val="center"/>
        <w:rPr>
          <w:rFonts w:ascii="Times New Roman" w:hAnsi="Times New Roman" w:cs="Times New Roman"/>
          <w:sz w:val="28"/>
          <w:szCs w:val="28"/>
          <w:lang w:val="uz-Cyrl-UZ"/>
        </w:rPr>
      </w:pPr>
      <w:r w:rsidRPr="008B061D">
        <w:rPr>
          <w:rFonts w:ascii="Times New Roman" w:hAnsi="Times New Roman" w:cs="Times New Roman"/>
          <w:b/>
          <w:sz w:val="28"/>
          <w:szCs w:val="28"/>
          <w:lang w:val="uz-Cyrl-UZ"/>
        </w:rPr>
        <w:t>Uch fazali asinxron mashinalarning tuzulishi</w:t>
      </w:r>
      <w:r w:rsidRPr="008B061D">
        <w:rPr>
          <w:rFonts w:ascii="Times New Roman" w:hAnsi="Times New Roman" w:cs="Times New Roman"/>
          <w:sz w:val="28"/>
          <w:szCs w:val="28"/>
          <w:lang w:val="uz-Cyrl-UZ"/>
        </w:rPr>
        <w:t xml:space="preserve"> </w:t>
      </w:r>
    </w:p>
    <w:p w:rsidR="008B061D" w:rsidRPr="008B061D" w:rsidRDefault="00386D6B" w:rsidP="008B061D">
      <w:pPr>
        <w:spacing w:after="0"/>
        <w:jc w:val="both"/>
        <w:rPr>
          <w:rFonts w:ascii="Times New Roman" w:hAnsi="Times New Roman" w:cs="Times New Roman"/>
          <w:sz w:val="28"/>
          <w:szCs w:val="28"/>
          <w:lang w:val="en-US"/>
        </w:rPr>
      </w:pPr>
      <w:r>
        <w:rPr>
          <w:rFonts w:ascii="Times New Roman" w:hAnsi="Times New Roman" w:cs="Times New Roman"/>
          <w:noProof/>
          <w:sz w:val="28"/>
          <w:szCs w:val="28"/>
        </w:rPr>
        <w:pict>
          <v:group id="_x0000_s1661" style="position:absolute;left:0;text-align:left;margin-left:56.25pt;margin-top:5.85pt;width:436.75pt;height:167.7pt;z-index:251695104" coordorigin="1359,1134" coordsize="9684,3780">
            <v:shape id="_x0000_s1662" type="#_x0000_t202" style="position:absolute;left:1359;top:1134;width:3530;height:3780" filled="f" stroked="f">
              <v:textbox style="mso-next-textbox:#_x0000_s1662">
                <w:txbxContent>
                  <w:p w:rsidR="008B061D" w:rsidRPr="00FC5E0D" w:rsidRDefault="00386D6B" w:rsidP="008B061D">
                    <w:pPr>
                      <w:rPr>
                        <w:rFonts w:ascii="MS Sans Serif" w:hAnsi="MS Sans Serif"/>
                      </w:rPr>
                    </w:pPr>
                    <w:r>
                      <w:rPr>
                        <w:rFonts w:ascii="MS Sans Serif" w:hAnsi="MS Sans Serif"/>
                      </w:rPr>
                      <w:fldChar w:fldCharType="begin"/>
                    </w:r>
                    <w:r w:rsidR="008B061D" w:rsidRPr="00587857">
                      <w:rPr>
                        <w:rFonts w:ascii="MS Sans Serif" w:hAnsi="MS Sans Serif"/>
                        <w:lang w:val="uz-Cyrl-UZ"/>
                      </w:rPr>
                      <w:instrText xml:space="preserve"> INCLUDEPICTURE "http://model.exponenta.ru/electro/IMG1/lf_08001.jpg" \* MERGEFORMATINET </w:instrText>
                    </w:r>
                    <w:r>
                      <w:rPr>
                        <w:rFonts w:ascii="MS Sans Serif" w:hAnsi="MS Sans Serif"/>
                      </w:rPr>
                      <w:fldChar w:fldCharType="separate"/>
                    </w:r>
                    <w:r w:rsidR="00687556" w:rsidRPr="00386D6B">
                      <w:rPr>
                        <w:rFonts w:ascii="MS Sans Serif" w:hAnsi="MS Sans Serif"/>
                      </w:rPr>
                      <w:pict>
                        <v:shape id="_x0000_i1282" type="#_x0000_t75" style="width:162.6pt;height:155.15pt">
                          <v:imagedata r:id="rId278" r:href="rId279" croptop="4037f" cropbottom="4266f" cropleft="3017f" cropright="6589f"/>
                        </v:shape>
                      </w:pict>
                    </w:r>
                    <w:r>
                      <w:rPr>
                        <w:rFonts w:ascii="MS Sans Serif" w:hAnsi="MS Sans Serif"/>
                      </w:rPr>
                      <w:fldChar w:fldCharType="end"/>
                    </w:r>
                  </w:p>
                </w:txbxContent>
              </v:textbox>
            </v:shape>
            <v:shape id="_x0000_s1663" type="#_x0000_t202" style="position:absolute;left:2259;top:4379;width:1800;height:535" filled="f" stroked="f">
              <v:textbox style="mso-next-textbox:#_x0000_s1663">
                <w:txbxContent>
                  <w:p w:rsidR="008B061D" w:rsidRPr="004C41EA" w:rsidRDefault="008B061D" w:rsidP="008B061D">
                    <w:pPr>
                      <w:rPr>
                        <w:color w:val="0000FF"/>
                      </w:rPr>
                    </w:pPr>
                    <w:r w:rsidRPr="004C41EA">
                      <w:rPr>
                        <w:color w:val="0000FF"/>
                        <w:lang w:val="en-US"/>
                      </w:rPr>
                      <w:t>14</w:t>
                    </w:r>
                    <w:r w:rsidRPr="004C41EA">
                      <w:rPr>
                        <w:color w:val="0000FF"/>
                        <w:lang w:val="uz-Cyrl-UZ"/>
                      </w:rPr>
                      <w:t>.1-</w:t>
                    </w:r>
                    <w:r w:rsidRPr="004C41EA">
                      <w:rPr>
                        <w:color w:val="0000FF"/>
                        <w:lang w:val="en-US"/>
                      </w:rPr>
                      <w:t>rasm</w:t>
                    </w:r>
                  </w:p>
                </w:txbxContent>
              </v:textbox>
            </v:shape>
            <v:shape id="_x0000_s1664" type="#_x0000_t202" style="position:absolute;left:5681;top:1134;width:5362;height:3780;mso-wrap-style:none" filled="f" stroked="f">
              <v:textbox style="mso-next-textbox:#_x0000_s1664">
                <w:txbxContent>
                  <w:p w:rsidR="008B061D" w:rsidRPr="00B740EE" w:rsidRDefault="00687556" w:rsidP="008B061D">
                    <w:pPr>
                      <w:pStyle w:val="rsrt"/>
                      <w:ind w:firstLine="0"/>
                      <w:rPr>
                        <w:rFonts w:ascii="MS Sans Serif" w:hAnsi="MS Sans Serif"/>
                      </w:rPr>
                    </w:pPr>
                    <w:r w:rsidRPr="00386D6B">
                      <w:rPr>
                        <w:rFonts w:ascii="MS Sans Serif" w:hAnsi="MS Sans Serif"/>
                      </w:rPr>
                      <w:pict>
                        <v:shape id="_x0000_i1283" type="#_x0000_t75" style="width:227.15pt;height:136.55pt">
                          <v:imagedata r:id="rId280" r:href="rId281" croptop="10243f" cropbottom="2285f" cropleft="5595f" cropright="469f"/>
                        </v:shape>
                      </w:pict>
                    </w:r>
                  </w:p>
                </w:txbxContent>
              </v:textbox>
            </v:shape>
            <v:shape id="_x0000_s1665" type="#_x0000_t202" style="position:absolute;left:6939;top:4374;width:1980;height:540" filled="f" stroked="f">
              <v:textbox style="mso-next-textbox:#_x0000_s1665">
                <w:txbxContent>
                  <w:p w:rsidR="008B061D" w:rsidRPr="004C41EA" w:rsidRDefault="008B061D" w:rsidP="008B061D">
                    <w:pPr>
                      <w:pStyle w:val="rsrt"/>
                      <w:spacing w:before="0" w:beforeAutospacing="0" w:after="0" w:afterAutospacing="0"/>
                      <w:ind w:firstLine="0"/>
                      <w:jc w:val="center"/>
                      <w:rPr>
                        <w:color w:val="0000FF"/>
                      </w:rPr>
                    </w:pPr>
                    <w:r w:rsidRPr="004C41EA">
                      <w:rPr>
                        <w:color w:val="0000FF"/>
                        <w:lang w:val="en-US"/>
                      </w:rPr>
                      <w:t>14</w:t>
                    </w:r>
                    <w:r w:rsidRPr="004C41EA">
                      <w:rPr>
                        <w:color w:val="0000FF"/>
                        <w:lang w:val="uz-Cyrl-UZ"/>
                      </w:rPr>
                      <w:t>.2-</w:t>
                    </w:r>
                    <w:r w:rsidRPr="004C41EA">
                      <w:rPr>
                        <w:color w:val="0000FF"/>
                        <w:lang w:val="en-US"/>
                      </w:rPr>
                      <w:t>rasm</w:t>
                    </w:r>
                  </w:p>
                </w:txbxContent>
              </v:textbox>
            </v:shape>
            <w10:wrap side="left"/>
          </v:group>
        </w:pict>
      </w:r>
    </w:p>
    <w:p w:rsidR="008B061D" w:rsidRPr="008B061D" w:rsidRDefault="008B061D" w:rsidP="008B061D">
      <w:pPr>
        <w:spacing w:after="0"/>
        <w:ind w:firstLine="709"/>
        <w:jc w:val="both"/>
        <w:rPr>
          <w:rFonts w:ascii="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Mashina asosan ikki qismdan, quzg’almas stator va quzg’aluvchan rotordan iborat. Statorning uzagi elektrotexnik po’lat listlardan tayyorlanadi va staninada presslanadi. 14.1-rasmda stator uzagi kursatilgan. Stanina (1) quyma magnitlanmaydigan materialdan tayyorlanadi. Odatda stanina chuyan yoki alyumindan tayyorlanadi. Varaqlarning ichki yuzasi (2) ariqchalari bulgan stator uzagi tayyorlanib, unga uch fazali chulg’am (3) joylashtiriladi. Statorning cho’lg’ami kundalang kesim yuzasi aylana yoki tug’ri burchakli shaklda bo’lgan izolasiyalangan alyumin (aksariyat hollarda) simdan tayyorlanadi. </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Stator cho’lg’ami faza deb ataluvchi uchta aniq qismdan iborat. </w:t>
      </w:r>
      <w:r w:rsidRPr="008B061D">
        <w:rPr>
          <w:rFonts w:ascii="Times New Roman" w:eastAsia="Times New Roman" w:hAnsi="Times New Roman" w:cs="Times New Roman"/>
          <w:sz w:val="28"/>
          <w:szCs w:val="28"/>
          <w:lang w:val="en-GB"/>
        </w:rPr>
        <w:t>Fazalarning boshlanishi s</w:t>
      </w:r>
      <w:r w:rsidRPr="008B061D">
        <w:rPr>
          <w:rFonts w:ascii="Times New Roman" w:eastAsia="Times New Roman" w:hAnsi="Times New Roman" w:cs="Times New Roman"/>
          <w:sz w:val="28"/>
          <w:szCs w:val="28"/>
          <w:vertAlign w:val="subscript"/>
          <w:lang w:val="uz-Cyrl-UZ"/>
        </w:rPr>
        <w:t>1</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2</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3</w:t>
      </w:r>
      <w:r w:rsidRPr="008B061D">
        <w:rPr>
          <w:rFonts w:ascii="Times New Roman" w:eastAsia="Times New Roman" w:hAnsi="Times New Roman" w:cs="Times New Roman"/>
          <w:sz w:val="28"/>
          <w:szCs w:val="28"/>
          <w:lang w:val="uz-Cyrl-UZ"/>
        </w:rPr>
        <w:t xml:space="preserve"> harflari bilan oxirlari </w:t>
      </w:r>
      <w:r w:rsidRPr="008B061D">
        <w:rPr>
          <w:rFonts w:ascii="Times New Roman" w:eastAsia="Times New Roman" w:hAnsi="Times New Roman" w:cs="Times New Roman"/>
          <w:sz w:val="28"/>
          <w:szCs w:val="28"/>
          <w:lang w:val="en-GB"/>
        </w:rPr>
        <w:t>s</w:t>
      </w:r>
      <w:r w:rsidRPr="008B061D">
        <w:rPr>
          <w:rFonts w:ascii="Times New Roman" w:eastAsia="Times New Roman" w:hAnsi="Times New Roman" w:cs="Times New Roman"/>
          <w:sz w:val="28"/>
          <w:szCs w:val="28"/>
          <w:vertAlign w:val="subscript"/>
          <w:lang w:val="uz-Cyrl-UZ"/>
        </w:rPr>
        <w:t>4</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5</w:t>
      </w:r>
      <w:r w:rsidRPr="008B061D">
        <w:rPr>
          <w:rFonts w:ascii="Times New Roman" w:eastAsia="Times New Roman" w:hAnsi="Times New Roman" w:cs="Times New Roman"/>
          <w:sz w:val="28"/>
          <w:szCs w:val="28"/>
          <w:lang w:val="uz-Cyrl-UZ"/>
        </w:rPr>
        <w:t>, s</w:t>
      </w:r>
      <w:r w:rsidRPr="008B061D">
        <w:rPr>
          <w:rFonts w:ascii="Times New Roman" w:eastAsia="Times New Roman" w:hAnsi="Times New Roman" w:cs="Times New Roman"/>
          <w:sz w:val="28"/>
          <w:szCs w:val="28"/>
          <w:vertAlign w:val="subscript"/>
          <w:lang w:val="uz-Cyrl-UZ"/>
        </w:rPr>
        <w:t>6</w:t>
      </w:r>
      <w:r w:rsidRPr="008B061D">
        <w:rPr>
          <w:rFonts w:ascii="Times New Roman" w:eastAsia="Times New Roman" w:hAnsi="Times New Roman" w:cs="Times New Roman"/>
          <w:sz w:val="28"/>
          <w:szCs w:val="28"/>
          <w:lang w:val="uz-Cyrl-UZ"/>
        </w:rPr>
        <w:t xml:space="preserve"> harflari bilan belgilanadi</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Fazalarning boshlanishi va oxirlari staninaga mahkamlangan qisqichlarga (klemma) biriktiriladi (14.2a-rasm). Statorning cho’lg’ami yulduz (14.2b-rasm) yoki uchburchak (14.2v-rasm) usulda ulanishi mumkin. Stator chulg’amining ulanish usuli tarmoqning liniya kuchlanishi va dvigatelning nominal kattaliklariga bog’liq. Masalan, pasportida 660/380, Y/∆ belgisi bulgan dvigatelni U</w:t>
      </w:r>
      <w:r w:rsidRPr="008B061D">
        <w:rPr>
          <w:rFonts w:ascii="Times New Roman" w:eastAsia="Times New Roman" w:hAnsi="Times New Roman" w:cs="Times New Roman"/>
          <w:sz w:val="28"/>
          <w:szCs w:val="28"/>
          <w:vertAlign w:val="subscript"/>
          <w:lang w:val="uz-Cyrl-UZ"/>
        </w:rPr>
        <w:t>l</w:t>
      </w:r>
      <w:r w:rsidRPr="008B061D">
        <w:rPr>
          <w:rFonts w:ascii="Times New Roman" w:eastAsia="Times New Roman" w:hAnsi="Times New Roman" w:cs="Times New Roman"/>
          <w:sz w:val="28"/>
          <w:szCs w:val="28"/>
          <w:lang w:val="uz-Cyrl-UZ"/>
        </w:rPr>
        <w:t>=660V tarmoqqa yulduz usulida U</w:t>
      </w:r>
      <w:r w:rsidRPr="008B061D">
        <w:rPr>
          <w:rFonts w:ascii="Times New Roman" w:eastAsia="Times New Roman" w:hAnsi="Times New Roman" w:cs="Times New Roman"/>
          <w:sz w:val="28"/>
          <w:szCs w:val="28"/>
          <w:vertAlign w:val="subscript"/>
          <w:lang w:val="uz-Cyrl-UZ"/>
        </w:rPr>
        <w:t>l</w:t>
      </w:r>
      <w:r w:rsidRPr="008B061D">
        <w:rPr>
          <w:rFonts w:ascii="Times New Roman" w:eastAsia="Times New Roman" w:hAnsi="Times New Roman" w:cs="Times New Roman"/>
          <w:sz w:val="28"/>
          <w:szCs w:val="28"/>
          <w:lang w:val="uz-Cyrl-UZ"/>
        </w:rPr>
        <w:t>=380V tarmoqqa uchburchak usulida ulash zarur.</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Stator chulg’amining asosiy vazifasi mashinada aylanuvchan magnit maydoni hosil qilishdan iborat.</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bCs/>
          <w:sz w:val="28"/>
          <w:szCs w:val="28"/>
          <w:lang w:val="uz-Cyrl-UZ"/>
        </w:rPr>
        <w:t xml:space="preserve">Rotorning uzagi </w:t>
      </w:r>
      <w:r w:rsidRPr="008B061D">
        <w:rPr>
          <w:rFonts w:ascii="Times New Roman" w:eastAsia="Times New Roman" w:hAnsi="Times New Roman" w:cs="Times New Roman"/>
          <w:sz w:val="28"/>
          <w:szCs w:val="28"/>
          <w:lang w:val="uz-Cyrl-UZ"/>
        </w:rPr>
        <w:t xml:space="preserve">(14.3b-rasm) tashqi tomonida rotorning chulg’ami urnatilgan ariqchalari bo’lgan elektrotexnik po’lat varaqlardan yig’iladi. Rotor chulg’ami ikki xil, </w:t>
      </w:r>
      <w:r w:rsidRPr="008B061D">
        <w:rPr>
          <w:rFonts w:ascii="Times New Roman" w:eastAsia="Times New Roman" w:hAnsi="Times New Roman" w:cs="Times New Roman"/>
          <w:b/>
          <w:sz w:val="28"/>
          <w:szCs w:val="28"/>
          <w:lang w:val="uz-Cyrl-UZ"/>
        </w:rPr>
        <w:t>qisqa tutashtirilgan</w:t>
      </w:r>
      <w:r w:rsidRPr="008B061D">
        <w:rPr>
          <w:rFonts w:ascii="Times New Roman" w:eastAsia="Times New Roman" w:hAnsi="Times New Roman" w:cs="Times New Roman"/>
          <w:sz w:val="28"/>
          <w:szCs w:val="28"/>
          <w:lang w:val="uz-Cyrl-UZ"/>
        </w:rPr>
        <w:t xml:space="preserve"> va </w:t>
      </w:r>
      <w:r w:rsidRPr="008B061D">
        <w:rPr>
          <w:rFonts w:ascii="Times New Roman" w:eastAsia="Times New Roman" w:hAnsi="Times New Roman" w:cs="Times New Roman"/>
          <w:b/>
          <w:sz w:val="28"/>
          <w:szCs w:val="28"/>
          <w:lang w:val="uz-Cyrl-UZ"/>
        </w:rPr>
        <w:t>fazali</w:t>
      </w:r>
      <w:r w:rsidRPr="008B061D">
        <w:rPr>
          <w:rFonts w:ascii="Times New Roman" w:eastAsia="Times New Roman" w:hAnsi="Times New Roman" w:cs="Times New Roman"/>
          <w:sz w:val="28"/>
          <w:szCs w:val="28"/>
          <w:lang w:val="uz-Cyrl-UZ"/>
        </w:rPr>
        <w:t xml:space="preserve"> qilib tayyorlanadi. Shunga mos holda asinxron dvigatel ham </w:t>
      </w:r>
      <w:r w:rsidRPr="008B061D">
        <w:rPr>
          <w:rFonts w:ascii="Times New Roman" w:eastAsia="Times New Roman" w:hAnsi="Times New Roman" w:cs="Times New Roman"/>
          <w:b/>
          <w:sz w:val="28"/>
          <w:szCs w:val="28"/>
          <w:lang w:val="uz-Cyrl-UZ"/>
        </w:rPr>
        <w:t>qisqa tutashtirilgan</w:t>
      </w:r>
      <w:r w:rsidRPr="008B061D">
        <w:rPr>
          <w:rFonts w:ascii="Times New Roman" w:eastAsia="Times New Roman" w:hAnsi="Times New Roman" w:cs="Times New Roman"/>
          <w:sz w:val="28"/>
          <w:szCs w:val="28"/>
          <w:lang w:val="uz-Cyrl-UZ"/>
        </w:rPr>
        <w:t xml:space="preserve"> rotorli va </w:t>
      </w:r>
      <w:r w:rsidRPr="008B061D">
        <w:rPr>
          <w:rFonts w:ascii="Times New Roman" w:eastAsia="Times New Roman" w:hAnsi="Times New Roman" w:cs="Times New Roman"/>
          <w:b/>
          <w:sz w:val="28"/>
          <w:szCs w:val="28"/>
          <w:lang w:val="uz-Cyrl-UZ"/>
        </w:rPr>
        <w:t xml:space="preserve">faza rotorli </w:t>
      </w:r>
      <w:r w:rsidRPr="008B061D">
        <w:rPr>
          <w:rFonts w:ascii="Times New Roman" w:eastAsia="Times New Roman" w:hAnsi="Times New Roman" w:cs="Times New Roman"/>
          <w:sz w:val="28"/>
          <w:szCs w:val="28"/>
          <w:lang w:val="uz-Cyrl-UZ"/>
        </w:rPr>
        <w:t>bo’ladi</w:t>
      </w:r>
      <w:r w:rsidRPr="008B061D">
        <w:rPr>
          <w:rFonts w:ascii="Times New Roman" w:eastAsia="Times New Roman" w:hAnsi="Times New Roman" w:cs="Times New Roman"/>
          <w:b/>
          <w:sz w:val="28"/>
          <w:szCs w:val="28"/>
          <w:lang w:val="uz-Cyrl-UZ"/>
        </w:rPr>
        <w:t>.</w:t>
      </w:r>
    </w:p>
    <w:p w:rsidR="008B061D" w:rsidRPr="008B061D" w:rsidRDefault="00386D6B" w:rsidP="008B061D">
      <w:pPr>
        <w:spacing w:after="0" w:line="240" w:lineRule="auto"/>
        <w:ind w:firstLine="709"/>
        <w:jc w:val="center"/>
        <w:rPr>
          <w:rFonts w:ascii="Times New Roman" w:eastAsia="Times New Roman" w:hAnsi="Times New Roman" w:cs="Times New Roman"/>
          <w:sz w:val="28"/>
          <w:szCs w:val="28"/>
          <w:lang w:val="uz-Cyrl-UZ"/>
        </w:rPr>
      </w:pPr>
      <w:r>
        <w:rPr>
          <w:rFonts w:ascii="Times New Roman" w:eastAsia="Times New Roman" w:hAnsi="Times New Roman" w:cs="Times New Roman"/>
          <w:noProof/>
          <w:sz w:val="28"/>
          <w:szCs w:val="28"/>
        </w:rPr>
        <w:pict>
          <v:shape id="_x0000_s1666" type="#_x0000_t202" style="position:absolute;left:0;text-align:left;margin-left:17.85pt;margin-top:6.35pt;width:419.45pt;height:156.55pt;z-index:251696128;mso-wrap-style:none" filled="f" stroked="f">
            <v:textbox style="mso-next-textbox:#_x0000_s1666;mso-fit-shape-to-text:t">
              <w:txbxContent>
                <w:p w:rsidR="008B061D" w:rsidRPr="001858C6" w:rsidRDefault="008B061D" w:rsidP="008B061D">
                  <w:pPr>
                    <w:pStyle w:val="fig"/>
                    <w:ind w:firstLine="709"/>
                    <w:rPr>
                      <w:rFonts w:ascii="MS Sans Serif" w:hAnsi="MS Sans Serif"/>
                    </w:rPr>
                  </w:pPr>
                  <w:r>
                    <w:rPr>
                      <w:rFonts w:ascii="MS Sans Serif" w:hAnsi="MS Sans Serif"/>
                      <w:noProof/>
                    </w:rPr>
                    <w:drawing>
                      <wp:inline distT="0" distB="0" distL="0" distR="0">
                        <wp:extent cx="4695825" cy="1714500"/>
                        <wp:effectExtent l="19050" t="0" r="9525" b="0"/>
                        <wp:docPr id="100" name="Рисунок 957" descr="li_0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li_08003"/>
                                <pic:cNvPicPr>
                                  <a:picLocks noChangeAspect="1" noChangeArrowheads="1"/>
                                </pic:cNvPicPr>
                              </pic:nvPicPr>
                              <pic:blipFill>
                                <a:blip r:embed="rId282"/>
                                <a:srcRect l="8336" t="5702" r="5493" b="5615"/>
                                <a:stretch>
                                  <a:fillRect/>
                                </a:stretch>
                              </pic:blipFill>
                              <pic:spPr bwMode="auto">
                                <a:xfrm>
                                  <a:off x="0" y="0"/>
                                  <a:ext cx="4695825" cy="1714500"/>
                                </a:xfrm>
                                <a:prstGeom prst="rect">
                                  <a:avLst/>
                                </a:prstGeom>
                                <a:noFill/>
                                <a:ln w="9525">
                                  <a:noFill/>
                                  <a:miter lim="800000"/>
                                  <a:headEnd/>
                                  <a:tailEnd/>
                                </a:ln>
                              </pic:spPr>
                            </pic:pic>
                          </a:graphicData>
                        </a:graphic>
                      </wp:inline>
                    </w:drawing>
                  </w:r>
                </w:p>
              </w:txbxContent>
            </v:textbox>
            <w10:wrap type="square"/>
          </v:shape>
        </w:pict>
      </w: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center"/>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386D6B" w:rsidP="008B061D">
      <w:pPr>
        <w:spacing w:after="0" w:line="240" w:lineRule="auto"/>
        <w:ind w:firstLine="709"/>
        <w:jc w:val="both"/>
        <w:rPr>
          <w:rFonts w:ascii="Times New Roman" w:eastAsia="Times New Roman" w:hAnsi="Times New Roman" w:cs="Times New Roman"/>
          <w:sz w:val="28"/>
          <w:szCs w:val="28"/>
          <w:lang w:val="uz-Cyrl-UZ"/>
        </w:rPr>
      </w:pPr>
      <w:r>
        <w:rPr>
          <w:rFonts w:ascii="Times New Roman" w:eastAsia="Times New Roman" w:hAnsi="Times New Roman" w:cs="Times New Roman"/>
          <w:noProof/>
          <w:sz w:val="28"/>
          <w:szCs w:val="28"/>
        </w:rPr>
        <w:pict>
          <v:shape id="_x0000_s1667" type="#_x0000_t202" style="position:absolute;left:0;text-align:left;margin-left:-244.35pt;margin-top:8pt;width:99pt;height:27pt;z-index:251697152" filled="f" stroked="f">
            <v:textbox style="mso-next-textbox:#_x0000_s1667">
              <w:txbxContent>
                <w:p w:rsidR="008B061D" w:rsidRPr="004C41EA" w:rsidRDefault="008B061D" w:rsidP="008B061D">
                  <w:pPr>
                    <w:rPr>
                      <w:color w:val="0000FF"/>
                      <w:lang w:val="uz-Cyrl-UZ"/>
                    </w:rPr>
                  </w:pPr>
                  <w:r w:rsidRPr="004C41EA">
                    <w:rPr>
                      <w:color w:val="0000FF"/>
                      <w:lang w:val="en-US"/>
                    </w:rPr>
                    <w:t>14</w:t>
                  </w:r>
                  <w:r w:rsidRPr="004C41EA">
                    <w:rPr>
                      <w:color w:val="0000FF"/>
                      <w:lang w:val="uz-Cyrl-UZ"/>
                    </w:rPr>
                    <w:t>.3-</w:t>
                  </w:r>
                  <w:r w:rsidRPr="004C41EA">
                    <w:rPr>
                      <w:color w:val="0000FF"/>
                      <w:lang w:val="en-US"/>
                    </w:rPr>
                    <w:t>rasm</w:t>
                  </w:r>
                </w:p>
              </w:txbxContent>
            </v:textbox>
            <w10:wrap side="left"/>
          </v:shape>
        </w:pic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Rotorning qisqa tutashtirilgan chulg’ami (14.3-rasm) rotor uzagi ariqchalariga joylashtirilgan (3) sterjenlardan iborat. Ushbu sterjenlarning yon tomonlari yon halqalarga (4) biriktirilgan. Bunday chulg’am “Olmaxon g’ildiragi”ni eslatadi va “Olmaxon qafasi” turidagi deb ataladi. Qisqa tutashtirilgan rotorli dvigatellarning harakatchan kontaktlari bo’lmaganligi sababli, yuqori ishonchli hisoblanadi. Rotorning chulg’ami mis, alyumin latun va boshqa tur materiallardan tayyorlanadi.</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14.4-rasmda faza rotorli asinxron mashinaning qirqimi kursatilgan. Bu yerda 1–stanina, 2–stator chulg’ami, 3–rotor, 4–ulanish halqasi, 5–chutka.</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386D6B" w:rsidP="008B061D">
      <w:pPr>
        <w:spacing w:after="0" w:line="240" w:lineRule="auto"/>
        <w:ind w:firstLine="709"/>
        <w:jc w:val="both"/>
        <w:rPr>
          <w:rFonts w:ascii="Times New Roman" w:eastAsia="Times New Roman" w:hAnsi="Times New Roman" w:cs="Times New Roman"/>
          <w:sz w:val="28"/>
          <w:szCs w:val="28"/>
          <w:lang w:val="uz-Cyrl-UZ"/>
        </w:rPr>
      </w:pPr>
      <w:r>
        <w:rPr>
          <w:rFonts w:ascii="Times New Roman" w:eastAsia="Times New Roman" w:hAnsi="Times New Roman" w:cs="Times New Roman"/>
          <w:noProof/>
          <w:sz w:val="28"/>
          <w:szCs w:val="28"/>
        </w:rPr>
        <w:pict>
          <v:group id="_x0000_s1668" style="position:absolute;left:0;text-align:left;margin-left:81pt;margin-top:1.2pt;width:251.2pt;height:186.25pt;z-index:251698176" coordorigin="1134,1778" coordsize="5024,4756">
            <v:shape id="_x0000_s1669" type="#_x0000_t202" style="position:absolute;left:1134;top:1778;width:5024;height:4023;mso-wrap-style:none" filled="f" stroked="f">
              <v:textbox style="mso-next-textbox:#_x0000_s1669">
                <w:txbxContent>
                  <w:p w:rsidR="008B061D" w:rsidRPr="00041C36" w:rsidRDefault="00687556" w:rsidP="008B061D">
                    <w:pPr>
                      <w:pStyle w:val="fig"/>
                      <w:rPr>
                        <w:rFonts w:ascii="MS Sans Serif" w:hAnsi="MS Sans Serif"/>
                      </w:rPr>
                    </w:pPr>
                    <w:r w:rsidRPr="00386D6B">
                      <w:rPr>
                        <w:rFonts w:ascii="MS Sans Serif" w:hAnsi="MS Sans Serif"/>
                      </w:rPr>
                      <w:pict>
                        <v:shape id="_x0000_i1284" type="#_x0000_t75" style="width:237.1pt;height:108pt">
                          <v:imagedata r:id="rId283" r:href="rId284"/>
                        </v:shape>
                      </w:pict>
                    </w:r>
                  </w:p>
                </w:txbxContent>
              </v:textbox>
            </v:shape>
            <v:shape id="_x0000_s1670" type="#_x0000_t202" style="position:absolute;left:1674;top:5994;width:1620;height:540" filled="f" stroked="f">
              <v:textbox style="mso-next-textbox:#_x0000_s1670">
                <w:txbxContent>
                  <w:p w:rsidR="008B061D" w:rsidRPr="004C41EA" w:rsidRDefault="008B061D" w:rsidP="008B061D">
                    <w:pPr>
                      <w:rPr>
                        <w:color w:val="0000FF"/>
                        <w:lang w:val="uz-Cyrl-UZ"/>
                      </w:rPr>
                    </w:pPr>
                    <w:r w:rsidRPr="004C41EA">
                      <w:rPr>
                        <w:color w:val="0000FF"/>
                        <w:lang w:val="en-US"/>
                      </w:rPr>
                      <w:t>14</w:t>
                    </w:r>
                    <w:r w:rsidRPr="004C41EA">
                      <w:rPr>
                        <w:color w:val="0000FF"/>
                        <w:lang w:val="uz-Cyrl-UZ"/>
                      </w:rPr>
                      <w:t>.4-</w:t>
                    </w:r>
                    <w:r w:rsidRPr="004C41EA">
                      <w:rPr>
                        <w:color w:val="0000FF"/>
                        <w:lang w:val="en-US"/>
                      </w:rPr>
                      <w:t>rasm</w:t>
                    </w:r>
                  </w:p>
                </w:txbxContent>
              </v:textbox>
            </v:shape>
            <w10:wrap side="left"/>
          </v:group>
        </w:pic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Faza rotorda chulg’am (mos holda stator chulg’ami va qutblar juftligi ham) uch fazali qilib tayyorlanadi. Chulg’am uramlari rotor uzagi ariqchalariga joylashtiriladi va yulduz usulida ulanadi. Barcha fazalarning oxirlari rotor valiga biriktirilgan halqalarning ulagichlari bilan ulanadi va chutkalar orqali tashqi zanjirga uzatiladi. Ulanish halqasi pulat yoki latundan tayyorlanib, bir-biridan va valdan izolyasiya qilingan bo’ladi.</w:t>
      </w:r>
    </w:p>
    <w:p w:rsidR="008B061D" w:rsidRPr="008B061D" w:rsidRDefault="008B061D" w:rsidP="008B061D">
      <w:pPr>
        <w:spacing w:after="0" w:line="240" w:lineRule="auto"/>
        <w:ind w:firstLine="72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Chutkalar metallgrafitli materiallardan tayyorlanadi. Ular mashina korpusiga quzg’almaydigan qilib biriktirilgan chutka tutgichlarda prujinalar yordamida urnatilib, ulagich halqalarga erkin sirpanadigan qilib siqib quyiladi. 14.5-rasmda qisqa tutashtirilgan (a) va faza (b) rotorli asinxroln dvigatellarning shartli belgilanishi keltirilgan.</w:t>
      </w:r>
    </w:p>
    <w:p w:rsidR="008B061D" w:rsidRPr="008B061D" w:rsidRDefault="008B061D" w:rsidP="008B061D">
      <w:pPr>
        <w:spacing w:after="0" w:line="240" w:lineRule="auto"/>
        <w:ind w:firstLine="709"/>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Agar mashina turi 4AH315S8 kurinishda berilgan bo’lsa, bu turtinchi seriyadagi himoyalangan turdagi (A) asinxron dvigatel. Agar N harfi bo’lmasa yopiq usulda bajarilgan hisoblanadi.</w:t>
      </w: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Aylanuvchi magnit oqimini hosil qilish</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en-US"/>
        </w:rPr>
      </w:pPr>
      <w:r w:rsidRPr="008B061D">
        <w:rPr>
          <w:rFonts w:ascii="Times New Roman" w:hAnsi="Times New Roman" w:cs="Times New Roman"/>
          <w:sz w:val="28"/>
          <w:szCs w:val="28"/>
          <w:lang w:val="uz-Cyrl-UZ"/>
        </w:rPr>
        <w:t>Uch fazali transformatorlarni bayon qilishda uchala sterjen pulslanuvchi magnit oqimlarining oniy qiymatlari yig’indisi hamma vaqt nolga teng bo’lishi ko’rsatilgan edi. Buning sababi uchala AX, BY, CZ chulg’amlarining uqlari 14.8-rasmda ko’rsatilganidek  bir-biriga parallel bo’lganligidir.</w:t>
      </w:r>
    </w:p>
    <w:p w:rsidR="008B061D" w:rsidRPr="008B061D" w:rsidRDefault="008B061D" w:rsidP="008B061D">
      <w:pPr>
        <w:spacing w:after="0"/>
        <w:ind w:firstLine="709"/>
        <w:jc w:val="both"/>
        <w:rPr>
          <w:rFonts w:ascii="Times New Roman" w:hAnsi="Times New Roman" w:cs="Times New Roman"/>
          <w:sz w:val="28"/>
          <w:szCs w:val="28"/>
          <w:lang w:val="en-US"/>
        </w:rPr>
      </w:pPr>
    </w:p>
    <w:p w:rsidR="008B061D" w:rsidRPr="008B061D" w:rsidRDefault="008B061D" w:rsidP="008B061D">
      <w:pPr>
        <w:spacing w:after="0"/>
        <w:ind w:firstLine="709"/>
        <w:jc w:val="both"/>
        <w:rPr>
          <w:rFonts w:ascii="Times New Roman" w:hAnsi="Times New Roman" w:cs="Times New Roman"/>
          <w:sz w:val="28"/>
          <w:szCs w:val="28"/>
          <w:lang w:val="en-US"/>
        </w:rPr>
      </w:pP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group id="_x0000_s1650" style="position:absolute;left:0;text-align:left;margin-left:-9pt;margin-top:12.8pt;width:495pt;height:243pt;z-index:251689984" coordorigin="981,1624" coordsize="9900,4860">
            <v:shape id="_x0000_s1651" type="#_x0000_t202" style="position:absolute;left:981;top:1624;width:6480;height:4860" stroked="f">
              <v:textbox style="mso-next-textbox:#_x0000_s1651">
                <w:txbxContent>
                  <w:p w:rsidR="008B061D" w:rsidRDefault="00687556" w:rsidP="008B061D">
                    <w:r w:rsidRPr="00386D6B">
                      <w:rPr>
                        <w:color w:val="0000FF"/>
                        <w:sz w:val="28"/>
                        <w:szCs w:val="28"/>
                      </w:rPr>
                      <w:pict>
                        <v:shape id="_x0000_i1285" type="#_x0000_t75" style="width:280.55pt;height:202.35pt">
                          <v:imagedata r:id="rId285" o:title="" cropleft="426f" cropright="3828f"/>
                        </v:shape>
                      </w:pict>
                    </w:r>
                  </w:p>
                  <w:p w:rsidR="008B061D" w:rsidRDefault="008B061D" w:rsidP="008B061D"/>
                  <w:p w:rsidR="008B061D" w:rsidRPr="007D5F18" w:rsidRDefault="008B061D" w:rsidP="008B061D">
                    <w:pPr>
                      <w:jc w:val="center"/>
                    </w:pPr>
                    <w:r w:rsidRPr="007D5F18">
                      <w:rPr>
                        <w:color w:val="0000FF"/>
                        <w:lang w:val="en-US"/>
                      </w:rPr>
                      <w:t>14</w:t>
                    </w:r>
                    <w:r w:rsidRPr="007D5F18">
                      <w:rPr>
                        <w:color w:val="0000FF"/>
                        <w:lang w:val="uz-Cyrl-UZ"/>
                      </w:rPr>
                      <w:t>.7</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2" type="#_x0000_t202" style="position:absolute;left:6921;top:1624;width:3960;height:1980" stroked="f">
              <v:textbox style="mso-next-textbox:#_x0000_s1652">
                <w:txbxContent>
                  <w:p w:rsidR="008B061D" w:rsidRDefault="00687556" w:rsidP="008B061D">
                    <w:r w:rsidRPr="00386D6B">
                      <w:rPr>
                        <w:color w:val="0000FF"/>
                        <w:sz w:val="28"/>
                        <w:szCs w:val="28"/>
                      </w:rPr>
                      <w:pict>
                        <v:shape id="_x0000_i1286" type="#_x0000_t75" style="width:182.5pt;height:65.8pt">
                          <v:imagedata r:id="rId286" o:title="" cropleft="6248f" cropright="7858f"/>
                        </v:shape>
                      </w:pict>
                    </w:r>
                  </w:p>
                  <w:p w:rsidR="008B061D" w:rsidRDefault="008B061D" w:rsidP="008B061D"/>
                  <w:p w:rsidR="008B061D" w:rsidRPr="007D5F18" w:rsidRDefault="008B061D" w:rsidP="008B061D">
                    <w:pPr>
                      <w:jc w:val="center"/>
                    </w:pPr>
                    <w:r w:rsidRPr="007D5F18">
                      <w:rPr>
                        <w:color w:val="0000FF"/>
                        <w:lang w:val="en-US"/>
                      </w:rPr>
                      <w:t>14</w:t>
                    </w:r>
                    <w:r w:rsidRPr="007D5F18">
                      <w:rPr>
                        <w:color w:val="0000FF"/>
                        <w:lang w:val="uz-Cyrl-UZ"/>
                      </w:rPr>
                      <w:t>.8</w:t>
                    </w:r>
                    <w:r w:rsidRPr="007D5F18">
                      <w:rPr>
                        <w:color w:val="0000FF"/>
                      </w:rPr>
                      <w:t>–</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3" type="#_x0000_t202" style="position:absolute;left:6921;top:3604;width:3960;height:2880" stroked="f">
              <v:textbox style="mso-next-textbox:#_x0000_s1653">
                <w:txbxContent>
                  <w:p w:rsidR="008B061D" w:rsidRDefault="00687556" w:rsidP="008B061D">
                    <w:r>
                      <w:pict>
                        <v:shape id="_x0000_i1287" type="#_x0000_t75" style="width:165.1pt;height:114.2pt">
                          <v:imagedata r:id="rId287" o:title=""/>
                        </v:shape>
                      </w:pict>
                    </w:r>
                  </w:p>
                  <w:p w:rsidR="008B061D" w:rsidRPr="007D5F18" w:rsidRDefault="008B061D" w:rsidP="008B061D">
                    <w:pPr>
                      <w:jc w:val="center"/>
                    </w:pPr>
                    <w:r w:rsidRPr="007D5F18">
                      <w:rPr>
                        <w:color w:val="0000FF"/>
                        <w:lang w:val="en-US"/>
                      </w:rPr>
                      <w:t>14</w:t>
                    </w:r>
                    <w:r w:rsidRPr="007D5F18">
                      <w:rPr>
                        <w:color w:val="0000FF"/>
                        <w:lang w:val="uz-Cyrl-UZ"/>
                      </w:rPr>
                      <w:t>. 9</w:t>
                    </w:r>
                    <w:r w:rsidRPr="007D5F18">
                      <w:rPr>
                        <w:color w:val="0000FF"/>
                      </w:rPr>
                      <w:t>–</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14.9-rasmda uch fazali tok uchun vaqtning a momentida toklar oniy yunalishining diagrammasi ko’rsatilgan. Agar chulg’amlar birgina umumiy uq buylab joylashgan bo’lsa ham shunday effekt hosil bular edi.(14.10-rasm).</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Biroq chulg’amlar fazoda uqlar singari 120</w:t>
      </w:r>
      <w:r w:rsidRPr="008B061D">
        <w:rPr>
          <w:rFonts w:ascii="Times New Roman" w:hAnsi="Times New Roman" w:cs="Times New Roman"/>
          <w:sz w:val="28"/>
          <w:szCs w:val="28"/>
          <w:vertAlign w:val="superscript"/>
          <w:lang w:val="uz-Cyrl-UZ"/>
        </w:rPr>
        <w:sym w:font="Symbol" w:char="F0B0"/>
      </w:r>
      <w:r w:rsidRPr="008B061D">
        <w:rPr>
          <w:rFonts w:ascii="Times New Roman" w:hAnsi="Times New Roman" w:cs="Times New Roman"/>
          <w:sz w:val="28"/>
          <w:szCs w:val="28"/>
          <w:lang w:val="uz-Cyrl-UZ"/>
        </w:rPr>
        <w:t xml:space="preserve"> burchak ostida joylashganda ahvol ancha uzgarardi. Chulg’amlarni po’lat silindrning ichki sirti buylab bunday joylashtirish 14.11-rasmda ko’rsatilgan. Vaqtning a momentida chulg’amlar simlaridagi toklar 14.9-rasmdagi diagrammada ko’rsatilgan.</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shape id="_x0000_s1655" type="#_x0000_t202" style="position:absolute;left:0;text-align:left;margin-left:153pt;margin-top:3.9pt;width:180pt;height:171pt;z-index:251692032" stroked="f">
            <v:textbox style="mso-next-textbox:#_x0000_s1655">
              <w:txbxContent>
                <w:p w:rsidR="008B061D" w:rsidRDefault="008B061D" w:rsidP="008B061D">
                  <w:r>
                    <w:rPr>
                      <w:noProof/>
                      <w:color w:val="0000FF"/>
                      <w:sz w:val="28"/>
                      <w:szCs w:val="28"/>
                    </w:rPr>
                    <w:drawing>
                      <wp:inline distT="0" distB="0" distL="0" distR="0">
                        <wp:extent cx="2095500" cy="1876425"/>
                        <wp:effectExtent l="19050" t="0" r="0" b="0"/>
                        <wp:docPr id="101"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288"/>
                                <a:srcRect/>
                                <a:stretch>
                                  <a:fillRect/>
                                </a:stretch>
                              </pic:blipFill>
                              <pic:spPr bwMode="auto">
                                <a:xfrm>
                                  <a:off x="0" y="0"/>
                                  <a:ext cx="2095500" cy="1876425"/>
                                </a:xfrm>
                                <a:prstGeom prst="rect">
                                  <a:avLst/>
                                </a:prstGeom>
                                <a:noFill/>
                                <a:ln w="9525">
                                  <a:noFill/>
                                  <a:miter lim="800000"/>
                                  <a:headEnd/>
                                  <a:tailEnd/>
                                </a:ln>
                              </pic:spPr>
                            </pic:pic>
                          </a:graphicData>
                        </a:graphic>
                      </wp:inline>
                    </w:drawing>
                  </w:r>
                </w:p>
                <w:p w:rsidR="008B061D" w:rsidRPr="007D5F18" w:rsidRDefault="008B061D" w:rsidP="008B061D">
                  <w:pPr>
                    <w:jc w:val="center"/>
                  </w:pPr>
                  <w:r w:rsidRPr="007D5F18">
                    <w:rPr>
                      <w:color w:val="0000FF"/>
                      <w:lang w:val="en-US"/>
                    </w:rPr>
                    <w:t>14</w:t>
                  </w:r>
                  <w:r w:rsidRPr="007D5F18">
                    <w:rPr>
                      <w:color w:val="0000FF"/>
                      <w:lang w:val="uz-Cyrl-UZ"/>
                    </w:rPr>
                    <w:t>.11</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Pr>
          <w:rFonts w:ascii="Times New Roman" w:hAnsi="Times New Roman" w:cs="Times New Roman"/>
          <w:noProof/>
          <w:sz w:val="28"/>
          <w:szCs w:val="28"/>
        </w:rPr>
        <w:pict>
          <v:shape id="_x0000_s1656" type="#_x0000_t202" style="position:absolute;left:0;text-align:left;margin-left:324pt;margin-top:3.9pt;width:171pt;height:171pt;z-index:251693056" stroked="f">
            <v:textbox style="mso-next-textbox:#_x0000_s1656">
              <w:txbxContent>
                <w:p w:rsidR="008B061D" w:rsidRDefault="008B061D" w:rsidP="008B061D">
                  <w:r>
                    <w:rPr>
                      <w:noProof/>
                      <w:color w:val="0000FF"/>
                      <w:sz w:val="28"/>
                      <w:szCs w:val="28"/>
                    </w:rPr>
                    <w:drawing>
                      <wp:inline distT="0" distB="0" distL="0" distR="0">
                        <wp:extent cx="1981200" cy="1790700"/>
                        <wp:effectExtent l="19050" t="0" r="0" b="0"/>
                        <wp:docPr id="102"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289"/>
                                <a:srcRect/>
                                <a:stretch>
                                  <a:fillRect/>
                                </a:stretch>
                              </pic:blipFill>
                              <pic:spPr bwMode="auto">
                                <a:xfrm>
                                  <a:off x="0" y="0"/>
                                  <a:ext cx="1981200" cy="1790700"/>
                                </a:xfrm>
                                <a:prstGeom prst="rect">
                                  <a:avLst/>
                                </a:prstGeom>
                                <a:noFill/>
                                <a:ln w="9525">
                                  <a:noFill/>
                                  <a:miter lim="800000"/>
                                  <a:headEnd/>
                                  <a:tailEnd/>
                                </a:ln>
                              </pic:spPr>
                            </pic:pic>
                          </a:graphicData>
                        </a:graphic>
                      </wp:inline>
                    </w:drawing>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r>
        <w:rPr>
          <w:rFonts w:ascii="Times New Roman" w:hAnsi="Times New Roman" w:cs="Times New Roman"/>
          <w:noProof/>
          <w:sz w:val="28"/>
          <w:szCs w:val="28"/>
        </w:rPr>
        <w:pict>
          <v:shape id="_x0000_s1654" type="#_x0000_t202" style="position:absolute;left:0;text-align:left;margin-left:0;margin-top:3.9pt;width:171pt;height:171pt;z-index:251691008" stroked="f">
            <v:textbox style="mso-next-textbox:#_x0000_s1654">
              <w:txbxContent>
                <w:p w:rsidR="008B061D" w:rsidRDefault="008B061D" w:rsidP="008B061D">
                  <w:r>
                    <w:rPr>
                      <w:noProof/>
                      <w:color w:val="0000FF"/>
                      <w:sz w:val="28"/>
                      <w:szCs w:val="28"/>
                    </w:rPr>
                    <w:drawing>
                      <wp:inline distT="0" distB="0" distL="0" distR="0">
                        <wp:extent cx="1762125" cy="1609725"/>
                        <wp:effectExtent l="19050" t="0" r="9525" b="0"/>
                        <wp:docPr id="103"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290"/>
                                <a:srcRect/>
                                <a:stretch>
                                  <a:fillRect/>
                                </a:stretch>
                              </pic:blipFill>
                              <pic:spPr bwMode="auto">
                                <a:xfrm>
                                  <a:off x="0" y="0"/>
                                  <a:ext cx="1762125" cy="1609725"/>
                                </a:xfrm>
                                <a:prstGeom prst="rect">
                                  <a:avLst/>
                                </a:prstGeom>
                                <a:noFill/>
                                <a:ln w="9525">
                                  <a:noFill/>
                                  <a:miter lim="800000"/>
                                  <a:headEnd/>
                                  <a:tailEnd/>
                                </a:ln>
                              </pic:spPr>
                            </pic:pic>
                          </a:graphicData>
                        </a:graphic>
                      </wp:inline>
                    </w:drawing>
                  </w:r>
                </w:p>
                <w:p w:rsidR="008B061D" w:rsidRDefault="008B061D" w:rsidP="008B061D">
                  <w:pPr>
                    <w:jc w:val="center"/>
                    <w:rPr>
                      <w:color w:val="0000FF"/>
                      <w:sz w:val="28"/>
                      <w:szCs w:val="28"/>
                      <w:lang w:val="uz-Cyrl-UZ"/>
                    </w:rPr>
                  </w:pPr>
                </w:p>
                <w:p w:rsidR="008B061D" w:rsidRPr="007D5F18" w:rsidRDefault="008B061D" w:rsidP="008B061D">
                  <w:pPr>
                    <w:jc w:val="center"/>
                  </w:pPr>
                  <w:r w:rsidRPr="007D5F18">
                    <w:rPr>
                      <w:color w:val="0000FF"/>
                      <w:lang w:val="en-US"/>
                    </w:rPr>
                    <w:t>14</w:t>
                  </w:r>
                  <w:r w:rsidRPr="007D5F18">
                    <w:rPr>
                      <w:color w:val="0000FF"/>
                      <w:lang w:val="uz-Cyrl-UZ"/>
                    </w:rPr>
                    <w:t>.10</w:t>
                  </w:r>
                  <w:r w:rsidRPr="007D5F18">
                    <w:rPr>
                      <w:color w:val="0000FF"/>
                    </w:rPr>
                    <w:t xml:space="preserve"> –</w:t>
                  </w:r>
                  <w:r w:rsidRPr="007D5F18">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BY chulg’amining magnitlovchi F</w:t>
      </w:r>
      <w:r w:rsidRPr="008B061D">
        <w:rPr>
          <w:rFonts w:ascii="Times New Roman" w:hAnsi="Times New Roman" w:cs="Times New Roman"/>
          <w:sz w:val="28"/>
          <w:szCs w:val="28"/>
          <w:vertAlign w:val="subscript"/>
          <w:lang w:val="uz-Cyrl-UZ"/>
        </w:rPr>
        <w:t>bm</w:t>
      </w:r>
      <w:r w:rsidRPr="008B061D">
        <w:rPr>
          <w:rFonts w:ascii="Times New Roman" w:hAnsi="Times New Roman" w:cs="Times New Roman"/>
          <w:sz w:val="28"/>
          <w:szCs w:val="28"/>
          <w:lang w:val="uz-Cyrl-UZ"/>
        </w:rPr>
        <w:t xml:space="preserve"> kuchi by chulg’amning uqi buylab yo’nalgan va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b</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sz w:val="28"/>
          <w:szCs w:val="28"/>
          <w:lang w:val="uz-Cyrl-UZ"/>
        </w:rPr>
        <w:t xml:space="preserve"> bo’lgani uchun maksimal qiymatga ega. AX chulg’amning F</w:t>
      </w:r>
      <w:r w:rsidRPr="008B061D">
        <w:rPr>
          <w:rFonts w:ascii="Times New Roman" w:hAnsi="Times New Roman" w:cs="Times New Roman"/>
          <w:sz w:val="28"/>
          <w:szCs w:val="28"/>
          <w:vertAlign w:val="subscript"/>
          <w:lang w:val="uz-Cyrl-UZ"/>
        </w:rPr>
        <w:t>A</w:t>
      </w:r>
      <w:r w:rsidRPr="008B061D">
        <w:rPr>
          <w:rFonts w:ascii="Times New Roman" w:hAnsi="Times New Roman" w:cs="Times New Roman"/>
          <w:sz w:val="28"/>
          <w:szCs w:val="28"/>
          <w:lang w:val="uz-Cyrl-UZ"/>
        </w:rPr>
        <w:t xml:space="preserve"> magnitlovchi kuchi o’zining ax chulg’amining uqi buylab yunalgan, biroq tok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A</w:t>
      </w:r>
      <w:r w:rsidRPr="008B061D">
        <w:rPr>
          <w:rFonts w:ascii="Times New Roman" w:hAnsi="Times New Roman" w:cs="Times New Roman"/>
          <w:i/>
          <w:sz w:val="28"/>
          <w:szCs w:val="28"/>
          <w:lang w:val="uz-Cyrl-UZ"/>
        </w:rPr>
        <w:t>=0,5I</w:t>
      </w:r>
      <w:r w:rsidRPr="008B061D">
        <w:rPr>
          <w:rFonts w:ascii="Times New Roman" w:hAnsi="Times New Roman" w:cs="Times New Roman"/>
          <w:i/>
          <w:sz w:val="28"/>
          <w:szCs w:val="28"/>
          <w:vertAlign w:val="subscript"/>
          <w:lang w:val="uz-Cyrl-UZ"/>
        </w:rPr>
        <w:t xml:space="preserve">BM </w:t>
      </w:r>
      <w:r w:rsidRPr="008B061D">
        <w:rPr>
          <w:rFonts w:ascii="Times New Roman" w:hAnsi="Times New Roman" w:cs="Times New Roman"/>
          <w:sz w:val="28"/>
          <w:szCs w:val="28"/>
          <w:lang w:val="uz-Cyrl-UZ"/>
        </w:rPr>
        <w:t xml:space="preserve">ga teng. Xuddi shuningdek, </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c</w:t>
      </w:r>
      <w:r w:rsidRPr="008B061D">
        <w:rPr>
          <w:rFonts w:ascii="Times New Roman" w:hAnsi="Times New Roman" w:cs="Times New Roman"/>
          <w:i/>
          <w:sz w:val="28"/>
          <w:szCs w:val="28"/>
          <w:lang w:val="uz-Cyrl-UZ"/>
        </w:rPr>
        <w:t>=0,5F</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sz w:val="28"/>
          <w:szCs w:val="28"/>
          <w:lang w:val="uz-Cyrl-UZ"/>
        </w:rPr>
        <w:t xml:space="preserve"> va sx o’qi buylab yo’nalgan. CHulg’amlar shunday joylashganida yig’indi magnitlovchi kuch hosil qilishi ravshan:</w:t>
      </w:r>
    </w:p>
    <w:p w:rsidR="008B061D" w:rsidRPr="008B061D" w:rsidRDefault="008B061D" w:rsidP="008B061D">
      <w:pPr>
        <w:spacing w:after="0"/>
        <w:ind w:firstLine="709"/>
        <w:jc w:val="center"/>
        <w:rPr>
          <w:rFonts w:ascii="Times New Roman" w:hAnsi="Times New Roman" w:cs="Times New Roman"/>
          <w:sz w:val="28"/>
          <w:szCs w:val="28"/>
          <w:lang w:val="uz-Cyrl-UZ"/>
        </w:rPr>
      </w:pPr>
      <w:r w:rsidRPr="008B061D">
        <w:rPr>
          <w:rFonts w:ascii="Times New Roman" w:hAnsi="Times New Roman" w:cs="Times New Roman"/>
          <w:i/>
          <w:sz w:val="28"/>
          <w:szCs w:val="28"/>
          <w:lang w:val="uz-Cyrl-UZ"/>
        </w:rPr>
        <w:t>F=F</w:t>
      </w:r>
      <w:r w:rsidRPr="008B061D">
        <w:rPr>
          <w:rFonts w:ascii="Times New Roman" w:hAnsi="Times New Roman" w:cs="Times New Roman"/>
          <w:i/>
          <w:sz w:val="28"/>
          <w:szCs w:val="28"/>
          <w:vertAlign w:val="subscript"/>
          <w:lang w:val="uz-Cyrl-UZ"/>
        </w:rPr>
        <w:t>A</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C</w:t>
      </w:r>
      <w:r w:rsidRPr="008B061D">
        <w:rPr>
          <w:rFonts w:ascii="Times New Roman" w:hAnsi="Times New Roman" w:cs="Times New Roman"/>
          <w:i/>
          <w:sz w:val="28"/>
          <w:szCs w:val="28"/>
          <w:lang w:val="uz-Cyrl-UZ"/>
        </w:rPr>
        <w:t>+F</w:t>
      </w:r>
      <w:r w:rsidRPr="008B061D">
        <w:rPr>
          <w:rFonts w:ascii="Times New Roman" w:hAnsi="Times New Roman" w:cs="Times New Roman"/>
          <w:i/>
          <w:sz w:val="28"/>
          <w:szCs w:val="28"/>
          <w:vertAlign w:val="subscript"/>
          <w:lang w:val="uz-Cyrl-UZ"/>
        </w:rPr>
        <w:t>BM</w:t>
      </w:r>
      <w:r w:rsidRPr="008B061D">
        <w:rPr>
          <w:rFonts w:ascii="Times New Roman" w:hAnsi="Times New Roman" w:cs="Times New Roman"/>
          <w:i/>
          <w:sz w:val="28"/>
          <w:szCs w:val="28"/>
          <w:lang w:val="uz-Cyrl-UZ"/>
        </w:rPr>
        <w:t>=1,5F</w:t>
      </w:r>
      <w:r w:rsidRPr="008B061D">
        <w:rPr>
          <w:rFonts w:ascii="Times New Roman" w:hAnsi="Times New Roman" w:cs="Times New Roman"/>
          <w:i/>
          <w:sz w:val="28"/>
          <w:szCs w:val="28"/>
          <w:vertAlign w:val="subscript"/>
          <w:lang w:val="uz-Cyrl-UZ"/>
        </w:rPr>
        <w:t>BM</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Agar hodisani davrniing 1/6 dan keyin kursak, u holda, natijaviy magnitlovchi kuch o’zining qiymatini saqlagan holda, 1/6 siga, ya’ni 60</w:t>
      </w:r>
      <w:r w:rsidRPr="008B061D">
        <w:rPr>
          <w:rFonts w:ascii="Times New Roman" w:hAnsi="Times New Roman" w:cs="Times New Roman"/>
          <w:sz w:val="28"/>
          <w:szCs w:val="28"/>
        </w:rPr>
        <w:sym w:font="Symbol" w:char="F0B0"/>
      </w:r>
      <w:r w:rsidRPr="008B061D">
        <w:rPr>
          <w:rFonts w:ascii="Times New Roman" w:hAnsi="Times New Roman" w:cs="Times New Roman"/>
          <w:sz w:val="28"/>
          <w:szCs w:val="28"/>
          <w:lang w:val="uz-Cyrl-UZ"/>
        </w:rPr>
        <w:t>ga burilganini kurish mumkin.</w:t>
      </w:r>
    </w:p>
    <w:p w:rsidR="008B061D" w:rsidRPr="008B061D" w:rsidRDefault="00386D6B" w:rsidP="008B061D">
      <w:pPr>
        <w:spacing w:after="0"/>
        <w:ind w:firstLine="709"/>
        <w:jc w:val="both"/>
        <w:rPr>
          <w:rFonts w:ascii="Times New Roman" w:hAnsi="Times New Roman" w:cs="Times New Roman"/>
          <w:sz w:val="28"/>
          <w:szCs w:val="28"/>
          <w:lang w:val="uz-Cyrl-UZ"/>
        </w:rPr>
      </w:pPr>
      <w:r>
        <w:rPr>
          <w:rFonts w:ascii="Times New Roman" w:hAnsi="Times New Roman" w:cs="Times New Roman"/>
          <w:noProof/>
          <w:sz w:val="28"/>
          <w:szCs w:val="28"/>
        </w:rPr>
        <w:pict>
          <v:group id="_x0000_s1657" style="position:absolute;left:0;text-align:left;margin-left:0;margin-top:2.05pt;width:476.25pt;height:159.75pt;z-index:251694080" coordorigin="1134,10554" coordsize="9525,3195">
            <v:shape id="_x0000_s1658" type="#_x0000_t202" style="position:absolute;left:1134;top:10631;width:2520;height:2968" filled="f" stroked="f">
              <v:textbox style="mso-next-textbox:#_x0000_s1658">
                <w:txbxContent>
                  <w:p w:rsidR="008B061D" w:rsidRDefault="00687556" w:rsidP="008B061D">
                    <w:r w:rsidRPr="00386D6B">
                      <w:rPr>
                        <w:color w:val="0000FF"/>
                        <w:sz w:val="28"/>
                        <w:szCs w:val="28"/>
                      </w:rPr>
                      <w:pict>
                        <v:shape id="_x0000_i1288" type="#_x0000_t75" style="width:115.45pt;height:126.6pt">
                          <v:imagedata r:id="rId291" o:title="" cropleft="4170f" cropright="10417f"/>
                        </v:shape>
                      </w:pict>
                    </w:r>
                  </w:p>
                  <w:p w:rsidR="008B061D" w:rsidRPr="008D2DD0" w:rsidRDefault="008B061D" w:rsidP="008B061D">
                    <w:pPr>
                      <w:jc w:val="center"/>
                    </w:pPr>
                    <w:r w:rsidRPr="008D2DD0">
                      <w:rPr>
                        <w:color w:val="0000FF"/>
                        <w:lang w:val="en-US"/>
                      </w:rPr>
                      <w:t>14</w:t>
                    </w:r>
                    <w:r w:rsidRPr="008D2DD0">
                      <w:rPr>
                        <w:color w:val="0000FF"/>
                        <w:lang w:val="uz-Cyrl-UZ"/>
                      </w:rPr>
                      <w:t>.12</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59" type="#_x0000_t202" style="position:absolute;left:4221;top:10601;width:2853;height:3148" filled="f" stroked="f">
              <v:textbox style="mso-next-textbox:#_x0000_s1659">
                <w:txbxContent>
                  <w:p w:rsidR="008B061D" w:rsidRDefault="00687556" w:rsidP="008B061D">
                    <w:r w:rsidRPr="00386D6B">
                      <w:rPr>
                        <w:color w:val="0000FF"/>
                        <w:sz w:val="28"/>
                        <w:szCs w:val="28"/>
                      </w:rPr>
                      <w:pict>
                        <v:shape id="_x0000_i1289" type="#_x0000_t75" style="width:126.6pt;height:115.45pt">
                          <v:imagedata r:id="rId292" o:title="" croptop="8335f" cropbottom="4211f" cropleft="6594f" cropright="13806f"/>
                        </v:shape>
                      </w:pict>
                    </w:r>
                  </w:p>
                  <w:p w:rsidR="008B061D" w:rsidRDefault="008B061D" w:rsidP="008B061D"/>
                  <w:p w:rsidR="008B061D" w:rsidRPr="008D2DD0" w:rsidRDefault="008B061D" w:rsidP="008B061D">
                    <w:pPr>
                      <w:jc w:val="center"/>
                    </w:pPr>
                    <w:r w:rsidRPr="008D2DD0">
                      <w:rPr>
                        <w:color w:val="0000FF"/>
                        <w:lang w:val="en-US"/>
                      </w:rPr>
                      <w:t>14</w:t>
                    </w:r>
                    <w:r w:rsidRPr="008D2DD0">
                      <w:rPr>
                        <w:color w:val="0000FF"/>
                        <w:lang w:val="uz-Cyrl-UZ"/>
                      </w:rPr>
                      <w:t>.13</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v:shape id="_x0000_s1660" type="#_x0000_t202" style="position:absolute;left:7779;top:10554;width:2880;height:3060" filled="f" stroked="f">
              <v:textbox style="mso-next-textbox:#_x0000_s1660">
                <w:txbxContent>
                  <w:p w:rsidR="008B061D" w:rsidRDefault="00687556" w:rsidP="008B061D">
                    <w:pPr>
                      <w:rPr>
                        <w:color w:val="0000FF"/>
                        <w:sz w:val="28"/>
                        <w:szCs w:val="28"/>
                      </w:rPr>
                    </w:pPr>
                    <w:r w:rsidRPr="00386D6B">
                      <w:rPr>
                        <w:color w:val="0000FF"/>
                        <w:sz w:val="28"/>
                        <w:szCs w:val="28"/>
                      </w:rPr>
                      <w:pict>
                        <v:shape id="_x0000_i1290" type="#_x0000_t75" style="width:130.35pt;height:132.85pt">
                          <v:imagedata r:id="rId293" o:title="" croptop="9371f" cropbottom="4279f"/>
                        </v:shape>
                      </w:pict>
                    </w:r>
                  </w:p>
                  <w:p w:rsidR="008B061D" w:rsidRPr="008D2DD0" w:rsidRDefault="008B061D" w:rsidP="008B061D">
                    <w:pPr>
                      <w:jc w:val="center"/>
                    </w:pPr>
                    <w:r w:rsidRPr="008D2DD0">
                      <w:rPr>
                        <w:color w:val="0000FF"/>
                        <w:lang w:val="en-US"/>
                      </w:rPr>
                      <w:t>14</w:t>
                    </w:r>
                    <w:r w:rsidRPr="008D2DD0">
                      <w:rPr>
                        <w:color w:val="0000FF"/>
                        <w:lang w:val="uz-Cyrl-UZ"/>
                      </w:rPr>
                      <w:t>.14</w:t>
                    </w:r>
                    <w:r w:rsidRPr="008D2DD0">
                      <w:rPr>
                        <w:color w:val="0000FF"/>
                      </w:rPr>
                      <w:t>–</w:t>
                    </w:r>
                    <w:r w:rsidRPr="008D2DD0">
                      <w:rPr>
                        <w:color w:val="0000FF"/>
                        <w:lang w:val="en-US"/>
                      </w:rPr>
                      <w:t>rasm</w:t>
                    </w:r>
                  </w:p>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p w:rsidR="008B061D" w:rsidRDefault="008B061D" w:rsidP="008B061D"/>
                </w:txbxContent>
              </v:textbox>
            </v:shape>
            <w10:wrap side="left"/>
          </v:group>
        </w:pict>
      </w: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Uch fazali chulg’amning magnitlovchi kuchi bilan birga u hosil qilgan F yig’indi magnit oqimi ham aylanadi. Chulg’amlarning ayni shu konstruksiyasida oqim ikki qutbli ekan.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Tokning bir davrida oqimning bir aylanishi, sekundiga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davr ichida minutiga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60 davr ichida ikki qutbli oqim </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n=f60/p ayl. min</w:t>
      </w:r>
    </w:p>
    <w:p w:rsidR="008B061D" w:rsidRPr="008B061D" w:rsidRDefault="008B061D" w:rsidP="008B061D">
      <w:pPr>
        <w:spacing w:after="0"/>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aylanishi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Agar chulg’amlarni qutblar jufti soni birdan ortiq bo’ladigan qilib yasalsa, r&gt;1 dan necha marta katta bo’lsa magnit oqimining aylanish tezligi shuncha kamayadi.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Uch fazali tok uch fazali chulg’amdan utar ekan, o’zgarmas tezlik bilan aylanuvchi magnit oqimi hosil bo’ladi, bu oqimning amplitudasi bitta faza oqimining amplitudasidan 1,5 marta katta bo’lib saqlanadi:</w:t>
      </w:r>
    </w:p>
    <w:p w:rsidR="008B061D" w:rsidRPr="008B061D" w:rsidRDefault="008B061D" w:rsidP="008B061D">
      <w:pPr>
        <w:spacing w:after="0"/>
        <w:ind w:firstLine="709"/>
        <w:jc w:val="center"/>
        <w:rPr>
          <w:rFonts w:ascii="Times New Roman" w:hAnsi="Times New Roman" w:cs="Times New Roman"/>
          <w:i/>
          <w:sz w:val="28"/>
          <w:szCs w:val="28"/>
          <w:lang w:val="uz-Cyrl-UZ"/>
        </w:rPr>
      </w:pPr>
      <w:r w:rsidRPr="008B061D">
        <w:rPr>
          <w:rFonts w:ascii="Times New Roman" w:hAnsi="Times New Roman" w:cs="Times New Roman"/>
          <w:i/>
          <w:sz w:val="28"/>
          <w:szCs w:val="28"/>
          <w:lang w:val="uz-Cyrl-UZ"/>
        </w:rPr>
        <w:t>F=1,5faza</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Asinxron elektr dvigatellarida uch fazali chulg’am mashina qo’zg’almas qismi-statorning ichki silindrik sirtidagi ariqchalarga joylashtiriladi. Chulg’amlarning maxsus yasalishi tufayli ayrim fazalar magnit oqimlari va uch fazali yig’indi oqim kattaliklari statorning havo oralig’ida sinusoidal taqsimlangan.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Stator ichiga mashinaning aylanuvchi qismi–rotor joylashtiriladi, shuning uchun chulg’amning ariqchada etmagan chekka qismlari 14.11-rasmda ko’rsatilganidek emas, balki stator uzagining chekka qirqim qismi 2 da (14.13-rasm) joylashtirilishi kerak. Bundan tashqari, seksiyalarning aktiv qismlari arikchalarda o’zgarmas tokning yakori sifatida ikki katlam qilib joylashtiriladi.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Fazalarning A,B,c boshlanish uchlari biri-biridan 120 grad surib, (14.13- rasm) ularning  uchlari esa 3 ga joylashtirilgan.</w:t>
      </w:r>
    </w:p>
    <w:p w:rsidR="008B061D" w:rsidRPr="008B061D" w:rsidRDefault="008B061D" w:rsidP="008B061D">
      <w:pPr>
        <w:spacing w:after="0"/>
        <w:ind w:firstLine="709"/>
        <w:jc w:val="center"/>
        <w:rPr>
          <w:rFonts w:ascii="Times New Roman" w:hAnsi="Times New Roman" w:cs="Times New Roman"/>
          <w:b/>
          <w:sz w:val="28"/>
          <w:szCs w:val="28"/>
          <w:lang w:val="uz-Cyrl-UZ"/>
        </w:rPr>
      </w:pPr>
    </w:p>
    <w:p w:rsidR="008B061D" w:rsidRPr="008B061D" w:rsidRDefault="008B061D" w:rsidP="008B061D">
      <w:pPr>
        <w:spacing w:after="0"/>
        <w:ind w:firstLine="709"/>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Asinxron dvigatelning ishlash prinsipi.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Statorga berilgan U</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tarmoq kuchlanishi (14.14-rasm) ta’sirida I</w:t>
      </w:r>
      <w:r w:rsidRPr="008B061D">
        <w:rPr>
          <w:rFonts w:ascii="Times New Roman" w:hAnsi="Times New Roman" w:cs="Times New Roman"/>
          <w:sz w:val="28"/>
          <w:szCs w:val="28"/>
          <w:vertAlign w:val="subscript"/>
          <w:lang w:val="uz-Cyrl-UZ"/>
        </w:rPr>
        <w:t>1</w:t>
      </w:r>
      <w:r w:rsidRPr="008B061D">
        <w:rPr>
          <w:rFonts w:ascii="Times New Roman" w:hAnsi="Times New Roman" w:cs="Times New Roman"/>
          <w:sz w:val="28"/>
          <w:szCs w:val="28"/>
          <w:lang w:val="uz-Cyrl-UZ"/>
        </w:rPr>
        <w:t xml:space="preserve"> tok utadi, bu tokning oniy yunalishi a paytga mos ravishda ko’rsatilgan. Bu tok stator va rotor orqali tutashuvchi aylanuvchi F magnit oqimi hosil qiladi.</w:t>
      </w:r>
    </w:p>
    <w:p w:rsidR="008B061D" w:rsidRPr="008B061D" w:rsidRDefault="008B061D" w:rsidP="008B061D">
      <w:pPr>
        <w:keepNext/>
        <w:spacing w:before="240" w:after="60" w:line="240" w:lineRule="auto"/>
        <w:ind w:firstLine="709"/>
        <w:jc w:val="both"/>
        <w:outlineLvl w:val="1"/>
        <w:rPr>
          <w:rFonts w:ascii="Times New Roman" w:eastAsia="Times New Roman" w:hAnsi="Times New Roman" w:cs="Times New Roman"/>
          <w:bCs/>
          <w:i/>
          <w:iCs/>
          <w:sz w:val="28"/>
          <w:szCs w:val="28"/>
          <w:lang w:val="uz-Cyrl-UZ"/>
        </w:rPr>
      </w:pPr>
      <w:r w:rsidRPr="008B061D">
        <w:rPr>
          <w:rFonts w:ascii="Times New Roman" w:eastAsia="Times New Roman" w:hAnsi="Times New Roman" w:cs="Times New Roman"/>
          <w:bCs/>
          <w:i/>
          <w:iCs/>
          <w:sz w:val="28"/>
          <w:szCs w:val="28"/>
          <w:lang w:val="uz-Cyrl-UZ"/>
        </w:rPr>
        <w:t>Bu oqim transformatorning birlamchi va ikkilamchi chulg’amida hosil qilganidek, ikkala chulg’amda ham E</w:t>
      </w:r>
      <w:r w:rsidRPr="008B061D">
        <w:rPr>
          <w:rFonts w:ascii="Times New Roman" w:eastAsia="Times New Roman" w:hAnsi="Times New Roman" w:cs="Times New Roman"/>
          <w:bCs/>
          <w:i/>
          <w:iCs/>
          <w:sz w:val="28"/>
          <w:szCs w:val="28"/>
          <w:vertAlign w:val="subscript"/>
          <w:lang w:val="uz-Cyrl-UZ"/>
        </w:rPr>
        <w:t>1</w:t>
      </w:r>
      <w:r w:rsidRPr="008B061D">
        <w:rPr>
          <w:rFonts w:ascii="Times New Roman" w:eastAsia="Times New Roman" w:hAnsi="Times New Roman" w:cs="Times New Roman"/>
          <w:bCs/>
          <w:i/>
          <w:iCs/>
          <w:sz w:val="28"/>
          <w:szCs w:val="28"/>
          <w:lang w:val="uz-Cyrl-UZ"/>
        </w:rPr>
        <w:t xml:space="preserve"> va E</w:t>
      </w:r>
      <w:r w:rsidRPr="008B061D">
        <w:rPr>
          <w:rFonts w:ascii="Times New Roman" w:eastAsia="Times New Roman" w:hAnsi="Times New Roman" w:cs="Times New Roman"/>
          <w:bCs/>
          <w:i/>
          <w:iCs/>
          <w:sz w:val="28"/>
          <w:szCs w:val="28"/>
          <w:vertAlign w:val="subscript"/>
          <w:lang w:val="uz-Cyrl-UZ"/>
        </w:rPr>
        <w:t>2</w:t>
      </w:r>
      <w:r w:rsidRPr="008B061D">
        <w:rPr>
          <w:rFonts w:ascii="Times New Roman" w:eastAsia="Times New Roman" w:hAnsi="Times New Roman" w:cs="Times New Roman"/>
          <w:bCs/>
          <w:i/>
          <w:iCs/>
          <w:sz w:val="28"/>
          <w:szCs w:val="28"/>
          <w:lang w:val="uz-Cyrl-UZ"/>
        </w:rPr>
        <w:t xml:space="preserve"> EYUK hosil qilgadi. Shunday qilib, </w:t>
      </w:r>
      <w:r w:rsidRPr="008B061D">
        <w:rPr>
          <w:rFonts w:ascii="Times New Roman" w:eastAsia="Times New Roman" w:hAnsi="Times New Roman" w:cs="Times New Roman"/>
          <w:bCs/>
          <w:i/>
          <w:iCs/>
          <w:sz w:val="28"/>
          <w:szCs w:val="28"/>
          <w:lang w:val="uz-Cyrl-UZ"/>
        </w:rPr>
        <w:lastRenderedPageBreak/>
        <w:t>asinxron dvigatel aylanuvchi magnit oqimi EYUK hosil qiladigan uch fazali transformatorga uxshaydi. Oqim soat strelkasi harakati yunalishida aylanayotgan bo’lsin. E</w:t>
      </w:r>
      <w:r w:rsidRPr="008B061D">
        <w:rPr>
          <w:rFonts w:ascii="Times New Roman" w:eastAsia="Times New Roman" w:hAnsi="Times New Roman" w:cs="Times New Roman"/>
          <w:bCs/>
          <w:i/>
          <w:iCs/>
          <w:sz w:val="28"/>
          <w:szCs w:val="28"/>
          <w:vertAlign w:val="subscript"/>
          <w:lang w:val="uz-Cyrl-UZ"/>
        </w:rPr>
        <w:t xml:space="preserve">2 </w:t>
      </w:r>
      <w:r w:rsidRPr="008B061D">
        <w:rPr>
          <w:rFonts w:ascii="Times New Roman" w:eastAsia="Times New Roman" w:hAnsi="Times New Roman" w:cs="Times New Roman"/>
          <w:bCs/>
          <w:i/>
          <w:iCs/>
          <w:sz w:val="28"/>
          <w:szCs w:val="28"/>
          <w:lang w:val="uz-Cyrl-UZ"/>
        </w:rPr>
        <w:t xml:space="preserve">EYUK ta’sirida rotor chulg’amida </w:t>
      </w:r>
      <w:r w:rsidRPr="008B061D">
        <w:rPr>
          <w:rFonts w:ascii="Times New Roman" w:eastAsia="Times New Roman" w:hAnsi="Times New Roman" w:cs="Times New Roman"/>
          <w:bCs/>
          <w:i/>
          <w:iCs/>
          <w:sz w:val="28"/>
          <w:szCs w:val="28"/>
          <w:vertAlign w:val="subscript"/>
          <w:lang w:val="uz-Cyrl-UZ"/>
        </w:rPr>
        <w:t xml:space="preserve"> </w:t>
      </w:r>
      <w:r w:rsidRPr="008B061D">
        <w:rPr>
          <w:rFonts w:ascii="Times New Roman" w:eastAsia="Times New Roman" w:hAnsi="Times New Roman" w:cs="Times New Roman"/>
          <w:bCs/>
          <w:i/>
          <w:iCs/>
          <w:sz w:val="28"/>
          <w:szCs w:val="28"/>
          <w:lang w:val="uz-Cyrl-UZ"/>
        </w:rPr>
        <w:t>yo’nalishi 14.15-rasmda ko’rsatilgan I</w:t>
      </w:r>
      <w:r w:rsidRPr="008B061D">
        <w:rPr>
          <w:rFonts w:ascii="Times New Roman" w:eastAsia="Times New Roman" w:hAnsi="Times New Roman" w:cs="Times New Roman"/>
          <w:bCs/>
          <w:i/>
          <w:iCs/>
          <w:sz w:val="28"/>
          <w:szCs w:val="28"/>
          <w:vertAlign w:val="subscript"/>
          <w:lang w:val="uz-Cyrl-UZ"/>
        </w:rPr>
        <w:t>2</w:t>
      </w:r>
      <w:r w:rsidRPr="008B061D">
        <w:rPr>
          <w:rFonts w:ascii="Times New Roman" w:eastAsia="Times New Roman" w:hAnsi="Times New Roman" w:cs="Times New Roman"/>
          <w:bCs/>
          <w:i/>
          <w:iCs/>
          <w:sz w:val="28"/>
          <w:szCs w:val="28"/>
          <w:lang w:val="uz-Cyrl-UZ"/>
        </w:rPr>
        <w:t xml:space="preserve"> tok utadi: bu tok fazajihatidan</w:t>
      </w:r>
      <w:r w:rsidRPr="008B061D">
        <w:rPr>
          <w:rFonts w:ascii="Times New Roman" w:eastAsia="Times New Roman" w:hAnsi="Times New Roman" w:cs="Times New Roman"/>
          <w:bCs/>
          <w:i/>
          <w:iCs/>
          <w:sz w:val="28"/>
          <w:szCs w:val="28"/>
          <w:vertAlign w:val="subscript"/>
          <w:lang w:val="uz-Cyrl-UZ"/>
        </w:rPr>
        <w:t xml:space="preserve"> </w:t>
      </w:r>
      <w:r w:rsidRPr="008B061D">
        <w:rPr>
          <w:rFonts w:ascii="Times New Roman" w:eastAsia="Times New Roman" w:hAnsi="Times New Roman" w:cs="Times New Roman"/>
          <w:bCs/>
          <w:i/>
          <w:iCs/>
          <w:sz w:val="28"/>
          <w:szCs w:val="28"/>
          <w:lang w:val="uz-Cyrl-UZ"/>
        </w:rPr>
        <w:t>E</w:t>
      </w:r>
      <w:r w:rsidRPr="008B061D">
        <w:rPr>
          <w:rFonts w:ascii="Times New Roman" w:eastAsia="Times New Roman" w:hAnsi="Times New Roman" w:cs="Times New Roman"/>
          <w:bCs/>
          <w:i/>
          <w:iCs/>
          <w:sz w:val="28"/>
          <w:szCs w:val="28"/>
          <w:vertAlign w:val="subscript"/>
          <w:lang w:val="uz-Cyrl-UZ"/>
        </w:rPr>
        <w:t xml:space="preserve">2 </w:t>
      </w:r>
      <w:r w:rsidRPr="008B061D">
        <w:rPr>
          <w:rFonts w:ascii="Times New Roman" w:eastAsia="Times New Roman" w:hAnsi="Times New Roman" w:cs="Times New Roman"/>
          <w:bCs/>
          <w:i/>
          <w:iCs/>
          <w:sz w:val="28"/>
          <w:szCs w:val="28"/>
          <w:lang w:val="uz-Cyrl-UZ"/>
        </w:rPr>
        <w:t>bilan bir xil deylik.</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tok va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oqimning o’zaro ta’siridan rotorni magnit oqimi aylanishi ketidan aylantiruvchi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elektromagnit kuchlar vujudga keladi.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Shunday qilib asinxron dvigatelni ikkilamchi chulg’ami aylanuvchi va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i/>
          <w:sz w:val="28"/>
          <w:szCs w:val="28"/>
          <w:lang w:val="uz-Cyrl-UZ"/>
        </w:rPr>
        <w:t xml:space="preserve"> 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vertAlign w:val="subscript"/>
          <w:lang w:val="uz-Cyrl-UZ"/>
        </w:rPr>
        <w:t xml:space="preserve"> </w:t>
      </w:r>
      <w:r w:rsidRPr="008B061D">
        <w:rPr>
          <w:rFonts w:ascii="Times New Roman" w:hAnsi="Times New Roman" w:cs="Times New Roman"/>
          <w:i/>
          <w:sz w:val="28"/>
          <w:szCs w:val="28"/>
          <w:lang w:val="uz-Cyrl-UZ"/>
        </w:rPr>
        <w:t>cos</w:t>
      </w:r>
      <w:r w:rsidRPr="008B061D">
        <w:rPr>
          <w:rFonts w:ascii="Times New Roman" w:hAnsi="Times New Roman" w:cs="Times New Roman"/>
          <w:i/>
          <w:sz w:val="28"/>
          <w:szCs w:val="28"/>
          <w:lang w:val="uz-Cyrl-UZ"/>
        </w:rPr>
        <w:sym w:font="Symbol" w:char="F06A"/>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quvvatni mexanik quvvatga aylantira oluvchi transformator deyish mumkin.</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sz w:val="28"/>
          <w:szCs w:val="28"/>
          <w:lang w:val="uz-Cyrl-UZ"/>
        </w:rPr>
        <w:t xml:space="preserve">Rotor hamma vaqt aylanuvchi magnit oqimidan orqada qoladi, chunki shu faqat holdagina </w:t>
      </w:r>
      <w:r w:rsidRPr="008B061D">
        <w:rPr>
          <w:rFonts w:ascii="Times New Roman" w:hAnsi="Times New Roman" w:cs="Times New Roman"/>
          <w:i/>
          <w:sz w:val="28"/>
          <w:szCs w:val="28"/>
          <w:lang w:val="uz-Cyrl-UZ"/>
        </w:rPr>
        <w:t>E</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EYUK va </w:t>
      </w:r>
      <w:r w:rsidRPr="008B061D">
        <w:rPr>
          <w:rFonts w:ascii="Times New Roman" w:hAnsi="Times New Roman" w:cs="Times New Roman"/>
          <w:i/>
          <w:sz w:val="28"/>
          <w:szCs w:val="28"/>
          <w:lang w:val="uz-Cyrl-UZ"/>
        </w:rPr>
        <w:t>I</w:t>
      </w:r>
      <w:r w:rsidRPr="008B061D">
        <w:rPr>
          <w:rFonts w:ascii="Times New Roman" w:hAnsi="Times New Roman" w:cs="Times New Roman"/>
          <w:i/>
          <w:sz w:val="28"/>
          <w:szCs w:val="28"/>
          <w:vertAlign w:val="subscript"/>
          <w:lang w:val="uz-Cyrl-UZ"/>
        </w:rPr>
        <w:t>2</w:t>
      </w:r>
      <w:r w:rsidRPr="008B061D">
        <w:rPr>
          <w:rFonts w:ascii="Times New Roman" w:hAnsi="Times New Roman" w:cs="Times New Roman"/>
          <w:sz w:val="28"/>
          <w:szCs w:val="28"/>
          <w:lang w:val="uz-Cyrl-UZ"/>
        </w:rPr>
        <w:t xml:space="preserve"> tok hamda </w:t>
      </w:r>
      <w:r w:rsidRPr="008B061D">
        <w:rPr>
          <w:rFonts w:ascii="Times New Roman" w:hAnsi="Times New Roman" w:cs="Times New Roman"/>
          <w:i/>
          <w:sz w:val="28"/>
          <w:szCs w:val="28"/>
          <w:lang w:val="uz-Cyrl-UZ"/>
        </w:rPr>
        <w:t>F</w:t>
      </w:r>
      <w:r w:rsidRPr="008B061D">
        <w:rPr>
          <w:rFonts w:ascii="Times New Roman" w:hAnsi="Times New Roman" w:cs="Times New Roman"/>
          <w:sz w:val="28"/>
          <w:szCs w:val="28"/>
          <w:lang w:val="uz-Cyrl-UZ"/>
        </w:rPr>
        <w:t xml:space="preserve"> kuchlar vujudga kelishi mumkin. Rotorning aylanish yunalishini o’zgartirish uchun oqimning aylanish yunalishini o’zgartirish kerak. Buning uchun tarmoqdan statorga tok keltiruvchi ixtiyoriy ikkita simning urnini almashtirish kifoya. Bu holda fazalarning ketma-ketligi AVS dan ASV ga yoki VAS ga o’zgaradi va oqim qarama–qarshi tomonga aylanadi.</w:t>
      </w:r>
    </w:p>
    <w:p w:rsidR="008B061D" w:rsidRPr="008B061D" w:rsidRDefault="008B061D" w:rsidP="008B061D">
      <w:pPr>
        <w:spacing w:after="0"/>
        <w:ind w:firstLine="709"/>
        <w:jc w:val="center"/>
        <w:rPr>
          <w:rFonts w:ascii="Times New Roman" w:hAnsi="Times New Roman" w:cs="Times New Roman"/>
          <w:sz w:val="28"/>
          <w:szCs w:val="28"/>
          <w:lang w:val="uz-Cyrl-UZ"/>
        </w:rPr>
      </w:pPr>
    </w:p>
    <w:p w:rsidR="008B061D" w:rsidRPr="008B061D" w:rsidRDefault="008B061D" w:rsidP="008B061D">
      <w:pPr>
        <w:spacing w:after="0"/>
        <w:jc w:val="center"/>
        <w:rPr>
          <w:rFonts w:ascii="Times New Roman" w:hAnsi="Times New Roman" w:cs="Times New Roman"/>
          <w:b/>
          <w:sz w:val="28"/>
          <w:szCs w:val="28"/>
          <w:lang w:val="uz-Cyrl-UZ"/>
        </w:rPr>
      </w:pPr>
      <w:r w:rsidRPr="008B061D">
        <w:rPr>
          <w:rFonts w:ascii="Times New Roman" w:hAnsi="Times New Roman" w:cs="Times New Roman"/>
          <w:b/>
          <w:sz w:val="28"/>
          <w:szCs w:val="28"/>
          <w:lang w:val="uz-Cyrl-UZ"/>
        </w:rPr>
        <w:t>Sinxron mashinalarning vazifasi.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Mexanik energiya deyarli sinxron generatorlar yordamidagina elektr energiyaga aylantiriladi.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Rotorning aylanish tezligi qutblar juftining soni va tok chastotasi bilan bog’liq elektr mashinalar </w:t>
      </w:r>
      <w:r w:rsidRPr="008B061D">
        <w:rPr>
          <w:rFonts w:ascii="Times New Roman" w:hAnsi="Times New Roman" w:cs="Times New Roman"/>
          <w:i/>
          <w:color w:val="000000"/>
          <w:sz w:val="28"/>
          <w:szCs w:val="28"/>
          <w:lang w:val="uz-Cyrl-UZ"/>
        </w:rPr>
        <w:t xml:space="preserve">sinxron mashinalar </w:t>
      </w:r>
      <w:r w:rsidRPr="008B061D">
        <w:rPr>
          <w:rFonts w:ascii="Times New Roman" w:hAnsi="Times New Roman" w:cs="Times New Roman"/>
          <w:color w:val="000000"/>
          <w:sz w:val="28"/>
          <w:szCs w:val="28"/>
          <w:lang w:val="uz-Cyrl-UZ"/>
        </w:rPr>
        <w:t>deyiladi, bu bog’lanish quyidagicha bo’ladi:</w:t>
      </w:r>
    </w:p>
    <w:p w:rsidR="008B061D" w:rsidRPr="008B061D" w:rsidRDefault="008B061D" w:rsidP="008B061D">
      <w:pPr>
        <w:spacing w:after="0"/>
        <w:ind w:firstLine="709"/>
        <w:jc w:val="center"/>
        <w:rPr>
          <w:rFonts w:ascii="Times New Roman" w:hAnsi="Times New Roman" w:cs="Times New Roman"/>
          <w:i/>
          <w:color w:val="000000"/>
          <w:sz w:val="28"/>
          <w:szCs w:val="28"/>
          <w:lang w:val="uz-Cyrl-UZ"/>
        </w:rPr>
      </w:pPr>
      <w:r w:rsidRPr="008B061D">
        <w:rPr>
          <w:rFonts w:ascii="Times New Roman" w:hAnsi="Times New Roman" w:cs="Times New Roman"/>
          <w:i/>
          <w:color w:val="000000"/>
          <w:sz w:val="28"/>
          <w:szCs w:val="28"/>
          <w:lang w:val="uz-Cyrl-UZ"/>
        </w:rPr>
        <w:t>n =f 60 / p</w:t>
      </w:r>
    </w:p>
    <w:p w:rsidR="008B061D" w:rsidRPr="008B061D" w:rsidRDefault="008B061D" w:rsidP="008B061D">
      <w:pPr>
        <w:spacing w:after="0"/>
        <w:jc w:val="both"/>
        <w:rPr>
          <w:rFonts w:ascii="Times New Roman" w:hAnsi="Times New Roman" w:cs="Times New Roman"/>
          <w:color w:val="000000"/>
          <w:sz w:val="28"/>
          <w:szCs w:val="28"/>
          <w:lang w:val="uz-Cyrl-UZ"/>
        </w:rPr>
      </w:pPr>
      <w:r w:rsidRPr="008B061D">
        <w:rPr>
          <w:rFonts w:ascii="Times New Roman" w:hAnsi="Times New Roman" w:cs="Times New Roman"/>
          <w:i/>
          <w:color w:val="000000"/>
          <w:sz w:val="28"/>
          <w:szCs w:val="28"/>
          <w:lang w:val="uz-Cyrl-UZ"/>
        </w:rPr>
        <w:t xml:space="preserve">f=50 gs </w:t>
      </w:r>
      <w:r w:rsidRPr="008B061D">
        <w:rPr>
          <w:rFonts w:ascii="Times New Roman" w:hAnsi="Times New Roman" w:cs="Times New Roman"/>
          <w:color w:val="000000"/>
          <w:sz w:val="28"/>
          <w:szCs w:val="28"/>
          <w:lang w:val="uz-Cyrl-UZ"/>
        </w:rPr>
        <w:t xml:space="preserve">sanoat chastotasida va qutblar jufti r=1,2,3 va h.k. bo’lganda sinxron mashinalarning rotori n=3000, 1500, 1000 ayl/min tezlik bilan aylanadi. </w:t>
      </w:r>
    </w:p>
    <w:p w:rsidR="008B061D" w:rsidRPr="008B061D" w:rsidRDefault="008B061D" w:rsidP="008B061D">
      <w:pPr>
        <w:shd w:val="clear" w:color="auto" w:fill="FFFFFF"/>
        <w:autoSpaceDE w:val="0"/>
        <w:autoSpaceDN w:val="0"/>
        <w:adjustRightInd w:val="0"/>
        <w:spacing w:after="0"/>
        <w:ind w:firstLine="567"/>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mashinalar elektr generatorlari, dvigatellari va reaktiv quvvat kompensatorlari sifatida ishlatiladi. Barcha elektr mashinalari kabi ular ham qaytuvchanlik xususiyatiga ega. Sinxron mashinalar, asosan, barcha elektr stansiyalarda uch fazali elektr generatorlari sifatida ishlatilmoqda. Zamonaviy issiqlik elektr stansiyalarida quvvati 800 kVA va undan ortiq bo’lgan generatorlar o’rnatilgan. Gidravlik elektr stansiyalardagi generatorlarning quvvati birmuncha kam bo’lib, 500- 600 kVA ni tashkil etadi. Atom elektr stansiyalarida esa bitta blokning quvvati 1,5 ming MVA ga etadi.</w:t>
      </w:r>
    </w:p>
    <w:p w:rsidR="008B061D" w:rsidRPr="008B061D" w:rsidRDefault="008B061D" w:rsidP="008B061D">
      <w:pPr>
        <w:shd w:val="clear" w:color="auto" w:fill="FFFFFF"/>
        <w:autoSpaceDE w:val="0"/>
        <w:autoSpaceDN w:val="0"/>
        <w:adjustRightInd w:val="0"/>
        <w:spacing w:after="0"/>
        <w:ind w:firstLine="567"/>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Stator va rotor sinxron mashinaning asosiy qismlari hisoblanadi. Statorning o’zagi o’zaro izolyasiyalangan elektrotexnik po’lat yaproqchalardan yig’ilgan bo’lib, silindrsimon yaxlit korpusning ichki sirtiga mahkamlanadi. Stator o’zagining ichki qismidagi pazlarga uch fazali o’zgaruvchan tok chulg’amlari joylashtiriladi (14.15-rasm).</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Mashina o’qiga mahamlangan kontakt halqalariga rotor chulg’amining ikki uchi mahkamlangan bo’lib, halqalar sirtida qo’zg’almas tok ulovchi cho’tkalar sirpanadi. Rotor uchun doimiy tok manbai sifatida quvvati uncha katta bo’lmagan </w:t>
      </w:r>
      <w:r w:rsidRPr="008B061D">
        <w:rPr>
          <w:rFonts w:ascii="Times New Roman" w:hAnsi="Times New Roman" w:cs="Times New Roman"/>
          <w:color w:val="000000"/>
          <w:sz w:val="28"/>
          <w:szCs w:val="28"/>
          <w:lang w:val="uz-Cyrl-UZ"/>
        </w:rPr>
        <w:lastRenderedPageBreak/>
        <w:t xml:space="preserve">o’zgarmas tok generatori-uyg’otgich ishlatiladi. Odatda, uy-g’otgichning quvvati sinxron mashina quvvatining 1-3% ini tashkil etadi. Ayrim hollarda sinxron generator hosil qilgan tokni to’g’rilash yuli bilan doimiy tok hosil qilinadi. 14.16-rasmda sinxron mashinaning elektr sxemasi tasvirlangan </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sz w:val="28"/>
          <w:szCs w:val="28"/>
          <w:lang w:val="uz-Cyrl-UZ"/>
        </w:rPr>
      </w:pPr>
      <w:r w:rsidRPr="008B061D">
        <w:rPr>
          <w:rFonts w:ascii="Times New Roman" w:hAnsi="Times New Roman" w:cs="Times New Roman"/>
          <w:noProof/>
          <w:sz w:val="28"/>
          <w:szCs w:val="28"/>
        </w:rPr>
        <w:drawing>
          <wp:inline distT="0" distB="0" distL="0" distR="0">
            <wp:extent cx="1685925" cy="2057400"/>
            <wp:effectExtent l="19050" t="0" r="9525" b="0"/>
            <wp:docPr id="200"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94" cstate="print"/>
                    <a:srcRect/>
                    <a:stretch>
                      <a:fillRect/>
                    </a:stretch>
                  </pic:blipFill>
                  <pic:spPr bwMode="auto">
                    <a:xfrm>
                      <a:off x="0" y="0"/>
                      <a:ext cx="1685925" cy="2057400"/>
                    </a:xfrm>
                    <a:prstGeom prst="rect">
                      <a:avLst/>
                    </a:prstGeom>
                    <a:noFill/>
                    <a:ln w="9525">
                      <a:noFill/>
                      <a:miter lim="800000"/>
                      <a:headEnd/>
                      <a:tailEnd/>
                    </a:ln>
                  </pic:spPr>
                </pic:pic>
              </a:graphicData>
            </a:graphic>
          </wp:inline>
        </w:drawing>
      </w:r>
      <w:r w:rsidRPr="008B061D">
        <w:rPr>
          <w:rFonts w:ascii="Times New Roman" w:hAnsi="Times New Roman" w:cs="Times New Roman"/>
          <w:sz w:val="28"/>
          <w:szCs w:val="28"/>
          <w:lang w:val="uz-Cyrl-UZ"/>
        </w:rPr>
        <w:t xml:space="preserve">             </w:t>
      </w:r>
      <w:r w:rsidRPr="008B061D">
        <w:rPr>
          <w:rFonts w:ascii="Times New Roman" w:hAnsi="Times New Roman" w:cs="Times New Roman"/>
          <w:noProof/>
          <w:sz w:val="28"/>
          <w:szCs w:val="28"/>
        </w:rPr>
        <w:drawing>
          <wp:inline distT="0" distB="0" distL="0" distR="0">
            <wp:extent cx="2352675" cy="2228850"/>
            <wp:effectExtent l="19050" t="0" r="9525" b="0"/>
            <wp:docPr id="201"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95" cstate="print"/>
                    <a:srcRect/>
                    <a:stretch>
                      <a:fillRect/>
                    </a:stretch>
                  </pic:blipFill>
                  <pic:spPr bwMode="auto">
                    <a:xfrm>
                      <a:off x="0" y="0"/>
                      <a:ext cx="2352675" cy="2228850"/>
                    </a:xfrm>
                    <a:prstGeom prst="rect">
                      <a:avLst/>
                    </a:prstGeom>
                    <a:noFill/>
                    <a:ln w="9525">
                      <a:noFill/>
                      <a:miter lim="800000"/>
                      <a:headEnd/>
                      <a:tailEnd/>
                    </a:ln>
                  </pic:spPr>
                </pic:pic>
              </a:graphicData>
            </a:graphic>
          </wp:inline>
        </w:drawing>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FF"/>
          <w:sz w:val="28"/>
          <w:szCs w:val="28"/>
          <w:lang w:val="uz-Cyrl-UZ"/>
        </w:rPr>
      </w:pPr>
    </w:p>
    <w:p w:rsidR="008B061D" w:rsidRPr="008B061D" w:rsidRDefault="008B061D" w:rsidP="008B061D">
      <w:pPr>
        <w:shd w:val="clear" w:color="auto" w:fill="FFFFFF"/>
        <w:autoSpaceDE w:val="0"/>
        <w:autoSpaceDN w:val="0"/>
        <w:adjustRightInd w:val="0"/>
        <w:spacing w:after="0"/>
        <w:ind w:firstLine="708"/>
        <w:jc w:val="center"/>
        <w:rPr>
          <w:rFonts w:ascii="Times New Roman" w:hAnsi="Times New Roman" w:cs="Times New Roman"/>
          <w:color w:val="0000FF"/>
          <w:sz w:val="28"/>
          <w:szCs w:val="28"/>
          <w:lang w:val="uz-Cyrl-UZ"/>
        </w:rPr>
      </w:pPr>
      <w:r w:rsidRPr="008B061D">
        <w:rPr>
          <w:rFonts w:ascii="Times New Roman" w:hAnsi="Times New Roman" w:cs="Times New Roman"/>
          <w:color w:val="0000FF"/>
          <w:sz w:val="28"/>
          <w:szCs w:val="28"/>
          <w:lang w:val="uz-Cyrl-UZ"/>
        </w:rPr>
        <w:t>14.15-rasm</w:t>
      </w:r>
    </w:p>
    <w:p w:rsidR="008B061D" w:rsidRPr="008B061D" w:rsidRDefault="00386D6B" w:rsidP="008B061D">
      <w:pPr>
        <w:spacing w:after="0"/>
        <w:ind w:firstLine="709"/>
        <w:jc w:val="both"/>
        <w:rPr>
          <w:rFonts w:ascii="Times New Roman" w:hAnsi="Times New Roman" w:cs="Times New Roman"/>
          <w:color w:val="000000"/>
          <w:sz w:val="28"/>
          <w:szCs w:val="28"/>
          <w:lang w:val="uz-Cyrl-UZ"/>
        </w:rPr>
      </w:pPr>
      <w:r>
        <w:rPr>
          <w:rFonts w:ascii="Times New Roman" w:hAnsi="Times New Roman" w:cs="Times New Roman"/>
          <w:noProof/>
          <w:color w:val="000000"/>
          <w:sz w:val="28"/>
          <w:szCs w:val="28"/>
        </w:rPr>
        <w:pict>
          <v:group id="_x0000_s1671" style="position:absolute;left:0;text-align:left;margin-left:36pt;margin-top:8.1pt;width:430.55pt;height:207pt;z-index:251699200" coordorigin="1854,4194" coordsize="8611,4140">
            <v:shape id="_x0000_s1672" type="#_x0000_t202" style="position:absolute;left:6714;top:4194;width:3751;height:3520;mso-wrap-style:none">
              <v:textbox style="mso-next-textbox:#_x0000_s1672">
                <w:txbxContent>
                  <w:p w:rsidR="008B061D" w:rsidRPr="00A86E84" w:rsidRDefault="00687556" w:rsidP="008B061D">
                    <w:r>
                      <w:pict>
                        <v:shape id="_x0000_i1291" type="#_x0000_t75" style="width:172.55pt;height:168.85pt">
                          <v:imagedata r:id="rId296" o:title=""/>
                        </v:shape>
                      </w:pict>
                    </w:r>
                  </w:p>
                </w:txbxContent>
              </v:textbox>
            </v:shape>
            <v:shape id="_x0000_s1673" type="#_x0000_t202" style="position:absolute;left:1854;top:4194;width:3937;height:3470;mso-wrap-style:none">
              <v:textbox style="mso-next-textbox:#_x0000_s1673">
                <w:txbxContent>
                  <w:p w:rsidR="008B061D" w:rsidRPr="00A86E84" w:rsidRDefault="00687556" w:rsidP="008B061D">
                    <w:r>
                      <w:pict>
                        <v:shape id="_x0000_i1292" type="#_x0000_t75" style="width:181.25pt;height:167.6pt">
                          <v:imagedata r:id="rId297" o:title=""/>
                        </v:shape>
                      </w:pict>
                    </w:r>
                  </w:p>
                </w:txbxContent>
              </v:textbox>
            </v:shape>
            <v:shape id="_x0000_s1674" type="#_x0000_t202" style="position:absolute;left:5454;top:7794;width:1301;height:540;mso-wrap-style:none" filled="f" stroked="f">
              <v:textbox style="mso-next-textbox:#_x0000_s1674">
                <w:txbxContent>
                  <w:p w:rsidR="008B061D" w:rsidRPr="0017748C" w:rsidRDefault="008B061D" w:rsidP="008B061D">
                    <w:pPr>
                      <w:jc w:val="center"/>
                      <w:rPr>
                        <w:color w:val="0000FF"/>
                        <w:lang w:val="uz-Cyrl-UZ"/>
                      </w:rPr>
                    </w:pPr>
                    <w:r w:rsidRPr="0017748C">
                      <w:rPr>
                        <w:color w:val="0000FF"/>
                        <w:lang w:val="en-US"/>
                      </w:rPr>
                      <w:t>14</w:t>
                    </w:r>
                    <w:r w:rsidRPr="0017748C">
                      <w:rPr>
                        <w:color w:val="0000FF"/>
                        <w:lang w:val="uz-Cyrl-UZ"/>
                      </w:rPr>
                      <w:t>.</w:t>
                    </w:r>
                    <w:r w:rsidRPr="0017748C">
                      <w:rPr>
                        <w:color w:val="0000FF"/>
                        <w:lang w:val="en-US"/>
                      </w:rPr>
                      <w:t>16</w:t>
                    </w:r>
                    <w:r w:rsidRPr="0017748C">
                      <w:rPr>
                        <w:color w:val="0000FF"/>
                        <w:lang w:val="uz-Cyrl-UZ"/>
                      </w:rPr>
                      <w:t>-</w:t>
                    </w:r>
                    <w:r w:rsidRPr="0017748C">
                      <w:rPr>
                        <w:color w:val="0000FF"/>
                        <w:lang w:val="en-US"/>
                      </w:rPr>
                      <w:t>rasm</w:t>
                    </w:r>
                  </w:p>
                </w:txbxContent>
              </v:textbox>
            </v:shape>
          </v:group>
        </w:pic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color w:val="000000"/>
          <w:sz w:val="28"/>
          <w:szCs w:val="28"/>
          <w:lang w:val="uz-Cyrl-UZ"/>
        </w:rPr>
      </w:pP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color w:val="000000"/>
          <w:sz w:val="28"/>
          <w:szCs w:val="28"/>
          <w:lang w:val="uz-Cyrl-UZ"/>
        </w:rPr>
        <w:t xml:space="preserve">Yaqqol ko’rinadigan qutbli sinxron mashinalarni tayyorlash texnologiyasini hamda konstruksiyasining mexanik mustahkamligini ta’minlash uchun ularni aylanish tezligi 1000 ayl/min dan kam bo’lgan hollarda ishlatish uchun tavsiya etiladi. Aniq namoyon qutbli generatorning birlamchi dvigateli sifatida, ko’pincha, gidravlik turbina ishlatiladi. Shuning uchun bunday generatorlar </w:t>
      </w:r>
      <w:r w:rsidRPr="008B061D">
        <w:rPr>
          <w:rFonts w:ascii="Times New Roman" w:hAnsi="Times New Roman" w:cs="Times New Roman"/>
          <w:i/>
          <w:iCs/>
          <w:color w:val="000000"/>
          <w:sz w:val="28"/>
          <w:szCs w:val="28"/>
          <w:lang w:val="uz-Cyrl-UZ"/>
        </w:rPr>
        <w:t xml:space="preserve">gidrogeneratorlar </w:t>
      </w:r>
      <w:r w:rsidRPr="008B061D">
        <w:rPr>
          <w:rFonts w:ascii="Times New Roman" w:hAnsi="Times New Roman" w:cs="Times New Roman"/>
          <w:color w:val="000000"/>
          <w:sz w:val="28"/>
          <w:szCs w:val="28"/>
          <w:lang w:val="uz-Cyrl-UZ"/>
        </w:rPr>
        <w:t xml:space="preserve">deb atalib, ularning aylanish tezligi 60 dan 750 ayl/min oralig’ida bo’ladi. Tezlikning bunday katta oraliqda o’zgarishi gidrostansiyalarda suv bosimi va isrofining turlicha bo’lishi bilan bog’liqdir. Gidrogenerator qutblarining soni gidroturbinaning tezligiga borliq holda bir necha o’ntagacha bo’lishi mumkin. Masalan, turbinaning aylanish tezligi 75 ayl/min va standart chastota 50 Gs bo’lganda </w:t>
      </w:r>
      <w:r w:rsidRPr="008B061D">
        <w:rPr>
          <w:rFonts w:ascii="Times New Roman" w:hAnsi="Times New Roman" w:cs="Times New Roman"/>
          <w:i/>
          <w:color w:val="000000"/>
          <w:sz w:val="28"/>
          <w:szCs w:val="28"/>
          <w:lang w:val="uz-Cyrl-UZ"/>
        </w:rPr>
        <w:t>P=60f /n</w:t>
      </w:r>
      <w:r w:rsidRPr="008B061D">
        <w:rPr>
          <w:rFonts w:ascii="Times New Roman" w:hAnsi="Times New Roman" w:cs="Times New Roman"/>
          <w:i/>
          <w:color w:val="000000"/>
          <w:sz w:val="28"/>
          <w:szCs w:val="28"/>
          <w:vertAlign w:val="subscript"/>
          <w:lang w:val="uz-Cyrl-UZ"/>
        </w:rPr>
        <w:t>2</w:t>
      </w:r>
      <w:r w:rsidRPr="008B061D">
        <w:rPr>
          <w:rFonts w:ascii="Times New Roman" w:hAnsi="Times New Roman" w:cs="Times New Roman"/>
          <w:i/>
          <w:color w:val="000000"/>
          <w:sz w:val="28"/>
          <w:szCs w:val="28"/>
          <w:lang w:val="uz-Cyrl-UZ"/>
        </w:rPr>
        <w:t xml:space="preserve"> </w:t>
      </w:r>
      <w:r w:rsidRPr="008B061D">
        <w:rPr>
          <w:rFonts w:ascii="Times New Roman" w:hAnsi="Times New Roman" w:cs="Times New Roman"/>
          <w:color w:val="000000"/>
          <w:sz w:val="28"/>
          <w:szCs w:val="28"/>
          <w:lang w:val="uz-Cyrl-UZ"/>
        </w:rPr>
        <w:t>=(60·50) / 75=40</w:t>
      </w:r>
      <w:r w:rsidRPr="008B061D">
        <w:rPr>
          <w:rFonts w:ascii="Times New Roman" w:hAnsi="Times New Roman" w:cs="Times New Roman"/>
          <w:color w:val="0000FF"/>
          <w:sz w:val="28"/>
          <w:szCs w:val="28"/>
          <w:lang w:val="uz-Cyrl-UZ"/>
        </w:rPr>
        <w:t xml:space="preserve"> </w:t>
      </w:r>
      <w:r w:rsidRPr="008B061D">
        <w:rPr>
          <w:rFonts w:ascii="Times New Roman" w:hAnsi="Times New Roman" w:cs="Times New Roman"/>
          <w:color w:val="000000"/>
          <w:sz w:val="28"/>
          <w:szCs w:val="28"/>
          <w:lang w:val="uz-Cyrl-UZ"/>
        </w:rPr>
        <w:t>juft qutb yoki 80 ta qutb bo’ladi.</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lastRenderedPageBreak/>
        <w:t xml:space="preserve">Yaqqol ko’rinmaydigan qutbli mashinalar, asosan, rotorning aylanish tezligi katta 1500, 3000 ayl/min bo’lganda qo’llaniladi. Bunday mashina rotorining konstruksiyasi bo’rtib chiqmagan qutb sifatida, ya’ni uyg’otish chulg’ami joylashtiriladigan pazli silindrsimon shaklda yasaladi (14.16-rasm, </w:t>
      </w:r>
      <w:r w:rsidRPr="008B061D">
        <w:rPr>
          <w:rFonts w:ascii="Times New Roman" w:hAnsi="Times New Roman" w:cs="Times New Roman"/>
          <w:i/>
          <w:iCs/>
          <w:color w:val="000000"/>
          <w:sz w:val="28"/>
          <w:szCs w:val="28"/>
          <w:lang w:val="uz-Cyrl-UZ"/>
        </w:rPr>
        <w:t>a</w:t>
      </w:r>
      <w:r w:rsidRPr="008B061D">
        <w:rPr>
          <w:rFonts w:ascii="Times New Roman" w:hAnsi="Times New Roman" w:cs="Times New Roman"/>
          <w:iCs/>
          <w:color w:val="000000"/>
          <w:sz w:val="28"/>
          <w:szCs w:val="28"/>
          <w:lang w:val="uz-Cyrl-UZ"/>
        </w:rPr>
        <w:t>)</w:t>
      </w:r>
      <w:r w:rsidRPr="008B061D">
        <w:rPr>
          <w:rFonts w:ascii="Times New Roman" w:hAnsi="Times New Roman" w:cs="Times New Roman"/>
          <w:i/>
          <w:iCs/>
          <w:color w:val="000000"/>
          <w:sz w:val="28"/>
          <w:szCs w:val="28"/>
          <w:lang w:val="uz-Cyrl-UZ"/>
        </w:rPr>
        <w:t xml:space="preserve">. </w:t>
      </w:r>
      <w:r w:rsidRPr="008B061D">
        <w:rPr>
          <w:rFonts w:ascii="Times New Roman" w:hAnsi="Times New Roman" w:cs="Times New Roman"/>
          <w:color w:val="000000"/>
          <w:sz w:val="28"/>
          <w:szCs w:val="28"/>
          <w:lang w:val="uz-Cyrl-UZ"/>
        </w:rPr>
        <w:t xml:space="preserve">Yaqqol ko’rinmaydigan qutbli generatorlarning birlamchi dvigateli sifatida bug’ turbinasi qo’llanilgani uchun bunday generatorlar </w:t>
      </w:r>
      <w:r w:rsidRPr="008B061D">
        <w:rPr>
          <w:rFonts w:ascii="Times New Roman" w:hAnsi="Times New Roman" w:cs="Times New Roman"/>
          <w:i/>
          <w:iCs/>
          <w:color w:val="000000"/>
          <w:sz w:val="28"/>
          <w:szCs w:val="28"/>
          <w:lang w:val="uz-Cyrl-UZ"/>
        </w:rPr>
        <w:t xml:space="preserve">turbogeneratorlar </w:t>
      </w:r>
      <w:r w:rsidRPr="008B061D">
        <w:rPr>
          <w:rFonts w:ascii="Times New Roman" w:hAnsi="Times New Roman" w:cs="Times New Roman"/>
          <w:color w:val="000000"/>
          <w:sz w:val="28"/>
          <w:szCs w:val="28"/>
          <w:lang w:val="uz-Cyrl-UZ"/>
        </w:rPr>
        <w:t>deb ataladi.</w:t>
      </w:r>
    </w:p>
    <w:p w:rsidR="008B061D" w:rsidRPr="008B061D" w:rsidRDefault="008B061D" w:rsidP="008B061D">
      <w:pPr>
        <w:shd w:val="clear" w:color="auto" w:fill="FFFFFF"/>
        <w:autoSpaceDE w:val="0"/>
        <w:autoSpaceDN w:val="0"/>
        <w:adjustRightInd w:val="0"/>
        <w:spacing w:after="0"/>
        <w:ind w:firstLine="708"/>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dvigatellar quvvati bir necha un ming kilovattgacha va yaqqol ko’rinadigan qutbli qilib ishlab chiqariladi.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Sinxron mashinalar ham bemalol katta quvvatli asinxron elektr dvigatellari urnini bosib, elektrodvigatelllar rejimida ishlashi mumkin. Ular kuchli nasoslar va havo damlari yuritmalarida ishlatiladi.</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Salt ishlaydigan, shu sababli engil mexanik konstruksiyali sinxron dvigatellar </w:t>
      </w:r>
      <w:r w:rsidRPr="008B061D">
        <w:rPr>
          <w:rFonts w:ascii="Times New Roman" w:hAnsi="Times New Roman" w:cs="Times New Roman"/>
          <w:i/>
          <w:color w:val="000000"/>
          <w:sz w:val="28"/>
          <w:szCs w:val="28"/>
          <w:lang w:val="uz-Cyrl-UZ"/>
        </w:rPr>
        <w:t>sinxron kompensatorlar</w:t>
      </w:r>
      <w:r w:rsidRPr="008B061D">
        <w:rPr>
          <w:rFonts w:ascii="Times New Roman" w:hAnsi="Times New Roman" w:cs="Times New Roman"/>
          <w:color w:val="000000"/>
          <w:sz w:val="28"/>
          <w:szCs w:val="28"/>
          <w:lang w:val="uz-Cyrl-UZ"/>
        </w:rPr>
        <w:t xml:space="preserve"> deyiladi va tarmoqlarning </w:t>
      </w:r>
      <w:r w:rsidRPr="008B061D">
        <w:rPr>
          <w:rFonts w:ascii="Times New Roman" w:hAnsi="Times New Roman" w:cs="Times New Roman"/>
          <w:i/>
          <w:color w:val="000000"/>
          <w:sz w:val="28"/>
          <w:szCs w:val="28"/>
          <w:lang w:val="uz-Cyrl-UZ"/>
        </w:rPr>
        <w:t>cos</w:t>
      </w:r>
      <w:r w:rsidRPr="008B061D">
        <w:rPr>
          <w:rFonts w:ascii="Times New Roman" w:hAnsi="Times New Roman" w:cs="Times New Roman"/>
          <w:i/>
          <w:color w:val="000000"/>
          <w:sz w:val="28"/>
          <w:szCs w:val="28"/>
          <w:lang w:val="en-US"/>
        </w:rPr>
        <w:sym w:font="Symbol" w:char="F06A"/>
      </w:r>
      <w:r w:rsidRPr="008B061D">
        <w:rPr>
          <w:rFonts w:ascii="Times New Roman" w:hAnsi="Times New Roman" w:cs="Times New Roman"/>
          <w:color w:val="000000"/>
          <w:sz w:val="28"/>
          <w:szCs w:val="28"/>
          <w:lang w:val="uz-Cyrl-UZ"/>
        </w:rPr>
        <w:t xml:space="preserve"> sini hamda elektr stansiyalarning foydali ish koeffisientini yaxshilashda ishlatiladi. </w:t>
      </w:r>
    </w:p>
    <w:p w:rsidR="008B061D" w:rsidRPr="008B061D" w:rsidRDefault="008B061D" w:rsidP="008B061D">
      <w:pPr>
        <w:spacing w:after="0"/>
        <w:ind w:firstLine="709"/>
        <w:jc w:val="center"/>
        <w:rPr>
          <w:rFonts w:ascii="Times New Roman" w:hAnsi="Times New Roman" w:cs="Times New Roman"/>
          <w:b/>
          <w:color w:val="000000"/>
          <w:sz w:val="28"/>
          <w:szCs w:val="28"/>
          <w:lang w:val="uz-Cyrl-UZ"/>
        </w:rPr>
      </w:pPr>
    </w:p>
    <w:p w:rsidR="008B061D" w:rsidRPr="008B061D" w:rsidRDefault="008B061D" w:rsidP="008B061D">
      <w:pPr>
        <w:spacing w:after="0"/>
        <w:ind w:firstLine="709"/>
        <w:jc w:val="center"/>
        <w:rPr>
          <w:rFonts w:ascii="Times New Roman" w:hAnsi="Times New Roman" w:cs="Times New Roman"/>
          <w:b/>
          <w:color w:val="000000"/>
          <w:sz w:val="28"/>
          <w:szCs w:val="28"/>
          <w:lang w:val="en-GB"/>
        </w:rPr>
      </w:pPr>
      <w:r w:rsidRPr="008B061D">
        <w:rPr>
          <w:rFonts w:ascii="Times New Roman" w:hAnsi="Times New Roman" w:cs="Times New Roman"/>
          <w:b/>
          <w:color w:val="000000"/>
          <w:sz w:val="28"/>
          <w:szCs w:val="28"/>
          <w:lang w:val="en-GB"/>
        </w:rPr>
        <w:t>Sinxron mashinaning tuzilishi va ishlashprinsipi.</w:t>
      </w:r>
    </w:p>
    <w:p w:rsidR="008B061D" w:rsidRPr="008B061D" w:rsidRDefault="008B061D" w:rsidP="008B061D">
      <w:pPr>
        <w:spacing w:after="0"/>
        <w:ind w:firstLine="709"/>
        <w:jc w:val="both"/>
        <w:rPr>
          <w:rFonts w:ascii="Times New Roman" w:hAnsi="Times New Roman" w:cs="Times New Roman"/>
          <w:sz w:val="28"/>
          <w:szCs w:val="28"/>
          <w:lang w:val="uz-Cyrl-UZ"/>
        </w:rPr>
      </w:pPr>
      <w:r w:rsidRPr="008B061D">
        <w:rPr>
          <w:rFonts w:ascii="Times New Roman" w:hAnsi="Times New Roman" w:cs="Times New Roman"/>
          <w:color w:val="000000"/>
          <w:sz w:val="28"/>
          <w:szCs w:val="28"/>
          <w:lang w:val="uz-Cyrl-UZ"/>
        </w:rPr>
        <w:t xml:space="preserve">Sinxron mashinalarning ishlash prinsipi rotor chulg’amiga o’zgarmas tok berilganda, o’zgarmas magnit maydoni hosil bo’lishi va rotor bilan birga aylanib stator chulg’amlarini kesib utib, ularda chastotasi </w:t>
      </w:r>
      <w:r w:rsidRPr="008B061D">
        <w:rPr>
          <w:rFonts w:ascii="Times New Roman" w:hAnsi="Times New Roman" w:cs="Times New Roman"/>
          <w:i/>
          <w:color w:val="000000"/>
          <w:sz w:val="28"/>
          <w:szCs w:val="28"/>
          <w:lang w:val="uz-Cyrl-UZ"/>
        </w:rPr>
        <w:t>f</w:t>
      </w:r>
      <w:r w:rsidRPr="008B061D">
        <w:rPr>
          <w:rFonts w:ascii="Times New Roman" w:hAnsi="Times New Roman" w:cs="Times New Roman"/>
          <w:i/>
          <w:color w:val="0000FF"/>
          <w:sz w:val="28"/>
          <w:szCs w:val="28"/>
          <w:lang w:val="uz-Cyrl-UZ"/>
        </w:rPr>
        <w:t xml:space="preserve"> </w:t>
      </w:r>
      <w:r w:rsidRPr="008B061D">
        <w:rPr>
          <w:rFonts w:ascii="Times New Roman" w:hAnsi="Times New Roman" w:cs="Times New Roman"/>
          <w:color w:val="000000"/>
          <w:sz w:val="28"/>
          <w:szCs w:val="28"/>
          <w:lang w:val="uz-Cyrl-UZ"/>
        </w:rPr>
        <w:t>ga teng bo’lgan EYUK induksiyalashiga asoslangan.</w:t>
      </w:r>
    </w:p>
    <w:p w:rsidR="008B061D" w:rsidRPr="008B061D" w:rsidRDefault="00386D6B" w:rsidP="008B061D">
      <w:pPr>
        <w:shd w:val="clear" w:color="auto" w:fill="FFFFFF"/>
        <w:autoSpaceDE w:val="0"/>
        <w:autoSpaceDN w:val="0"/>
        <w:adjustRightInd w:val="0"/>
        <w:spacing w:after="0"/>
        <w:ind w:left="3960" w:firstLine="708"/>
        <w:jc w:val="both"/>
        <w:rPr>
          <w:rFonts w:ascii="Times New Roman" w:hAnsi="Times New Roman" w:cs="Times New Roman"/>
          <w:color w:val="000000"/>
          <w:sz w:val="28"/>
          <w:szCs w:val="28"/>
          <w:lang w:val="uz-Cyrl-UZ"/>
        </w:rPr>
      </w:pPr>
      <w:r w:rsidRPr="00386D6B">
        <w:rPr>
          <w:rFonts w:ascii="Times New Roman" w:hAnsi="Times New Roman" w:cs="Times New Roman"/>
          <w:noProof/>
          <w:sz w:val="28"/>
          <w:szCs w:val="28"/>
        </w:rPr>
        <w:pict>
          <v:group id="_x0000_s1675" style="position:absolute;left:0;text-align:left;margin-left:0;margin-top:50.65pt;width:179.25pt;height:180pt;z-index:251700224" coordorigin="1134,8694" coordsize="3585,3600">
            <v:shape id="_x0000_s1676" type="#_x0000_t202" style="position:absolute;left:1134;top:8694;width:3585;height:3266;mso-wrap-style:none" filled="f" stroked="f">
              <v:textbox style="mso-next-textbox:#_x0000_s1676;mso-fit-shape-to-text:t">
                <w:txbxContent>
                  <w:p w:rsidR="008B061D" w:rsidRPr="00922A4F" w:rsidRDefault="00687556" w:rsidP="008B061D">
                    <w:pPr>
                      <w:rPr>
                        <w:lang w:val="en-US"/>
                      </w:rPr>
                    </w:pPr>
                    <w:r w:rsidRPr="00386D6B">
                      <w:rPr>
                        <w:lang w:val="en-US"/>
                      </w:rPr>
                      <w:pict>
                        <v:shape id="_x0000_i1293" type="#_x0000_t75" style="width:165.1pt;height:2in">
                          <v:imagedata r:id="rId298" o:title="CB274F1B" croptop="12311f" cropbottom="4952f" cropleft="2809f" blacklevel="7864f"/>
                        </v:shape>
                      </w:pict>
                    </w:r>
                  </w:p>
                </w:txbxContent>
              </v:textbox>
            </v:shape>
            <v:shape id="_x0000_s1677" type="#_x0000_t202" style="position:absolute;left:2394;top:11754;width:1301;height:540;mso-wrap-style:none" filled="f" stroked="f">
              <v:textbox style="mso-next-textbox:#_x0000_s1677">
                <w:txbxContent>
                  <w:p w:rsidR="008B061D" w:rsidRPr="0017748C" w:rsidRDefault="008B061D" w:rsidP="008B061D">
                    <w:pPr>
                      <w:jc w:val="center"/>
                      <w:rPr>
                        <w:color w:val="0000FF"/>
                        <w:lang w:val="uz-Cyrl-UZ"/>
                      </w:rPr>
                    </w:pPr>
                    <w:r w:rsidRPr="0017748C">
                      <w:rPr>
                        <w:color w:val="0000FF"/>
                        <w:lang w:val="en-US"/>
                      </w:rPr>
                      <w:t>14</w:t>
                    </w:r>
                    <w:r w:rsidRPr="0017748C">
                      <w:rPr>
                        <w:color w:val="0000FF"/>
                        <w:lang w:val="uz-Cyrl-UZ"/>
                      </w:rPr>
                      <w:t>.</w:t>
                    </w:r>
                    <w:r w:rsidRPr="0017748C">
                      <w:rPr>
                        <w:color w:val="0000FF"/>
                        <w:lang w:val="en-US"/>
                      </w:rPr>
                      <w:t>16</w:t>
                    </w:r>
                    <w:r w:rsidRPr="008D2DD0">
                      <w:rPr>
                        <w:color w:val="000000"/>
                        <w:lang w:val="uz-Cyrl-UZ"/>
                      </w:rPr>
                      <w:t>-</w:t>
                    </w:r>
                    <w:r w:rsidRPr="0017748C">
                      <w:rPr>
                        <w:color w:val="0000FF"/>
                        <w:lang w:val="en-US"/>
                      </w:rPr>
                      <w:t>rasm</w:t>
                    </w:r>
                  </w:p>
                </w:txbxContent>
              </v:textbox>
            </v:shape>
          </v:group>
        </w:pict>
      </w:r>
      <w:r w:rsidR="008B061D" w:rsidRPr="008B061D">
        <w:rPr>
          <w:rFonts w:ascii="Times New Roman" w:hAnsi="Times New Roman" w:cs="Times New Roman"/>
          <w:color w:val="000000"/>
          <w:sz w:val="28"/>
          <w:szCs w:val="28"/>
          <w:lang w:val="uz-Cyrl-UZ"/>
        </w:rPr>
        <w:t xml:space="preserve">Agar stator chulg’amlariga yuklama qarshiligi </w:t>
      </w:r>
      <w:r w:rsidR="008B061D" w:rsidRPr="008B061D">
        <w:rPr>
          <w:rFonts w:ascii="Times New Roman" w:hAnsi="Times New Roman" w:cs="Times New Roman"/>
          <w:i/>
          <w:color w:val="000000"/>
          <w:sz w:val="28"/>
          <w:szCs w:val="28"/>
          <w:lang w:val="uz-Cyrl-UZ"/>
        </w:rPr>
        <w:t>Z</w:t>
      </w:r>
      <w:r w:rsidR="008B061D" w:rsidRPr="008B061D">
        <w:rPr>
          <w:rFonts w:ascii="Times New Roman" w:hAnsi="Times New Roman" w:cs="Times New Roman"/>
          <w:i/>
          <w:color w:val="000000"/>
          <w:sz w:val="28"/>
          <w:szCs w:val="28"/>
          <w:vertAlign w:val="subscript"/>
          <w:lang w:val="uz-Cyrl-UZ"/>
        </w:rPr>
        <w:t>YU</w:t>
      </w:r>
      <w:r w:rsidR="008B061D" w:rsidRPr="008B061D">
        <w:rPr>
          <w:rFonts w:ascii="Times New Roman" w:hAnsi="Times New Roman" w:cs="Times New Roman"/>
          <w:color w:val="000000"/>
          <w:sz w:val="28"/>
          <w:szCs w:val="28"/>
          <w:lang w:val="uz-Cyrl-UZ"/>
        </w:rPr>
        <w:t xml:space="preserve"> ni ulasak, generatorning faza chulg’amlarida hosil bo’lgan </w:t>
      </w:r>
      <w:r w:rsidR="008B061D" w:rsidRPr="008B061D">
        <w:rPr>
          <w:rFonts w:ascii="Times New Roman" w:hAnsi="Times New Roman" w:cs="Times New Roman"/>
          <w:i/>
          <w:color w:val="000000"/>
          <w:sz w:val="28"/>
          <w:szCs w:val="28"/>
          <w:lang w:val="uz-Cyrl-UZ"/>
        </w:rPr>
        <w:t>i</w:t>
      </w:r>
      <w:r w:rsidR="008B061D" w:rsidRPr="008B061D">
        <w:rPr>
          <w:rFonts w:ascii="Times New Roman" w:hAnsi="Times New Roman" w:cs="Times New Roman"/>
          <w:i/>
          <w:color w:val="000000"/>
          <w:sz w:val="28"/>
          <w:szCs w:val="28"/>
          <w:vertAlign w:val="subscript"/>
          <w:lang w:val="uz-Cyrl-UZ"/>
        </w:rPr>
        <w:t>A</w:t>
      </w:r>
      <w:r w:rsidR="008B061D" w:rsidRPr="008B061D">
        <w:rPr>
          <w:rFonts w:ascii="Times New Roman" w:hAnsi="Times New Roman" w:cs="Times New Roman"/>
          <w:i/>
          <w:iCs/>
          <w:color w:val="000000"/>
          <w:sz w:val="28"/>
          <w:szCs w:val="28"/>
          <w:lang w:val="uz-Cyrl-UZ"/>
        </w:rPr>
        <w:t>, i</w:t>
      </w:r>
      <w:r w:rsidR="008B061D" w:rsidRPr="008B061D">
        <w:rPr>
          <w:rFonts w:ascii="Times New Roman" w:hAnsi="Times New Roman" w:cs="Times New Roman"/>
          <w:i/>
          <w:iCs/>
          <w:color w:val="000000"/>
          <w:sz w:val="28"/>
          <w:szCs w:val="28"/>
          <w:vertAlign w:val="subscript"/>
          <w:lang w:val="uz-Cyrl-UZ"/>
        </w:rPr>
        <w:t>B</w:t>
      </w:r>
      <w:r w:rsidR="008B061D" w:rsidRPr="008B061D">
        <w:rPr>
          <w:rFonts w:ascii="Times New Roman" w:hAnsi="Times New Roman" w:cs="Times New Roman"/>
          <w:i/>
          <w:iCs/>
          <w:color w:val="000000"/>
          <w:sz w:val="28"/>
          <w:szCs w:val="28"/>
          <w:lang w:val="uz-Cyrl-UZ"/>
        </w:rPr>
        <w:t xml:space="preserve"> </w:t>
      </w:r>
      <w:r w:rsidR="008B061D" w:rsidRPr="008B061D">
        <w:rPr>
          <w:rFonts w:ascii="Times New Roman" w:hAnsi="Times New Roman" w:cs="Times New Roman"/>
          <w:color w:val="000000"/>
          <w:sz w:val="28"/>
          <w:szCs w:val="28"/>
          <w:lang w:val="uz-Cyrl-UZ"/>
        </w:rPr>
        <w:t xml:space="preserve">va </w:t>
      </w:r>
      <w:r w:rsidR="008B061D" w:rsidRPr="008B061D">
        <w:rPr>
          <w:rFonts w:ascii="Times New Roman" w:hAnsi="Times New Roman" w:cs="Times New Roman"/>
          <w:i/>
          <w:iCs/>
          <w:color w:val="000000"/>
          <w:sz w:val="28"/>
          <w:szCs w:val="28"/>
          <w:lang w:val="uz-Cyrl-UZ"/>
        </w:rPr>
        <w:t>i</w:t>
      </w:r>
      <w:r w:rsidR="008B061D" w:rsidRPr="008B061D">
        <w:rPr>
          <w:rFonts w:ascii="Times New Roman" w:hAnsi="Times New Roman" w:cs="Times New Roman"/>
          <w:i/>
          <w:iCs/>
          <w:color w:val="000000"/>
          <w:sz w:val="28"/>
          <w:szCs w:val="28"/>
          <w:vertAlign w:val="subscript"/>
          <w:lang w:val="uz-Cyrl-UZ"/>
        </w:rPr>
        <w:t>S</w:t>
      </w:r>
      <w:r w:rsidR="008B061D" w:rsidRPr="008B061D">
        <w:rPr>
          <w:rFonts w:ascii="Times New Roman" w:hAnsi="Times New Roman" w:cs="Times New Roman"/>
          <w:i/>
          <w:iCs/>
          <w:color w:val="000000"/>
          <w:sz w:val="28"/>
          <w:szCs w:val="28"/>
          <w:lang w:val="uz-Cyrl-UZ"/>
        </w:rPr>
        <w:t xml:space="preserve"> </w:t>
      </w:r>
      <w:r w:rsidR="008B061D" w:rsidRPr="008B061D">
        <w:rPr>
          <w:rFonts w:ascii="Times New Roman" w:hAnsi="Times New Roman" w:cs="Times New Roman"/>
          <w:color w:val="000000"/>
          <w:sz w:val="28"/>
          <w:szCs w:val="28"/>
          <w:lang w:val="uz-Cyrl-UZ"/>
        </w:rPr>
        <w:t>toklar tezligi (</w:t>
      </w:r>
      <w:r w:rsidR="008B061D" w:rsidRPr="008B061D">
        <w:rPr>
          <w:rFonts w:ascii="Times New Roman" w:hAnsi="Times New Roman" w:cs="Times New Roman"/>
          <w:color w:val="000000"/>
          <w:position w:val="-28"/>
          <w:sz w:val="28"/>
          <w:szCs w:val="28"/>
          <w:lang w:val="uz-Cyrl-UZ"/>
        </w:rPr>
        <w:object w:dxaOrig="980" w:dyaOrig="660">
          <v:shape id="_x0000_i1100" type="#_x0000_t75" style="width:49.65pt;height:32.3pt" o:ole="">
            <v:imagedata r:id="rId299" o:title=""/>
          </v:shape>
          <o:OLEObject Type="Embed" ProgID="Equation.3" ShapeID="_x0000_i1100" DrawAspect="Content" ObjectID="_1574439333" r:id="rId300"/>
        </w:object>
      </w:r>
      <w:r w:rsidR="008B061D" w:rsidRPr="008B061D">
        <w:rPr>
          <w:rFonts w:ascii="Times New Roman" w:hAnsi="Times New Roman" w:cs="Times New Roman"/>
          <w:color w:val="000000"/>
          <w:sz w:val="28"/>
          <w:szCs w:val="28"/>
          <w:lang w:val="uz-Cyrl-UZ"/>
        </w:rPr>
        <w:t xml:space="preserve">) rotor tezligiga teng bo’lgan aylanuvchan magnit maydoni hosil qiladi. Shuning uchun bunday elektr mashinalar, rotorning aylanish tezligi stator magnit maydonining aylanish tezligiga teng bo’lgani uchun </w:t>
      </w:r>
      <w:r w:rsidR="008B061D" w:rsidRPr="008B061D">
        <w:rPr>
          <w:rFonts w:ascii="Times New Roman" w:hAnsi="Times New Roman" w:cs="Times New Roman"/>
          <w:i/>
          <w:iCs/>
          <w:color w:val="000000"/>
          <w:sz w:val="28"/>
          <w:szCs w:val="28"/>
          <w:lang w:val="uz-Cyrl-UZ"/>
        </w:rPr>
        <w:t xml:space="preserve">sinxron mashinalar </w:t>
      </w:r>
      <w:r w:rsidR="008B061D" w:rsidRPr="008B061D">
        <w:rPr>
          <w:rFonts w:ascii="Times New Roman" w:hAnsi="Times New Roman" w:cs="Times New Roman"/>
          <w:iCs/>
          <w:color w:val="000000"/>
          <w:sz w:val="28"/>
          <w:szCs w:val="28"/>
          <w:lang w:val="uz-Cyrl-UZ"/>
        </w:rPr>
        <w:t>deb</w:t>
      </w:r>
      <w:r w:rsidR="008B061D" w:rsidRPr="008B061D">
        <w:rPr>
          <w:rFonts w:ascii="Times New Roman" w:hAnsi="Times New Roman" w:cs="Times New Roman"/>
          <w:i/>
          <w:iCs/>
          <w:color w:val="000000"/>
          <w:sz w:val="28"/>
          <w:szCs w:val="28"/>
          <w:lang w:val="uz-Cyrl-UZ"/>
        </w:rPr>
        <w:t xml:space="preserve"> </w:t>
      </w:r>
      <w:r w:rsidR="008B061D" w:rsidRPr="008B061D">
        <w:rPr>
          <w:rFonts w:ascii="Times New Roman" w:hAnsi="Times New Roman" w:cs="Times New Roman"/>
          <w:color w:val="000000"/>
          <w:sz w:val="28"/>
          <w:szCs w:val="28"/>
          <w:lang w:val="uz-Cyrl-UZ"/>
        </w:rPr>
        <w:t>yuritiladi. Quvvati nisbatan katta bo’lmagan (100 kVA gacha) mashinalarning o’zgarmas va o’zgaruvchan tok chulg’amlari, ko’pincha o’zaro urin almashgan bo’ladi (14.16-rasm). Iste’molchi ulanadigan chulg’am rotorga, uyg’otish chulg’ami esa statorga joylashtiriladi.</w:t>
      </w:r>
    </w:p>
    <w:p w:rsidR="008B061D" w:rsidRPr="008B061D" w:rsidRDefault="008B061D" w:rsidP="008B061D">
      <w:pPr>
        <w:spacing w:after="0"/>
        <w:ind w:left="3960" w:firstLine="720"/>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 xml:space="preserve">Kam quvvatli mashinalar ba’zan teskari prinsipda, ya’ni qutblari quzg’almaydigan, yakor chulg’ami esa aylanadigan qilib yasaladi. </w:t>
      </w:r>
    </w:p>
    <w:p w:rsidR="008B061D" w:rsidRPr="008B061D" w:rsidRDefault="008B061D" w:rsidP="008B061D">
      <w:pPr>
        <w:spacing w:after="0"/>
        <w:ind w:firstLine="709"/>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lastRenderedPageBreak/>
        <w:t xml:space="preserve">Generator quyidagicha ishlaydi. Mashinaning rotorini birlamchi dvigatel nominal tezlikda aylantirib beradi, bu tezlik esa dvigatel tezligini avtomatik rostlovchi regulyator yordamida birday saqlab turiladi. Bundan keyin rotor chulg’amiga </w:t>
      </w:r>
      <w:r w:rsidRPr="008B061D">
        <w:rPr>
          <w:rFonts w:ascii="Times New Roman" w:hAnsi="Times New Roman" w:cs="Times New Roman"/>
          <w:i/>
          <w:color w:val="000000"/>
          <w:sz w:val="28"/>
          <w:szCs w:val="28"/>
          <w:lang w:val="uz-Cyrl-UZ"/>
        </w:rPr>
        <w:t>I</w:t>
      </w:r>
      <w:r w:rsidRPr="008B061D">
        <w:rPr>
          <w:rFonts w:ascii="Times New Roman" w:hAnsi="Times New Roman" w:cs="Times New Roman"/>
          <w:i/>
          <w:color w:val="000000"/>
          <w:sz w:val="28"/>
          <w:szCs w:val="28"/>
          <w:vertAlign w:val="subscript"/>
          <w:lang w:val="uz-Cyrl-UZ"/>
        </w:rPr>
        <w:t>u</w:t>
      </w:r>
      <w:r w:rsidRPr="008B061D">
        <w:rPr>
          <w:rFonts w:ascii="Times New Roman" w:hAnsi="Times New Roman" w:cs="Times New Roman"/>
          <w:color w:val="000000"/>
          <w:sz w:val="28"/>
          <w:szCs w:val="28"/>
          <w:lang w:val="uz-Cyrl-UZ"/>
        </w:rPr>
        <w:t xml:space="preserve"> uyg’otish toki berib, generator uyg’otiladi. Qutblarning doimiy tezlikda aylanuvchi </w:t>
      </w:r>
      <w:r w:rsidRPr="008B061D">
        <w:rPr>
          <w:rFonts w:ascii="Times New Roman" w:hAnsi="Times New Roman" w:cs="Times New Roman"/>
          <w:i/>
          <w:color w:val="000000"/>
          <w:sz w:val="28"/>
          <w:szCs w:val="28"/>
          <w:lang w:val="uz-Cyrl-UZ"/>
        </w:rPr>
        <w:t>F</w:t>
      </w:r>
      <w:r w:rsidRPr="008B061D">
        <w:rPr>
          <w:rFonts w:ascii="Times New Roman" w:hAnsi="Times New Roman" w:cs="Times New Roman"/>
          <w:i/>
          <w:color w:val="000000"/>
          <w:sz w:val="28"/>
          <w:szCs w:val="28"/>
          <w:vertAlign w:val="subscript"/>
          <w:lang w:val="uz-Cyrl-UZ"/>
        </w:rPr>
        <w:t>a</w:t>
      </w:r>
      <w:r w:rsidRPr="008B061D">
        <w:rPr>
          <w:rFonts w:ascii="Times New Roman" w:hAnsi="Times New Roman" w:cs="Times New Roman"/>
          <w:i/>
          <w:color w:val="000000"/>
          <w:sz w:val="28"/>
          <w:szCs w:val="28"/>
          <w:lang w:val="uz-Cyrl-UZ"/>
        </w:rPr>
        <w:t xml:space="preserve"> </w:t>
      </w:r>
      <w:r w:rsidRPr="008B061D">
        <w:rPr>
          <w:rFonts w:ascii="Times New Roman" w:hAnsi="Times New Roman" w:cs="Times New Roman"/>
          <w:color w:val="000000"/>
          <w:sz w:val="28"/>
          <w:szCs w:val="28"/>
          <w:lang w:val="uz-Cyrl-UZ"/>
        </w:rPr>
        <w:t xml:space="preserve">magnit oqimi yakor chulg’amini kesib unda </w:t>
      </w:r>
    </w:p>
    <w:p w:rsidR="008B061D" w:rsidRPr="008B061D" w:rsidRDefault="008B061D" w:rsidP="008B061D">
      <w:pPr>
        <w:spacing w:after="0"/>
        <w:ind w:firstLine="709"/>
        <w:jc w:val="center"/>
        <w:rPr>
          <w:rFonts w:ascii="Times New Roman" w:hAnsi="Times New Roman" w:cs="Times New Roman"/>
          <w:i/>
          <w:color w:val="000000"/>
          <w:sz w:val="28"/>
          <w:szCs w:val="28"/>
          <w:lang w:val="uz-Cyrl-UZ"/>
        </w:rPr>
      </w:pPr>
      <w:r w:rsidRPr="008B061D">
        <w:rPr>
          <w:rFonts w:ascii="Times New Roman" w:hAnsi="Times New Roman" w:cs="Times New Roman"/>
          <w:i/>
          <w:color w:val="000000"/>
          <w:sz w:val="28"/>
          <w:szCs w:val="28"/>
          <w:lang w:val="uz-Cyrl-UZ"/>
        </w:rPr>
        <w:t>E</w:t>
      </w:r>
      <w:r w:rsidRPr="008B061D">
        <w:rPr>
          <w:rFonts w:ascii="Times New Roman" w:hAnsi="Times New Roman" w:cs="Times New Roman"/>
          <w:i/>
          <w:color w:val="000000"/>
          <w:sz w:val="28"/>
          <w:szCs w:val="28"/>
          <w:vertAlign w:val="subscript"/>
          <w:lang w:val="uz-Cyrl-UZ"/>
        </w:rPr>
        <w:t>o</w:t>
      </w:r>
      <w:r w:rsidRPr="008B061D">
        <w:rPr>
          <w:rFonts w:ascii="Times New Roman" w:hAnsi="Times New Roman" w:cs="Times New Roman"/>
          <w:i/>
          <w:color w:val="000000"/>
          <w:sz w:val="28"/>
          <w:szCs w:val="28"/>
          <w:lang w:val="uz-Cyrl-UZ"/>
        </w:rPr>
        <w:t xml:space="preserve"> = 4,44F</w:t>
      </w:r>
      <w:r w:rsidRPr="008B061D">
        <w:rPr>
          <w:rFonts w:ascii="Times New Roman" w:hAnsi="Times New Roman" w:cs="Times New Roman"/>
          <w:i/>
          <w:color w:val="000000"/>
          <w:sz w:val="28"/>
          <w:szCs w:val="28"/>
          <w:vertAlign w:val="subscript"/>
          <w:lang w:val="uz-Cyrl-UZ"/>
        </w:rPr>
        <w:t>a</w:t>
      </w:r>
      <w:r w:rsidRPr="008B061D">
        <w:rPr>
          <w:rFonts w:ascii="Times New Roman" w:hAnsi="Times New Roman" w:cs="Times New Roman"/>
          <w:i/>
          <w:color w:val="000000"/>
          <w:sz w:val="28"/>
          <w:szCs w:val="28"/>
          <w:lang w:val="uz-Cyrl-UZ"/>
        </w:rPr>
        <w:t xml:space="preserve"> fw</w:t>
      </w:r>
      <w:r w:rsidRPr="008B061D">
        <w:rPr>
          <w:rFonts w:ascii="Times New Roman" w:hAnsi="Times New Roman" w:cs="Times New Roman"/>
          <w:i/>
          <w:color w:val="000000"/>
          <w:sz w:val="28"/>
          <w:szCs w:val="28"/>
          <w:vertAlign w:val="subscript"/>
          <w:lang w:val="uz-Cyrl-UZ"/>
        </w:rPr>
        <w:t>1</w:t>
      </w:r>
      <w:r w:rsidRPr="008B061D">
        <w:rPr>
          <w:rFonts w:ascii="Times New Roman" w:hAnsi="Times New Roman" w:cs="Times New Roman"/>
          <w:i/>
          <w:color w:val="000000"/>
          <w:sz w:val="28"/>
          <w:szCs w:val="28"/>
          <w:lang w:val="uz-Cyrl-UZ"/>
        </w:rPr>
        <w:t xml:space="preserve"> k</w:t>
      </w:r>
      <w:r w:rsidRPr="008B061D">
        <w:rPr>
          <w:rFonts w:ascii="Times New Roman" w:hAnsi="Times New Roman" w:cs="Times New Roman"/>
          <w:i/>
          <w:color w:val="000000"/>
          <w:sz w:val="28"/>
          <w:szCs w:val="28"/>
          <w:vertAlign w:val="subscript"/>
          <w:lang w:val="uz-Cyrl-UZ"/>
        </w:rPr>
        <w:t>o</w:t>
      </w:r>
    </w:p>
    <w:p w:rsidR="008B061D" w:rsidRPr="008B061D" w:rsidRDefault="008B061D" w:rsidP="008B061D">
      <w:pPr>
        <w:spacing w:after="0"/>
        <w:jc w:val="both"/>
        <w:rPr>
          <w:rFonts w:ascii="Times New Roman" w:hAnsi="Times New Roman" w:cs="Times New Roman"/>
          <w:color w:val="000000"/>
          <w:sz w:val="28"/>
          <w:szCs w:val="28"/>
          <w:lang w:val="uz-Cyrl-UZ"/>
        </w:rPr>
      </w:pPr>
      <w:r w:rsidRPr="008B061D">
        <w:rPr>
          <w:rFonts w:ascii="Times New Roman" w:hAnsi="Times New Roman" w:cs="Times New Roman"/>
          <w:color w:val="000000"/>
          <w:sz w:val="28"/>
          <w:szCs w:val="28"/>
          <w:lang w:val="uz-Cyrl-UZ"/>
        </w:rPr>
        <w:t>EYUK hosil qiladi, bu EYUK salt ishlash elektr yurituvchi kuchi deyiladi.</w:t>
      </w:r>
    </w:p>
    <w:p w:rsidR="008B061D" w:rsidRPr="008B061D" w:rsidRDefault="008B061D" w:rsidP="008B061D">
      <w:pPr>
        <w:spacing w:after="0"/>
        <w:jc w:val="both"/>
        <w:rPr>
          <w:rFonts w:ascii="Times New Roman" w:hAnsi="Times New Roman" w:cs="Times New Roman"/>
          <w:color w:val="000000"/>
          <w:sz w:val="28"/>
          <w:szCs w:val="28"/>
          <w:lang w:val="uz-Cyrl-UZ"/>
        </w:rPr>
      </w:pPr>
    </w:p>
    <w:p w:rsidR="008B061D" w:rsidRPr="008B061D" w:rsidRDefault="008B061D" w:rsidP="008B061D">
      <w:pPr>
        <w:spacing w:after="0"/>
        <w:jc w:val="both"/>
        <w:rPr>
          <w:rFonts w:ascii="Times New Roman" w:hAnsi="Times New Roman" w:cs="Times New Roman"/>
          <w:color w:val="000000"/>
          <w:sz w:val="28"/>
          <w:szCs w:val="28"/>
          <w:lang w:val="en-US"/>
        </w:rPr>
      </w:pPr>
      <w:r w:rsidRPr="008B061D">
        <w:rPr>
          <w:rFonts w:ascii="Times New Roman" w:hAnsi="Times New Roman" w:cs="Times New Roman"/>
          <w:color w:val="000000"/>
          <w:sz w:val="28"/>
          <w:szCs w:val="28"/>
          <w:lang w:val="en-US"/>
        </w:rPr>
        <w:t>Nazorat savollari:</w:t>
      </w:r>
    </w:p>
    <w:p w:rsidR="008B061D" w:rsidRPr="008B061D" w:rsidRDefault="008B061D" w:rsidP="00C96CA4">
      <w:pPr>
        <w:numPr>
          <w:ilvl w:val="0"/>
          <w:numId w:val="50"/>
        </w:numPr>
        <w:spacing w:after="0" w:line="240" w:lineRule="auto"/>
        <w:contextualSpacing/>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Asinxron dvigatel nima?</w:t>
      </w:r>
    </w:p>
    <w:p w:rsidR="008B061D" w:rsidRPr="008B061D" w:rsidRDefault="008B061D" w:rsidP="00C96CA4">
      <w:pPr>
        <w:numPr>
          <w:ilvl w:val="0"/>
          <w:numId w:val="50"/>
        </w:numPr>
        <w:spacing w:after="0" w:line="240" w:lineRule="auto"/>
        <w:contextualSpacing/>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Sinxron dvigatel nima?</w:t>
      </w:r>
    </w:p>
    <w:p w:rsidR="008B061D" w:rsidRPr="008B061D" w:rsidRDefault="008B061D" w:rsidP="00C96CA4">
      <w:pPr>
        <w:numPr>
          <w:ilvl w:val="0"/>
          <w:numId w:val="50"/>
        </w:numPr>
        <w:autoSpaceDE w:val="0"/>
        <w:autoSpaceDN w:val="0"/>
        <w:adjustRightInd w:val="0"/>
        <w:spacing w:after="0" w:line="240" w:lineRule="auto"/>
        <w:contextualSpacing/>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color w:val="000000"/>
          <w:sz w:val="28"/>
          <w:szCs w:val="28"/>
          <w:lang w:val="en-US"/>
        </w:rPr>
        <w:t>Sinxron dvigatelning vazifasi nima?</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en-US"/>
        </w:rPr>
      </w:pPr>
    </w:p>
    <w:p w:rsidR="008B061D" w:rsidRPr="008B061D" w:rsidRDefault="008B061D" w:rsidP="008B061D">
      <w:pPr>
        <w:spacing w:after="0"/>
        <w:jc w:val="both"/>
        <w:rPr>
          <w:rFonts w:ascii="Times New Roman" w:hAnsi="Times New Roman" w:cs="Times New Roman"/>
          <w:b/>
          <w:bCs/>
          <w:sz w:val="28"/>
          <w:szCs w:val="28"/>
          <w:lang w:val="en-US"/>
        </w:rPr>
      </w:pPr>
      <w:r w:rsidRPr="008B061D">
        <w:rPr>
          <w:rFonts w:ascii="Times New Roman" w:hAnsi="Times New Roman" w:cs="Times New Roman"/>
          <w:b/>
          <w:bCs/>
          <w:sz w:val="28"/>
          <w:szCs w:val="28"/>
          <w:lang w:val="en-US"/>
        </w:rPr>
        <w:br w:type="page"/>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hAnsi="Times New Roman" w:cs="Times New Roman"/>
          <w:b/>
          <w:bCs/>
          <w:sz w:val="28"/>
          <w:szCs w:val="28"/>
          <w:lang w:val="uz-Cyrl-UZ"/>
        </w:rPr>
        <w:lastRenderedPageBreak/>
        <w:t xml:space="preserve">27-Mavzu. </w:t>
      </w:r>
      <w:r w:rsidRPr="008B061D">
        <w:rPr>
          <w:rFonts w:ascii="Times New Roman" w:eastAsia="TimesNewRomanPSMT" w:hAnsi="Times New Roman" w:cs="Times New Roman"/>
          <w:b/>
          <w:sz w:val="28"/>
          <w:szCs w:val="28"/>
          <w:lang w:val="uz-Cyrl-UZ"/>
        </w:rPr>
        <w:t>Gidravlik va pnevmatik dvigatellar, ishlash prinsipi,konstruktiv tuzilishi, asosiy tavsiflari, kullanish chegaralari. 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 va kurilmalarini yangi konstruksiyalari,imkoniyatlari.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en-US"/>
        </w:rPr>
        <w:t xml:space="preserve">                                                         Reja:</w:t>
      </w:r>
    </w:p>
    <w:p w:rsidR="008B061D" w:rsidRPr="008B061D" w:rsidRDefault="008B061D" w:rsidP="00C96CA4">
      <w:pPr>
        <w:numPr>
          <w:ilvl w:val="0"/>
          <w:numId w:val="5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Gidravlik va pnevmatik dvigatellar, ishlash prinsipi,konstruktiv tuzilishi, asosiy tavsiflari, kullanish chegaralari.</w:t>
      </w:r>
    </w:p>
    <w:p w:rsidR="008B061D" w:rsidRPr="008B061D" w:rsidRDefault="008B061D" w:rsidP="00C96CA4">
      <w:pPr>
        <w:numPr>
          <w:ilvl w:val="0"/>
          <w:numId w:val="51"/>
        </w:numPr>
        <w:autoSpaceDE w:val="0"/>
        <w:autoSpaceDN w:val="0"/>
        <w:adjustRightInd w:val="0"/>
        <w:spacing w:after="0" w:line="240" w:lineRule="auto"/>
        <w:contextualSpacing/>
        <w:jc w:val="both"/>
        <w:rPr>
          <w:rFonts w:ascii="Times New Roman" w:eastAsia="TimesNewRomanPSMT" w:hAnsi="Times New Roman" w:cs="Times New Roman"/>
          <w:b/>
          <w:sz w:val="28"/>
          <w:szCs w:val="28"/>
          <w:lang w:val="en-US"/>
        </w:rPr>
      </w:pPr>
      <w:r w:rsidRPr="008B061D">
        <w:rPr>
          <w:rFonts w:ascii="Times New Roman" w:eastAsia="TimesNewRomanPSMT" w:hAnsi="Times New Roman" w:cs="Times New Roman"/>
          <w:b/>
          <w:sz w:val="28"/>
          <w:szCs w:val="28"/>
          <w:lang w:val="uz-Cyrl-UZ"/>
        </w:rPr>
        <w:t>Bosh</w:t>
      </w:r>
      <w:r w:rsidRPr="008B061D">
        <w:rPr>
          <w:rFonts w:ascii="Times New Roman" w:eastAsia="TimesNewRomanPSMT" w:hAnsi="Times New Roman" w:cs="Times New Roman"/>
          <w:b/>
          <w:sz w:val="28"/>
          <w:szCs w:val="28"/>
          <w:lang w:val="en-US"/>
        </w:rPr>
        <w:t>q</w:t>
      </w:r>
      <w:r w:rsidRPr="008B061D">
        <w:rPr>
          <w:rFonts w:ascii="Times New Roman" w:eastAsia="TimesNewRomanPSMT" w:hAnsi="Times New Roman" w:cs="Times New Roman"/>
          <w:b/>
          <w:sz w:val="28"/>
          <w:szCs w:val="28"/>
          <w:lang w:val="uz-Cyrl-UZ"/>
        </w:rPr>
        <w:t>arish sistemalarini elementlari va kurilmalarini yangi konstruksiyalari,imkoniyatlari.</w:t>
      </w:r>
    </w:p>
    <w:p w:rsidR="008B061D" w:rsidRPr="008B061D" w:rsidRDefault="008B061D" w:rsidP="008B061D">
      <w:pPr>
        <w:autoSpaceDE w:val="0"/>
        <w:autoSpaceDN w:val="0"/>
        <w:adjustRightInd w:val="0"/>
        <w:spacing w:after="0" w:line="240" w:lineRule="auto"/>
        <w:ind w:left="510"/>
        <w:contextualSpacing/>
        <w:jc w:val="both"/>
        <w:rPr>
          <w:rFonts w:ascii="Times New Roman" w:eastAsia="TimesNewRomanPSMT" w:hAnsi="Times New Roman" w:cs="Times New Roman"/>
          <w:b/>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Gidravlik va pnevmatik dvigatellar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Gidravlik va pnevmatik dvigatellar siqilgan suyuqlik (yog ') yoki siqilgan gaz (havo) quvvatini kuchaytiruvchi quvvatga, momentga, tezlikka yoki OU regulyatorining joyiga o'tkazishga aylantiradi [24]. Elektr ta'minoti (nasosi), boshqaruv bloki va mexanizmi kompleksiga servo mexanizm deyiladi. </w:t>
      </w:r>
      <w:r w:rsidRPr="008B061D">
        <w:rPr>
          <w:rFonts w:ascii="Times New Roman" w:eastAsia="TimesNewRomanPSMT" w:hAnsi="Times New Roman" w:cs="Times New Roman"/>
          <w:sz w:val="28"/>
          <w:szCs w:val="28"/>
          <w:lang w:val="en-US"/>
        </w:rPr>
        <w:t>Servo mexanizmning kiritilishida nazorat signallari chiqishda chiqadi - Shelterda mexanik ta'sir.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Elektr dvigatellari bilan solishtirilganda, pnevmatik motorlar (PG) va pnevmatik motorlar (PD) 10 kilovatt / kg ga teng bo'lgan kilogramm boshiga taxminan 10 barobar kuchga ega. HD va PD ning afzalliklari kinematik tishli va tishli qutilari bo'lmagan, yuqori o'lchovli, yuqori ishonchliligi va uzoq umr ko'rish muddati, dizaynning soddaligi va arzonligi, katta harakatlantiruvchi kuchlar va kichik inertsial massalar tufayli yuqori tezlik bilan harakatlanuvchi va rotatsion harakatlarni olishning soddaligi, elektromagnit shovqinlarga va nurlanishga befarq bo'lmoqda. HD va PD kamchiliklari dvigatelni, boshqarish moslamasini va quvvat manbaini bir-biridan uzoqroq joyda joylashtirish mumkin emasligi, harakatlanadigan bo'g'inlar muhrlari eskirganida va yuqori bosimli nasoslarga va quvurlarga ehtiyoj borligiga qarab yo'qolib boradi.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Gidravlik servomekanizmlar gidravlik nasos, gidravlik vosita va nazorat qilish qurilmasidan iborat [24].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1) Gidravlik nasoslar asosiy dvigatelning mexanik energiyasini siqilgan ishlaydigan suyuqlik (moy) energiyasiga aylantiradi. Gidravlik nasoslar va gidravlika mexanizmlari bir xil tuzilishga ega va aylanish xususiyatiga ega Gidravlik mashinalar.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Tishli nasoslar (7.3.1, a) 25 kg / cm2 gacha bo'lgan bosimlarda va 5-140 l / min gacha bo'lgan quvvatlarda ishlatiladi. Santrifüj tipidagi pichoqli Gidravlik nasoslar (7.3.1, b) va vintlardek (7.3.1, s) 25 dan 65 kg / sm2 gacha bo'lgan bosimlarda va 200 l / daqiqagacha quvvat ishlatiladi. Piston (rasm 7.3.1, d) va diafragma (piston) (7.3.1, e) Gidravlik nasoslar 65 dan 200 kg / cm2 bosim va 400 l / min gacha bo'lgan bosimlarda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2) Gidravlik mexanizmlar rotatorli motorlar yordamida quvvat tsilindrlari va aylanish harakatlaridan foydalanib o'zaro harakatlarni amalga oshirish uchun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Energiya gidravlik tsilindrlari (SGC) (7.3.1, d) statsionar OT (mashinalar, robotlar, presslar, va hokazo) va avtonom mashinalarda (ekskavatorlar, yuk mashinalari, va hokazo) ishchi organlarning harakatlanuvchi harakatlari uchun avtomatlashtirishda ishlatiladi. GHClar yirik kuchlarni yaratadilar va harakatlanuvchi pistonning mV2 / 2 o'z-kinetik energiyasidan kichikligi sababli OSning inertligida deyarli hech qanday samara bermaydilar.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 xml:space="preserve">  </w:t>
      </w:r>
      <w:r w:rsidRPr="008B061D">
        <w:rPr>
          <w:rFonts w:ascii="Times New Roman" w:hAnsi="Times New Roman" w:cs="Times New Roman"/>
          <w:noProof/>
          <w:color w:val="000000"/>
          <w:sz w:val="20"/>
          <w:szCs w:val="20"/>
        </w:rPr>
        <w:drawing>
          <wp:inline distT="0" distB="0" distL="0" distR="0">
            <wp:extent cx="5749290" cy="1936115"/>
            <wp:effectExtent l="0" t="0" r="0" b="0"/>
            <wp:docPr id="202" name="Рисунок 366"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Гидравлические и пневматические двигатели"/>
                    <pic:cNvPicPr>
                      <a:picLocks noChangeAspect="1" noChangeArrowheads="1"/>
                    </pic:cNvPicPr>
                  </pic:nvPicPr>
                  <pic:blipFill>
                    <a:blip r:embed="rId301"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9290" cy="193611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Gidronasos turlari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Burilish gidromotorlari (RGM) chiqish milining (7.3.2, a, b) va aylanish milining cheklangan burchakka burilish bilan aylanadigan RGM uzluksiz aylanishi bilan RGMga bo'linadi (7.3.2,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Uzluksiz aylanishli RGM 1: 1300 gacha bo'lgan operatsion tizimning tezligini yumshoq nazorat qilish uchun SAU da ishlatiladi. RGM ning boshqariladigan gidravlik disklarida xilma-xilligi, odatda eksenel-piston, radial piston va pichoq bilan o'rnatilgan RPM ishlatiladi.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Eğimli yuvish bilan eksenel-pistonli RGM bir nechta energiya silindrlariga (1) ega bo'lib, uning atrofida aylanma silindrli blokda 2 eksa atrofida joylashgan. Ushbu tsilindrlarning 3-pistonlari o'z navbatida o'zlarining burishgichlarini erkin aylanadigan rulman yuvgichga 4 bosib turadi, bu esa RGM ning chiqish milini 5 ga qaytarishga olib keladigan chiqish milini 5 aylanish burchagi bilan aylanish burchakka aylanadigan moyillik va tejovchi aylanma kuchini hosil qiladi. (7.3.2-rasm). , a). RGM ning chap qismida silindrlarga bosim berish uchun tarqatuvchi qurilma mavjud bo'lib, u aylanadigan chiqish milidan (5) nazorat qilinadi va aylanish yo'nalishini aniqlaydi. CGM ning aylanish tezligi berilgan suyuqlik miqdorini o'zgartirish orqali boshqariladi.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lastRenderedPageBreak/>
        <w:drawing>
          <wp:inline distT="0" distB="0" distL="0" distR="0">
            <wp:extent cx="5690870" cy="1750695"/>
            <wp:effectExtent l="0" t="0" r="0" b="0"/>
            <wp:docPr id="203" name="Рисунок 365"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Гидравлические и пневматические двигатели"/>
                    <pic:cNvPicPr>
                      <a:picLocks noChangeAspect="1" noChangeArrowheads="1"/>
                    </pic:cNvPicPr>
                  </pic:nvPicPr>
                  <pic:blipFill>
                    <a:blip r:embed="rId302"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0870" cy="175069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Gidromotor turlari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Ishlaydigan suyuqlikning biriktirilgan taqsimoti bilan ishlaydigan ikki tomonlama harakatlanuvchi radial pistonli RSM (shakl 7.3.2, b) rotatorli yulduz shaklidagi silindrli blokda bir necha lamel bo'lib joylashgan 1C-7C energiyali tsilindrlarga ega bo'lib, pistonlari qattiq majmuaning ellipsoidal devoriga bostirib, to'plarga bosib o'tadi. Suyuq O1 va O3 teshiklari orqali pompalansa, yulduz shaklidagi tsilindrik bloklarini va RGM milini soat yo'nalishi bo'yicha aylanadigan va O2 va O4 teshiklaridan soat millariga qarshi pompalanadigan tork hosil qilinadi. Tsilindrlarning ichida rasmda ko'rinmaydigan buloqlar bor, plyonkalar bilan elipsoid devorlariga qarshi to'plangan pichoqlar.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Aylanadigan gidravlik motorlar (PGM) bitta (7.3.2, d) va ikkita pichoq bilan ishlangan (7.3.2, s). Bir plashli PGM 320 gradusgacha burilish burchagiga ega, ammo u radial kuchlardan tushirilmaydi. Ikkala pichoqli PGM bu kamchiliklardan ozoddir, lekin aylanish burchagi 160 ° oshmaydi.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Gidravlik qo'mondon asboblari (GUU), gaz kelebeği, volümetrik yoki jet nazorat qilish tamoyillariga asoslangan.</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Jihozni boshqaruvchi GIU (GUDU) Gidravlik mexanizmi ichiga siqilgan suyuqlik oqimini tartibga soluvchi bir bo'g'iqni o'z ichiga oladi. Eng keng tarqalgan bo'lib, plyus bilan har qanday darajada qoplangan devorlarda derazalar (teshiklar) bo'lgan silindrlardan iborat makaraning kindiklari. Pvordan (7.3.3, a) neytral holatida bo'lgan to'rt chiziqli valf bilan GUUDU sxemasida quvvat silindrining (1) chap va o'ng bo'shlig'i valfning (2) pistoni bilan yopiladi va Gidravlik mexanik frenlenir. Piston chap holatda joylashganida, bosim chizig'i kuch silindrining chap bo'shlig'iga va uning pistoni o'ng tomonga harakatlanadi, chiqindi suyuqligi ish silindrining o'ng bo'shlig'idan chiqariladi. Slayd valyutasining pistoni to'g'ri holatga kelganda, quvvat tsilindridagi piston chap tomonga harakat qiladi, chiqindi suyuqligini quvvat tsilindrining chap bo'shlig'idan chiqaradi. Tsilindagi pistonning harakat tezligi yoki Gidravlik mexanizmning aylanish tezligi, slaydning pistoni turli joylarga ko'chirilganda, g'altakning jufti kesma kesimini o'zgartirib nazorat qilinadi.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lastRenderedPageBreak/>
        <w:drawing>
          <wp:inline distT="0" distB="0" distL="0" distR="0">
            <wp:extent cx="5437505" cy="2188845"/>
            <wp:effectExtent l="0" t="0" r="0" b="0"/>
            <wp:docPr id="205" name="Рисунок 364"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Гидравлические и пневматические двигатели"/>
                    <pic:cNvPicPr>
                      <a:picLocks noChangeAspect="1" noChangeArrowheads="1"/>
                    </pic:cNvPicPr>
                  </pic:nvPicPr>
                  <pic:blipFill>
                    <a:blip r:embed="rId303"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7505" cy="218884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Volumetrik boshqaruv GUU'lari (GUUOU), bir vaqtning o'zida Gidravlik vosita orqali ishlaydigan ishlaydigan suyuqlik hajmini o'zgartirib, Gidravlik mexanizmi tezligini o'zgartirish uchun nasosning ishlashini nazorat qilish tamoyiliga asoslangan. GUUOU yuqori mahsuldorlikka ega, shuningdek, yuqori harajatlarga ega, chunki har bir gidravlik dvigatel alohida nasosga muhtoj.</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Jet nazorati SUI (GUUSU) (7.3.3, b) boshqaruv konstruktsiyasiga ega bo'lgan konusning burunli harakatlanuvchi jet quvurlari va ijro etuvchi gidravlik mexanizmning ish kameralariga ulangan ikkita teshikli plastinaga ega. Nasos naychasidan bosim ostida ishlaydigan ishlaydigan suyuqlik oqimi kinetik energiyasi gidravlik mexanizmning ish kameralarida hosil bo'lgan ishchi suyuqlikning statik bosimiga aylanadi. GUUOU ning afzalligi jet trubasining joylanishiga yuqori sezuvchanlik va operatsiyaning yuqori darajada ishonchliligi hisoblanadi va kamchilik ishlaydigan suyuqlikning yuqori iste'moli va kam samaradorlik hisoblanadi.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Pnevmatik servomekanizmlar siqilgan gaz (havo) energiyasini OTdagi ta'sirning mexanik energiyasiga aylantiradi. Asosiy elementlarning ishlashi va tarkibi bo'yicha pnevmatik va gidravlik servomekanizmlar o'xshashdir. Pnevmatik servomekanizmlar gaz energiyasi, nazorat apparati va pnevmatik dvigateldan iborat [34].</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Gaz energiyasi manbalari odatda havo purifikatoridan (yoki gaz generatoridan) va kompressordan (nasosdan) iborat bo'lib, gazni yoki havoni qabul qiluvchiga (siqilgan gaz yoki havoga yopishtirilgan tsilindr shaklida) bosadi.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Pnevmatik servo mexanizmlardagi boshqaruv apparatlari Gidravlik servo mexanizmlarda bo'lgani singari, gazning bir xil printsiplariga, volumetrik yoki reaktiv boshqaruviga muvofiq quriladi.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ACSda ishlatiladigan pnevmatik dvigatellar quyidagi oltita turga bo'linadi [24]:</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1) piston PD (quvvat silindrli) (7.3.1,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2) Diafragma PD (membrana, qora) (7.3.1, 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3) gaz qidiruvi PD (pistonli gaz dvigatellari) (7.3.2, a);</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4) turbinli PD (7.3.4, a);</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5) reaktiv reaktiv PD (7.3.4, b);</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lastRenderedPageBreak/>
        <w:t>6) qo'shaloq PD.</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Siqilgan gazning potentsial quvvatini (bosim kuchi) ishlatish asosida birinchi, ikkinchi va uchinchi turdagi PD-lar funktsiyasi va ularning dizayni va ishlash printsiplari yuqorida muhokama qilingan gidravlik dvigatellarga o'xshash.</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noProof/>
          <w:color w:val="000000"/>
          <w:sz w:val="20"/>
          <w:szCs w:val="20"/>
        </w:rPr>
        <w:drawing>
          <wp:inline distT="0" distB="0" distL="0" distR="0">
            <wp:extent cx="5437505" cy="1750695"/>
            <wp:effectExtent l="0" t="0" r="0" b="0"/>
            <wp:docPr id="210" name="Рисунок 363" descr="Гидравлические и пневматические двиг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Гидравлические и пневматические двигатели"/>
                    <pic:cNvPicPr>
                      <a:picLocks noChangeAspect="1" noChangeArrowheads="1"/>
                    </pic:cNvPicPr>
                  </pic:nvPicPr>
                  <pic:blipFill>
                    <a:blip r:embed="rId304" cstate="print">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7505" cy="1750695"/>
                    </a:xfrm>
                    <a:prstGeom prst="rect">
                      <a:avLst/>
                    </a:prstGeom>
                    <a:noFill/>
                    <a:ln>
                      <a:noFill/>
                    </a:ln>
                  </pic:spPr>
                </pic:pic>
              </a:graphicData>
            </a:graphic>
          </wp:inline>
        </w:drawing>
      </w:r>
    </w:p>
    <w:p w:rsidR="008B061D" w:rsidRPr="008B061D" w:rsidRDefault="008B061D" w:rsidP="008B061D">
      <w:pPr>
        <w:autoSpaceDE w:val="0"/>
        <w:autoSpaceDN w:val="0"/>
        <w:adjustRightInd w:val="0"/>
        <w:spacing w:after="0"/>
        <w:jc w:val="center"/>
        <w:rPr>
          <w:rFonts w:ascii="Times New Roman" w:hAnsi="Times New Roman" w:cs="Times New Roman"/>
          <w:sz w:val="28"/>
          <w:szCs w:val="28"/>
          <w:lang w:val="en-US"/>
        </w:rPr>
      </w:pPr>
      <w:r w:rsidRPr="008B061D">
        <w:rPr>
          <w:rFonts w:ascii="Times New Roman" w:hAnsi="Times New Roman" w:cs="Times New Roman"/>
          <w:sz w:val="28"/>
          <w:szCs w:val="28"/>
          <w:lang w:val="en-US"/>
        </w:rPr>
        <w:t>Turbinali – dvigatellar</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Turbinli PD (TPD) (7.3.4, a) 1-gachasi pichoq bilan 1-gachasi pervaneldan va siqilgan gazning potentsial energiyasini kinetik energiyaga aylantiradigan va pervanelning aylanish mexanik energiyasiga aylanadigan turbinli pichoqni tashkil etadigan uchtadan iborat. maqbara PD elementi.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Turbinalarda, pichoq-pichoq qismiga kirib, gaz oqimi, harakat yo'nalishini o'zgartiradi va pervanellarga bosim o'tkazadi va turbin g'ildiragini aylantiradi. Qaytgan turbinalar bir xil shaftga ega bo'lib, pichoqlarni turli tartibga soluvchi ikkita "pervan - nozul" to'plamiga ega (7.3.4, a). TPDning moment va aylanish tezligi gaz oqimini gazning gaz yoki gaz o'lchash usuli bilan o'zgartirishi bilan tartibga solinadi, masalan, gidravlik dvigatellarda bo'lgani kabi.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Pichoq apparati geometriyasiga qarab, turbinalar faol ravishda bo'linadi (u erda gaz püskürtmesinin kinetik energiyasi asosan ishlatiladi) va faol reaktif (pichoq qurilmasining kengayishi tufayli nafaqat kinetik, balki siqilgan gazning mumkin energiyasi ham qo'llaniladi).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Jet-reaktiv PDlar gaz oqimining energiyasini jet noziklar tomonidan ishlab chiqarilgan kuchga (yoki momentga) aylantiradi (7.3.4, b). Jet-jetli dvigatellar, xususan, aviatsiya va raketalar texnologiyasida keng qo'llaniladi.</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en-US"/>
        </w:rPr>
      </w:pPr>
      <w:r w:rsidRPr="008B061D">
        <w:rPr>
          <w:rFonts w:ascii="Times New Roman" w:hAnsi="Times New Roman" w:cs="Times New Roman"/>
          <w:sz w:val="28"/>
          <w:szCs w:val="28"/>
          <w:lang w:val="en-US"/>
        </w:rPr>
        <w:t>Kombinatsiyalangan pnevmatik dvigatellar bir xil pog'onali pnevmatik dvigatellardan (PD) umumiy shaftda ishlaydigan ko'p bosqichli tizimlardir. Shu bilan birga, PDlar ketma-ket siqilgan gaz bilan bir qatorda bir-biriga ulanadi - gaz dastlabki turbinaga kiradi, chiqindagi gaz ikkinchi turbinaga va boshqalarga yo'naltiriladi. Ushbu umumiy tizimga turli xil PD tiplari qo'shilishi mumkin. Birlashtirilgan PD-da rentabellik va tezlik ortadi, chunki bir bosqichli PD-da yuqori bosimli gazning barcha energiyasidan foydalanish mumkin emas (bu Carnot limit tsiklidan kelib chiqadi) va ikkita bir bosqichli yarim energiyali PD'lar bir martalik to'liq quvvatli PDdan kam bo'lgan umumiy inert momentga ega.</w:t>
      </w:r>
      <w:bookmarkStart w:id="11" w:name="_GoBack"/>
      <w:bookmarkEnd w:id="11"/>
    </w:p>
    <w:p w:rsidR="008B061D" w:rsidRPr="008B061D" w:rsidRDefault="008B061D" w:rsidP="008B061D">
      <w:pPr>
        <w:autoSpaceDE w:val="0"/>
        <w:autoSpaceDN w:val="0"/>
        <w:adjustRightInd w:val="0"/>
        <w:spacing w:after="0"/>
        <w:jc w:val="both"/>
        <w:rPr>
          <w:rFonts w:ascii="Times New Roman" w:hAnsi="Times New Roman" w:cs="Times New Roman"/>
          <w:b/>
          <w:sz w:val="28"/>
          <w:szCs w:val="28"/>
          <w:lang w:val="en-US"/>
        </w:rPr>
      </w:pPr>
      <w:r w:rsidRPr="008B061D">
        <w:rPr>
          <w:rFonts w:ascii="Times New Roman" w:hAnsi="Times New Roman" w:cs="Times New Roman"/>
          <w:b/>
          <w:sz w:val="28"/>
          <w:szCs w:val="28"/>
          <w:lang w:val="en-US"/>
        </w:rPr>
        <w:t>Nazorat savollari:</w:t>
      </w:r>
    </w:p>
    <w:p w:rsidR="008B061D" w:rsidRPr="008B061D" w:rsidRDefault="008B061D" w:rsidP="00C96CA4">
      <w:pPr>
        <w:numPr>
          <w:ilvl w:val="0"/>
          <w:numId w:val="52"/>
        </w:numPr>
        <w:autoSpaceDE w:val="0"/>
        <w:autoSpaceDN w:val="0"/>
        <w:adjustRightInd w:val="0"/>
        <w:spacing w:after="0" w:line="240" w:lineRule="auto"/>
        <w:contextualSpacing/>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Gidravlik dvigatel turlarini sanang.</w:t>
      </w:r>
    </w:p>
    <w:p w:rsidR="008B061D" w:rsidRPr="008B061D" w:rsidRDefault="008B061D" w:rsidP="00C96CA4">
      <w:pPr>
        <w:numPr>
          <w:ilvl w:val="0"/>
          <w:numId w:val="52"/>
        </w:numPr>
        <w:tabs>
          <w:tab w:val="left" w:pos="3765"/>
        </w:tabs>
        <w:autoSpaceDE w:val="0"/>
        <w:autoSpaceDN w:val="0"/>
        <w:adjustRightInd w:val="0"/>
        <w:spacing w:after="0" w:line="240" w:lineRule="auto"/>
        <w:contextualSpacing/>
        <w:jc w:val="both"/>
        <w:rPr>
          <w:rFonts w:ascii="Calibri" w:eastAsia="Times New Roman" w:hAnsi="Calibri" w:cs="Times New Roman"/>
          <w:sz w:val="24"/>
          <w:szCs w:val="24"/>
          <w:lang w:val="uz-Cyrl-UZ"/>
        </w:rPr>
      </w:pPr>
      <w:r w:rsidRPr="008B061D">
        <w:rPr>
          <w:rFonts w:ascii="Times New Roman" w:eastAsia="Times New Roman" w:hAnsi="Times New Roman" w:cs="Times New Roman"/>
          <w:sz w:val="28"/>
          <w:szCs w:val="28"/>
          <w:lang w:val="en-US"/>
        </w:rPr>
        <w:lastRenderedPageBreak/>
        <w:t>Pnevmatik dvigatel turlarini , ish prinsipini ayting</w:t>
      </w:r>
    </w:p>
    <w:p w:rsidR="000262D3" w:rsidRPr="008B061D" w:rsidRDefault="000262D3" w:rsidP="000262D3">
      <w:pPr>
        <w:rPr>
          <w:lang w:val="uz-Cyrl-UZ"/>
        </w:rPr>
      </w:pPr>
    </w:p>
    <w:p w:rsidR="000262D3" w:rsidRPr="007A693B" w:rsidRDefault="000262D3" w:rsidP="000262D3">
      <w:pPr>
        <w:rPr>
          <w:lang w:val="en-US"/>
        </w:rPr>
      </w:pPr>
    </w:p>
    <w:p w:rsidR="000262D3" w:rsidRPr="00294D57" w:rsidRDefault="000262D3" w:rsidP="000262D3">
      <w:pPr>
        <w:rPr>
          <w:lang w:val="uz-Cyrl-UZ"/>
        </w:rPr>
      </w:pPr>
    </w:p>
    <w:p w:rsidR="000262D3" w:rsidRDefault="000262D3">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8B061D" w:rsidRDefault="008B061D">
      <w:pPr>
        <w:rPr>
          <w:lang w:val="en-US"/>
        </w:rPr>
      </w:pPr>
    </w:p>
    <w:p w:rsidR="004049E2" w:rsidRDefault="004049E2">
      <w:pPr>
        <w:rPr>
          <w:lang w:val="en-US"/>
        </w:rPr>
      </w:pPr>
    </w:p>
    <w:p w:rsidR="004049E2" w:rsidRDefault="004049E2">
      <w:pPr>
        <w:rPr>
          <w:lang w:val="en-US"/>
        </w:rPr>
      </w:pPr>
    </w:p>
    <w:p w:rsidR="004049E2" w:rsidRDefault="004049E2" w:rsidP="004049E2">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28"/>
          <w:szCs w:val="28"/>
          <w:lang w:val="sv-SE"/>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28"/>
          <w:szCs w:val="28"/>
          <w:lang w:val="uz-Cyrl-UZ"/>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13"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rFonts w:ascii="Times New Roman" w:hAnsi="Times New Roman"/>
          <w:sz w:val="28"/>
          <w:szCs w:val="28"/>
          <w:lang w:val="sv-SE"/>
        </w:rPr>
      </w:pPr>
    </w:p>
    <w:p w:rsidR="008B061D" w:rsidRDefault="008B061D" w:rsidP="008B061D">
      <w:pPr>
        <w:pStyle w:val="a3"/>
        <w:tabs>
          <w:tab w:val="left" w:pos="4962"/>
        </w:tabs>
        <w:jc w:val="center"/>
        <w:rPr>
          <w:rFonts w:ascii="Times New Roman" w:hAnsi="Times New Roman"/>
          <w:sz w:val="28"/>
          <w:szCs w:val="28"/>
          <w:lang w:val="sv-SE"/>
        </w:rPr>
      </w:pP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FD6F26" w:rsidRDefault="008B061D" w:rsidP="008B061D">
      <w:pPr>
        <w:pStyle w:val="a3"/>
        <w:jc w:val="center"/>
        <w:rPr>
          <w:rFonts w:ascii="Times New Roman" w:hAnsi="Times New Roman"/>
          <w:b/>
          <w:sz w:val="40"/>
          <w:szCs w:val="40"/>
          <w:lang w:val="sv-SE"/>
        </w:rPr>
      </w:pPr>
      <w:r w:rsidRPr="00FD6F26">
        <w:rPr>
          <w:rFonts w:ascii="Times New Roman" w:hAnsi="Times New Roman"/>
          <w:b/>
          <w:sz w:val="40"/>
          <w:szCs w:val="40"/>
          <w:lang w:val="sv-SE"/>
        </w:rPr>
        <w:t>TAJRIBA ISHLARI</w:t>
      </w: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 xml:space="preserve">NAVOIY  </w:t>
      </w:r>
      <w:r w:rsidR="000A7DE3">
        <w:rPr>
          <w:rFonts w:ascii="Times New Roman" w:hAnsi="Times New Roman"/>
          <w:b/>
          <w:sz w:val="28"/>
          <w:szCs w:val="28"/>
          <w:lang w:val="uz-Cyrl-UZ"/>
        </w:rPr>
        <w:t>2015</w:t>
      </w:r>
    </w:p>
    <w:p w:rsidR="008B061D" w:rsidRDefault="008B061D" w:rsidP="008B061D">
      <w:pPr>
        <w:pStyle w:val="a3"/>
        <w:jc w:val="center"/>
        <w:rPr>
          <w:rFonts w:ascii="Times New Roman" w:hAnsi="Times New Roman"/>
          <w:b/>
          <w:sz w:val="28"/>
          <w:szCs w:val="28"/>
          <w:lang w:val="sv-SE"/>
        </w:rPr>
      </w:pPr>
    </w:p>
    <w:p w:rsidR="008B061D" w:rsidRPr="00C064C8" w:rsidRDefault="008B061D" w:rsidP="008B061D">
      <w:pPr>
        <w:jc w:val="center"/>
        <w:rPr>
          <w:rFonts w:ascii="Arial" w:hAnsi="Arial" w:cs="Arial"/>
          <w:sz w:val="28"/>
          <w:szCs w:val="28"/>
          <w:lang w:val="uz-Cyrl-UZ"/>
        </w:rPr>
      </w:pPr>
    </w:p>
    <w:p w:rsidR="008B061D" w:rsidRPr="00C064C8" w:rsidRDefault="008B061D" w:rsidP="008B061D">
      <w:pPr>
        <w:ind w:firstLine="708"/>
        <w:jc w:val="both"/>
        <w:rPr>
          <w:rStyle w:val="headsub"/>
          <w:b/>
          <w:lang w:val="uz-Cyrl-UZ"/>
        </w:rPr>
        <w:sectPr w:rsidR="008B061D" w:rsidRPr="00C064C8" w:rsidSect="006F6116">
          <w:footerReference w:type="even" r:id="rId305"/>
          <w:footerReference w:type="default" r:id="rId306"/>
          <w:pgSz w:w="11906" w:h="16838"/>
          <w:pgMar w:top="851" w:right="851" w:bottom="851" w:left="1701" w:header="709" w:footer="709" w:gutter="0"/>
          <w:pgNumType w:start="1"/>
          <w:cols w:space="708"/>
          <w:titlePg/>
          <w:docGrid w:linePitch="360"/>
        </w:sectPr>
      </w:pPr>
    </w:p>
    <w:p w:rsidR="008B061D" w:rsidRPr="008B061D" w:rsidRDefault="008B061D" w:rsidP="008B061D">
      <w:pPr>
        <w:spacing w:after="160" w:line="240" w:lineRule="auto"/>
        <w:jc w:val="both"/>
        <w:rPr>
          <w:rFonts w:ascii="Times New Roman" w:eastAsia="Times New Roman" w:hAnsi="Times New Roman" w:cs="Times New Roman"/>
          <w:b/>
          <w:bCs/>
          <w:sz w:val="24"/>
          <w:szCs w:val="24"/>
          <w:lang w:val="uz-Cyrl-UZ"/>
        </w:rPr>
      </w:pPr>
      <w:r w:rsidRPr="008B061D">
        <w:rPr>
          <w:rFonts w:ascii="Times New Roman" w:eastAsia="Times New Roman" w:hAnsi="Times New Roman" w:cs="Times New Roman"/>
          <w:b/>
          <w:sz w:val="24"/>
          <w:szCs w:val="24"/>
          <w:lang w:val="uz-Cyrl-UZ"/>
        </w:rPr>
        <w:lastRenderedPageBreak/>
        <w:t>Eshmurodov Z.O.,Shermurodova M.F</w:t>
      </w:r>
      <w:r w:rsidRPr="008B061D">
        <w:rPr>
          <w:rFonts w:ascii="Times New Roman" w:eastAsia="Times New Roman" w:hAnsi="Times New Roman" w:cs="Times New Roman"/>
          <w:sz w:val="24"/>
          <w:szCs w:val="24"/>
          <w:lang w:val="uz-Cyrl-UZ"/>
        </w:rPr>
        <w:t xml:space="preserve">. “Boshqarish sistemalarining element va qurilmalari” fanidan tajriba ishlarini bajarish bo`yicha uslubiy ko`rsatmalar-Navoiy ,NDKI </w:t>
      </w:r>
      <w:r w:rsidR="000A7DE3">
        <w:rPr>
          <w:rFonts w:ascii="Times New Roman" w:eastAsia="Times New Roman" w:hAnsi="Times New Roman" w:cs="Times New Roman"/>
          <w:sz w:val="24"/>
          <w:szCs w:val="24"/>
          <w:lang w:val="uz-Cyrl-UZ"/>
        </w:rPr>
        <w:t>2015</w:t>
      </w:r>
      <w:r w:rsidRPr="008B061D">
        <w:rPr>
          <w:rFonts w:ascii="Times New Roman" w:eastAsia="Times New Roman" w:hAnsi="Times New Roman" w:cs="Times New Roman"/>
          <w:sz w:val="24"/>
          <w:szCs w:val="24"/>
          <w:lang w:val="uz-Cyrl-UZ"/>
        </w:rPr>
        <w:t xml:space="preserve"> yil __varoq</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Ushbu uslubiy ko`rsatmalar “Boshqarish sistemalari elementlari va qurilmalari”fanidan tajriba ishlarini bajarish jarayonida qo`llash uchun mo`ljallangan bo`lib, boshqarish sistemalarining elementlari va qurilmalarining turlari, ishlash prinsiplari va tavsiflari elementlarning asosiy tavsiflarini tadbiq etish, element va qurilmalarning ishlash prinsipiga qarab sinflanishi, turlanishi, konstruktiv tuzilishlari, statik va dinamik xarakteristikalari, ularga qo`yiladigan talablar keltirilgan.</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531000 “Texnologik jarayonlar va ishlab chiqarishni avtomatlashtirish va boshqaruv” yo‘nalishi bakalavrlariga mo‘ljallangan.</w:t>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KIRISH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Ishlab chiqarish jarayonlarini avtomatlashtirish – insonni qisman yoki tо‘liq shu jarayonlarda qatnashishdan ozod qiluvchi boshqarish sistemalari va texnik vositalarni qо‘llash. Avtomatlashtirish insonni aqliy mexnatini, ma’lumotlar yig‘ish, ularni ishlash, yechim qabul qilishni yengillashtiradi. Avtomatika sistemalarida ma’lumotlarni qabul qilish, uzatish, о‘zgartirish va qо‘llash inson tо‘gridan tо‘gri ishtirokisiz amalaga oshiriladi.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Ishlab chiqarishni borishi tо‘grisdagi ma’lumotlarni olish uchun datchiklar – turli fizik kattaliklarni (о‘lchamlar, harorat, bosim, sarf, tezlik, sath, namlik v.b)о‘zgartiruvchi keyingi avtomatika qurilmalari yoki EHMda ishlov berishga qulay signalaga о‘zgartiruvchi avtomatika elementlari qо‘llaniladi.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Zamonoviy texnikaninig rivojlanishi avtomatik bosh</w:t>
      </w:r>
      <w:r w:rsidRPr="008B061D">
        <w:rPr>
          <w:rFonts w:ascii="Times New Roman" w:eastAsia="TimesNewRoman" w:hAnsi="Times New Roman" w:cs="Times New Roman"/>
          <w:sz w:val="24"/>
          <w:szCs w:val="24"/>
          <w:lang w:val="en-US"/>
        </w:rPr>
        <w:t>q</w:t>
      </w:r>
      <w:r w:rsidRPr="008B061D">
        <w:rPr>
          <w:rFonts w:ascii="Times New Roman" w:eastAsia="TimesNewRoman" w:hAnsi="Times New Roman" w:cs="Times New Roman"/>
          <w:sz w:val="24"/>
          <w:szCs w:val="24"/>
          <w:lang w:val="uz-Cyrl-UZ"/>
        </w:rPr>
        <w:t>arish sistemasi rivojlanishi bilan uzviy bog</w:t>
      </w:r>
      <w:r w:rsidRPr="008B061D">
        <w:rPr>
          <w:rFonts w:ascii="Times New Roman" w:eastAsia="TimesNewRoman" w:hAnsi="Times New Roman" w:cs="Times New Roman"/>
          <w:sz w:val="24"/>
          <w:szCs w:val="24"/>
          <w:lang w:val="en-US"/>
        </w:rPr>
        <w:t>`</w:t>
      </w:r>
      <w:r w:rsidRPr="008B061D">
        <w:rPr>
          <w:rFonts w:ascii="Times New Roman" w:eastAsia="TimesNewRoman" w:hAnsi="Times New Roman" w:cs="Times New Roman"/>
          <w:sz w:val="24"/>
          <w:szCs w:val="24"/>
          <w:lang w:val="uz-Cyrl-UZ"/>
        </w:rPr>
        <w:t>liq. Zamonaviy tizimlar ancha murakkab intellektual bо‘lib ilmda, texnika va texnologiyalardagi masalalarni kengroq yechish imkoniyatini yaratadi.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Avtomatlashtirish sanoatda, energetikda va qishloq xо‘jaligida ishlab chiqarishni unumdorligini va maxsulot sifatini oshishini, mehnat va materiallar tejamini ta’minlaydi.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Zamonaviy avtomatlashtirilgan sistemalar yaratish va ularga xizmat kо‘rsatish uchun texnikaning turli soxalarida yuqori malakali mutaxassislar kerak. Bunday tayyorlashning muxim bosqichlaridan biri zamonaviy avtomatik tizimlar tashkil topgan turli xil elementlarni qо‘llash shartlari va funksional imkoniyatlari, ishlash prinsiplarii, konstruksiyalarini о‘rganishdir.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Avtomatik tizimlar qurilmalari va elementlarinii о‘rganish matematika, fizika, elektrotexnika, elektronika dasturlariga asoslangan. О‘z navbatida avtomatik boshqarish tizimlari qurilmalarni va elementlarni о‘rganish mutaxassislar tayyorlashni muxim qismi va maxsus texnik fanlarni muvafaqiyatli egallashni ta’minlaydi.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chiqarishda mehnat unumdorligini oshishi ishlab chiqarishni mexanizatsiyalashtirilganligi va avtomatlashtirilganligiga asoslangan.</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Mexanizatsiya – qo‘l mehnati vositalarini mashina va mehanizmlar bilan almashtirish, ular yordamida inson og‘ir yuklarni ko’taradi, siljitadi, detallar yasashda metallarni kesadi, qo‘yadi, yer ostidan foydali qazilmalarni va yoqilg`ini qazib oladi. Lekin bu mehanizmlarni inson boshqaradi. Inson doimiy ravishda ishlab chiqarish borishini nazorat qilishi, tahlil kilishi, qaror qabul qilishi va bu jarayonga ta’sir ko`rsatishi kerak. Masalan: ishchi detalga, dastgohda ishlov berishida detal o`lchamlarininq o‘lchovi, uning sifatini aniqlashi ya’ni o‘lchov yo`li bilan ahborot olishi kerak. Demak me</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anizatsiyada ishlab chiqarish jarayoni borishi davrida inson ishtiroki talab qilinadi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 jarayonlarini avtomatlashtirish – ishlab chiqarish jarayonida tehnik vositalar va boshqarish tizimlarini qo‘llab insonni to’gridan to’gri jarayonlarda ishtirokidan ozod qilishdan iborat. Avtomatlashtirish insonni aqliy mehnatini yengillashtirib, uni axborot yig’ishi, uni qayta ishlash, qabul qilingan qarorni bajarishdan ozod qiladi. Avtomatika tizimida axborot yig’ish, uzatish o`zgartirish va axborotni qo‘llash inson ishtirokisiz amalga oshiriladi.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8"/>
          <w:lang w:val="uz-Cyrl-UZ"/>
        </w:rPr>
      </w:pPr>
      <w:r w:rsidRPr="008B061D">
        <w:rPr>
          <w:rFonts w:ascii="Times New Roman" w:eastAsia="Times New Roman" w:hAnsi="Times New Roman" w:cs="Times New Roman"/>
          <w:sz w:val="24"/>
          <w:szCs w:val="28"/>
          <w:lang w:val="uz-Cyrl-UZ"/>
        </w:rPr>
        <w:t>Boshqarish jarayonida turli xil element va qurilmalarning o`ziga xos vazifalari borki bo`lajak muataxasislar bu vazifalarni yaxshi o`zlashtirib olishlari ayni muddao.Ushbu uslubiy ko`rsatmalar talabalargatexnologik jarayonlarni nazorat qilish va avtomatlashtirishda eng ko`p qo`llaniladigan element va qurilmalrning konstruksiyasi, ish prinsipi va tavsifari haqida ma`lumot beradi.</w:t>
      </w:r>
    </w:p>
    <w:p w:rsidR="008B061D" w:rsidRPr="008B061D" w:rsidRDefault="008B061D" w:rsidP="008B061D">
      <w:pPr>
        <w:spacing w:line="240" w:lineRule="auto"/>
        <w:jc w:val="both"/>
        <w:rPr>
          <w:rFonts w:ascii="Times New Roman" w:eastAsia="Times New Roman" w:hAnsi="Times New Roman" w:cs="Times New Roman"/>
          <w:lang w:val="uz-Cyrl-UZ"/>
        </w:rPr>
      </w:pPr>
    </w:p>
    <w:p w:rsidR="008B061D" w:rsidRPr="008B061D" w:rsidRDefault="008B061D" w:rsidP="008B061D">
      <w:pPr>
        <w:spacing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lastRenderedPageBreak/>
        <w:t>Tajriba  ishi№1</w:t>
      </w: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BURCHAK</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KATTALIKLARINI</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MASOFAGA</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UZATISH</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QURILMASAINI</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TADQIQ</w:t>
      </w:r>
      <w:r w:rsidRPr="008B061D">
        <w:rPr>
          <w:rFonts w:ascii="Times New Roman" w:eastAsia="TimesNewRomanPSMT" w:hAnsi="Times New Roman" w:cs="Times New Roman"/>
          <w:b/>
          <w:sz w:val="24"/>
          <w:szCs w:val="24"/>
          <w:lang w:val="en-US"/>
        </w:rPr>
        <w:t xml:space="preserve"> </w:t>
      </w:r>
      <w:r w:rsidRPr="008B061D">
        <w:rPr>
          <w:rFonts w:ascii="Times New Roman" w:eastAsia="TimesNewRomanPSMT" w:hAnsi="Times New Roman" w:cs="Times New Roman"/>
          <w:b/>
          <w:sz w:val="24"/>
          <w:szCs w:val="24"/>
          <w:lang w:val="uz-Cyrl-UZ"/>
        </w:rPr>
        <w:t>ETISH.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Ishdan maqsad:</w:t>
      </w:r>
      <w:r w:rsidRPr="008B061D">
        <w:rPr>
          <w:rFonts w:ascii="Times New Roman" w:eastAsia="Times New Roman" w:hAnsi="Times New Roman" w:cs="Times New Roman"/>
          <w:sz w:val="24"/>
          <w:szCs w:val="24"/>
          <w:lang w:val="uz-Cyrl-UZ"/>
        </w:rPr>
        <w:t xml:space="preserve"> burchak kattaliklarni masofaga uzatish uchun xizmat qiladigan qurilmalrning ish prinsiplari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Topshiriq:</w:t>
      </w:r>
    </w:p>
    <w:p w:rsidR="008B061D" w:rsidRPr="008B061D" w:rsidRDefault="008B061D" w:rsidP="00C96CA4">
      <w:pPr>
        <w:widowControl w:val="0"/>
        <w:numPr>
          <w:ilvl w:val="0"/>
          <w:numId w:val="5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Sanoatda ishlatiladigan siljishni va burchak kattaliklarni masofaga uzatish qurilmalari haqida ma`lumotlar bilan tanishish</w:t>
      </w:r>
    </w:p>
    <w:p w:rsidR="008B061D" w:rsidRPr="008B061D" w:rsidRDefault="008B061D" w:rsidP="00C96CA4">
      <w:pPr>
        <w:widowControl w:val="0"/>
        <w:numPr>
          <w:ilvl w:val="0"/>
          <w:numId w:val="5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Siljishni o`lchaydigan bir taktli potensiometr,i</w:t>
      </w:r>
      <w:r w:rsidRPr="008B061D">
        <w:rPr>
          <w:rFonts w:ascii="Times New Roman" w:eastAsia="Times New Roman" w:hAnsi="Times New Roman" w:cs="Times New Roman"/>
          <w:sz w:val="24"/>
          <w:szCs w:val="24"/>
          <w:lang w:val="uz-Cyrl-UZ"/>
        </w:rPr>
        <w:t>nduktiv siljish o‘lchagichlar</w:t>
      </w:r>
      <w:r w:rsidRPr="008B061D">
        <w:rPr>
          <w:rFonts w:ascii="Times New Roman" w:eastAsia="Times New Roman" w:hAnsi="Times New Roman" w:cs="Times New Roman"/>
          <w:sz w:val="24"/>
          <w:szCs w:val="24"/>
          <w:lang w:val="en-US"/>
        </w:rPr>
        <w:t xml:space="preserve"> va  sig‘imli siljish o‘lchagichlarning ish prinsipini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w:t>
      </w:r>
      <w:r w:rsidRPr="008B061D">
        <w:rPr>
          <w:rFonts w:ascii="Times New Roman" w:eastAsia="Times New Roman" w:hAnsi="Times New Roman" w:cs="Times New Roman"/>
          <w:sz w:val="24"/>
          <w:szCs w:val="24"/>
          <w:lang w:val="en-US"/>
        </w:rPr>
        <w:t>hi</w:t>
      </w:r>
      <w:r w:rsidRPr="008B061D">
        <w:rPr>
          <w:rFonts w:ascii="Times New Roman" w:eastAsia="Times New Roman" w:hAnsi="Times New Roman" w:cs="Times New Roman"/>
          <w:sz w:val="24"/>
          <w:szCs w:val="24"/>
          <w:lang w:val="uz-Cyrl-UZ"/>
        </w:rPr>
        <w:t>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burchakli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siljishlarni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o‘lchovchi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asboblar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texnologik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jarayonlarni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avtomatlashtirishda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Potensiometrik siljish </w:t>
      </w:r>
      <w:r w:rsidRPr="008B061D">
        <w:rPr>
          <w:rFonts w:ascii="Times New Roman" w:eastAsia="Times New Roman" w:hAnsi="Times New Roman" w:cs="Times New Roman"/>
          <w:sz w:val="24"/>
          <w:szCs w:val="24"/>
          <w:lang w:val="uz-Cyrl-UZ"/>
        </w:rPr>
        <w:t xml:space="preserve">o‘lchagichlar oraliq X yoki burchak </w:t>
      </w:r>
      <w:r w:rsidRPr="008B061D">
        <w:rPr>
          <w:rFonts w:ascii="Times New Roman" w:eastAsia="Times New Roman" w:hAnsi="Times New Roman" w:cs="Times New Roman"/>
          <w:i/>
          <w:sz w:val="24"/>
          <w:szCs w:val="24"/>
          <w:lang w:val="uz-Cyrl-UZ"/>
        </w:rPr>
        <w:t xml:space="preserve">a </w:t>
      </w:r>
      <w:r w:rsidRPr="008B061D">
        <w:rPr>
          <w:rFonts w:ascii="Times New Roman" w:eastAsia="Times New Roman" w:hAnsi="Times New Roman" w:cs="Times New Roman"/>
          <w:sz w:val="24"/>
          <w:szCs w:val="24"/>
          <w:lang w:val="uz-Cyrl-UZ"/>
        </w:rPr>
        <w:t xml:space="preserve">bo‘yicha siljishni o‘lchaydi va elektr signalga aylantiradi. Kirish signali oraliq X ga yoki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burchakka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bo‘lsa, oraliq X yoki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dagi , kuchlanish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potensiometrik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bo‘ladi (7.1-rasm, a, b)</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8" o:spid="_x0000_s6676" style="width:306pt;height:180pt;mso-position-horizontal-relative:char;mso-position-vertical-relative:line" coordorigin="1958,1494" coordsize="6120,3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">
            <v:shape id="Picture 6" o:spid="_x0000_s6677" type="#_x0000_t75" alt="25" style="position:absolute;left:1958;top:1494;width:6120;height:2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">
              <v:imagedata r:id="rId307" o:title="25" blacklevel="1966f"/>
            </v:shape>
            <v:shape id="Text Box 7" o:spid="_x0000_s6678" type="#_x0000_t202" style="position:absolute;left:1958;top:3834;width:5909;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" stroked="f">
              <v:textbox>
                <w:txbxContent>
                  <w:p w:rsidR="008B061D" w:rsidRPr="00251E30" w:rsidRDefault="008B061D" w:rsidP="00C96CA4">
                    <w:pPr>
                      <w:pStyle w:val="ac"/>
                      <w:numPr>
                        <w:ilvl w:val="1"/>
                        <w:numId w:val="56"/>
                      </w:numPr>
                      <w:spacing w:after="0" w:line="240" w:lineRule="auto"/>
                      <w:jc w:val="center"/>
                      <w:rPr>
                        <w:rFonts w:ascii="Times New Roman" w:hAnsi="Times New Roman"/>
                        <w:b/>
                        <w:lang w:val="en-US"/>
                      </w:rPr>
                    </w:pPr>
                    <w:r w:rsidRPr="00251E30">
                      <w:rPr>
                        <w:rFonts w:ascii="Times New Roman" w:hAnsi="Times New Roman"/>
                        <w:b/>
                        <w:lang w:val="en-US"/>
                      </w:rPr>
                      <w:t>rasm.Siljishni o`lchaydigan bir taktli potensiometr</w:t>
                    </w:r>
                  </w:p>
                  <w:p w:rsidR="008B061D" w:rsidRPr="00251E30" w:rsidRDefault="008B061D" w:rsidP="008B061D">
                    <w:pPr>
                      <w:ind w:left="709"/>
                      <w:rPr>
                        <w:sz w:val="24"/>
                        <w:szCs w:val="24"/>
                        <w:lang w:val="en-US"/>
                      </w:rPr>
                    </w:pPr>
                    <w:r w:rsidRPr="00251E30">
                      <w:rPr>
                        <w:sz w:val="24"/>
                        <w:szCs w:val="24"/>
                        <w:lang w:val="en-US"/>
                      </w:rPr>
                      <w:t>a-to`g`ri chiziq bo`yicha surgichli potensiometr</w:t>
                    </w:r>
                  </w:p>
                  <w:p w:rsidR="008B061D" w:rsidRPr="00251E30" w:rsidRDefault="008B061D" w:rsidP="008B061D">
                    <w:pPr>
                      <w:ind w:firstLine="709"/>
                      <w:jc w:val="center"/>
                      <w:rPr>
                        <w:sz w:val="24"/>
                        <w:szCs w:val="24"/>
                        <w:lang w:val="en-US"/>
                      </w:rPr>
                    </w:pPr>
                    <w:r w:rsidRPr="00251E30">
                      <w:rPr>
                        <w:sz w:val="24"/>
                        <w:szCs w:val="24"/>
                        <w:lang w:val="en-US"/>
                      </w:rPr>
                      <w:t>b</w:t>
                    </w:r>
                    <w:r w:rsidRPr="00251E30">
                      <w:rPr>
                        <w:sz w:val="24"/>
                        <w:szCs w:val="24"/>
                        <w:lang w:val="uz-Cyrl-UZ"/>
                      </w:rPr>
                      <w:t xml:space="preserve"> – </w:t>
                    </w:r>
                    <w:r w:rsidRPr="00251E30">
                      <w:rPr>
                        <w:sz w:val="24"/>
                        <w:szCs w:val="24"/>
                        <w:lang w:val="en-US"/>
                      </w:rPr>
                      <w:t>burchak bo`yicha surgichli potensiometr</w:t>
                    </w:r>
                  </w:p>
                  <w:p w:rsidR="008B061D" w:rsidRPr="005567FC" w:rsidRDefault="008B061D" w:rsidP="008B061D">
                    <w:pPr>
                      <w:rPr>
                        <w:lang w:val="uz-Cyrl-UZ"/>
                      </w:rPr>
                    </w:pP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 U kuchlanishli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manbaga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ulanganda, qarshilik R opqali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tok I o‘tadi. Agar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 R bo‘yicha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oraliqqa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surilsa, undan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820" w:dyaOrig="639">
          <v:shape id="_x0000_i1101" type="#_x0000_t75" style="width:90.6pt;height:32.3pt" o:ole="">
            <v:imagedata r:id="rId308" o:title=""/>
          </v:shape>
          <o:OLEObject Type="Embed" ProgID="Equation.3" ShapeID="_x0000_i1101" DrawAspect="Content" ObjectID="_1574439334" r:id="rId309"/>
        </w:object>
      </w:r>
      <w:r w:rsidRPr="008B061D">
        <w:rPr>
          <w:rFonts w:ascii="Times New Roman" w:eastAsia="Times New Roman" w:hAnsi="Times New Roman" w:cs="Times New Roman"/>
          <w:sz w:val="24"/>
          <w:szCs w:val="24"/>
          <w:lang w:val="uz-Cyrl-UZ"/>
        </w:rPr>
        <w:t xml:space="preserve"> ,              (1.1)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yerda,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660" w:dyaOrig="620">
          <v:shape id="_x0000_i1102" type="#_x0000_t75" style="width:32.3pt;height:29.8pt" o:ole="">
            <v:imagedata r:id="rId310" o:title=""/>
          </v:shape>
          <o:OLEObject Type="Embed" ProgID="Equation.3" ShapeID="_x0000_i1102" DrawAspect="Content" ObjectID="_1574439335" r:id="rId311"/>
        </w:objec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Potensiometrning chulg‘ami bir tekis o‘ralgan va uni birlik oraliqlaridagi qarshiligi o‘zgarmas bo‘lsa, quyidagi tenglama o‘rinli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60" w:dyaOrig="639">
          <v:shape id="_x0000_i1103" type="#_x0000_t75" style="width:47.15pt;height:32.3pt" o:ole="">
            <v:imagedata r:id="rId312" o:title=""/>
          </v:shape>
          <o:OLEObject Type="Embed" ProgID="Equation.3" ShapeID="_x0000_i1103" DrawAspect="Content" ObjectID="_1574439336" r:id="rId313"/>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chiqishsignali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39" w:dyaOrig="620">
          <v:shape id="_x0000_i1104" type="#_x0000_t75" style="width:96.85pt;height:29.8pt" o:ole="">
            <v:imagedata r:id="rId314" o:title=""/>
          </v:shape>
          <o:OLEObject Type="Embed" ProgID="Equation.3" ShapeID="_x0000_i1104" DrawAspect="Content" ObjectID="_1574439337" r:id="rId315"/>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 y</w:t>
      </w:r>
      <w:r w:rsidRPr="008B061D">
        <w:rPr>
          <w:rFonts w:ascii="Times New Roman" w:eastAsia="Times New Roman" w:hAnsi="Times New Roman" w:cs="Times New Roman"/>
          <w:sz w:val="24"/>
          <w:szCs w:val="24"/>
          <w:lang w:val="uz-Cyrl-UZ"/>
        </w:rPr>
        <w:t xml:space="preserve">erda, </w:t>
      </w:r>
      <w:r w:rsidRPr="008B061D">
        <w:rPr>
          <w:rFonts w:ascii="Times New Roman" w:eastAsia="Times New Roman" w:hAnsi="Times New Roman" w:cs="Times New Roman"/>
          <w:position w:val="-24"/>
          <w:sz w:val="24"/>
          <w:szCs w:val="24"/>
          <w:lang w:val="uz-Cyrl-UZ"/>
        </w:rPr>
        <w:object w:dxaOrig="760" w:dyaOrig="620">
          <v:shape id="_x0000_i1105" type="#_x0000_t75" style="width:38.5pt;height:29.8pt" o:ole="">
            <v:imagedata r:id="rId316" o:title=""/>
          </v:shape>
          <o:OLEObject Type="Embed" ProgID="Equation.3" ShapeID="_x0000_i1105" DrawAspect="Content" ObjectID="_1574439338" r:id="rId317"/>
        </w:object>
      </w:r>
      <w:r w:rsidRPr="008B061D">
        <w:rPr>
          <w:rFonts w:ascii="Times New Roman" w:eastAsia="Times New Roman" w:hAnsi="Times New Roman" w:cs="Times New Roman"/>
          <w:sz w:val="24"/>
          <w:szCs w:val="24"/>
          <w:lang w:val="uz-Cyrl-UZ"/>
        </w:rPr>
        <w:t>uzatish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koeffitsienti, R</w:t>
      </w:r>
      <w:r w:rsidRPr="008B061D">
        <w:rPr>
          <w:rFonts w:ascii="Times New Roman" w:eastAsia="Times New Roman" w:hAnsi="Times New Roman" w:cs="Times New Roman"/>
          <w:sz w:val="24"/>
          <w:szCs w:val="24"/>
          <w:vertAlign w:val="subscript"/>
          <w:lang w:val="uz-Cyrl-UZ"/>
        </w:rPr>
        <w:t>x</w:t>
      </w:r>
      <w:r w:rsidRPr="008B061D">
        <w:rPr>
          <w:rFonts w:ascii="Times New Roman" w:eastAsia="Times New Roman" w:hAnsi="Times New Roman" w:cs="Times New Roman"/>
          <w:sz w:val="24"/>
          <w:szCs w:val="24"/>
          <w:lang w:val="uz-Cyrl-UZ"/>
        </w:rPr>
        <w:t xml:space="preserve"> —surilgich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oralikdagi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 R — potensiometrning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to‘la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Ifoda (7.3) potensiometrik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sezgichlardan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chikuvchi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kuchlanish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kiruvchi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(surilish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 X orasida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mutanosiblik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borligini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Potensiometr chulg‘amining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solishtirma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issiqlik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koeffitsienti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juda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kichik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simlar (konstanta, manganin, nixromvaboshqalar) 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tayyorlanadi.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Avtomatik tizimlarda bunday bir taktli surilish sezgichlari o‘rnida ko‘pincha ikki taktli potensiometrik sezgichlar ham qo‘llanildi.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sezgichlarning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surilgichidan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vertAlign w:val="subscript"/>
          <w:lang w:val="en-US"/>
        </w:rPr>
        <w:t xml:space="preserve"> </w:t>
      </w:r>
      <w:r w:rsidRPr="008B061D">
        <w:rPr>
          <w:rFonts w:ascii="Times New Roman" w:eastAsia="Times New Roman" w:hAnsi="Times New Roman" w:cs="Times New Roman"/>
          <w:sz w:val="24"/>
          <w:szCs w:val="24"/>
          <w:lang w:val="uz-Cyrl-UZ"/>
        </w:rPr>
        <w: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mikdori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tashqari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ishorasi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o‘zgaradi. Undagi  signal o‘tkazuvchi simlarning bir uchi potensiometr qarshiligining o‘rta nuqtasi </w:t>
      </w:r>
      <w:r w:rsidRPr="008B061D">
        <w:rPr>
          <w:rFonts w:ascii="Times New Roman" w:eastAsia="Times New Roman" w:hAnsi="Times New Roman" w:cs="Times New Roman"/>
          <w:position w:val="-24"/>
          <w:sz w:val="24"/>
          <w:szCs w:val="24"/>
        </w:rPr>
        <w:object w:dxaOrig="240" w:dyaOrig="620">
          <v:shape id="_x0000_i1106" type="#_x0000_t75" style="width:13.65pt;height:29.8pt" o:ole="">
            <v:imagedata r:id="rId318" o:title=""/>
          </v:shape>
          <o:OLEObject Type="Embed" ProgID="Equation.3" ShapeID="_x0000_i1106" DrawAspect="Content" ObjectID="_1574439339" r:id="rId319"/>
        </w:object>
      </w:r>
      <w:r w:rsidRPr="008B061D">
        <w:rPr>
          <w:rFonts w:ascii="Times New Roman" w:eastAsia="Times New Roman" w:hAnsi="Times New Roman" w:cs="Times New Roman"/>
          <w:sz w:val="24"/>
          <w:szCs w:val="24"/>
          <w:lang w:val="uz-Cyrl-UZ"/>
        </w:rPr>
        <w:t>da ulanadi, ikkinchi uchi esasurilgichgaulanganbo‘ladi. Agarsurilgichkarshilikningo‘rtanuqtasi</w:t>
      </w:r>
      <w:r w:rsidRPr="008B061D">
        <w:rPr>
          <w:rFonts w:ascii="Times New Roman" w:eastAsia="Times New Roman" w:hAnsi="Times New Roman" w:cs="Times New Roman"/>
          <w:position w:val="-24"/>
          <w:sz w:val="24"/>
          <w:szCs w:val="24"/>
        </w:rPr>
        <w:object w:dxaOrig="240" w:dyaOrig="620">
          <v:shape id="_x0000_i1107" type="#_x0000_t75" style="width:13.65pt;height:29.8pt" o:ole="">
            <v:imagedata r:id="rId320" o:title=""/>
          </v:shape>
          <o:OLEObject Type="Embed" ProgID="Equation.3" ShapeID="_x0000_i1107" DrawAspect="Content" ObjectID="_1574439340" r:id="rId321"/>
        </w:object>
      </w:r>
      <w:r w:rsidRPr="008B061D">
        <w:rPr>
          <w:rFonts w:ascii="Times New Roman" w:eastAsia="Times New Roman" w:hAnsi="Times New Roman" w:cs="Times New Roman"/>
          <w:sz w:val="24"/>
          <w:szCs w:val="24"/>
          <w:lang w:val="uz-Cyrl-UZ"/>
        </w:rPr>
        <w:t>datursa, potensiometrdansignalchiqmaydi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=0). Surilgich 0 nuqtadanyuqoridabo‘lganda, chiquvchisignalmusbat(+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),pastdabo‘lsa, manfiy (—U</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 bo‘ladi (1.2-rasm).</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880" style="position:absolute;left:0;text-align:left;margin-left:326.9pt;margin-top:21.4pt;width:169.85pt;height:341.45pt;z-index:251702272" coordorigin="8583,2585" coordsize="2735,6829">
            <v:shape id="_x0000_s6881" type="#_x0000_t75" style="position:absolute;left:8798;top:3206;width:1274;height:964">
              <v:imagedata r:id="rId322" o:title=""/>
            </v:shape>
            <v:shape id="_x0000_s6882" type="#_x0000_t75" style="position:absolute;left:8583;top:2585;width:2475;height:4665">
              <v:imagedata r:id="rId323" o:title="" blacklevel="1966f"/>
            </v:shape>
            <v:rect id="_x0000_s6883" style="position:absolute;left:8798;top:7254;width:2520;height:2160" filled="f" stroked="f">
              <v:textbox style="mso-next-textbox:#_x0000_s6883">
                <w:txbxContent>
                  <w:p w:rsidR="008B061D" w:rsidRPr="00853F38" w:rsidRDefault="008B061D" w:rsidP="008B061D">
                    <w:pPr>
                      <w:jc w:val="center"/>
                      <w:rPr>
                        <w:lang w:val="uz-Cyrl-UZ"/>
                      </w:rPr>
                    </w:pPr>
                    <w:r w:rsidRPr="00251E30">
                      <w:rPr>
                        <w:b/>
                        <w:i/>
                        <w:lang w:val="en-US"/>
                      </w:rPr>
                      <w:t>1</w:t>
                    </w:r>
                    <w:r w:rsidRPr="00251E30">
                      <w:rPr>
                        <w:b/>
                        <w:i/>
                        <w:lang w:val="uz-Cyrl-UZ"/>
                      </w:rPr>
                      <w:t>.2 – rasm.</w:t>
                    </w:r>
                    <w:r w:rsidRPr="00251E30">
                      <w:rPr>
                        <w:b/>
                        <w:lang w:val="uz-Cyrl-UZ"/>
                      </w:rPr>
                      <w:t xml:space="preserve"> Ikki taktli potensiometrik datchi</w:t>
                    </w:r>
                    <w:r w:rsidRPr="00251E30">
                      <w:rPr>
                        <w:b/>
                        <w:lang w:val="en-US"/>
                      </w:rPr>
                      <w:t>k</w:t>
                    </w:r>
                    <w:r>
                      <w:rPr>
                        <w:lang w:val="uz-Cyrl-UZ"/>
                      </w:rPr>
                      <w:t>:</w:t>
                    </w:r>
                  </w:p>
                  <w:p w:rsidR="008B061D" w:rsidRDefault="008B061D" w:rsidP="008B061D">
                    <w:pPr>
                      <w:jc w:val="center"/>
                      <w:rPr>
                        <w:lang w:val="en-US"/>
                      </w:rPr>
                    </w:pPr>
                    <w:r>
                      <w:rPr>
                        <w:lang w:val="uz-Cyrl-UZ"/>
                      </w:rPr>
                      <w:t xml:space="preserve">а – </w:t>
                    </w:r>
                    <w:r>
                      <w:rPr>
                        <w:lang w:val="en-US"/>
                      </w:rPr>
                      <w:t>prinsipialsxemasi</w:t>
                    </w:r>
                    <w:r>
                      <w:rPr>
                        <w:lang w:val="uz-Cyrl-UZ"/>
                      </w:rPr>
                      <w:t>;</w:t>
                    </w:r>
                  </w:p>
                  <w:p w:rsidR="008B061D" w:rsidRPr="00251E30" w:rsidRDefault="008B061D" w:rsidP="008B061D">
                    <w:pPr>
                      <w:jc w:val="center"/>
                      <w:rPr>
                        <w:lang w:val="en-US"/>
                      </w:rPr>
                    </w:pPr>
                    <w:r>
                      <w:rPr>
                        <w:lang w:val="uz-Cyrl-UZ"/>
                      </w:rPr>
                      <w:t xml:space="preserve">б – </w:t>
                    </w:r>
                    <w:r>
                      <w:rPr>
                        <w:lang w:val="en-US"/>
                      </w:rPr>
                      <w:t>yuklamasiz rejimdagi static xarakteristikasi</w:t>
                    </w:r>
                    <w:r>
                      <w:rPr>
                        <w:lang w:val="uz-Cyrl-UZ"/>
                      </w:rPr>
                      <w:t>.</w:t>
                    </w:r>
                  </w:p>
                </w:txbxContent>
              </v:textbox>
            </v:rect>
            <w10:wrap type="square"/>
          </v:group>
          <o:OLEObject Type="Embed" ProgID="CorelDRAW.Graphic.12" ShapeID="_x0000_s6881" DrawAspect="Content" ObjectID="_1574439494" r:id="rId324"/>
        </w:pict>
      </w:r>
      <w:r w:rsidR="008B061D" w:rsidRPr="008B061D">
        <w:rPr>
          <w:rFonts w:ascii="Times New Roman" w:eastAsia="Times New Roman" w:hAnsi="Times New Roman" w:cs="Times New Roman"/>
          <w:sz w:val="24"/>
          <w:szCs w:val="24"/>
          <w:lang w:val="uz-Cyrl-UZ"/>
        </w:rPr>
        <w:t>Potensiometrik sezgichlar ko‘pincha mashina va mexanizmlarning ma’lum kichik oraliqqa surilishini yoki burchakka burilishini o‘lchash uchun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Potensiometrik sezgichlarning afzalligi ularning tuzilishining soddaligi, massasi va hajm o‘lchamlarining kichikligi, o‘zgarmas va o‘zgaruvchan tok manbalarigaulanishimumkinligi, yuqori stabillikka egaligi va sozlashishlarining soddaligidadir. Undagi surilma kontaktning mavjudligi uning ishonchli ishlashi va ishmuddati kamayishiga sabab bo‘ladi. Sezuvchanligining yuqori emasligi va pog‘onali tavsifga egaligi bunday sezgichlarning asosiy kamchiligi hisoblanadi. Potensiometr chulg‘amining reaktiv qarshiligi hisobga olinmaydi.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Induktiv siljish </w:t>
      </w:r>
      <w:r w:rsidRPr="008B061D">
        <w:rPr>
          <w:rFonts w:ascii="Times New Roman" w:eastAsia="Times New Roman" w:hAnsi="Times New Roman" w:cs="Times New Roman"/>
          <w:sz w:val="24"/>
          <w:szCs w:val="24"/>
          <w:lang w:val="uz-Cyrl-UZ"/>
        </w:rPr>
        <w:t xml:space="preserve">o‘lchagichlarning ishlash prinsipi elektromagnittizimining qo‘zg‘aluvchi temir o‘zagidagi havooralig‘i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ga bog‘liq ravishda elektromagnit chulg‘amining induktivligi L ning unga mutanosib o‘zgarishiga asoslanadi (1.3-rasm, 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O‘lchanadigan miqdor — siljish X ta’sirida qo‘zg‘aluvchan temir o‘zakning siljishi elektromagnit chulg‘ami induktivlikni o‘zgartiradi. Induktivlik tenglamasiga muvofiq: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5280" w:dyaOrig="720">
          <v:shape id="_x0000_i1108" type="#_x0000_t75" style="width:263.15pt;height:36pt" o:ole="">
            <v:imagedata r:id="rId325" o:title=""/>
          </v:shape>
          <o:OLEObject Type="Embed" ProgID="Equation.3" ShapeID="_x0000_i1108" DrawAspect="Content" ObjectID="_1574439341" r:id="rId326"/>
        </w:object>
      </w:r>
      <w:r w:rsidRPr="008B061D">
        <w:rPr>
          <w:rFonts w:ascii="Times New Roman" w:eastAsia="Times New Roman" w:hAnsi="Times New Roman" w:cs="Times New Roman"/>
          <w:sz w:val="24"/>
          <w:szCs w:val="24"/>
          <w:lang w:val="uz-Cyrl-UZ"/>
        </w:rPr>
        <w:t xml:space="preserve">     ,     (1.4)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w — elektromagnit chulg‘amidagi o‘ramlarsoni;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magnit zanjirining qarshiligi;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temir o‘zakning magnit qarshiligi; R</w:t>
      </w:r>
      <w:r w:rsidRPr="008B061D">
        <w:rPr>
          <w:rFonts w:ascii="Times New Roman" w:eastAsia="Times New Roman" w:hAnsi="Times New Roman" w:cs="Times New Roman"/>
          <w:i/>
          <w:sz w:val="24"/>
          <w:szCs w:val="24"/>
          <w:vertAlign w:val="subscript"/>
        </w:rPr>
        <w:t>σ</w:t>
      </w:r>
      <w:r w:rsidRPr="008B061D">
        <w:rPr>
          <w:rFonts w:ascii="Times New Roman" w:eastAsia="Times New Roman" w:hAnsi="Times New Roman" w:cs="Times New Roman"/>
          <w:i/>
          <w:sz w:val="24"/>
          <w:szCs w:val="24"/>
          <w:lang w:val="uz-Cyrl-UZ"/>
        </w:rPr>
        <w:t xml:space="preserve"> — xavo oralig‘ining magnit 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o‘zakning magnit qarshiligi  R</w:t>
      </w:r>
      <w:r w:rsidRPr="008B061D">
        <w:rPr>
          <w:rFonts w:ascii="Times New Roman" w:eastAsia="Times New Roman" w:hAnsi="Times New Roman" w:cs="Times New Roman"/>
          <w:sz w:val="24"/>
          <w:szCs w:val="24"/>
          <w:vertAlign w:val="subscript"/>
          <w:lang w:val="uz-Cyrl-UZ"/>
        </w:rPr>
        <w:t xml:space="preserve">t </w:t>
      </w:r>
      <w:r w:rsidRPr="008B061D">
        <w:rPr>
          <w:rFonts w:ascii="Times New Roman" w:eastAsia="Times New Roman" w:hAnsi="Times New Roman" w:cs="Times New Roman"/>
          <w:sz w:val="24"/>
          <w:szCs w:val="24"/>
          <w:lang w:val="uz-Cyrl-UZ"/>
        </w:rPr>
        <w:t>o‘zgarmas qiymat; havo oralig‘i qarshiligi R</w:t>
      </w:r>
      <w:r w:rsidRPr="008B061D">
        <w:rPr>
          <w:rFonts w:ascii="Times New Roman" w:eastAsia="Times New Roman" w:hAnsi="Times New Roman" w:cs="Times New Roman"/>
          <w:sz w:val="24"/>
          <w:szCs w:val="24"/>
          <w:vertAlign w:val="subscript"/>
        </w:rPr>
        <w:t>σ</w:t>
      </w:r>
      <w:r w:rsidRPr="008B061D">
        <w:rPr>
          <w:rFonts w:ascii="Times New Roman" w:eastAsia="Times New Roman" w:hAnsi="Times New Roman" w:cs="Times New Roman"/>
          <w:sz w:val="24"/>
          <w:szCs w:val="24"/>
          <w:vertAlign w:val="subscript"/>
          <w:lang w:val="uz-Cyrl-UZ"/>
        </w:rPr>
        <w:t xml:space="preserve"> </w:t>
      </w:r>
      <w:r w:rsidRPr="008B061D">
        <w:rPr>
          <w:rFonts w:ascii="Times New Roman" w:eastAsia="Times New Roman" w:hAnsi="Times New Roman" w:cs="Times New Roman"/>
          <w:sz w:val="24"/>
          <w:szCs w:val="24"/>
          <w:lang w:val="uz-Cyrl-UZ"/>
        </w:rPr>
        <w:t xml:space="preserve">esa temir o‘zak siljishiga bog‘liq bo‘lgan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ning o‘zgarishiga mutanosib ravishda o‘zgaradi: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200" w:dyaOrig="680">
          <v:shape id="_x0000_i1109" type="#_x0000_t75" style="width:58.35pt;height:33.5pt" o:ole="">
            <v:imagedata r:id="rId327" o:title=""/>
          </v:shape>
          <o:OLEObject Type="Embed" ProgID="Equation.3" ShapeID="_x0000_i1109" DrawAspect="Content" ObjectID="_1574439342" r:id="rId328"/>
        </w:objec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Buerda G‘</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havo oralig‘ining ko‘ndalang kesim yuzi; μ — havo oralig‘ining magnit singdiruvchanligi</w:t>
      </w:r>
      <w:r w:rsidRPr="008B061D">
        <w:rPr>
          <w:rFonts w:ascii="Times New Roman" w:eastAsia="Times New Roman" w:hAnsi="Times New Roman" w:cs="Times New Roman"/>
          <w:sz w:val="24"/>
          <w:szCs w:val="24"/>
          <w:lang w:val="uz-Cyrl-UZ"/>
        </w:rPr>
        <w:t>.</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5" o:spid="_x0000_s6679" style="width:387pt;height:300.9pt;mso-position-horizontal-relative:char;mso-position-vertical-relative:line" coordorigin="2678,10477" coordsize="7740,60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">
            <v:shape id="Text Box 13" o:spid="_x0000_s6680" type="#_x0000_t202" style="position:absolute;left:2678;top:14994;width:7740;height:15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" stroked="f">
              <v:textbox>
                <w:txbxContent>
                  <w:p w:rsidR="008B061D" w:rsidRDefault="008B061D" w:rsidP="008B061D">
                    <w:pPr>
                      <w:ind w:firstLine="709"/>
                      <w:jc w:val="center"/>
                      <w:rPr>
                        <w:rFonts w:ascii="Times New Roman CYR" w:hAnsi="Times New Roman CYR" w:cs="Times New Roman CYR"/>
                        <w:lang w:val="uz-Cyrl-UZ"/>
                      </w:rPr>
                    </w:pPr>
                    <w:r>
                      <w:rPr>
                        <w:rFonts w:ascii="Times New Roman CYR" w:hAnsi="Times New Roman CYR" w:cs="Times New Roman CYR"/>
                        <w:b/>
                        <w:i/>
                        <w:lang w:val="en-US"/>
                      </w:rPr>
                      <w:t>1</w:t>
                    </w:r>
                    <w:r>
                      <w:rPr>
                        <w:rFonts w:ascii="Times New Roman CYR" w:hAnsi="Times New Roman CYR" w:cs="Times New Roman CYR"/>
                        <w:b/>
                        <w:i/>
                        <w:lang w:val="uz-Cyrl-UZ"/>
                      </w:rPr>
                      <w:t>.3 – rasm.</w:t>
                    </w:r>
                    <w:r>
                      <w:rPr>
                        <w:rFonts w:ascii="Times New Roman CYR" w:hAnsi="Times New Roman CYR" w:cs="Times New Roman CYR"/>
                        <w:b/>
                        <w:lang w:val="uz-Cyrl-UZ"/>
                      </w:rPr>
                      <w:t>Induktiv siljish o‘lchagichlar</w:t>
                    </w:r>
                    <w:r>
                      <w:rPr>
                        <w:rFonts w:ascii="Times New Roman CYR" w:hAnsi="Times New Roman CYR" w:cs="Times New Roman CYR"/>
                        <w:lang w:val="uz-Cyrl-UZ"/>
                      </w:rPr>
                      <w:t>:</w:t>
                    </w:r>
                  </w:p>
                  <w:p w:rsidR="008B061D" w:rsidRDefault="008B061D" w:rsidP="008B061D">
                    <w:pPr>
                      <w:ind w:firstLine="709"/>
                      <w:jc w:val="center"/>
                      <w:rPr>
                        <w:lang w:val="uz-Cyrl-UZ"/>
                      </w:rPr>
                    </w:pPr>
                    <w:r>
                      <w:rPr>
                        <w:rFonts w:ascii="Times New Roman CYR" w:hAnsi="Times New Roman CYR" w:cs="Times New Roman CYR"/>
                        <w:lang w:val="uz-Cyrl-UZ"/>
                      </w:rPr>
                      <w:t>a – havo oralig‘i o‘zgaradigan o‘lchagich; b – o‘lchagich xarakteristikasi; v – havo oralig‘i yuzasi o‘zgaradigan o‘lchagich; g – solenoidli, magnit singdiruvchanligi o‘zgaradigan o‘lchagich; d – differensial siljish o‘lchagich; e – differensial siljish o‘lchagichning xarakteristikasi.</w:t>
                    </w:r>
                  </w:p>
                  <w:p w:rsidR="008B061D" w:rsidRDefault="008B061D" w:rsidP="008B061D">
                    <w:pPr>
                      <w:rPr>
                        <w:lang w:val="uz-Cyrl-UZ"/>
                      </w:rPr>
                    </w:pPr>
                  </w:p>
                  <w:p w:rsidR="008B061D" w:rsidRPr="005567FC" w:rsidRDefault="008B061D" w:rsidP="008B061D">
                    <w:pPr>
                      <w:rPr>
                        <w:lang w:val="uz-Cyrl-UZ"/>
                      </w:rPr>
                    </w:pPr>
                  </w:p>
                </w:txbxContent>
              </v:textbox>
            </v:shape>
            <v:shape id="Picture 14" o:spid="_x0000_s6681" type="#_x0000_t75" style="position:absolute;left:4264;top:10477;width:4638;height:40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">
              <v:imagedata r:id="rId329" o:title="" blacklevel="7864f"/>
            </v:shape>
            <w10:wrap type="none"/>
            <w10:anchorlock/>
          </v:group>
        </w:pict>
      </w:r>
      <w:r w:rsidR="008B061D" w:rsidRPr="008B061D">
        <w:rPr>
          <w:rFonts w:ascii="Times New Roman" w:eastAsia="Times New Roman" w:hAnsi="Times New Roman" w:cs="Times New Roman"/>
          <w:sz w:val="24"/>
          <w:szCs w:val="24"/>
          <w:lang w:val="uz-Cyrl-UZ"/>
        </w:rPr>
        <w:t>Havo oralig‘ining qarshiligi temir o‘zak magnit zanjirining magnit qarshiligidan juda katta R</w:t>
      </w:r>
      <w:r w:rsidR="008B061D" w:rsidRPr="008B061D">
        <w:rPr>
          <w:rFonts w:ascii="Times New Roman" w:eastAsia="Times New Roman" w:hAnsi="Times New Roman" w:cs="Times New Roman"/>
          <w:sz w:val="24"/>
          <w:szCs w:val="24"/>
        </w:rPr>
        <w:t>σ</w:t>
      </w:r>
      <w:r w:rsidR="008B061D" w:rsidRPr="008B061D">
        <w:rPr>
          <w:rFonts w:ascii="Times New Roman" w:eastAsia="Times New Roman" w:hAnsi="Times New Roman" w:cs="Times New Roman"/>
          <w:sz w:val="24"/>
          <w:szCs w:val="24"/>
          <w:lang w:val="uz-Cyrl-UZ"/>
        </w:rPr>
        <w:t>&gt;&gt;R</w:t>
      </w:r>
      <w:r w:rsidR="008B061D" w:rsidRPr="008B061D">
        <w:rPr>
          <w:rFonts w:ascii="Times New Roman" w:eastAsia="Times New Roman" w:hAnsi="Times New Roman" w:cs="Times New Roman"/>
          <w:sz w:val="24"/>
          <w:szCs w:val="24"/>
          <w:vertAlign w:val="subscript"/>
          <w:lang w:val="uz-Cyrl-UZ"/>
        </w:rPr>
        <w:t xml:space="preserve">t </w:t>
      </w:r>
      <w:r w:rsidR="008B061D" w:rsidRPr="008B061D">
        <w:rPr>
          <w:rFonts w:ascii="Times New Roman" w:eastAsia="Times New Roman" w:hAnsi="Times New Roman" w:cs="Times New Roman"/>
          <w:sz w:val="24"/>
          <w:szCs w:val="24"/>
          <w:lang w:val="uz-Cyrl-UZ"/>
        </w:rPr>
        <w:t>ekanini nazarga olganda, elektromagnit chulg‘amining iduktivligini quyidagicha ifodalash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520" w:dyaOrig="660">
          <v:shape id="_x0000_i1110" type="#_x0000_t75" style="width:75.7pt;height:32.3pt" o:ole="">
            <v:imagedata r:id="rId330" o:title=""/>
          </v:shape>
          <o:OLEObject Type="Embed" ProgID="Equation.3" ShapeID="_x0000_i1110" DrawAspect="Content" ObjectID="_1574439343" r:id="rId331"/>
        </w:object>
      </w:r>
      <w:r w:rsidRPr="008B061D">
        <w:rPr>
          <w:rFonts w:ascii="Times New Roman" w:eastAsia="Times New Roman" w:hAnsi="Times New Roman" w:cs="Times New Roman"/>
          <w:sz w:val="24"/>
          <w:szCs w:val="24"/>
          <w:lang w:val="uz-Cyrl-UZ"/>
        </w:rPr>
        <w:t xml:space="preserve">   .  (1.6)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Induktivlik ifodasidan foydalanib, zanjirdagi tok ifodasini quyidagicha yozish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82"/>
          <w:sz w:val="24"/>
          <w:szCs w:val="24"/>
        </w:rPr>
        <w:object w:dxaOrig="4200" w:dyaOrig="1200">
          <v:shape id="_x0000_i1111" type="#_x0000_t75" style="width:209.8pt;height:58.35pt" o:ole="">
            <v:imagedata r:id="rId332" o:title=""/>
          </v:shape>
          <o:OLEObject Type="Embed" ProgID="Equation.3" ShapeID="_x0000_i1111" DrawAspect="Content" ObjectID="_1574439344" r:id="rId333"/>
        </w:object>
      </w:r>
      <w:r w:rsidRPr="008B061D">
        <w:rPr>
          <w:rFonts w:ascii="Times New Roman" w:eastAsia="Times New Roman" w:hAnsi="Times New Roman" w:cs="Times New Roman"/>
          <w:sz w:val="24"/>
          <w:szCs w:val="24"/>
          <w:lang w:val="uz-Cyrl-UZ"/>
        </w:rPr>
        <w:t>(1.7)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R — zanjirning aktivqarshiligi; w — o‘zgaruvchan tok chastotasi.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ifoda zanjirdagi tok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 xml:space="preserve">o‘zgarishi,  o‘lchagichdagi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havo oralig‘ining ko‘ndalang kesimi G‘</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 xml:space="preserve">yoki havo oralig‘ining magnit singdiruvchanligi </w:t>
      </w:r>
      <w:r w:rsidRPr="008B061D">
        <w:rPr>
          <w:rFonts w:ascii="Times New Roman" w:eastAsia="Times New Roman" w:hAnsi="Times New Roman" w:cs="Times New Roman"/>
          <w:sz w:val="24"/>
          <w:szCs w:val="24"/>
        </w:rPr>
        <w:t>μ</w:t>
      </w:r>
      <w:r w:rsidRPr="008B061D">
        <w:rPr>
          <w:rFonts w:ascii="Times New Roman" w:eastAsia="Times New Roman" w:hAnsi="Times New Roman" w:cs="Times New Roman"/>
          <w:sz w:val="24"/>
          <w:szCs w:val="24"/>
          <w:lang w:val="uz-Cyrl-UZ"/>
        </w:rPr>
        <w:t xml:space="preserve"> lar o‘zgarishiga mutanosibligini va shu tok orqali mexanik siljish qiymatini o‘lchash mumkinligini 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Induktiv siljish o‘lchagichlar uch turli bo‘ladi:1) 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o‘zgarishiga asoslangan (1.3-rasm, a); 2) havo oralig‘i ko‘ndalang kesimi yuzi F</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 xml:space="preserve">ning o‘zgarishiga asoslangan (1.3-rasm, v);3) elektromagnittizim, magnittizim, magnit singdiruvchanligi </w:t>
      </w:r>
      <w:r w:rsidRPr="008B061D">
        <w:rPr>
          <w:rFonts w:ascii="Times New Roman" w:eastAsia="Times New Roman" w:hAnsi="Times New Roman" w:cs="Times New Roman"/>
          <w:sz w:val="24"/>
          <w:szCs w:val="24"/>
        </w:rPr>
        <w:t>μ</w:t>
      </w:r>
      <w:r w:rsidRPr="008B061D">
        <w:rPr>
          <w:rFonts w:ascii="Times New Roman" w:eastAsia="Times New Roman" w:hAnsi="Times New Roman" w:cs="Times New Roman"/>
          <w:sz w:val="24"/>
          <w:szCs w:val="24"/>
          <w:lang w:val="uz-Cyrl-UZ"/>
        </w:rPr>
        <w:t xml:space="preserve"> ning o‘zgarishiga asoslangan siljish o‘lchagichlar (1.3-rasm, 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Havo oralig‘i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xml:space="preserve"> o‘zgarishiga asoslangan siljish o‘lchagichlar 0...1 mm oralig‘idagi siljishini o‘lchaydi. Havo oralig‘i bundan ortiq bo‘lganda &lt;=f(</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  funksiya to‘g‘richiziqliligini yo‘qotadi. O‘lchash xatosi ortib ketadi. Siljish 5...8 mm bo‘lsa, ikkinchi turdagi o‘lchagich va siljish 50 ... 60 mm gacha bo‘lganda esa, uchinchi turli (solenoidli)  o‘lchagichlar 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Induktiv siljish o‘lchagichlarda (1.3-rasm, a, v, g), o‘lchanishi lozim bo‘lgan parametr o‘zgarishini sezgichdan chiquvchisignal — tok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 xml:space="preserve">ning o‘zgarishiga muvofiq o‘lchanadi. Bunday sezgichlarda o‘lchanadigan siljish nolga teng bo‘lganda ham, o‘lchov asbobi orqali </w:t>
      </w:r>
      <w:r w:rsidRPr="008B061D">
        <w:rPr>
          <w:rFonts w:ascii="Times New Roman" w:eastAsia="Times New Roman" w:hAnsi="Times New Roman" w:cs="Times New Roman"/>
          <w:i/>
          <w:sz w:val="24"/>
          <w:szCs w:val="24"/>
          <w:lang w:val="uz-Cyrl-UZ"/>
        </w:rPr>
        <w:t xml:space="preserve">I </w:t>
      </w:r>
      <w:r w:rsidRPr="008B061D">
        <w:rPr>
          <w:rFonts w:ascii="Times New Roman" w:eastAsia="Times New Roman" w:hAnsi="Times New Roman" w:cs="Times New Roman"/>
          <w:sz w:val="24"/>
          <w:szCs w:val="24"/>
          <w:lang w:val="uz-Cyrl-UZ"/>
        </w:rPr>
        <w:t>tok o‘tibturadi.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Datchikning bunday kamchiligini yo‘qotish uchun amalda induktiv differensial sezgichlar (1.3-rasm, d) qo‘llaniladi.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Differensial siljish o‘lchagichlar ikkita birxil induktiv siljish o‘lchagichning differensial sxema bo‘yicha ulanishidan hosil bo‘ladi (7.3-rasm, d).</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Qo‘zg‘aluvchi temir o‘zak (yakor) o‘rta holatda turganda,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chiquvchi signal nolga teng bo‘ladi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vertAlign w:val="subscript"/>
          <w:lang w:val="uz-Cyrl-UZ"/>
        </w:rPr>
        <w:t>ch</w:t>
      </w:r>
      <w:r w:rsidRPr="008B061D">
        <w:rPr>
          <w:rFonts w:ascii="Times New Roman" w:eastAsia="Times New Roman" w:hAnsi="Times New Roman" w:cs="Times New Roman"/>
          <w:sz w:val="24"/>
          <w:szCs w:val="24"/>
          <w:lang w:val="uz-Cyrl-UZ"/>
        </w:rPr>
        <w:t xml:space="preserve"> = 0). Yakorning buholati o‘zgarishi, kiruvchi signal X ta’sirida qo‘zg‘aluvchi temir o‘zakni o‘ngga yoki chap tomonga siljishi natijasida hosil bo‘lib, chiquvchi signal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vertAlign w:val="subscript"/>
          <w:lang w:val="uz-Cyrl-UZ"/>
        </w:rPr>
        <w:t xml:space="preserve">ch </w:t>
      </w:r>
      <w:r w:rsidRPr="008B061D">
        <w:rPr>
          <w:rFonts w:ascii="Times New Roman" w:eastAsia="Times New Roman" w:hAnsi="Times New Roman" w:cs="Times New Roman"/>
          <w:sz w:val="24"/>
          <w:szCs w:val="24"/>
          <w:lang w:val="uz-Cyrl-UZ"/>
        </w:rPr>
        <w:t xml:space="preserve">hosil bo‘ladi. Yakorning </w:t>
      </w: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ga nisbatan o‘ngga yoki chapga og‘ishi bilan hosil bo‘ladigan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bir-biriga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qarama-qarshi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yo‘nalishda (ularning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fazasi 180° 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burilgan)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Buni differensial induktiv siljish o‘lchagichning statik tavsifidan (7.3- rasm, e) ko‘rish mumkin.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sezuvchanligi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oddiy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induktiv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sezuvchanligidan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(tavsifbo‘yicha) 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topiladi.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8"/>
          <w:sz w:val="24"/>
          <w:szCs w:val="24"/>
        </w:rPr>
        <w:object w:dxaOrig="1160" w:dyaOrig="660">
          <v:shape id="_x0000_i1112" type="#_x0000_t75" style="width:58.35pt;height:32.3pt" o:ole="">
            <v:imagedata r:id="rId334" o:title=""/>
          </v:shape>
          <o:OLEObject Type="Embed" ProgID="Equation.3" ShapeID="_x0000_i1112" DrawAspect="Content" ObjectID="_1574439345" r:id="rId335"/>
        </w:object>
      </w:r>
      <w:r w:rsidRPr="008B061D">
        <w:rPr>
          <w:rFonts w:ascii="Times New Roman" w:eastAsia="Times New Roman" w:hAnsi="Times New Roman" w:cs="Times New Roman"/>
          <w:sz w:val="24"/>
          <w:szCs w:val="24"/>
          <w:lang w:val="uz-Cyrl-UZ"/>
        </w:rPr>
        <w:t>.        (1.8)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Sig‘imli siljish o‘lchagichlar sifatida elektrodlari (plastinalari) to‘g‘ri chiziq yoki burchak bo‘yicha siljiyoladigan kondensatorlar qo‘llaniladi. Kondensator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siljishi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kiruvchi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bo‘lsa, uning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sig‘imining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chiquvchi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signal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Bunday kondensatorlar texnologik jarayon davomida materiallarning qalinligi, sath mazkur darslikning V bobidagi 5.4-§ da ko‘rilgan kabi texnologik parametrlarni o‘zgarishini o‘lchash imkonini beradi.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2" o:spid="_x0000_s6682" style="width:349.75pt;height:122.55pt;mso-position-horizontal-relative:char;mso-position-vertical-relative:line" coordorigin="2883,9533" coordsize="6995,2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">
            <v:shape id="Picture 3" o:spid="_x0000_s6683" type="#_x0000_t75" alt="26" style="position:absolute;left:2883;top:9533;width:6702;height:16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">
              <v:imagedata r:id="rId336" o:title="26" blacklevel="1966f"/>
            </v:shape>
            <v:shape id="Text Box 4" o:spid="_x0000_s6684" type="#_x0000_t202" style="position:absolute;left:3038;top:11394;width:6840;height:5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" stroked="f">
              <v:textbox>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Sig‘imli siljish o‘lchagichlarning ba’z</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 turlari 1.4- ra</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mda ko‘rsatilgan.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Yassi elektrodli (plastinali) kondensator (1.4- ra</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m, a) sig‘imi quyidagicha ifodalanadi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lang w:val="en-US"/>
        </w:rPr>
        <w:object w:dxaOrig="1160" w:dyaOrig="620">
          <v:shape id="_x0000_i1113" type="#_x0000_t75" style="width:58.35pt;height:29.8pt" o:ole="">
            <v:imagedata r:id="rId337" o:title=""/>
          </v:shape>
          <o:OLEObject Type="Embed" ProgID="Equation.3" ShapeID="_x0000_i1113" DrawAspect="Content" ObjectID="_1574439346" r:id="rId338"/>
        </w:objec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buerda,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i/>
          <w:sz w:val="24"/>
          <w:szCs w:val="24"/>
          <w:lang w:val="uz-Cyrl-UZ"/>
        </w:rPr>
        <w:t xml:space="preserve"> – kondensator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plastin</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i/>
          <w:sz w:val="24"/>
          <w:szCs w:val="24"/>
          <w:lang w:val="uz-Cyrl-UZ"/>
        </w:rPr>
        <w:t>lari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moddaning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dielektrik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doimiysi; F- kondensator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plastinasining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yuzi; X – plastinalar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Plastinalar oralig‘ining o‘zgarishi kondensator sig‘im S ning o‘zgarishiga olib keladi.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 sezuvchanli</w:t>
      </w:r>
      <w:r w:rsidRPr="008B061D">
        <w:rPr>
          <w:rFonts w:ascii="Times New Roman" w:eastAsia="Times New Roman" w:hAnsi="Times New Roman" w:cs="Times New Roman"/>
          <w:sz w:val="24"/>
          <w:szCs w:val="24"/>
          <w:lang w:val="uz-Cyrl-UZ"/>
        </w:rPr>
        <w:t>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460" w:dyaOrig="620">
          <v:shape id="_x0000_i1114" type="#_x0000_t75" style="width:74.5pt;height:29.8pt" o:ole="">
            <v:imagedata r:id="rId339" o:title=""/>
          </v:shape>
          <o:OLEObject Type="Embed" ProgID="Equation.3" ShapeID="_x0000_i1114" DrawAspect="Content" ObjectID="_1574439347" r:id="rId340"/>
        </w:object>
      </w:r>
      <w:r w:rsidRPr="008B061D">
        <w:rPr>
          <w:rFonts w:ascii="Times New Roman" w:eastAsia="Times New Roman" w:hAnsi="Times New Roman" w:cs="Times New Roman"/>
          <w:sz w:val="24"/>
          <w:szCs w:val="24"/>
          <w:lang w:val="uz-Cyrl-UZ"/>
        </w:rPr>
        <w:t>.           (1.10)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Silindrikkondensatorningsig‘imiichkisilindrningo‘qibo‘yichasiljishi X bilanquyidagichabog‘lanishdabo‘ladi (7.4-rasm,b)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en-US"/>
        </w:rPr>
        <w:object w:dxaOrig="1240" w:dyaOrig="680">
          <v:shape id="_x0000_i1115" type="#_x0000_t75" style="width:60.85pt;height:33.5pt" o:ole="">
            <v:imagedata r:id="rId341" o:title=""/>
          </v:shape>
          <o:OLEObject Type="Embed" ProgID="Equation.3" ShapeID="_x0000_i1115" DrawAspect="Content" ObjectID="_1574439348" r:id="rId342"/>
        </w:objec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sz w:val="24"/>
          <w:szCs w:val="24"/>
          <w:lang w:val="uz-Cyrl-UZ"/>
        </w:rPr>
        <w:t>.11)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r</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-ichkisilindrningradiusi; g</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-tashqisilindrningradiusi, X -  silindrlarningbir-birigatushishoralig‘i.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O‘lchagichningsezuvchanligiquyidagichaifodalanadi: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420" w:dyaOrig="680">
          <v:shape id="_x0000_i1116" type="#_x0000_t75" style="width:69.5pt;height:33.5pt" o:ole="">
            <v:imagedata r:id="rId343" o:title=""/>
          </v:shape>
          <o:OLEObject Type="Embed" ProgID="Equation.3" ShapeID="_x0000_i1116" DrawAspect="Content" ObjectID="_1574439349" r:id="rId344"/>
        </w:object>
      </w:r>
      <w:r w:rsidRPr="008B061D">
        <w:rPr>
          <w:rFonts w:ascii="Times New Roman" w:eastAsia="Times New Roman" w:hAnsi="Times New Roman" w:cs="Times New Roman"/>
          <w:sz w:val="24"/>
          <w:szCs w:val="24"/>
          <w:lang w:val="uz-Cyrl-UZ"/>
        </w:rPr>
        <w:t>.         (1.12)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Burchakbo‘yichasiljisho‘lchagichi1.4-rasm, vdako‘rsatilgan. Bundaykondensatorningsig‘imiquyidagichaifodalanadi: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719" w:dyaOrig="680">
          <v:shape id="_x0000_i1117" type="#_x0000_t75" style="width:85.65pt;height:33.5pt" o:ole="">
            <v:imagedata r:id="rId345" o:title=""/>
          </v:shape>
          <o:OLEObject Type="Embed" ProgID="Equation.3" ShapeID="_x0000_i1117" DrawAspect="Content" ObjectID="_1574439350" r:id="rId346"/>
        </w:object>
      </w:r>
      <w:r w:rsidRPr="008B061D">
        <w:rPr>
          <w:rFonts w:ascii="Times New Roman" w:eastAsia="Times New Roman" w:hAnsi="Times New Roman" w:cs="Times New Roman"/>
          <w:sz w:val="24"/>
          <w:szCs w:val="24"/>
          <w:lang w:val="en-US"/>
        </w:rPr>
        <w:t>.    (1.13)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uz-Cyrl-UZ"/>
        </w:rPr>
        <w:t>bue</w:t>
      </w:r>
      <w:r w:rsidRPr="008B061D">
        <w:rPr>
          <w:rFonts w:ascii="Times New Roman" w:eastAsia="Times New Roman" w:hAnsi="Times New Roman" w:cs="Times New Roman"/>
          <w:i/>
          <w:sz w:val="24"/>
          <w:szCs w:val="24"/>
          <w:lang w:val="en-US"/>
        </w:rPr>
        <w:t>rda</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G‘ — kondensatorning d = 0 bo‘lgandagiyuzi; d — p</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astinalarorasidagi</w:t>
      </w:r>
      <w:r w:rsidRPr="008B061D">
        <w:rPr>
          <w:rFonts w:ascii="Times New Roman" w:eastAsia="Times New Roman" w:hAnsi="Times New Roman" w:cs="Times New Roman"/>
          <w:i/>
          <w:sz w:val="24"/>
          <w:szCs w:val="24"/>
          <w:lang w:val="uz-Cyrl-UZ"/>
        </w:rPr>
        <w:t>ma</w:t>
      </w:r>
      <w:r w:rsidRPr="008B061D">
        <w:rPr>
          <w:rFonts w:ascii="Times New Roman" w:eastAsia="Times New Roman" w:hAnsi="Times New Roman" w:cs="Times New Roman"/>
          <w:i/>
          <w:sz w:val="24"/>
          <w:szCs w:val="24"/>
          <w:lang w:val="en-US"/>
        </w:rPr>
        <w:t xml:space="preserve">sofa; </w:t>
      </w:r>
      <w:r w:rsidRPr="008B061D">
        <w:rPr>
          <w:rFonts w:ascii="Times New Roman" w:eastAsia="Times New Roman" w:hAnsi="Times New Roman" w:cs="Times New Roman"/>
          <w:i/>
          <w:sz w:val="24"/>
          <w:szCs w:val="24"/>
          <w:lang w:val="en-US"/>
        </w:rPr>
        <w:lastRenderedPageBreak/>
        <w:t>a —qo‘zg‘aluvchiplas</w:t>
      </w:r>
      <w:r w:rsidRPr="008B061D">
        <w:rPr>
          <w:rFonts w:ascii="Times New Roman" w:eastAsia="Times New Roman" w:hAnsi="Times New Roman" w:cs="Times New Roman"/>
          <w:i/>
          <w:sz w:val="24"/>
          <w:szCs w:val="24"/>
          <w:lang w:val="uz-Cyrl-UZ"/>
        </w:rPr>
        <w:t>tin</w:t>
      </w:r>
      <w:r w:rsidRPr="008B061D">
        <w:rPr>
          <w:rFonts w:ascii="Times New Roman" w:eastAsia="Times New Roman" w:hAnsi="Times New Roman" w:cs="Times New Roman"/>
          <w:i/>
          <w:sz w:val="24"/>
          <w:szCs w:val="24"/>
          <w:lang w:val="en-US"/>
        </w:rPr>
        <w:t>alarningsiljishburchagi.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lchagichningsezuvchanligi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dC/da=ε*F/4π</w:t>
      </w:r>
      <w:r w:rsidRPr="008B061D">
        <w:rPr>
          <w:rFonts w:ascii="Times New Roman" w:eastAsia="Times New Roman" w:hAnsi="Times New Roman" w:cs="Times New Roman"/>
          <w:i/>
          <w:sz w:val="24"/>
          <w:szCs w:val="24"/>
          <w:vertAlign w:val="superscript"/>
          <w:lang w:val="en-US"/>
        </w:rPr>
        <w:t>2</w:t>
      </w:r>
      <w:r w:rsidRPr="008B061D">
        <w:rPr>
          <w:rFonts w:ascii="Times New Roman" w:eastAsia="Times New Roman" w:hAnsi="Times New Roman" w:cs="Times New Roman"/>
          <w:i/>
          <w:sz w:val="24"/>
          <w:szCs w:val="24"/>
          <w:lang w:val="en-US"/>
        </w:rPr>
        <w:t>d.</w:t>
      </w:r>
      <w:r w:rsidRPr="008B061D">
        <w:rPr>
          <w:rFonts w:ascii="Times New Roman" w:eastAsia="Times New Roman" w:hAnsi="Times New Roman" w:cs="Times New Roman"/>
          <w:sz w:val="24"/>
          <w:szCs w:val="24"/>
          <w:lang w:val="en-US"/>
        </w:rPr>
        <w:t xml:space="preserve">     (1.14)</w:t>
      </w:r>
    </w:p>
    <w:p w:rsidR="008B061D" w:rsidRPr="008B061D" w:rsidRDefault="008B061D" w:rsidP="008B061D">
      <w:pPr>
        <w:spacing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Sig‘imli o‘lchagichlardanc hiquvchi signal juda zaifbo‘lganligi tufayli, ular signal kuchaytirgich elementi bilan jihozlanadi.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lchagichlar 50 Gs gacha bo‘lgan chastotada ishlasa, ularning signal kuchaytirgichi judaham katta quvvatga ega bo‘lishi kerak bo‘ladi. SHuning uchun sig‘imli o‘lchagichlar ancha yuqori chastotalarda (10 kGs va undan yuqori) ishlaganda, o‘rinli bo‘ladi. Sig‘imli o‘lchagichlarning yana bir kamchiligi ularning o‘lchash aniqligiga parazit sig‘imlar (ulovchi simlarning nisbatan sig‘imlari) ta’siri kattaligidir. Bunday ta’sirlarni yo‘qotish uchun ekranlangan simlardan foydalaniladi.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lchagichning o‘zi ham metallkarkas bilan ekranlangan bo‘ladi. Sig‘imli o‘lchagichlar texnologik jarayonlarda moddalarning sathni, qalinligini, namligini hamda bosimini o‘lchash uchun keng qo‘llaniladi</w:t>
      </w:r>
    </w:p>
    <w:p w:rsidR="008B061D" w:rsidRPr="008B061D" w:rsidRDefault="008B061D" w:rsidP="008B061D">
      <w:pPr>
        <w:spacing w:line="240" w:lineRule="auto"/>
        <w:jc w:val="both"/>
        <w:rPr>
          <w:rFonts w:ascii="Times New Roman" w:eastAsia="Times New Roman" w:hAnsi="Times New Roman" w:cs="Times New Roman"/>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lang w:val="en-US"/>
        </w:rPr>
        <w:lastRenderedPageBreak/>
        <w:t>Tajribaishi 2</w:t>
      </w: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ANALOG-RAQAMLI O`ZGARTIRGICHLARNING ISH PRINSIPI VA TAVSIFLARINI O`RGANISH RAQAMLI-ANALOG O`ZGARTIRGICHLARNING ISH PRINSIPINI O`RGANISH VAXATOLIKLARINI ANIQLASH</w:t>
      </w: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b/>
          <w:lang w:val="en-US"/>
        </w:rPr>
        <w:t>Ishdan maqsad:</w:t>
      </w:r>
      <w:r w:rsidRPr="008B061D">
        <w:rPr>
          <w:rFonts w:ascii="Times New Roman" w:eastAsia="TimesNewRomanPSMT" w:hAnsi="Times New Roman" w:cs="Times New Roman"/>
          <w:lang w:val="en-US"/>
        </w:rPr>
        <w:t xml:space="preserve"> Analog-raqamli va raqamli analog o`zgartirgichlarningish prinsipi bilan tanishib tavsiflarini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0"/>
          <w:lang w:val="en-US"/>
        </w:rPr>
      </w:pPr>
      <w:r w:rsidRPr="008B061D">
        <w:rPr>
          <w:rFonts w:ascii="Times New Roman" w:eastAsia="Times New Roman" w:hAnsi="Times New Roman" w:cs="Times New Roman"/>
          <w:b/>
          <w:sz w:val="24"/>
          <w:szCs w:val="20"/>
          <w:lang w:val="en-US"/>
        </w:rPr>
        <w:t>Topshiriq:</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Texnologik jarayon parametrlarini analog-raqamli va raqamli-analog o`zgaritirsh zarurati va bunga xizmat qiluvchi elementlarni o`rganish</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Analog-raqamli o`zgartirgichlarning isj prinsiplari bilan tanishib,tavsiflarini o`rganish</w:t>
      </w:r>
    </w:p>
    <w:p w:rsidR="008B061D" w:rsidRPr="008B061D" w:rsidRDefault="008B061D" w:rsidP="00C96CA4">
      <w:pPr>
        <w:widowControl w:val="0"/>
        <w:numPr>
          <w:ilvl w:val="0"/>
          <w:numId w:val="57"/>
        </w:numPr>
        <w:autoSpaceDE w:val="0"/>
        <w:autoSpaceDN w:val="0"/>
        <w:adjustRightInd w:val="0"/>
        <w:spacing w:after="0" w:line="240" w:lineRule="auto"/>
        <w:ind w:left="0" w:hanging="425"/>
        <w:contextualSpacing/>
        <w:jc w:val="both"/>
        <w:rPr>
          <w:rFonts w:ascii="Times New Roman" w:eastAsia="TimesNewRomanPSMT" w:hAnsi="Times New Roman" w:cs="Times New Roman"/>
          <w:sz w:val="24"/>
          <w:szCs w:val="20"/>
          <w:lang w:val="en-US"/>
        </w:rPr>
      </w:pPr>
      <w:r w:rsidRPr="008B061D">
        <w:rPr>
          <w:rFonts w:ascii="Times New Roman" w:eastAsia="TimesNewRomanPSMT" w:hAnsi="Times New Roman" w:cs="Times New Roman"/>
          <w:sz w:val="24"/>
          <w:szCs w:val="20"/>
          <w:lang w:val="en-US"/>
        </w:rPr>
        <w:t>Raqamli-analog o`zgartirgichlarning ish prinsipi bilan tanishib xatoliklarni aniqlash usullari bilan tanishish</w:t>
      </w:r>
    </w:p>
    <w:p w:rsidR="008B061D" w:rsidRPr="008B061D" w:rsidRDefault="008B061D" w:rsidP="008B061D">
      <w:pPr>
        <w:spacing w:line="240" w:lineRule="auto"/>
        <w:jc w:val="both"/>
        <w:rPr>
          <w:rFonts w:ascii="Times New Roman" w:eastAsia="TimesNewRomanPSMT" w:hAnsi="Times New Roman" w:cs="Times New Roman"/>
          <w:b/>
          <w:lang w:val="en-US"/>
        </w:rPr>
      </w:pPr>
      <w:r w:rsidRPr="008B061D">
        <w:rPr>
          <w:rFonts w:ascii="Times New Roman" w:eastAsia="TimesNewRomanPSMT" w:hAnsi="Times New Roman" w:cs="Times New Roman"/>
          <w:b/>
          <w:lang w:val="en-US"/>
        </w:rPr>
        <w:t>NAZARIY QISM</w:t>
      </w: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0"/>
          <w:lang w:val="en-US"/>
        </w:rPr>
        <w:t>Raqamli - analog o‘zgartirgnchlar.</w:t>
      </w:r>
      <w:r w:rsidRPr="008B061D">
        <w:rPr>
          <w:rFonts w:ascii="Times New Roman" w:eastAsia="Times New Roman" w:hAnsi="Times New Roman" w:cs="Times New Roman"/>
          <w:sz w:val="24"/>
          <w:szCs w:val="24"/>
          <w:lang w:val="uz-Cyrl-UZ"/>
        </w:rPr>
        <w:t>Texnologik jarayonlar va ishlab chiqarishini avtomatlashtirishda, o</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irgi vaqtda zamon talabiga javob beradigan raqamli uskunalar keng qo‘llanilmoqda. Ushbu uskunalarda raqamli hadni analog signaliga yoki aksincha analog signalini raqamli kodga o‘zgartirish vazifasini RAO’ va ARO’ lar bajarishadi. Raqam-analog o‘zgartkichlari raqamli kod ko‘rinishdagi signalni unga proporsional bo‘lgan tok yoki kuchlanishga aylantirishda hizmat qiladi. Ular teleo‘lchash tizimlaridagi raqam ko‘rinishidagi ahbarotni analog signalga o‘zgartirib ushbu signalni mahsus asboblarga uzatadi, yoki raqamli EHM lar va analog elementlar orasida aloqani amalga oshiradi. </w:t>
      </w:r>
      <w:r w:rsidRPr="008B061D">
        <w:rPr>
          <w:rFonts w:ascii="Times New Roman" w:eastAsia="Times New Roman" w:hAnsi="Times New Roman" w:cs="Times New Roman"/>
          <w:sz w:val="24"/>
          <w:szCs w:val="24"/>
          <w:lang w:val="en-US"/>
        </w:rPr>
        <w:t>RAO’ larning ish prinsipi kirish raqam razryadlariga proporsional bo‘lgan analog signallarni qo‘shishga asoslangan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Raqamli –analog o‘zgartirgichlar kodli sonlarda ta</w:t>
      </w: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lang w:val="uz-Cyrl-UZ"/>
        </w:rPr>
        <w:t>dim etilgan kirish kattaliklarini ularga mos vaqt bo‘yicha uzluksiz o‘zgarayotgan (analog) kattaliklarga avtomatik o‘zgartirishga mo‘ljallangan. Boshqacha aytganda RAO‘ analog-raqamli o‘zgartirgichga teskari o‘zgartirshni amlga oshiradi. ARO‘ da fizik chiqish kattaliklarini ko‘pincha elektr kuchlanishi va toki, vaqt intervallari va burchak siljishlar v.b bo‘lishi mumkin. EHM yoki mikroprotsessorli avtomatika sistemalarida raqamli signalni ishlashga (o‘zgartirish yoki uzatish) qulayroq. Lekin inson (operator)ga analog signallarni kabul qilish va odatiy hol va qulayroqdir. Demak ARO‘ yordamida ma’lumotlar EHMga kiritiladi, a RAO‘ yordamida ma’lumotlar EHMdan boshqariladigan obyektga ta’sir qilish uchun va inson qabul qilishi uchun 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RAO‘lar sxemalarida bir necha razryadlardan tashkil topgan 2 soni darajasi summasi ko‘rinishida ikkilamsi sonlar qo‘llaniladi. Har bir razryad razryad nomeri birga kamaygan darajada ikki ga praporsional analog signalga o‘zgartiriladi.21. rasmda RAO‘ ni oddiy sxemasi ko‘rsatilgan. Agar bu razryadda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yozilgan bo‘lsa kalit berk, agar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bo‘lsa ochiq.</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438650" cy="1981200"/>
            <wp:effectExtent l="19050" t="0" r="0" b="0"/>
            <wp:docPr id="2190"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3"/>
                    <pic:cNvPicPr>
                      <a:picLocks noChangeAspect="1" noChangeArrowheads="1"/>
                    </pic:cNvPicPr>
                  </pic:nvPicPr>
                  <pic:blipFill>
                    <a:blip r:embed="rId212"/>
                    <a:srcRect l="39804" t="49719" r="25339" b="22597"/>
                    <a:stretch>
                      <a:fillRect/>
                    </a:stretch>
                  </pic:blipFill>
                  <pic:spPr bwMode="auto">
                    <a:xfrm>
                      <a:off x="0" y="0"/>
                      <a:ext cx="4438650" cy="19812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.1.rasm. Rezistiv matritsa asosidagi raqamli-analog o‘zgartirigich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Har bir razryad bo‘yicha o‘zgartirilayotgan ikkilamchi son uzatish koeffitsiyenti </w:t>
      </w:r>
      <w:r w:rsidRPr="008B061D">
        <w:rPr>
          <w:rFonts w:ascii="Times New Roman" w:eastAsia="Times New Roman" w:hAnsi="Times New Roman" w:cs="Times New Roman"/>
          <w:position w:val="-30"/>
          <w:sz w:val="24"/>
          <w:szCs w:val="24"/>
          <w:lang w:val="uz-Cyrl-UZ"/>
        </w:rPr>
        <w:object w:dxaOrig="1280" w:dyaOrig="700">
          <v:shape id="_x0000_i1118" type="#_x0000_t75" style="width:62.05pt;height:33.5pt" o:ole="">
            <v:imagedata r:id="rId347" o:title=""/>
          </v:shape>
          <o:OLEObject Type="Embed" ProgID="Equation.3" ShapeID="_x0000_i1118" DrawAspect="Content" ObjectID="_1574439351" r:id="rId348"/>
        </w:object>
      </w:r>
      <w:r w:rsidRPr="008B061D">
        <w:rPr>
          <w:rFonts w:ascii="Times New Roman" w:eastAsia="Times New Roman" w:hAnsi="Times New Roman" w:cs="Times New Roman"/>
          <w:sz w:val="24"/>
          <w:szCs w:val="24"/>
          <w:lang w:val="uz-Cyrl-UZ"/>
        </w:rPr>
        <w:t xml:space="preserve">teng </w:t>
      </w:r>
      <w:r w:rsidRPr="008B061D">
        <w:rPr>
          <w:rFonts w:ascii="Times New Roman" w:eastAsia="Times New Roman" w:hAnsi="Times New Roman" w:cs="Times New Roman"/>
          <w:position w:val="-30"/>
          <w:sz w:val="24"/>
          <w:szCs w:val="24"/>
          <w:lang w:val="uz-Cyrl-UZ"/>
        </w:rPr>
        <w:object w:dxaOrig="980" w:dyaOrig="680">
          <v:shape id="_x0000_i1119" type="#_x0000_t75" style="width:49.65pt;height:33.5pt" o:ole="">
            <v:imagedata r:id="rId349" o:title=""/>
          </v:shape>
          <o:OLEObject Type="Embed" ProgID="Equation.3" ShapeID="_x0000_i1119" DrawAspect="Content" ObjectID="_1574439352" r:id="rId350"/>
        </w:object>
      </w:r>
      <w:r w:rsidRPr="008B061D">
        <w:rPr>
          <w:rFonts w:ascii="Times New Roman" w:eastAsia="Times New Roman" w:hAnsi="Times New Roman" w:cs="Times New Roman"/>
          <w:position w:val="-30"/>
          <w:sz w:val="24"/>
          <w:szCs w:val="24"/>
          <w:lang w:val="uz-Cyrl-UZ"/>
        </w:rPr>
        <w:object w:dxaOrig="1060" w:dyaOrig="680">
          <v:shape id="_x0000_i1120" type="#_x0000_t75" style="width:53.4pt;height:33.5pt" o:ole="">
            <v:imagedata r:id="rId351" o:title=""/>
          </v:shape>
          <o:OLEObject Type="Embed" ProgID="Equation.3" ShapeID="_x0000_i1120" DrawAspect="Content" ObjectID="_1574439353" r:id="rId352"/>
        </w:object>
      </w:r>
      <w:r w:rsidRPr="008B061D">
        <w:rPr>
          <w:rFonts w:ascii="Times New Roman" w:eastAsia="Times New Roman" w:hAnsi="Times New Roman" w:cs="Times New Roman"/>
          <w:position w:val="-30"/>
          <w:sz w:val="24"/>
          <w:szCs w:val="24"/>
          <w:lang w:val="uz-Cyrl-UZ"/>
        </w:rPr>
        <w:object w:dxaOrig="1080" w:dyaOrig="680">
          <v:shape id="_x0000_i1121" type="#_x0000_t75" style="width:53.4pt;height:33.5pt" o:ole="">
            <v:imagedata r:id="rId219" o:title=""/>
          </v:shape>
          <o:OLEObject Type="Embed" ProgID="Equation.3" ShapeID="_x0000_i1121" DrawAspect="Content" ObjectID="_1574439354" r:id="rId353"/>
        </w:object>
      </w:r>
      <w:r w:rsidRPr="008B061D">
        <w:rPr>
          <w:rFonts w:ascii="Times New Roman" w:eastAsia="Times New Roman" w:hAnsi="Times New Roman" w:cs="Times New Roman"/>
          <w:position w:val="-30"/>
          <w:sz w:val="24"/>
          <w:szCs w:val="24"/>
          <w:lang w:val="uz-Cyrl-UZ"/>
        </w:rPr>
        <w:object w:dxaOrig="1060" w:dyaOrig="680">
          <v:shape id="_x0000_i1122" type="#_x0000_t75" style="width:53.4pt;height:33.5pt" o:ole="">
            <v:imagedata r:id="rId354" o:title=""/>
          </v:shape>
          <o:OLEObject Type="Embed" ProgID="Equation.3" ShapeID="_x0000_i1122" DrawAspect="Content" ObjectID="_1574439355" r:id="rId355"/>
        </w:objec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 chiqish kuchlanish yigindilar bilan aniqlanadi: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6640" w:dyaOrig="680">
          <v:shape id="_x0000_i1123" type="#_x0000_t75" style="width:333.95pt;height:33.5pt" o:ole="">
            <v:imagedata r:id="rId223" o:title=""/>
          </v:shape>
          <o:OLEObject Type="Embed" ProgID="Equation.3" ShapeID="_x0000_i1123" DrawAspect="Content" ObjectID="_1574439356" r:id="rId356"/>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bundaX shu razryadda yozilgan ikkilamchi son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yoki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qiymatini qabul qiladi.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to‘rt razryadli ikkilamchi son kuchlanish U</w:t>
      </w:r>
      <w:r w:rsidRPr="008B061D">
        <w:rPr>
          <w:rFonts w:ascii="Times New Roman" w:eastAsia="Times New Roman" w:hAnsi="Times New Roman" w:cs="Times New Roman"/>
          <w:sz w:val="24"/>
          <w:szCs w:val="24"/>
          <w:vertAlign w:val="subscript"/>
          <w:lang w:val="uz-Cyrl-UZ"/>
        </w:rPr>
        <w:t xml:space="preserve">chiq </w:t>
      </w:r>
      <w:r w:rsidRPr="008B061D">
        <w:rPr>
          <w:rFonts w:ascii="Times New Roman" w:eastAsia="Times New Roman" w:hAnsi="Times New Roman" w:cs="Times New Roman"/>
          <w:sz w:val="24"/>
          <w:szCs w:val="24"/>
          <w:lang w:val="uz-Cyrl-UZ"/>
        </w:rPr>
        <w:t>ga o‘zgarib 16 mumkin bo‘lgan qiymatlarni 0 dan 15 U</w:t>
      </w:r>
      <w:r w:rsidRPr="008B061D">
        <w:rPr>
          <w:rFonts w:ascii="Times New Roman" w:eastAsia="Times New Roman" w:hAnsi="Times New Roman" w:cs="Times New Roman"/>
          <w:sz w:val="24"/>
          <w:szCs w:val="24"/>
          <w:vertAlign w:val="subscript"/>
          <w:lang w:val="uz-Cyrl-UZ"/>
        </w:rPr>
        <w:t xml:space="preserve">kv </w:t>
      </w:r>
      <w:r w:rsidRPr="008B061D">
        <w:rPr>
          <w:rFonts w:ascii="Times New Roman" w:eastAsia="Times New Roman" w:hAnsi="Times New Roman" w:cs="Times New Roman"/>
          <w:sz w:val="24"/>
          <w:szCs w:val="24"/>
          <w:lang w:val="uz-Cyrl-UZ"/>
        </w:rPr>
        <w:t>kabul qiladi. U</w:t>
      </w:r>
      <w:r w:rsidRPr="008B061D">
        <w:rPr>
          <w:rFonts w:ascii="Times New Roman" w:eastAsia="Times New Roman" w:hAnsi="Times New Roman" w:cs="Times New Roman"/>
          <w:sz w:val="24"/>
          <w:szCs w:val="24"/>
          <w:vertAlign w:val="subscript"/>
          <w:lang w:val="uz-Cyrl-UZ"/>
        </w:rPr>
        <w:t xml:space="preserve">kv </w:t>
      </w:r>
      <w:r w:rsidRPr="008B061D">
        <w:rPr>
          <w:rFonts w:ascii="Times New Roman" w:eastAsia="Times New Roman" w:hAnsi="Times New Roman" w:cs="Times New Roman"/>
          <w:sz w:val="24"/>
          <w:szCs w:val="24"/>
          <w:lang w:val="uz-Cyrl-UZ"/>
        </w:rPr>
        <w:t>- kvantlash qadami. Kvantlashda xatolikni kamaytirish uchun RAO‘ ikkilamchi razryadlari sonini ko‘paytirish kerak.</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933950" cy="2000250"/>
            <wp:effectExtent l="19050" t="0" r="0" b="0"/>
            <wp:docPr id="2197"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2"/>
                    <pic:cNvPicPr>
                      <a:picLocks noChangeAspect="1" noChangeArrowheads="1"/>
                    </pic:cNvPicPr>
                  </pic:nvPicPr>
                  <pic:blipFill>
                    <a:blip r:embed="rId225"/>
                    <a:srcRect l="32381" t="53012" r="20837" b="13300"/>
                    <a:stretch>
                      <a:fillRect/>
                    </a:stretch>
                  </pic:blipFill>
                  <pic:spPr bwMode="auto">
                    <a:xfrm>
                      <a:off x="0" y="0"/>
                      <a:ext cx="4933950" cy="20002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.2.rasm. rezistiv R-2R bazasidagi raqamli analog o‘zgartirgich.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Sxemada har bir razryad koeffitsiyentlari rezistorlar matritsalari yordamida tayanch kuchlanish bilan ketma-ket bo‘linib beriladi.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Sxemada chiqish kuchlanishi ko‘yidagiga teng</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lang w:val="uz-Cyrl-UZ"/>
        </w:rPr>
        <w:object w:dxaOrig="4140" w:dyaOrig="620">
          <v:shape id="_x0000_i1124" type="#_x0000_t75" style="width:206.05pt;height:29.8pt" o:ole="">
            <v:imagedata r:id="rId226" o:title=""/>
          </v:shape>
          <o:OLEObject Type="Embed" ProgID="Equation.3" ShapeID="_x0000_i1124" DrawAspect="Content" ObjectID="_1574439357" r:id="rId357"/>
        </w:objec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RAO‘ shartli belgisi 5.6.3.rasmda ko‘rsatilgan.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textWrapping" w:clear="all"/>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0"/>
          <w:szCs w:val="20"/>
        </w:rPr>
        <w:drawing>
          <wp:anchor distT="0" distB="0" distL="114300" distR="114300" simplePos="0" relativeHeight="251706368" behindDoc="0" locked="0" layoutInCell="1" allowOverlap="1">
            <wp:simplePos x="0" y="0"/>
            <wp:positionH relativeFrom="column">
              <wp:posOffset>2122170</wp:posOffset>
            </wp:positionH>
            <wp:positionV relativeFrom="paragraph">
              <wp:posOffset>-161290</wp:posOffset>
            </wp:positionV>
            <wp:extent cx="1344930" cy="1069340"/>
            <wp:effectExtent l="19050" t="0" r="7620" b="0"/>
            <wp:wrapSquare wrapText="right"/>
            <wp:docPr id="1773"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4"/>
                    <pic:cNvPicPr>
                      <a:picLocks noChangeAspect="1" noChangeArrowheads="1"/>
                    </pic:cNvPicPr>
                  </pic:nvPicPr>
                  <pic:blipFill>
                    <a:blip r:embed="rId228"/>
                    <a:srcRect l="68257" t="61110" r="22150" b="25351"/>
                    <a:stretch>
                      <a:fillRect/>
                    </a:stretch>
                  </pic:blipFill>
                  <pic:spPr bwMode="auto">
                    <a:xfrm>
                      <a:off x="0" y="0"/>
                      <a:ext cx="1344930" cy="1069340"/>
                    </a:xfrm>
                    <a:prstGeom prst="rect">
                      <a:avLst/>
                    </a:prstGeom>
                    <a:noFill/>
                    <a:ln w="9525">
                      <a:noFill/>
                      <a:miter lim="800000"/>
                      <a:headEnd/>
                      <a:tailEnd/>
                    </a:ln>
                  </pic:spPr>
                </pic:pic>
              </a:graphicData>
            </a:graphic>
          </wp:anchor>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3. rasm. RAO‘ shartli belgisi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RAO’ da analog chiqish signali U </w:t>
      </w:r>
      <w:r w:rsidRPr="008B061D">
        <w:rPr>
          <w:rFonts w:ascii="Times New Roman" w:eastAsia="Times New Roman" w:hAnsi="Times New Roman" w:cs="Times New Roman"/>
          <w:sz w:val="24"/>
          <w:szCs w:val="24"/>
          <w:vertAlign w:val="subscript"/>
          <w:lang w:val="uz-Cyrl-UZ"/>
        </w:rPr>
        <w:t xml:space="preserve">chiq </w:t>
      </w:r>
      <w:r w:rsidRPr="008B061D">
        <w:rPr>
          <w:rFonts w:ascii="Times New Roman" w:eastAsia="Times New Roman" w:hAnsi="Times New Roman" w:cs="Times New Roman"/>
          <w:sz w:val="24"/>
          <w:szCs w:val="24"/>
          <w:lang w:val="uz-Cyrl-UZ"/>
        </w:rPr>
        <w:t>kirish raqam signali bilan quyidagicha bog‘langan.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i/>
          <w:sz w:val="24"/>
          <w:szCs w:val="24"/>
          <w:lang w:val="en-US"/>
        </w:rPr>
      </w:pPr>
      <w:r w:rsidRPr="008B061D">
        <w:rPr>
          <w:rFonts w:ascii="Times New Roman" w:eastAsia="Times New Roman" w:hAnsi="Times New Roman" w:cs="Times New Roman"/>
          <w:position w:val="-12"/>
          <w:sz w:val="24"/>
          <w:szCs w:val="24"/>
          <w:lang w:val="uz-Cyrl-UZ"/>
        </w:rPr>
        <w:object w:dxaOrig="1540" w:dyaOrig="360">
          <v:shape id="_x0000_i1125" type="#_x0000_t75" style="width:78.2pt;height:18.6pt" o:ole="">
            <v:imagedata r:id="rId229" o:title=""/>
          </v:shape>
          <o:OLEObject Type="Embed" ProgID="Equation.3" ShapeID="_x0000_i1125" DrawAspect="Content" ObjectID="_1574439358" r:id="rId358"/>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yerda: U</w:t>
      </w:r>
      <w:r w:rsidRPr="008B061D">
        <w:rPr>
          <w:rFonts w:ascii="Times New Roman" w:eastAsia="Times New Roman" w:hAnsi="Times New Roman" w:cs="Times New Roman"/>
          <w:sz w:val="24"/>
          <w:szCs w:val="24"/>
          <w:vertAlign w:val="subscript"/>
          <w:lang w:val="en-US"/>
        </w:rPr>
        <w:t>ETA</w:t>
      </w:r>
      <w:r w:rsidRPr="008B061D">
        <w:rPr>
          <w:rFonts w:ascii="Times New Roman" w:eastAsia="Times New Roman" w:hAnsi="Times New Roman" w:cs="Times New Roman"/>
          <w:sz w:val="24"/>
          <w:szCs w:val="24"/>
          <w:lang w:val="en-US"/>
        </w:rPr>
        <w:t xml:space="preserve"> etalon kuchlanish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S-ma’lum mikdordaga ikkilamchi zaryad</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12"/>
          <w:sz w:val="24"/>
          <w:szCs w:val="24"/>
          <w:lang w:val="uz-Cyrl-UZ"/>
        </w:rPr>
        <w:object w:dxaOrig="2620" w:dyaOrig="380">
          <v:shape id="_x0000_i1126" type="#_x0000_t75" style="width:130.35pt;height:18.6pt" o:ole="">
            <v:imagedata r:id="rId231" o:title=""/>
          </v:shape>
          <o:OLEObject Type="Embed" ProgID="Equation.3" ShapeID="_x0000_i1126" DrawAspect="Content" ObjectID="_1574439359" r:id="rId359"/>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yerda a</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a</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a</w:t>
      </w:r>
      <w:r w:rsidRPr="008B061D">
        <w:rPr>
          <w:rFonts w:ascii="Times New Roman" w:eastAsia="Times New Roman" w:hAnsi="Times New Roman" w:cs="Times New Roman"/>
          <w:sz w:val="24"/>
          <w:szCs w:val="24"/>
          <w:vertAlign w:val="subscript"/>
          <w:lang w:val="en-US"/>
        </w:rPr>
        <w:t>n</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yoki 0 qabul qiluvchi ikkilamchi razryadlarni koeffitsiyentlari, n — ikkilamchi razryadlarning umumiy soni. a=1 bo‘lganda S ning qiymati 1 ga yaqinlashib undan 2-n farq qiladi.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Kuchaytirgich da I</w:t>
      </w:r>
      <w:r w:rsidRPr="008B061D">
        <w:rPr>
          <w:rFonts w:ascii="Times New Roman" w:eastAsia="Times New Roman" w:hAnsi="Times New Roman" w:cs="Times New Roman"/>
          <w:sz w:val="24"/>
          <w:szCs w:val="24"/>
          <w:vertAlign w:val="subscript"/>
          <w:lang w:val="pl-PL"/>
        </w:rPr>
        <w:t>0</w:t>
      </w:r>
      <w:r w:rsidRPr="008B061D">
        <w:rPr>
          <w:rFonts w:ascii="Times New Roman" w:eastAsia="Times New Roman" w:hAnsi="Times New Roman" w:cs="Times New Roman"/>
          <w:sz w:val="24"/>
          <w:szCs w:val="24"/>
          <w:lang w:val="pl-PL"/>
        </w:rPr>
        <w:t xml:space="preserve"> tokini U </w:t>
      </w:r>
      <w:r w:rsidRPr="008B061D">
        <w:rPr>
          <w:rFonts w:ascii="Times New Roman" w:eastAsia="Times New Roman" w:hAnsi="Times New Roman" w:cs="Times New Roman"/>
          <w:sz w:val="24"/>
          <w:szCs w:val="24"/>
          <w:vertAlign w:val="subscript"/>
          <w:lang w:val="pl-PL"/>
        </w:rPr>
        <w:t xml:space="preserve">chiq </w:t>
      </w:r>
      <w:r w:rsidRPr="008B061D">
        <w:rPr>
          <w:rFonts w:ascii="Times New Roman" w:eastAsia="Times New Roman" w:hAnsi="Times New Roman" w:cs="Times New Roman"/>
          <w:sz w:val="24"/>
          <w:szCs w:val="24"/>
          <w:lang w:val="pl-PL"/>
        </w:rPr>
        <w:t>kuchlanishiga aylantirib beradi.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object w:dxaOrig="4260" w:dyaOrig="380">
          <v:shape id="_x0000_i1127" type="#_x0000_t75" style="width:212.3pt;height:18.6pt" o:ole="">
            <v:imagedata r:id="rId233" o:title=""/>
          </v:shape>
          <o:OLEObject Type="Embed" ProgID="Equation.3" ShapeID="_x0000_i1127" DrawAspect="Content" ObjectID="_1574439360" r:id="rId360"/>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p>
    <w:p w:rsidR="008B061D" w:rsidRPr="008B061D" w:rsidRDefault="008B061D" w:rsidP="008B061D">
      <w:pPr>
        <w:keepNext/>
        <w:tabs>
          <w:tab w:val="left" w:pos="5812"/>
        </w:tabs>
        <w:spacing w:after="0" w:line="240" w:lineRule="auto"/>
        <w:ind w:firstLine="142"/>
        <w:jc w:val="both"/>
        <w:outlineLvl w:val="1"/>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b/>
          <w:sz w:val="24"/>
          <w:szCs w:val="20"/>
          <w:lang w:val="uz-Cyrl-UZ"/>
        </w:rPr>
        <w:t>Analog-raqamli o‘zgartkichlari (ARO’</w:t>
      </w:r>
      <w:r w:rsidRPr="008B061D">
        <w:rPr>
          <w:rFonts w:ascii="Times New Roman" w:eastAsia="Times New Roman" w:hAnsi="Times New Roman" w:cs="Times New Roman"/>
          <w:b/>
          <w:i/>
          <w:sz w:val="32"/>
          <w:szCs w:val="20"/>
          <w:lang w:val="uz-Cyrl-UZ"/>
        </w:rPr>
        <w:t>)</w:t>
      </w:r>
      <w:r w:rsidRPr="008B061D">
        <w:rPr>
          <w:rFonts w:ascii="Times New Roman" w:eastAsia="Times New Roman" w:hAnsi="Times New Roman" w:cs="Times New Roman"/>
          <w:sz w:val="24"/>
          <w:szCs w:val="24"/>
          <w:lang w:val="uz-Cyrl-UZ"/>
        </w:rPr>
        <w:t xml:space="preserve">Avtomatik boshqarish, rostlash va boshqa tizimlarida datchiklarning ahbaroti analog ko‘rinishida olinadi. </w:t>
      </w:r>
      <w:r w:rsidRPr="008B061D">
        <w:rPr>
          <w:rFonts w:ascii="Times New Roman" w:eastAsia="Times New Roman" w:hAnsi="Times New Roman" w:cs="Times New Roman"/>
          <w:sz w:val="24"/>
          <w:szCs w:val="24"/>
          <w:lang w:val="en-US"/>
        </w:rPr>
        <w:t>Ushbu ahbarotni raqamli boshqarish qurilmalarga yoki EHM larga kiritish uchun ARO’ lar hizmat qiladi. Ko‘pincha ARO’ lar kuchlanish yoki tok ko‘rinishidagi kirish signalini parallel yoki ketma-ket ko‘rinishdagi ikkala yoki ikki-o‘nli raqamli kodga o‘zgartiradi.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Analog – raqamli o‘zgartirgichlar (ARO‘) vaqt bo‘yicha uzluksiz o‘zgarayotgan kattalikni unga mos raqamli kodlar qiymatlriga avtomatik o‘zgartirish (o‘lchash va kodlash)ga mo‘ljallangan. Bunday holatda “raqam” so‘zida ikkilamchi krd tushiniladi.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O‘zgartirish usuliga bogliq ravishda ARO‘ ketma-ket, parallel va ketma-ket parallell turlarga bo‘linadi.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w:t>
      </w:r>
      <w:r w:rsidRPr="008B061D">
        <w:rPr>
          <w:rFonts w:ascii="Times New Roman" w:eastAsia="Times New Roman" w:hAnsi="Times New Roman" w:cs="Times New Roman"/>
          <w:sz w:val="24"/>
          <w:szCs w:val="24"/>
          <w:lang w:val="uz-Cyrl-UZ"/>
        </w:rPr>
        <w:t>.rasmda ketma-ket turidaga analog –raqamli o‘zgartirigich keltirilgan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3248025" cy="1695450"/>
            <wp:effectExtent l="19050" t="0" r="9525" b="0"/>
            <wp:docPr id="2202"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1"/>
                    <pic:cNvPicPr>
                      <a:picLocks noChangeAspect="1" noChangeArrowheads="1"/>
                    </pic:cNvPicPr>
                  </pic:nvPicPr>
                  <pic:blipFill>
                    <a:blip r:embed="rId235"/>
                    <a:srcRect l="16241" t="35680" r="41603" b="25340"/>
                    <a:stretch>
                      <a:fillRect/>
                    </a:stretch>
                  </pic:blipFill>
                  <pic:spPr bwMode="auto">
                    <a:xfrm>
                      <a:off x="0" y="0"/>
                      <a:ext cx="3248025" cy="16954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w:t>
      </w:r>
      <w:r w:rsidRPr="008B061D">
        <w:rPr>
          <w:rFonts w:ascii="Times New Roman" w:eastAsia="Times New Roman" w:hAnsi="Times New Roman" w:cs="Times New Roman"/>
          <w:sz w:val="24"/>
          <w:szCs w:val="24"/>
          <w:lang w:val="uz-Cyrl-UZ"/>
        </w:rPr>
        <w:t>.rasm. ketma-ket turidaga analog –raqamli o‘zgartirigich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“Ishga tushirish (Pusk)” komandasi bo‘yicha raqamli avtomat ikkilamchi sonlar ketma-ketligini ishlab chiqadi. Sonlar kirishdagi har bir ikkilamchi signalga mos kuchlanish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ishlab chiquvchi analog –raqamli o‘zgartirgich (ARO‘) kirishiga keldi. Bu kuchlanish uzluksiz o‘sadi (RA ishlashyotganda) va komparator K kirishlarining biriga keladi. Kompratorning ikkinchi kirishiga esa kirish kuchlanishi keladi. Komparator bu ikki signalni solishtiradi va ular tenglashganda signal beradi. Bu signal bo‘yicha raqamli avtomat RA to‘xtaydi, uning chiqishida kirish kuchlanishiga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mos ikkilamchi kod qayd qilanadi. Shunday qilib ketma-ket ARO‘da o‘zgartirish pogona rejimda aloxida qadamlar (taktlar) bilan o‘lchanayotgan qiymatga ketma-ket yaqinlasha borib amalga oshadi. Shunig uchun ketma-ket turdagi ARO‘ har bir analog signalni o‘zgartirio‘ga kzp vaqt sarflaydi. Ularni tezligini oshirish uchun razryad bo‘yicha tenglashtirish usuli qo‘llaniladi. Bu usul sxemasi 2.</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.rasmda ko‘rsatilgan.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600575" cy="2381250"/>
            <wp:effectExtent l="19050" t="0" r="9525" b="0"/>
            <wp:docPr id="2203"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0"/>
                    <pic:cNvPicPr>
                      <a:picLocks noChangeAspect="1" noChangeArrowheads="1"/>
                    </pic:cNvPicPr>
                  </pic:nvPicPr>
                  <pic:blipFill>
                    <a:blip r:embed="rId236"/>
                    <a:srcRect l="24014" t="16560" r="9663" b="22226"/>
                    <a:stretch>
                      <a:fillRect/>
                    </a:stretch>
                  </pic:blipFill>
                  <pic:spPr bwMode="auto">
                    <a:xfrm>
                      <a:off x="0" y="0"/>
                      <a:ext cx="4600575" cy="23812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2.5</w:t>
      </w:r>
      <w:r w:rsidRPr="008B061D">
        <w:rPr>
          <w:rFonts w:ascii="Times New Roman" w:eastAsia="Times New Roman" w:hAnsi="Times New Roman" w:cs="Times New Roman"/>
          <w:sz w:val="24"/>
          <w:szCs w:val="24"/>
          <w:lang w:val="uz-Cyrl-UZ"/>
        </w:rPr>
        <w:t>.rasm. Analog –raqamli o‘zgartirgich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Raqamli avtomat rolini registr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taktli impulslar datchigi DIT bilan bajaradi. Chiqish kodlarini sanash komparator Kda kirish kuchlanishi U</w:t>
      </w:r>
      <w:r w:rsidRPr="008B061D">
        <w:rPr>
          <w:rFonts w:ascii="Times New Roman" w:eastAsia="Times New Roman" w:hAnsi="Times New Roman" w:cs="Times New Roman"/>
          <w:sz w:val="24"/>
          <w:szCs w:val="24"/>
          <w:vertAlign w:val="subscript"/>
          <w:lang w:val="uz-Cyrl-UZ"/>
        </w:rPr>
        <w:t xml:space="preserve">kir </w:t>
      </w:r>
      <w:r w:rsidRPr="008B061D">
        <w:rPr>
          <w:rFonts w:ascii="Times New Roman" w:eastAsia="Times New Roman" w:hAnsi="Times New Roman" w:cs="Times New Roman"/>
          <w:sz w:val="24"/>
          <w:szCs w:val="24"/>
          <w:lang w:val="uz-Cyrl-UZ"/>
        </w:rPr>
        <w:t>va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 xml:space="preserve">kuchlanish tenglashganda ma’lumotlar tayyorgarligi sxemasi (DTI) signali bo‘yicha ro‘y beradi. Komparator ishi DTI impulslari bilan </w:t>
      </w:r>
      <w:r w:rsidRPr="008B061D">
        <w:rPr>
          <w:rFonts w:ascii="Times New Roman" w:eastAsia="Times New Roman" w:hAnsi="Times New Roman" w:cs="Times New Roman"/>
          <w:sz w:val="24"/>
          <w:szCs w:val="24"/>
          <w:lang w:val="uz-Cyrl-UZ"/>
        </w:rPr>
        <w:lastRenderedPageBreak/>
        <w:t>sinxronlashgan. Shu impulslar registr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razryadlarini ketma-ket katta razryadlardan boshlab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holatiga o‘tkazadi. Bunda kichik razryadlar “0 holatida qoladi. Bu paytda ARO‘komprator Kda kirish signali bilan tengalashadigan kuchlanish ishlab chiqadi. Agar U</w:t>
      </w:r>
      <w:r w:rsidRPr="008B061D">
        <w:rPr>
          <w:rFonts w:ascii="Times New Roman" w:eastAsia="Times New Roman" w:hAnsi="Times New Roman" w:cs="Times New Roman"/>
          <w:sz w:val="24"/>
          <w:szCs w:val="24"/>
          <w:vertAlign w:val="subscript"/>
          <w:lang w:val="uz-Cyrl-UZ"/>
        </w:rPr>
        <w:t xml:space="preserve">aro‘ </w:t>
      </w:r>
      <w:r w:rsidRPr="008B061D">
        <w:rPr>
          <w:rFonts w:ascii="Times New Roman" w:eastAsia="Times New Roman" w:hAnsi="Times New Roman" w:cs="Times New Roman"/>
          <w:sz w:val="24"/>
          <w:szCs w:val="24"/>
          <w:lang w:val="uz-Cyrl-UZ"/>
        </w:rPr>
        <w:t>kuchlanish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dan katta bo‘lsa komparator komandasi bo‘yicha katta registr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holatiga tashlab yuboradi, agar U</w:t>
      </w:r>
      <w:r w:rsidRPr="008B061D">
        <w:rPr>
          <w:rFonts w:ascii="Times New Roman" w:eastAsia="Times New Roman" w:hAnsi="Times New Roman" w:cs="Times New Roman"/>
          <w:sz w:val="24"/>
          <w:szCs w:val="24"/>
          <w:vertAlign w:val="subscript"/>
          <w:lang w:val="uz-Cyrl-UZ"/>
        </w:rPr>
        <w:t>aro‘</w:t>
      </w:r>
      <w:r w:rsidRPr="008B061D">
        <w:rPr>
          <w:rFonts w:ascii="Times New Roman" w:eastAsia="Times New Roman" w:hAnsi="Times New Roman" w:cs="Times New Roman"/>
          <w:sz w:val="24"/>
          <w:szCs w:val="24"/>
          <w:lang w:val="uz-Cyrl-UZ"/>
        </w:rPr>
        <w:t xml:space="preserve"> kuchlanish U</w:t>
      </w:r>
      <w:r w:rsidRPr="008B061D">
        <w:rPr>
          <w:rFonts w:ascii="Times New Roman" w:eastAsia="Times New Roman" w:hAnsi="Times New Roman" w:cs="Times New Roman"/>
          <w:sz w:val="24"/>
          <w:szCs w:val="24"/>
          <w:vertAlign w:val="subscript"/>
          <w:lang w:val="uz-Cyrl-UZ"/>
        </w:rPr>
        <w:t>kir</w:t>
      </w:r>
      <w:r w:rsidRPr="008B061D">
        <w:rPr>
          <w:rFonts w:ascii="Times New Roman" w:eastAsia="Times New Roman" w:hAnsi="Times New Roman" w:cs="Times New Roman"/>
          <w:sz w:val="24"/>
          <w:szCs w:val="24"/>
          <w:lang w:val="uz-Cyrl-UZ"/>
        </w:rPr>
        <w:t xml:space="preserve"> dan kichik bo‘lsa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holatida katta razryadda qoladi. So‘ng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 xml:space="preserve"> holatiga keyinga kattalikdagi R</w:t>
      </w:r>
      <w:r w:rsidRPr="008B061D">
        <w:rPr>
          <w:rFonts w:ascii="Times New Roman" w:eastAsia="Times New Roman" w:hAnsi="Times New Roman" w:cs="Times New Roman"/>
          <w:sz w:val="24"/>
          <w:szCs w:val="24"/>
          <w:vertAlign w:val="subscript"/>
          <w:lang w:val="uz-Cyrl-UZ"/>
        </w:rPr>
        <w:t xml:space="preserve">g </w:t>
      </w:r>
      <w:r w:rsidRPr="008B061D">
        <w:rPr>
          <w:rFonts w:ascii="Times New Roman" w:eastAsia="Times New Roman" w:hAnsi="Times New Roman" w:cs="Times New Roman"/>
          <w:sz w:val="24"/>
          <w:szCs w:val="24"/>
          <w:lang w:val="uz-Cyrl-UZ"/>
        </w:rPr>
        <w:t>razryad o‘tkaziladi va yana kuchlanishlar tenglashtirilish amlga oshiriladi. Sikl kichik razryadlar tenglashgancha takrorlanadi. Shundan so‘ng SDG chiqish signalini chiqarishga singal beradi. Bunday ARO‘larda sikllar soni razryadlar chiqish kodlari soniga teng.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Eng tez xarakatlanuvchi ARO‘ parallel turidagi hisoblanadi. Bunday ARO‘larda analog signalni kodga bir qadamda amlga oshiriladi. Lekin bunday ARO‘lar bir necha komparatorlarni talb qiladi. Chiqish kuchlanishi bir vaqtda barcha komparatorlarda bir necha tayanch kuchlanishlar bilan tenglashtiriladi. Parallel ARO‘lar ketma-ket ARO‘larga qaraganda ko‘p elementlarga ega.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4876800" cy="3810000"/>
            <wp:effectExtent l="19050" t="0" r="0" b="0"/>
            <wp:docPr id="2204"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9"/>
                    <pic:cNvPicPr>
                      <a:picLocks noChangeAspect="1" noChangeArrowheads="1"/>
                    </pic:cNvPicPr>
                  </pic:nvPicPr>
                  <pic:blipFill>
                    <a:blip r:embed="rId237"/>
                    <a:srcRect l="33160" t="15781" r="21838" b="21626"/>
                    <a:stretch>
                      <a:fillRect/>
                    </a:stretch>
                  </pic:blipFill>
                  <pic:spPr bwMode="auto">
                    <a:xfrm>
                      <a:off x="0" y="0"/>
                      <a:ext cx="4876800" cy="38100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2.6.</w:t>
      </w:r>
      <w:r w:rsidRPr="008B061D">
        <w:rPr>
          <w:rFonts w:ascii="Times New Roman" w:eastAsia="Times New Roman" w:hAnsi="Times New Roman" w:cs="Times New Roman"/>
          <w:sz w:val="24"/>
          <w:szCs w:val="24"/>
          <w:lang w:val="pl-PL"/>
        </w:rPr>
        <w:t>r</w:t>
      </w:r>
      <w:r w:rsidRPr="008B061D">
        <w:rPr>
          <w:rFonts w:ascii="Times New Roman" w:eastAsia="Times New Roman" w:hAnsi="Times New Roman" w:cs="Times New Roman"/>
          <w:sz w:val="24"/>
          <w:szCs w:val="24"/>
          <w:lang w:val="uz-Cyrl-UZ"/>
        </w:rPr>
        <w:t>asm. Uch razryadli analog-raqamli o‘zgartirgich.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Uzluksiz o‘lchanayotgan kattalikni uning ma‘lum vaqt t ichida oniy qiymati bilan almashtirish vaqt bo‘yicha kvantlash deb ataladi. t vaqt intervali kvantlash qadami deb ataladi, o‘zgartirish chastotasi esa f=1/ t kvatlash chastotasi. Kvantlash qadami ikki qismga bo‘linadi. Birinchi qism davrida analog signali raqam ko‘rinishiga o‘zgartiriladi, ikkinchi davrida esa rezistrga yozilib undan moslamani boshqa qismlariga uzatiladi. Bu yerda bu kirish signali щaqidagi qiymat ahbarotga aylantiriladi.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Analog signalini raqam signaliga o‘zgartirishi o‘zgartgichining razryadlar maksimal soni bilan aniqlanuvchi darajada erishish mumkin. Bu tamoyil sath bo‘yicha kvantlash ataladi. Ko‘p tarqalgan ARO’ lardan biri integrallash usulida ishlaydigan o‘zgartkich.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ARO’ chiziqli tavsifnoma va kichik narщga ega. Uning ish sikli 3 davrga ega; birinchi — nolning korreksiyasi ikkinchi — kirish signalning integrallash va uchinchi — tayanch kuchlanishini integrallash. Birinchi davrda siljish kuchlanishini rostlash yo‘li bilan signalning avtomatik korreksiyasi amalga oshiriladi. Shu davrning o‘zida SA2 kalit yordamida o‘zgartgichning kirishi massa bilan tutashadi va щato щaqidagi ahborot S2 kondensator yordamida xotiraga kiritiladi.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Ikkinchi davr mobaynida kirish signali integrallanadi va takt impulslarni bir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nechasi</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isoblanadi. Bu davrning o</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irida DA1 integratorning chiqishida kirish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signalning qiymatiga proporsional signal </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osil bo‘ladi.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Uchinchi davrda DA1 integratorning kirishiga kirish signalning o‘rniga teskari qutbli tayanch kuchlanishi uzatiladi.Buning natijasida integratorning chiqish kuchlanishi kamayadi.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Komparatorlar holati va ularga mos ikkilamchi kodlar </w:t>
      </w:r>
      <w:r w:rsidRPr="008B061D">
        <w:rPr>
          <w:rFonts w:ascii="Times New Roman" w:eastAsia="Times New Roman" w:hAnsi="Times New Roman" w:cs="Times New Roman"/>
          <w:sz w:val="24"/>
          <w:szCs w:val="24"/>
          <w:lang w:val="en-US"/>
        </w:rPr>
        <w:t xml:space="preserve">2.1 jadvalda </w:t>
      </w:r>
      <w:r w:rsidRPr="008B061D">
        <w:rPr>
          <w:rFonts w:ascii="Times New Roman" w:eastAsia="Times New Roman" w:hAnsi="Times New Roman" w:cs="Times New Roman"/>
          <w:sz w:val="24"/>
          <w:szCs w:val="24"/>
          <w:lang w:val="uz-Cyrl-UZ"/>
        </w:rPr>
        <w:t xml:space="preserve"> keltirilgan.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bl>
      <w:tblPr>
        <w:tblpPr w:leftFromText="180" w:rightFromText="180" w:vertAnchor="text" w:horzAnchor="page" w:tblpX="3319" w:tblpY="-321"/>
        <w:tblW w:w="0" w:type="auto"/>
        <w:tblLook w:val="04A0"/>
      </w:tblPr>
      <w:tblGrid>
        <w:gridCol w:w="6846"/>
      </w:tblGrid>
      <w:tr w:rsidR="008B061D" w:rsidRPr="008B061D" w:rsidTr="006A5324">
        <w:tc>
          <w:tcPr>
            <w:tcW w:w="681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2.1 jadval</w:t>
            </w:r>
          </w:p>
        </w:tc>
      </w:tr>
      <w:tr w:rsidR="008B061D" w:rsidRPr="008B061D" w:rsidTr="006A5324">
        <w:tc>
          <w:tcPr>
            <w:tcW w:w="681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4191000" cy="2124075"/>
                  <wp:effectExtent l="19050" t="0" r="0" b="0"/>
                  <wp:docPr id="2205"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8"/>
                          <pic:cNvPicPr>
                            <a:picLocks noChangeAspect="1" noChangeArrowheads="1"/>
                          </pic:cNvPicPr>
                        </pic:nvPicPr>
                        <pic:blipFill>
                          <a:blip r:embed="rId238"/>
                          <a:srcRect l="31940" t="48531" r="20859" b="8978"/>
                          <a:stretch>
                            <a:fillRect/>
                          </a:stretch>
                        </pic:blipFill>
                        <pic:spPr bwMode="auto">
                          <a:xfrm>
                            <a:off x="0" y="0"/>
                            <a:ext cx="4191000" cy="2124075"/>
                          </a:xfrm>
                          <a:prstGeom prst="rect">
                            <a:avLst/>
                          </a:prstGeom>
                          <a:noFill/>
                          <a:ln w="9525">
                            <a:noFill/>
                            <a:miter lim="800000"/>
                            <a:headEnd/>
                            <a:tailEnd/>
                          </a:ln>
                        </pic:spPr>
                      </pic:pic>
                    </a:graphicData>
                  </a:graphic>
                </wp:inline>
              </w:drawing>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spacing w:after="0" w:line="240" w:lineRule="auto"/>
        <w:jc w:val="both"/>
        <w:rPr>
          <w:rFonts w:ascii="Times New Roman" w:eastAsia="Times New Roman" w:hAnsi="Times New Roman" w:cs="Times New Roman"/>
          <w:noProof/>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bookmarkStart w:id="12" w:name="_Toc452019335"/>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Nazorat savollari:</w:t>
      </w:r>
      <w:bookmarkEnd w:id="12"/>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 ABT da nima maqsadda korrektirlovchi elementlar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 Boshqarish sistemasi konturiga ulanish usuliga ko‘ra korrektirlovchi elementlar qanday bo‘linadi?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 ABTga ketma-ket differensiallovchi korrektirlovchi elementlar qanday maqsadda kiritiladi?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 ABTga ketma-ket integrrallovchi korrektirlovchi elementlar qanday maqsadda kiritiladi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 To‘gri parallel koorrektirlovchi elementlar nimaga mo‘ljallangan?</w:t>
      </w: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spacing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br w:type="page"/>
      </w:r>
    </w:p>
    <w:p w:rsidR="008B061D" w:rsidRPr="008B061D" w:rsidRDefault="008B061D" w:rsidP="008B061D">
      <w:pPr>
        <w:spacing w:line="240" w:lineRule="auto"/>
        <w:jc w:val="both"/>
        <w:rPr>
          <w:rFonts w:ascii="Times New Roman" w:eastAsia="Times New Roman" w:hAnsi="Times New Roman" w:cs="Times New Roman"/>
          <w:sz w:val="24"/>
          <w:szCs w:val="24"/>
          <w:lang w:val="en-US"/>
        </w:rPr>
      </w:pP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3-tajriba ishi</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INDUKTIV DATCHIKLAR ISH PRINSIPI VA TAVSIFLARINI O`RGANISH</w:t>
      </w:r>
      <w:r w:rsidRPr="008B061D">
        <w:rPr>
          <w:rFonts w:ascii="Times New Roman" w:eastAsia="TimesNewRomanPSMT" w:hAnsi="Times New Roman" w:cs="Times New Roman"/>
          <w:sz w:val="24"/>
          <w:lang w:val="en-US"/>
        </w:rPr>
        <w:t>.</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Ishdan maqsad</w:t>
      </w:r>
      <w:r w:rsidRPr="008B061D">
        <w:rPr>
          <w:rFonts w:ascii="Times New Roman" w:eastAsia="TimesNewRomanPSMT" w:hAnsi="Times New Roman" w:cs="Times New Roman"/>
          <w:sz w:val="24"/>
          <w:lang w:val="en-US"/>
        </w:rPr>
        <w:t>: induktiv datchiklarning ishlash prinsipi va tavsiflarni olish, texnologik jarayon parametrlarini o`lchashda induktiv datchiklarning qo`llanilishiga misollar ko`rish.</w:t>
      </w: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Topshiriq:</w:t>
      </w:r>
    </w:p>
    <w:p w:rsidR="008B061D" w:rsidRPr="008B061D" w:rsidRDefault="008B061D" w:rsidP="008B061D">
      <w:pPr>
        <w:spacing w:after="0"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1. Induktiv datchiklarning ishlash prinsipi bilan tanishish</w:t>
      </w:r>
    </w:p>
    <w:p w:rsidR="008B061D" w:rsidRPr="008B061D" w:rsidRDefault="008B061D" w:rsidP="008B061D">
      <w:pPr>
        <w:spacing w:after="0"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sz w:val="24"/>
          <w:lang w:val="en-US"/>
        </w:rPr>
        <w:t>2. Induktiv  datchiklar yordamida texnologik jarayon parametrlarini o`lchashga misollar ko`rish va ularning tavsiflarini olish</w:t>
      </w:r>
    </w:p>
    <w:p w:rsidR="008B061D" w:rsidRPr="008B061D" w:rsidRDefault="008B061D" w:rsidP="008B061D">
      <w:pPr>
        <w:spacing w:line="240" w:lineRule="auto"/>
        <w:jc w:val="both"/>
        <w:rPr>
          <w:rFonts w:ascii="Times New Roman" w:eastAsia="TimesNewRomanPSMT" w:hAnsi="Times New Roman" w:cs="Times New Roman"/>
          <w:b/>
          <w:lang w:val="en-US"/>
        </w:rPr>
      </w:pP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NAZARIY QISM</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en-US"/>
        </w:rPr>
      </w:pPr>
      <w:r>
        <w:rPr>
          <w:rFonts w:ascii="Times New Roman" w:eastAsia="Times New Roman" w:hAnsi="Times New Roman" w:cs="Times New Roman"/>
          <w:noProof/>
          <w:sz w:val="24"/>
        </w:rPr>
        <w:pict>
          <v:group id="_x0000_s6884" style="position:absolute;left:0;text-align:left;margin-left:315pt;margin-top:165.5pt;width:171pt;height:150.65pt;z-index:251703296" coordorigin="7434,11801" coordsize="3420,3013">
            <v:shape id="_x0000_s6885" type="#_x0000_t75" style="position:absolute;left:7434;top:11801;width:3270;height:2100">
              <v:imagedata r:id="rId361" o:title=""/>
            </v:shape>
            <v:rect id="_x0000_s6886" style="position:absolute;left:7434;top:14094;width:3420;height:720" stroked="f">
              <v:textbox style="mso-next-textbox:#_x0000_s6886">
                <w:txbxContent>
                  <w:p w:rsidR="008B061D" w:rsidRPr="00221BE7" w:rsidRDefault="008B061D" w:rsidP="008B061D">
                    <w:pPr>
                      <w:jc w:val="center"/>
                      <w:rPr>
                        <w:b/>
                        <w:lang w:val="en-US"/>
                      </w:rPr>
                    </w:pPr>
                    <w:r w:rsidRPr="00221BE7">
                      <w:rPr>
                        <w:b/>
                        <w:lang w:val="en-US"/>
                      </w:rPr>
                      <w:t>3.1-rasm Induktiv manometer sxemasi</w:t>
                    </w:r>
                  </w:p>
                </w:txbxContent>
              </v:textbox>
            </v:rect>
            <w10:wrap type="square"/>
          </v:group>
          <o:OLEObject Type="Embed" ProgID="CorelDRAW.Graphic.12" ShapeID="_x0000_s6885" DrawAspect="Content" ObjectID="_1574439495" r:id="rId362"/>
        </w:pict>
      </w:r>
      <w:r w:rsidR="008B061D" w:rsidRPr="008B061D">
        <w:rPr>
          <w:rFonts w:ascii="Times New Roman" w:eastAsia="Times New Roman" w:hAnsi="Times New Roman" w:cs="Times New Roman"/>
          <w:sz w:val="24"/>
          <w:lang w:val="en-US"/>
        </w:rPr>
        <w:t>Bosim o‘lchashning eng ko‘p tarqalgan vositalari kuch kompensatsiyasi asosida qurilgan asboblar hisoblanadi. Biroq ular harorat xatoligi, tezta’sirchanligi, gabarit o‘lchamlari va massasi bo‘yicha ancha mukammal induktiv, sig‘imli, tenzorezistorli, pezoelektrik o‘zgartkichlardan orqada qoladi. Bundan tashqari, kuch kompensatsiyali o‘zgartkichlarning va pishangli</w:t>
      </w:r>
      <w:r w:rsidR="008B061D" w:rsidRPr="008B061D">
        <w:rPr>
          <w:rFonts w:ascii="Times New Roman" w:eastAsia="Times New Roman" w:hAnsi="Times New Roman" w:cs="Times New Roman"/>
          <w:sz w:val="24"/>
          <w:lang w:val="uz-Cyrl-UZ"/>
        </w:rPr>
        <w:t>tizim</w:t>
      </w:r>
      <w:r w:rsidR="008B061D" w:rsidRPr="008B061D">
        <w:rPr>
          <w:rFonts w:ascii="Times New Roman" w:eastAsia="Times New Roman" w:hAnsi="Times New Roman" w:cs="Times New Roman"/>
          <w:sz w:val="24"/>
          <w:lang w:val="en-US"/>
        </w:rPr>
        <w:t xml:space="preserve">larning </w:t>
      </w:r>
      <w:r w:rsidR="008B061D" w:rsidRPr="008B061D">
        <w:rPr>
          <w:rFonts w:ascii="Times New Roman" w:eastAsia="Times New Roman" w:hAnsi="Times New Roman" w:cs="Times New Roman"/>
          <w:sz w:val="24"/>
          <w:lang w:val="uz-Cyrl-UZ"/>
        </w:rPr>
        <w:t>tuzilishi</w:t>
      </w:r>
      <w:r w:rsidR="008B061D" w:rsidRPr="008B061D">
        <w:rPr>
          <w:rFonts w:ascii="Times New Roman" w:eastAsia="Times New Roman" w:hAnsi="Times New Roman" w:cs="Times New Roman"/>
          <w:sz w:val="24"/>
          <w:lang w:val="en-US"/>
        </w:rPr>
        <w:t xml:space="preserve">da harakatlanuvchi </w:t>
      </w:r>
      <w:r w:rsidR="008B061D" w:rsidRPr="008B061D">
        <w:rPr>
          <w:rFonts w:ascii="Times New Roman" w:eastAsia="Times New Roman" w:hAnsi="Times New Roman" w:cs="Times New Roman"/>
          <w:sz w:val="24"/>
          <w:lang w:val="uz-Cyrl-UZ"/>
        </w:rPr>
        <w:t>qismlarning</w:t>
      </w:r>
      <w:r w:rsidR="008B061D" w:rsidRPr="008B061D">
        <w:rPr>
          <w:rFonts w:ascii="Times New Roman" w:eastAsia="Times New Roman" w:hAnsi="Times New Roman" w:cs="Times New Roman"/>
          <w:sz w:val="24"/>
          <w:lang w:val="en-US"/>
        </w:rPr>
        <w:t xml:space="preserve"> bo‘lishi o‘lchash vositalarining zarbga chidamliligiga qo‘yiladigan zamonaviy talablarning qondirilishini qiyinlashtiradi.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Hozir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mikroelementli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texnikani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joriy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kilish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xamda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konstruktiv</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echimlarni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takomillashtirish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asosida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yuqorida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qarabchiqilgan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o‘lchashning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an’anaviy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vositalari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yanada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zamonaviy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kompleks</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qurilmalar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bilan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siqib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chiqarilmoqda. Bu albatta, turlitarmoqlardaTJABTniyaratishdashartvatalablarning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Turli tumanligi sababli avval ishlabchiqarilgan bosimni o‘lchash o‘zgartkichlaridan (BO‘O‘)</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Foydalanishdan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to‘la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vozkechish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kerakligini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anglatmaydi.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b/>
          <w:sz w:val="24"/>
          <w:lang w:val="uz-Cyrl-UZ"/>
        </w:rPr>
        <w:t>Induktiv</w:t>
      </w:r>
      <w:r w:rsidRPr="008B061D">
        <w:rPr>
          <w:rFonts w:ascii="Times New Roman" w:eastAsia="Times New Roman" w:hAnsi="Times New Roman" w:cs="Times New Roman"/>
          <w:b/>
          <w:sz w:val="24"/>
          <w:lang w:val="en-US"/>
        </w:rPr>
        <w:t xml:space="preserve"> </w:t>
      </w:r>
      <w:r w:rsidRPr="008B061D">
        <w:rPr>
          <w:rFonts w:ascii="Times New Roman" w:eastAsia="Times New Roman" w:hAnsi="Times New Roman" w:cs="Times New Roman"/>
          <w:b/>
          <w:sz w:val="24"/>
          <w:lang w:val="uz-Cyrl-UZ"/>
        </w:rPr>
        <w:t>asboblarning</w:t>
      </w:r>
      <w:r w:rsidRPr="008B061D">
        <w:rPr>
          <w:rFonts w:ascii="Times New Roman" w:eastAsia="Times New Roman" w:hAnsi="Times New Roman" w:cs="Times New Roman"/>
          <w:b/>
          <w:sz w:val="24"/>
          <w:lang w:val="en-US"/>
        </w:rPr>
        <w:t xml:space="preserve"> </w:t>
      </w:r>
      <w:r w:rsidRPr="008B061D">
        <w:rPr>
          <w:rFonts w:ascii="Times New Roman" w:eastAsia="Times New Roman" w:hAnsi="Times New Roman" w:cs="Times New Roman"/>
          <w:sz w:val="24"/>
          <w:lang w:val="uz-Cyrl-UZ"/>
        </w:rPr>
        <w:t>ishlash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prinsipi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g‘altak</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induktivligining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tashqi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o‘zgarishiga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3.1-rasmda induktiv o‘zgartiruvchi element bilan jihozlangan bosimni o‘lchash o‘zgartkichining sxemasi ko‘rsatilgan. 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qabul</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qiluvchi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 1 o‘ramli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elektromagnit 2 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harakatlanuvchi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yakori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hisoblanadi. Ulchanayotgan bosim ta’sirida membrana siljiydi, bu induktiv o‘zgartkichli elementning elektr qarashiligini o‘zgartiradi. Agar g‘altakning aktiv qarshiligi, magnit oqimlari hisobga olinmasa va o‘zakda yo‘qotilsa, o‘zgartkich elementning L induktivligini quyidagi tenglama bo‘yicha aniqlash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L=W</w:t>
      </w:r>
      <w:r w:rsidRPr="008B061D">
        <w:rPr>
          <w:rFonts w:ascii="Times New Roman" w:eastAsia="Times New Roman" w:hAnsi="Times New Roman" w:cs="Times New Roman"/>
          <w:sz w:val="24"/>
          <w:vertAlign w:val="superscript"/>
          <w:lang w:val="uz-Cyrl-UZ"/>
        </w:rPr>
        <w:t>2</w:t>
      </w:r>
      <w:r w:rsidRPr="008B061D">
        <w:rPr>
          <w:rFonts w:ascii="Times New Roman" w:eastAsia="Times New Roman" w:hAnsi="Times New Roman" w:cs="Times New Roman"/>
          <w:sz w:val="24"/>
          <w:lang w:val="en-US"/>
        </w:rPr>
        <w:t>μ</w:t>
      </w:r>
      <w:r w:rsidRPr="008B061D">
        <w:rPr>
          <w:rFonts w:ascii="Times New Roman" w:eastAsia="Times New Roman" w:hAnsi="Times New Roman" w:cs="Times New Roman"/>
          <w:sz w:val="24"/>
          <w:vertAlign w:val="subscript"/>
          <w:lang w:val="uz-Cyrl-UZ"/>
        </w:rPr>
        <w:t>0</w:t>
      </w:r>
      <w:r w:rsidRPr="008B061D">
        <w:rPr>
          <w:rFonts w:ascii="Times New Roman" w:eastAsia="Times New Roman" w:hAnsi="Times New Roman" w:cs="Times New Roman"/>
          <w:sz w:val="24"/>
          <w:lang w:val="uz-Cyrl-UZ"/>
        </w:rPr>
        <w:t>·S/</w:t>
      </w:r>
      <w:r w:rsidRPr="008B061D">
        <w:rPr>
          <w:rFonts w:ascii="Times New Roman" w:eastAsia="Times New Roman" w:hAnsi="Times New Roman" w:cs="Times New Roman"/>
          <w:sz w:val="24"/>
          <w:lang w:val="en-US"/>
        </w:rPr>
        <w:t>δ</w:t>
      </w:r>
      <w:r w:rsidRPr="008B061D">
        <w:rPr>
          <w:rFonts w:ascii="Times New Roman" w:eastAsia="Times New Roman" w:hAnsi="Times New Roman" w:cs="Times New Roman"/>
          <w:sz w:val="24"/>
          <w:lang w:val="uz-Cyrl-UZ"/>
        </w:rPr>
        <w:t xml:space="preserve">            (3.1)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Bu erda, W — g‘altak o‘ramlari soni, μ0 — .havoning magnit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singdiruvchanligi, S — magnit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o‘tkazgich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ko‘ndalang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kesimining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yuzi, δ—havo</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oraligining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uzunligi.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en-US"/>
        </w:rPr>
        <w:t>Membrananing deformatsiya kattaligi o‘lchanayotgan bosimga mutanosibligini e’tiborga olib</w:t>
      </w:r>
      <w:r w:rsidRPr="008B061D">
        <w:rPr>
          <w:rFonts w:ascii="Times New Roman" w:eastAsia="Times New Roman" w:hAnsi="Times New Roman" w:cs="Times New Roman"/>
          <w:sz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rPr>
        <w:t>δ</w:t>
      </w:r>
      <w:r w:rsidRPr="008B061D">
        <w:rPr>
          <w:rFonts w:ascii="Times New Roman" w:eastAsia="Times New Roman" w:hAnsi="Times New Roman" w:cs="Times New Roman"/>
          <w:sz w:val="24"/>
          <w:lang w:val="uz-Cyrl-UZ"/>
        </w:rPr>
        <w:t>=K·P                     (3.2)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en-US"/>
        </w:rPr>
        <w:t>(</w:t>
      </w:r>
      <w:r w:rsidRPr="008B061D">
        <w:rPr>
          <w:rFonts w:ascii="Times New Roman" w:eastAsia="Times New Roman" w:hAnsi="Times New Roman" w:cs="Times New Roman"/>
          <w:sz w:val="24"/>
          <w:lang w:val="uz-Cyrl-UZ"/>
        </w:rPr>
        <w:t>3.2) tenglamani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quyidagi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ko‘rinishga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keltiramiz: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L=W</w:t>
      </w:r>
      <w:r w:rsidRPr="008B061D">
        <w:rPr>
          <w:rFonts w:ascii="Times New Roman" w:eastAsia="Times New Roman" w:hAnsi="Times New Roman" w:cs="Times New Roman"/>
          <w:sz w:val="24"/>
          <w:vertAlign w:val="superscript"/>
          <w:lang w:val="uz-Cyrl-UZ"/>
        </w:rPr>
        <w:t>2</w:t>
      </w:r>
      <w:r w:rsidRPr="008B061D">
        <w:rPr>
          <w:rFonts w:ascii="Times New Roman" w:eastAsia="Times New Roman" w:hAnsi="Times New Roman" w:cs="Times New Roman"/>
          <w:sz w:val="24"/>
          <w:lang w:val="uz-Cyrl-UZ"/>
        </w:rPr>
        <w:t>·</w:t>
      </w:r>
      <w:r w:rsidRPr="008B061D">
        <w:rPr>
          <w:rFonts w:ascii="Times New Roman" w:eastAsia="Times New Roman" w:hAnsi="Times New Roman" w:cs="Times New Roman"/>
          <w:sz w:val="24"/>
          <w:lang w:val="en-US"/>
        </w:rPr>
        <w:t>μ</w:t>
      </w:r>
      <w:r w:rsidRPr="008B061D">
        <w:rPr>
          <w:rFonts w:ascii="Times New Roman" w:eastAsia="Times New Roman" w:hAnsi="Times New Roman" w:cs="Times New Roman"/>
          <w:sz w:val="24"/>
          <w:vertAlign w:val="subscript"/>
          <w:lang w:val="uz-Cyrl-UZ"/>
        </w:rPr>
        <w:t>0</w:t>
      </w:r>
      <w:r w:rsidRPr="008B061D">
        <w:rPr>
          <w:rFonts w:ascii="Times New Roman" w:eastAsia="Times New Roman" w:hAnsi="Times New Roman" w:cs="Times New Roman"/>
          <w:sz w:val="24"/>
          <w:lang w:val="uz-Cyrl-UZ"/>
        </w:rPr>
        <w:t>·S/K·P     (3.3)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(3.3) tenglama bosimni o‘lchash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induktiv</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o‘zgartkichning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statik</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xarakteristikasini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ifodalaydi.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 xml:space="preserve">L ni o‘lchash, odatda, o‘zgaruvchan tok ko‘priklari yoki rezonansli LC-konturlar </w:t>
      </w:r>
      <w:r w:rsidRPr="008B061D">
        <w:rPr>
          <w:rFonts w:ascii="Times New Roman" w:eastAsia="Times New Roman" w:hAnsi="Times New Roman" w:cs="Times New Roman"/>
          <w:sz w:val="24"/>
          <w:lang w:val="uz-Cyrl-UZ"/>
        </w:rPr>
        <w:lastRenderedPageBreak/>
        <w:t>tomonidan amalga oshiriladi. 0,5... 1,0 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qalinligi 0,1 ...0,3 mm, 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20...30mPa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bo‘lganda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esa 1,3 mm. Membrananing siljishi millimetrning yuzdan bir ulushini tashkil etadi. Induktiv bosim o‘zgartkichlarning asosiy xatosi ± (0,2—5)%.</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386D6B">
        <w:rPr>
          <w:rFonts w:ascii="Times New Roman" w:eastAsia="Times New Roman" w:hAnsi="Times New Roman" w:cs="Times New Roman"/>
          <w:b/>
          <w:noProof/>
          <w:sz w:val="24"/>
        </w:rPr>
        <w:pict>
          <v:group id="_x0000_s6887" style="position:absolute;left:0;text-align:left;margin-left:0;margin-top:55.3pt;width:123pt;height:217.65pt;z-index:251704320" coordorigin="1134,7941" coordsize="2460,4353">
            <v:shape id="_x0000_s6888" type="#_x0000_t75" style="position:absolute;left:1134;top:7941;width:2460;height:3495">
              <v:imagedata r:id="rId363" o:title=""/>
            </v:shape>
            <v:rect id="_x0000_s6889" style="position:absolute;left:1134;top:11574;width:2340;height:720" stroked="f">
              <v:textbox style="mso-next-textbox:#_x0000_s6889">
                <w:txbxContent>
                  <w:p w:rsidR="008B061D" w:rsidRPr="00221BE7" w:rsidRDefault="008B061D" w:rsidP="008B061D">
                    <w:pPr>
                      <w:jc w:val="both"/>
                      <w:rPr>
                        <w:b/>
                        <w:sz w:val="24"/>
                      </w:rPr>
                    </w:pPr>
                    <w:r w:rsidRPr="00221BE7">
                      <w:rPr>
                        <w:b/>
                        <w:sz w:val="24"/>
                      </w:rPr>
                      <w:t>3.</w:t>
                    </w:r>
                    <w:r w:rsidRPr="00221BE7">
                      <w:rPr>
                        <w:b/>
                        <w:sz w:val="24"/>
                        <w:lang w:val="en-US"/>
                      </w:rPr>
                      <w:t>2-rasm Sig`imli manometer sxemasi</w:t>
                    </w:r>
                  </w:p>
                </w:txbxContent>
              </v:textbox>
            </v:rect>
            <w10:wrap type="square"/>
          </v:group>
          <o:OLEObject Type="Embed" ProgID="CorelDRAW.Graphic.12" ShapeID="_x0000_s6888" DrawAspect="Content" ObjectID="_1574439496" r:id="rId364"/>
        </w:pict>
      </w:r>
      <w:r w:rsidR="008B061D" w:rsidRPr="008B061D">
        <w:rPr>
          <w:rFonts w:ascii="Times New Roman" w:eastAsia="Times New Roman" w:hAnsi="Times New Roman" w:cs="Times New Roman"/>
          <w:b/>
          <w:sz w:val="24"/>
          <w:lang w:val="uz-Cyrl-UZ"/>
        </w:rPr>
        <w:t xml:space="preserve">Sig‘imli manometrlarning </w:t>
      </w:r>
      <w:r w:rsidR="008B061D" w:rsidRPr="008B061D">
        <w:rPr>
          <w:rFonts w:ascii="Times New Roman" w:eastAsia="Times New Roman" w:hAnsi="Times New Roman" w:cs="Times New Roman"/>
          <w:sz w:val="24"/>
          <w:lang w:val="uz-Cyrl-UZ"/>
        </w:rPr>
        <w:t>ishlash prinsipi bosim o‘zgarishi bilan yassikondensator qoplamalari orasidagi masofani o‘zgartirishi natijasida uning sig‘imining o‘zgarishiga asoslangan. Sig‘imli manometrning prinsipial sxemasi 3.2-rasmda keltirilgan. O‘lchanayotgan bosim asbobga naycha1orqali beriladi va membrana 2orqali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qabulqilinadi. Membrana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2</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va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elektrod 3 kondensator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qoplamalarini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hosil</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qiladi. Kondensator esa o‘lchash sxemasiga ulagich 4 lar orqali bajariladi. Kondensator sig‘imining qoplamalar o‘rtasidagi masofaga bog‘liqligi quyidagi tenglama bo‘yicha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position w:val="-24"/>
          <w:sz w:val="24"/>
        </w:rPr>
        <w:object w:dxaOrig="940" w:dyaOrig="620">
          <v:shape id="_x0000_i1128" type="#_x0000_t75" style="width:47.15pt;height:29.8pt" o:ole="">
            <v:imagedata r:id="rId365" o:title=""/>
          </v:shape>
          <o:OLEObject Type="Embed" ProgID="Equation.3" ShapeID="_x0000_i1128" DrawAspect="Content" ObjectID="_1574439361" r:id="rId366"/>
        </w:object>
      </w:r>
      <w:r w:rsidRPr="008B061D">
        <w:rPr>
          <w:rFonts w:ascii="Times New Roman" w:eastAsia="Times New Roman" w:hAnsi="Times New Roman" w:cs="Times New Roman"/>
          <w:sz w:val="24"/>
          <w:lang w:val="uz-Cyrl-UZ"/>
        </w:rPr>
        <w:t xml:space="preserve">               (3.4)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lang w:val="uz-Cyrl-UZ"/>
        </w:rPr>
      </w:pPr>
      <w:r w:rsidRPr="008B061D">
        <w:rPr>
          <w:rFonts w:ascii="Times New Roman" w:eastAsia="Times New Roman" w:hAnsi="Times New Roman" w:cs="Times New Roman"/>
          <w:i/>
          <w:sz w:val="24"/>
          <w:lang w:val="uz-Cyrl-UZ"/>
        </w:rPr>
        <w:t>buerda, S — qoplamalar yuzi; ε — qoplamalar orasidagi muhitning dielektrik</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singdiruvchanligi; l — qoplamalar</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orasidagi</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i/>
          <w:sz w:val="24"/>
          <w:lang w:val="uz-Cyrl-UZ"/>
        </w:rPr>
        <w:t>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Bosim</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membrana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egilib, etektrod</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3 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yaqinlashadi. Membrananing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egilishi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natijasida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i/>
          <w:sz w:val="24"/>
          <w:lang w:val="uz-Cyrl-UZ"/>
        </w:rPr>
        <w:t>l</w:t>
      </w:r>
      <w:r w:rsidRPr="008B061D">
        <w:rPr>
          <w:rFonts w:ascii="Times New Roman" w:eastAsia="Times New Roman" w:hAnsi="Times New Roman" w:cs="Times New Roman"/>
          <w:i/>
          <w:sz w:val="24"/>
          <w:lang w:val="en-US"/>
        </w:rPr>
        <w:t xml:space="preserve"> </w:t>
      </w:r>
      <w:r w:rsidRPr="008B061D">
        <w:rPr>
          <w:rFonts w:ascii="Times New Roman" w:eastAsia="Times New Roman" w:hAnsi="Times New Roman" w:cs="Times New Roman"/>
          <w:sz w:val="24"/>
          <w:lang w:val="uz-Cyrl-UZ"/>
        </w:rPr>
        <w:t>masofa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o‘lchanayotgan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nisbatan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mutanosib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o‘zgaradi. Qoplamalar yuzi va dielektrik singdiruvchanlik o‘lchash jaraenida o‘zgarmaydi.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Shuning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uchun, (3.4) ifodani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quyidagicha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yozish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C=K/</w:t>
      </w:r>
      <w:r w:rsidRPr="008B061D">
        <w:rPr>
          <w:rFonts w:ascii="Times New Roman" w:eastAsia="Times New Roman" w:hAnsi="Times New Roman" w:cs="Times New Roman"/>
          <w:i/>
          <w:sz w:val="24"/>
          <w:lang w:val="uz-Cyrl-UZ"/>
        </w:rPr>
        <w:t>l</w:t>
      </w:r>
      <w:r w:rsidRPr="008B061D">
        <w:rPr>
          <w:rFonts w:ascii="Times New Roman" w:eastAsia="Times New Roman" w:hAnsi="Times New Roman" w:cs="Times New Roman"/>
          <w:sz w:val="24"/>
          <w:lang w:val="uz-Cyrl-UZ"/>
        </w:rPr>
        <w:t xml:space="preserve">                  (3.5)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i/>
          <w:sz w:val="24"/>
          <w:lang w:val="uz-Cyrl-UZ"/>
        </w:rPr>
        <w:t>buyerda,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K=S</w:t>
      </w:r>
      <w:r w:rsidRPr="008B061D">
        <w:rPr>
          <w:rFonts w:ascii="Times New Roman" w:eastAsia="Times New Roman" w:hAnsi="Times New Roman" w:cs="Times New Roman"/>
          <w:sz w:val="24"/>
        </w:rPr>
        <w:t>·</w:t>
      </w:r>
      <w:r w:rsidRPr="008B061D">
        <w:rPr>
          <w:rFonts w:ascii="Times New Roman" w:eastAsia="Times New Roman" w:hAnsi="Times New Roman" w:cs="Times New Roman"/>
          <w:sz w:val="24"/>
          <w:lang w:val="en-US"/>
        </w:rPr>
        <w:t>ε</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lang w:val="uz-Cyrl-UZ"/>
        </w:rPr>
      </w:pPr>
      <w:r w:rsidRPr="008B061D">
        <w:rPr>
          <w:rFonts w:ascii="Times New Roman" w:eastAsia="Times New Roman" w:hAnsi="Times New Roman" w:cs="Times New Roman"/>
          <w:sz w:val="24"/>
          <w:lang w:val="uz-Cyrl-UZ"/>
        </w:rPr>
        <w:t>Shunday</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qilib, kondensator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sig‘imi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o‘lchanayotgan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bosimga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mutanosibdir. S ni o‘lchov axboroti signaliga aylantirish uchun, odatda, o‘zgaruvchan tok ko‘priklaridan yoki rezonansli LC- konturlardan foydalaniladi. Sig‘imli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asboblar 120 mPa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gacha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bo‘lgan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bosimni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o‘lchashda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qo‘llanadn. Membrananing qalinligi 0,05...1 mm. Ulardan tez o‘zgaruvchi bosimlarni o‘lchashda foydalaniladi. Sig‘imli manometrlarning ko‘rsatishiga atrofmuhitning harorati ta’sirqiladi. Chunki harorat o‘zgarishi natijasida qoplamalar orasidagi masofa o‘zgaradi. Sig‘imli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manometlarning</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yana</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bir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kamchiligi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parazit</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sig‘imlar</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ta’siridir. O‘lchash</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xatoligi</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asbob</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shkalasining ±0,2...5% idan</w:t>
      </w:r>
      <w:r w:rsidRPr="008B061D">
        <w:rPr>
          <w:rFonts w:ascii="Times New Roman" w:eastAsia="Times New Roman" w:hAnsi="Times New Roman" w:cs="Times New Roman"/>
          <w:sz w:val="24"/>
          <w:lang w:val="en-US"/>
        </w:rPr>
        <w:t xml:space="preserve"> </w:t>
      </w:r>
      <w:r w:rsidRPr="008B061D">
        <w:rPr>
          <w:rFonts w:ascii="Times New Roman" w:eastAsia="Times New Roman" w:hAnsi="Times New Roman" w:cs="Times New Roman"/>
          <w:sz w:val="24"/>
          <w:lang w:val="uz-Cyrl-UZ"/>
        </w:rPr>
        <w:t>oshmaydi.</w:t>
      </w:r>
    </w:p>
    <w:p w:rsidR="008B061D" w:rsidRPr="008B061D" w:rsidRDefault="008B061D" w:rsidP="008B061D">
      <w:pPr>
        <w:spacing w:line="240" w:lineRule="auto"/>
        <w:jc w:val="both"/>
        <w:rPr>
          <w:rFonts w:ascii="Times New Roman" w:eastAsia="TimesNewRomanPSMT" w:hAnsi="Times New Roman" w:cs="Times New Roman"/>
          <w:b/>
          <w:sz w:val="24"/>
          <w:lang w:val="uz-Cyrl-UZ"/>
        </w:rPr>
      </w:pPr>
    </w:p>
    <w:p w:rsidR="008B061D" w:rsidRPr="008B061D" w:rsidRDefault="008B061D" w:rsidP="008B061D">
      <w:pPr>
        <w:spacing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Nazorat uchun savollar</w:t>
      </w:r>
    </w:p>
    <w:p w:rsidR="008B061D" w:rsidRPr="008B061D" w:rsidRDefault="008B061D" w:rsidP="00C96CA4">
      <w:pPr>
        <w:widowControl w:val="0"/>
        <w:numPr>
          <w:ilvl w:val="0"/>
          <w:numId w:val="66"/>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Sig‘imli manometrlarning ishlash prinsipi qanday qonunga asoslangan?</w:t>
      </w:r>
    </w:p>
    <w:p w:rsidR="008B061D" w:rsidRPr="008B061D" w:rsidRDefault="008B061D" w:rsidP="00C96CA4">
      <w:pPr>
        <w:widowControl w:val="0"/>
        <w:numPr>
          <w:ilvl w:val="0"/>
          <w:numId w:val="66"/>
        </w:numPr>
        <w:autoSpaceDE w:val="0"/>
        <w:autoSpaceDN w:val="0"/>
        <w:adjustRightInd w:val="0"/>
        <w:spacing w:after="0" w:line="240" w:lineRule="auto"/>
        <w:ind w:left="0"/>
        <w:contextualSpacing/>
        <w:jc w:val="both"/>
        <w:rPr>
          <w:rFonts w:ascii="Times New Roman" w:eastAsia="TimesNewRomanPSMT" w:hAnsi="Times New Roman" w:cs="Times New Roman"/>
          <w:sz w:val="24"/>
          <w:lang w:val="uz-Cyrl-UZ"/>
        </w:rPr>
      </w:pPr>
      <w:r w:rsidRPr="008B061D">
        <w:rPr>
          <w:rFonts w:ascii="Times New Roman" w:eastAsia="Times New Roman" w:hAnsi="Times New Roman" w:cs="Times New Roman"/>
          <w:sz w:val="24"/>
          <w:lang w:val="uz-Cyrl-UZ"/>
        </w:rPr>
        <w:t xml:space="preserve">Induktiv asboblarning ishlash prinsipi </w:t>
      </w:r>
      <w:r w:rsidRPr="008B061D">
        <w:rPr>
          <w:rFonts w:ascii="Times New Roman" w:eastAsia="Times New Roman" w:hAnsi="Times New Roman" w:cs="Times New Roman"/>
          <w:sz w:val="24"/>
          <w:lang w:val="en-US"/>
        </w:rPr>
        <w:t>haqida gapirib bering.</w:t>
      </w:r>
      <w:r w:rsidRPr="008B061D">
        <w:rPr>
          <w:rFonts w:ascii="Calibri" w:eastAsia="TimesNewRomanPSMT" w:hAnsi="Calibri" w:cs="Times New Roman"/>
          <w:sz w:val="24"/>
          <w:lang w:val="uz-Cyrl-UZ"/>
        </w:rPr>
        <w:br w:type="page"/>
      </w:r>
      <w:r w:rsidRPr="008B061D">
        <w:rPr>
          <w:rFonts w:ascii="Times New Roman" w:eastAsia="TimesNewRomanPSMT" w:hAnsi="Times New Roman" w:cs="Times New Roman"/>
          <w:b/>
          <w:sz w:val="24"/>
          <w:lang w:val="en-US"/>
        </w:rPr>
        <w:lastRenderedPageBreak/>
        <w:t>5-tajriba ishi</w:t>
      </w:r>
    </w:p>
    <w:p w:rsidR="008B061D" w:rsidRPr="008B061D" w:rsidRDefault="008B061D" w:rsidP="008B061D">
      <w:pPr>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HARORAT RELESI VA DASTURLI VAQT RELESINI O`RGANISH VA TAVSIFLARINI OLISH</w:t>
      </w:r>
    </w:p>
    <w:p w:rsidR="008B061D" w:rsidRPr="008B061D" w:rsidRDefault="008B061D" w:rsidP="008B061D">
      <w:pPr>
        <w:spacing w:line="240" w:lineRule="auto"/>
        <w:jc w:val="both"/>
        <w:rPr>
          <w:rFonts w:ascii="Times New Roman" w:eastAsia="TimesNewRomanPSMT" w:hAnsi="Times New Roman" w:cs="Times New Roman"/>
          <w:sz w:val="24"/>
          <w:lang w:val="en-US"/>
        </w:rPr>
      </w:pPr>
      <w:r w:rsidRPr="008B061D">
        <w:rPr>
          <w:rFonts w:ascii="Times New Roman" w:eastAsia="TimesNewRomanPSMT" w:hAnsi="Times New Roman" w:cs="Times New Roman"/>
          <w:b/>
          <w:sz w:val="24"/>
          <w:lang w:val="en-US"/>
        </w:rPr>
        <w:t>Ishdan maqsad</w:t>
      </w:r>
      <w:r w:rsidRPr="008B061D">
        <w:rPr>
          <w:rFonts w:ascii="Times New Roman" w:eastAsia="TimesNewRomanPSMT" w:hAnsi="Times New Roman" w:cs="Times New Roman"/>
          <w:sz w:val="24"/>
          <w:lang w:val="en-US"/>
        </w:rPr>
        <w:t>: ishlab chiqarish sohalarida qo`llaniladigan relelarning sinflanishi, ish prinsiplari bilan tanishish.  Virtual stendlarda harorat relesi va dasturli vaqt relesini o`rganish va tavsiflarini olish</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keepNext/>
        <w:widowControl w:val="0"/>
        <w:numPr>
          <w:ilvl w:val="0"/>
          <w:numId w:val="65"/>
        </w:numPr>
        <w:tabs>
          <w:tab w:val="left" w:pos="5812"/>
        </w:tabs>
        <w:autoSpaceDE w:val="0"/>
        <w:autoSpaceDN w:val="0"/>
        <w:adjustRightInd w:val="0"/>
        <w:spacing w:after="0" w:line="240" w:lineRule="auto"/>
        <w:ind w:left="0"/>
        <w:jc w:val="both"/>
        <w:outlineLvl w:val="1"/>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Issiqlik  relelarining tavsiflari va konstruksiyalari</w:t>
      </w:r>
    </w:p>
    <w:p w:rsidR="008B061D" w:rsidRPr="008B061D" w:rsidRDefault="008B061D" w:rsidP="00C96CA4">
      <w:pPr>
        <w:widowControl w:val="0"/>
        <w:numPr>
          <w:ilvl w:val="0"/>
          <w:numId w:val="65"/>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Dasturli  vaqt relesini o`rganish va tavsiflarini olish</w:t>
      </w:r>
    </w:p>
    <w:p w:rsidR="008B061D" w:rsidRPr="008B061D" w:rsidRDefault="008B061D" w:rsidP="008B061D">
      <w:pPr>
        <w:spacing w:after="0" w:line="240" w:lineRule="auto"/>
        <w:contextualSpacing/>
        <w:jc w:val="both"/>
        <w:rPr>
          <w:rFonts w:ascii="Times New Roman" w:eastAsia="Times New Roman" w:hAnsi="Times New Roman" w:cs="Times New Roman"/>
          <w:sz w:val="24"/>
          <w:szCs w:val="24"/>
          <w:lang w:val="en-US"/>
        </w:rPr>
      </w:pPr>
    </w:p>
    <w:p w:rsidR="008B061D" w:rsidRPr="008B061D" w:rsidRDefault="008B061D" w:rsidP="008B061D">
      <w:pPr>
        <w:spacing w:line="240" w:lineRule="auto"/>
        <w:jc w:val="both"/>
        <w:rPr>
          <w:rFonts w:ascii="Times New Roman" w:eastAsia="TimesNewRomanPSMT" w:hAnsi="Times New Roman" w:cs="Times New Roman"/>
          <w:b/>
          <w:lang w:val="en-US"/>
        </w:rPr>
      </w:pPr>
      <w:r w:rsidRPr="008B061D">
        <w:rPr>
          <w:rFonts w:ascii="Times New Roman" w:eastAsia="TimesNewRomanPSMT" w:hAnsi="Times New Roman" w:cs="Times New Roman"/>
          <w:b/>
          <w:lang w:val="en-US"/>
        </w:rPr>
        <w:t>NAZARIY QISM</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Issiqlik relelari elektro qurilmalarni davomli ortiqcha yuklanishdan saqlaydi.Issiqlik relesi umumiy ko`rinishda zanjirga ketma-ket ulangan qizitgich </w:t>
      </w:r>
      <w:r w:rsidRPr="008B061D">
        <w:rPr>
          <w:rFonts w:ascii="Times New Roman" w:eastAsia="Times New Roman" w:hAnsi="Times New Roman" w:cs="Times New Roman"/>
          <w:sz w:val="24"/>
          <w:szCs w:val="24"/>
        </w:rPr>
        <w:t>щ</w:t>
      </w:r>
      <w:r w:rsidRPr="008B061D">
        <w:rPr>
          <w:rFonts w:ascii="Times New Roman" w:eastAsia="Times New Roman" w:hAnsi="Times New Roman" w:cs="Times New Roman"/>
          <w:sz w:val="24"/>
          <w:szCs w:val="24"/>
          <w:lang w:val="en-US"/>
        </w:rPr>
        <w:t xml:space="preserve">amda bimetall plastinka (invarlatun) va kontaklardan iborat. Ortiqcha yuklama sodir bo‘lganda qizitgichdan ortiqcha tok u`tib undan chiqqan issiqlik bimetall plastinkani egilishiga sabab bo‘ladi va u richaglar yordamida kontaklarni uzib qo‘yadi. Kontaklar dastlabki holiga “qaytarish” tugmasini bosish orqali yoki bimetall plastinkani sovigandan so‘ng o‘z o‘zidan qaytish mehanizmi yordamida avtomatik ravishda qaytadi. Hozirgi paytda elektro dvigatellar cho‘lg`amlarni ortiqcha qizishdan himoyalsh zamonaviy qurilmadir: UVTZ-1, UVTZ-4B kabi yarimo‘ztkazgichli qurilmalar yordamida bajarilmoqda. </w:t>
      </w:r>
      <w:r w:rsidRPr="008B061D">
        <w:rPr>
          <w:rFonts w:ascii="Times New Roman" w:eastAsia="Times New Roman" w:hAnsi="Times New Roman" w:cs="Times New Roman"/>
          <w:sz w:val="24"/>
          <w:szCs w:val="24"/>
          <w:lang w:val="uz-Cyrl-UZ"/>
        </w:rPr>
        <w:t>4.1</w:t>
      </w:r>
      <w:r w:rsidRPr="008B061D">
        <w:rPr>
          <w:rFonts w:ascii="Times New Roman" w:eastAsia="Times New Roman" w:hAnsi="Times New Roman" w:cs="Times New Roman"/>
          <w:sz w:val="24"/>
          <w:szCs w:val="24"/>
          <w:lang w:val="en-US"/>
        </w:rPr>
        <w:t>-chizmada elektrodvigatellarni noreversiv magnitli ishga tushirgich yordamida tarmoqqa ulash sxemasi ko‘rsatilgan. Sxemada saqlagichlar hamda issiqlik relelari ulanishlari ko‘rsatil</w:t>
      </w:r>
      <w:r>
        <w:rPr>
          <w:rFonts w:ascii="Times New Roman" w:eastAsia="Times New Roman" w:hAnsi="Times New Roman" w:cs="Times New Roman"/>
          <w:noProof/>
          <w:sz w:val="24"/>
          <w:szCs w:val="24"/>
        </w:rPr>
        <w:drawing>
          <wp:inline distT="0" distB="0" distL="0" distR="0">
            <wp:extent cx="4733925" cy="2609850"/>
            <wp:effectExtent l="19050" t="0" r="9525" b="0"/>
            <wp:docPr id="2207" name="Рисунок 844" descr="Описание: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4" descr="Описание: 04"/>
                    <pic:cNvPicPr>
                      <a:picLocks noChangeAspect="1" noChangeArrowheads="1"/>
                    </pic:cNvPicPr>
                  </pic:nvPicPr>
                  <pic:blipFill>
                    <a:blip r:embed="rId367"/>
                    <a:srcRect l="2296" t="12082" r="7550" b="3816"/>
                    <a:stretch>
                      <a:fillRect/>
                    </a:stretch>
                  </pic:blipFill>
                  <pic:spPr bwMode="auto">
                    <a:xfrm>
                      <a:off x="0" y="0"/>
                      <a:ext cx="4733925" cy="2609850"/>
                    </a:xfrm>
                    <a:prstGeom prst="rect">
                      <a:avLst/>
                    </a:prstGeom>
                    <a:noFill/>
                    <a:ln w="9525">
                      <a:noFill/>
                      <a:miter lim="800000"/>
                      <a:headEnd/>
                      <a:tailEnd/>
                    </a:ln>
                  </pic:spPr>
                </pic:pic>
              </a:graphicData>
            </a:graphic>
          </wp:inline>
        </w:drawing>
      </w:r>
      <w:r w:rsidRPr="008B061D">
        <w:rPr>
          <w:rFonts w:ascii="Times New Roman" w:eastAsia="Times New Roman" w:hAnsi="Times New Roman" w:cs="Times New Roman"/>
          <w:sz w:val="24"/>
          <w:szCs w:val="24"/>
          <w:lang w:val="en-US"/>
        </w:rPr>
        <w:t>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36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4.1</w:t>
      </w:r>
      <w:r w:rsidRPr="008B061D">
        <w:rPr>
          <w:rFonts w:ascii="Times New Roman" w:eastAsia="Times New Roman" w:hAnsi="Times New Roman" w:cs="Times New Roman"/>
          <w:sz w:val="24"/>
          <w:szCs w:val="24"/>
          <w:lang w:val="en-US"/>
        </w:rPr>
        <w:t>-rasm. Elektrodvigatelni magnitli ishga tushirgich orqali tarmoqqa ulanish sxemasi: PR-saqlagich; R-ulagich; RT1, RT2 issiqlik relelari; TYH, YURG to`xtatish va yurg`azish tugmalari; K-g`altak va uni kontaktlari; VK-blok kontakti.</w:t>
      </w: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lang w:val="en-US"/>
        </w:rPr>
        <w:br w:type="page"/>
      </w:r>
    </w:p>
    <w:p w:rsidR="008B061D" w:rsidRPr="008B061D" w:rsidRDefault="008B061D" w:rsidP="008B061D">
      <w:pPr>
        <w:spacing w:line="240" w:lineRule="auto"/>
        <w:jc w:val="both"/>
        <w:rPr>
          <w:rFonts w:ascii="Times New Roman" w:eastAsia="TimesNewRomanPSMT" w:hAnsi="Times New Roman" w:cs="Times New Roman"/>
          <w:lang w:val="en-US"/>
        </w:rPr>
      </w:pPr>
    </w:p>
    <w:p w:rsidR="008B061D" w:rsidRPr="008B061D" w:rsidRDefault="008B061D" w:rsidP="008B061D">
      <w:pPr>
        <w:spacing w:after="0" w:line="240" w:lineRule="auto"/>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6-Tajriba ishi</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HARORATNI O`LCHOVCHI DATCHIKLARNING ISHLASH PRINSIPI VA TAVSIFLARNI O`RGANISH.</w:t>
      </w:r>
    </w:p>
    <w:p w:rsidR="008B061D" w:rsidRPr="008B061D" w:rsidRDefault="008B061D" w:rsidP="008B061D">
      <w:pPr>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POTENSIOMETRIK O`ZGARTIRGICHLARNINGISHLASH PRINSIPLARINI O`RGANISH XATOLIKLARINI ANIQLASH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 xml:space="preserve">Ishdan maqsad: </w:t>
      </w:r>
      <w:r w:rsidRPr="008B061D">
        <w:rPr>
          <w:rFonts w:ascii="Times New Roman" w:eastAsia="Times New Roman" w:hAnsi="Times New Roman" w:cs="Times New Roman"/>
          <w:sz w:val="24"/>
          <w:lang w:val="en-US"/>
        </w:rPr>
        <w:t xml:space="preserve">haroratni  o‘lchash va rostlash </w:t>
      </w:r>
      <w:r w:rsidRPr="008B061D">
        <w:rPr>
          <w:rFonts w:ascii="Times New Roman" w:eastAsia="Times New Roman" w:hAnsi="Times New Roman" w:cs="Times New Roman"/>
          <w:sz w:val="24"/>
          <w:szCs w:val="24"/>
          <w:lang w:val="en-US"/>
        </w:rPr>
        <w:t>sistemalarni</w:t>
      </w:r>
      <w:r w:rsidRPr="008B061D">
        <w:rPr>
          <w:rFonts w:ascii="Times New Roman" w:eastAsia="Times New Roman" w:hAnsi="Times New Roman" w:cs="Times New Roman"/>
          <w:sz w:val="24"/>
          <w:szCs w:val="24"/>
          <w:lang w:val="uz-Cyrl-UZ"/>
        </w:rPr>
        <w:t>ng xususiyatlarini o‘rganish</w:t>
      </w:r>
      <w:r w:rsidRPr="008B061D">
        <w:rPr>
          <w:rFonts w:ascii="Times New Roman" w:eastAsia="Times New Roman" w:hAnsi="Times New Roman" w:cs="Times New Roman"/>
          <w:sz w:val="24"/>
          <w:szCs w:val="24"/>
          <w:lang w:val="en-US"/>
        </w:rPr>
        <w:t>, potensiometrik ikkilamchi asboblarning ishlash prinsipi va xatoliklarini o`rganib chiqish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uni o`lchovchi vositalar bilan tanishish</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 soxasida haroratni o`lchash uchun ishlatiladigan vositalar bilan tanishish</w:t>
      </w:r>
    </w:p>
    <w:p w:rsidR="008B061D" w:rsidRPr="008B061D" w:rsidRDefault="008B061D" w:rsidP="00C96CA4">
      <w:pPr>
        <w:widowControl w:val="0"/>
        <w:numPr>
          <w:ilvl w:val="0"/>
          <w:numId w:val="58"/>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Potensiometrik o`zgartirgichlarningishlash prinsiplarini o`rganish xatoliklarini aniqlash usullarini o`rganish</w:t>
      </w:r>
    </w:p>
    <w:p w:rsidR="008B061D" w:rsidRPr="008B061D" w:rsidRDefault="008B061D" w:rsidP="008B061D">
      <w:pPr>
        <w:spacing w:before="240" w:after="240" w:line="240" w:lineRule="auto"/>
        <w:contextualSpacing/>
        <w:jc w:val="both"/>
        <w:rPr>
          <w:rFonts w:ascii="Times New Roman" w:eastAsia="Times New Roman" w:hAnsi="Times New Roman" w:cs="Times New Roman"/>
          <w:b/>
          <w:sz w:val="24"/>
          <w:lang w:val="en-US"/>
        </w:rPr>
      </w:pPr>
    </w:p>
    <w:p w:rsidR="008B061D" w:rsidRPr="008B061D" w:rsidRDefault="008B061D" w:rsidP="008B061D">
      <w:pPr>
        <w:spacing w:before="240" w:after="240" w:line="240" w:lineRule="auto"/>
        <w:contextualSpacing/>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 texnologik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jarayonlarning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muhim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parametrib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o‘lib, amalda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past, 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yuqori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ko‘rishga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Jismning harorati molekulalarning issiqlik harakatidan hosil bo‘ladigan ichki kinetik energiyasi bilan belgilanadigan qizdirilganlik darajasi orqali xarakterlanadi. Haroratni o‘lchash amalda ikkalasidan birining qizdirilish darajasi ma’lum bo‘lgan ikki .jismning qizdirilishini taqqoslash yordamidagina mumkin bo‘ladi. Jismlarning qizdirilganlik darajasini taqqoslashda ularning haroratga bog‘liq bo‘lgan va osongin ao‘lchanadigan fizik xossalaridan birortasini o‘zgartirishdan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Molekulalarning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o‘rtacha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kinetik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energiyasi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ideal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gaz</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tenglama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60" w:dyaOrig="620">
          <v:shape id="_x0000_i1129" type="#_x0000_t75" style="width:58.35pt;height:29.8pt" o:ole="">
            <v:imagedata r:id="rId368" o:title=""/>
          </v:shape>
          <o:OLEObject Type="Embed" ProgID="Equation.3" ShapeID="_x0000_i1129" DrawAspect="Content" ObjectID="_1574439362" r:id="rId369"/>
        </w:object>
      </w:r>
      <w:r w:rsidRPr="008B061D">
        <w:rPr>
          <w:rFonts w:ascii="Times New Roman" w:eastAsia="Times New Roman" w:hAnsi="Times New Roman" w:cs="Times New Roman"/>
          <w:sz w:val="24"/>
          <w:szCs w:val="24"/>
          <w:lang w:val="uz-Cyrl-UZ"/>
        </w:rPr>
        <w:t xml:space="preserve">           (5.1)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K. — 1,380·10</w:t>
      </w:r>
      <w:r w:rsidRPr="008B061D">
        <w:rPr>
          <w:rFonts w:ascii="Times New Roman" w:eastAsia="Times New Roman" w:hAnsi="Times New Roman" w:cs="Times New Roman"/>
          <w:i/>
          <w:sz w:val="24"/>
          <w:szCs w:val="24"/>
          <w:vertAlign w:val="superscript"/>
          <w:lang w:val="uz-Cyrl-UZ"/>
        </w:rPr>
        <w:t>-23</w:t>
      </w:r>
      <w:r w:rsidRPr="008B061D">
        <w:rPr>
          <w:rFonts w:ascii="Times New Roman" w:eastAsia="Times New Roman" w:hAnsi="Times New Roman" w:cs="Times New Roman"/>
          <w:i/>
          <w:sz w:val="24"/>
          <w:szCs w:val="24"/>
          <w:lang w:val="uz-Cyrl-UZ"/>
        </w:rPr>
        <w:t>J·K</w:t>
      </w:r>
      <w:r w:rsidRPr="008B061D">
        <w:rPr>
          <w:rFonts w:ascii="Times New Roman" w:eastAsia="Times New Roman" w:hAnsi="Times New Roman" w:cs="Times New Roman"/>
          <w:i/>
          <w:sz w:val="24"/>
          <w:szCs w:val="24"/>
          <w:vertAlign w:val="superscript"/>
          <w:lang w:val="uz-Cyrl-UZ"/>
        </w:rPr>
        <w:t>-1</w:t>
      </w:r>
      <w:r w:rsidRPr="008B061D">
        <w:rPr>
          <w:rFonts w:ascii="Times New Roman" w:eastAsia="Times New Roman" w:hAnsi="Times New Roman" w:cs="Times New Roman"/>
          <w:i/>
          <w:sz w:val="24"/>
          <w:szCs w:val="24"/>
          <w:lang w:val="uz-Cyrl-UZ"/>
        </w:rPr>
        <w:t>, — Bolsmandoimiysi; T — jism</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mutlaq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 xml:space="preserve">harorati,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jismning harorati turlicha bo‘lsa, ularbir-biriga tegib turganida energiyalarning tenglashuvi ro‘yberadi: yuqoriroq haroratga va, demak, molekulalarining ko‘proq o‘rtacha kinetik energiyasiga ega bo‘lgan jism o‘z issiqligini (energiyasini) kamroq haroratga va, demak, molekulalarining kamroq o‘rtacha kinetik energiyasiga ega bo‘lgan jismga beradi. Shunday qilib, harorat issiqlik almashish, issiqlik o‘tkazish jarayonlarining ham sifat, ham mikdoriy tomonlarini xarakterlaydigan parametrdir.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Ammoharoratni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bevosita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 uni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jismning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birqiymatli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qandaydir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fizik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parametrlari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bo‘yicha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aniqlash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 Haroratga bog‘liq parametrlarga masalan, hajm, uzunlik, elektrqarshilik, termoelektryurituvchi kuch, nurlanishning energetik ravshanligi va hokazolarkiradi.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o‘lchaydigan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asbobni 1598 yilda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Galiley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birinchi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tavsiya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etgan. So‘ngra M. V. Lomonosov, Farengeytlar termometr ishlabchiqishgan.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O‘lchanayotgan haroratning son qiymatini topish uchun haroratlar shkalasini o‘rnatish, ya’ni sanoq boshini va harorat oralig‘ining o‘lchov birligini tanlash lozim.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Kimyoviy toza moddalarning oson tiklanadigan (asosiy reper va tayanch) qaynash va erish nuqtalari 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chegaralangan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qator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belgilar, 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qiladi.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haroratlarga t' va t’’ qiymatlar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berilgan. Uholda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o‘lchov</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2"/>
          <w:sz w:val="24"/>
          <w:szCs w:val="24"/>
        </w:rPr>
        <w:object w:dxaOrig="1520" w:dyaOrig="580">
          <v:shape id="_x0000_i1130" type="#_x0000_t75" style="width:75.7pt;height:28.55pt" o:ole="">
            <v:imagedata r:id="rId370" o:title=""/>
          </v:shape>
          <o:OLEObject Type="Embed" ProgID="Equation.3" ShapeID="_x0000_i1130" DrawAspect="Content" ObjectID="_1574439363" r:id="rId371"/>
        </w:object>
      </w:r>
      <w:r w:rsidRPr="008B061D">
        <w:rPr>
          <w:rFonts w:ascii="Times New Roman" w:eastAsia="Times New Roman" w:hAnsi="Times New Roman" w:cs="Times New Roman"/>
          <w:sz w:val="24"/>
          <w:szCs w:val="24"/>
          <w:lang w:val="uz-Cyrl-UZ"/>
        </w:rPr>
        <w:t xml:space="preserve">      (5.2)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position w:val="-6"/>
          <w:sz w:val="24"/>
          <w:szCs w:val="24"/>
          <w:lang w:val="uz-Cyrl-UZ"/>
        </w:rPr>
        <w:object w:dxaOrig="200" w:dyaOrig="279">
          <v:shape id="_x0000_i1131" type="#_x0000_t75" style="width:9.95pt;height:13.65pt" o:ole="">
            <v:imagedata r:id="rId372" o:title=""/>
          </v:shape>
          <o:OLEObject Type="Embed" ProgID="Equation.3" ShapeID="_x0000_i1131" DrawAspect="Content" ObjectID="_1574439364" r:id="rId373"/>
        </w:object>
      </w:r>
      <w:r w:rsidRPr="008B061D">
        <w:rPr>
          <w:rFonts w:ascii="Times New Roman" w:eastAsia="Times New Roman" w:hAnsi="Times New Roman" w:cs="Times New Roman"/>
          <w:i/>
          <w:sz w:val="24"/>
          <w:szCs w:val="24"/>
          <w:lang w:val="uz-Cyrl-UZ"/>
        </w:rPr>
        <w:t>va</w:t>
      </w:r>
      <w:r w:rsidRPr="008B061D">
        <w:rPr>
          <w:rFonts w:ascii="Times New Roman" w:eastAsia="Times New Roman" w:hAnsi="Times New Roman" w:cs="Times New Roman"/>
          <w:i/>
          <w:position w:val="-6"/>
          <w:sz w:val="24"/>
          <w:szCs w:val="24"/>
          <w:lang w:val="uz-Cyrl-UZ"/>
        </w:rPr>
        <w:object w:dxaOrig="240" w:dyaOrig="279">
          <v:shape id="_x0000_i1132" type="#_x0000_t75" style="width:13.65pt;height:13.65pt" o:ole="">
            <v:imagedata r:id="rId374" o:title=""/>
          </v:shape>
          <o:OLEObject Type="Embed" ProgID="Equation.3" ShapeID="_x0000_i1132" DrawAspect="Content" ObjectID="_1574439365" r:id="rId375"/>
        </w:objec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oson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tiklanadigan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o‘zgarmas</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 xml:space="preserve">haroratlar: n — </w:t>
      </w:r>
      <w:r w:rsidRPr="008B061D">
        <w:rPr>
          <w:rFonts w:ascii="Times New Roman" w:eastAsia="Times New Roman" w:hAnsi="Times New Roman" w:cs="Times New Roman"/>
          <w:i/>
          <w:position w:val="-6"/>
          <w:sz w:val="24"/>
          <w:szCs w:val="24"/>
          <w:lang w:val="uz-Cyrl-UZ"/>
        </w:rPr>
        <w:object w:dxaOrig="240" w:dyaOrig="279">
          <v:shape id="_x0000_i1133" type="#_x0000_t75" style="width:13.65pt;height:13.65pt" o:ole="">
            <v:imagedata r:id="rId376" o:title=""/>
          </v:shape>
          <o:OLEObject Type="Embed" ProgID="Equation.3" ShapeID="_x0000_i1133" DrawAspect="Content" ObjectID="_1574439366" r:id="rId377"/>
        </w:objec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position w:val="-6"/>
          <w:sz w:val="24"/>
          <w:szCs w:val="24"/>
          <w:lang w:val="uz-Cyrl-UZ"/>
        </w:rPr>
        <w:object w:dxaOrig="200" w:dyaOrig="279">
          <v:shape id="_x0000_i1134" type="#_x0000_t75" style="width:9.95pt;height:13.65pt" o:ole="">
            <v:imagedata r:id="rId378" o:title=""/>
          </v:shape>
          <o:OLEObject Type="Embed" ProgID="Equation.3" ShapeID="_x0000_i1134" DrawAspect="Content" ObjectID="_1574439367" r:id="rId379"/>
        </w:object>
      </w:r>
      <w:r w:rsidRPr="008B061D">
        <w:rPr>
          <w:rFonts w:ascii="Times New Roman" w:eastAsia="Times New Roman" w:hAnsi="Times New Roman" w:cs="Times New Roman"/>
          <w:i/>
          <w:sz w:val="24"/>
          <w:szCs w:val="24"/>
          <w:lang w:val="uz-Cyrl-UZ"/>
        </w:rPr>
        <w:t>tayanch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nuqtalar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orasidagi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oralig‘I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bo‘linadigan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butun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son.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80" w:dyaOrig="620">
          <v:shape id="_x0000_i1135" type="#_x0000_t75" style="width:98.05pt;height:29.8pt" o:ole="">
            <v:imagedata r:id="rId380" o:title=""/>
          </v:shape>
          <o:OLEObject Type="Embed" ProgID="Equation.3" ShapeID="_x0000_i1135" DrawAspect="Content" ObjectID="_1574439368" r:id="rId381"/>
        </w:object>
      </w:r>
      <w:r w:rsidRPr="008B061D">
        <w:rPr>
          <w:rFonts w:ascii="Times New Roman" w:eastAsia="Times New Roman" w:hAnsi="Times New Roman" w:cs="Times New Roman"/>
          <w:sz w:val="24"/>
          <w:szCs w:val="24"/>
          <w:lang w:val="uz-Cyrl-UZ"/>
        </w:rPr>
        <w:t xml:space="preserve">             (5.3)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t' va t" — moddaning tayanch nuqtalari (760 mmsim. ust. Bosimida va og‘irlik kuchining 980, 665 sm/s</w:t>
      </w:r>
      <w:r w:rsidRPr="008B061D">
        <w:rPr>
          <w:rFonts w:ascii="Times New Roman" w:eastAsia="Times New Roman" w:hAnsi="Times New Roman" w:cs="Times New Roman"/>
          <w:i/>
          <w:sz w:val="24"/>
          <w:szCs w:val="24"/>
          <w:vertAlign w:val="superscript"/>
          <w:lang w:val="uz-Cyrl-UZ"/>
        </w:rPr>
        <w:t xml:space="preserve">2 </w:t>
      </w:r>
      <w:r w:rsidRPr="008B061D">
        <w:rPr>
          <w:rFonts w:ascii="Times New Roman" w:eastAsia="Times New Roman" w:hAnsi="Times New Roman" w:cs="Times New Roman"/>
          <w:i/>
          <w:sz w:val="24"/>
          <w:szCs w:val="24"/>
          <w:lang w:val="uz-Cyrl-UZ"/>
        </w:rPr>
        <w:t xml:space="preserve">tezlanishida muzning erish va suvning kaynash haroratlari);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va</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"—t', t" haroratlardagi moddaning (suyuqlikning) hajmi;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 t haroratdagi moddaning (suyuqlikning) hajmi.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Tabiatda hajmiy kengayishi va harorati chiziqli bog‘langan suyuqliklar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bo‘lmaydi. Shuning uchun, haroratlarning ko‘rsatishi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moddaning (simob, spirt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boshqalar) tabiatiga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 Fan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texnikaning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rivojlanishi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bironta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xususiyati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bog‘lanmagan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yagona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yaratish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zarurati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paydo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1848 yilda ingliz fizigi Kelvin termodinamikaning ikkinchi qonuni asosida yangi harorat shkalasini tuzishni taklif qildi. Termodinamik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3320" w:dyaOrig="680">
          <v:shape id="_x0000_i1136" type="#_x0000_t75" style="width:278.05pt;height:33.5pt" o:ole="">
            <v:imagedata r:id="rId382" o:title=""/>
          </v:shape>
          <o:OLEObject Type="Embed" ProgID="Equation.3" ShapeID="_x0000_i1136" DrawAspect="Content" ObjectID="_1574439369" r:id="rId38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Q</w:t>
      </w:r>
      <w:r w:rsidRPr="008B061D">
        <w:rPr>
          <w:rFonts w:ascii="Times New Roman" w:eastAsia="Times New Roman" w:hAnsi="Times New Roman" w:cs="Times New Roman"/>
          <w:i/>
          <w:sz w:val="24"/>
          <w:szCs w:val="24"/>
          <w:vertAlign w:val="subscript"/>
          <w:lang w:val="uz-Cyrl-UZ"/>
        </w:rPr>
        <w:t>100</w:t>
      </w:r>
      <w:r w:rsidRPr="008B061D">
        <w:rPr>
          <w:rFonts w:ascii="Times New Roman" w:eastAsia="Times New Roman" w:hAnsi="Times New Roman" w:cs="Times New Roman"/>
          <w:i/>
          <w:sz w:val="24"/>
          <w:szCs w:val="24"/>
          <w:lang w:val="uz-Cyrl-UZ"/>
        </w:rPr>
        <w:t>va Q</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suvning qaynash va muzning erish haroratlariga mos issiqlik mikdorlari; Q — haroratga mos issiqlik mikdori.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O‘lchov va vaznlar bo‘yicha 1960 yilda o‘tkazilgan XI xalqaro konferensiya qarorlarida ikki harorat shkalasi: Kelvingradusi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o‘lchov birligi bilan o‘lchanadigan termodinamik shkala va Selsiygradusi (°S) o‘lchov birligi bilan o‘lchanadigan xalqaro amaliy shkalalarning qo‘llanishi ko‘zdatutilgan. Kelvintermodinamik shkalasidagi pastki nuqta — mutlaq nol nuqta (K) bo‘lib, yagona. Eksperimental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esa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suvning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nuqtasidir. 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nuqtaning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qiymati 273,15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Suvning muz, suyuq, gaz fazalaridagi muvozanat nuqtasi bo‘lgan suvning uchlik nuqtasi muz erish nuqtasidan 0,01 Kyuqoriroq turadi. Termodinamik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harfi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sonqiymatlari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esa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Amaliy o‘lchashlarda ishlatiladigan xalqaro amaliy harorat shkalasi termodinamik shkala ko‘rinishida ishlangan. Bu shkala kimyoviy toza moddalarning bir qadar oson tiklanadigan o‘zgarmas qaynash va erish nuqtalari asosida tuzilgan. Ularning sonli qiymati gazli termometrlar orqali aniqlangan bo‘lib, xalqaro amaliy harorat shkalasi o‘lchov va vaznlar bo‘yicha o‘tkazilgan XI umumiy konferensiya daqabul qilingan.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Xalqaro amaliy shkala bo‘yicha o‘lchanadigan harorat t harfi bilan, sonli qiymati esa °S belgisi bilan ifodalanadi. Mutlaq termodinamik shkala bo‘yicha ifodalangan harorat bilan shu haroratning xalqaro shkala bo‘yicha ifodasi orasidagi munosabat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T=t+273,15            (</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T — mutlaq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termodinamik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shkaladagi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 t — xalqaro</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amaliysh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kaladagi °S</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Angliya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AQSHda 1715 yildataklif</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qilingan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Farengeyt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shkalasi (°G‘) qo‘llanadi. Bu shkalada ikki nuqta: muzning erish nuqtasi (32°G‘) va suvning qaynash niqtasi (212°G‘) asos qilib olingan. Xalqaro amaliy shkala, mutlaq termodinamik shkala va Farengeyt shkalasi bo‘yicha hisoblangan harorat munosabati quyidagicha: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C=T</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K-273,15=0,556(n</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F-32)         (5.6)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buerda, n — Farengeyt</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shkalasi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bo‘yicha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graduslar</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Hozir 1968 yilda qabul qilingan va 1971 yil 1 yanvardan majburiy joriy etilgan Xalqaro amaliy harorat shkalasi (MPTSH-68) qo‘llaniladi. MPTSH-68 haroratni 13,81dan 6300°Kgacha oraliqda o‘lchashni ta’minlaydi.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Zamonaviy termometriya o‘lchashning turli usul va vositalariga ega. Har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xos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universallik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xususiyatiga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 Berilgan sharoitda optimal o‘lchash usuli o‘lchashga qo‘yilgan aniqlik sharti va o‘lchashning davomiyligi sharti, haroratni qayd qilish va avtomatik boshqarish zarurati yordamida belgilanadi.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Nazorat qilinadigan muhitlar tashqi sharoitni o‘zgartirganda fizik xossalarining turli agressivligi va turg‘unligi darajasi bilan suyuq, sochiluvchan, gazsimon yoki qattiq bo‘lishi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Haroratni o‘lchash asbobi ishlash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prinsipiga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guruhlarga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
          <w:sz w:val="24"/>
          <w:szCs w:val="24"/>
          <w:lang w:val="uz-Cyrl-UZ"/>
        </w:rPr>
        <w:t xml:space="preserve">Kengayish termometrlari. </w:t>
      </w:r>
      <w:r w:rsidRPr="008B061D">
        <w:rPr>
          <w:rFonts w:ascii="Times New Roman" w:eastAsia="Times New Roman" w:hAnsi="Times New Roman" w:cs="Times New Roman"/>
          <w:sz w:val="24"/>
          <w:szCs w:val="24"/>
          <w:lang w:val="uz-Cyrl-UZ"/>
        </w:rPr>
        <w:t>Butermometrlar harorat o‘zgarishi bilan suyuqlik yoki qattiq jismlar hajmining yoxud chiziqli o‘lchamlarining o‘zgarishiga 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
          <w:sz w:val="24"/>
          <w:szCs w:val="24"/>
          <w:lang w:val="uz-Cyrl-UZ"/>
        </w:rPr>
        <w:t xml:space="preserve">Manometrik termometrlar. </w:t>
      </w:r>
      <w:r w:rsidRPr="008B061D">
        <w:rPr>
          <w:rFonts w:ascii="Times New Roman" w:eastAsia="Times New Roman" w:hAnsi="Times New Roman" w:cs="Times New Roman"/>
          <w:sz w:val="24"/>
          <w:szCs w:val="24"/>
          <w:lang w:val="uz-Cyrl-UZ"/>
        </w:rPr>
        <w:t>Buasboblar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moddalar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hajmi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3.Harorat ta’sirida o‘zgargan termoelektr yurituvchi kuchning o‘zgarishiga asoslangan </w:t>
      </w:r>
      <w:r w:rsidRPr="008B061D">
        <w:rPr>
          <w:rFonts w:ascii="Times New Roman" w:eastAsia="Times New Roman" w:hAnsi="Times New Roman" w:cs="Times New Roman"/>
          <w:b/>
          <w:sz w:val="24"/>
          <w:szCs w:val="24"/>
          <w:lang w:val="uz-Cyrl-UZ"/>
        </w:rPr>
        <w:t xml:space="preserve">yoki </w:t>
      </w:r>
      <w:r w:rsidRPr="008B061D">
        <w:rPr>
          <w:rFonts w:ascii="Times New Roman" w:eastAsia="Times New Roman" w:hAnsi="Times New Roman" w:cs="Times New Roman"/>
          <w:sz w:val="24"/>
          <w:szCs w:val="24"/>
          <w:lang w:val="uz-Cyrl-UZ"/>
        </w:rPr>
        <w:t>ravshanligini o‘lchash asbobi; b) rangli pirometrlar (spektral nisbat pirometrlari) – jismning issiqlikdan nurlanish spektridagi energiyaning taqsimlanishini o‘lchashga asoslangan; v) radiatsion pirometrlar — issiq jism nurlanishining quvvatini o‘zgarishiga asoslangan. Nurlanish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kontaktsiz</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en-US"/>
        </w:rPr>
        <w:t>5</w:t>
      </w:r>
      <w:r w:rsidRPr="008B061D">
        <w:rPr>
          <w:rFonts w:ascii="Times New Roman" w:eastAsia="Times New Roman" w:hAnsi="Times New Roman" w:cs="Times New Roman"/>
          <w:i/>
          <w:sz w:val="24"/>
          <w:szCs w:val="24"/>
          <w:lang w:val="uz-Cyrl-UZ"/>
        </w:rPr>
        <w:t>.1 – jadval</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Sanoatda</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haroratni</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o‘lchash</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vositalaridan</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foydalanish</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chegaralari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5"/>
        <w:gridCol w:w="5406"/>
        <w:gridCol w:w="1068"/>
        <w:gridCol w:w="1072"/>
      </w:tblGrid>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vositasituri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O‘lchashvositalarining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tumanligi</w:t>
            </w:r>
          </w:p>
        </w:tc>
        <w:tc>
          <w:tcPr>
            <w:tcW w:w="2141"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Davomli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foydalanish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chegarasi</w:t>
            </w:r>
          </w:p>
        </w:tc>
      </w:tr>
      <w:tr w:rsidR="008B061D" w:rsidRPr="008B061D" w:rsidTr="006A5324">
        <w:trPr>
          <w:trHeight w:val="77"/>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Kengayish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Suyuqlikka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oid</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Diometrik, bemetall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Manometrik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Gazli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Suyuqlikli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Bug‘ – suyuqlikli (Kondensatsion)</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-150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Teroelektrik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Metall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o‘tkazgichli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-260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-272</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1100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02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Pirometrlar</w:t>
            </w:r>
          </w:p>
        </w:tc>
        <w:tc>
          <w:tcPr>
            <w:tcW w:w="540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Kvazimonoxramatik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Spektral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nisbatli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To‘liqnurlanish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pirometrlari</w:t>
            </w:r>
          </w:p>
        </w:tc>
        <w:tc>
          <w:tcPr>
            <w:tcW w:w="106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700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50</w:t>
            </w:r>
          </w:p>
        </w:tc>
        <w:tc>
          <w:tcPr>
            <w:tcW w:w="107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2800</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qulay, aniq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ishonchli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usullari – 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birlamchi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datchiklari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sifatida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termoo‘zgartkichi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o‘zgartkichlardanf</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oydalanadigan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kontaktli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usullari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2.1-jadvalda sanoatda haroratni eng ko‘p tarqalgan o‘lchash vositalarining qo‘llanish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chegaralari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ko‘rsatilgan.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890" style="position:absolute;left:0;text-align:left;margin-left:0;margin-top:69.05pt;width:109.25pt;height:193pt;z-index:251705344" coordorigin="957,8453" coordsize="1620,2941">
            <v:shape id="_x0000_s6891" type="#_x0000_t75" style="position:absolute;left:1134;top:8453;width:1440;height:1980" wrapcoords="9558 232 8793 2090 7837 2439 5735 3716 4205 5806 3441 7665 3058 9523 191 9523 191 10800 3058 11381 3250 13239 3823 15097 4970 16955 6881 18813 9940 20671 10131 21252 11278 21252 11087 20671 14910 18813 16821 16955 17968 15097 18924 11381 21218 10800 21218 9523 18733 9523 18350 7665 17586 5806 16057 3832 13572 2323 12807 2090 10322 232 9558 232">
              <v:imagedata r:id="rId384" o:title=""/>
            </v:shape>
            <v:shape id="_x0000_s6892" type="#_x0000_t202" style="position:absolute;left:957;top:10494;width:1620;height:900" stroked="f">
              <v:textbox style="mso-next-textbox:#_x0000_s6892" inset="0,0,0,0">
                <w:txbxContent>
                  <w:p w:rsidR="008B061D" w:rsidRPr="009F20D9" w:rsidRDefault="008B061D" w:rsidP="008B061D">
                    <w:pPr>
                      <w:jc w:val="center"/>
                      <w:rPr>
                        <w:b/>
                        <w:sz w:val="24"/>
                        <w:lang w:val="en-US"/>
                      </w:rPr>
                    </w:pPr>
                    <w:r w:rsidRPr="009F20D9">
                      <w:rPr>
                        <w:b/>
                        <w:sz w:val="24"/>
                        <w:lang w:val="en-US"/>
                      </w:rPr>
                      <w:t>5.2-rasm.Ikki o`tkazgichli termoelektrik zanjir</w:t>
                    </w:r>
                  </w:p>
                  <w:p w:rsidR="008B061D" w:rsidRDefault="008B061D" w:rsidP="008B061D"/>
                </w:txbxContent>
              </v:textbox>
            </v:shape>
            <w10:wrap type="square"/>
          </v:group>
          <o:OLEObject Type="Embed" ProgID="CorelDRAW.Graphic.12" ShapeID="_x0000_s6891" DrawAspect="Content" ObjectID="_1574439497" r:id="rId385"/>
        </w:pict>
      </w:r>
      <w:r w:rsidR="008B061D" w:rsidRPr="008B061D">
        <w:rPr>
          <w:rFonts w:ascii="Times New Roman" w:eastAsia="Times New Roman" w:hAnsi="Times New Roman" w:cs="Times New Roman"/>
          <w:sz w:val="24"/>
          <w:szCs w:val="24"/>
          <w:lang w:val="uz-Cyrl-UZ"/>
        </w:rPr>
        <w:t>Haroratni o‘lchashning termoelektrtermometr (termojuft) usuli termo EYUK</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ning</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haroratga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bog‘liqligiga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asoslangan. Bu asbob — 200°Cdan + 2500°Cgacha bo‘lgan harorat larni o‘lchashda texnikaning turli sohalari va ilmiy-tekshirish ishlarida keng qo‘llanadi. Termoelektr termometrlar yordamida haroratni o‘lchash 1821 yilda Zeebek kashf etgan termoelektr hodisasiga asoslangan. Bu hodisaning haroratlarni o‘lchashda qo‘llanishi ikki xil metall simdan iborat zanjirda ularning kavsharlangan joyida haroratlar farqi hisobiga hosil bo‘ladigan EYUK effektiga asoslangan. Xil</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Harxil</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o‘tkazgichlardan</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iborat</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zanjirni</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ko‘rib</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chiqamiz (5.2-rasm).     Termojuftning o‘lchanayotgan muhitga tegib turgan joyi, kavsharlangan uchi 1 issiq ulanma, o‘zgarmas t</w:t>
      </w:r>
      <w:r w:rsidR="008B061D" w:rsidRPr="008B061D">
        <w:rPr>
          <w:rFonts w:ascii="Times New Roman" w:eastAsia="Times New Roman" w:hAnsi="Times New Roman" w:cs="Times New Roman"/>
          <w:sz w:val="24"/>
          <w:szCs w:val="24"/>
          <w:vertAlign w:val="subscript"/>
          <w:lang w:val="uz-Cyrl-UZ"/>
        </w:rPr>
        <w:t xml:space="preserve">o </w:t>
      </w:r>
      <w:r w:rsidR="008B061D" w:rsidRPr="008B061D">
        <w:rPr>
          <w:rFonts w:ascii="Times New Roman" w:eastAsia="Times New Roman" w:hAnsi="Times New Roman" w:cs="Times New Roman"/>
          <w:sz w:val="24"/>
          <w:szCs w:val="24"/>
          <w:lang w:val="uz-Cyrl-UZ"/>
        </w:rPr>
        <w:t xml:space="preserve">haroratli muhitdagi joyi 2 esa (erkinuchi) sovuqulanma deyiladi. A va V o‘tkazgichlar termoelektrodlar deyiladi. Bunday kavsharlangan o‘tkazgichlar esa termo juft deb ataladi, ularda hosil bo‘ladigan elektr yurituvchi kuch termoelektryurituvchi kuch (TEYUK) deyiladi. TEYUK hosil bo‘lishining sababi erkin elektronlar zichligi ko‘proq </w:t>
      </w:r>
      <w:r w:rsidR="008B061D" w:rsidRPr="008B061D">
        <w:rPr>
          <w:rFonts w:ascii="Times New Roman" w:eastAsia="Times New Roman" w:hAnsi="Times New Roman" w:cs="Times New Roman"/>
          <w:sz w:val="24"/>
          <w:szCs w:val="24"/>
          <w:lang w:val="uz-Cyrl-UZ"/>
        </w:rPr>
        <w:lastRenderedPageBreak/>
        <w:t>metallning erkin elektronlar zichligi kamroq metallga diffuziyasi bilan izohlanadi. Shupaytda ikki xil metallning birikish joyida paydo bo‘ladigan elektr maydon diffuziyaga qarshilik ko‘rsatadi. Elektronlarning diffuzion o‘tish tezligi elektrmaydon ta’sirida ularning qayta o‘tish tezligiga teng bo‘lganda harakatli muvozanat holati qaror</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topadi. Bu</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muvozanatda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V</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metallar</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orasida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potensiallar</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ayirmasi</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paydo</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bo‘ladi. Elektronlar diffuziyasining jadalligi o‘tkazgichlar birikkan joyning haroratiga ham bog‘liq bo‘lgani sababli birinchi va ikkinchi ulanmalarda hosil bo‘lgan EYUK ham turlicha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o‘tkazgichlar birxil bo‘lsa va ularning ikki uchi turlicha haroratda qizdirilsa, uholda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zaryadlanai. Binobarin, xar xil A va V o‘tkazgichlardan tashkil topgan eng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sodda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zanjirda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to‘rtta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turlicha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 YA’ni ikkita TEYUK A va V o‘tkazgichlarning kavsharlangan uchida; bitta TEYUK A o‘tkazgichning uchida; bitta TEYUK V o‘tkazgichning uchida. Shuni nazarda tutib, 2.2-rasmda tasvirlangan zanjirdagi TEYUK kattaligini aniqlash mumkin. Zanjirni soat strelkasi harakatiga teskari yo‘nalishda kuzatsak, quyidagi natijachiqadi: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2680" w:dyaOrig="360">
          <v:shape id="_x0000_i1137" type="#_x0000_t75" style="width:134.05pt;height:18.6pt" o:ole="">
            <v:imagedata r:id="rId386" o:title=""/>
          </v:shape>
          <o:OLEObject Type="Embed" ProgID="Equation.3" ShapeID="_x0000_i1137" DrawAspect="Content" ObjectID="_1574439370" r:id="rId387"/>
        </w:object>
      </w:r>
      <w:r w:rsidRPr="008B061D">
        <w:rPr>
          <w:rFonts w:ascii="Times New Roman" w:eastAsia="Times New Roman" w:hAnsi="Times New Roman" w:cs="Times New Roman"/>
          <w:sz w:val="24"/>
          <w:szCs w:val="24"/>
          <w:lang w:val="uz-Cyrl-UZ"/>
        </w:rPr>
        <w:t xml:space="preserve">   (5.7)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buyerda,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)—ikala faktor ta’siridagi jamlangan TEYUK;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 va e</w:t>
      </w:r>
      <w:r w:rsidRPr="008B061D">
        <w:rPr>
          <w:rFonts w:ascii="Times New Roman" w:eastAsia="Times New Roman" w:hAnsi="Times New Roman" w:cs="Times New Roman"/>
          <w:i/>
          <w:sz w:val="24"/>
          <w:szCs w:val="24"/>
          <w:vertAlign w:val="subscript"/>
          <w:lang w:val="uz-Cyrl-UZ"/>
        </w:rPr>
        <w:t>AB</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 A va B o‘tkazgichlar uchidagi potetssiallar hamda haroratlar ayirmasi natijasida hosil bo‘lgan TEYUK.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uchlarning harorati birxil bo‘lsa, TEYUK nolga teng bo‘ladi, chunki ikkala kavsharda ham hosil bo‘lgan TEYUK ning qiymati bir-biriga teng bo‘lib, o‘zaro qarama-qarshi tomonga yo‘nalgan bo‘ladi. Demak, t = t</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6"/>
          <w:sz w:val="24"/>
          <w:szCs w:val="24"/>
        </w:rPr>
        <w:object w:dxaOrig="2880" w:dyaOrig="400">
          <v:shape id="_x0000_i1138" type="#_x0000_t75" style="width:2in;height:18.6pt" o:ole="">
            <v:imagedata r:id="rId388" o:title=""/>
          </v:shape>
          <o:OLEObject Type="Embed" ProgID="Equation.3" ShapeID="_x0000_i1138" DrawAspect="Content" ObjectID="_1574439371" r:id="rId389"/>
        </w:object>
      </w:r>
      <w:r w:rsidRPr="008B061D">
        <w:rPr>
          <w:rFonts w:ascii="Times New Roman" w:eastAsia="Times New Roman" w:hAnsi="Times New Roman" w:cs="Times New Roman"/>
          <w:sz w:val="24"/>
          <w:szCs w:val="24"/>
          <w:lang w:val="uz-Cyrl-UZ"/>
        </w:rPr>
        <w:t xml:space="preserve">   (5.8)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1800" w:dyaOrig="360">
          <v:shape id="_x0000_i1139" type="#_x0000_t75" style="width:90.6pt;height:18.6pt" o:ole="">
            <v:imagedata r:id="rId390" o:title=""/>
          </v:shape>
          <o:OLEObject Type="Embed" ProgID="Equation.3" ShapeID="_x0000_i1139" DrawAspect="Content" ObjectID="_1574439372" r:id="rId391"/>
        </w:object>
      </w:r>
      <w:r w:rsidRPr="008B061D">
        <w:rPr>
          <w:rFonts w:ascii="Times New Roman" w:eastAsia="Times New Roman" w:hAnsi="Times New Roman" w:cs="Times New Roman"/>
          <w:sz w:val="24"/>
          <w:szCs w:val="24"/>
          <w:lang w:val="uz-Cyrl-UZ"/>
        </w:rPr>
        <w:t xml:space="preserve">                     (5.9)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(2.19) natijani (2.17) ga qo‘ysak, quyidagiga ega bo‘lamiz: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2280" w:dyaOrig="380">
          <v:shape id="_x0000_i1140" type="#_x0000_t75" style="width:114.2pt;height:18.6pt" o:ole="">
            <v:imagedata r:id="rId392" o:title=""/>
          </v:shape>
          <o:OLEObject Type="Embed" ProgID="Equation.3" ShapeID="_x0000_i1140" DrawAspect="Content" ObjectID="_1574439373" r:id="rId393"/>
        </w:object>
      </w:r>
      <w:r w:rsidRPr="008B061D">
        <w:rPr>
          <w:rFonts w:ascii="Times New Roman" w:eastAsia="Times New Roman" w:hAnsi="Times New Roman" w:cs="Times New Roman"/>
          <w:sz w:val="24"/>
          <w:szCs w:val="24"/>
          <w:lang w:val="uz-Cyrl-UZ"/>
        </w:rPr>
        <w:t xml:space="preserve">              (5.10)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(5.10) tenglamadan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bturib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diki,. TEYUK ikkita o‘zgaruvchan t va t</w:t>
      </w:r>
      <w:r w:rsidRPr="008B061D">
        <w:rPr>
          <w:rFonts w:ascii="Times New Roman" w:eastAsia="Times New Roman" w:hAnsi="Times New Roman" w:cs="Times New Roman"/>
          <w:sz w:val="24"/>
          <w:szCs w:val="24"/>
          <w:vertAlign w:val="subscript"/>
          <w:lang w:val="uz-Cyrl-UZ"/>
        </w:rPr>
        <w:t xml:space="preserve">0 </w:t>
      </w:r>
      <w:r w:rsidRPr="008B061D">
        <w:rPr>
          <w:rFonts w:ascii="Times New Roman" w:eastAsia="Times New Roman" w:hAnsi="Times New Roman" w:cs="Times New Roman"/>
          <w:sz w:val="24"/>
          <w:szCs w:val="24"/>
          <w:lang w:val="uz-Cyrl-UZ"/>
        </w:rPr>
        <w:t>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murakkab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funksiyasidan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iborat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ekan.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Ulanmalardan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o‘zgarmas, masalan, t</w:t>
      </w:r>
      <w:r w:rsidRPr="008B061D">
        <w:rPr>
          <w:rFonts w:ascii="Times New Roman" w:eastAsia="Times New Roman" w:hAnsi="Times New Roman" w:cs="Times New Roman"/>
          <w:sz w:val="24"/>
          <w:szCs w:val="24"/>
          <w:vertAlign w:val="subscript"/>
          <w:lang w:val="uz-Cyrl-UZ"/>
        </w:rPr>
        <w:t>o</w:t>
      </w:r>
      <w:r w:rsidRPr="008B061D">
        <w:rPr>
          <w:rFonts w:ascii="Times New Roman" w:eastAsia="Times New Roman" w:hAnsi="Times New Roman" w:cs="Times New Roman"/>
          <w:sz w:val="24"/>
          <w:szCs w:val="24"/>
          <w:lang w:val="uz-Cyrl-UZ"/>
        </w:rPr>
        <w:t xml:space="preserve"> = sonst bo‘lsa, unda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1440" w:dyaOrig="380">
          <v:shape id="_x0000_i1141" type="#_x0000_t75" style="width:1in;height:18.6pt" o:ole="">
            <v:imagedata r:id="rId394" o:title=""/>
          </v:shape>
          <o:OLEObject Type="Embed" ProgID="Equation.3" ShapeID="_x0000_i1141" DrawAspect="Content" ObjectID="_1574439374" r:id="rId395"/>
        </w:object>
      </w:r>
      <w:r w:rsidRPr="008B061D">
        <w:rPr>
          <w:rFonts w:ascii="Times New Roman" w:eastAsia="Times New Roman" w:hAnsi="Times New Roman" w:cs="Times New Roman"/>
          <w:sz w:val="24"/>
          <w:szCs w:val="24"/>
          <w:lang w:val="uz-Cyrl-UZ"/>
        </w:rPr>
        <w:t xml:space="preserve">                             (5.11)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(5.11) ifoda mazkur termo juft uchun darajalash yo‘li bilan TEYUK va haroratni isbatini topish, haroratni o‘lchash masalasini teskari yechish kerakligini, ya’ni termo juftning TEYUQ ini o‘lchash bilan haroratning qiymatini aniqlash mumkinligini bildiradi.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Termoelektr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materiallar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va</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termoelektr</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b/>
          <w:sz w:val="24"/>
          <w:szCs w:val="24"/>
          <w:lang w:val="uz-Cyrl-UZ"/>
        </w:rPr>
        <w:t>o‘zgartkichlar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Turli o‘tkazgich larning ixtiyoriy jufti termoelektr o‘zgartkichni tashkil etishi mumkin, ammo har bir juftlik ham amalda qo‘llanishga yarayvermaydi. Zamonaviy o‘lchash texnikasi termoelektr o‘tkazgichlar tayyorlanadigan materiallarga ko‘pdan-ko‘ptalablar qo‘yadi, ammo bu talablarni judakam, sonli materiallargina qondiradi. Asosiytalablar quyidagilardan iborat: yuqori haroratlar ta’siriga chidamlilik, TEYUKning vaqt bo‘yicha o‘zgarmasligi, uning iloji boricha katta qiymatga ega bo‘lishi va haroratga bir qiymatli bog‘liqligi, qarshilik harorat koeffitsientining katta bo‘lmasligi va katta elektr o‘tkazuvchanlik.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Barcha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materiallar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qotishmalar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uchun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funksional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bog‘liqligi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murakkab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bo‘lib, uni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analitik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ifodalash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qiyin. Platinorodiy — platina jufti bundan istisnodir. Bujuftlik uchun TEYUK bilan harorat orasidagi bog‘lanish 300 dan 1300°S gacha bo‘lgan oralikda, sovuq ulanma harorati 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bo‘lganda etarlicha aniqlikda parabolaga moskeladi: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sz w:val="24"/>
          <w:szCs w:val="24"/>
          <w:lang w:val="uz-Cyrl-UZ"/>
        </w:rPr>
        <w:t>+bt+ct</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(5.12)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lastRenderedPageBreak/>
        <w:t>bu</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 a b va</w:t>
      </w:r>
      <w:r w:rsidRPr="008B061D">
        <w:rPr>
          <w:rFonts w:ascii="Times New Roman" w:eastAsia="Times New Roman" w:hAnsi="Times New Roman" w:cs="Times New Roman"/>
          <w:i/>
          <w:sz w:val="24"/>
          <w:szCs w:val="24"/>
          <w:lang w:val="en-US"/>
        </w:rPr>
        <w:t>c</w:t>
      </w:r>
      <w:r w:rsidRPr="008B061D">
        <w:rPr>
          <w:rFonts w:ascii="Times New Roman" w:eastAsia="Times New Roman" w:hAnsi="Times New Roman" w:cs="Times New Roman"/>
          <w:i/>
          <w:sz w:val="24"/>
          <w:szCs w:val="24"/>
          <w:lang w:val="uz-Cyrl-UZ"/>
        </w:rPr>
        <w:t xml:space="preserve"> — surma (630,5</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S), kumush (950, 8°S) vaoltin (1063</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C) larning</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qotish</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harorati</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buyicha</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aniq</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lanadigan</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i/>
          <w:sz w:val="24"/>
          <w:szCs w:val="24"/>
          <w:lang w:val="uz-Cyrl-UZ"/>
        </w:rPr>
        <w:t>doimiylar.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Hozirgi vaqtda quyidagi metallter noelektrodli termoelektr termometrlar qo‘llanadi. Ularning xarakteristikalari 5.2- jadvalda keltirilgan.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 (56% Si — 44%Ni) termoelektr termometrlar standart termometrlar orasida engkatta o‘zgartish koeffitsientiga ega (70...90 mkV/°S). Termoelektrod diametri 1 mm dan kam bo‘lgan termometrlar uchun chegaraviy qo‘llanishi 600°S dan kam va, masalan, diametri 0,2...0,3 mm bo‘lgan termoelektrodlar uchun faqat 400° S ni tashkil etadi. Yuqorigi o‘lchash chegarasi kopelli elektrod xarakteristikasining barqarorligiga bog‘liq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nikel-alyuminiyli (94%Ni + 2%A1 + 2,5% Mn + 1 %Si+0,5% ko‘shilma) termometrlar turli muhit haroratlarini keng chegaralarda o‘lchash uchun ko‘llaniladi. Ular avval xromel-alyumelli termometrlar deb yuritilar edi. Nikel-alyuminiy simdan tayyorlangan termoelektrod oksidlanishgan nikel-xromga nisbatan kamroq chidamli. Qo‘llanishning yuqoridagi chegarasi termoelektrod diametriga bog‘lik. Diametri 3...5 mm bo‘lgan termoelektrodlar uchun qo‘llanish ningyuqori chegarasini kel-xrom-nikel-alyuminiy litermometrlarda 1000°S ni tashkil etadi. 0,2...0,3 mm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diametr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uchun 600°S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ortiq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Platina-rodiy (90% platina—10% rodiy)-platinalitermometrlar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uzoqvaqt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 0 dan 1300°S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oralig‘ida, qisqa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 1600°S</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gacha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oraliqda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ishlashi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mumkin. Mazkur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oksidlanadigan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neytral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muhitlarda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xarakteristikasining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barqarorligini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saqlaydi. Ulardan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foydalanish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maksadiga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qarab, etalon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namunali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bo‘linadi. 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ishlatilganda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uzoq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davomida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o‘zgarmaydi. Kamchiliklariga termoelektrtermometrlarning boshqa turlarinikiga nisbatan TEYUK kamligidir. Termoelektrod sim idiametri 0,3yoki 0,5 mm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(30% rodiyli)—platinorodiyli (6% rodiyli) termoelektr termometrlar uzoq vaqt davomida haroratlarning +300 dan to 1600°S gacha oralig‘ida, qisqa va qt davomida 1800°Sgacha qo‘llanadi. Musbat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 — 30% rodiy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 70% platinaqotishmasidan, manfiy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elektrod 6% rodiyva94%platina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qotishmasidan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tashkiltopgan.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Mazkur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platinarodiy-platinali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xarakteristik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barqarorligi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yukoriligi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ajralib</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 volframreniyli (TVR—5/20 vaTVR—10/20) termoelektr termometrlar uzoq vaqt davomida 0 dan 2200°S gacha va qisqa vakt davomida 2500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gacha, shuningdek, vakuumda, neytral va tiklanadigan muhitlarda haroratlarni o‘lchashga mo‘ljallangan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5.2</w:t>
      </w:r>
      <w:r w:rsidRPr="008B061D">
        <w:rPr>
          <w:rFonts w:ascii="Times New Roman" w:eastAsia="Times New Roman" w:hAnsi="Times New Roman" w:cs="Times New Roman"/>
          <w:i/>
          <w:sz w:val="24"/>
          <w:szCs w:val="24"/>
          <w:lang w:val="uz-Cyrl-UZ"/>
        </w:rPr>
        <w:t xml:space="preserve"> – jadval.</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Standarttermoelektrtermometrlar</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55"/>
        <w:gridCol w:w="1490"/>
        <w:gridCol w:w="1899"/>
        <w:gridCol w:w="1753"/>
        <w:gridCol w:w="1779"/>
      </w:tblGrid>
      <w:tr w:rsidR="008B061D" w:rsidRPr="00687556" w:rsidTr="006A5324">
        <w:trPr>
          <w:jc w:val="center"/>
        </w:trPr>
        <w:tc>
          <w:tcPr>
            <w:tcW w:w="2331"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Termoelektrtermometrlar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turi</w:t>
            </w:r>
          </w:p>
        </w:tc>
        <w:tc>
          <w:tcPr>
            <w:tcW w:w="1532"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Darajalash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belgisi, yangisi (eskisi)</w:t>
            </w:r>
          </w:p>
        </w:tc>
        <w:tc>
          <w:tcPr>
            <w:tcW w:w="2019"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Pastk 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c>
          <w:tcPr>
            <w:tcW w:w="3694"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 o‘lchash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r>
      <w:tr w:rsidR="008B061D" w:rsidRPr="008B061D" w:rsidTr="006A5324">
        <w:trPr>
          <w:jc w:val="center"/>
        </w:trPr>
        <w:tc>
          <w:tcPr>
            <w:tcW w:w="2331"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532"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2019"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Uzoq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o‘llanishda</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Qisqa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vaqtq</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o‘llanishda</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kopelli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(XK)</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mis-nikelli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E</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Alyuminiyli (xromel-alyumelli)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(10%) – platinali</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lang w:val="en-US"/>
              </w:rPr>
              <w:t>)</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1600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Platinorodniy (30%) – </w:t>
            </w:r>
            <w:r w:rsidRPr="008B061D">
              <w:rPr>
                <w:rFonts w:ascii="Times New Roman" w:eastAsia="Times New Roman" w:hAnsi="Times New Roman" w:cs="Times New Roman"/>
                <w:sz w:val="24"/>
                <w:szCs w:val="24"/>
                <w:lang w:val="uz-Cyrl-UZ"/>
              </w:rPr>
              <w:lastRenderedPageBreak/>
              <w:t>platinorodiyli (6%)</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V(PR)</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1600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1800</w:t>
            </w:r>
          </w:p>
        </w:tc>
      </w:tr>
      <w:tr w:rsidR="008B061D" w:rsidRPr="008B061D" w:rsidTr="006A5324">
        <w:trPr>
          <w:jc w:val="center"/>
        </w:trPr>
        <w:tc>
          <w:tcPr>
            <w:tcW w:w="2331"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Volframreniy (5%) – volframreniyli (20%)</w:t>
            </w:r>
          </w:p>
        </w:tc>
        <w:tc>
          <w:tcPr>
            <w:tcW w:w="15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(VR)</w:t>
            </w:r>
          </w:p>
        </w:tc>
        <w:tc>
          <w:tcPr>
            <w:tcW w:w="2019"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w:t>
            </w:r>
          </w:p>
        </w:tc>
        <w:tc>
          <w:tcPr>
            <w:tcW w:w="18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2200</w:t>
            </w:r>
          </w:p>
        </w:tc>
        <w:tc>
          <w:tcPr>
            <w:tcW w:w="186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8B061D" w:rsidRPr="008B061D" w:rsidRDefault="00386D6B"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474" o:spid="_x0000_s6894" style="position:absolute;left:0;text-align:left;margin-left:9pt;margin-top:0;width:219.35pt;height:234.9pt;z-index:251707392" coordorigin="954,1206" coordsize="4387,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">
            <v:group id="Group 409" o:spid="_x0000_s6895" style="position:absolute;left:954;top:1206;width:4327;height:3471" coordorigin="930,2130" coordsize="4327,3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">
              <v:rect id="Rectangle 410" o:spid="_x0000_s6896" style="position:absolute;left:1210;top:2558;width:3060;height:2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"/>
              <v:line id="Line 411" o:spid="_x0000_s6897" style="position:absolute;flip:y;visibility:visible" from="1210,2558" to="2290,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"/>
              <v:line id="Line 412" o:spid="_x0000_s6898" style="position:absolute;flip:y;visibility:visible" from="1210,2734" to="354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"/>
              <v:shape id="Freeform 413" o:spid="_x0000_s6899" style="position:absolute;left:1210;top:4326;width:2879;height:562;visibility:visible;mso-wrap-style:square;v-text-anchor:top" coordsize="288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" path="m,540v150,15,300,30,540,c780,510,1050,450,1440,360,1830,270,2640,60,2880,e" filled="f">
                <v:path arrowok="t" o:connecttype="custom" o:connectlocs="0,525;540,525;1440,350;2878,0" o:connectangles="0,0,0,0"/>
              </v:shape>
              <v:line id="Line 414" o:spid="_x0000_s6900" style="position:absolute;flip:y;visibility:visible" from="1929,4346" to="3189,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"/>
              <v:shape id="Freeform 415" o:spid="_x0000_s6901" style="position:absolute;left:1929;top:4680;width:2160;height:354;visibility:visible;mso-wrap-style:square;v-text-anchor:top" coordsize="21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" path="m,360c360,300,720,240,1080,180,1440,120,1800,60,2160,e" filled="f">
                <v:path arrowok="t" o:connecttype="custom" o:connectlocs="0,348;1080,174;2160,0" o:connectangles="0,0,0"/>
              </v:shape>
              <v:shape id="Text Box 416" o:spid="_x0000_s6902" type="#_x0000_t202" style="position:absolute;left:1075;top:5070;width:4182;height:5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" filled="f" stroked="f">
                <v:textbox inset="0,0,0,0">
                  <w:txbxContent/>
                </v:textbox>
              </v:shape>
              <v:line id="Line 417" o:spid="_x0000_s6903" style="position:absolute;flip:y;visibility:visible" from="3009,4857" to="3009,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"/>
              <v:line id="Line 418" o:spid="_x0000_s6904" style="position:absolute;flip:y;visibility:visible" from="3730,4857" to="3731,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"/>
              <v:line id="Line 419" o:spid="_x0000_s6905" style="position:absolute;visibility:visible" from="1209,4324" to="1389,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"/>
              <v:line id="Line 420" o:spid="_x0000_s6906" style="position:absolute;visibility:visible" from="1209,3840" to="1389,3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"/>
              <v:line id="Line 421" o:spid="_x0000_s6907" style="position:absolute;visibility:visible" from="1209,3368" to="1389,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"/>
              <v:line id="Line 422" o:spid="_x0000_s6908" style="position:absolute;visibility:visible" from="1209,2911" to="1389,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"/>
              <v:shape id="Text Box 423" o:spid="_x0000_s6909" type="#_x0000_t202" style="position:absolute;left:1242;top:2130;width:90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" filled="f" stroked="f">
                <v:textbox inset="0,0,0,0">
                  <w:txbxContent/>
                </v:textbox>
              </v:shape>
              <v:shape id="Text Box 424" o:spid="_x0000_s6910" type="#_x0000_t202" style="position:absolute;left:1569;top:2734;width:72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" filled="f" stroked="f">
                <v:textbox>
                  <w:txbxContent/>
                </v:textbox>
              </v:shape>
              <v:shape id="Text Box 425" o:spid="_x0000_s6911" type="#_x0000_t202" style="position:absolute;left:2874;top:2734;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" filled="f" stroked="f">
                <v:textbox inset="0,0,0,0">
                  <w:txbxContent/>
                </v:textbox>
              </v:shape>
              <v:shape id="Text Box 426" o:spid="_x0000_s6912" type="#_x0000_t202" style="position:absolute;left:2529;top:4179;width:54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33VwgAAAN0AAAAPAAAAZHJzL2Rvd25yZXYueG1sRE/Pa8Iw&#10;FL4L+x/CG3jTRAX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AB133VwgAAAN0AAAAPAAAA&#10;AAAAAAAAAAAAAAcCAABkcnMvZG93bnJldi54bWxQSwUGAAAAAAMAAwC3AAAA9gIAAAAA&#10;" filled="f" stroked="f">
                <v:textbox inset="0,0,0,0">
                  <w:txbxContent/>
                </v:textbox>
              </v:shape>
              <v:shape id="Text Box 427" o:spid="_x0000_s6913" type="#_x0000_t202" style="position:absolute;left:3729;top:4017;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" filled="f" stroked="f">
                <v:textbox>
                  <w:txbxContent/>
                </v:textbox>
              </v:shape>
              <v:shape id="Text Box 428" o:spid="_x0000_s6914" type="#_x0000_t202" style="position:absolute;left:3822;top:4695;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" filled="f" stroked="f">
                <v:textbox inset="0,0,0,0">
                  <w:txbxContent/>
                </v:textbox>
              </v:shape>
              <v:shape id="Text Box 429" o:spid="_x0000_s6915" type="#_x0000_t202" style="position:absolute;left:937;top:4106;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" filled="f" stroked="f">
                <v:textbox inset="0,0,0,0">
                  <w:txbxContent/>
                </v:textbox>
              </v:shape>
              <v:shape id="Text Box 430" o:spid="_x0000_s6916" type="#_x0000_t202" style="position:absolute;left:930;top:3593;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vWxgAAAN0AAAAPAAAAZHJzL2Rvd25yZXYueG1sRI9BawIx&#10;FITvQv9DeIXeNKkt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fux71sYAAADdAAAA&#10;DwAAAAAAAAAAAAAAAAAHAgAAZHJzL2Rvd25yZXYueG1sUEsFBgAAAAADAAMAtwAAAPoCAAAAAA==&#10;" filled="f" stroked="f">
                <v:textbox inset="0,0,0,0">
                  <w:txbxContent/>
                </v:textbox>
              </v:shape>
              <v:shape id="Text Box 431" o:spid="_x0000_s6917" type="#_x0000_t202" style="position:absolute;left:947;top:3131;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" filled="f" stroked="f">
                <v:textbox inset="0,0,0,0">
                  <w:txbxContent/>
                </v:textbox>
              </v:shape>
              <v:shape id="Text Box 432" o:spid="_x0000_s6918" type="#_x0000_t202" style="position:absolute;left:947;top:2710;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" filled="f" stroked="f">
                <v:textbox inset="0,0,0,0">
                  <w:txbxContent/>
                </v:textbox>
              </v:shape>
              <v:shape id="Text Box 433" o:spid="_x0000_s6919" type="#_x0000_t202" style="position:absolute;left:964;top:2326;width:360;height:3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" filled="f" stroked="f">
                <v:textbox inset="0,0,0,0">
                  <w:txbxContent/>
                </v:textbox>
              </v:shape>
            </v:group>
            <v:shape id="Text Box 434" o:spid="_x0000_s6920" type="#_x0000_t202" style="position:absolute;left:1021;top:4824;width:4320;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" stroked="f">
              <v:textbox>
                <w:txbxContent/>
              </v:textbox>
            </v:shape>
            <w10:wrap type="square"/>
          </v:group>
        </w:pict>
      </w:r>
      <w:r w:rsidR="008B061D" w:rsidRPr="008B061D">
        <w:rPr>
          <w:rFonts w:ascii="Times New Roman" w:eastAsia="Times New Roman" w:hAnsi="Times New Roman" w:cs="Times New Roman"/>
          <w:sz w:val="24"/>
          <w:szCs w:val="24"/>
          <w:lang w:val="uz-Cyrl-UZ"/>
        </w:rPr>
        <w:t>Musbat</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termoelektrod 95% volframdan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va 5% reniydan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yoki 90% volframdanva 10% reniydan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tashkiltopgan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qotishma, manfiy</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elektrod 80% volframdan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va 20% reynidan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tashkil</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topgan</w:t>
      </w:r>
      <w:r w:rsidR="008B061D" w:rsidRPr="008B061D">
        <w:rPr>
          <w:rFonts w:ascii="Times New Roman" w:eastAsia="Times New Roman" w:hAnsi="Times New Roman" w:cs="Times New Roman"/>
          <w:sz w:val="24"/>
          <w:szCs w:val="24"/>
        </w:rPr>
        <w:t xml:space="preserve"> </w:t>
      </w:r>
      <w:r w:rsidR="008B061D" w:rsidRPr="008B061D">
        <w:rPr>
          <w:rFonts w:ascii="Times New Roman" w:eastAsia="Times New Roman" w:hAnsi="Times New Roman" w:cs="Times New Roman"/>
          <w:sz w:val="24"/>
          <w:szCs w:val="24"/>
          <w:lang w:val="uz-Cyrl-UZ"/>
        </w:rPr>
        <w:t>qotishma.</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Sanoatda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o‘zgartkich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larning 9 turidanfoydalaniladi. 2.5 – rasmda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ba’zi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standart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termoelektr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termometrlarining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EYUKi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bilan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bog‘lanish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ko‘rsatilgan. TXKturidagi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termojuft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boshqa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standart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termojuftlarga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qaraganda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katta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TEYUK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hosil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qila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NewRomanPSMT" w:hAnsi="Times New Roman" w:cs="Times New Roman"/>
          <w:b/>
          <w:sz w:val="24"/>
          <w:szCs w:val="24"/>
          <w:lang w:val="uz-Cyrl-UZ"/>
        </w:rPr>
        <w:t>7-tajriba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TENZOMETRIK DATCHIKLARNI KO`PRIKLI SXEMA ASOSIDA TAVSIFLARINI O`RGANISH</w:t>
      </w: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b/>
          <w:sz w:val="24"/>
          <w:szCs w:val="24"/>
          <w:lang w:val="uz-Cyrl-UZ"/>
        </w:rPr>
        <w:t>Ishdan maqasad</w:t>
      </w:r>
      <w:r w:rsidRPr="008B061D">
        <w:rPr>
          <w:rFonts w:ascii="Times New Roman" w:eastAsia="TimesNewRomanPSMT" w:hAnsi="Times New Roman" w:cs="Times New Roman"/>
          <w:sz w:val="24"/>
          <w:szCs w:val="24"/>
          <w:lang w:val="uz-Cyrl-UZ"/>
        </w:rPr>
        <w:t>: virtual stendlarda tenzometrikdatchiklarniko`priklisxemaasosidatavsiflarinio`rganish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widowControl w:val="0"/>
        <w:numPr>
          <w:ilvl w:val="0"/>
          <w:numId w:val="59"/>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Tenzometrik  datchiklarning ishlash prinsipi va qo`llanish soxalari bilan tanishish</w:t>
      </w:r>
    </w:p>
    <w:p w:rsidR="008B061D" w:rsidRPr="008B061D" w:rsidRDefault="008B061D" w:rsidP="00C96CA4">
      <w:pPr>
        <w:widowControl w:val="0"/>
        <w:numPr>
          <w:ilvl w:val="0"/>
          <w:numId w:val="59"/>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sz w:val="24"/>
          <w:szCs w:val="24"/>
          <w:lang w:val="en-US"/>
        </w:rPr>
        <w:t>Tenzometrik  datchiklarni ko`prikli sxema asosida tavsiflarinio`</w:t>
      </w:r>
      <w:r w:rsidRPr="008B061D">
        <w:rPr>
          <w:rFonts w:ascii="Times New Roman" w:eastAsia="TimesNewRomanPSMT" w:hAnsi="Times New Roman" w:cs="Times New Roman"/>
          <w:sz w:val="24"/>
          <w:szCs w:val="24"/>
          <w:lang w:val="uz-Cyrl-UZ"/>
        </w:rPr>
        <w:t>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p>
    <w:p w:rsidR="008B061D" w:rsidRPr="008B061D" w:rsidRDefault="008B061D" w:rsidP="008B061D">
      <w:pPr>
        <w:spacing w:line="240" w:lineRule="auto"/>
        <w:jc w:val="both"/>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NAZARIY QISM</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922" style="position:absolute;left:0;text-align:left;margin-left:.3pt;margin-top:104.8pt;width:232.25pt;height:359.95pt;z-index:251709440" coordorigin="1061,8358" coordsize="4137,5196">
            <v:shape id="_x0000_s6923" type="#_x0000_t75" style="position:absolute;left:1421;top:8358;width:1847;height:1318">
              <v:imagedata r:id="rId322" o:title=""/>
            </v:shape>
            <v:shape id="_x0000_s6924" type="#_x0000_t75" style="position:absolute;left:1422;top:8358;width:2398;height:4028">
              <v:imagedata r:id="rId396" o:title="" blacklevel="1966f"/>
            </v:shape>
            <v:shape id="_x0000_s6925" type="#_x0000_t202" style="position:absolute;left:1061;top:12474;width:4137;height:1080" stroked="f">
              <v:textbox style="mso-next-textbox:#_x0000_s6925" inset="0,0,0,0">
                <w:txbxContent>
                  <w:p w:rsidR="008B061D" w:rsidRPr="001B0F78" w:rsidRDefault="008B061D" w:rsidP="008B061D">
                    <w:pPr>
                      <w:rPr>
                        <w:lang w:val="en-US"/>
                      </w:rPr>
                    </w:pPr>
                    <w:r w:rsidRPr="001B0F78">
                      <w:rPr>
                        <w:lang w:val="en-US"/>
                      </w:rPr>
                      <w:t>6.1-rasm. Tenzoo`lchagich</w:t>
                    </w:r>
                  </w:p>
                  <w:p w:rsidR="008B061D" w:rsidRPr="001B0F78" w:rsidRDefault="008B061D" w:rsidP="008B061D">
                    <w:pPr>
                      <w:rPr>
                        <w:lang w:val="en-US"/>
                      </w:rPr>
                    </w:pPr>
                    <w:r w:rsidRPr="001B0F78">
                      <w:rPr>
                        <w:lang w:val="uz-Cyrl-UZ"/>
                      </w:rPr>
                      <w:t xml:space="preserve">а – </w:t>
                    </w:r>
                    <w:r w:rsidRPr="001B0F78">
                      <w:rPr>
                        <w:lang w:val="en-US"/>
                      </w:rPr>
                      <w:t>tenzodatchikning o`rnatilish sxemasi</w:t>
                    </w:r>
                  </w:p>
                  <w:p w:rsidR="008B061D" w:rsidRPr="001B0F78" w:rsidRDefault="008B061D" w:rsidP="008B061D">
                    <w:pPr>
                      <w:rPr>
                        <w:lang w:val="en-US"/>
                      </w:rPr>
                    </w:pPr>
                    <w:r w:rsidRPr="001B0F78">
                      <w:rPr>
                        <w:lang w:val="uz-Cyrl-UZ"/>
                      </w:rPr>
                      <w:t xml:space="preserve">б – </w:t>
                    </w:r>
                    <w:r w:rsidRPr="001B0F78">
                      <w:rPr>
                        <w:lang w:val="en-US"/>
                      </w:rPr>
                      <w:t>muvozanatlashtirilgan  ko`prik sxemasi</w:t>
                    </w:r>
                  </w:p>
                  <w:p w:rsidR="008B061D" w:rsidRPr="001B0F78" w:rsidRDefault="008B061D" w:rsidP="008B061D">
                    <w:pPr>
                      <w:rPr>
                        <w:lang w:val="en-US"/>
                      </w:rPr>
                    </w:pPr>
                    <w:r w:rsidRPr="001B0F78">
                      <w:rPr>
                        <w:lang w:val="uz-Cyrl-UZ"/>
                      </w:rPr>
                      <w:t xml:space="preserve"> в – </w:t>
                    </w:r>
                    <w:r w:rsidRPr="001B0F78">
                      <w:rPr>
                        <w:lang w:val="en-US"/>
                      </w:rPr>
                      <w:t>tenzoo`lchagichning static xarateristikasi</w:t>
                    </w:r>
                  </w:p>
                </w:txbxContent>
              </v:textbox>
            </v:shape>
            <w10:wrap type="square"/>
          </v:group>
          <o:OLEObject Type="Embed" ProgID="CorelDRAW.Graphic.12" ShapeID="_x0000_s6923" DrawAspect="Content" ObjectID="_1574439498" r:id="rId397"/>
        </w:pict>
      </w:r>
      <w:r w:rsidR="008B061D" w:rsidRPr="008B061D">
        <w:rPr>
          <w:rFonts w:ascii="Times New Roman" w:eastAsia="Times New Roman" w:hAnsi="Times New Roman" w:cs="Times New Roman"/>
          <w:sz w:val="24"/>
          <w:szCs w:val="24"/>
          <w:lang w:val="uz-Cyrl-UZ"/>
        </w:rPr>
        <w:t>Texnologik jarayonlarda mashina va mexanizmlarning alohida qismlariga ta’sir qiladigan kuchlar va bu kuchlar ta’sirida vujudga keladigan deformatsiyalarni (cho‘zilish, qisilish, bukilish va hokazo) o‘lchash uchun ko‘pincha tenzometrik o‘lchagichlar qo‘llaniladi. Bunday o‘lchash o‘tkazgich yoki yarimo‘tkazgich simlar aktiv qarshiligining deformatsiya natijasida o‘zgarish</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samaraciga</w:t>
      </w:r>
      <w:r w:rsidR="008B061D" w:rsidRPr="008B061D">
        <w:rPr>
          <w:rFonts w:ascii="Times New Roman" w:eastAsia="Times New Roman" w:hAnsi="Times New Roman" w:cs="Times New Roman"/>
          <w:sz w:val="24"/>
          <w:szCs w:val="24"/>
          <w:lang w:val="en-US"/>
        </w:rPr>
        <w:t xml:space="preserve"> </w:t>
      </w:r>
      <w:r w:rsidR="008B061D" w:rsidRPr="008B061D">
        <w:rPr>
          <w:rFonts w:ascii="Times New Roman" w:eastAsia="Times New Roman" w:hAnsi="Times New Roman" w:cs="Times New Roman"/>
          <w:sz w:val="24"/>
          <w:szCs w:val="24"/>
          <w:lang w:val="uz-Cyrl-UZ"/>
        </w:rPr>
        <w:t xml:space="preserve">asoslanadi. Busamara tenzosezuvchanlik debataladi. Tenzometrik </w:t>
      </w:r>
      <w:r w:rsidR="008B061D" w:rsidRPr="008B061D">
        <w:rPr>
          <w:rFonts w:ascii="Times New Roman" w:eastAsia="Times New Roman" w:hAnsi="Times New Roman" w:cs="Times New Roman"/>
          <w:sz w:val="24"/>
          <w:szCs w:val="24"/>
          <w:lang w:val="uz-Cyrl-UZ"/>
        </w:rPr>
        <w:lastRenderedPageBreak/>
        <w:t>o‘lchagichlarning tenzo sezuvchanlik koeffitsienti bilan xarakterlanadi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shape id="Поле 501" o:spid="_x0000_s6921" type="#_x0000_t202" style="position:absolute;left:0;text-align:left;margin-left:-117pt;margin-top:12.6pt;width:27pt;height:18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vwnxwIAAMU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" filled="f" stroked="f">
            <v:textbox>
              <w:txbxContent>
                <w:p w:rsidR="008B061D" w:rsidRPr="00200B00" w:rsidRDefault="008B061D" w:rsidP="008B061D">
                  <w:pPr>
                    <w:rPr>
                      <w:lang w:val="en-US"/>
                    </w:rPr>
                  </w:pPr>
                  <w:r>
                    <w:rPr>
                      <w:lang w:val="en-US"/>
                    </w:rPr>
                    <w:t>l</w:t>
                  </w:r>
                </w:p>
              </w:txbxContent>
            </v:textbox>
          </v:shape>
        </w:pict>
      </w:r>
      <w:r w:rsidR="008B061D" w:rsidRPr="008B061D">
        <w:rPr>
          <w:rFonts w:ascii="Times New Roman" w:eastAsia="Times New Roman" w:hAnsi="Times New Roman" w:cs="Times New Roman"/>
          <w:position w:val="-30"/>
          <w:sz w:val="24"/>
          <w:szCs w:val="24"/>
        </w:rPr>
        <w:object w:dxaOrig="1080" w:dyaOrig="700">
          <v:shape id="_x0000_i1142" type="#_x0000_t75" style="width:53.4pt;height:33.5pt" o:ole="">
            <v:imagedata r:id="rId398" o:title=""/>
          </v:shape>
          <o:OLEObject Type="Embed" ProgID="Equation.3" ShapeID="_x0000_i1142" DrawAspect="Content" ObjectID="_1574439375" r:id="rId399"/>
        </w:object>
      </w:r>
      <w:r w:rsidR="008B061D" w:rsidRPr="008B061D">
        <w:rPr>
          <w:rFonts w:ascii="Times New Roman" w:eastAsia="Times New Roman" w:hAnsi="Times New Roman" w:cs="Times New Roman"/>
          <w:sz w:val="24"/>
          <w:szCs w:val="24"/>
          <w:lang w:val="uz-Cyrl-UZ"/>
        </w:rPr>
        <w:t>,         (6.1)</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buerda</w:t>
      </w:r>
      <w:r w:rsidRPr="008B061D">
        <w:rPr>
          <w:rFonts w:ascii="Times New Roman" w:eastAsia="Times New Roman" w:hAnsi="Times New Roman" w:cs="Times New Roman"/>
          <w:i/>
          <w:position w:val="-24"/>
          <w:sz w:val="24"/>
          <w:szCs w:val="24"/>
        </w:rPr>
        <w:object w:dxaOrig="1120" w:dyaOrig="620">
          <v:shape id="_x0000_i1143" type="#_x0000_t75" style="width:54.6pt;height:29.8pt" o:ole="">
            <v:imagedata r:id="rId400" o:title=""/>
          </v:shape>
          <o:OLEObject Type="Embed" ProgID="Equation.3" ShapeID="_x0000_i1143" DrawAspect="Content" ObjectID="_1574439376" r:id="rId401"/>
        </w:object>
      </w:r>
      <w:r w:rsidRPr="008B061D">
        <w:rPr>
          <w:rFonts w:ascii="Times New Roman" w:eastAsia="Times New Roman" w:hAnsi="Times New Roman" w:cs="Times New Roman"/>
          <w:i/>
          <w:sz w:val="24"/>
          <w:szCs w:val="24"/>
          <w:lang w:val="uz-Cyrl-UZ"/>
        </w:rPr>
        <w:t xml:space="preserve">— qarshilikning nisbiy o‘zgarishi; </w:t>
      </w:r>
      <w:r w:rsidRPr="008B061D">
        <w:rPr>
          <w:rFonts w:ascii="Times New Roman" w:eastAsia="Times New Roman" w:hAnsi="Times New Roman" w:cs="Times New Roman"/>
          <w:i/>
          <w:position w:val="-24"/>
          <w:sz w:val="24"/>
          <w:szCs w:val="24"/>
          <w:lang w:val="uz-Cyrl-UZ"/>
        </w:rPr>
        <w:object w:dxaOrig="980" w:dyaOrig="620">
          <v:shape id="_x0000_i1144" type="#_x0000_t75" style="width:49.65pt;height:29.8pt" o:ole="">
            <v:imagedata r:id="rId402" o:title=""/>
          </v:shape>
          <o:OLEObject Type="Embed" ProgID="Equation.3" ShapeID="_x0000_i1144" DrawAspect="Content" ObjectID="_1574439377" r:id="rId403"/>
        </w:object>
      </w:r>
      <w:r w:rsidRPr="008B061D">
        <w:rPr>
          <w:rFonts w:ascii="Times New Roman" w:eastAsia="Times New Roman" w:hAnsi="Times New Roman" w:cs="Times New Roman"/>
          <w:i/>
          <w:sz w:val="24"/>
          <w:szCs w:val="24"/>
          <w:lang w:val="uz-Cyrl-UZ"/>
        </w:rPr>
        <w:t xml:space="preserve"> — cho‘zilish yoki qisilishning nisbiy o‘zgarishi; l — tenzo o‘lchagichning deformatsiyagacha bo‘lgan uzunligi; ∆l — tenzo o‘lchagichning deformatsiya natijasida cho‘zilishi, R — tenzo o‘lchagichning deformatsiyagacha bo‘lgan aktiv qarshiligi; ∆R — tenzo o‘lchagich qarshiligining deformatsiya natijasida o‘zgarishi.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Hozirgi vaqtda juda ingichka sim, folga va yarim o‘tkazgich materiallardan tayyorlangan tenzometrik o‘lchagichlar texnikada keng qo‘llanilmoqda Simdan yasalgan tenzo o‘lchagichning tuzilishi, mashina va mexanizmning tekshirilishilozim bo‘lgan qismiga o‘rnatilish sxemasi va tavsifi 6.1-rasm, a, b, v larda ko‘rsatilgan. Undagi tenzo o‘tkazgich diametri 0,02...0.05 mmgacha bo‘lganing shakliga ega bo‘lgan sim bo‘lagidan tuzilgan va yupqa qog‘oz yoki plyonka orasiga olinib, elim bilan yopishtirilgan bo‘ladi. Bunday tenzo o‘lchagich statik yoki dinamik deformatsiyasi o‘lchanishi kerak bo‘lgan mashina va mexanizmning tekshirilishi kerak bo‘lgan qismiga elimlab mustahkam yopishtiriladi. Bunda sim zigzaglarining uzun tomoni </w:t>
      </w:r>
      <w:r w:rsidRPr="008B061D">
        <w:rPr>
          <w:rFonts w:ascii="Times New Roman" w:eastAsia="Times New Roman" w:hAnsi="Times New Roman" w:cs="Times New Roman"/>
          <w:i/>
          <w:sz w:val="24"/>
          <w:szCs w:val="24"/>
          <w:lang w:val="uz-Cyrl-UZ"/>
        </w:rPr>
        <w:t xml:space="preserve">l </w:t>
      </w:r>
      <w:r w:rsidRPr="008B061D">
        <w:rPr>
          <w:rFonts w:ascii="Times New Roman" w:eastAsia="Times New Roman" w:hAnsi="Times New Roman" w:cs="Times New Roman"/>
          <w:sz w:val="24"/>
          <w:szCs w:val="24"/>
          <w:lang w:val="uz-Cyrl-UZ"/>
        </w:rPr>
        <w:t xml:space="preserve">mashina va mexanizm ning deformatsiyasi o‘lchanishi kerak bo‘lgan qismiga ta’sirqiladigan kuch </w:t>
      </w:r>
      <w:r w:rsidRPr="008B061D">
        <w:rPr>
          <w:rFonts w:ascii="Times New Roman" w:eastAsia="Times New Roman" w:hAnsi="Times New Roman" w:cs="Times New Roman"/>
          <w:i/>
          <w:sz w:val="24"/>
          <w:szCs w:val="24"/>
          <w:lang w:val="uz-Cyrl-UZ"/>
        </w:rPr>
        <w:t xml:space="preserve">f </w:t>
      </w:r>
      <w:r w:rsidRPr="008B061D">
        <w:rPr>
          <w:rFonts w:ascii="Times New Roman" w:eastAsia="Times New Roman" w:hAnsi="Times New Roman" w:cs="Times New Roman"/>
          <w:sz w:val="24"/>
          <w:szCs w:val="24"/>
          <w:lang w:val="uz-Cyrl-UZ"/>
        </w:rPr>
        <w:t>yo‘nalishiga mos yo‘nalgan bo‘lishi kerak (6.1-rasm, a). Shunda kuch yo‘nalishi bo‘yicha vujudga kelgan deformatsiya (cho‘zilish, qisilish) tenzo o‘lchagich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uzunligi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 xml:space="preserve"> </w:t>
      </w:r>
      <w:r w:rsidRPr="008B061D">
        <w:rPr>
          <w:rFonts w:ascii="Times New Roman" w:eastAsia="Times New Roman" w:hAnsi="Times New Roman" w:cs="Times New Roman"/>
          <w:sz w:val="24"/>
          <w:szCs w:val="24"/>
          <w:lang w:val="uz-Cyrl-UZ"/>
        </w:rPr>
        <w:t>ni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o‘zgartiradi. Natijada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ko‘ndalang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kesimi S vasolishtirmaqarshiligi</w:t>
      </w:r>
      <w:r w:rsidRPr="008B061D">
        <w:rPr>
          <w:rFonts w:ascii="Times New Roman" w:eastAsia="Times New Roman" w:hAnsi="Times New Roman" w:cs="Times New Roman"/>
          <w:position w:val="-10"/>
          <w:sz w:val="24"/>
          <w:szCs w:val="24"/>
        </w:rPr>
        <w:object w:dxaOrig="300" w:dyaOrig="340">
          <v:shape id="_x0000_i1145" type="#_x0000_t75" style="width:14.9pt;height:17.4pt" o:ole="">
            <v:imagedata r:id="rId404" o:title=""/>
          </v:shape>
          <o:OLEObject Type="Embed" ProgID="Equation.3" ShapeID="_x0000_i1145" DrawAspect="Content" ObjectID="_1574439378" r:id="rId405"/>
        </w:object>
      </w:r>
      <w:r w:rsidRPr="008B061D">
        <w:rPr>
          <w:rFonts w:ascii="Times New Roman" w:eastAsia="Times New Roman" w:hAnsi="Times New Roman" w:cs="Times New Roman"/>
          <w:sz w:val="24"/>
          <w:szCs w:val="24"/>
          <w:lang w:val="uz-Cyrl-UZ"/>
        </w:rPr>
        <w:t>hamo‘zgaradi. Agar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cho‘zilgunga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qadar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80" w:dyaOrig="620">
          <v:shape id="_x0000_i1146" type="#_x0000_t75" style="width:49.65pt;height:29.8pt" o:ole="">
            <v:imagedata r:id="rId406" o:title=""/>
          </v:shape>
          <o:OLEObject Type="Embed" ProgID="Equation.3" ShapeID="_x0000_i1146" DrawAspect="Content" ObjectID="_1574439379" r:id="rId407"/>
        </w:object>
      </w:r>
      <w:r w:rsidRPr="008B061D">
        <w:rPr>
          <w:rFonts w:ascii="Times New Roman" w:eastAsia="Times New Roman" w:hAnsi="Times New Roman" w:cs="Times New Roman"/>
          <w:sz w:val="24"/>
          <w:szCs w:val="24"/>
          <w:lang w:val="uz-Cyrl-UZ"/>
        </w:rPr>
        <w:t xml:space="preserve">         (6.2)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bo‘lsa, cho‘zilgandan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keyingi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 R + ∆ R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Amalda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tenzo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 ∆R muvozatlan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adigan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ko‘prik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sxema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yordamida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o‘lchanadi (</w:t>
      </w: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-rasm, a, 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Simli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tenzo</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o‘lchagichlar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ko‘pincha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konstantan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yoki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nixromdan</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tayyorlanadi. Chunki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simlarning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solishtirma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qarshiligi</w:t>
      </w:r>
      <w:r w:rsidRPr="008B061D">
        <w:rPr>
          <w:rFonts w:ascii="Times New Roman" w:eastAsia="Times New Roman" w:hAnsi="Times New Roman" w:cs="Times New Roman"/>
          <w:position w:val="-10"/>
          <w:sz w:val="24"/>
          <w:szCs w:val="24"/>
        </w:rPr>
        <w:object w:dxaOrig="300" w:dyaOrig="340">
          <v:shape id="_x0000_i1147" type="#_x0000_t75" style="width:14.9pt;height:17.4pt" o:ole="">
            <v:imagedata r:id="rId408" o:title=""/>
          </v:shape>
          <o:OLEObject Type="Embed" ProgID="Equation.3" ShapeID="_x0000_i1147" DrawAspect="Content" ObjectID="_1574439380" r:id="rId409"/>
        </w:object>
      </w:r>
      <w:r w:rsidRPr="008B061D">
        <w:rPr>
          <w:rFonts w:ascii="Times New Roman" w:eastAsia="Times New Roman" w:hAnsi="Times New Roman" w:cs="Times New Roman"/>
          <w:sz w:val="24"/>
          <w:szCs w:val="24"/>
          <w:lang w:val="uz-Cyrl-UZ"/>
        </w:rPr>
        <w:t>katta, qarshilik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o‘zgarishiga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haroratning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ta’sirijudakambo‘ladi.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Simli tenzo o‘lchagichlarning xarakterli o‘lchamlari: nominal qarshiligi R = (50 — 400) Om; simning kuch yo‘nalishi bo‘yicha uzunligi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sz w:val="24"/>
          <w:szCs w:val="24"/>
          <w:lang w:val="uz-Cyrl-UZ"/>
        </w:rPr>
        <w:t xml:space="preserve"> =(15 — 45) mm; eni b = 7—-10 mm; sezuvchanlikkoeffitsienti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2280" w:dyaOrig="620">
          <v:shape id="_x0000_i1148" type="#_x0000_t75" style="width:114.2pt;height:29.8pt" o:ole="">
            <v:imagedata r:id="rId410" o:title=""/>
          </v:shape>
          <o:OLEObject Type="Embed" ProgID="Equation.3" ShapeID="_x0000_i1148" DrawAspect="Content" ObjectID="_1574439381" r:id="rId411"/>
        </w:object>
      </w:r>
      <w:r w:rsidRPr="008B061D">
        <w:rPr>
          <w:rFonts w:ascii="Times New Roman" w:eastAsia="Times New Roman" w:hAnsi="Times New Roman" w:cs="Times New Roman"/>
          <w:sz w:val="24"/>
          <w:szCs w:val="24"/>
          <w:lang w:val="uz-Cyrl-UZ"/>
        </w:rPr>
        <w:t>,              (6.3)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Massasi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judaham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kichik</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So‘nggi paytlarda texnikada yarim o‘tkazgichli tenzo o‘lchagichlar keng qo‘llanila boshlandi. Bunday tenzo o‘lchagichlar asosan germaniy yoki kremniy plastinalaridan tayyorlanadi.Plastinalar yupqa qog‘oz yoki plyonka orasiga olinib, elimlanadi va tekshirilishi kerak bo‘lgan mashina qismiga elim bilan mustahkam yopishtiriladi.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Afzalliklari: tenzosezuvchanlik koeffitsienti sim yoki folganikiga nisbatan 60 marta katta, plastinaning aktiv uzunligi 3—10 mm. Tashqimuhit harorati —160 + 300°Sgacha o‘zgarganda hamnormal ishlayveradi. Nisbiy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deformatsiya + 01% o‘zgarganda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ham</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tavsifining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chiziqli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ligi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saqlanadi.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Kamchiliklari: plastinalarning elastikligi kam, bir turdagi tenzo o‘lchagichlarning</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tavsiflari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harxil</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to‘g‘richiziqli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emas.</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Qarshiliklar o‘lchashning ko‘prik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Tenzometrlar qarshiligini o‘lchash uchun elektrotexnikada foydalaniladigan odatdagi muvozanatlashtirilgan va muvozanatlashtirilmagan ko‘prik sxemalarini qo‘llash mumkin.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lastRenderedPageBreak/>
        <w:pict>
          <v:group id="Группа 502" o:spid="_x0000_s6926" style="position:absolute;left:0;text-align:left;margin-left:26.7pt;margin-top:72.4pt;width:158.25pt;height:273.75pt;z-index:251710464"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">
            <v:shape id="Text Box 3" o:spid="_x0000_s6927" type="#_x0000_t202" style="position:absolute;top:3687;width:2520;height:14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" stroked="f">
              <v:textbox inset="0,0,0,0">
                <w:txbxContent>
                  <w:p w:rsidR="008B061D" w:rsidRDefault="008B061D" w:rsidP="008B061D">
                    <w:pPr>
                      <w:ind w:firstLine="709"/>
                      <w:jc w:val="center"/>
                      <w:rPr>
                        <w:b/>
                        <w:lang w:val="en-US"/>
                      </w:rPr>
                    </w:pPr>
                    <w:r>
                      <w:rPr>
                        <w:b/>
                        <w:lang w:val="en-US"/>
                      </w:rPr>
                      <w:t>6.2</w:t>
                    </w:r>
                    <w:r>
                      <w:rPr>
                        <w:b/>
                        <w:lang w:val="uz-Cyrl-UZ"/>
                      </w:rPr>
                      <w:t>–</w:t>
                    </w:r>
                    <w:r>
                      <w:rPr>
                        <w:b/>
                        <w:lang w:val="en-US"/>
                      </w:rPr>
                      <w:t>rasm. Muvozanatlashtirilgan ko`prikning prinsipial sxemasi</w:t>
                    </w:r>
                  </w:p>
                </w:txbxContent>
              </v:textbox>
            </v:shape>
            <v:shape id="Picture 4" o:spid="_x0000_s6928" type="#_x0000_t75" alt="111" style="position:absolute;left:169;width:2394;height:3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">
              <v:imagedata r:id="rId412" o:title="111"/>
            </v:shape>
            <w10:wrap type="square"/>
          </v:group>
        </w:pict>
      </w:r>
      <w:r w:rsidR="008B061D" w:rsidRPr="008B061D">
        <w:rPr>
          <w:rFonts w:ascii="Times New Roman" w:eastAsia="Times New Roman" w:hAnsi="Times New Roman" w:cs="Times New Roman"/>
          <w:sz w:val="24"/>
          <w:szCs w:val="24"/>
          <w:lang w:val="en-US"/>
        </w:rPr>
        <w:t>Muvozanat ko‘priklari ikki xil: laboratoriyada (noavtomatik) va sanoatda ishlatiladigan (avtomatik) bo‘ladi. Tenzometrik o‘lchov asbobi sifatida esa, odatda, muvozanatlashtirilmagan ko‘priklar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6.2-rasmda tenzometrik datchik ulanadigan, o‘zgarmas tokda ishlaydigan muvozanatlashtirilgan ko‘prikning prinsipial sxemasi keltirilgan. Ko‘prik ikkita doimiy karshiliklar (rezistorlar) R</w:t>
      </w:r>
      <w:r w:rsidRPr="008B061D">
        <w:rPr>
          <w:rFonts w:ascii="Times New Roman" w:eastAsia="Times New Roman" w:hAnsi="Times New Roman" w:cs="Times New Roman"/>
          <w:sz w:val="24"/>
          <w:szCs w:val="24"/>
          <w:vertAlign w:val="subscript"/>
          <w:lang w:val="uz-Cyrl-UZ"/>
        </w:rPr>
        <w:t xml:space="preserve">1 </w:t>
      </w:r>
      <w:r w:rsidRPr="008B061D">
        <w:rPr>
          <w:rFonts w:ascii="Times New Roman" w:eastAsia="Times New Roman" w:hAnsi="Times New Roman" w:cs="Times New Roman"/>
          <w:sz w:val="24"/>
          <w:szCs w:val="24"/>
          <w:lang w:val="uz-Cyrl-UZ"/>
        </w:rPr>
        <w:t>va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reoxord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tenzo qarshilik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va ulaydigan simlarning karshiliklari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dan iborat. Ko‘prikning bir diagonaliga E o‘zgarmas tok manbai, ikkinchisiga esa almashlab ulagich P orqali nol indikator NP ulanadi. Reoxord R</w:t>
      </w:r>
      <w:r w:rsidRPr="008B061D">
        <w:rPr>
          <w:rFonts w:ascii="Times New Roman" w:eastAsia="Times New Roman" w:hAnsi="Times New Roman" w:cs="Times New Roman"/>
          <w:sz w:val="24"/>
          <w:szCs w:val="24"/>
          <w:vertAlign w:val="subscript"/>
          <w:lang w:val="uz-Cyrl-UZ"/>
        </w:rPr>
        <w:t>r</w:t>
      </w:r>
      <w:r w:rsidRPr="008B061D">
        <w:rPr>
          <w:rFonts w:ascii="Times New Roman" w:eastAsia="Times New Roman" w:hAnsi="Times New Roman" w:cs="Times New Roman"/>
          <w:sz w:val="24"/>
          <w:szCs w:val="24"/>
          <w:lang w:val="uz-Cyrl-UZ"/>
        </w:rPr>
        <w:t xml:space="preserve"> ning sirpang‘ichi siljishi tufayli ko‘prikning erishilgan muvozanat holatida uning diagonalidagi tok kuchi nolga teng bo‘ladi. </w:t>
      </w:r>
      <w:r w:rsidRPr="008B061D">
        <w:rPr>
          <w:rFonts w:ascii="Times New Roman" w:eastAsia="Times New Roman" w:hAnsi="Times New Roman" w:cs="Times New Roman"/>
          <w:sz w:val="24"/>
          <w:szCs w:val="24"/>
          <w:lang w:val="en-US"/>
        </w:rPr>
        <w:t xml:space="preserve">SHu paytda ko‘prikning b va d uchlaridagi potensiallar teng bo‘ladi. </w:t>
      </w:r>
      <w:r w:rsidRPr="008B061D">
        <w:rPr>
          <w:rFonts w:ascii="Times New Roman" w:eastAsia="Times New Roman" w:hAnsi="Times New Roman" w:cs="Times New Roman"/>
          <w:i/>
          <w:sz w:val="24"/>
          <w:szCs w:val="24"/>
          <w:lang w:val="en-US"/>
        </w:rPr>
        <w:t>I</w:t>
      </w:r>
      <w:r w:rsidRPr="008B061D">
        <w:rPr>
          <w:rFonts w:ascii="Times New Roman" w:eastAsia="Times New Roman" w:hAnsi="Times New Roman" w:cs="Times New Roman"/>
          <w:sz w:val="24"/>
          <w:szCs w:val="24"/>
          <w:lang w:val="en-US"/>
        </w:rPr>
        <w:t xml:space="preserve"> manba </w:t>
      </w:r>
      <w:r w:rsidRPr="008B061D">
        <w:rPr>
          <w:rFonts w:ascii="Times New Roman" w:eastAsia="Times New Roman" w:hAnsi="Times New Roman" w:cs="Times New Roman"/>
          <w:sz w:val="24"/>
          <w:szCs w:val="24"/>
          <w:lang w:val="uz-Cyrl-UZ"/>
        </w:rPr>
        <w:t xml:space="preserve">toki </w:t>
      </w:r>
      <w:r w:rsidRPr="008B061D">
        <w:rPr>
          <w:rFonts w:ascii="Times New Roman" w:eastAsia="Times New Roman" w:hAnsi="Times New Roman" w:cs="Times New Roman"/>
          <w:sz w:val="24"/>
          <w:szCs w:val="24"/>
          <w:lang w:val="en-US"/>
        </w:rPr>
        <w:t>ko‘prikning</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lang w:val="en-US"/>
        </w:rPr>
        <w:t xml:space="preserve"> uchida ikkiga —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en-US"/>
        </w:rPr>
        <w:t xml:space="preserve"> 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Demak,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va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arshiliklar bir-biriga teng bo‘lgani uchun </w:t>
      </w:r>
      <w:r w:rsidRPr="008B061D">
        <w:rPr>
          <w:rFonts w:ascii="Times New Roman" w:eastAsia="Times New Roman" w:hAnsi="Times New Roman" w:cs="Times New Roman"/>
          <w:sz w:val="24"/>
          <w:szCs w:val="24"/>
          <w:lang w:val="uz-Cyrl-UZ"/>
        </w:rPr>
        <w:t>quy</w:t>
      </w:r>
      <w:r w:rsidRPr="008B061D">
        <w:rPr>
          <w:rFonts w:ascii="Times New Roman" w:eastAsia="Times New Roman" w:hAnsi="Times New Roman" w:cs="Times New Roman"/>
          <w:sz w:val="24"/>
          <w:szCs w:val="24"/>
          <w:lang w:val="en-US"/>
        </w:rPr>
        <w:t>idagi tenglamani yozish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(6.4)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Ko‘prikning bs va sd elkalaridagi potensiallar ham teng bo‘ladi, ya’ni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6.5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(6.4) tenglamani (6.</w:t>
      </w:r>
      <w:r w:rsidRPr="008B061D">
        <w:rPr>
          <w:rFonts w:ascii="Times New Roman" w:eastAsia="Times New Roman" w:hAnsi="Times New Roman" w:cs="Times New Roman"/>
          <w:sz w:val="24"/>
          <w:szCs w:val="24"/>
          <w:lang w:val="en-US"/>
        </w:rPr>
        <w:t>5</w:t>
      </w:r>
      <w:r w:rsidRPr="008B061D">
        <w:rPr>
          <w:rFonts w:ascii="Times New Roman" w:eastAsia="Times New Roman" w:hAnsi="Times New Roman" w:cs="Times New Roman"/>
          <w:sz w:val="24"/>
          <w:szCs w:val="24"/>
          <w:lang w:val="uz-Cyrl-UZ"/>
        </w:rPr>
        <w:t>) tenglamaga bo‘lsak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80" w:dyaOrig="720">
          <v:shape id="_x0000_i1149" type="#_x0000_t75" style="width:114.2pt;height:36pt" o:ole="">
            <v:imagedata r:id="rId413" o:title=""/>
          </v:shape>
          <o:OLEObject Type="Embed" ProgID="Equation.3" ShapeID="_x0000_i1149" DrawAspect="Content" ObjectID="_1574439382" r:id="rId414"/>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6.6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I</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=0,1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va I</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(6.7)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920" w:dyaOrig="705">
          <v:shape id="_x0000_i1150" type="#_x0000_t75" style="width:96.85pt;height:36pt" o:ole="">
            <v:imagedata r:id="rId415" o:title=""/>
          </v:shape>
          <o:OLEObject Type="Embed" ProgID="Equation.3" ShapeID="_x0000_i1150" DrawAspect="Content" ObjectID="_1574439383" r:id="rId416"/>
        </w:object>
      </w:r>
      <w:r w:rsidRPr="008B061D">
        <w:rPr>
          <w:rFonts w:ascii="Times New Roman" w:eastAsia="Times New Roman" w:hAnsi="Times New Roman" w:cs="Times New Roman"/>
          <w:sz w:val="24"/>
          <w:szCs w:val="24"/>
          <w:lang w:val="uz-Cyrl-UZ"/>
        </w:rPr>
        <w:t xml:space="preserve">                 (6.8)</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atrofdagi haroratni doimiy deb hisoblasak,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 sonst.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 holda (</w:t>
      </w:r>
      <w:r w:rsidRPr="008B061D">
        <w:rPr>
          <w:rFonts w:ascii="Times New Roman" w:eastAsia="Times New Roman" w:hAnsi="Times New Roman" w:cs="Times New Roman"/>
          <w:sz w:val="24"/>
          <w:szCs w:val="24"/>
          <w:lang w:val="en-US"/>
        </w:rPr>
        <w:t>6.8</w:t>
      </w:r>
      <w:r w:rsidRPr="008B061D">
        <w:rPr>
          <w:rFonts w:ascii="Times New Roman" w:eastAsia="Times New Roman" w:hAnsi="Times New Roman" w:cs="Times New Roman"/>
          <w:sz w:val="24"/>
          <w:szCs w:val="24"/>
          <w:lang w:val="uz-Cyrl-UZ"/>
        </w:rPr>
        <w:t>) tenglama quyidagi ko‘rinishni 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=K·R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(6.9)</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11" o:spid="_x0000_s6929" style="position:absolute;left:0;text-align:left;margin-left:9.45pt;margin-top:22.1pt;width:182.25pt;height:277.5pt;z-index:251711488"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">
            <v:shape id="Text Box 6" o:spid="_x0000_s6930" type="#_x0000_t202" style="position:absolute;left:191;top:3802;width:2340;height:10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" stroked="f">
              <v:textbox>
                <w:txbxContent/>
              </v:textbox>
            </v:shape>
            <v:shape id="Picture 7" o:spid="_x0000_s6931" type="#_x0000_t75" alt="112" style="position:absolute;width:2394;height:3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">
              <v:imagedata r:id="rId417" o:title="112"/>
            </v:shape>
            <w10:wrap type="square"/>
          </v:group>
        </w:pict>
      </w:r>
      <w:r w:rsidR="008B061D" w:rsidRPr="008B061D">
        <w:rPr>
          <w:rFonts w:ascii="Times New Roman" w:eastAsia="Times New Roman" w:hAnsi="Times New Roman" w:cs="Times New Roman"/>
          <w:sz w:val="24"/>
          <w:szCs w:val="24"/>
          <w:lang w:val="uz-Cyrl-UZ"/>
        </w:rPr>
        <w:t>Shunday qilib, R</w:t>
      </w:r>
      <w:r w:rsidR="008B061D" w:rsidRPr="008B061D">
        <w:rPr>
          <w:rFonts w:ascii="Times New Roman" w:eastAsia="Times New Roman" w:hAnsi="Times New Roman" w:cs="Times New Roman"/>
          <w:sz w:val="24"/>
          <w:szCs w:val="24"/>
          <w:vertAlign w:val="subscript"/>
          <w:lang w:val="uz-Cyrl-UZ"/>
        </w:rPr>
        <w:t>t</w:t>
      </w:r>
      <w:r w:rsidR="008B061D" w:rsidRPr="008B061D">
        <w:rPr>
          <w:rFonts w:ascii="Times New Roman" w:eastAsia="Times New Roman" w:hAnsi="Times New Roman" w:cs="Times New Roman"/>
          <w:sz w:val="24"/>
          <w:szCs w:val="24"/>
          <w:lang w:val="uz-Cyrl-UZ"/>
        </w:rPr>
        <w:t>. o‘zgarishi bilan reoxord qarshiligi R</w:t>
      </w:r>
      <w:r w:rsidR="008B061D" w:rsidRPr="008B061D">
        <w:rPr>
          <w:rFonts w:ascii="Times New Roman" w:eastAsia="Times New Roman" w:hAnsi="Times New Roman" w:cs="Times New Roman"/>
          <w:sz w:val="24"/>
          <w:szCs w:val="24"/>
          <w:vertAlign w:val="subscript"/>
          <w:lang w:val="uz-Cyrl-UZ"/>
        </w:rPr>
        <w:t xml:space="preserve">p </w:t>
      </w:r>
      <w:r w:rsidR="008B061D" w:rsidRPr="008B061D">
        <w:rPr>
          <w:rFonts w:ascii="Times New Roman" w:eastAsia="Times New Roman" w:hAnsi="Times New Roman" w:cs="Times New Roman"/>
          <w:sz w:val="24"/>
          <w:szCs w:val="24"/>
          <w:lang w:val="uz-Cyrl-UZ"/>
        </w:rPr>
        <w:t>o‘zgartirib, ko‘prikni muvozanat xolatga keltirish mumkin. O‘lchanayotgan muhit bosimining o‘zgarishi katta bo‘lib, R</w:t>
      </w:r>
      <w:r w:rsidR="008B061D" w:rsidRPr="008B061D">
        <w:rPr>
          <w:rFonts w:ascii="Times New Roman" w:eastAsia="Times New Roman" w:hAnsi="Times New Roman" w:cs="Times New Roman"/>
          <w:sz w:val="24"/>
          <w:szCs w:val="24"/>
          <w:vertAlign w:val="subscript"/>
          <w:lang w:val="uz-Cyrl-UZ"/>
        </w:rPr>
        <w:t>p</w:t>
      </w:r>
      <w:r w:rsidR="008B061D" w:rsidRPr="008B061D">
        <w:rPr>
          <w:rFonts w:ascii="Times New Roman" w:eastAsia="Times New Roman" w:hAnsi="Times New Roman" w:cs="Times New Roman"/>
          <w:sz w:val="24"/>
          <w:szCs w:val="24"/>
          <w:lang w:val="uz-Cyrl-UZ"/>
        </w:rPr>
        <w:t xml:space="preserve"> ning o‘zgarishi sababli yuzaga keladigan xatolik mikdori ko‘payib ketish xavfi paydo bo‘lganda, qarshilik termometrining uch simli ulash sxemasi ko‘llanadi (6.3-rasm).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Bunday ulash usulida bir simning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karshilikka, ikkinchi simning karshiligi esa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o‘zgaruvchi qarshilikka qo‘shiladi. Ko‘prik muvozanatining tenglamasi quyidagicha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6"/>
          <w:sz w:val="24"/>
          <w:szCs w:val="24"/>
        </w:rPr>
        <w:object w:dxaOrig="2295" w:dyaOrig="600">
          <v:shape id="_x0000_i1151" type="#_x0000_t75" style="width:115.45pt;height:29.8pt" o:ole="">
            <v:imagedata r:id="rId418" o:title=""/>
          </v:shape>
          <o:OLEObject Type="Embed" ProgID="Equation.3" ShapeID="_x0000_i1151" DrawAspect="Content" ObjectID="_1574439384" r:id="rId419"/>
        </w:object>
      </w:r>
      <w:r w:rsidRPr="008B061D">
        <w:rPr>
          <w:rFonts w:ascii="Times New Roman" w:eastAsia="Times New Roman" w:hAnsi="Times New Roman" w:cs="Times New Roman"/>
          <w:sz w:val="24"/>
          <w:szCs w:val="24"/>
          <w:lang w:val="en-US"/>
        </w:rPr>
        <w:t>(6.10</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(6.11)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 ko‘rinib turibdiki, uch simli sxemada simlarning qarshiligi o‘lchash natijasiga ta’sir qilmaydi.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Uch simli sxemalarda har bir liniyadagi alohida moslash qarshiliklari yordamida berilgan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uz-Cyrl-UZ"/>
        </w:rPr>
        <w:lastRenderedPageBreak/>
        <w:t>qiymatgacha olib boriladi. Muvozanatlashtirilgan ko‘prik sxemalarining kamchiligi (qo‘l manipulyasiyasini bajarish zaruriyati) muvozanatlashtirilmagan ko‘priklar sxemasida bartaraf etilgan.</w:t>
      </w:r>
    </w:p>
    <w:p w:rsidR="008B061D" w:rsidRPr="008B061D" w:rsidRDefault="008B061D" w:rsidP="008B061D">
      <w:pPr>
        <w:spacing w:line="240" w:lineRule="auto"/>
        <w:jc w:val="both"/>
        <w:rPr>
          <w:rFonts w:ascii="Times New Roman" w:eastAsia="TimesNewRomanPSMT" w:hAnsi="Times New Roman" w:cs="Times New Roman"/>
          <w:sz w:val="24"/>
          <w:lang w:val="uz-Cyrl-UZ"/>
        </w:rPr>
      </w:pPr>
      <w:r w:rsidRPr="008B061D">
        <w:rPr>
          <w:rFonts w:ascii="Times New Roman" w:eastAsia="TimesNewRomanPSMT" w:hAnsi="Times New Roman" w:cs="Times New Roman"/>
          <w:sz w:val="24"/>
          <w:lang w:val="uz-Cyrl-UZ"/>
        </w:rPr>
        <w:br w:type="page"/>
      </w:r>
    </w:p>
    <w:p w:rsidR="008B061D" w:rsidRPr="008B061D" w:rsidRDefault="008B061D" w:rsidP="008B061D">
      <w:pPr>
        <w:spacing w:line="240" w:lineRule="auto"/>
        <w:jc w:val="both"/>
        <w:rPr>
          <w:rFonts w:ascii="Times New Roman" w:eastAsia="TimesNewRomanPSMT" w:hAnsi="Times New Roman" w:cs="Times New Roman"/>
          <w:sz w:val="28"/>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8-tajriba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OPTIK QURILMALARNI ISHLASH PRINSIPINI O`RGANISH VA TAVSIFLARINI TADQIQ QILISH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szCs w:val="24"/>
          <w:lang w:val="en-US"/>
        </w:rPr>
      </w:pPr>
    </w:p>
    <w:p w:rsidR="008B061D" w:rsidRPr="008B061D" w:rsidRDefault="008B061D" w:rsidP="008B061D">
      <w:pPr>
        <w:spacing w:line="240" w:lineRule="auto"/>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b/>
          <w:sz w:val="24"/>
          <w:szCs w:val="24"/>
          <w:lang w:val="en-US"/>
        </w:rPr>
        <w:t>Ishdan maqasad:</w:t>
      </w:r>
      <w:r w:rsidRPr="008B061D">
        <w:rPr>
          <w:rFonts w:ascii="Times New Roman" w:eastAsia="TimesNewRomanPSMT" w:hAnsi="Times New Roman" w:cs="Times New Roman"/>
          <w:sz w:val="24"/>
          <w:szCs w:val="24"/>
          <w:lang w:val="en-US"/>
        </w:rPr>
        <w:t xml:space="preserve"> optik pirometrlarning ishlash prinsipi bilan tanishish va tavsiflarini o`rganish</w:t>
      </w:r>
    </w:p>
    <w:p w:rsidR="008B061D" w:rsidRPr="008B061D" w:rsidRDefault="008B061D" w:rsidP="008B061D">
      <w:pPr>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Topshiriq:</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uz-Cyrl-UZ"/>
        </w:rPr>
        <w:t xml:space="preserve">Optik pirometrlarning ishlash prinsipi </w:t>
      </w:r>
      <w:r w:rsidRPr="008B061D">
        <w:rPr>
          <w:rFonts w:ascii="Times New Roman" w:eastAsia="Times New Roman" w:hAnsi="Times New Roman" w:cs="Times New Roman"/>
          <w:sz w:val="24"/>
          <w:szCs w:val="24"/>
          <w:lang w:val="en-US"/>
        </w:rPr>
        <w:t>bilan tanishish</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en-US"/>
        </w:rPr>
        <w:t>Fotoelektr pirometrlarning ishlash prinsipini o`rganish</w:t>
      </w:r>
    </w:p>
    <w:p w:rsidR="008B061D" w:rsidRPr="008B061D" w:rsidRDefault="008B061D" w:rsidP="00C96CA4">
      <w:pPr>
        <w:widowControl w:val="0"/>
        <w:numPr>
          <w:ilvl w:val="0"/>
          <w:numId w:val="60"/>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To‘liq nurlanish (radiatsion) pirometrlari yordamida haroratni o`lchash</w:t>
      </w: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4"/>
          <w:szCs w:val="24"/>
          <w:lang w:val="en-US"/>
        </w:rPr>
      </w:pP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Nazariq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Optik pirometrlarning ishlash prinsipi</w:t>
      </w:r>
      <w:r w:rsidRPr="008B061D">
        <w:rPr>
          <w:rFonts w:ascii="Times New Roman" w:eastAsia="Times New Roman" w:hAnsi="Times New Roman" w:cs="Times New Roman"/>
          <w:sz w:val="24"/>
          <w:szCs w:val="24"/>
          <w:lang w:val="uz-Cyrl-UZ"/>
        </w:rPr>
        <w:t xml:space="preserve"> harorati o‘lchanayotgan jismning nurlanish ravshanligini etalon jismlarning monoxromatik nurlanish ravshanligi bilan solishtirishga asoslagan. Etalon jism sifatida, odatda, nurlanish ravshanligi rostlanadigan cho‘g‘lanish lampasining tolasidan foydalaniladi. Bu guruhdagi keng tarqalgan asboblardan biri — cho‘g‘lanish tolasi yo‘qolib ketadigan monoxromatik ptik pirometrdir. Bu asbobning prinsipial sxemasi 7.1- rasmda keltirilgan. Qizdirilgan jismning nurlanish oqimi ob’ektiv 1 orqali yig‘iladi va pirometrik lampa 2 ning toza yuzasiga proeksiyalanadi. Okulyar 3 yordamida ob’ektning tasviri bilan kesishgan lampa tolasining tasviri kuzatiladi.Lampa tolasi ta’minlash manbai E ning o‘zgarmas tokidan cho‘g‘lanadi. Manbaning kuchlanishi reostat R yordamida sekin-asta rostlash yo‘li bilan ob’ekt va tola ravshanliklari tenglashguncha oshirib boriladi. SHu payt ob’ekt tasviri bilan kesishgan tolaning qismi, rasmda ko‘rsatilganidek, yo‘qolib ketadi. </w:t>
      </w:r>
      <w:r w:rsidRPr="008B061D">
        <w:rPr>
          <w:rFonts w:ascii="Times New Roman" w:eastAsia="Times New Roman" w:hAnsi="Times New Roman" w:cs="Times New Roman"/>
          <w:sz w:val="24"/>
          <w:szCs w:val="24"/>
          <w:lang w:val="en-US"/>
        </w:rPr>
        <w:t>Ravshanliklari tenglashgandan so‘ng tok kuchini yoki lampa kuchlanishini o‘lchaydigan asbob bilan pirometr ko‘rsatishlari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Optik pirometrlarning haroratni o‘lchash oralig‘i 800°S dan 10000°S  gacha. </w:t>
      </w:r>
      <w:r w:rsidRPr="008B061D">
        <w:rPr>
          <w:rFonts w:ascii="Times New Roman" w:eastAsia="Times New Roman" w:hAnsi="Times New Roman" w:cs="Times New Roman"/>
          <w:sz w:val="24"/>
          <w:szCs w:val="24"/>
        </w:rPr>
        <w:t>Yo‘l qo‘yiladigan asosiy xatoliklar chegarasi ±1,5% dan oshmaydi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200650" cy="4914900"/>
            <wp:effectExtent l="19050" t="0" r="0" b="0"/>
            <wp:docPr id="2231" name="Рисунок 511" descr="Описание: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Описание: 115"/>
                    <pic:cNvPicPr>
                      <a:picLocks noChangeAspect="1" noChangeArrowheads="1"/>
                    </pic:cNvPicPr>
                  </pic:nvPicPr>
                  <pic:blipFill>
                    <a:blip r:embed="rId420"/>
                    <a:srcRect/>
                    <a:stretch>
                      <a:fillRect/>
                    </a:stretch>
                  </pic:blipFill>
                  <pic:spPr bwMode="auto">
                    <a:xfrm>
                      <a:off x="0" y="0"/>
                      <a:ext cx="5200650" cy="49149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7.1</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Optik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Optik pirometr ko‘chma asbobdir. U bilan uzluksiz o‘lchash va haroratni qayd qilish mumkin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Bunday pirometrdan farqli o‘laroq, fotoelementli pirometrlar (fotoelektr pirometrlar) ko‘rsatishlarni yozib olish va ularni masofaga uzatish imkoniga ega. Bu asboblardan tez o‘tadigan jarayonlardagi haroratni o‘lchashda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Fotoelektr pirometrlarning ishlash prinsipi</w:t>
      </w:r>
      <w:r w:rsidRPr="008B061D">
        <w:rPr>
          <w:rFonts w:ascii="Times New Roman" w:eastAsia="Times New Roman" w:hAnsi="Times New Roman" w:cs="Times New Roman"/>
          <w:sz w:val="24"/>
          <w:szCs w:val="24"/>
          <w:lang w:val="en-US"/>
        </w:rPr>
        <w:t xml:space="preserve"> fotoelementning fototokni o‘zgartirish xususiyatiga asoslangan. Fototok tushayotgan yorug‘lik oqimi intensivligiga bog‘liq bo‘lib, uning kuchi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 = 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n</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7.1)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a — asbobning sezgirligiga bog‘liq bo‘lgan asbob doimiysi; n—asbob</w:t>
      </w:r>
      <w:r w:rsidRPr="008B061D">
        <w:rPr>
          <w:rFonts w:ascii="Times New Roman" w:eastAsia="Times New Roman" w:hAnsi="Times New Roman" w:cs="Times New Roman"/>
          <w:i/>
          <w:sz w:val="24"/>
          <w:szCs w:val="24"/>
          <w:lang w:val="uz-Cyrl-UZ"/>
        </w:rPr>
        <w:t>ni</w:t>
      </w:r>
      <w:r w:rsidRPr="008B061D">
        <w:rPr>
          <w:rFonts w:ascii="Times New Roman" w:eastAsia="Times New Roman" w:hAnsi="Times New Roman" w:cs="Times New Roman"/>
          <w:i/>
          <w:sz w:val="24"/>
          <w:szCs w:val="24"/>
          <w:lang w:val="en-US"/>
        </w:rPr>
        <w:t>ng spektr xarakteristika</w:t>
      </w:r>
      <w:r w:rsidRPr="008B061D">
        <w:rPr>
          <w:rFonts w:ascii="Times New Roman" w:eastAsia="Times New Roman" w:hAnsi="Times New Roman" w:cs="Times New Roman"/>
          <w:i/>
          <w:sz w:val="24"/>
          <w:szCs w:val="24"/>
          <w:lang w:val="uz-Cyrl-UZ"/>
        </w:rPr>
        <w:t>siga</w:t>
      </w:r>
      <w:r w:rsidRPr="008B061D">
        <w:rPr>
          <w:rFonts w:ascii="Times New Roman" w:eastAsia="Times New Roman" w:hAnsi="Times New Roman" w:cs="Times New Roman"/>
          <w:i/>
          <w:sz w:val="24"/>
          <w:szCs w:val="24"/>
          <w:lang w:val="en-US"/>
        </w:rPr>
        <w:t xml:space="preserve"> bo</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i/>
          <w:sz w:val="24"/>
          <w:szCs w:val="24"/>
          <w:lang w:val="en-US"/>
        </w:rPr>
        <w:t>liq bo‘lgan asbob doimiysi</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T—fizik j</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smning harorati.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Olingan haroratning nurlanishini xarakterlovchi fototok juda kichik bo‘lib, uni kuchaytirish uchun elektron kuchaytirgichlar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_x0000_s6685" style="width:315pt;height:278.25pt;mso-position-horizontal-relative:char;mso-position-vertical-relative:line" coordsize="6300,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">
            <v:rect id="Rectangle 5" o:spid="_x0000_s6686" style="position:absolute;top:3517;width:6300;height:9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" stroked="f">
              <v:textbox>
                <w:txbxContent>
                  <w:p w:rsidR="008B061D" w:rsidRDefault="008B061D" w:rsidP="008B061D">
                    <w:pPr>
                      <w:jc w:val="center"/>
                      <w:rPr>
                        <w:b/>
                        <w:lang w:val="en-US"/>
                      </w:rPr>
                    </w:pPr>
                    <w:r w:rsidRPr="00B26976">
                      <w:rPr>
                        <w:i/>
                        <w:lang w:val="en-US"/>
                      </w:rPr>
                      <w:t>7.2</w:t>
                    </w:r>
                    <w:r>
                      <w:rPr>
                        <w:i/>
                        <w:lang w:val="uz-Cyrl-UZ"/>
                      </w:rPr>
                      <w:t xml:space="preserve"> – </w:t>
                    </w:r>
                    <w:r>
                      <w:rPr>
                        <w:i/>
                        <w:lang w:val="en-US"/>
                      </w:rPr>
                      <w:t>rasm</w:t>
                    </w:r>
                    <w:r>
                      <w:rPr>
                        <w:lang w:val="uz-Cyrl-UZ"/>
                      </w:rPr>
                      <w:t xml:space="preserve">. </w:t>
                    </w:r>
                    <w:r>
                      <w:rPr>
                        <w:b/>
                        <w:lang w:val="en-US"/>
                      </w:rPr>
                      <w:t>Fotoelektrik pirometrning prinsipial sxemasi</w:t>
                    </w:r>
                  </w:p>
                  <w:p w:rsidR="008B061D" w:rsidRPr="00B26976" w:rsidRDefault="008B061D" w:rsidP="008B061D">
                    <w:pPr>
                      <w:rPr>
                        <w:b/>
                        <w:lang w:val="en-US"/>
                      </w:rPr>
                    </w:pPr>
                  </w:p>
                </w:txbxContent>
              </v:textbox>
            </v:rect>
            <v:shape id="Picture 6" o:spid="_x0000_s6687" type="#_x0000_t75" alt="116" style="position:absolute;left:384;width:5609;height:33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">
              <v:imagedata r:id="rId421" o:title="116"/>
            </v:shape>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FEP (7.2-rasm) turidagi fotoelektr pirometrlarda nur oqimi bo‘yicha manfiy teskari bog‘lanishdan foydalaniladi. Mazkur bog‘lanish yorug‘ligi elektron kuchaytirgich chiqishida kuchlanish funksiyasidan iborat bo‘lgan qizdirish lampasining fotoelementni yoritishi bilan amalga oshiriladi. Nurlanayotgan jismdan chiqayotgan nur oqimi linza bilan </w:t>
      </w:r>
      <w:r w:rsidR="00386D6B" w:rsidRPr="00386D6B">
        <w:rPr>
          <w:rFonts w:ascii="Times New Roman" w:eastAsia="Times New Roman" w:hAnsi="Times New Roman" w:cs="Times New Roman"/>
          <w:noProof/>
          <w:sz w:val="20"/>
          <w:szCs w:val="20"/>
        </w:rPr>
        <w:pict>
          <v:line id="Прямая соединительная линия 833" o:spid="_x0000_s6932" style="position:absolute;left:0;text-align:left;z-index:251712512;visibility:visible;mso-wrap-distance-left:3.17497mm;mso-wrap-distance-right:3.17497mm;mso-position-horizontal-relative:margin;mso-position-vertical-relative:text" from="702.7pt,426.7pt" to="702.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" o:allowincell="f" strokeweight=".25pt">
            <w10:wrap anchorx="margin"/>
          </v:line>
        </w:pict>
      </w:r>
      <w:r w:rsidR="00386D6B" w:rsidRPr="00386D6B">
        <w:rPr>
          <w:rFonts w:ascii="Times New Roman" w:eastAsia="Times New Roman" w:hAnsi="Times New Roman" w:cs="Times New Roman"/>
          <w:noProof/>
          <w:sz w:val="20"/>
          <w:szCs w:val="20"/>
        </w:rPr>
        <w:pict>
          <v:line id="Прямая соединительная линия 832" o:spid="_x0000_s6933" style="position:absolute;left:0;text-align:left;z-index:251713536;visibility:visible;mso-wrap-distance-left:3.17497mm;mso-wrap-distance-right:3.17497mm;mso-position-horizontal-relative:margin;mso-position-vertical-relative:text" from="701.75pt,516pt" to="701.75pt,5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" o:allowincell="f" strokeweight=".25pt">
            <w10:wrap anchorx="margin"/>
          </v:line>
        </w:pict>
      </w:r>
      <w:r w:rsidRPr="008B061D">
        <w:rPr>
          <w:rFonts w:ascii="Times New Roman" w:eastAsia="Times New Roman" w:hAnsi="Times New Roman" w:cs="Times New Roman"/>
          <w:sz w:val="24"/>
          <w:szCs w:val="24"/>
          <w:lang w:val="uz-Cyrl-UZ"/>
        </w:rPr>
        <w:t>bir joyga yig‘iladi va qizil yorug‘lik filtri 2 kassetasining yuqori teshigi orqali fotoelement. 3 ga tushadi.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Fotoelementga kassetaning pastki teshigi orqali ham cho‘g‘lanish lampasi 4 dan nur oqimi tushadi. Fotoelementning galma-gal goh nurlanayotgan jismdan, goh cho‘g‘lanish lampasidan yoritilishi yorug‘lik filtri kassetasining oldiga o‘rnatilgan yorug‘lik modulyatorining 50 Gs chastota bilan tebranuvchi to‘sig‘i 5 yordamida ta’minlanadi.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YOrug‘lik filtri kassetasida tebranuvchi to‘siq va teshiklar shakli shunday tanlanganki, fotoelementga ikkala nurlanish manbaining sinusoidal o‘zgaruvchi nur oqimlari tushadi. Bunda ikkala nur oqimlarining fazalari 180° 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 chiqishida fototok paydo bo‘ladi, uning kattaligi jism va lampa tomonidan yoritilganlik darajasiga bog‘liq. SHu yoritilganliklar teng bo‘lmasa, fotoelement zanjirida o‘zgaruvchan fototok hosil bo‘lib, u yo jism fototoki bilan, yo lampa fototoki bilan ustma-ust tushadi. Bu tok fotoelement chiqishida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rezistorda kuchlanishning sinusoidal tushuvini hosil qiladi, bu kuchlanish S kondensator orqali uch bosqichli elektron kuchlanish kuchaytirgichi 6 ga uzatiladi. Fototokning nur oqimlari farqiga mutanosib bo‘lgan o‘zgaruvchi tashkil etuvchisi 6 kuchaytirgichda kuchaytiriladi va fotosezgir detektor 7 orqali elektron lampaga uzatiladi. </w:t>
      </w:r>
      <w:r w:rsidRPr="008B061D">
        <w:rPr>
          <w:rFonts w:ascii="Times New Roman" w:eastAsia="Times New Roman" w:hAnsi="Times New Roman" w:cs="Times New Roman"/>
          <w:sz w:val="24"/>
          <w:szCs w:val="24"/>
          <w:lang w:val="en-US"/>
        </w:rPr>
        <w:t>SHu lampa toki chiqish parametridan iborat.Elektron lampaning anod zanjiriga manfiy teskari bog‘lanishli lampa 4 ulangan. Lampani qizdirish toki o‘lchanayotgan jism va lampaning yoritilga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ligi o‘zarr teng bo‘lguncha va fototokning o‘zgaruvchi tashkil etuvchisi o‘zaro nolga teng bo‘lguncha o‘zgartirib boriladi. Bu bilan lampadagi tok kuchi o‘lchanayotgan jismning yorug‘lik harorati bilan bir qiymatli bog‘liq bo‘lib qoladi.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Lampani ta’minlovchi tok kuchi tezkor avtomatik potensiometr bilan lampa zanjiridagi R qarshilikdagi kuchlanish tushuvi miqdori bo‘yicha o‘lchanadi. Potensiometr yorug‘lik harorati darajalari bilan darajalangan. Fotoelektr pirometrning o‘lchash chegaralari 800 dan 4000°S gacha. Asosiy xatolik o‘lchash yuqori chegarasining ±1% ini tashkil etadi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To‘liq nurlanish (radiatsion) pirometrlari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Radiatsion pirometrlar (to‘liq nurlanish pirometrlari) qizdirilgan jismning haroratini o‘lchashga mo‘ljallangan.Pirometr optik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(linza, oyna) bilan ta’minlangan. Bu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jismdan chiqqan nurlarni mitti termobatareya, qarshilik termometri va yarim o‘tkazgichli </w:t>
      </w:r>
      <w:r w:rsidRPr="008B061D">
        <w:rPr>
          <w:rFonts w:ascii="Times New Roman" w:eastAsia="Times New Roman" w:hAnsi="Times New Roman" w:cs="Times New Roman"/>
          <w:sz w:val="24"/>
          <w:szCs w:val="24"/>
          <w:lang w:val="en-US"/>
        </w:rPr>
        <w:lastRenderedPageBreak/>
        <w:t xml:space="preserve">termoqarshiliklardan iborat o‘zgartgichga to‘playdi.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asboblari sifatida millivoltmetr, avtomatik potensiometr va muvozanatlashtirilgan ko‘priklardan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5133975" cy="2314575"/>
            <wp:effectExtent l="19050" t="0" r="9525" b="0"/>
            <wp:docPr id="2233" name="Рисунок 509" descr="Описа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Описание: 118"/>
                    <pic:cNvPicPr>
                      <a:picLocks noChangeAspect="1" noChangeArrowheads="1"/>
                    </pic:cNvPicPr>
                  </pic:nvPicPr>
                  <pic:blipFill>
                    <a:blip r:embed="rId422"/>
                    <a:srcRect/>
                    <a:stretch>
                      <a:fillRect/>
                    </a:stretch>
                  </pic:blipFill>
                  <pic:spPr bwMode="auto">
                    <a:xfrm>
                      <a:off x="0" y="0"/>
                      <a:ext cx="5133975" cy="23145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7.4</w:t>
      </w:r>
      <w:r w:rsidRPr="008B061D">
        <w:rPr>
          <w:rFonts w:ascii="Times New Roman" w:eastAsia="Times New Roman" w:hAnsi="Times New Roman" w:cs="Times New Roman"/>
          <w:i/>
          <w:sz w:val="24"/>
          <w:szCs w:val="24"/>
          <w:lang w:val="uz-Cyrl-UZ"/>
        </w:rPr>
        <w:t>– rasm.</w:t>
      </w:r>
      <w:r w:rsidRPr="008B061D">
        <w:rPr>
          <w:rFonts w:ascii="Times New Roman" w:eastAsia="Times New Roman" w:hAnsi="Times New Roman" w:cs="Times New Roman"/>
          <w:b/>
          <w:sz w:val="24"/>
          <w:szCs w:val="24"/>
          <w:lang w:val="uz-Cyrl-UZ"/>
        </w:rPr>
        <w:t xml:space="preserve"> Radi</w:t>
      </w:r>
      <w:r w:rsidRPr="008B061D">
        <w:rPr>
          <w:rFonts w:ascii="Times New Roman" w:eastAsia="Times New Roman" w:hAnsi="Times New Roman" w:cs="Times New Roman"/>
          <w:b/>
          <w:sz w:val="24"/>
          <w:szCs w:val="24"/>
          <w:lang w:val="en-US"/>
        </w:rPr>
        <w:t>a</w:t>
      </w:r>
      <w:r w:rsidRPr="008B061D">
        <w:rPr>
          <w:rFonts w:ascii="Times New Roman" w:eastAsia="Times New Roman" w:hAnsi="Times New Roman" w:cs="Times New Roman"/>
          <w:b/>
          <w:sz w:val="24"/>
          <w:szCs w:val="24"/>
          <w:lang w:val="uz-Cyrl-UZ"/>
        </w:rPr>
        <w:t>sion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7.4- rasmda termobatareyali radiatsion pirometrning prinsipial sxemasi ko‘rsatilgan. Pirometr ob’ektiv linza 1 va okulyarli teleskop 2 dan iborat. Nurlanish manbaidan chiqqan nurlarning yo‘lida cheklovchi diafragma 3 o‘rnatilgan, ob’ektiv linza fokusida esa termobatareya 4 joylashgan. Okulyar linza oldiga ko‘zni muhofaza qiluvchi rangli shisha 5 qo‘yilgan. Termobatareyada to‘plangan nurlar uni qizdira boshlaydi va nurlanishning to‘liq energiyasiga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bo‘lgan EYUK paydo bo‘ladi. Bu EYUK millivoltmetr bilan o‘lchanadi.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100° dan 4000° gacha haroratni o‘lchaydigan radiatsion pirometrlarning turli </w:t>
      </w:r>
      <w:r w:rsidRPr="008B061D">
        <w:rPr>
          <w:rFonts w:ascii="Times New Roman" w:eastAsia="Times New Roman" w:hAnsi="Times New Roman" w:cs="Times New Roman"/>
          <w:sz w:val="24"/>
          <w:szCs w:val="24"/>
          <w:lang w:val="uz-Cyrl-UZ"/>
        </w:rPr>
        <w:t>tuzilishlari</w:t>
      </w:r>
      <w:r w:rsidRPr="008B061D">
        <w:rPr>
          <w:rFonts w:ascii="Times New Roman" w:eastAsia="Times New Roman" w:hAnsi="Times New Roman" w:cs="Times New Roman"/>
          <w:sz w:val="24"/>
          <w:szCs w:val="24"/>
          <w:lang w:val="en-US"/>
        </w:rPr>
        <w:t xml:space="preserve"> mavjud bo‘lib, ular o‘zlarining optik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 xml:space="preserve">, termojuftlarni ulash sxemasi va boshqa elementlari bilan farq qiladi.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zgartkichlari qarshilik termometridan iborat bo‘lgan ba’zi radiatsion pirometrlar</w:t>
      </w:r>
      <w:r w:rsidRPr="008B061D">
        <w:rPr>
          <w:rFonts w:ascii="Times New Roman" w:eastAsia="Times New Roman" w:hAnsi="Times New Roman" w:cs="Times New Roman"/>
          <w:sz w:val="24"/>
          <w:szCs w:val="24"/>
          <w:lang w:val="uz-Cyrl-UZ"/>
        </w:rPr>
        <w:t>ga</w:t>
      </w:r>
      <w:r w:rsidRPr="008B061D">
        <w:rPr>
          <w:rFonts w:ascii="Times New Roman" w:eastAsia="Times New Roman" w:hAnsi="Times New Roman" w:cs="Times New Roman"/>
          <w:sz w:val="24"/>
          <w:szCs w:val="24"/>
          <w:lang w:val="en-US"/>
        </w:rPr>
        <w:t xml:space="preserve"> nisbatan kichik, masalan, 20°C dan 100°C gacha haroratlarni o‘lchay oladi.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zgartgich qabul qiladigan nurlar energiyasini aniq hisobga olish juda qiyin. CHunki o‘zgartkich va atrof muhit o‘rtasida o‘zaro issiqlik almashuvi mavjud. SHuning uchun, asbob hisobga olib bo‘lmaydigan xatolarga yo‘l qo‘yishi tabiiy.</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Lekin shu kamchiliklarga qaramay, radiatsion pirometrlar sanoatda juda keng qo‘llaniladi. Pirometrlarning ko‘rsatishlarini masofaga uzatish yoki avtomatik ravishda yozib olish va ular yordamida haroratni rostlash mumkin. 2500°Cgacha haroratni o‘lchashda pirometr ko‘rsatishlarining xatosi ±1,5%, 2500°C dan ortiq haroratni o‘lchaganda esa ±2,5% dan oshmaydi.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Seriyalab chiqarilayotgan APIR-S turidagi to‘liq nurlanish pirometrlari haroratni 30 dan 2500°S gacha bo‘lgan oraliqda o‘lchashga mo‘ljallangan. Maxsus tayyorlangan piro</w:t>
      </w:r>
      <w:r w:rsidRPr="008B061D">
        <w:rPr>
          <w:rFonts w:ascii="Times New Roman" w:eastAsia="Times New Roman" w:hAnsi="Times New Roman" w:cs="Times New Roman"/>
          <w:sz w:val="24"/>
          <w:szCs w:val="24"/>
          <w:lang w:val="en-US"/>
        </w:rPr>
        <w:softHyphen/>
        <w:t>metrlar—100 dan +3500°S gacha haroratlar oralig‘ida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line="240" w:lineRule="auto"/>
        <w:jc w:val="both"/>
        <w:rPr>
          <w:rFonts w:ascii="Times New Roman" w:eastAsia="TimesNewRomanPSMT" w:hAnsi="Times New Roman" w:cs="Times New Roman"/>
          <w:b/>
          <w:sz w:val="20"/>
          <w:lang w:val="en-US"/>
        </w:rPr>
      </w:pPr>
    </w:p>
    <w:p w:rsidR="008B061D" w:rsidRPr="008B061D" w:rsidRDefault="008B061D" w:rsidP="008B061D">
      <w:pPr>
        <w:spacing w:line="240" w:lineRule="auto"/>
        <w:jc w:val="both"/>
        <w:rPr>
          <w:rFonts w:ascii="Times New Roman" w:eastAsia="TimesNewRomanPSMT" w:hAnsi="Times New Roman" w:cs="Times New Roman"/>
          <w:sz w:val="24"/>
          <w:lang w:val="en-US"/>
        </w:rPr>
      </w:pPr>
    </w:p>
    <w:p w:rsidR="008B061D" w:rsidRPr="008B061D" w:rsidRDefault="008B061D" w:rsidP="008B061D">
      <w:pPr>
        <w:spacing w:line="240" w:lineRule="auto"/>
        <w:jc w:val="both"/>
        <w:rPr>
          <w:rFonts w:ascii="Times New Roman" w:eastAsia="TimesNewRomanPSMT" w:hAnsi="Times New Roman" w:cs="Times New Roman"/>
          <w:lang w:val="uz-Cyrl-UZ"/>
        </w:rPr>
      </w:pPr>
    </w:p>
    <w:p w:rsidR="008B061D" w:rsidRPr="008B061D" w:rsidRDefault="008B061D" w:rsidP="008B061D">
      <w:pPr>
        <w:spacing w:line="240" w:lineRule="auto"/>
        <w:jc w:val="both"/>
        <w:rPr>
          <w:rFonts w:ascii="Times New Roman" w:eastAsia="TimesNewRomanPSMT" w:hAnsi="Times New Roman" w:cs="Times New Roman"/>
          <w:lang w:val="en-US"/>
        </w:rPr>
      </w:pPr>
      <w:r w:rsidRPr="008B061D">
        <w:rPr>
          <w:rFonts w:ascii="Times New Roman" w:eastAsia="TimesNewRomanPSMT" w:hAnsi="Times New Roman" w:cs="Times New Roman"/>
          <w:lang w:val="en-US"/>
        </w:rPr>
        <w:br w:type="page"/>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lastRenderedPageBreak/>
        <w:t>9-tajriba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b/>
          <w:sz w:val="24"/>
          <w:lang w:val="en-US"/>
        </w:rPr>
      </w:pPr>
      <w:r w:rsidRPr="008B061D">
        <w:rPr>
          <w:rFonts w:ascii="Times New Roman" w:eastAsia="TimesNewRomanPSMT" w:hAnsi="Times New Roman" w:cs="Times New Roman"/>
          <w:b/>
          <w:sz w:val="24"/>
          <w:lang w:val="en-US"/>
        </w:rPr>
        <w:t>RELE, KONTAKTORVAPUSKATELLARNIKONSTRUKSIYALARIVAISHLASH</w:t>
      </w:r>
    </w:p>
    <w:p w:rsidR="008B061D" w:rsidRPr="008B061D" w:rsidRDefault="008B061D" w:rsidP="008B061D">
      <w:pPr>
        <w:spacing w:line="240" w:lineRule="auto"/>
        <w:jc w:val="both"/>
        <w:rPr>
          <w:rFonts w:ascii="Times New Roman" w:eastAsia="TimesNewRomanPSMT" w:hAnsi="Times New Roman" w:cs="Times New Roman"/>
          <w:b/>
          <w:sz w:val="24"/>
          <w:lang w:val="uz-Cyrl-UZ"/>
        </w:rPr>
      </w:pPr>
      <w:r w:rsidRPr="008B061D">
        <w:rPr>
          <w:rFonts w:ascii="Times New Roman" w:eastAsia="TimesNewRomanPSMT" w:hAnsi="Times New Roman" w:cs="Times New Roman"/>
          <w:b/>
          <w:sz w:val="24"/>
          <w:lang w:val="en-US"/>
        </w:rPr>
        <w:t>PRINSIPINIO`RGANISH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4"/>
          <w:lang w:val="en-US"/>
        </w:rPr>
      </w:pPr>
      <w:r w:rsidRPr="008B061D">
        <w:rPr>
          <w:rFonts w:ascii="Times New Roman" w:eastAsia="Times New Roman" w:hAnsi="Times New Roman" w:cs="Times New Roman"/>
          <w:b/>
          <w:sz w:val="24"/>
          <w:lang w:val="uz-Cyrl-UZ"/>
        </w:rPr>
        <w:t>Ishdan maqsad:</w:t>
      </w:r>
      <w:r w:rsidRPr="008B061D">
        <w:rPr>
          <w:rFonts w:ascii="Times New Roman" w:eastAsia="Times New Roman" w:hAnsi="Times New Roman" w:cs="Times New Roman"/>
          <w:sz w:val="24"/>
          <w:lang w:val="en-US"/>
        </w:rPr>
        <w:t>virtual</w:t>
      </w:r>
      <w:r w:rsidRPr="008B061D">
        <w:rPr>
          <w:rFonts w:ascii="Times New Roman" w:eastAsia="TimesNewRomanPSMT" w:hAnsi="Times New Roman" w:cs="Times New Roman"/>
          <w:sz w:val="24"/>
          <w:lang w:val="en-US"/>
        </w:rPr>
        <w:t>stendlarda rele, kontaktor va puskatellarni konstruksiyalari va ishlash prinsipini o`rganish</w:t>
      </w:r>
    </w:p>
    <w:p w:rsidR="008B061D" w:rsidRPr="008B061D" w:rsidRDefault="008B061D" w:rsidP="008B061D">
      <w:pPr>
        <w:spacing w:line="240" w:lineRule="auto"/>
        <w:jc w:val="both"/>
        <w:rPr>
          <w:rFonts w:ascii="Times New Roman" w:eastAsia="Times New Roman" w:hAnsi="Times New Roman" w:cs="Times New Roman"/>
          <w:b/>
          <w:sz w:val="24"/>
          <w:lang w:val="uz-Cyrl-UZ"/>
        </w:rPr>
      </w:pPr>
    </w:p>
    <w:p w:rsidR="008B061D" w:rsidRPr="008B061D" w:rsidRDefault="008B061D" w:rsidP="008B061D">
      <w:pPr>
        <w:spacing w:line="240" w:lineRule="auto"/>
        <w:jc w:val="both"/>
        <w:rPr>
          <w:rFonts w:ascii="Times New Roman" w:eastAsia="Times New Roman" w:hAnsi="Times New Roman" w:cs="Times New Roman"/>
          <w:lang w:val="en-US"/>
        </w:rPr>
      </w:pPr>
      <w:r w:rsidRPr="008B061D">
        <w:rPr>
          <w:rFonts w:ascii="Times New Roman" w:eastAsia="Times New Roman" w:hAnsi="Times New Roman" w:cs="Times New Roman"/>
          <w:lang w:val="en-US"/>
        </w:rPr>
        <w:t>Topshiriq:</w:t>
      </w:r>
    </w:p>
    <w:p w:rsidR="008B061D" w:rsidRPr="008B061D" w:rsidRDefault="008B061D" w:rsidP="00C96CA4">
      <w:pPr>
        <w:widowControl w:val="0"/>
        <w:numPr>
          <w:ilvl w:val="0"/>
          <w:numId w:val="63"/>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Relelarning ish prinsipi va xarakteristikalarini o`rganish</w:t>
      </w:r>
    </w:p>
    <w:p w:rsidR="008B061D" w:rsidRPr="008B061D" w:rsidRDefault="008B061D" w:rsidP="00C96CA4">
      <w:pPr>
        <w:widowControl w:val="0"/>
        <w:numPr>
          <w:ilvl w:val="0"/>
          <w:numId w:val="63"/>
        </w:numPr>
        <w:autoSpaceDE w:val="0"/>
        <w:autoSpaceDN w:val="0"/>
        <w:adjustRightInd w:val="0"/>
        <w:spacing w:after="0" w:line="240" w:lineRule="auto"/>
        <w:ind w:left="0"/>
        <w:contextualSpacing/>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Kontaktor va puskatellarni konstruksiyalari va ishlash prinsipini o`rganish</w:t>
      </w:r>
    </w:p>
    <w:p w:rsidR="008B061D" w:rsidRPr="008B061D" w:rsidRDefault="008B061D" w:rsidP="008B061D">
      <w:pPr>
        <w:spacing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Nazariy qism</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miqdora etganda esa chiqish signali sakrashsimon harakterda yo‘qoladi va rele oldingi holatga qaytadi (8.1-rasm)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Pr>
          <w:rFonts w:ascii="Times New Roman" w:eastAsia="Times New Roman" w:hAnsi="Times New Roman" w:cs="Times New Roman"/>
          <w:noProof/>
          <w:sz w:val="24"/>
          <w:szCs w:val="24"/>
        </w:rPr>
        <w:drawing>
          <wp:inline distT="0" distB="0" distL="0" distR="0">
            <wp:extent cx="3067050" cy="1533525"/>
            <wp:effectExtent l="19050" t="0" r="0" b="0"/>
            <wp:docPr id="2234"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9"/>
                    <pic:cNvPicPr>
                      <a:picLocks noChangeAspect="1" noChangeArrowheads="1"/>
                    </pic:cNvPicPr>
                  </pic:nvPicPr>
                  <pic:blipFill>
                    <a:blip r:embed="rId157"/>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sz w:val="24"/>
          <w:szCs w:val="24"/>
          <w:lang w:val="uz-Cyrl-UZ"/>
        </w:rPr>
        <w:t xml:space="preserve">rasm </w:t>
      </w: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Cs/>
          <w:sz w:val="24"/>
          <w:szCs w:val="24"/>
          <w:lang w:val="uz-Cyrl-UZ"/>
        </w:rPr>
        <w:t>-rasm.Rele tavsifi.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Relega ta’sir qiladigan fizik miqdor turiga qarab u quyidagilarga bo‘linadi: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elektrik – ular tok, kuchlanish, quvvat, qarsxilik, tok chastotasi, faza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siljishi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mehanik – bosim, vakuum, sath, chiziqli va burchak siljishlari, zo‘riqish,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tezlik, tezlanish, suyuq lik va gazlar sarfi, oqim tezligi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issiqlik – </w:t>
      </w:r>
      <w:r w:rsidRPr="008B061D">
        <w:rPr>
          <w:rFonts w:ascii="Times New Roman" w:eastAsia="Times New Roman" w:hAnsi="Times New Roman" w:cs="Times New Roman"/>
          <w:bCs/>
          <w:sz w:val="24"/>
          <w:szCs w:val="24"/>
          <w:lang w:val="en-US"/>
        </w:rPr>
        <w:t>h</w:t>
      </w:r>
      <w:r w:rsidRPr="008B061D">
        <w:rPr>
          <w:rFonts w:ascii="Times New Roman" w:eastAsia="Times New Roman" w:hAnsi="Times New Roman" w:cs="Times New Roman"/>
          <w:bCs/>
          <w:sz w:val="24"/>
          <w:szCs w:val="24"/>
          <w:lang w:val="uz-Cyrl-UZ"/>
        </w:rPr>
        <w:t>arorat o‘zgarishi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optik – yoritilganlik va yorug‘lik oqimini spektral tarkibi ta’sirida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akustik – tovush bosimi va tovush tulqinlari chastotasi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magnit – magnit maydoni kuchlanganligi, magnit induksiyasi va magnit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oqimi ta’sirida ishlaydi;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Rele quyidagi parametrlar bilan tavsiflanadi;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1.Ishga tushish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2 Boshqarish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3.Qaytish quvvati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4.Releni ishga tushish vaqti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5. O‘lchash imkoniyatlari (releni juft kontaktlari soni bilan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6.O‘lchamlari, massasi, ishonli ishlashi ham releni parametrlari hisoblanadi.</w:t>
      </w:r>
    </w:p>
    <w:p w:rsidR="008B061D" w:rsidRPr="008B061D" w:rsidRDefault="008B061D" w:rsidP="008B061D">
      <w:pPr>
        <w:widowControl w:val="0"/>
        <w:tabs>
          <w:tab w:val="left" w:pos="540"/>
        </w:tabs>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
          <w:bCs/>
          <w:sz w:val="24"/>
          <w:szCs w:val="24"/>
          <w:lang w:val="uz-Cyrl-UZ"/>
        </w:rPr>
        <w:t xml:space="preserve">Elektrik relelari </w:t>
      </w:r>
      <w:r w:rsidRPr="008B061D">
        <w:rPr>
          <w:rFonts w:ascii="Times New Roman" w:eastAsia="Times New Roman" w:hAnsi="Times New Roman" w:cs="Times New Roman"/>
          <w:bCs/>
          <w:sz w:val="24"/>
          <w:szCs w:val="24"/>
          <w:lang w:val="uz-Cyrl-UZ"/>
        </w:rPr>
        <w:t>elektromagnit, elektron, foto, elektron va vakt relesi kabi turlarga bo‘linadi</w:t>
      </w:r>
      <w:r w:rsidRPr="008B061D">
        <w:rPr>
          <w:rFonts w:ascii="Times New Roman" w:eastAsia="Times New Roman" w:hAnsi="Times New Roman" w:cs="Times New Roman"/>
          <w:b/>
          <w:bCs/>
          <w:sz w:val="24"/>
          <w:szCs w:val="24"/>
          <w:lang w:val="uz-Cyrl-UZ"/>
        </w:rPr>
        <w:t>.</w:t>
      </w:r>
      <w:r w:rsidRPr="008B061D">
        <w:rPr>
          <w:rFonts w:ascii="Times New Roman" w:eastAsia="Times New Roman" w:hAnsi="Times New Roman" w:cs="Times New Roman"/>
          <w:sz w:val="24"/>
          <w:szCs w:val="24"/>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Relening mantik qismi (oraliq va vaqt relesi) elektr magnitli hisoblanadi. Magnitoelektrik va qutbli relelar taqqoslovchi sxemalarda sezuvchi elementlar sifatida foydalaniladi.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object w:dxaOrig="7994" w:dyaOrig="3435">
          <v:shape id="_x0000_i1152" type="#_x0000_t75" style="width:399.7pt;height:172.55pt" o:ole="">
            <v:imagedata r:id="rId158" o:title=""/>
          </v:shape>
          <o:OLEObject Type="Embed" ProgID="PBrush" ShapeID="_x0000_i1152" DrawAspect="Content" ObjectID="_1574439385" r:id="rId423"/>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Cs/>
          <w:sz w:val="24"/>
          <w:szCs w:val="24"/>
          <w:lang w:val="en-US"/>
        </w:rPr>
        <w:t>-rasm.Relening elektromagnit tizimi</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Elektromagnit rele texnologik jarayonlarni avtomatlashtirish sistemalarida ijro </w:t>
      </w:r>
      <w:r w:rsidRPr="008B061D">
        <w:rPr>
          <w:rFonts w:ascii="Times New Roman" w:eastAsia="Times New Roman" w:hAnsi="Times New Roman" w:cs="Times New Roman"/>
          <w:sz w:val="24"/>
          <w:szCs w:val="24"/>
          <w:lang w:val="uz-Cyrl-UZ"/>
        </w:rPr>
        <w:t>qurilmalarini himoya va boshqarish elementlarida, shuningdek rele turidagi о‘lchov о‘zgartirigichlarida keng qо‘llaniladi.Ular kam kuvvatli</w:t>
      </w:r>
      <w:r w:rsidRPr="008B061D">
        <w:rPr>
          <w:rFonts w:ascii="Times New Roman" w:eastAsia="Times New Roman" w:hAnsi="Times New Roman" w:cs="Times New Roman"/>
          <w:position w:val="-12"/>
          <w:sz w:val="24"/>
          <w:szCs w:val="24"/>
        </w:rPr>
        <w:object w:dxaOrig="320" w:dyaOrig="360">
          <v:shape id="_x0000_i1153" type="#_x0000_t75" style="width:24.85pt;height:18.6pt" o:ole="">
            <v:imagedata r:id="rId160" o:title=""/>
          </v:shape>
          <o:OLEObject Type="Embed" ProgID="Equation.3" ShapeID="_x0000_i1153" DrawAspect="Content" ObjectID="_1574439386" r:id="rId424"/>
        </w:object>
      </w:r>
      <w:r w:rsidRPr="008B061D">
        <w:rPr>
          <w:rFonts w:ascii="Times New Roman" w:eastAsia="Times New Roman" w:hAnsi="Times New Roman" w:cs="Times New Roman"/>
          <w:sz w:val="24"/>
          <w:szCs w:val="24"/>
          <w:lang w:val="uz-Cyrl-UZ"/>
        </w:rPr>
        <w:t xml:space="preserve"> analog signallarnii sakrab о‘zgaruvchi katta kuvvatli </w:t>
      </w:r>
      <w:r w:rsidRPr="008B061D">
        <w:rPr>
          <w:rFonts w:ascii="Times New Roman" w:eastAsia="Times New Roman" w:hAnsi="Times New Roman" w:cs="Times New Roman"/>
          <w:position w:val="-12"/>
          <w:sz w:val="24"/>
          <w:szCs w:val="24"/>
        </w:rPr>
        <w:object w:dxaOrig="420" w:dyaOrig="360">
          <v:shape id="_x0000_i1154" type="#_x0000_t75" style="width:29.8pt;height:18.6pt" o:ole="">
            <v:imagedata r:id="rId425" o:title=""/>
          </v:shape>
          <o:OLEObject Type="Embed" ProgID="Equation.3" ShapeID="_x0000_i1154" DrawAspect="Content" ObjectID="_1574439387" r:id="rId426"/>
        </w:object>
      </w:r>
      <w:r w:rsidRPr="008B061D">
        <w:rPr>
          <w:rFonts w:ascii="Times New Roman" w:eastAsia="Times New Roman" w:hAnsi="Times New Roman" w:cs="Times New Roman"/>
          <w:sz w:val="24"/>
          <w:szCs w:val="24"/>
          <w:lang w:val="uz-Cyrl-UZ"/>
        </w:rPr>
        <w:t>elektr signaliga о‘zgartirishga mо‘ljallangan.</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Elektromagnit rele </w:t>
      </w:r>
      <w:r w:rsidRPr="008B061D">
        <w:rPr>
          <w:rFonts w:ascii="Times New Roman" w:eastAsia="Times New Roman" w:hAnsi="Times New Roman" w:cs="Times New Roman"/>
          <w:sz w:val="24"/>
          <w:szCs w:val="24"/>
          <w:lang w:val="uz-Cyrl-UZ"/>
        </w:rPr>
        <w:t xml:space="preserve">о‘z strukturasiga ikki asosiy element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tortuvchi </w:t>
      </w:r>
      <w:r w:rsidRPr="008B061D">
        <w:rPr>
          <w:rFonts w:ascii="Times New Roman" w:eastAsia="Times New Roman" w:hAnsi="Times New Roman" w:cs="Times New Roman"/>
          <w:sz w:val="24"/>
          <w:szCs w:val="24"/>
          <w:lang w:val="en-US"/>
        </w:rPr>
        <w:t xml:space="preserve">elektromagnit </w:t>
      </w:r>
      <w:r w:rsidRPr="008B061D">
        <w:rPr>
          <w:rFonts w:ascii="Times New Roman" w:eastAsia="Times New Roman" w:hAnsi="Times New Roman" w:cs="Times New Roman"/>
          <w:sz w:val="24"/>
          <w:szCs w:val="24"/>
          <w:lang w:val="uz-Cyrl-UZ"/>
        </w:rPr>
        <w:t>va mehanik boglangan</w:t>
      </w:r>
      <w:r w:rsidRPr="008B061D">
        <w:rPr>
          <w:rFonts w:ascii="Times New Roman" w:eastAsia="Times New Roman" w:hAnsi="Times New Roman" w:cs="Times New Roman"/>
          <w:sz w:val="24"/>
          <w:szCs w:val="24"/>
          <w:lang w:val="en-US"/>
        </w:rPr>
        <w:t xml:space="preserve"> kontaktgru</w:t>
      </w:r>
      <w:r w:rsidRPr="008B061D">
        <w:rPr>
          <w:rFonts w:ascii="Times New Roman" w:eastAsia="Times New Roman" w:hAnsi="Times New Roman" w:cs="Times New Roman"/>
          <w:sz w:val="24"/>
          <w:szCs w:val="24"/>
          <w:lang w:val="uz-Cyrl-UZ"/>
        </w:rPr>
        <w:t>hini kiritadi. Kirish signali (</w:t>
      </w:r>
      <w:r w:rsidRPr="008B061D">
        <w:rPr>
          <w:rFonts w:ascii="Times New Roman" w:eastAsia="Times New Roman" w:hAnsi="Times New Roman" w:cs="Times New Roman"/>
          <w:position w:val="-12"/>
          <w:sz w:val="24"/>
          <w:szCs w:val="24"/>
        </w:rPr>
        <w:object w:dxaOrig="320" w:dyaOrig="360">
          <v:shape id="_x0000_i1155" type="#_x0000_t75" style="width:24.85pt;height:18.6pt" o:ole="">
            <v:imagedata r:id="rId165" o:title=""/>
          </v:shape>
          <o:OLEObject Type="Embed" ProgID="Equation.3" ShapeID="_x0000_i1155" DrawAspect="Content" ObjectID="_1574439388" r:id="rId427"/>
        </w:object>
      </w:r>
      <w:r w:rsidRPr="008B061D">
        <w:rPr>
          <w:rFonts w:ascii="Times New Roman" w:eastAsia="Times New Roman" w:hAnsi="Times New Roman" w:cs="Times New Roman"/>
          <w:sz w:val="24"/>
          <w:szCs w:val="24"/>
          <w:lang w:val="uz-Cyrl-UZ"/>
        </w:rPr>
        <w:t>) berilganda elektromagnit ishga tushadi va kontakt guruhidagi konttaktlar mehanik siljishi ruy beradi va chiqish signallari . (</w:t>
      </w:r>
      <w:r w:rsidRPr="008B061D">
        <w:rPr>
          <w:rFonts w:ascii="Times New Roman" w:eastAsia="Times New Roman" w:hAnsi="Times New Roman" w:cs="Times New Roman"/>
          <w:position w:val="-12"/>
          <w:sz w:val="24"/>
          <w:szCs w:val="24"/>
        </w:rPr>
        <w:object w:dxaOrig="420" w:dyaOrig="360">
          <v:shape id="_x0000_i1156" type="#_x0000_t75" style="width:29.8pt;height:18.6pt" o:ole="">
            <v:imagedata r:id="rId428" o:title=""/>
          </v:shape>
          <o:OLEObject Type="Embed" ProgID="Equation.3" ShapeID="_x0000_i1156" DrawAspect="Content" ObjectID="_1574439389" r:id="rId429"/>
        </w:object>
      </w:r>
      <w:r w:rsidRPr="008B061D">
        <w:rPr>
          <w:rFonts w:ascii="Times New Roman" w:eastAsia="Times New Roman" w:hAnsi="Times New Roman" w:cs="Times New Roman"/>
          <w:position w:val="-14"/>
          <w:sz w:val="24"/>
          <w:szCs w:val="24"/>
        </w:rPr>
        <w:object w:dxaOrig="480" w:dyaOrig="380">
          <v:shape id="_x0000_i1157" type="#_x0000_t75" style="width:36pt;height:18.6pt" o:ole="">
            <v:imagedata r:id="rId430" o:title=""/>
          </v:shape>
          <o:OLEObject Type="Embed" ProgID="Equation.3" ShapeID="_x0000_i1157" DrawAspect="Content" ObjectID="_1574439390" r:id="rId431"/>
        </w:object>
      </w:r>
      <w:r w:rsidRPr="008B061D">
        <w:rPr>
          <w:rFonts w:ascii="Times New Roman" w:eastAsia="Times New Roman" w:hAnsi="Times New Roman" w:cs="Times New Roman"/>
          <w:position w:val="-14"/>
          <w:sz w:val="24"/>
          <w:szCs w:val="24"/>
        </w:rPr>
        <w:object w:dxaOrig="499" w:dyaOrig="380">
          <v:shape id="_x0000_i1158" type="#_x0000_t75" style="width:36pt;height:18.6pt" o:ole="">
            <v:imagedata r:id="rId432" o:title=""/>
          </v:shape>
          <o:OLEObject Type="Embed" ProgID="Equation.3" ShapeID="_x0000_i1158" DrawAspect="Content" ObjectID="_1574439391" r:id="rId433"/>
        </w:object>
      </w:r>
      <w:r w:rsidRPr="008B061D">
        <w:rPr>
          <w:rFonts w:ascii="Times New Roman" w:eastAsia="Times New Roman" w:hAnsi="Times New Roman" w:cs="Times New Roman"/>
          <w:sz w:val="24"/>
          <w:szCs w:val="24"/>
          <w:lang w:val="uz-Cyrl-UZ"/>
        </w:rPr>
        <w:t>) kommutatsiyasi amalga oshiriladi.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Chiqish signali kо‘rinishi bо‘yicha </w:t>
      </w:r>
      <w:r w:rsidRPr="008B061D">
        <w:rPr>
          <w:rFonts w:ascii="Times New Roman" w:eastAsia="Times New Roman" w:hAnsi="Times New Roman" w:cs="Times New Roman"/>
          <w:position w:val="-12"/>
          <w:sz w:val="24"/>
          <w:szCs w:val="24"/>
        </w:rPr>
        <w:object w:dxaOrig="320" w:dyaOrig="360">
          <v:shape id="_x0000_i1159" type="#_x0000_t75" style="width:22.35pt;height:21.1pt" o:ole="">
            <v:imagedata r:id="rId174" o:title=""/>
          </v:shape>
          <o:OLEObject Type="Embed" ProgID="Equation.3" ShapeID="_x0000_i1159" DrawAspect="Content" ObjectID="_1574439392" r:id="rId434"/>
        </w:object>
      </w:r>
      <w:r w:rsidRPr="008B061D">
        <w:rPr>
          <w:rFonts w:ascii="Times New Roman" w:eastAsia="Times New Roman" w:hAnsi="Times New Roman" w:cs="Times New Roman"/>
          <w:sz w:val="24"/>
          <w:szCs w:val="24"/>
          <w:lang w:val="uz-Cyrl-UZ"/>
        </w:rPr>
        <w:t xml:space="preserve"> elektromagnit relelar о‘zgarmas tok, о‘zgaruvchan tok, universal (о‘zgarmas va о‘zgaruvchan tokda ishlashga mо‘ljallangan) va о‘lchov bо‘linadi (elektr va fizik kattaliklarni amalga oshirishga mо‘ljallangan.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Diagrammaning ikkinchi darajasi elektromagnit relelari konstruktiv kontakt guruhlari bо‘yicha sinflanish alomatlari germetik va germetik bulmagan kontaktlardir. Germetik kontaktli rele (gerkonlar) t elektr va fizik kattaliklar datchiklari sifatida qо‘llaniladi.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Diagrammaning uchinchi darajasidagi Elektromagnit relelar sinflanish alomatlari о‘zgarmas tok kirish boshqaruvchi signal qutbi о‘zgarishiga sezgirlikdir.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Chiqish signali kutblanishiga yо‘nalishi bogliq relelar neytral relelar deyiladi.Kirish signali kutblanishi о‘zgarishiga Sezgirligiga ega relelar qutblangan elektromagnitnih relelar sinfiga kiradi.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Neytral va qutbli о‘zgarmas tok relelarii konstruksiyalari rasm 10 keltirilgan.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lastRenderedPageBreak/>
        <w:drawing>
          <wp:inline distT="0" distB="0" distL="0" distR="0">
            <wp:extent cx="5724525" cy="2305050"/>
            <wp:effectExtent l="19050" t="0" r="9525" b="0"/>
            <wp:docPr id="2243"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6"/>
                    <pic:cNvPicPr>
                      <a:picLocks noChangeAspect="1" noChangeArrowheads="1"/>
                    </pic:cNvPicPr>
                  </pic:nvPicPr>
                  <pic:blipFill>
                    <a:blip r:embed="rId176"/>
                    <a:srcRect/>
                    <a:stretch>
                      <a:fillRect/>
                    </a:stretch>
                  </pic:blipFill>
                  <pic:spPr bwMode="auto">
                    <a:xfrm>
                      <a:off x="0" y="0"/>
                      <a:ext cx="5724525" cy="23050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8.3-rasm.</w:t>
      </w:r>
      <w:r w:rsidRPr="008B061D">
        <w:rPr>
          <w:rFonts w:ascii="Times New Roman" w:eastAsia="Times New Roman" w:hAnsi="Times New Roman" w:cs="Times New Roman"/>
          <w:sz w:val="24"/>
          <w:szCs w:val="24"/>
          <w:lang w:val="uz-Cyrl-UZ"/>
        </w:rPr>
        <w:t>Neytral (a) va qutbli (b) о‘zgarmas tok relelarii konstruksiyalari.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Chiqish (Y) elektr signallarini sakrab o`zgarish jarayoni kirish (X)ga bog`liqligi static boshqarish xarakteristikalari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1962150"/>
            <wp:effectExtent l="19050" t="0" r="0" b="0"/>
            <wp:docPr id="2244"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5"/>
                    <pic:cNvPicPr>
                      <a:picLocks noChangeAspect="1" noChangeArrowheads="1"/>
                    </pic:cNvPicPr>
                  </pic:nvPicPr>
                  <pic:blipFill>
                    <a:blip r:embed="rId177"/>
                    <a:srcRect/>
                    <a:stretch>
                      <a:fillRect/>
                    </a:stretch>
                  </pic:blipFill>
                  <pic:spPr bwMode="auto">
                    <a:xfrm>
                      <a:off x="0" y="0"/>
                      <a:ext cx="5943600" cy="19621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4</w:t>
      </w:r>
      <w:r w:rsidRPr="008B061D">
        <w:rPr>
          <w:rFonts w:ascii="Times New Roman" w:eastAsia="Times New Roman" w:hAnsi="Times New Roman" w:cs="Times New Roman"/>
          <w:sz w:val="24"/>
          <w:szCs w:val="24"/>
          <w:lang w:val="en-US"/>
        </w:rPr>
        <w:t>-rasm a, b, v.</w:t>
      </w:r>
      <w:r w:rsidRPr="008B061D">
        <w:rPr>
          <w:rFonts w:ascii="Times New Roman" w:eastAsia="Times New Roman" w:hAnsi="Times New Roman" w:cs="Times New Roman"/>
          <w:sz w:val="24"/>
          <w:szCs w:val="24"/>
          <w:lang w:val="uz-Cyrl-UZ"/>
        </w:rPr>
        <w:t xml:space="preserve"> Boshqarish statik </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arakteristikalari </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a) – Berkiladigan kontaktli neytral rele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b) – Berkiladigan kontaktli neytral rele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v) – </w:t>
      </w:r>
      <w:r w:rsidRPr="008B061D">
        <w:rPr>
          <w:rFonts w:ascii="Times New Roman" w:eastAsia="Times New Roman" w:hAnsi="Times New Roman" w:cs="Times New Roman"/>
          <w:sz w:val="24"/>
          <w:szCs w:val="24"/>
          <w:lang w:val="uz-Cyrl-UZ"/>
        </w:rPr>
        <w:t xml:space="preserve">qutblangan rele </w:t>
      </w:r>
      <w:r w:rsidRPr="008B061D">
        <w:rPr>
          <w:rFonts w:ascii="Times New Roman" w:eastAsia="Times New Roman" w:hAnsi="Times New Roman" w:cs="Times New Roman"/>
          <w:sz w:val="24"/>
          <w:szCs w:val="24"/>
          <w:lang w:val="pl-PL"/>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turdagi rele harakati po‘lat qo‘zg‘aluvchi yakor 2 ni elektromagnit 1 ning cho`lg`amidan 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eastAsia="Times New Roman" w:hAnsi="Times New Roman" w:cs="Times New Roman"/>
          <w:sz w:val="24"/>
          <w:szCs w:val="24"/>
          <w:vertAlign w:val="subscript"/>
          <w:lang w:val="uz-Cyrl-UZ"/>
        </w:rPr>
        <w:t xml:space="preserve">e </w:t>
      </w:r>
      <w:r w:rsidRPr="008B061D">
        <w:rPr>
          <w:rFonts w:ascii="Times New Roman" w:eastAsia="Times New Roman" w:hAnsi="Times New Roman" w:cs="Times New Roman"/>
          <w:sz w:val="24"/>
          <w:szCs w:val="24"/>
          <w:lang w:val="uz-Cyrl-UZ"/>
        </w:rPr>
        <w:t>yuzaga kelib rele yakorini elektr magnitga tortadi. Bu kuch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w:t>
      </w:r>
      <w:r w:rsidRPr="008B061D">
        <w:rPr>
          <w:rFonts w:ascii="Times New Roman" w:eastAsia="Times New Roman" w:hAnsi="Times New Roman" w:cs="Times New Roman"/>
          <w:sz w:val="24"/>
          <w:szCs w:val="24"/>
          <w:vertAlign w:val="subscript"/>
          <w:lang w:val="uz-Cyrl-UZ"/>
        </w:rPr>
        <w:t>e</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uz-Cyrl-UZ"/>
        </w:rPr>
        <w:t xml:space="preserve"> 0,5 </w:t>
      </w:r>
      <w:r w:rsidRPr="008B061D">
        <w:rPr>
          <w:rFonts w:ascii="Times New Roman" w:eastAsia="Times New Roman" w:hAnsi="Times New Roman" w:cs="Times New Roman"/>
          <w:sz w:val="24"/>
          <w:szCs w:val="24"/>
        </w:rPr>
        <w:sym w:font="Symbol" w:char="F02A"/>
      </w:r>
      <w:r w:rsidRPr="008B061D">
        <w:rPr>
          <w:rFonts w:ascii="Times New Roman" w:eastAsia="Times New Roman" w:hAnsi="Times New Roman" w:cs="Times New Roman"/>
          <w:position w:val="-28"/>
          <w:sz w:val="24"/>
          <w:szCs w:val="24"/>
        </w:rPr>
        <w:object w:dxaOrig="1160" w:dyaOrig="680">
          <v:shape id="_x0000_i1160" type="#_x0000_t75" style="width:58.35pt;height:33.5pt" o:ole="">
            <v:imagedata r:id="rId178" o:title=""/>
          </v:shape>
          <o:OLEObject Type="Embed" ProgID="Equation.3" ShapeID="_x0000_i1160" DrawAspect="Content" ObjectID="_1574439393" r:id="rId435"/>
        </w:object>
      </w:r>
      <w:r w:rsidRPr="008B061D">
        <w:rPr>
          <w:rFonts w:ascii="Times New Roman" w:eastAsia="Times New Roman" w:hAnsi="Times New Roman" w:cs="Times New Roman"/>
          <w:sz w:val="24"/>
          <w:szCs w:val="24"/>
          <w:lang w:val="uz-Cyrl-UZ"/>
        </w:rPr>
        <w:t xml:space="preserve"> bunda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sym w:font="Symbol" w:char="F06C"/>
      </w:r>
      <w:r w:rsidRPr="008B061D">
        <w:rPr>
          <w:rFonts w:ascii="Times New Roman" w:eastAsia="Times New Roman" w:hAnsi="Times New Roman" w:cs="Times New Roman"/>
          <w:sz w:val="24"/>
          <w:szCs w:val="24"/>
          <w:lang w:val="uz-Cyrl-UZ"/>
        </w:rPr>
        <w:t xml:space="preserve"> – magnit o‘tkazuvchanligi;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L-magnit kuchi; liniyasi uzunligi – 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W </w:t>
      </w:r>
      <w:r w:rsidRPr="008B061D">
        <w:rPr>
          <w:rFonts w:ascii="Times New Roman" w:eastAsia="Times New Roman" w:hAnsi="Times New Roman" w:cs="Times New Roman"/>
          <w:sz w:val="24"/>
          <w:szCs w:val="24"/>
          <w:vertAlign w:val="subscript"/>
          <w:lang w:val="pl-PL"/>
        </w:rPr>
        <w:t>r</w:t>
      </w:r>
      <w:r w:rsidRPr="008B061D">
        <w:rPr>
          <w:rFonts w:ascii="Times New Roman" w:eastAsia="Times New Roman" w:hAnsi="Times New Roman" w:cs="Times New Roman"/>
          <w:sz w:val="24"/>
          <w:szCs w:val="24"/>
          <w:lang w:val="pl-PL"/>
        </w:rPr>
        <w:t>-rele cho</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pl-PL"/>
        </w:rPr>
        <w:t>l</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 xml:space="preserve">ami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ramlari soni;</w: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Yakorning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arakatlanishida reledagi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shli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 dl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d</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en-US"/>
        </w:rPr>
        <w:t xml:space="preserve"> 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arsa</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840" w:dyaOrig="660">
          <v:shape id="_x0000_i1161" type="#_x0000_t75" style="width:93.1pt;height:32.3pt" o:ole="">
            <v:imagedata r:id="rId180" o:title=""/>
          </v:shape>
          <o:OLEObject Type="Embed" ProgID="Equation.3" ShapeID="_x0000_i1161" DrawAspect="Content" ObjectID="_1574439394" r:id="rId436"/>
        </w:object>
      </w:r>
      <w:r w:rsidRPr="008B061D">
        <w:rPr>
          <w:rFonts w:ascii="Times New Roman" w:eastAsia="Times New Roman" w:hAnsi="Times New Roman" w:cs="Times New Roman"/>
          <w:sz w:val="24"/>
          <w:szCs w:val="24"/>
          <w:lang w:val="en-US"/>
        </w:rPr>
        <w:tab/>
        <w:t>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Agar </w:t>
      </w:r>
      <w:r w:rsidRPr="008B061D">
        <w:rPr>
          <w:rFonts w:ascii="Times New Roman" w:eastAsia="Times New Roman" w:hAnsi="Times New Roman" w:cs="Times New Roman"/>
          <w:position w:val="-24"/>
          <w:sz w:val="24"/>
          <w:szCs w:val="24"/>
        </w:rPr>
        <w:object w:dxaOrig="380" w:dyaOrig="620">
          <v:shape id="_x0000_i1162" type="#_x0000_t75" style="width:18.6pt;height:29.8pt" o:ole="">
            <v:imagedata r:id="rId437" o:title=""/>
          </v:shape>
          <o:OLEObject Type="Embed" ProgID="Equation.3" ShapeID="_x0000_i1162" DrawAspect="Content" ObjectID="_1574439395" r:id="rId438"/>
        </w:objec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iymatini F</w:t>
      </w:r>
      <w:r w:rsidRPr="008B061D">
        <w:rPr>
          <w:rFonts w:ascii="Times New Roman" w:eastAsia="Times New Roman" w:hAnsi="Times New Roman" w:cs="Times New Roman"/>
          <w:sz w:val="24"/>
          <w:szCs w:val="24"/>
          <w:vertAlign w:val="subscript"/>
          <w:lang w:val="en-US"/>
        </w:rPr>
        <w:t>e</w:t>
      </w:r>
      <w:r w:rsidRPr="008B061D">
        <w:rPr>
          <w:rFonts w:ascii="Times New Roman" w:eastAsia="Times New Roman" w:hAnsi="Times New Roman" w:cs="Times New Roman"/>
          <w:sz w:val="24"/>
          <w:szCs w:val="24"/>
          <w:lang w:val="en-US"/>
        </w:rPr>
        <w:t xml:space="preserve"> kuch formulasiga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en-US"/>
        </w:rPr>
        <w:t>ysak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position w:val="-24"/>
          <w:sz w:val="24"/>
          <w:szCs w:val="24"/>
        </w:rPr>
        <w:object w:dxaOrig="2220" w:dyaOrig="700">
          <v:shape id="_x0000_i1163" type="#_x0000_t75" style="width:111.7pt;height:36pt" o:ole="">
            <v:imagedata r:id="rId439" o:title=""/>
          </v:shape>
          <o:OLEObject Type="Embed" ProgID="Equation.3" ShapeID="_x0000_i1163" DrawAspect="Content" ObjectID="_1574439396" r:id="rId440"/>
        </w:object>
      </w:r>
      <w:r w:rsidRPr="008B061D">
        <w:rPr>
          <w:rFonts w:ascii="Times New Roman" w:eastAsia="Times New Roman" w:hAnsi="Times New Roman" w:cs="Times New Roman"/>
          <w:sz w:val="24"/>
          <w:szCs w:val="24"/>
          <w:lang w:val="pl-PL"/>
        </w:rPr>
        <w:tab/>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osil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bunda </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shli</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s-uning maydoni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Releni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arakati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uydagi shart bajarilishi kerak.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ed</w:t>
      </w:r>
      <w:r w:rsidRPr="008B061D">
        <w:rPr>
          <w:rFonts w:ascii="Times New Roman" w:eastAsia="Times New Roman" w:hAnsi="Times New Roman" w:cs="Times New Roman"/>
          <w:sz w:val="24"/>
          <w:szCs w:val="24"/>
        </w:rPr>
        <w:sym w:font="Symbol" w:char="F03E"/>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rPr>
        <w:sym w:font="Symbol" w:char="F02B"/>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md</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–titrash (silkinish) kuchi – N;</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p</w:t>
      </w:r>
      <w:r w:rsidRPr="008B061D">
        <w:rPr>
          <w:rFonts w:ascii="Times New Roman" w:eastAsia="Times New Roman" w:hAnsi="Times New Roman" w:cs="Times New Roman"/>
          <w:sz w:val="24"/>
          <w:szCs w:val="24"/>
          <w:lang w:val="pl-PL"/>
        </w:rPr>
        <w:t xml:space="preserve"> -prujina kuchi;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ed</w:t>
      </w:r>
      <w:r w:rsidRPr="008B061D">
        <w:rPr>
          <w:rFonts w:ascii="Times New Roman" w:eastAsia="Times New Roman" w:hAnsi="Times New Roman" w:cs="Times New Roman"/>
          <w:sz w:val="24"/>
          <w:szCs w:val="24"/>
          <w:lang w:val="pl-PL"/>
        </w:rPr>
        <w:t>-elektrodinamik kuchi;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md</w:t>
      </w:r>
      <w:r w:rsidRPr="008B061D">
        <w:rPr>
          <w:rFonts w:ascii="Times New Roman" w:eastAsia="Times New Roman" w:hAnsi="Times New Roman" w:cs="Times New Roman"/>
          <w:sz w:val="24"/>
          <w:szCs w:val="24"/>
          <w:lang w:val="pl-PL"/>
        </w:rPr>
        <w:t>-magnitodinamik kuchi;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 xml:space="preserve">yib yuboruvchi tokni ta’sir etuvchi tokiga nisbati,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shib yuborish koeffitsienti deb ataladi.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32"/>
          <w:sz w:val="24"/>
          <w:szCs w:val="24"/>
        </w:rPr>
        <w:object w:dxaOrig="960" w:dyaOrig="740">
          <v:shape id="_x0000_i1164" type="#_x0000_t75" style="width:47.15pt;height:36pt" o:ole="">
            <v:imagedata r:id="rId186" o:title=""/>
          </v:shape>
          <o:OLEObject Type="Embed" ProgID="Equation.3" ShapeID="_x0000_i1164" DrawAspect="Content" ObjectID="_1574439397" r:id="rId441"/>
        </w:object>
      </w: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op</w:t>
      </w:r>
      <w:r w:rsidRPr="008B061D">
        <w:rPr>
          <w:rFonts w:ascii="Times New Roman" w:eastAsia="Times New Roman" w:hAnsi="Times New Roman" w:cs="Times New Roman"/>
          <w:sz w:val="24"/>
          <w:szCs w:val="24"/>
          <w:lang w:val="uz-Cyrl-UZ"/>
        </w:rPr>
        <w:t xml:space="preserve"> - releni qo‘yib yuboruvchi toki;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 xml:space="preserve">dr </w:t>
      </w:r>
      <w:r w:rsidRPr="008B061D">
        <w:rPr>
          <w:rFonts w:ascii="Times New Roman" w:eastAsia="Times New Roman" w:hAnsi="Times New Roman" w:cs="Times New Roman"/>
          <w:sz w:val="24"/>
          <w:szCs w:val="24"/>
          <w:lang w:val="en-US"/>
        </w:rPr>
        <w:t>- relega ta’sir etuvchi tok;</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O‘lchovchi sezgirlik organlarda qo‘yib yuborish koeffitsienti K</w:t>
      </w:r>
      <w:r w:rsidRPr="008B061D">
        <w:rPr>
          <w:rFonts w:ascii="Times New Roman" w:eastAsia="Times New Roman" w:hAnsi="Times New Roman" w:cs="Times New Roman"/>
          <w:sz w:val="24"/>
          <w:szCs w:val="24"/>
          <w:vertAlign w:val="subscript"/>
          <w:lang w:val="en-US"/>
        </w:rPr>
        <w:t xml:space="preserve">0 </w:t>
      </w:r>
      <w:r w:rsidRPr="008B061D">
        <w:rPr>
          <w:rFonts w:ascii="Times New Roman" w:eastAsia="Times New Roman" w:hAnsi="Times New Roman" w:cs="Times New Roman"/>
          <w:sz w:val="24"/>
          <w:szCs w:val="24"/>
        </w:rPr>
        <w:sym w:font="Symbol" w:char="F0BB"/>
      </w:r>
      <w:r w:rsidRPr="008B061D">
        <w:rPr>
          <w:rFonts w:ascii="Times New Roman" w:eastAsia="Times New Roman" w:hAnsi="Times New Roman" w:cs="Times New Roman"/>
          <w:sz w:val="24"/>
          <w:szCs w:val="24"/>
          <w:lang w:val="en-US"/>
        </w:rPr>
        <w:t xml:space="preserve"> 1 bo‘ladi. Odatda elektrmagnitli relelarni qo‘shimcha qurilmalarsiz ishlash vaqti</w:t>
      </w:r>
    </w:p>
    <w:p w:rsidR="008B061D" w:rsidRPr="008B061D" w:rsidRDefault="008B061D" w:rsidP="008B061D">
      <w:pPr>
        <w:widowControl w:val="0"/>
        <w:autoSpaceDE w:val="0"/>
        <w:autoSpaceDN w:val="0"/>
        <w:adjustRightInd w:val="0"/>
        <w:spacing w:after="0" w:line="240" w:lineRule="auto"/>
        <w:jc w:val="both"/>
        <w:rPr>
          <w:rFonts w:ascii="Times New Roman" w:eastAsia="MS Mincho" w:hAnsi="Times New Roman" w:cs="Times New Roman"/>
          <w:b/>
          <w:bCs/>
          <w:sz w:val="24"/>
          <w:szCs w:val="24"/>
          <w:lang w:val="uz-Cyrl-UZ"/>
        </w:rPr>
      </w:pP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bscript"/>
          <w:lang w:val="en-US"/>
        </w:rPr>
        <w:t>sr</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0,02 </w:t>
      </w:r>
      <w:r w:rsidRPr="008B061D">
        <w:rPr>
          <w:rFonts w:ascii="Times New Roman" w:eastAsia="Times New Roman" w:hAnsi="Times New Roman" w:cs="Times New Roman"/>
          <w:sz w:val="24"/>
          <w:szCs w:val="24"/>
        </w:rPr>
        <w:sym w:font="Symbol" w:char="F0B8"/>
      </w:r>
      <w:r w:rsidRPr="008B061D">
        <w:rPr>
          <w:rFonts w:ascii="Times New Roman" w:eastAsia="Times New Roman" w:hAnsi="Times New Roman" w:cs="Times New Roman"/>
          <w:sz w:val="24"/>
          <w:szCs w:val="24"/>
          <w:lang w:val="en-US"/>
        </w:rPr>
        <w:t xml:space="preserve"> 0,1 s bo‘ladi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Relening o‘chirgichga ta’siri </w:t>
      </w:r>
      <w:r w:rsidRPr="008B061D">
        <w:rPr>
          <w:rFonts w:ascii="Times New Roman" w:eastAsia="Times New Roman" w:hAnsi="Times New Roman" w:cs="Times New Roman"/>
          <w:sz w:val="24"/>
          <w:szCs w:val="24"/>
          <w:lang w:val="uz-Cyrl-UZ"/>
        </w:rPr>
        <w:t>Himoya o‘chirgichga to‘g‘ridan-to‘g‘ri (bevosita) va bilvosita ta’sir ko‘rsatish mumkin (</w:t>
      </w:r>
      <w:r w:rsidRPr="008B061D">
        <w:rPr>
          <w:rFonts w:ascii="Times New Roman" w:eastAsia="Times New Roman" w:hAnsi="Times New Roman" w:cs="Times New Roman"/>
          <w:sz w:val="24"/>
          <w:szCs w:val="24"/>
          <w:lang w:val="en-US"/>
        </w:rPr>
        <w:t>8</w:t>
      </w:r>
      <w:r w:rsidRPr="008B061D">
        <w:rPr>
          <w:rFonts w:ascii="Times New Roman" w:eastAsia="Times New Roman" w:hAnsi="Times New Roman" w:cs="Times New Roman"/>
          <w:sz w:val="24"/>
          <w:szCs w:val="24"/>
          <w:lang w:val="uz-Cyrl-UZ"/>
        </w:rPr>
        <w:t>.5-rasm).</w:t>
      </w:r>
    </w:p>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6934" style="position:absolute;left:0;text-align:left;margin-left:-7.95pt;margin-top:107.2pt;width:459.35pt;height:243pt;z-index:251714560" coordorigin="1738,1842" coordsize="9187,4860">
            <v:shape id="_x0000_s6935" type="#_x0000_t202" style="position:absolute;left:1925;top:6176;width:9000;height:526" stroked="f">
              <v:imagedata gain="57672f" blacklevel="-15728f"/>
              <v:textbox style="mso-next-textbox:#_x0000_s6935" inset="0,0,0,0">
                <w:txbxContent>
                  <w:p w:rsidR="008B061D" w:rsidRPr="00EC0E00" w:rsidRDefault="008B061D" w:rsidP="008B061D">
                    <w:pPr>
                      <w:rPr>
                        <w:sz w:val="28"/>
                        <w:szCs w:val="28"/>
                        <w:lang w:val="en-US"/>
                      </w:rPr>
                    </w:pPr>
                    <w:r>
                      <w:rPr>
                        <w:sz w:val="28"/>
                        <w:szCs w:val="28"/>
                        <w:lang w:val="en-US"/>
                      </w:rPr>
                      <w:t>8.</w:t>
                    </w:r>
                    <w:r>
                      <w:rPr>
                        <w:sz w:val="28"/>
                        <w:szCs w:val="28"/>
                        <w:lang w:val="uz-Cyrl-UZ"/>
                      </w:rPr>
                      <w:t>5</w:t>
                    </w:r>
                    <w:r w:rsidRPr="00EC0E00">
                      <w:rPr>
                        <w:sz w:val="28"/>
                        <w:szCs w:val="28"/>
                        <w:lang w:val="en-US"/>
                      </w:rPr>
                      <w:t>-rasm. Bevosita (</w:t>
                    </w:r>
                    <w:r w:rsidRPr="00471A8E">
                      <w:rPr>
                        <w:sz w:val="28"/>
                        <w:szCs w:val="28"/>
                        <w:lang w:val="en-US"/>
                      </w:rPr>
                      <w:t>a</w:t>
                    </w:r>
                    <w:r w:rsidRPr="00EC0E00">
                      <w:rPr>
                        <w:sz w:val="28"/>
                        <w:szCs w:val="28"/>
                        <w:lang w:val="en-US"/>
                      </w:rPr>
                      <w:t xml:space="preserve">, </w:t>
                    </w:r>
                    <w:r w:rsidRPr="00471A8E">
                      <w:rPr>
                        <w:sz w:val="28"/>
                        <w:szCs w:val="28"/>
                        <w:lang w:val="en-US"/>
                      </w:rPr>
                      <w:t>b</w:t>
                    </w:r>
                    <w:r w:rsidRPr="00EC0E00">
                      <w:rPr>
                        <w:sz w:val="28"/>
                        <w:szCs w:val="28"/>
                        <w:lang w:val="en-US"/>
                      </w:rPr>
                      <w:t>) va bilvosita (</w:t>
                    </w:r>
                    <w:r w:rsidRPr="00471A8E">
                      <w:rPr>
                        <w:sz w:val="28"/>
                        <w:szCs w:val="28"/>
                        <w:lang w:val="en-US"/>
                      </w:rPr>
                      <w:t>c</w:t>
                    </w:r>
                    <w:r w:rsidRPr="00EC0E00">
                      <w:rPr>
                        <w:sz w:val="28"/>
                        <w:szCs w:val="28"/>
                        <w:lang w:val="en-US"/>
                      </w:rPr>
                      <w:t>) ta’sir k</w:t>
                    </w:r>
                    <w:r>
                      <w:rPr>
                        <w:sz w:val="28"/>
                        <w:szCs w:val="28"/>
                      </w:rPr>
                      <w:t>о</w:t>
                    </w:r>
                    <w:r w:rsidRPr="00EC0E00">
                      <w:rPr>
                        <w:sz w:val="28"/>
                        <w:szCs w:val="28"/>
                        <w:lang w:val="en-US"/>
                      </w:rPr>
                      <w:t>‘rsatuv</w:t>
                    </w:r>
                    <w:r>
                      <w:rPr>
                        <w:sz w:val="28"/>
                        <w:szCs w:val="28"/>
                        <w:lang w:val="uz-Cyrl-UZ"/>
                      </w:rPr>
                      <w:t>chi</w:t>
                    </w:r>
                    <w:r w:rsidRPr="00EC0E00">
                      <w:rPr>
                        <w:sz w:val="28"/>
                        <w:szCs w:val="28"/>
                        <w:lang w:val="en-US"/>
                      </w:rPr>
                      <w:t xml:space="preserve"> relelar.</w:t>
                    </w:r>
                  </w:p>
                </w:txbxContent>
              </v:textbox>
            </v:shape>
            <v:shape id="_x0000_s6936" type="#_x0000_t75" style="position:absolute;left:1738;top:1842;width:8991;height:4303">
              <v:imagedata r:id="rId442" o:title="" croptop="14305f" cropbottom="22329f" cropleft="14267f" cropright="17623f"/>
            </v:shape>
            <w10:wrap type="topAndBottom" side="left"/>
          </v:group>
          <o:OLEObject Type="Embed" ProgID="AutoCAD.Drawing.16" ShapeID="_x0000_s6936" DrawAspect="Content" ObjectID="_1574439499" r:id="rId443"/>
        </w:pict>
      </w:r>
      <w:r w:rsidR="008B061D" w:rsidRPr="008B061D">
        <w:rPr>
          <w:rFonts w:ascii="Times New Roman" w:eastAsia="Times New Roman" w:hAnsi="Times New Roman" w:cs="Times New Roman"/>
          <w:sz w:val="24"/>
          <w:szCs w:val="24"/>
          <w:lang w:val="uz-Cyrl-UZ"/>
        </w:rPr>
        <w:t xml:space="preserve">Rele 1 ishlagan paytda, ya’ni rele cho`lg`amining elektr magnit kuchi </w:t>
      </w:r>
      <w:r w:rsidR="008B061D" w:rsidRPr="008B061D">
        <w:rPr>
          <w:rFonts w:ascii="Times New Roman" w:eastAsia="Times New Roman" w:hAnsi="Times New Roman" w:cs="Times New Roman"/>
          <w:i/>
          <w:sz w:val="24"/>
          <w:szCs w:val="24"/>
          <w:lang w:val="uz-Cyrl-UZ"/>
        </w:rPr>
        <w:t>F</w:t>
      </w:r>
      <w:r w:rsidR="008B061D" w:rsidRPr="008B061D">
        <w:rPr>
          <w:rFonts w:ascii="Times New Roman" w:eastAsia="Times New Roman" w:hAnsi="Times New Roman" w:cs="Times New Roman"/>
          <w:i/>
          <w:sz w:val="24"/>
          <w:szCs w:val="24"/>
          <w:vertAlign w:val="subscript"/>
          <w:lang w:val="uz-Cyrl-UZ"/>
        </w:rPr>
        <w:t xml:space="preserve">e </w:t>
      </w:r>
      <w:r w:rsidR="008B061D" w:rsidRPr="008B061D">
        <w:rPr>
          <w:rFonts w:ascii="Times New Roman" w:eastAsia="Times New Roman" w:hAnsi="Times New Roman" w:cs="Times New Roman"/>
          <w:sz w:val="24"/>
          <w:szCs w:val="24"/>
          <w:lang w:val="uz-Cyrl-UZ"/>
        </w:rPr>
        <w:t>prujinaning tortish kuchidan katta bulganda uning qo‘zg‘aluvchi qismi 2 o‘chirgichniig bir-biridan ajratuvchi richagi 3 ga to‘g‘ridan-to‘g‘ri ta’sir qiladi. Shundan keyin o‘chirgich prujina 4 harakati yordamida o‘chiriladi. Bevosita ta’sir qilish relelari o‘chirgichning yuritmasiga o‘rnatiladi. Shuning uchun bu relelar o‘rnatilgan rele deyiladi.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8.5.c-rasmda bilvosita ta’sir ko‘rsatuvchi ikkilamchi releli himoya sxemasi tasvirlangan.</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Rele 1 ishlagan paytda uning kontakti elektromagnit 2 cho‘lg‘amini ulaydi. Bu cho‘lg‘am </w:t>
      </w:r>
      <w:r w:rsidRPr="008B061D">
        <w:rPr>
          <w:rFonts w:ascii="Times New Roman" w:eastAsia="Times New Roman" w:hAnsi="Times New Roman" w:cs="Times New Roman"/>
          <w:sz w:val="24"/>
          <w:szCs w:val="24"/>
          <w:lang w:val="pl-PL"/>
        </w:rPr>
        <w:lastRenderedPageBreak/>
        <w:t>o‘chirgichning o‘chirish cho‘lg‘ami deyiladi. Mahsus manbaning qisqichlaridan olinuvchi kuchlanish ta’siri ostida o‘chiruvchi cho‘lg‘amda tok paydo bo‘ladi. ¡chirish cho‘lg‘ami 2 dan tok oqqan paytda o‘zag 3prujinaning</w:t>
      </w:r>
      <w:r w:rsidRPr="008B061D">
        <w:rPr>
          <w:rFonts w:ascii="Times New Roman" w:eastAsia="Times New Roman" w:hAnsi="Times New Roman" w:cs="Times New Roman"/>
          <w:i/>
          <w:sz w:val="24"/>
          <w:szCs w:val="24"/>
          <w:lang w:val="pl-PL"/>
        </w:rPr>
        <w:t>F</w:t>
      </w:r>
      <w:r w:rsidRPr="008B061D">
        <w:rPr>
          <w:rFonts w:ascii="Times New Roman" w:eastAsia="Times New Roman" w:hAnsi="Times New Roman" w:cs="Times New Roman"/>
          <w:i/>
          <w:sz w:val="24"/>
          <w:szCs w:val="24"/>
          <w:vertAlign w:val="subscript"/>
          <w:lang w:val="pl-PL"/>
        </w:rPr>
        <w:t>p</w:t>
      </w:r>
      <w:r w:rsidRPr="008B061D">
        <w:rPr>
          <w:rFonts w:ascii="Times New Roman" w:eastAsia="Times New Roman" w:hAnsi="Times New Roman" w:cs="Times New Roman"/>
          <w:sz w:val="24"/>
          <w:szCs w:val="24"/>
          <w:lang w:val="pl-PL"/>
        </w:rPr>
        <w:t xml:space="preserve"> xalqa 4 ni qo‘yib yuboradi. Buning natijasida prujina 5 Harakati yordamida o‘chirgich o‘chadi. ¡chirgich o‘chgandan keyin rele cho`lg`amidagi tok yo‘qoladi va rele kontakti ajraladi. Ularni ishini engillatish uchun yordamchi blok-kontakt BK ishlatiladi. O‘chirgich o‘chgandan keyin BK o‘chirish cho`lg`am zanjirini operativ manbadan uzib qo‘yadi. </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2.1с</w:t>
      </w:r>
      <w:r w:rsidRPr="008B061D">
        <w:rPr>
          <w:rFonts w:ascii="Times New Roman" w:eastAsia="Times New Roman" w:hAnsi="Times New Roman" w:cs="Times New Roman"/>
          <w:sz w:val="24"/>
          <w:szCs w:val="24"/>
          <w:lang w:val="pl-PL"/>
        </w:rPr>
        <w:t>-rasmda ko‘rsatilgan sxemadan ko‘rinadiki, bilvosita harakatlanuvchi releli Himoya uchun yordamchi kuchlanish manbasi-operativ tok manbai kerak. Bevosita Harakatlanuvchi releli Himoyaga operatav tok manbai zarur emas, lekin bu Himoyaning relelari o‘chirgich mehanizmini ajratish yoki qo‘shish uchun katta kuch bilan ta’sir qilishlari kerak. Shuning uchun bevosita Harakatlanuvchi relelar aniq bo‘lmaydilar va katta quvvat talab qiladilar.</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Bilvosita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arakatlanuvchi relelarning ta’sir kuchi kichik bo‘lishi mumkin, shuning uchun ular katta aniqlik va kam quvvat sarf qiladilar. Ko‘p releli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imoyalarda o‘zaro aloqa operativ tok orqali olib boriladi, chunki bu mehanik yo‘lga nisbatan oson va soddadir.</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pl-PL"/>
        </w:rPr>
        <w:t xml:space="preserve">Xulosa qilish mumkinki, ikkilamchi bilvosita ta’sir qiluvchi relelar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imoyada keng tarqalgan va ko‘p qo‘llaniladi. 3, 6, 10 kV kuchlanishli elektr liniyalarida bevositata’sir qiluvchi tok relelari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am keng qo‘llanadi.</w:t>
      </w:r>
    </w:p>
    <w:p w:rsidR="008B061D" w:rsidRPr="008B061D" w:rsidRDefault="008B061D" w:rsidP="008B061D">
      <w:pPr>
        <w:spacing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0"/>
          <w:szCs w:val="20"/>
          <w:lang w:val="uz-Cyrl-UZ"/>
        </w:rPr>
        <w:br w:type="page"/>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pl-PL"/>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r w:rsidRPr="008B061D">
        <w:rPr>
          <w:rFonts w:ascii="Times New Roman" w:eastAsia="Times New Roman" w:hAnsi="Times New Roman" w:cs="Times New Roman"/>
          <w:b/>
          <w:lang w:val="en-US"/>
        </w:rPr>
        <w:t>10 – 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r w:rsidRPr="008B061D">
        <w:rPr>
          <w:rFonts w:ascii="Times New Roman" w:eastAsia="Times New Roman" w:hAnsi="Times New Roman" w:cs="Times New Roman"/>
          <w:b/>
          <w:lang w:val="en-US"/>
        </w:rPr>
        <w:t>BIR FAZAKI TRANSFORMATORNI TADQIQ ETISH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enеrgiyaning boshqa xil enеrgiyalardan afzalligi shundaki, uni olis joylarga uzatish osonligidir.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 olis joylarga uzatilganda, uzatish liniyalarida enеrgiya sеzilarli darajada isrof bo’ladi, chunki tok uzatish liniyalari orqali utganda ularni qizdiradi. Joul–Lеns qonuniga muvofiq, liniya o’tkazgichlarini qizdirish uchun sarf bo’ladigan enеrgiya miqdori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rPr>
      </w:pPr>
      <w:r w:rsidRPr="008B061D">
        <w:rPr>
          <w:rFonts w:ascii="Times New Roman" w:eastAsia="Times New Roman" w:hAnsi="Times New Roman" w:cs="Times New Roman"/>
          <w:position w:val="-10"/>
          <w:sz w:val="20"/>
          <w:szCs w:val="20"/>
        </w:rPr>
        <w:object w:dxaOrig="960" w:dyaOrig="360">
          <v:shape id="_x0000_i1165" type="#_x0000_t75" style="width:53.4pt;height:18.6pt" o:ole="">
            <v:imagedata r:id="rId444" o:title=""/>
          </v:shape>
          <o:OLEObject Type="Embed" ProgID="Equation.3" ShapeID="_x0000_i1165" DrawAspect="Content" ObjectID="_1574439398" r:id="rId445"/>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8B061D">
        <w:rPr>
          <w:rFonts w:ascii="Times New Roman" w:eastAsia="Times New Roman" w:hAnsi="Times New Roman" w:cs="Times New Roman"/>
          <w:sz w:val="20"/>
          <w:szCs w:val="20"/>
          <w:lang w:val="uz-Cyrl-UZ"/>
        </w:rPr>
        <w:t>f</w:t>
      </w:r>
      <w:r w:rsidRPr="008B061D">
        <w:rPr>
          <w:rFonts w:ascii="Times New Roman" w:eastAsia="Times New Roman" w:hAnsi="Times New Roman" w:cs="Times New Roman"/>
          <w:sz w:val="20"/>
          <w:szCs w:val="20"/>
        </w:rPr>
        <w:t>ormula bilan ani</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lanadi. Elеktr enеrgiyani uzatishda isrof kamro</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 b</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 xml:space="preserve">lishi uchun liniya </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 xml:space="preserve">tkazgichlarini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izdirishga kеtadigan </w:t>
      </w:r>
      <w:r w:rsidRPr="008B061D">
        <w:rPr>
          <w:rFonts w:ascii="Times New Roman" w:eastAsia="Times New Roman" w:hAnsi="Times New Roman" w:cs="Times New Roman"/>
          <w:i/>
          <w:sz w:val="20"/>
          <w:szCs w:val="20"/>
          <w:lang w:val="en-US"/>
        </w:rPr>
        <w:t>Q</w:t>
      </w:r>
      <w:r w:rsidRPr="008B061D">
        <w:rPr>
          <w:rFonts w:ascii="Times New Roman" w:eastAsia="Times New Roman" w:hAnsi="Times New Roman" w:cs="Times New Roman"/>
          <w:sz w:val="20"/>
          <w:szCs w:val="20"/>
        </w:rPr>
        <w:t xml:space="preserve"> enеrgiyani mumkin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adar kamaytirish kеrak. Jol-Lеns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 xml:space="preserve">onuni bu masalani </w:t>
      </w:r>
      <w:r w:rsidRPr="008B061D">
        <w:rPr>
          <w:rFonts w:ascii="Times New Roman" w:eastAsia="Times New Roman" w:hAnsi="Times New Roman" w:cs="Times New Roman"/>
          <w:sz w:val="20"/>
          <w:szCs w:val="20"/>
          <w:lang w:val="uz-Cyrl-UZ"/>
        </w:rPr>
        <w:t>h</w:t>
      </w:r>
      <w:r w:rsidRPr="008B061D">
        <w:rPr>
          <w:rFonts w:ascii="Times New Roman" w:eastAsia="Times New Roman" w:hAnsi="Times New Roman" w:cs="Times New Roman"/>
          <w:sz w:val="20"/>
          <w:szCs w:val="20"/>
        </w:rPr>
        <w:t xml:space="preserve">al </w:t>
      </w:r>
      <w:r w:rsidRPr="008B061D">
        <w:rPr>
          <w:rFonts w:ascii="Times New Roman" w:eastAsia="Times New Roman" w:hAnsi="Times New Roman" w:cs="Times New Roman"/>
          <w:sz w:val="20"/>
          <w:szCs w:val="20"/>
          <w:lang w:val="uz-Cyrl-UZ"/>
        </w:rPr>
        <w:t>q</w:t>
      </w:r>
      <w:r w:rsidRPr="008B061D">
        <w:rPr>
          <w:rFonts w:ascii="Times New Roman" w:eastAsia="Times New Roman" w:hAnsi="Times New Roman" w:cs="Times New Roman"/>
          <w:sz w:val="20"/>
          <w:szCs w:val="20"/>
        </w:rPr>
        <w:t>ilishning ikki yulini k</w:t>
      </w:r>
      <w:r w:rsidRPr="008B061D">
        <w:rPr>
          <w:rFonts w:ascii="Times New Roman" w:eastAsia="Times New Roman" w:hAnsi="Times New Roman" w:cs="Times New Roman"/>
          <w:sz w:val="20"/>
          <w:szCs w:val="20"/>
          <w:lang w:val="uz-Cyrl-UZ"/>
        </w:rPr>
        <w:t>o’</w:t>
      </w:r>
      <w:r w:rsidRPr="008B061D">
        <w:rPr>
          <w:rFonts w:ascii="Times New Roman" w:eastAsia="Times New Roman" w:hAnsi="Times New Roman" w:cs="Times New Roman"/>
          <w:sz w:val="20"/>
          <w:szCs w:val="20"/>
        </w:rPr>
        <w:t>rsatib bеradi.</w:t>
      </w:r>
    </w:p>
    <w:p w:rsidR="008B061D" w:rsidRPr="008B061D" w:rsidRDefault="008B061D" w:rsidP="00C96CA4">
      <w:pPr>
        <w:widowControl w:val="0"/>
        <w:numPr>
          <w:ilvl w:val="0"/>
          <w:numId w:val="67"/>
        </w:numPr>
        <w:tabs>
          <w:tab w:val="num" w:pos="0"/>
          <w:tab w:val="left" w:pos="360"/>
        </w:tabs>
        <w:autoSpaceDE w:val="0"/>
        <w:autoSpaceDN w:val="0"/>
        <w:adjustRightInd w:val="0"/>
        <w:spacing w:after="0" w:line="240" w:lineRule="auto"/>
        <w:ind w:left="0"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Enеrgiya uzatiladigan liniya simlarining qarshiligini kamaytirish kеrak. Buning uchun yug’on simlar ishlatish kеrak, lеkin buni amalga oshirib bo’lmaydi . Narxi qimmat rangli mеtallar ham ancha muammo.</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2. Uzatish liniyalaridagi tok kuchini kamaytirish kеrak. Ammo tok quvvatini saqlash uchun tok kuchini faqat kuchlanishni oshirish yuli bilangina kamaytirish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Elеktr enеrgiya uzatish liniyalaridagi kuchlanish qancha yuqori bo’lsa, tok shuncha kamayadi . Kuchlanish transformatorlarda o’zgartiriladi.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uz-Cyrl-UZ"/>
        </w:rPr>
      </w:pPr>
      <w:r w:rsidRPr="008B061D">
        <w:rPr>
          <w:rFonts w:ascii="Times New Roman" w:eastAsia="Times New Roman" w:hAnsi="Times New Roman" w:cs="Times New Roman"/>
          <w:i/>
          <w:sz w:val="20"/>
          <w:szCs w:val="20"/>
          <w:lang w:val="uz-Cyrl-UZ"/>
        </w:rPr>
        <w:t>Biror kuchlanishli o’zgaruvchan tokning chastotasini o’zgartirmagan holda boshqa kuchlanishli o’zgaruvchan tokka aylantirish uchun ishlatiladigan statik apparat transformator dеyiladi.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086" o:spid="_x0000_s7178" style="position:absolute;left:0;text-align:left;margin-left:9pt;margin-top:5pt;width:497.25pt;height:109.5pt;z-index:251727872" coordorigin="954,13631" coordsize="9945,2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">
            <v:group id="Group 1087" o:spid="_x0000_s7179" style="position:absolute;left:954;top:13631;width:8550;height:2190" coordorigin="2124,13811" coordsize="8550,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">
              <v:oval id="Oval 1088" o:spid="_x0000_s7180" style="position:absolute;left:2124;top:1522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" strokecolor="maroon" strokeweight="1.5pt"/>
              <v:shape id="Text Box 1089" o:spid="_x0000_s7181" type="#_x0000_t202" style="position:absolute;left:2184;top:1522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" filled="f" stroked="f">
                <v:textbox>
                  <w:txbxContent>
                    <w:p w:rsidR="008B061D" w:rsidRPr="00486803" w:rsidRDefault="008B061D" w:rsidP="008B061D">
                      <w:pPr>
                        <w:rPr>
                          <w:color w:val="FF0000"/>
                          <w:sz w:val="28"/>
                          <w:szCs w:val="28"/>
                          <w:lang w:val="en-US"/>
                        </w:rPr>
                      </w:pPr>
                      <w:r>
                        <w:rPr>
                          <w:color w:val="FF0000"/>
                          <w:sz w:val="28"/>
                          <w:szCs w:val="28"/>
                          <w:lang w:val="en-US"/>
                        </w:rPr>
                        <w:t>G</w:t>
                      </w:r>
                    </w:p>
                  </w:txbxContent>
                </v:textbox>
              </v:shape>
              <v:group id="Group 1090" o:spid="_x0000_s7182" style="position:absolute;left:2934;top:14156;width:1410;height:1042" coordorigin="3114,14276" coordsize="1410,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">
                <v:group id="Group 1091" o:spid="_x0000_s7183" style="position:absolute;left:3114;top:147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">
                  <v:oval id="Oval 1092" o:spid="_x0000_s7184"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" strokecolor="red" strokeweight="1.25pt"/>
                  <v:oval id="Oval 1093" o:spid="_x0000_s7185"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" filled="f" strokecolor="red" strokeweight="1.25pt"/>
                </v:group>
                <v:shape id="Text Box 1094" o:spid="_x0000_s7186" type="#_x0000_t202" style="position:absolute;left:3264;top:1427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" filled="f" fillcolor="#030" stroked="f">
                  <v:textbox>
                    <w:txbxContent>
                      <w:p w:rsidR="008B061D" w:rsidRPr="00135A87" w:rsidRDefault="008B061D" w:rsidP="008B061D">
                        <w:pPr>
                          <w:rPr>
                            <w:color w:val="FF0000"/>
                            <w:sz w:val="28"/>
                            <w:szCs w:val="28"/>
                            <w:lang w:val="uz-Cyrl-UZ"/>
                          </w:rPr>
                        </w:pPr>
                        <w:r w:rsidRPr="00135A87">
                          <w:rPr>
                            <w:color w:val="FF0000"/>
                            <w:sz w:val="28"/>
                            <w:szCs w:val="28"/>
                            <w:lang w:val="uz-Cyrl-UZ"/>
                          </w:rPr>
                          <w:t>Т</w:t>
                        </w:r>
                        <w:r>
                          <w:rPr>
                            <w:color w:val="FF0000"/>
                            <w:sz w:val="28"/>
                            <w:szCs w:val="28"/>
                            <w:lang w:val="en-US"/>
                          </w:rPr>
                          <w:t>r</w:t>
                        </w:r>
                        <w:r w:rsidRPr="00135A87">
                          <w:rPr>
                            <w:color w:val="FF0000"/>
                            <w:sz w:val="28"/>
                            <w:szCs w:val="28"/>
                            <w:lang w:val="uz-Cyrl-UZ"/>
                          </w:rPr>
                          <w:t xml:space="preserve"> 1</w:t>
                        </w:r>
                      </w:p>
                    </w:txbxContent>
                  </v:textbox>
                </v:shape>
              </v:group>
              <v:line id="Line 1095" o:spid="_x0000_s7187" style="position:absolute;visibility:visible" from="2394,14891" to="293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" strokecolor="green" strokeweight="1.25pt"/>
              <v:line id="Line 1096" o:spid="_x0000_s7188" style="position:absolute;visibility:visible" from="4734,14891" to="635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" strokecolor="green" strokeweight="1.25pt">
                <v:stroke dashstyle="longDash"/>
              </v:line>
              <v:line id="Line 1097" o:spid="_x0000_s7189" style="position:absolute;visibility:visible" from="3999,14891" to="453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" strokecolor="green" strokeweight="1.25pt"/>
              <v:line id="Line 1098" o:spid="_x0000_s7190" style="position:absolute;visibility:visible" from="4554,14441" to="4554,1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" strokecolor="blue" strokeweight="1.5pt"/>
              <v:line id="Line 1099" o:spid="_x0000_s7191" style="position:absolute;visibility:visible" from="6324,14456" to="6324,15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" strokecolor="blue" strokeweight="1.5pt"/>
              <v:line id="Line 1100" o:spid="_x0000_s7192" style="position:absolute;visibility:visible" from="6339,14891" to="687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" strokecolor="green" strokeweight="1.25pt"/>
              <v:group id="Group 1101" o:spid="_x0000_s7193" style="position:absolute;left:6834;top:14156;width:1410;height:1042" coordorigin="3114,14276" coordsize="1410,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">
                <v:group id="Group 1102" o:spid="_x0000_s7194" style="position:absolute;left:3114;top:147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">
                  <v:oval id="Oval 1103" o:spid="_x0000_s7195"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" strokecolor="red" strokeweight="1.25pt"/>
                  <v:oval id="Oval 1104" o:spid="_x0000_s7196"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" filled="f" strokecolor="red" strokeweight="1.25pt"/>
                </v:group>
                <v:shape id="Text Box 1105" o:spid="_x0000_s7197" type="#_x0000_t202" style="position:absolute;left:3264;top:1427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" filled="f" fillcolor="#030" stroked="f">
                  <v:textbox>
                    <w:txbxContent>
                      <w:p w:rsidR="008B061D" w:rsidRPr="008E1A53" w:rsidRDefault="008B061D" w:rsidP="008B061D">
                        <w:pPr>
                          <w:rPr>
                            <w:color w:val="FF0000"/>
                            <w:sz w:val="28"/>
                            <w:szCs w:val="28"/>
                          </w:rPr>
                        </w:pPr>
                        <w:r>
                          <w:rPr>
                            <w:color w:val="FF0000"/>
                            <w:sz w:val="28"/>
                            <w:szCs w:val="28"/>
                            <w:lang w:val="uz-Cyrl-UZ"/>
                          </w:rPr>
                          <w:t>Т</w:t>
                        </w:r>
                        <w:r>
                          <w:rPr>
                            <w:color w:val="FF0000"/>
                            <w:sz w:val="28"/>
                            <w:szCs w:val="28"/>
                            <w:lang w:val="en-US"/>
                          </w:rPr>
                          <w:t>r</w:t>
                        </w:r>
                        <w:r>
                          <w:rPr>
                            <w:color w:val="FF0000"/>
                            <w:sz w:val="28"/>
                            <w:szCs w:val="28"/>
                            <w:lang w:val="uz-Cyrl-UZ"/>
                          </w:rPr>
                          <w:t xml:space="preserve"> </w:t>
                        </w:r>
                        <w:r>
                          <w:rPr>
                            <w:color w:val="FF0000"/>
                            <w:sz w:val="28"/>
                            <w:szCs w:val="28"/>
                          </w:rPr>
                          <w:t>2</w:t>
                        </w:r>
                      </w:p>
                    </w:txbxContent>
                  </v:textbox>
                </v:shape>
              </v:group>
              <v:line id="Line 1106" o:spid="_x0000_s7198" style="position:absolute;visibility:visible" from="7884,14891" to="8424,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" strokecolor="green" strokeweight="1.25pt"/>
              <v:line id="Line 1107" o:spid="_x0000_s7199" style="position:absolute;visibility:visible" from="8409,14021" to="8409,15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" strokecolor="blue" strokeweight="1.5pt"/>
              <v:line id="Line 1108" o:spid="_x0000_s7200" style="position:absolute;visibility:visible" from="8409,14891" to="894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" strokecolor="green" strokeweight="1.25pt"/>
              <v:group id="Group 1109" o:spid="_x0000_s7201" style="position:absolute;left:8589;top:14606;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">
                <v:oval id="Oval 1110" o:spid="_x0000_s7202"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" strokecolor="red" strokeweight="1.25pt"/>
                <v:oval id="Oval 1111" o:spid="_x0000_s7203"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" filled="f" strokecolor="red" strokeweight="1.25pt"/>
              </v:group>
              <v:line id="Line 1112" o:spid="_x0000_s7204" style="position:absolute;visibility:visible" from="8424,14096" to="8964,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" strokecolor="green" strokeweight="1.25pt"/>
              <v:line id="Line 1113" o:spid="_x0000_s7205" style="position:absolute;visibility:visible" from="8424,15701" to="8964,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" strokecolor="green" strokeweight="1.25pt"/>
              <v:group id="Group 1114" o:spid="_x0000_s7206" style="position:absolute;left:8619;top:13811;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">
                <v:oval id="Oval 1115" o:spid="_x0000_s7207"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" strokecolor="red" strokeweight="1.25pt">
                  <v:stroke dashstyle="longDash"/>
                </v:oval>
                <v:oval id="Oval 1116" o:spid="_x0000_s7208"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" filled="f" strokecolor="red" strokeweight="1.25pt">
                  <v:stroke dashstyle="longDash"/>
                </v:oval>
              </v:group>
              <v:group id="Group 1117" o:spid="_x0000_s7209" style="position:absolute;left:8574;top:15394;width:1065;height:607" coordorigin="3114,14171" coordsize="1065,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">
                <v:oval id="Oval 1118" o:spid="_x0000_s7210" style="position:absolute;left:3114;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" strokecolor="red" strokeweight="1.25pt">
                  <v:stroke dashstyle="longDash"/>
                </v:oval>
                <v:oval id="Oval 1119" o:spid="_x0000_s7211" style="position:absolute;left:3572;top:14171;width:607;height:6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" filled="f" strokecolor="red" strokeweight="1.25pt">
                  <v:stroke dashstyle="longDash"/>
                </v:oval>
              </v:group>
              <v:line id="Line 1120" o:spid="_x0000_s7212" style="position:absolute;visibility:visible" from="9624,15701" to="10344,15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" strokecolor="green" strokeweight="1.5pt">
                <v:stroke dashstyle="longDash" endarrow="block"/>
              </v:line>
              <v:line id="Line 1121" o:spid="_x0000_s7213" style="position:absolute;visibility:visible" from="9639,14891" to="10359,14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" strokecolor="green" strokeweight="1.5pt">
                <v:stroke dashstyle="longDash" endarrow="block"/>
              </v:line>
              <v:line id="Line 1122" o:spid="_x0000_s7214" style="position:absolute;visibility:visible" from="9669,14096" to="10389,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" strokecolor="green" strokeweight="1.5pt">
                <v:stroke dashstyle="longDash" endarrow="block"/>
              </v:line>
              <v:line id="Line 1123" o:spid="_x0000_s7215" style="position:absolute;visibility:visible" from="2394,14876" to="2394,15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" strokecolor="green" strokeweight="1.5pt"/>
              <v:shape id="Text Box 1124" o:spid="_x0000_s7216" type="#_x0000_t202" style="position:absolute;left:4734;top:14441;width:1800;height:1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" filled="f" stroked="f">
                <v:textbox>
                  <w:txbxContent>
                    <w:p w:rsidR="008B061D" w:rsidRDefault="008B061D" w:rsidP="008B061D">
                      <w:pPr>
                        <w:rPr>
                          <w:sz w:val="32"/>
                          <w:szCs w:val="32"/>
                          <w:lang w:val="en-US"/>
                        </w:rPr>
                      </w:pPr>
                      <w:r>
                        <w:rPr>
                          <w:sz w:val="32"/>
                          <w:szCs w:val="32"/>
                          <w:lang w:val="en-US"/>
                        </w:rPr>
                        <w:t>Uzatish</w:t>
                      </w:r>
                    </w:p>
                    <w:p w:rsidR="008B061D" w:rsidRPr="008E1A53" w:rsidRDefault="008B061D" w:rsidP="008B061D">
                      <w:pPr>
                        <w:rPr>
                          <w:sz w:val="32"/>
                          <w:szCs w:val="32"/>
                        </w:rPr>
                      </w:pPr>
                      <w:r>
                        <w:rPr>
                          <w:sz w:val="32"/>
                          <w:szCs w:val="32"/>
                          <w:lang w:val="en-US"/>
                        </w:rPr>
                        <w:t>liniyasi</w:t>
                      </w:r>
                    </w:p>
                  </w:txbxContent>
                </v:textbox>
              </v:shape>
              <v:shape id="Text Box 1125" o:spid="_x0000_s7217" type="#_x0000_t202" style="position:absolute;left:2934;top:15146;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" filled="f" stroked="f">
                <v:textbox>
                  <w:txbxContent>
                    <w:p w:rsidR="008B061D" w:rsidRPr="008E1A53" w:rsidRDefault="008B061D" w:rsidP="008B061D">
                      <w:pPr>
                        <w:rPr>
                          <w:sz w:val="28"/>
                          <w:szCs w:val="28"/>
                        </w:rPr>
                      </w:pPr>
                      <w:r>
                        <w:rPr>
                          <w:sz w:val="28"/>
                          <w:szCs w:val="28"/>
                        </w:rPr>
                        <w:t xml:space="preserve">6/35 </w:t>
                      </w:r>
                      <w:r>
                        <w:rPr>
                          <w:sz w:val="28"/>
                          <w:szCs w:val="28"/>
                          <w:lang w:val="en-US"/>
                        </w:rPr>
                        <w:t>kV</w:t>
                      </w:r>
                    </w:p>
                  </w:txbxContent>
                </v:textbox>
              </v:shape>
              <v:shape id="Text Box 1126" o:spid="_x0000_s7218" type="#_x0000_t202" style="position:absolute;left:6834;top:15161;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" filled="f" stroked="f">
                <v:textbox>
                  <w:txbxContent>
                    <w:p w:rsidR="008B061D" w:rsidRPr="008E1A53" w:rsidRDefault="008B061D" w:rsidP="008B061D">
                      <w:pPr>
                        <w:rPr>
                          <w:sz w:val="28"/>
                          <w:szCs w:val="28"/>
                        </w:rPr>
                      </w:pPr>
                      <w:r>
                        <w:rPr>
                          <w:sz w:val="28"/>
                          <w:szCs w:val="28"/>
                        </w:rPr>
                        <w:t xml:space="preserve">35/6 </w:t>
                      </w:r>
                      <w:r>
                        <w:rPr>
                          <w:sz w:val="28"/>
                          <w:szCs w:val="28"/>
                          <w:lang w:val="en-US"/>
                        </w:rPr>
                        <w:t>kV</w:t>
                      </w:r>
                    </w:p>
                  </w:txbxContent>
                </v:textbox>
              </v:shape>
              <v:shape id="Text Box 1127" o:spid="_x0000_s7219" type="#_x0000_t202" style="position:absolute;left:9414;top:15071;width:12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" filled="f" stroked="f">
                <v:textbox>
                  <w:txbxContent>
                    <w:p w:rsidR="008B061D" w:rsidRPr="00486803" w:rsidRDefault="008B061D" w:rsidP="008B061D">
                      <w:pPr>
                        <w:rPr>
                          <w:sz w:val="28"/>
                          <w:szCs w:val="28"/>
                          <w:lang w:val="en-US"/>
                        </w:rPr>
                      </w:pPr>
                      <w:r>
                        <w:rPr>
                          <w:sz w:val="28"/>
                          <w:szCs w:val="28"/>
                        </w:rPr>
                        <w:t>6/0,4</w:t>
                      </w:r>
                      <w:r>
                        <w:rPr>
                          <w:sz w:val="28"/>
                          <w:szCs w:val="28"/>
                          <w:lang w:val="en-US"/>
                        </w:rPr>
                        <w:t>kV</w:t>
                      </w:r>
                    </w:p>
                  </w:txbxContent>
                </v:textbox>
              </v:shape>
            </v:group>
            <v:shape id="Text Box 1128" o:spid="_x0000_s7220" type="#_x0000_t202" style="position:absolute;left:9099;top:14456;width:18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" filled="f" stroked="f">
              <v:textbox>
                <w:txbxContent>
                  <w:p w:rsidR="008B061D" w:rsidRPr="008E1A53" w:rsidRDefault="008B061D" w:rsidP="008B061D">
                    <w:pPr>
                      <w:rPr>
                        <w:color w:val="800000"/>
                        <w:sz w:val="28"/>
                        <w:szCs w:val="28"/>
                      </w:rPr>
                    </w:pPr>
                    <w:r>
                      <w:rPr>
                        <w:color w:val="800000"/>
                        <w:sz w:val="28"/>
                        <w:szCs w:val="28"/>
                        <w:lang w:val="en-US"/>
                      </w:rPr>
                      <w:t>istemolchi</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12.1- 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Hozirgi vaqtda o’zgaruvchan tokning 35, 110, 220, 500, 750 va 1150 kV kuchlanishli uzatish liniyalari mavjud. Ammo o’ta yuqori kuchlanishlarni bеvosita gеnеratorlardan olib bo’lmaydi. Odatda, elеktr stansiyalaridagi gеnеratorlarning nominal kuchlanishi 21kV dan oshmaydi. Elеktr istе’molchilari esa 380/220, 220/127 V nominal kuchlanishga mo’ljallangan. SHuning uchun elеktr enеrgiya manbai va istе’molchi  orasida kuchlanish bir nеcha marta o’zgartiriladi. (12.1- rasm)</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Vazifasiga ko’ra transformator-lar kuch va maxsus transformatorlarga bo’linadi. Kuch transformatorlari bir fazali va uch fazali va kuchayiruvchi va pasaytiruvchi bo’ladi. Sovutish usuliga ko’ra ular havo bilan sovutiladigan va moy bilan sovitiladigan turlarga bo’linadi.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Maxsus transformatorlar pay-vandlash, o’lchash, tug’rilash, avtotrans-formator va hakoza turlarga bo’linadi.</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Transformatorni mashhur konstruktor olim P.N. Yablochkov (1847-1894</w:t>
      </w:r>
      <w:r w:rsidRPr="008B061D">
        <w:rPr>
          <w:rFonts w:ascii="Times New Roman" w:eastAsia="Times New Roman" w:hAnsi="Times New Roman" w:cs="Times New Roman"/>
          <w:sz w:val="20"/>
          <w:szCs w:val="20"/>
          <w:lang w:val="de-DE"/>
        </w:rPr>
        <w:t>yy.</w:t>
      </w:r>
      <w:r w:rsidRPr="008B061D">
        <w:rPr>
          <w:rFonts w:ascii="Times New Roman" w:eastAsia="Times New Roman" w:hAnsi="Times New Roman" w:cs="Times New Roman"/>
          <w:sz w:val="20"/>
          <w:szCs w:val="20"/>
          <w:lang w:val="uz-Cyrl-UZ"/>
        </w:rPr>
        <w:t>) 1876 yilda ixtiro qilgan. Uch fazali transformatorni 1891 yilda M.O.Dolivo-Dobrovolskiy ishlab chiqqan.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Transformatorlarning tuzilishi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 turlarining ko’p bo’lishiga qaramay, ularda bo’ladigan elеktromagnit jarayonlar umumiy o’xshashlikka ega bo’lib ularning ishlashi  elеktromagnit induksiya hodisasiga asoslanadi. 12.2-rasmda bir fazali ikki chulg’amli transformatorning sxеmasi va shartli bеlgilanishi  ko’rsatilgan.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63" o:spid="_x0000_s7255" style="position:absolute;left:0;text-align:left;margin-left:387pt;margin-top:7.55pt;width:34pt;height:106.6pt;z-index:251729920" coordorigin="7149,12191" coordsize="9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">
            <o:lock v:ext="edit" aspectratio="t"/>
            <v:oval id="Oval 1164" o:spid="_x0000_s7256" style="position:absolute;left:7149;top:12881;width:918;height:9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" strokeweight="1.25pt">
              <o:lock v:ext="edit" aspectratio="t"/>
            </v:oval>
            <v:line id="Line 1165" o:spid="_x0000_s7257" style="position:absolute;visibility:visible" from="7614,12191" to="7614,12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" strokeweight="1.25pt">
              <o:lock v:ext="edit" aspectratio="t"/>
            </v:line>
            <v:oval id="Oval 1166" o:spid="_x0000_s7258" style="position:absolute;left:7149;top:13451;width:918;height:9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" filled="f" strokeweight="1.25pt">
              <o:lock v:ext="edit" aspectratio="t"/>
            </v:oval>
            <v:line id="Line 1167" o:spid="_x0000_s7259" style="position:absolute;visibility:visible" from="7614,14351" to="7614,15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" strokeweight="1.25pt">
              <o:lock v:ext="edit" aspectratio="t"/>
            </v:line>
          </v:group>
        </w:pic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29" o:spid="_x0000_s7221" style="position:absolute;left:0;text-align:left;margin-left:36pt;margin-top:.45pt;width:222.1pt;height:114.9pt;z-index:251728896" coordorigin="1912,12881" coordsize="4442,2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">
            <v:group id="Group 1130" o:spid="_x0000_s7222" style="position:absolute;left:1912;top:12911;width:4442;height:2268" coordorigin="1358,13811" coordsize="4442,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">
              <v:group id="Group 1131" o:spid="_x0000_s7223" style="position:absolute;left:2211;top:13811;width:2703;height:2268" coordorigin="2211,13811" coordsize="2703,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">
                <v:rect id="Rectangle 1132" o:spid="_x0000_s7224" style="position:absolute;left:2211;top:13811;width:2703;height:2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" fillcolor="#cff" strokecolor="maroon" strokeweight="1.25pt"/>
                <v:rect id="Rectangle 1133" o:spid="_x0000_s7225" style="position:absolute;left:2619;top:14216;width:1905;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" strokecolor="maroon" strokeweight="1.25pt"/>
              </v:group>
              <v:group id="Group 1134" o:spid="_x0000_s7226" style="position:absolute;left:1494;top:14261;width:1260;height:1275" coordorigin="1494,14336" coordsize="126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">
                <v:shape id="Freeform 1135" o:spid="_x0000_s7227" style="position:absolute;left:2034;top:14528;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" path="m360,540c180,480,,420,180,360,360,300,1230,240,1440,180v210,-60,,-150,,-180e" filled="f" strokeweight="1.25pt">
                  <v:path arrowok="t" o:connecttype="custom" o:connectlocs="157,180;79,120;628,60;628,0" o:connectangles="0,0,0,0"/>
                </v:shape>
                <v:shape id="Freeform 1136" o:spid="_x0000_s7228" style="position:absolute;left:2034;top:1471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" path="m360,540c180,480,,420,180,360,360,300,1230,240,1440,180v210,-60,,-150,,-180e" filled="f" strokeweight="1.25pt">
                  <v:path arrowok="t" o:connecttype="custom" o:connectlocs="157,180;79,120;628,60;628,0" o:connectangles="0,0,0,0"/>
                </v:shape>
                <v:shape id="Freeform 1137" o:spid="_x0000_s7229" style="position:absolute;left:2034;top:1487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38" o:spid="_x0000_s7230" style="position:absolute;left:2034;top:1436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39" o:spid="_x0000_s7231" style="position:absolute;left:2034;top:1504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" path="m360,540c180,480,,420,180,360,360,300,1230,240,1440,180v210,-60,,-150,,-180e" filled="f" strokeweight="1.25pt">
                  <v:path arrowok="t" o:connecttype="custom" o:connectlocs="157,180;79,120;628,60;628,0" o:connectangles="0,0,0,0"/>
                </v:shape>
                <v:shape id="Freeform 1140" o:spid="_x0000_s7232" style="position:absolute;left:2034;top:1519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" path="m360,540c180,480,,420,180,360,360,300,1230,240,1440,180v210,-60,,-150,,-180e" filled="f" strokeweight="1.25pt">
                  <v:path arrowok="t" o:connecttype="custom" o:connectlocs="157,180;79,120;628,60;628,0" o:connectangles="0,0,0,0"/>
                </v:shape>
                <v:shape id="Freeform 1141" o:spid="_x0000_s7233" style="position:absolute;left:2034;top:1535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" path="m360,540c180,480,,420,180,360,360,300,1230,240,1440,180v210,-60,,-150,,-180e" filled="f" strokeweight="1.25pt">
                  <v:path arrowok="t" o:connecttype="custom" o:connectlocs="157,180;79,120;628,60;628,0" o:connectangles="0,0,0,0"/>
                </v:shape>
                <v:line id="Line 1142" o:spid="_x0000_s7234" style="position:absolute;visibility:visible" from="1494,14336" to="2214,14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" strokeweight="1.25pt"/>
                <v:line id="Line 1143" o:spid="_x0000_s7235" style="position:absolute;visibility:visible" from="1494,15611" to="2214,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" strokeweight="1.25pt"/>
                <v:line id="Line 1144" o:spid="_x0000_s7236" style="position:absolute;visibility:visible" from="1929,15611" to="2649,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" strokeweight="1.25pt"/>
              </v:group>
              <v:group id="Group 1145" o:spid="_x0000_s7237" style="position:absolute;left:4344;top:14456;width:1305;height:1005" coordorigin="4329,14306" coordsize="1305,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">
                <v:shape id="Freeform 1146" o:spid="_x0000_s7238" style="position:absolute;left:4374;top:1453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" path="m360,540c180,480,,420,180,360,360,300,1230,240,1440,180v210,-60,,-150,,-180e" filled="f" strokeweight="1.25pt">
                  <v:path arrowok="t" o:connecttype="custom" o:connectlocs="157,360;79,240;628,120;628,0" o:connectangles="0,0,0,0"/>
                </v:shape>
                <v:shape id="Freeform 1147" o:spid="_x0000_s7239" style="position:absolute;left:4329;top:1489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" path="m360,540c180,480,,420,180,360,360,300,1230,240,1440,180v210,-60,,-150,,-180e" filled="f" strokeweight="1.25pt">
                  <v:path arrowok="t" o:connecttype="custom" o:connectlocs="157,360;79,240;628,120;628,0" o:connectangles="0,0,0,0"/>
                </v:shape>
                <v:line id="Line 1148" o:spid="_x0000_s7240" style="position:absolute;visibility:visible" from="4914,15311" to="5634,15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" strokeweight="1.25pt"/>
                <v:line id="Line 1149" o:spid="_x0000_s7241" style="position:absolute;visibility:visible" from="4914,14321" to="563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" strokeweight="1.25pt"/>
                <v:line id="Line 1150" o:spid="_x0000_s7242" style="position:absolute;visibility:visible" from="4404,14321" to="512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" strokeweight="1.25pt"/>
                <v:shape id="Freeform 1151" o:spid="_x0000_s7243" style="position:absolute;left:4329;top:14306;width:360;height:180;visibility:visible;mso-wrap-style:square;v-text-anchor:top" coordsize="63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" path="m240,210c120,135,,60,60,30v60,-30,510,,540,c630,30,435,30,240,30e" filled="f" strokeweight="1.25pt">
                  <v:path arrowok="t" o:connecttype="custom" o:connectlocs="137,180;34,26;343,26;137,26" o:connectangles="0,0,0,0"/>
                </v:shape>
              </v:group>
              <v:oval id="Oval 1152" o:spid="_x0000_s7244" style="position:absolute;left:5634;top:14399;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" strokeweight="1.25pt"/>
              <v:oval id="Oval 1153" o:spid="_x0000_s7245" style="position:absolute;left:5664;top:15385;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" strokeweight="1.25pt"/>
              <v:oval id="Oval 1154" o:spid="_x0000_s7246" style="position:absolute;left:1358;top:14186;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" strokeweight="1.25pt"/>
              <v:oval id="Oval 1155" o:spid="_x0000_s7247" style="position:absolute;left:1359;top:15460;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" strokeweight="1.25pt"/>
            </v:group>
            <v:rect id="Rectangle 1156" o:spid="_x0000_s7248" style="position:absolute;left:2931;top:13118;width:2340;height:1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" filled="f" strokecolor="red" strokeweight="1.25pt">
              <v:stroke dashstyle="longDash"/>
            </v:rect>
            <v:line id="Line 1157" o:spid="_x0000_s7249" style="position:absolute;flip:x;visibility:visible" from="3969,13121" to="4329,13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" strokecolor="red" strokeweight="1.25pt">
              <v:stroke endarrow="block"/>
            </v:line>
            <v:line id="Line 1158" o:spid="_x0000_s7250" style="position:absolute;rotation:180;flip:x;visibility:visible" from="3864,14921" to="4224,14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" strokecolor="red" strokeweight="1.25pt">
              <v:stroke endarrow="block"/>
            </v:line>
            <v:line id="Line 1159" o:spid="_x0000_s7251" style="position:absolute;rotation:180;flip:x;visibility:visible" from="2214,13271" to="2574,13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" strokecolor="red" strokeweight="1.25pt">
              <v:stroke endarrow="block"/>
            </v:line>
            <v:line id="Line 1160" o:spid="_x0000_s7252" style="position:absolute;rotation:180;flip:x;visibility:visible" from="5709,13496" to="6069,1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" strokecolor="red" strokeweight="1.25pt">
              <v:stroke endarrow="block"/>
            </v:line>
            <v:shape id="Text Box 1161" o:spid="_x0000_s7253" type="#_x0000_t202" style="position:absolute;left:2079;top:1288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i 1</w:t>
                    </w:r>
                  </w:p>
                </w:txbxContent>
              </v:textbox>
            </v:shape>
            <v:shape id="Text Box 1162" o:spid="_x0000_s7254" type="#_x0000_t202" style="position:absolute;left:5589;top:1306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Pr>
                        <w:color w:val="993300"/>
                        <w:sz w:val="28"/>
                        <w:szCs w:val="28"/>
                        <w:lang w:val="en-US"/>
                      </w:rPr>
                      <w:t>2</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12.2-rasm.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 po’lat o’zaklar (1) va unga kiydirilgan ikkita mis chulg’amlar (2) dan iborat. Po’lat o’zakning induksion toklar hisobiga qizib kеtishini oldini olish maqsadida u qalinligi 0,35–0,5 mm bo’lgan elеktrotеxnik po’lat plastinkalardan yig’iladi. Plastinkalarni bir-biridan izolyasiya qilish maqsadida ularni yig’ishdan oldin loklanadi yoki tеrmik ishlov bеriladi. Transformator po’latinig tarkibida 4-5% krеmniy bo’ladi, shu tufayli </w:t>
      </w:r>
      <w:r w:rsidRPr="008B061D">
        <w:rPr>
          <w:rFonts w:ascii="Times New Roman" w:eastAsia="Times New Roman" w:hAnsi="Times New Roman" w:cs="Times New Roman"/>
          <w:sz w:val="20"/>
          <w:szCs w:val="20"/>
          <w:lang w:val="uz-Cyrl-UZ"/>
        </w:rPr>
        <w:lastRenderedPageBreak/>
        <w:t>gistеrеzis va uyurma toklar tufayli bo’ladigan isrof juda kamaydi.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68" o:spid="_x0000_s7260" style="position:absolute;left:0;text-align:left;margin-left:153pt;margin-top:3.4pt;width:198pt;height:126pt;z-index:251730944" coordorigin="4194,6071" coordsize="396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">
            <v:rect id="Rectangle 1169" o:spid="_x0000_s7261" style="position:absolute;left:4194;top:6071;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" fillcolor="#cff"/>
            <v:oval id="Oval 1170" o:spid="_x0000_s7262" style="position:absolute;left:4299;top:6191;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" fillcolor="#0cf"/>
            <v:rect id="Rectangle 1171" o:spid="_x0000_s7263" style="position:absolute;left:4644;top:6926;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" fillcolor="#cff"/>
            <v:oval id="Oval 1172" o:spid="_x0000_s7264" style="position:absolute;left:4314;top:7490;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" fillcolor="#0cf"/>
            <v:rect id="Rectangle 1173" o:spid="_x0000_s7265" style="position:absolute;left:5514;top:6476;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" fillcolor="#cff"/>
            <v:oval id="Oval 1174" o:spid="_x0000_s7266" style="position:absolute;left:5619;top:7466;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" fillcolor="#0cf"/>
            <v:rect id="Rectangle 1175" o:spid="_x0000_s7267" style="position:absolute;left:5064;top:5621;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" fillcolor="#cff"/>
            <v:oval id="Oval 1176" o:spid="_x0000_s7268" style="position:absolute;left:5619;top:6185;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" fillcolor="#0cf"/>
            <v:rect id="Rectangle 1177" o:spid="_x0000_s7269" style="position:absolute;left:7794;top:6071;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" fillcolor="#cff"/>
            <v:oval id="Oval 1178" o:spid="_x0000_s7270" style="position:absolute;left:7899;top:6179;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" fillcolor="#0cf"/>
            <v:rect id="Rectangle 1179" o:spid="_x0000_s7271" style="position:absolute;left:7344;top:6926;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" fillcolor="#cff"/>
            <v:oval id="Oval 1180" o:spid="_x0000_s7272" style="position:absolute;left:7899;top:7490;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" fillcolor="#0cf"/>
            <v:rect id="Rectangle 1181" o:spid="_x0000_s7273" style="position:absolute;left:6474;top:6476;width:36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" fillcolor="#cff"/>
            <v:oval id="Oval 1182" o:spid="_x0000_s7274" style="position:absolute;left:6594;top:7481;width:125;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" fillcolor="#0cf"/>
            <v:rect id="Rectangle 1183" o:spid="_x0000_s7275" style="position:absolute;left:6924;top:5621;width:360;height:126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" fillcolor="#cff"/>
            <v:oval id="Oval 1184" o:spid="_x0000_s7276" style="position:absolute;left:6594;top:6179;width:125;height:12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" fillcolor="#0cf"/>
            <v:shape id="Text Box 1185" o:spid="_x0000_s7277" type="#_x0000_t202" style="position:absolute;left:4194;top:7871;width:396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" filled="f" stroked="f">
              <v:textbox>
                <w:txbxContent>
                  <w:p w:rsidR="008B061D" w:rsidRPr="00915CD1" w:rsidRDefault="008B061D" w:rsidP="008B061D">
                    <w:pPr>
                      <w:rPr>
                        <w:color w:val="0000FF"/>
                        <w:lang w:val="uz-Cyrl-UZ"/>
                      </w:rPr>
                    </w:pPr>
                    <w:r w:rsidRPr="00915CD1">
                      <w:rPr>
                        <w:color w:val="0000FF"/>
                        <w:lang w:val="uz-Cyrl-UZ"/>
                      </w:rPr>
                      <w:t>1-</w:t>
                    </w:r>
                    <w:r w:rsidRPr="00915CD1">
                      <w:rPr>
                        <w:color w:val="0000FF"/>
                        <w:lang w:val="en-US"/>
                      </w:rPr>
                      <w:t>qatlam</w:t>
                    </w:r>
                    <w:r w:rsidRPr="00915CD1">
                      <w:rPr>
                        <w:color w:val="0000FF"/>
                        <w:lang w:val="uz-Cyrl-UZ"/>
                      </w:rPr>
                      <w:t xml:space="preserve">              </w:t>
                    </w:r>
                    <w:r w:rsidRPr="00915CD1">
                      <w:rPr>
                        <w:color w:val="0000FF"/>
                        <w:lang w:val="en-US"/>
                      </w:rPr>
                      <w:tab/>
                      <w:t xml:space="preserve">   </w:t>
                    </w:r>
                    <w:r w:rsidRPr="00915CD1">
                      <w:rPr>
                        <w:color w:val="0000FF"/>
                        <w:lang w:val="uz-Cyrl-UZ"/>
                      </w:rPr>
                      <w:t xml:space="preserve">   2-</w:t>
                    </w:r>
                    <w:r w:rsidRPr="00915CD1">
                      <w:rPr>
                        <w:color w:val="0000FF"/>
                        <w:lang w:val="en-US"/>
                      </w:rPr>
                      <w:t>qatlam</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12.3-rasm.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 o’zak magnit zanjiri hosil qilish  uchun  xizmat qiladi  va shu tufayli asosiy magnit oqimi F po’lat o’zak buylab harakatlanadi.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Po’lat o’zakning mis chulg’amlar uralgan qismi </w:t>
      </w:r>
      <w:r w:rsidRPr="008B061D">
        <w:rPr>
          <w:rFonts w:ascii="Times New Roman" w:eastAsia="Times New Roman" w:hAnsi="Times New Roman" w:cs="Times New Roman"/>
          <w:i/>
          <w:sz w:val="20"/>
          <w:szCs w:val="20"/>
          <w:lang w:val="uz-Cyrl-UZ"/>
        </w:rPr>
        <w:t>stеrjin</w:t>
      </w:r>
      <w:r w:rsidRPr="008B061D">
        <w:rPr>
          <w:rFonts w:ascii="Times New Roman" w:eastAsia="Times New Roman" w:hAnsi="Times New Roman" w:cs="Times New Roman"/>
          <w:sz w:val="20"/>
          <w:szCs w:val="20"/>
          <w:lang w:val="uz-Cyrl-UZ"/>
        </w:rPr>
        <w:t xml:space="preserve"> dеyiladi. Transformatorning manbaga ulangan chulg’ami birlamchi, istе’molchiga ulangani ikkilamchi chulg’am dеyiladi.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 o’zak  plastinkalari «ayqash-uyqash» ya’ni bir qatlam varaqlarni ikkinchi qatlam bosadigan qilib yig’iladi. (12.3-rasm)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Bunday  yig’ishda  plastinkalar orasida havo tirqishi juda kam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Transformatorning enеrgiya oladigan chulg’ami </w:t>
      </w:r>
      <w:r w:rsidRPr="008B061D">
        <w:rPr>
          <w:rFonts w:ascii="Times New Roman" w:eastAsia="Times New Roman" w:hAnsi="Times New Roman" w:cs="Times New Roman"/>
          <w:i/>
          <w:sz w:val="20"/>
          <w:szCs w:val="20"/>
          <w:lang w:val="uz-Cyrl-UZ"/>
        </w:rPr>
        <w:t>birlamchi chulg’am</w:t>
      </w:r>
      <w:r w:rsidRPr="008B061D">
        <w:rPr>
          <w:rFonts w:ascii="Times New Roman" w:eastAsia="Times New Roman" w:hAnsi="Times New Roman" w:cs="Times New Roman"/>
          <w:sz w:val="20"/>
          <w:szCs w:val="20"/>
          <w:lang w:val="uz-Cyrl-UZ"/>
        </w:rPr>
        <w:t xml:space="preserve">, enеrgiyani istе’molchiga uzatadigan chulg’ami </w:t>
      </w:r>
      <w:r w:rsidRPr="008B061D">
        <w:rPr>
          <w:rFonts w:ascii="Times New Roman" w:eastAsia="Times New Roman" w:hAnsi="Times New Roman" w:cs="Times New Roman"/>
          <w:i/>
          <w:sz w:val="20"/>
          <w:szCs w:val="20"/>
          <w:lang w:val="uz-Cyrl-UZ"/>
        </w:rPr>
        <w:t>ikkilamchi chulg’am</w:t>
      </w:r>
      <w:r w:rsidRPr="008B061D">
        <w:rPr>
          <w:rFonts w:ascii="Times New Roman" w:eastAsia="Times New Roman" w:hAnsi="Times New Roman" w:cs="Times New Roman"/>
          <w:sz w:val="20"/>
          <w:szCs w:val="20"/>
          <w:lang w:val="uz-Cyrl-UZ"/>
        </w:rPr>
        <w:t xml:space="preserve"> dеyiladi. Enеrgiya birlamchi chulg’amdan ikkilamchi chulg’amga chulg’amlarni bog’lovchi magnit oqimi yodamida bеriladi. Ikkilamchi chulg’amdagi kuchlanish birlamchi chulg’amdagi kuchlanish birlamchi chulg’amdagi kuchlanishdan kichik bo’lsa, transformator </w:t>
      </w:r>
      <w:r w:rsidRPr="008B061D">
        <w:rPr>
          <w:rFonts w:ascii="Times New Roman" w:eastAsia="Times New Roman" w:hAnsi="Times New Roman" w:cs="Times New Roman"/>
          <w:i/>
          <w:sz w:val="20"/>
          <w:szCs w:val="20"/>
          <w:lang w:val="uz-Cyrl-UZ"/>
        </w:rPr>
        <w:t>pasaytiruvchi transformator</w:t>
      </w:r>
      <w:r w:rsidRPr="008B061D">
        <w:rPr>
          <w:rFonts w:ascii="Times New Roman" w:eastAsia="Times New Roman" w:hAnsi="Times New Roman" w:cs="Times New Roman"/>
          <w:sz w:val="20"/>
          <w:szCs w:val="20"/>
          <w:lang w:val="uz-Cyrl-UZ"/>
        </w:rPr>
        <w:t xml:space="preserve"> dеyiladi. Ikkilamchi chulg’amdagi kuchlanish birlamchi chulg’amdagi kuchlanishdan katta bo’lsa, </w:t>
      </w:r>
      <w:r w:rsidRPr="008B061D">
        <w:rPr>
          <w:rFonts w:ascii="Times New Roman" w:eastAsia="Times New Roman" w:hAnsi="Times New Roman" w:cs="Times New Roman"/>
          <w:i/>
          <w:sz w:val="20"/>
          <w:szCs w:val="20"/>
          <w:lang w:val="uz-Cyrl-UZ"/>
        </w:rPr>
        <w:t>kuchaytiruvchi transformator</w:t>
      </w:r>
      <w:r w:rsidRPr="008B061D">
        <w:rPr>
          <w:rFonts w:ascii="Times New Roman" w:eastAsia="Times New Roman" w:hAnsi="Times New Roman" w:cs="Times New Roman"/>
          <w:sz w:val="20"/>
          <w:szCs w:val="20"/>
          <w:lang w:val="uz-Cyrl-UZ"/>
        </w:rPr>
        <w:t xml:space="preserve"> dеyiladi.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Transformator chulg’amlarining boshi va oxirlari uchlari lotin alfaviti xarflari bilan bеlgilanadi. Chulg’am bosh uchlari A, B, C (yuqori kuchlanish chulg’ami ) va a, b, c ( past kuchlanish chulg’ami) oxirgi uchlari esa X, Y, Z ( yuqori kuchlanish chulg’ami) va x, y, z (past kuchlanish chulg’ami) harflari bilan bеlgilanadi.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Chulg’amlarda va o’zakda issiqlik ajralib chiqishi va enеrgiyaning boshqa xil isroflari mavjudligi sabab </w:t>
      </w:r>
      <w:r w:rsidRPr="008B061D">
        <w:rPr>
          <w:rFonts w:ascii="Times New Roman" w:eastAsia="Times New Roman" w:hAnsi="Times New Roman" w:cs="Times New Roman"/>
          <w:position w:val="-30"/>
          <w:sz w:val="20"/>
          <w:szCs w:val="20"/>
          <w:lang w:val="uz-Cyrl-UZ"/>
        </w:rPr>
        <w:object w:dxaOrig="920" w:dyaOrig="700">
          <v:shape id="_x0000_i1166" type="#_x0000_t75" style="width:45.95pt;height:36pt" o:ole="">
            <v:imagedata r:id="rId446" o:title=""/>
          </v:shape>
          <o:OLEObject Type="Embed" ProgID="Equation.3" ShapeID="_x0000_i1166" DrawAspect="Content" ObjectID="_1574439399" r:id="rId447"/>
        </w:object>
      </w:r>
      <w:r w:rsidRPr="008B061D">
        <w:rPr>
          <w:rFonts w:ascii="Times New Roman" w:eastAsia="Times New Roman" w:hAnsi="Times New Roman" w:cs="Times New Roman"/>
          <w:sz w:val="20"/>
          <w:szCs w:val="20"/>
          <w:lang w:val="uz-Cyrl-UZ"/>
        </w:rPr>
        <w:t xml:space="preserve"> nisbat taxminan bajariladi: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30"/>
          <w:sz w:val="20"/>
          <w:szCs w:val="20"/>
          <w:lang w:val="uz-Cyrl-UZ"/>
        </w:rPr>
        <w:object w:dxaOrig="1520" w:dyaOrig="700">
          <v:shape id="_x0000_i1167" type="#_x0000_t75" style="width:75.7pt;height:36pt" o:ole="">
            <v:imagedata r:id="rId448" o:title=""/>
          </v:shape>
          <o:OLEObject Type="Embed" ProgID="Equation.3" ShapeID="_x0000_i1167" DrawAspect="Content" ObjectID="_1574439400" r:id="rId449"/>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Nisbat transformatorning FIK ni bildiradi. Hozirgi zamon qudratli  transformatorlarida bu koeffisiеnt 94-99% ga еtadi.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Yuqorida ko’rsatilgan tipdagi o’zakli transformator stеrjеnli transformator dеb ataladi. Ammo zirhli (bronli) transformator ham mavjud. (12.4–rasm)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186" o:spid="_x0000_s7278" style="position:absolute;left:0;text-align:left;margin-left:81pt;margin-top:2.6pt;width:351pt;height:117pt;z-index:251731968" coordorigin="2754,6174" coordsize="702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">
            <v:group id="Group 1187" o:spid="_x0000_s7279" style="position:absolute;left:2754;top:6189;width:3135;height:1440" coordorigin="3984,851" coordsize="313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">
              <v:rect id="Rectangle 1188" o:spid="_x0000_s7280" style="position:absolute;left:4554;top:851;width:198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" fillcolor="#cfc" strokeweight="1.25pt"/>
              <v:rect id="Rectangle 1189" o:spid="_x0000_s7281" style="position:absolute;left:4794;top:1076;width:1515;height:9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" strokeweight="1.25pt"/>
              <v:group id="Group 1190" o:spid="_x0000_s7282" style="position:absolute;left:4059;top:1136;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">
                <v:rect id="Rectangle 1191" o:spid="_x0000_s7283"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" fillcolor="#cff" strokeweight="1.25pt"/>
                <v:group id="Group 1192" o:spid="_x0000_s7284"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">
                  <v:group id="Group 1193" o:spid="_x0000_s728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oL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BlW9kBD3/AwAA//8DAFBLAQItABQABgAIAAAAIQDb4fbL7gAAAIUBAAATAAAAAAAA&#10;AAAAAAAAAAAAAABbQ29udGVudF9UeXBlc10ueG1sUEsBAi0AFAAGAAgAAAAhAFr0LFu/AAAAFQEA&#10;AAsAAAAAAAAAAAAAAAAAHwEAAF9yZWxzLy5yZWxzUEsBAi0AFAAGAAgAAAAhAEd5igvHAAAA3QAA&#10;AA8AAAAAAAAAAAAAAAAABwIAAGRycy9kb3ducmV2LnhtbFBLBQYAAAAAAwADALcAAAD7AgAAAAA=&#10;">
                    <v:line id="Line 1194" o:spid="_x0000_s72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" strokecolor="#930" strokeweight="1.5pt"/>
                    <v:line id="Line 1195" o:spid="_x0000_s72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" strokecolor="#930" strokeweight="1.5pt"/>
                  </v:group>
                  <v:group id="Group 1196" o:spid="_x0000_s728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">
                    <v:line id="Line 1197" o:spid="_x0000_s728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" strokecolor="#930" strokeweight="1.5pt"/>
                    <v:line id="Line 1198" o:spid="_x0000_s729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" strokecolor="#930" strokeweight="1.5pt"/>
                  </v:group>
                  <v:group id="Group 1199" o:spid="_x0000_s729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">
                    <v:line id="Line 1200" o:spid="_x0000_s729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" strokecolor="#930" strokeweight="1.5pt"/>
                    <v:line id="Line 1201" o:spid="_x0000_s729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" strokecolor="#930" strokeweight="1.5pt"/>
                  </v:group>
                </v:group>
                <v:rect id="Rectangle 1202" o:spid="_x0000_s7294"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" fillcolor="#cff" strokeweight="1.25pt"/>
                <v:group id="Group 1203" o:spid="_x0000_s7295"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BzW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bwvBlW9kBL26AwAA//8DAFBLAQItABQABgAIAAAAIQDb4fbL7gAAAIUBAAATAAAAAAAA&#10;AAAAAAAAAAAAAABbQ29udGVudF9UeXBlc10ueG1sUEsBAi0AFAAGAAgAAAAhAFr0LFu/AAAAFQEA&#10;AAsAAAAAAAAAAAAAAAAAHwEAAF9yZWxzLy5yZWxzUEsBAi0AFAAGAAgAAAAhAMKgHNbHAAAA3QAA&#10;AA8AAAAAAAAAAAAAAAAABwIAAGRycy9kb3ducmV2LnhtbFBLBQYAAAAAAwADALcAAAD7AgAAAAA=&#10;">
                  <v:group id="Group 1204" o:spid="_x0000_s7296"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">
                    <v:group id="Group 1205" o:spid="_x0000_s729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pt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97nwyzcygl7+AgAA//8DAFBLAQItABQABgAIAAAAIQDb4fbL7gAAAIUBAAATAAAAAAAA&#10;AAAAAAAAAAAAAABbQ29udGVudF9UeXBlc10ueG1sUEsBAi0AFAAGAAgAAAAhAFr0LFu/AAAAFQEA&#10;AAsAAAAAAAAAAAAAAAAAHwEAAF9yZWxzLy5yZWxzUEsBAi0AFAAGAAgAAAAhAPK62m3HAAAA3QAA&#10;AA8AAAAAAAAAAAAAAAAABwIAAGRycy9kb3ducmV2LnhtbFBLBQYAAAAAAwADALcAAAD7AgAAAAA=&#10;">
                      <v:line id="Line 1206" o:spid="_x0000_s729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" strokeweight="1pt"/>
                      <v:line id="Line 1207" o:spid="_x0000_s729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" strokeweight="1pt"/>
                    </v:group>
                    <v:group id="Group 1208" o:spid="_x0000_s730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">
                      <v:line id="Line 1209" o:spid="_x0000_s730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" strokeweight="1pt"/>
                      <v:line id="Line 1210" o:spid="_x0000_s730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" strokeweight="1pt"/>
                    </v:group>
                    <v:group id="Group 1211" o:spid="_x0000_s730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">
                      <v:line id="Line 1212" o:spid="_x0000_s730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" strokeweight="1pt"/>
                      <v:line id="Line 1213" o:spid="_x0000_s730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" strokeweight="1pt"/>
                    </v:group>
                  </v:group>
                  <v:group id="Group 1214" o:spid="_x0000_s7306"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">
                    <v:group id="Group 1215" o:spid="_x0000_s730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">
                      <v:line id="Line 1216" o:spid="_x0000_s730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" strokeweight="1pt"/>
                      <v:line id="Line 1217" o:spid="_x0000_s730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" strokeweight="1pt"/>
                    </v:group>
                    <v:group id="Group 1218" o:spid="_x0000_s731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">
                      <v:line id="Line 1219" o:spid="_x0000_s731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" strokeweight="1pt"/>
                      <v:line id="Line 1220" o:spid="_x0000_s731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" strokeweight="1pt"/>
                    </v:group>
                    <v:group id="Group 1221" o:spid="_x0000_s731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">
                      <v:line id="Line 1222" o:spid="_x0000_s731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" strokeweight="1pt"/>
                      <v:line id="Line 1223" o:spid="_x0000_s731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" strokeweight="1pt"/>
                    </v:group>
                  </v:group>
                </v:group>
              </v:group>
              <v:line id="Line 1224" o:spid="_x0000_s7316" style="position:absolute;visibility:visible" from="3984,1151" to="4579,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" strokeweight="1.25pt"/>
              <v:line id="Line 1225" o:spid="_x0000_s7317" style="position:absolute;visibility:visible" from="3984,1991" to="4579,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" strokeweight="1.25pt"/>
              <v:group id="Group 1226" o:spid="_x0000_s7318" style="position:absolute;left:6599;top:1136;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">
                <v:rect id="Rectangle 1227" o:spid="_x0000_s7319"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" fillcolor="#cff" strokeweight="1.25pt"/>
                <v:group id="Group 1228" o:spid="_x0000_s7320"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">
                  <v:group id="Group 1229" o:spid="_x0000_s7321"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">
                    <v:line id="Line 1230" o:spid="_x0000_s732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" strokecolor="#930" strokeweight="1.5pt"/>
                    <v:line id="Line 1231" o:spid="_x0000_s732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" strokecolor="#930" strokeweight="1.5pt"/>
                  </v:group>
                  <v:group id="Group 1232" o:spid="_x0000_s7324"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">
                    <v:line id="Line 1233" o:spid="_x0000_s7325"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" strokecolor="#930" strokeweight="1.5pt"/>
                    <v:line id="Line 1234" o:spid="_x0000_s7326"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" strokecolor="#930" strokeweight="1.5pt"/>
                  </v:group>
                  <v:group id="Group 1235" o:spid="_x0000_s7327"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">
                    <v:line id="Line 1236" o:spid="_x0000_s732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" strokecolor="#930" strokeweight="1.5pt"/>
                    <v:line id="Line 1237" o:spid="_x0000_s732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" strokecolor="#930" strokeweight="1.5pt"/>
                  </v:group>
                </v:group>
                <v:rect id="Rectangle 1238" o:spid="_x0000_s7330"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" fillcolor="#cff" strokeweight="1.25pt"/>
                <v:group id="Group 1239" o:spid="_x0000_s7331"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">
                  <v:group id="Group 1240" o:spid="_x0000_s7332"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">
                    <v:group id="Group 1241" o:spid="_x0000_s733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">
                      <v:line id="Line 1242" o:spid="_x0000_s733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" strokeweight="1pt"/>
                      <v:line id="Line 1243" o:spid="_x0000_s733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" strokeweight="1pt"/>
                    </v:group>
                    <v:group id="Group 1244" o:spid="_x0000_s733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">
                      <v:line id="Line 1245" o:spid="_x0000_s733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" strokeweight="1pt"/>
                      <v:line id="Line 1246" o:spid="_x0000_s733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" strokeweight="1pt"/>
                    </v:group>
                    <v:group id="Group 1247" o:spid="_x0000_s733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">
                      <v:line id="Line 1248" o:spid="_x0000_s734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" strokeweight="1pt"/>
                      <v:line id="Line 1249" o:spid="_x0000_s734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" strokeweight="1pt"/>
                    </v:group>
                  </v:group>
                  <v:group id="Group 1250" o:spid="_x0000_s7342"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">
                    <v:group id="Group 1251" o:spid="_x0000_s734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">
                      <v:line id="Line 1252" o:spid="_x0000_s734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" strokeweight="1pt"/>
                      <v:line id="Line 1253" o:spid="_x0000_s734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" strokeweight="1pt"/>
                    </v:group>
                    <v:group id="Group 1254" o:spid="_x0000_s734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">
                      <v:line id="Line 1255" o:spid="_x0000_s734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" strokeweight="1pt"/>
                      <v:line id="Line 1256" o:spid="_x0000_s734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" strokeweight="1pt"/>
                    </v:group>
                    <v:group id="Group 1257" o:spid="_x0000_s734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">
                      <v:line id="Line 1258" o:spid="_x0000_s735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" strokeweight="1pt"/>
                      <v:line id="Line 1259" o:spid="_x0000_s735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" strokeweight="1pt"/>
                    </v:group>
                  </v:group>
                </v:group>
              </v:group>
              <v:line id="Line 1260" o:spid="_x0000_s7352" style="position:absolute;visibility:visible" from="6524,1151" to="7119,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" strokeweight="1.25pt"/>
              <v:line id="Line 1261" o:spid="_x0000_s7353" style="position:absolute;visibility:visible" from="6524,1991" to="7119,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" strokeweight="1.25pt"/>
              <v:group id="Group 1262" o:spid="_x0000_s7354" style="position:absolute;left:5814;top:1151;width:435;height:860;rotation:18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">
                <v:rect id="Rectangle 1263" o:spid="_x0000_s7355"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" fillcolor="#cff" strokeweight="1.25pt"/>
                <v:group id="Group 1264" o:spid="_x0000_s7356"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">
                  <v:group id="Group 1265" o:spid="_x0000_s7357"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">
                    <v:line id="Line 1266" o:spid="_x0000_s735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" strokecolor="#930" strokeweight="1.5pt"/>
                    <v:line id="Line 1267" o:spid="_x0000_s735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" strokecolor="#930" strokeweight="1.5pt"/>
                  </v:group>
                  <v:group id="Group 1268" o:spid="_x0000_s7360"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">
                    <v:line id="Line 1269" o:spid="_x0000_s736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" strokecolor="#930" strokeweight="1.5pt"/>
                    <v:line id="Line 1270" o:spid="_x0000_s736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" strokecolor="#930" strokeweight="1.5pt"/>
                  </v:group>
                  <v:group id="Group 1271" o:spid="_x0000_s7363"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">
                    <v:line id="Line 1272" o:spid="_x0000_s736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" strokecolor="#930" strokeweight="1.5pt"/>
                    <v:line id="Line 1273" o:spid="_x0000_s736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" strokecolor="#930" strokeweight="1.5pt"/>
                  </v:group>
                </v:group>
                <v:rect id="Rectangle 1274" o:spid="_x0000_s7366"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" fillcolor="#cff" strokeweight="1.25pt"/>
                <v:group id="Group 1275" o:spid="_x0000_s7367"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">
                  <v:group id="Group 1276" o:spid="_x0000_s7368"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">
                    <v:group id="Group 1277" o:spid="_x0000_s7369"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">
                      <v:line id="Line 1278" o:spid="_x0000_s737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" strokeweight="1pt"/>
                      <v:line id="Line 1279" o:spid="_x0000_s737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" strokeweight="1pt"/>
                    </v:group>
                    <v:group id="Group 1280" o:spid="_x0000_s7372"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">
                      <v:line id="Line 1281" o:spid="_x0000_s737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" strokeweight="1pt"/>
                      <v:line id="Line 1282" o:spid="_x0000_s737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" strokeweight="1pt"/>
                    </v:group>
                    <v:group id="Group 1283" o:spid="_x0000_s7375"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">
                      <v:line id="Line 1284" o:spid="_x0000_s737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" strokeweight="1pt"/>
                      <v:line id="Line 1285" o:spid="_x0000_s737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" strokeweight="1pt"/>
                    </v:group>
                  </v:group>
                  <v:group id="Group 1286" o:spid="_x0000_s7378"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">
                    <v:group id="Group 1287" o:spid="_x0000_s7379"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">
                      <v:line id="Line 1288" o:spid="_x0000_s738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" strokeweight="1pt"/>
                      <v:line id="Line 1289" o:spid="_x0000_s738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" strokeweight="1pt"/>
                    </v:group>
                    <v:group id="Group 1290" o:spid="_x0000_s7382"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Q4q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jELyn8vglPQK5/AAAA//8DAFBLAQItABQABgAIAAAAIQDb4fbL7gAAAIUBAAATAAAAAAAA&#10;AAAAAAAAAAAAAABbQ29udGVudF9UeXBlc10ueG1sUEsBAi0AFAAGAAgAAAAhAFr0LFu/AAAAFQEA&#10;AAsAAAAAAAAAAAAAAAAAHwEAAF9yZWxzLy5yZWxzUEsBAi0AFAAGAAgAAAAhAJDtDirHAAAA3QAA&#10;AA8AAAAAAAAAAAAAAAAABwIAAGRycy9kb3ducmV2LnhtbFBLBQYAAAAAAwADALcAAAD7AgAAAAA=&#10;">
                      <v:line id="Line 1291" o:spid="_x0000_s738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" strokeweight="1pt"/>
                      <v:line id="Line 1292" o:spid="_x0000_s738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" strokeweight="1pt"/>
                    </v:group>
                    <v:group id="Group 1293" o:spid="_x0000_s7385"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line id="Line 1294" o:spid="_x0000_s73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" strokeweight="1pt"/>
                      <v:line id="Line 1295" o:spid="_x0000_s73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" strokeweight="1pt"/>
                    </v:group>
                  </v:group>
                </v:group>
              </v:group>
              <v:line id="Line 1296" o:spid="_x0000_s7388" style="position:absolute;rotation:180;visibility:visible" from="5729,1996" to="6324,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" strokeweight="1.25pt"/>
              <v:line id="Line 1297" o:spid="_x0000_s7389" style="position:absolute;rotation:180;visibility:visible" from="5729,1156" to="632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" strokeweight="1.25pt"/>
              <v:group id="Group 1298" o:spid="_x0000_s7390" style="position:absolute;left:4864;top:1151;width:435;height:860;rotation:18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">
                <v:rect id="Rectangle 1299" o:spid="_x0000_s7391"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" fillcolor="#cff" strokeweight="1.25pt"/>
                <v:group id="Group 1300" o:spid="_x0000_s7392"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">
                  <v:group id="Group 1301" o:spid="_x0000_s739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">
                    <v:line id="Line 1302" o:spid="_x0000_s739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" strokecolor="#930" strokeweight="1.5pt"/>
                    <v:line id="Line 1303" o:spid="_x0000_s739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" strokecolor="#930" strokeweight="1.5pt"/>
                  </v:group>
                  <v:group id="Group 1304" o:spid="_x0000_s739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ZLy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0xX8vglPQK5/AAAA//8DAFBLAQItABQABgAIAAAAIQDb4fbL7gAAAIUBAAATAAAAAAAA&#10;AAAAAAAAAAAAAABbQ29udGVudF9UeXBlc10ueG1sUEsBAi0AFAAGAAgAAAAhAFr0LFu/AAAAFQEA&#10;AAsAAAAAAAAAAAAAAAAAHwEAAF9yZWxzLy5yZWxzUEsBAi0AFAAGAAgAAAAhAJR5kvLHAAAA3QAA&#10;AA8AAAAAAAAAAAAAAAAABwIAAGRycy9kb3ducmV2LnhtbFBLBQYAAAAAAwADALcAAAD7AgAAAAA=&#10;">
                    <v:line id="Line 1305" o:spid="_x0000_s739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" strokecolor="#930" strokeweight="1.5pt"/>
                    <v:line id="Line 1306" o:spid="_x0000_s739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" strokecolor="#930" strokeweight="1.5pt"/>
                  </v:group>
                  <v:group id="Group 1307" o:spid="_x0000_s739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">
                    <v:line id="Line 1308" o:spid="_x0000_s740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" strokecolor="#930" strokeweight="1.5pt"/>
                    <v:line id="Line 1309" o:spid="_x0000_s740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" strokecolor="#930" strokeweight="1.5pt"/>
                  </v:group>
                </v:group>
                <v:rect id="Rectangle 1310" o:spid="_x0000_s7402"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" fillcolor="#cff" strokeweight="1.25pt"/>
                <v:group id="Group 1311" o:spid="_x0000_s7403"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">
                  <v:group id="Group 1312" o:spid="_x0000_s7404"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group id="Group 1313" o:spid="_x0000_s740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line id="Line 1314" o:spid="_x0000_s740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" strokeweight="1pt"/>
                      <v:line id="Line 1315" o:spid="_x0000_s740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" strokeweight="1pt"/>
                    </v:group>
                    <v:group id="Group 1316" o:spid="_x0000_s740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">
                      <v:line id="Line 1317" o:spid="_x0000_s740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" strokeweight="1pt"/>
                      <v:line id="Line 1318" o:spid="_x0000_s741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" strokeweight="1pt"/>
                    </v:group>
                    <v:group id="Group 1319" o:spid="_x0000_s741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">
                      <v:line id="Line 1320" o:spid="_x0000_s741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" strokeweight="1pt"/>
                      <v:line id="Line 1321" o:spid="_x0000_s741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" strokeweight="1pt"/>
                    </v:group>
                  </v:group>
                  <v:group id="Group 1322" o:spid="_x0000_s7414"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">
                    <v:group id="Group 1323" o:spid="_x0000_s741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">
                      <v:line id="Line 1324" o:spid="_x0000_s741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" strokeweight="1pt"/>
                      <v:line id="Line 1325" o:spid="_x0000_s741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" strokeweight="1pt"/>
                    </v:group>
                    <v:group id="Group 1326" o:spid="_x0000_s741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">
                      <v:line id="Line 1327" o:spid="_x0000_s741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" strokeweight="1pt"/>
                      <v:line id="Line 1328" o:spid="_x0000_s742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" strokeweight="1pt"/>
                    </v:group>
                    <v:group id="Group 1329" o:spid="_x0000_s742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">
                      <v:line id="Line 1330" o:spid="_x0000_s742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" strokeweight="1pt"/>
                      <v:line id="Line 1331" o:spid="_x0000_s742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" strokeweight="1pt"/>
                    </v:group>
                  </v:group>
                </v:group>
              </v:group>
              <v:line id="Line 1332" o:spid="_x0000_s7424" style="position:absolute;rotation:180;visibility:visible" from="4779,1996" to="5374,1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" strokeweight="1.25pt"/>
              <v:line id="Line 1333" o:spid="_x0000_s7425" style="position:absolute;rotation:180;visibility:visible" from="4779,1156" to="5374,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" strokeweight="1.25pt"/>
            </v:group>
            <v:group id="Group 1334" o:spid="_x0000_s7426" style="position:absolute;left:7017;top:6174;width:2217;height:1440" coordorigin="6489,656" coordsize="2217,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">
              <v:rect id="Rectangle 1335" o:spid="_x0000_s7427" style="position:absolute;left:6489;top:656;width:2217;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" fillcolor="#cfc" strokeweight="1.25pt"/>
              <v:group id="Group 1336" o:spid="_x0000_s7428" style="position:absolute;left:6759;top:896;width:663;height:969;rotation:180" coordorigin="9504,1031" coordsize="66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">
                <v:rect id="Rectangle 1337" o:spid="_x0000_s7429" style="position:absolute;left:9504;top:1031;width:663;height: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" strokeweight="1.25pt"/>
                <v:group id="Group 1338" o:spid="_x0000_s7430" style="position:absolute;left:9564;top:1076;width:595;height:860" coordorigin="7719,1031" coordsize="59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group id="Group 1339" o:spid="_x0000_s7431" style="position:absolute;left:7794;top:1031;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f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9T+H5JjwBuf4DAAD//wMAUEsBAi0AFAAGAAgAAAAhANvh9svuAAAAhQEAABMAAAAAAAAA&#10;AAAAAAAAAAAAAFtDb250ZW50X1R5cGVzXS54bWxQSwECLQAUAAYACAAAACEAWvQsW78AAAAVAQAA&#10;CwAAAAAAAAAAAAAAAAAfAQAAX3JlbHMvLnJlbHNQSwECLQAUAAYACAAAACEAgcGH9sYAAADdAAAA&#10;DwAAAAAAAAAAAAAAAAAHAgAAZHJzL2Rvd25yZXYueG1sUEsFBgAAAAADAAMAtwAAAPoCAAAAAA==&#10;">
                    <v:rect id="Rectangle 1340" o:spid="_x0000_s7432"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" fillcolor="#cff" strokeweight="1.25pt"/>
                    <v:group id="Group 1341" o:spid="_x0000_s7433"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">
                      <v:group id="Group 1342" o:spid="_x0000_s7434"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">
                        <v:line id="Line 1343" o:spid="_x0000_s7435"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" strokecolor="#930" strokeweight="1.5pt"/>
                        <v:line id="Line 1344" o:spid="_x0000_s7436"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" strokecolor="#930" strokeweight="1.5pt"/>
                      </v:group>
                      <v:group id="Group 1345" o:spid="_x0000_s7437"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">
                        <v:line id="Line 1346" o:spid="_x0000_s7438"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" strokecolor="#930" strokeweight="1.5pt"/>
                        <v:line id="Line 1347" o:spid="_x0000_s7439"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" strokecolor="#930" strokeweight="1.5pt"/>
                      </v:group>
                      <v:group id="Group 1348" o:spid="_x0000_s7440"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">
                        <v:line id="Line 1349" o:spid="_x0000_s7441"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" strokecolor="#930" strokeweight="1.5pt"/>
                        <v:line id="Line 1350" o:spid="_x0000_s7442"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" strokecolor="#930" strokeweight="1.5pt"/>
                      </v:group>
                    </v:group>
                    <v:rect id="Rectangle 1351" o:spid="_x0000_s7443"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" fillcolor="#cff" strokeweight="1.25pt"/>
                    <v:group id="Group 1352" o:spid="_x0000_s7444"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">
                      <v:group id="Group 1353" o:spid="_x0000_s7445"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">
                        <v:group id="Group 1354" o:spid="_x0000_s7446"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">
                          <v:line id="Line 1355" o:spid="_x0000_s744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" strokeweight="1pt"/>
                          <v:line id="Line 1356" o:spid="_x0000_s744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" strokeweight="1pt"/>
                        </v:group>
                        <v:group id="Group 1357" o:spid="_x0000_s7449"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">
                          <v:line id="Line 1358" o:spid="_x0000_s745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" strokeweight="1pt"/>
                          <v:line id="Line 1359" o:spid="_x0000_s745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" strokeweight="1pt"/>
                        </v:group>
                        <v:group id="Group 1360" o:spid="_x0000_s7452"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">
                          <v:line id="Line 1361" o:spid="_x0000_s745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" strokeweight="1pt"/>
                          <v:line id="Line 1362" o:spid="_x0000_s745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" strokeweight="1pt"/>
                        </v:group>
                      </v:group>
                      <v:group id="Group 1363" o:spid="_x0000_s7455"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">
                        <v:group id="Group 1364" o:spid="_x0000_s7456"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">
                          <v:line id="Line 1365" o:spid="_x0000_s745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" strokeweight="1pt"/>
                          <v:line id="Line 1366" o:spid="_x0000_s745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" strokeweight="1pt"/>
                        </v:group>
                        <v:group id="Group 1367" o:spid="_x0000_s7459"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">
                          <v:line id="Line 1368" o:spid="_x0000_s746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" strokeweight="1pt"/>
                          <v:line id="Line 1369" o:spid="_x0000_s746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" strokeweight="1pt"/>
                        </v:group>
                        <v:group id="Group 1370" o:spid="_x0000_s7462"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">
                          <v:line id="Line 1371" o:spid="_x0000_s7463"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" strokeweight="1pt"/>
                          <v:line id="Line 1372" o:spid="_x0000_s7464"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" strokeweight="1pt"/>
                        </v:group>
                      </v:group>
                    </v:group>
                  </v:group>
                  <v:line id="Line 1373" o:spid="_x0000_s7465" style="position:absolute;visibility:visible" from="7719,1046" to="8314,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" strokeweight="1.25pt"/>
                  <v:line id="Line 1374" o:spid="_x0000_s7466" style="position:absolute;visibility:visible" from="7719,1886" to="8314,1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" strokeweight="1.25pt"/>
                </v:group>
              </v:group>
              <v:group id="Group 1375" o:spid="_x0000_s7467" style="position:absolute;left:7746;top:896;width:663;height:969" coordorigin="9504,1031" coordsize="66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">
                <v:rect id="Rectangle 1376" o:spid="_x0000_s7468" style="position:absolute;left:9504;top:1031;width:663;height:9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" strokeweight="1.25pt"/>
                <v:group id="Group 1377" o:spid="_x0000_s7469" style="position:absolute;left:9564;top:1076;width:595;height:860" coordorigin="7719,1031" coordsize="59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">
                  <v:group id="Group 1378" o:spid="_x0000_s7470" style="position:absolute;left:7794;top:1031;width:435;height:860" coordorigin="7734,1016" coordsize="43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">
                    <v:rect id="Rectangle 1379" o:spid="_x0000_s7471" style="position:absolute;left:798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" fillcolor="#cff" strokeweight="1.25pt"/>
                    <v:group id="Group 1380" o:spid="_x0000_s7472" style="position:absolute;left:7974;top:10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K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JIX/N+EJyM0fAAAA//8DAFBLAQItABQABgAIAAAAIQDb4fbL7gAAAIUBAAATAAAAAAAA&#10;AAAAAAAAAAAAAABbQ29udGVudF9UeXBlc10ueG1sUEsBAi0AFAAGAAgAAAAhAFr0LFu/AAAAFQEA&#10;AAsAAAAAAAAAAAAAAAAAHwEAAF9yZWxzLy5yZWxzUEsBAi0AFAAGAAgAAAAhAL4KcsrHAAAA3QAA&#10;AA8AAAAAAAAAAAAAAAAABwIAAGRycy9kb3ducmV2LnhtbFBLBQYAAAAAAwADALcAAAD7AgAAAAA=&#10;">
                      <v:group id="Group 1381" o:spid="_x0000_s7473"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">
                        <v:line id="Line 1382" o:spid="_x0000_s7474"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" strokecolor="#930" strokeweight="1.5pt"/>
                        <v:line id="Line 1383" o:spid="_x0000_s7475"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" strokecolor="#930" strokeweight="1.5pt"/>
                      </v:group>
                      <v:group id="Group 1384" o:spid="_x0000_s7476"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">
                        <v:line id="Line 1385" o:spid="_x0000_s7477"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" strokecolor="#930" strokeweight="1.5pt"/>
                        <v:line id="Line 1386" o:spid="_x0000_s7478"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" strokecolor="#930" strokeweight="1.5pt"/>
                      </v:group>
                      <v:group id="Group 1387" o:spid="_x0000_s7479"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">
                        <v:line id="Line 1388" o:spid="_x0000_s7480"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" strokecolor="#930" strokeweight="1.5pt"/>
                        <v:line id="Line 1389" o:spid="_x0000_s7481"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" strokecolor="#930" strokeweight="1.5pt"/>
                      </v:group>
                    </v:group>
                    <v:rect id="Rectangle 1390" o:spid="_x0000_s7482" style="position:absolute;left:7749;top:1031;width:180;height:8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" fillcolor="#cff" strokeweight="1.25pt"/>
                    <v:group id="Group 1391" o:spid="_x0000_s7483" style="position:absolute;left:7734;top:1016;width:195;height:855" coordorigin="5454,671" coordsize="19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group id="Group 1392" o:spid="_x0000_s7484" style="position:absolute;left:5454;top:73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">
                        <v:group id="Group 1393" o:spid="_x0000_s748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">
                          <v:line id="Line 1394" o:spid="_x0000_s748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" strokeweight="1pt"/>
                          <v:line id="Line 1395" o:spid="_x0000_s748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" strokeweight="1pt"/>
                        </v:group>
                        <v:group id="Group 1396" o:spid="_x0000_s748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">
                          <v:line id="Line 1397" o:spid="_x0000_s748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" strokeweight="1pt"/>
                          <v:line id="Line 1398" o:spid="_x0000_s749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" strokeweight="1pt"/>
                        </v:group>
                        <v:group id="Group 1399" o:spid="_x0000_s749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TLx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gk6Qv8vglPQK5/AAAA//8DAFBLAQItABQABgAIAAAAIQDb4fbL7gAAAIUBAAATAAAAAAAA&#10;AAAAAAAAAAAAAABbQ29udGVudF9UeXBlc10ueG1sUEsBAi0AFAAGAAgAAAAhAFr0LFu/AAAAFQEA&#10;AAsAAAAAAAAAAAAAAAAAHwEAAF9yZWxzLy5yZWxzUEsBAi0AFAAGAAgAAAAhAAyZMvHHAAAA3QAA&#10;AA8AAAAAAAAAAAAAAAAABwIAAGRycy9kb3ducmV2LnhtbFBLBQYAAAAAAwADALcAAAD7AgAAAAA=&#10;">
                          <v:line id="Line 1400" o:spid="_x0000_s749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" strokeweight="1pt"/>
                          <v:line id="Line 1401" o:spid="_x0000_s749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" strokeweight="1pt"/>
                        </v:group>
                      </v:group>
                      <v:group id="Group 1402" o:spid="_x0000_s7494" style="position:absolute;left:5454;top:671;width:195;height:795" coordorigin="3459,1136" coordsize="19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">
                        <v:group id="Group 1403" o:spid="_x0000_s7495" style="position:absolute;left:3459;top:161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">
                          <v:line id="Line 1404" o:spid="_x0000_s7496"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" strokeweight="1pt"/>
                          <v:line id="Line 1405" o:spid="_x0000_s7497"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" strokeweight="1pt"/>
                        </v:group>
                        <v:group id="Group 1406" o:spid="_x0000_s7498" style="position:absolute;left:3459;top:137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">
                          <v:line id="Line 1407" o:spid="_x0000_s7499"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" strokeweight="1pt"/>
                          <v:line id="Line 1408" o:spid="_x0000_s7500"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" strokeweight="1pt"/>
                        </v:group>
                        <v:group id="Group 1409" o:spid="_x0000_s7501" style="position:absolute;left:3459;top:1136;width:195;height:315" coordorigin="3459,1616" coordsize="19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">
                          <v:line id="Line 1410" o:spid="_x0000_s7502" style="position:absolute;visibility:visible" from="3459,1616" to="3639,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" strokeweight="1pt"/>
                          <v:line id="Line 1411" o:spid="_x0000_s7503" style="position:absolute;visibility:visible" from="3474,1751" to="3654,1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" strokeweight="1pt"/>
                        </v:group>
                      </v:group>
                    </v:group>
                  </v:group>
                  <v:line id="Line 1412" o:spid="_x0000_s7504" style="position:absolute;visibility:visible" from="7719,1046" to="8314,1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" strokeweight="1.25pt"/>
                  <v:line id="Line 1413" o:spid="_x0000_s7505" style="position:absolute;visibility:visible" from="7719,1886" to="8314,1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" strokeweight="1.25pt"/>
                </v:group>
              </v:group>
            </v:group>
            <v:shape id="Text Box 1414" o:spid="_x0000_s7506" type="#_x0000_t202" style="position:absolute;left:2934;top:7809;width:6840;height:7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" filled="f" stroked="f">
              <v:textbox>
                <w:txbxContent>
                  <w:p w:rsidR="008B061D" w:rsidRDefault="008B061D" w:rsidP="008B061D">
                    <w:pPr>
                      <w:rPr>
                        <w:color w:val="0000FF"/>
                        <w:lang w:val="en-US"/>
                      </w:rPr>
                    </w:pPr>
                    <w:r w:rsidRPr="00915CD1">
                      <w:rPr>
                        <w:color w:val="0000FF"/>
                        <w:lang w:val="uz-Cyrl-UZ"/>
                      </w:rPr>
                      <w:t xml:space="preserve">     а) </w:t>
                    </w:r>
                    <w:r w:rsidRPr="00915CD1">
                      <w:rPr>
                        <w:color w:val="0000FF"/>
                        <w:lang w:val="en-US"/>
                      </w:rPr>
                      <w:t>sterjenli</w:t>
                    </w:r>
                    <w:r w:rsidRPr="00915CD1">
                      <w:rPr>
                        <w:color w:val="0000FF"/>
                        <w:lang w:val="uz-Cyrl-UZ"/>
                      </w:rPr>
                      <w:t xml:space="preserve">                 </w:t>
                    </w:r>
                    <w:r w:rsidRPr="00496E9B">
                      <w:rPr>
                        <w:color w:val="0000FF"/>
                        <w:lang w:val="uz-Cyrl-UZ"/>
                      </w:rPr>
                      <w:t xml:space="preserve">     </w:t>
                    </w:r>
                    <w:r>
                      <w:rPr>
                        <w:color w:val="0000FF"/>
                        <w:lang w:val="en-US"/>
                      </w:rPr>
                      <w:tab/>
                    </w:r>
                    <w:r>
                      <w:rPr>
                        <w:color w:val="0000FF"/>
                        <w:lang w:val="en-US"/>
                      </w:rPr>
                      <w:tab/>
                    </w:r>
                    <w:r w:rsidRPr="00915CD1">
                      <w:rPr>
                        <w:color w:val="0000FF"/>
                        <w:lang w:val="uz-Cyrl-UZ"/>
                      </w:rPr>
                      <w:tab/>
                      <w:t xml:space="preserve">     </w:t>
                    </w:r>
                    <w:r w:rsidRPr="00915CD1">
                      <w:rPr>
                        <w:color w:val="0000FF"/>
                        <w:lang w:val="en-US"/>
                      </w:rPr>
                      <w:t>b</w:t>
                    </w:r>
                    <w:r w:rsidRPr="00915CD1">
                      <w:rPr>
                        <w:color w:val="0000FF"/>
                        <w:lang w:val="uz-Cyrl-UZ"/>
                      </w:rPr>
                      <w:t xml:space="preserve">) </w:t>
                    </w:r>
                    <w:r w:rsidRPr="00915CD1">
                      <w:rPr>
                        <w:color w:val="0000FF"/>
                        <w:lang w:val="en-US"/>
                      </w:rPr>
                      <w:t>zirhli</w:t>
                    </w:r>
                  </w:p>
                  <w:p w:rsidR="008B061D" w:rsidRPr="00915CD1" w:rsidRDefault="008B061D" w:rsidP="008B061D">
                    <w:pPr>
                      <w:jc w:val="center"/>
                      <w:rPr>
                        <w:color w:val="0000FF"/>
                      </w:rPr>
                    </w:pPr>
                    <w:r w:rsidRPr="00496E9B">
                      <w:rPr>
                        <w:color w:val="0000FF"/>
                        <w:lang w:val="uz-Cyrl-UZ"/>
                      </w:rPr>
                      <w:t>12.4- rasm</w:t>
                    </w:r>
                  </w:p>
                </w:txbxContent>
              </v:textbox>
            </v:shape>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Transformatorning ish rеjimlari.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vertAlign w:val="subscript"/>
          <w:lang w:val="uz-Cyrl-UZ"/>
        </w:rPr>
      </w:pPr>
      <w:r w:rsidRPr="008B061D">
        <w:rPr>
          <w:rFonts w:ascii="Times New Roman" w:eastAsia="Times New Roman" w:hAnsi="Times New Roman" w:cs="Times New Roman"/>
          <w:sz w:val="20"/>
          <w:szCs w:val="20"/>
          <w:lang w:val="uz-Cyrl-UZ"/>
        </w:rPr>
        <w:t>Transoformatorga ulangan istе’molchi qarshiligidan transformatorning uch xil ish rеjimi mavjud</w:t>
      </w:r>
      <w:r w:rsidRPr="008B061D">
        <w:rPr>
          <w:rFonts w:ascii="Times New Roman" w:eastAsia="Times New Roman" w:hAnsi="Times New Roman" w:cs="Times New Roman"/>
          <w:sz w:val="20"/>
          <w:szCs w:val="20"/>
          <w:vertAlign w:val="subscript"/>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1)Z</w:t>
      </w:r>
      <w:r w:rsidRPr="008B061D">
        <w:rPr>
          <w:rFonts w:ascii="Times New Roman" w:eastAsia="Times New Roman" w:hAnsi="Times New Roman" w:cs="Times New Roman"/>
          <w:sz w:val="20"/>
          <w:szCs w:val="20"/>
          <w:vertAlign w:val="subscript"/>
          <w:lang w:val="uz-Cyrl-UZ"/>
        </w:rPr>
        <w:t>ic</w:t>
      </w:r>
      <w:r w:rsidRPr="008B061D">
        <w:rPr>
          <w:rFonts w:ascii="Times New Roman" w:eastAsia="Times New Roman" w:hAnsi="Times New Roman" w:cs="Times New Roman"/>
          <w:sz w:val="20"/>
          <w:szCs w:val="20"/>
          <w:lang w:val="uz-Cyrl-UZ"/>
        </w:rPr>
        <w:t>= ∞ salt ishlash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2)0&lt;Z</w:t>
      </w:r>
      <w:r w:rsidRPr="008B061D">
        <w:rPr>
          <w:rFonts w:ascii="Times New Roman" w:eastAsia="Times New Roman" w:hAnsi="Times New Roman" w:cs="Times New Roman"/>
          <w:sz w:val="20"/>
          <w:szCs w:val="20"/>
          <w:vertAlign w:val="subscript"/>
          <w:lang w:val="uz-Cyrl-UZ"/>
        </w:rPr>
        <w:t>is</w:t>
      </w:r>
      <w:r w:rsidRPr="008B061D">
        <w:rPr>
          <w:rFonts w:ascii="Times New Roman" w:eastAsia="Times New Roman" w:hAnsi="Times New Roman" w:cs="Times New Roman"/>
          <w:sz w:val="20"/>
          <w:szCs w:val="20"/>
          <w:lang w:val="uz-Cyrl-UZ"/>
        </w:rPr>
        <w:t>&lt;∞ yuklama (nagruzka)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3)Z</w:t>
      </w:r>
      <w:r w:rsidRPr="008B061D">
        <w:rPr>
          <w:rFonts w:ascii="Times New Roman" w:eastAsia="Times New Roman" w:hAnsi="Times New Roman" w:cs="Times New Roman"/>
          <w:sz w:val="20"/>
          <w:szCs w:val="20"/>
          <w:vertAlign w:val="subscript"/>
          <w:lang w:val="uz-Cyrl-UZ"/>
        </w:rPr>
        <w:t>is</w:t>
      </w:r>
      <w:r w:rsidRPr="008B061D">
        <w:rPr>
          <w:rFonts w:ascii="Times New Roman" w:eastAsia="Times New Roman" w:hAnsi="Times New Roman" w:cs="Times New Roman"/>
          <w:sz w:val="20"/>
          <w:szCs w:val="20"/>
          <w:lang w:val="uz-Cyrl-UZ"/>
        </w:rPr>
        <w:t>=0 qisqa tutashuv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r w:rsidRPr="008B061D">
        <w:rPr>
          <w:rFonts w:ascii="Times New Roman" w:eastAsia="Times New Roman" w:hAnsi="Times New Roman" w:cs="Times New Roman"/>
          <w:b/>
          <w:sz w:val="20"/>
          <w:szCs w:val="20"/>
          <w:lang w:val="uz-Cyrl-UZ"/>
        </w:rPr>
        <w:t>Transformatorning salt ishlash rеjimi.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Transformatorning birlamchi chulg’ami tok manbaiga ulanib, ikkilamchi chulg’ami ulanmagan va unda tok bo’lmagan rеjimi uning </w:t>
      </w:r>
      <w:r w:rsidRPr="008B061D">
        <w:rPr>
          <w:rFonts w:ascii="Times New Roman" w:eastAsia="Times New Roman" w:hAnsi="Times New Roman" w:cs="Times New Roman"/>
          <w:i/>
          <w:sz w:val="20"/>
          <w:szCs w:val="20"/>
          <w:lang w:val="uz-Cyrl-UZ"/>
        </w:rPr>
        <w:t>salt ishlash</w:t>
      </w:r>
      <w:r w:rsidRPr="008B061D">
        <w:rPr>
          <w:rFonts w:ascii="Times New Roman" w:eastAsia="Times New Roman" w:hAnsi="Times New Roman" w:cs="Times New Roman"/>
          <w:sz w:val="20"/>
          <w:szCs w:val="20"/>
          <w:lang w:val="uz-Cyrl-UZ"/>
        </w:rPr>
        <w:t xml:space="preserve"> rеjimi dеyiladi. Salt ishlash rеjimda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1nom</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 va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i/>
          <w:sz w:val="20"/>
          <w:szCs w:val="20"/>
          <w:lang w:val="uz-Cyrl-UZ"/>
        </w:rPr>
        <w:t>=0</w:t>
      </w:r>
      <w:r w:rsidRPr="008B061D">
        <w:rPr>
          <w:rFonts w:ascii="Times New Roman" w:eastAsia="Times New Roman" w:hAnsi="Times New Roman" w:cs="Times New Roman"/>
          <w:sz w:val="20"/>
          <w:szCs w:val="20"/>
          <w:lang w:val="uz-Cyrl-UZ"/>
        </w:rPr>
        <w:t>. Bunga mos sxеma 12.5-rasmda kеltirilgan.</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 xml:space="preserve">0 </w:t>
      </w:r>
      <w:r w:rsidRPr="008B061D">
        <w:rPr>
          <w:rFonts w:ascii="Times New Roman" w:eastAsia="Times New Roman" w:hAnsi="Times New Roman" w:cs="Times New Roman"/>
          <w:sz w:val="20"/>
          <w:szCs w:val="20"/>
          <w:lang w:val="uz-Cyrl-UZ"/>
        </w:rPr>
        <w:t xml:space="preserve">tok bilan birlamchi chulg’am o’ramlari soni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 xml:space="preserve"> </w:t>
      </w:r>
      <w:r w:rsidRPr="008B061D">
        <w:rPr>
          <w:rFonts w:ascii="Times New Roman" w:eastAsia="Times New Roman" w:hAnsi="Times New Roman" w:cs="Times New Roman"/>
          <w:sz w:val="20"/>
          <w:szCs w:val="20"/>
          <w:lang w:val="uz-Cyrl-UZ"/>
        </w:rPr>
        <w:t xml:space="preserve">ko’paytmasi transformatorning </w:t>
      </w:r>
      <w:r w:rsidRPr="008B061D">
        <w:rPr>
          <w:rFonts w:ascii="Times New Roman" w:eastAsia="Times New Roman" w:hAnsi="Times New Roman" w:cs="Times New Roman"/>
          <w:i/>
          <w:sz w:val="20"/>
          <w:szCs w:val="20"/>
          <w:lang w:val="uz-Cyrl-UZ"/>
        </w:rPr>
        <w:t>magnitlovchi kuchi</w:t>
      </w:r>
      <w:r w:rsidRPr="008B061D">
        <w:rPr>
          <w:rFonts w:ascii="Times New Roman" w:eastAsia="Times New Roman" w:hAnsi="Times New Roman" w:cs="Times New Roman"/>
          <w:sz w:val="20"/>
          <w:szCs w:val="20"/>
          <w:lang w:val="uz-Cyrl-UZ"/>
        </w:rPr>
        <w:t xml:space="preserve"> </w:t>
      </w:r>
      <w:r w:rsidRPr="008B061D">
        <w:rPr>
          <w:rFonts w:ascii="Times New Roman" w:eastAsia="Times New Roman" w:hAnsi="Times New Roman" w:cs="Times New Roman"/>
          <w:i/>
          <w:sz w:val="20"/>
          <w:szCs w:val="20"/>
          <w:lang w:val="uz-Cyrl-UZ"/>
        </w:rPr>
        <w:t>-F</w:t>
      </w:r>
      <w:r w:rsidRPr="008B061D">
        <w:rPr>
          <w:rFonts w:ascii="Times New Roman" w:eastAsia="Times New Roman" w:hAnsi="Times New Roman" w:cs="Times New Roman"/>
          <w:i/>
          <w:sz w:val="20"/>
          <w:szCs w:val="20"/>
          <w:vertAlign w:val="subscript"/>
          <w:lang w:val="uz-Cyrl-UZ"/>
        </w:rPr>
        <w:t>1S</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0</w:t>
      </w:r>
      <w:r w:rsidRPr="008B061D">
        <w:rPr>
          <w:rFonts w:ascii="Times New Roman" w:eastAsia="Times New Roman" w:hAnsi="Times New Roman" w:cs="Times New Roman"/>
          <w:i/>
          <w:sz w:val="20"/>
          <w:szCs w:val="20"/>
          <w:lang w:val="uz-Cyrl-UZ"/>
        </w:rPr>
        <w:t xml:space="preserve"> w</w:t>
      </w:r>
      <w:r w:rsidRPr="008B061D">
        <w:rPr>
          <w:rFonts w:ascii="Times New Roman" w:eastAsia="Times New Roman" w:hAnsi="Times New Roman" w:cs="Times New Roman"/>
          <w:i/>
          <w:sz w:val="20"/>
          <w:szCs w:val="20"/>
          <w:vertAlign w:val="subscript"/>
          <w:lang w:val="uz-Cyrl-UZ"/>
        </w:rPr>
        <w:t xml:space="preserve">1 </w:t>
      </w:r>
      <w:r w:rsidRPr="008B061D">
        <w:rPr>
          <w:rFonts w:ascii="Times New Roman" w:eastAsia="Times New Roman" w:hAnsi="Times New Roman" w:cs="Times New Roman"/>
          <w:sz w:val="20"/>
          <w:szCs w:val="20"/>
          <w:lang w:val="uz-Cyrl-UZ"/>
        </w:rPr>
        <w:t xml:space="preserve">dеb ataladi. Bu kuch po’lat uzak bo’ylab tutashuvchi asosiy magnit oqimi </w:t>
      </w:r>
      <w:r w:rsidRPr="008B061D">
        <w:rPr>
          <w:rFonts w:ascii="Times New Roman" w:eastAsia="Times New Roman" w:hAnsi="Times New Roman" w:cs="Times New Roman"/>
          <w:i/>
          <w:sz w:val="20"/>
          <w:szCs w:val="20"/>
          <w:lang w:val="uz-Cyrl-UZ"/>
        </w:rPr>
        <w:t>Ф=Ф</w:t>
      </w:r>
      <w:r w:rsidRPr="008B061D">
        <w:rPr>
          <w:rFonts w:ascii="Times New Roman" w:eastAsia="Times New Roman" w:hAnsi="Times New Roman" w:cs="Times New Roman"/>
          <w:i/>
          <w:sz w:val="20"/>
          <w:szCs w:val="20"/>
          <w:vertAlign w:val="subscript"/>
          <w:lang w:val="uz-Cyrl-UZ"/>
        </w:rPr>
        <w:t xml:space="preserve">M </w:t>
      </w:r>
      <w:r w:rsidRPr="008B061D">
        <w:rPr>
          <w:rFonts w:ascii="Times New Roman" w:eastAsia="Times New Roman" w:hAnsi="Times New Roman" w:cs="Times New Roman"/>
          <w:i/>
          <w:sz w:val="20"/>
          <w:szCs w:val="20"/>
          <w:lang w:val="uz-Cyrl-UZ"/>
        </w:rPr>
        <w:t>sinωt</w:t>
      </w:r>
      <w:r w:rsidRPr="008B061D">
        <w:rPr>
          <w:rFonts w:ascii="Times New Roman" w:eastAsia="Times New Roman" w:hAnsi="Times New Roman" w:cs="Times New Roman"/>
          <w:sz w:val="20"/>
          <w:szCs w:val="20"/>
          <w:lang w:val="uz-Cyrl-UZ"/>
        </w:rPr>
        <w:t xml:space="preserve"> ni va qisman havo </w:t>
      </w:r>
      <w:r w:rsidRPr="008B061D">
        <w:rPr>
          <w:rFonts w:ascii="Times New Roman" w:eastAsia="Times New Roman" w:hAnsi="Times New Roman" w:cs="Times New Roman"/>
          <w:sz w:val="20"/>
          <w:szCs w:val="20"/>
          <w:lang w:val="uz-Cyrl-UZ"/>
        </w:rPr>
        <w:lastRenderedPageBreak/>
        <w:t>hamda po’lat o’zak orqali tushashib sochilgan magnit oqimini (</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uz-Cyrl-UZ"/>
        </w:rPr>
        <w:t>1S</w:t>
      </w:r>
      <w:r w:rsidRPr="008B061D">
        <w:rPr>
          <w:rFonts w:ascii="Times New Roman" w:eastAsia="Times New Roman" w:hAnsi="Times New Roman" w:cs="Times New Roman"/>
          <w:sz w:val="20"/>
          <w:szCs w:val="20"/>
          <w:lang w:val="uz-Cyrl-UZ"/>
        </w:rPr>
        <w:t xml:space="preserve">) hosil qiladi. </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EYUKlar ularni induksiyalagan magnit oqimlaridan faza buyicha 90°ga kеchikadi. Ularning ta’sir etuvchi qiymatlari.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28"/>
          <w:sz w:val="20"/>
          <w:szCs w:val="20"/>
          <w:lang w:val="uz-Cyrl-UZ"/>
        </w:rPr>
        <w:object w:dxaOrig="3200" w:dyaOrig="680">
          <v:shape id="_x0000_i1168" type="#_x0000_t75" style="width:161.4pt;height:33.5pt" o:ole="">
            <v:imagedata r:id="rId450" o:title=""/>
          </v:shape>
          <o:OLEObject Type="Embed" ProgID="Equation.3" ShapeID="_x0000_i1168" DrawAspect="Content" ObjectID="_1574439401" r:id="rId451"/>
        </w:object>
      </w:r>
    </w:p>
    <w:p w:rsidR="008B061D" w:rsidRPr="008B061D" w:rsidRDefault="008B061D" w:rsidP="008B061D">
      <w:pPr>
        <w:widowControl w:val="0"/>
        <w:tabs>
          <w:tab w:val="left" w:pos="7560"/>
        </w:tabs>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yoki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4"/>
          <w:sz w:val="20"/>
          <w:szCs w:val="20"/>
          <w:lang w:val="uz-Cyrl-UZ"/>
        </w:rPr>
        <w:object w:dxaOrig="1680" w:dyaOrig="380">
          <v:shape id="_x0000_i1169" type="#_x0000_t75" style="width:90.6pt;height:18.6pt" o:ole="">
            <v:imagedata r:id="rId452" o:title=""/>
          </v:shape>
          <o:OLEObject Type="Embed" ProgID="Equation.3" ShapeID="_x0000_i1169" DrawAspect="Content" ObjectID="_1574439402" r:id="rId453"/>
        </w:object>
      </w:r>
      <w:r w:rsidRPr="008B061D">
        <w:rPr>
          <w:rFonts w:ascii="Times New Roman" w:eastAsia="Times New Roman" w:hAnsi="Times New Roman" w:cs="Times New Roman"/>
          <w:sz w:val="20"/>
          <w:szCs w:val="20"/>
          <w:lang w:val="uz-Cyrl-UZ"/>
        </w:rPr>
        <w:t xml:space="preserve">      </w:t>
      </w:r>
      <w:r w:rsidRPr="008B061D">
        <w:rPr>
          <w:rFonts w:ascii="Times New Roman" w:eastAsia="Times New Roman" w:hAnsi="Times New Roman" w:cs="Times New Roman"/>
          <w:position w:val="-14"/>
          <w:sz w:val="20"/>
          <w:szCs w:val="20"/>
          <w:lang w:val="uz-Cyrl-UZ"/>
        </w:rPr>
        <w:object w:dxaOrig="1740" w:dyaOrig="380">
          <v:shape id="_x0000_i1170" type="#_x0000_t75" style="width:94.35pt;height:18.6pt" o:ole="">
            <v:imagedata r:id="rId454" o:title=""/>
          </v:shape>
          <o:OLEObject Type="Embed" ProgID="Equation.3" ShapeID="_x0000_i1170" DrawAspect="Content" ObjectID="_1574439403" r:id="rId455"/>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bu yеrda  </w:t>
      </w:r>
      <w:r w:rsidRPr="008B061D">
        <w:rPr>
          <w:rFonts w:ascii="Times New Roman" w:eastAsia="Times New Roman" w:hAnsi="Times New Roman" w:cs="Times New Roman"/>
          <w:i/>
          <w:sz w:val="20"/>
          <w:szCs w:val="20"/>
          <w:lang w:val="uz-Cyrl-UZ"/>
        </w:rPr>
        <w:t xml:space="preserve">f </w:t>
      </w:r>
      <w:r w:rsidRPr="008B061D">
        <w:rPr>
          <w:rFonts w:ascii="Times New Roman" w:eastAsia="Times New Roman" w:hAnsi="Times New Roman" w:cs="Times New Roman"/>
          <w:sz w:val="20"/>
          <w:szCs w:val="20"/>
          <w:lang w:val="uz-Cyrl-UZ"/>
        </w:rPr>
        <w:t xml:space="preserve">- o’zgaruvchan tokning chastotasi, Gs.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 xml:space="preserve">1 </w:t>
      </w:r>
      <w:r w:rsidRPr="008B061D">
        <w:rPr>
          <w:rFonts w:ascii="Times New Roman" w:eastAsia="Times New Roman" w:hAnsi="Times New Roman" w:cs="Times New Roman"/>
          <w:i/>
          <w:sz w:val="20"/>
          <w:szCs w:val="20"/>
          <w:lang w:val="uz-Cyrl-UZ"/>
        </w:rPr>
        <w:t>w</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lang w:val="uz-Cyrl-UZ"/>
        </w:rPr>
        <w:t>-uramlar 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sz w:val="20"/>
          <w:szCs w:val="20"/>
          <w:lang w:val="uz-Cyrl-UZ"/>
        </w:rPr>
        <w:t xml:space="preserve"> asosiy  magnit oqimi, vb.</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Oz sondagi magnit chiziqlar hosil qilgan </w:t>
      </w:r>
      <w:r w:rsidRPr="008B061D">
        <w:rPr>
          <w:rFonts w:ascii="Times New Roman" w:eastAsia="Times New Roman" w:hAnsi="Times New Roman" w:cs="Times New Roman"/>
          <w:i/>
          <w:sz w:val="20"/>
          <w:szCs w:val="20"/>
          <w:lang w:val="uz-Cyrl-UZ"/>
        </w:rPr>
        <w:t>sochilish oqimi</w:t>
      </w:r>
      <w:r w:rsidRPr="008B061D">
        <w:rPr>
          <w:rFonts w:ascii="Times New Roman" w:eastAsia="Times New Roman" w:hAnsi="Times New Roman" w:cs="Times New Roman"/>
          <w:sz w:val="20"/>
          <w:szCs w:val="20"/>
          <w:lang w:val="uz-Cyrl-UZ"/>
        </w:rPr>
        <w:t xml:space="preserve"> faqat birlamchi chulg’am  o’ramlarini kеsib o’tadi va sochilish EYUK hosil qiladi.</w:t>
      </w:r>
    </w:p>
    <w:p w:rsidR="008B061D" w:rsidRPr="008B061D" w:rsidRDefault="008B061D" w:rsidP="008B061D">
      <w:pPr>
        <w:widowControl w:val="0"/>
        <w:tabs>
          <w:tab w:val="left" w:pos="756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2"/>
          <w:sz w:val="20"/>
          <w:szCs w:val="20"/>
          <w:lang w:val="uz-Cyrl-UZ"/>
        </w:rPr>
        <w:object w:dxaOrig="1820" w:dyaOrig="360">
          <v:shape id="_x0000_i1171" type="#_x0000_t75" style="width:90.6pt;height:18.6pt" o:ole="">
            <v:imagedata r:id="rId456" o:title=""/>
          </v:shape>
          <o:OLEObject Type="Embed" ProgID="Equation.3" ShapeID="_x0000_i1171" DrawAspect="Content" ObjectID="_1574439404" r:id="rId457"/>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Pr>
          <w:rFonts w:ascii="Times New Roman" w:eastAsia="Times New Roman" w:hAnsi="Times New Roman" w:cs="Times New Roman"/>
          <w:noProof/>
          <w:sz w:val="20"/>
          <w:szCs w:val="20"/>
        </w:rPr>
        <w:pict>
          <v:group id="Group 1415" o:spid="_x0000_s7507" style="position:absolute;left:0;text-align:left;margin-left:81pt;margin-top:-9pt;width:267pt;height:135pt;z-index:251732992" coordorigin="1734,12011" coordsize="534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">
            <v:group id="Group 1416" o:spid="_x0000_s7508" style="position:absolute;left:1734;top:12413;width:5340;height:2298" coordorigin="1734,12413" coordsize="5340,2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">
              <v:group id="Group 1417" o:spid="_x0000_s7509" style="position:absolute;left:2214;top:12443;width:4442;height:2268" coordorigin="1358,13811" coordsize="4442,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">
                <v:group id="Group 1418" o:spid="_x0000_s7510" style="position:absolute;left:2211;top:13811;width:2703;height:2268" coordorigin="2211,13811" coordsize="2703,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">
                  <v:rect id="Rectangle 1419" o:spid="_x0000_s7511" style="position:absolute;left:2211;top:13811;width:2703;height:2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" fillcolor="#cff" strokecolor="maroon" strokeweight="1.25pt"/>
                  <v:rect id="Rectangle 1420" o:spid="_x0000_s7512" style="position:absolute;left:2619;top:14216;width:1905;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" strokecolor="maroon" strokeweight="1.25pt"/>
                </v:group>
                <v:group id="Group 1421" o:spid="_x0000_s7513" style="position:absolute;left:1494;top:14261;width:1260;height:1275" coordorigin="1494,14336" coordsize="126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">
                  <v:shape id="Freeform 1422" o:spid="_x0000_s7514" style="position:absolute;left:2034;top:14528;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" path="m360,540c180,480,,420,180,360,360,300,1230,240,1440,180v210,-60,,-150,,-180e" filled="f" strokeweight="1.25pt">
                    <v:path arrowok="t" o:connecttype="custom" o:connectlocs="157,180;79,120;628,60;628,0" o:connectangles="0,0,0,0"/>
                  </v:shape>
                  <v:shape id="Freeform 1423" o:spid="_x0000_s7515" style="position:absolute;left:2034;top:1471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4" o:spid="_x0000_s7516" style="position:absolute;left:2034;top:1487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5" o:spid="_x0000_s7517" style="position:absolute;left:2034;top:1436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6" o:spid="_x0000_s7518" style="position:absolute;left:2034;top:1504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7" o:spid="_x0000_s7519" style="position:absolute;left:2034;top:15191;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" path="m360,540c180,480,,420,180,360,360,300,1230,240,1440,180v210,-60,,-150,,-180e" filled="f" strokeweight="1.25pt">
                    <v:path arrowok="t" o:connecttype="custom" o:connectlocs="157,180;79,120;628,60;628,0" o:connectangles="0,0,0,0"/>
                  </v:shape>
                  <v:shape id="Freeform 1428" o:spid="_x0000_s7520" style="position:absolute;left:2034;top:15356;width:720;height:18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" path="m360,540c180,480,,420,180,360,360,300,1230,240,1440,180v210,-60,,-150,,-180e" filled="f" strokeweight="1.25pt">
                    <v:path arrowok="t" o:connecttype="custom" o:connectlocs="157,180;79,120;628,60;628,0" o:connectangles="0,0,0,0"/>
                  </v:shape>
                  <v:line id="Line 1429" o:spid="_x0000_s7521" style="position:absolute;visibility:visible" from="1494,14336" to="2214,14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" strokeweight="1.25pt"/>
                  <v:line id="Line 1430" o:spid="_x0000_s7522" style="position:absolute;visibility:visible" from="1494,15611" to="2214,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" strokeweight="1.25pt"/>
                  <v:line id="Line 1431" o:spid="_x0000_s7523" style="position:absolute;visibility:visible" from="1929,15611" to="2649,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" strokeweight="1.25pt"/>
                </v:group>
                <v:group id="Group 1432" o:spid="_x0000_s7524" style="position:absolute;left:4344;top:14456;width:1305;height:1005" coordorigin="4329,14306" coordsize="1305,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">
                  <v:shape id="Freeform 1433" o:spid="_x0000_s7525" style="position:absolute;left:4374;top:1453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" path="m360,540c180,480,,420,180,360,360,300,1230,240,1440,180v210,-60,,-150,,-180e" filled="f" strokeweight="1.25pt">
                    <v:path arrowok="t" o:connecttype="custom" o:connectlocs="157,360;79,240;628,120;628,0" o:connectangles="0,0,0,0"/>
                  </v:shape>
                  <v:shape id="Freeform 1434" o:spid="_x0000_s7526" style="position:absolute;left:4329;top:14891;width:720;height:360;visibility:visible;mso-wrap-style:square;v-text-anchor:top" coordsize="165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" path="m360,540c180,480,,420,180,360,360,300,1230,240,1440,180v210,-60,,-150,,-180e" filled="f" strokeweight="1.25pt">
                    <v:path arrowok="t" o:connecttype="custom" o:connectlocs="157,360;79,240;628,120;628,0" o:connectangles="0,0,0,0"/>
                  </v:shape>
                  <v:line id="Line 1435" o:spid="_x0000_s7527" style="position:absolute;visibility:visible" from="4914,15311" to="5634,15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" strokeweight="1.25pt"/>
                  <v:line id="Line 1436" o:spid="_x0000_s7528" style="position:absolute;visibility:visible" from="4914,14321" to="563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" strokeweight="1.25pt"/>
                  <v:line id="Line 1437" o:spid="_x0000_s7529" style="position:absolute;visibility:visible" from="4404,14321" to="5124,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" strokeweight="1.25pt"/>
                  <v:shape id="Freeform 1438" o:spid="_x0000_s7530" style="position:absolute;left:4329;top:14306;width:360;height:180;visibility:visible;mso-wrap-style:square;v-text-anchor:top" coordsize="63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" path="m240,210c120,135,,60,60,30v60,-30,510,,540,c630,30,435,30,240,30e" filled="f" strokeweight="1.25pt">
                    <v:path arrowok="t" o:connecttype="custom" o:connectlocs="137,180;34,26;343,26;137,26" o:connectangles="0,0,0,0"/>
                  </v:shape>
                </v:group>
                <v:oval id="Oval 1439" o:spid="_x0000_s7531" style="position:absolute;left:5634;top:14399;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" strokeweight="1.25pt"/>
                <v:oval id="Oval 1440" o:spid="_x0000_s7532" style="position:absolute;left:5664;top:15385;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" strokeweight="1.25pt"/>
                <v:oval id="Oval 1441" o:spid="_x0000_s7533" style="position:absolute;left:1358;top:14186;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" strokeweight="1.25pt"/>
                <v:oval id="Oval 1442" o:spid="_x0000_s7534" style="position:absolute;left:1359;top:15460;width:136;height: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" strokeweight="1.25pt"/>
              </v:group>
              <v:rect id="Rectangle 1443" o:spid="_x0000_s7535" style="position:absolute;left:3233;top:12650;width:2340;height:18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" filled="f" strokecolor="red" strokeweight="1.25pt">
                <v:stroke dashstyle="longDash"/>
              </v:rect>
              <v:line id="Line 1444" o:spid="_x0000_s7536" style="position:absolute;flip:x;visibility:visible" from="4271,12653" to="4631,12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" strokecolor="red" strokeweight="1.25pt">
                <v:stroke endarrow="block"/>
              </v:line>
              <v:line id="Line 1445" o:spid="_x0000_s7537" style="position:absolute;rotation:180;flip:x;visibility:visible" from="4166,14453" to="4526,14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pF3xAAAAN0AAAAPAAAAZHJzL2Rvd25yZXYueG1sRE9NSwMx&#10;EL0L/ocwgjebtUJ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DjKkXfEAAAA3QAAAA8A&#10;AAAAAAAAAAAAAAAABwIAAGRycy9kb3ducmV2LnhtbFBLBQYAAAAAAwADALcAAAD4AgAAAAA=&#10;" strokecolor="red" strokeweight="1.25pt">
                <v:stroke endarrow="block"/>
              </v:line>
              <v:line id="Line 1446" o:spid="_x0000_s7538" style="position:absolute;rotation:180;flip:x;visibility:visible" from="2516,12803" to="2876,12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wkDxAAAAN0AAAAPAAAAZHJzL2Rvd25yZXYueG1sRE9NSwMx&#10;EL0L/ocwgjebtUh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LcjCQPEAAAA3QAAAA8A&#10;AAAAAAAAAAAAAAAABwIAAGRycy9kb3ducmV2LnhtbFBLBQYAAAAAAwADALcAAAD4AgAAAAA=&#10;" strokecolor="red" strokeweight="1.25pt">
                <v:stroke endarrow="block"/>
              </v:line>
              <v:line id="Line 1447" o:spid="_x0000_s7539" style="position:absolute;rotation:180;flip:x;visibility:visible" from="6011,13028" to="6371,13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" strokecolor="red" strokeweight="1.25pt">
                <v:stroke endarrow="block"/>
              </v:line>
              <v:shape id="Text Box 1448" o:spid="_x0000_s7540" type="#_x0000_t202" style="position:absolute;left:2381;top:12413;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Pr>
                          <w:color w:val="993300"/>
                          <w:sz w:val="28"/>
                          <w:szCs w:val="28"/>
                          <w:vertAlign w:val="subscript"/>
                          <w:lang w:val="en-US"/>
                        </w:rPr>
                        <w:t>0</w:t>
                      </w:r>
                    </w:p>
                  </w:txbxContent>
                </v:textbox>
              </v:shape>
              <v:shape id="Text Box 1449" o:spid="_x0000_s7541" type="#_x0000_t202" style="position:absolute;left:5891;top:12593;width:1183;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" filled="f" stroked="f">
                <v:textbox>
                  <w:txbxContent>
                    <w:p w:rsidR="008B061D" w:rsidRPr="00647879" w:rsidRDefault="008B061D" w:rsidP="008B061D">
                      <w:pPr>
                        <w:rPr>
                          <w:color w:val="993300"/>
                          <w:sz w:val="28"/>
                          <w:szCs w:val="28"/>
                          <w:lang w:val="en-US"/>
                        </w:rPr>
                      </w:pPr>
                      <w:r w:rsidRPr="00647879">
                        <w:rPr>
                          <w:color w:val="993300"/>
                          <w:sz w:val="28"/>
                          <w:szCs w:val="28"/>
                          <w:lang w:val="en-US"/>
                        </w:rPr>
                        <w:t xml:space="preserve">i </w:t>
                      </w:r>
                      <w:r w:rsidRPr="000B2253">
                        <w:rPr>
                          <w:color w:val="993300"/>
                          <w:sz w:val="28"/>
                          <w:szCs w:val="28"/>
                          <w:vertAlign w:val="subscript"/>
                          <w:lang w:val="en-US"/>
                        </w:rPr>
                        <w:t>2</w:t>
                      </w:r>
                      <w:r w:rsidRPr="00763CA9">
                        <w:rPr>
                          <w:color w:val="993300"/>
                          <w:sz w:val="28"/>
                          <w:szCs w:val="28"/>
                          <w:lang w:val="en-US"/>
                        </w:rPr>
                        <w:t>=0</w:t>
                      </w:r>
                    </w:p>
                  </w:txbxContent>
                </v:textbox>
              </v:shape>
              <v:oval id="Oval 1450" o:spid="_x0000_s7542" style="position:absolute;left:3294;top:12731;width:36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" filled="f" strokecolor="fuchsia" strokeweight="1.25pt">
                <v:stroke dashstyle="longDash"/>
              </v:oval>
              <v:line id="Line 1451" o:spid="_x0000_s7543" style="position:absolute;flip:y;visibility:visible" from="3651,13451" to="3651,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" strokecolor="fuchsia">
                <v:stroke endarrow="classic"/>
              </v:line>
              <v:oval id="Oval 1452" o:spid="_x0000_s7544" style="position:absolute;left:2814;top:12746;width:360;height:16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" filled="f" strokecolor="fuchsia" strokeweight="1.25pt">
                <v:stroke dashstyle="longDash"/>
              </v:oval>
              <v:line id="Line 1453" o:spid="_x0000_s7545" style="position:absolute;flip:y;visibility:visible" from="2814,13481" to="2814,13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" strokecolor="red">
                <v:stroke endarrow="classic"/>
              </v:line>
              <v:line id="Line 1454" o:spid="_x0000_s7546" style="position:absolute;flip:y;visibility:visible" from="3294,13451" to="3294,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" strokecolor="red">
                <v:stroke startarrow="classic"/>
              </v:line>
              <v:line id="Line 1455" o:spid="_x0000_s7547" style="position:absolute;flip:y;visibility:visible" from="3174,13706" to="3174,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" strokecolor="red">
                <v:stroke startarrow="classic"/>
              </v:line>
              <v:line id="Line 1456" o:spid="_x0000_s7548" style="position:absolute;visibility:visible" from="2214,13091" to="2214,13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">
                <v:stroke endarrow="block"/>
              </v:line>
              <v:shape id="Text Box 1457" o:spid="_x0000_s7549" type="#_x0000_t202" style="position:absolute;left:1734;top:1324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" filled="f" stroked="f">
                <v:textbox>
                  <w:txbxContent>
                    <w:p w:rsidR="008B061D" w:rsidRPr="000B2253" w:rsidRDefault="008B061D" w:rsidP="008B061D">
                      <w:pPr>
                        <w:rPr>
                          <w:sz w:val="28"/>
                          <w:szCs w:val="28"/>
                          <w:vertAlign w:val="subscript"/>
                          <w:lang w:val="en-US"/>
                        </w:rPr>
                      </w:pPr>
                      <w:r>
                        <w:rPr>
                          <w:sz w:val="28"/>
                          <w:szCs w:val="28"/>
                          <w:lang w:val="en-US"/>
                        </w:rPr>
                        <w:t>U</w:t>
                      </w:r>
                      <w:r>
                        <w:rPr>
                          <w:sz w:val="28"/>
                          <w:szCs w:val="28"/>
                          <w:vertAlign w:val="subscript"/>
                          <w:lang w:val="en-US"/>
                        </w:rPr>
                        <w:t>1</w:t>
                      </w:r>
                    </w:p>
                  </w:txbxContent>
                </v:textbox>
              </v:shape>
              <v:shape id="Text Box 1458" o:spid="_x0000_s7550" type="#_x0000_t202" style="position:absolute;left:6144;top:1330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" filled="f" stroked="f">
                <v:textbox>
                  <w:txbxContent>
                    <w:p w:rsidR="008B061D" w:rsidRPr="000B2253" w:rsidRDefault="008B061D" w:rsidP="008B061D">
                      <w:pPr>
                        <w:rPr>
                          <w:sz w:val="28"/>
                          <w:szCs w:val="28"/>
                          <w:vertAlign w:val="subscript"/>
                          <w:lang w:val="en-US"/>
                        </w:rPr>
                      </w:pPr>
                      <w:r>
                        <w:rPr>
                          <w:sz w:val="28"/>
                          <w:szCs w:val="28"/>
                          <w:lang w:val="en-US"/>
                        </w:rPr>
                        <w:t>U</w:t>
                      </w:r>
                      <w:r>
                        <w:rPr>
                          <w:sz w:val="28"/>
                          <w:szCs w:val="28"/>
                          <w:vertAlign w:val="subscript"/>
                          <w:lang w:val="en-US"/>
                        </w:rPr>
                        <w:t>1</w:t>
                      </w:r>
                    </w:p>
                  </w:txbxContent>
                </v:textbox>
              </v:shape>
              <v:line id="Line 1459" o:spid="_x0000_s7551" style="position:absolute;visibility:visible" from="6579,13286" to="6579,1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">
                <v:stroke endarrow="block"/>
              </v:line>
            </v:group>
            <v:shape id="Text Box 1460" o:spid="_x0000_s7552" type="#_x0000_t202" style="position:absolute;left:3594;top:1327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" filled="f" stroked="f">
              <v:textbox>
                <w:txbxContent>
                  <w:p w:rsidR="008B061D" w:rsidRPr="00763CA9" w:rsidRDefault="008B061D" w:rsidP="008B061D">
                    <w:pPr>
                      <w:tabs>
                        <w:tab w:val="left" w:pos="322"/>
                      </w:tabs>
                      <w:rPr>
                        <w:sz w:val="28"/>
                        <w:szCs w:val="28"/>
                        <w:vertAlign w:val="subscript"/>
                        <w:lang w:val="en-US"/>
                      </w:rPr>
                    </w:pPr>
                    <w:r>
                      <w:rPr>
                        <w:sz w:val="28"/>
                        <w:szCs w:val="28"/>
                        <w:lang w:val="uz-Cyrl-UZ"/>
                      </w:rPr>
                      <w:t>Ф</w:t>
                    </w:r>
                    <w:r>
                      <w:rPr>
                        <w:sz w:val="28"/>
                        <w:szCs w:val="28"/>
                        <w:vertAlign w:val="subscript"/>
                        <w:lang w:val="uz-Cyrl-UZ"/>
                      </w:rPr>
                      <w:t>1</w:t>
                    </w:r>
                    <w:r>
                      <w:rPr>
                        <w:sz w:val="28"/>
                        <w:szCs w:val="28"/>
                        <w:vertAlign w:val="subscript"/>
                        <w:lang w:val="en-US"/>
                      </w:rPr>
                      <w:t>S</w:t>
                    </w:r>
                  </w:p>
                </w:txbxContent>
              </v:textbox>
            </v:shape>
            <v:shape id="Text Box 1461" o:spid="_x0000_s7553" type="#_x0000_t202" style="position:absolute;left:4014;top:12011;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" filled="f" stroked="f">
              <v:textbox>
                <w:txbxContent>
                  <w:p w:rsidR="008B061D" w:rsidRPr="00763CA9" w:rsidRDefault="008B061D" w:rsidP="008B061D">
                    <w:pPr>
                      <w:tabs>
                        <w:tab w:val="left" w:pos="322"/>
                      </w:tabs>
                      <w:rPr>
                        <w:sz w:val="28"/>
                        <w:szCs w:val="28"/>
                        <w:vertAlign w:val="subscript"/>
                        <w:lang w:val="en-US"/>
                      </w:rPr>
                    </w:pPr>
                    <w:r>
                      <w:rPr>
                        <w:sz w:val="28"/>
                        <w:szCs w:val="28"/>
                        <w:lang w:val="uz-Cyrl-UZ"/>
                      </w:rPr>
                      <w:t>Ф</w:t>
                    </w:r>
                  </w:p>
                </w:txbxContent>
              </v:textbox>
            </v:shape>
            <v:line id="Line 1462" o:spid="_x0000_s7554" style="position:absolute;flip:x y;visibility:visible" from="4374,12371" to="4554,12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"/>
          </v:group>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color w:val="0000FF"/>
          <w:sz w:val="20"/>
          <w:szCs w:val="20"/>
          <w:lang w:val="uz-Cyrl-UZ"/>
        </w:rPr>
      </w:pPr>
      <w:r w:rsidRPr="008B061D">
        <w:rPr>
          <w:rFonts w:ascii="Times New Roman" w:eastAsia="Times New Roman" w:hAnsi="Times New Roman" w:cs="Times New Roman"/>
          <w:color w:val="0000FF"/>
          <w:sz w:val="20"/>
          <w:szCs w:val="20"/>
          <w:lang w:val="uz-Cyrl-UZ"/>
        </w:rPr>
        <w:t>12.5-rasm.</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Po’latning tuyinganligi qancha katta va magnitoprovod qancha yomon yig’ilgan bo’lsa, sochilish shuncha ko’p bo’ladi. Dеmak, kuchlaninshning birlamchi chulg’amda tushishi ham shuncha ko’p bo’ladi. Odatda, transformatorlar po’latida induksiya 1.0-1.45 va 1.65ml gacha olinadi. Kam quvvatli transformatorlarda induksiyaning kichik qiymatlari qabul qilinadi.</w:t>
      </w:r>
    </w:p>
    <w:p w:rsidR="008B061D" w:rsidRPr="008B061D" w:rsidRDefault="008B061D" w:rsidP="008B061D">
      <w:pPr>
        <w:widowControl w:val="0"/>
        <w:tabs>
          <w:tab w:val="left" w:pos="540"/>
        </w:tabs>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Po’lat o’zak bo’lmaganda edi, salt ishlash toki rеaktiv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R0</w:t>
      </w:r>
      <w:r w:rsidRPr="008B061D">
        <w:rPr>
          <w:rFonts w:ascii="Times New Roman" w:eastAsia="Times New Roman" w:hAnsi="Times New Roman" w:cs="Times New Roman"/>
          <w:sz w:val="20"/>
          <w:szCs w:val="20"/>
          <w:lang w:val="uz-Cyrl-UZ"/>
        </w:rPr>
        <w:t xml:space="preserve"> bo’lar edi va F oqim bilan faza buyicha ustma-ust tushib,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sz w:val="20"/>
          <w:szCs w:val="20"/>
          <w:lang w:val="uz-Cyrl-UZ"/>
        </w:rPr>
        <w:t xml:space="preserve"> kuchlanishdan 90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 xml:space="preserve"> orqada bo’lar edi, bu 6-rasmdagi vеktor diarammada ko’rsatilgan.</w:t>
      </w:r>
    </w:p>
    <w:p w:rsidR="008B061D" w:rsidRPr="008B061D" w:rsidRDefault="00386D6B"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pict>
          <v:group id="Group 1463" o:spid="_x0000_s7555" style="position:absolute;left:0;text-align:left;margin-left:9pt;margin-top:10.6pt;width:162pt;height:218.25pt;z-index:251734016" coordorigin="1674,4958" coordsize="3240,4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">
            <v:group id="Group 1464" o:spid="_x0000_s7556" style="position:absolute;left:1674;top:4958;width:3165;height:4365" coordorigin="3594,2831" coordsize="3165,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">
              <v:group id="Group 1465" o:spid="_x0000_s7557" style="position:absolute;left:3605;top:2831;width:2899;height:4290" coordorigin="3605,2831" coordsize="2899,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">
                <v:group id="Group 1466" o:spid="_x0000_s7558" style="position:absolute;left:3651;top:2831;width:2853;height:4290" coordorigin="3651,2831" coordsize="28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line id="Line 1467" o:spid="_x0000_s7559" style="position:absolute;flip:y;visibility:visible" from="3651,2831" to="3651,6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" strokeweight="1.25pt">
                    <v:stroke startarrowlength="long" endarrow="block" endarrowlength="long"/>
                  </v:line>
                  <v:line id="Line 1468" o:spid="_x0000_s7560" style="position:absolute;visibility:visible" from="3651,4991" to="5451,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" strokecolor="blue" strokeweight="1.25pt">
                    <v:stroke endarrow="block" endarrowlength="long"/>
                  </v:line>
                  <v:line id="Line 1469" o:spid="_x0000_s7561" style="position:absolute;visibility:visible" from="5424,4991" to="6504,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" strokecolor="#f60" strokeweight="1.25pt">
                    <v:stroke endarrow="block"/>
                  </v:line>
                  <v:line id="Line 1470" o:spid="_x0000_s7562" style="position:absolute;flip:y;visibility:visible" from="5424,4454" to="5424,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" strokecolor="purple" strokeweight="1.25pt">
                    <v:stroke endarrow="block"/>
                  </v:line>
                  <v:line id="Line 1471" o:spid="_x0000_s7563" style="position:absolute;flip:y;visibility:visible" from="3651,4454" to="5451,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" strokecolor="red" strokeweight="1.25pt">
                    <v:stroke endarrow="block"/>
                  </v:line>
                  <v:line id="Line 1472" o:spid="_x0000_s7564" style="position:absolute;visibility:visible" from="3654,6041" to="3654,7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" strokecolor="blue" strokeweight="1.25pt">
                    <v:stroke endarrow="block"/>
                  </v:line>
                  <v:line id="Line 1473" o:spid="_x0000_s7565" style="position:absolute;visibility:visible" from="3654,4991" to="3654,6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" strokecolor="green" strokeweight="1.25pt">
                    <v:stroke endarrow="block"/>
                  </v:line>
                </v:group>
                <v:shape id="Arc 1474" o:spid="_x0000_s7566" style="position:absolute;left:3692;top:4400;width:525;height:540;rotation:-391199fd;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" adj="0,,0" path="m-1,nfc9983,,18666,6842,21001,16548em-1,nsc9983,,18666,6842,21001,16548l,21600,-1,xe" filled="f">
                  <v:stroke startarrow="classic" endarrow="classic" joinstyle="round"/>
                  <v:formulas/>
                  <v:path arrowok="t" o:extrusionok="f" o:connecttype="custom" o:connectlocs="0,0;525,414;0,540" o:connectangles="0,0,0"/>
                </v:shape>
                <v:shape id="Arc 1475" o:spid="_x0000_s7567" style="position:absolute;left:3605;top:4915;width:679;height:540;rotation:-391199fd;visibility:visible" coordsize="21600,21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" adj="0,,0" path="m27160,5385nfc24703,14929,16097,21600,6243,21600v-2115,,-4219,-311,-6244,-922em27160,5385nsc24703,14929,16097,21600,6243,21600v-2115,,-4219,-311,-6244,-922l6243,,27160,5385xe" filled="f">
                  <v:stroke startarrow="classic" endarrow="classic" joinstyle="round"/>
                  <v:formulas/>
                  <v:path arrowok="t" o:extrusionok="f" o:connecttype="custom" o:connectlocs="679,135;0,517;156,0" o:connectangles="0,0,0"/>
                </v:shape>
              </v:group>
              <v:shape id="Text Box 1476" o:spid="_x0000_s7568" type="#_x0000_t202" style="position:absolute;left:3654;top:2831;width:12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" filled="f" stroked="f">
                <v:textbox>
                  <w:txbxContent>
                    <w:p w:rsidR="008B061D" w:rsidRPr="00640D87" w:rsidRDefault="008B061D" w:rsidP="008B061D">
                      <w:pPr>
                        <w:rPr>
                          <w:sz w:val="28"/>
                          <w:szCs w:val="28"/>
                          <w:vertAlign w:val="subscript"/>
                          <w:lang w:val="en-US"/>
                        </w:rPr>
                      </w:pPr>
                      <w:r>
                        <w:rPr>
                          <w:sz w:val="28"/>
                          <w:szCs w:val="28"/>
                          <w:lang w:val="en-US"/>
                        </w:rPr>
                        <w:t>U</w:t>
                      </w:r>
                      <w:r>
                        <w:rPr>
                          <w:sz w:val="28"/>
                          <w:szCs w:val="28"/>
                          <w:vertAlign w:val="subscript"/>
                          <w:lang w:val="en-US"/>
                        </w:rPr>
                        <w:t>1</w:t>
                      </w:r>
                      <w:r w:rsidRPr="00640D87">
                        <w:rPr>
                          <w:sz w:val="28"/>
                          <w:szCs w:val="28"/>
                          <w:lang w:val="en-US"/>
                        </w:rPr>
                        <w:t>=</w:t>
                      </w:r>
                      <w:r>
                        <w:rPr>
                          <w:sz w:val="28"/>
                          <w:szCs w:val="28"/>
                          <w:lang w:val="en-US"/>
                        </w:rPr>
                        <w:t>-E</w:t>
                      </w:r>
                      <w:r>
                        <w:rPr>
                          <w:sz w:val="28"/>
                          <w:szCs w:val="28"/>
                          <w:vertAlign w:val="subscript"/>
                          <w:lang w:val="en-US"/>
                        </w:rPr>
                        <w:t>1</w:t>
                      </w:r>
                    </w:p>
                  </w:txbxContent>
                </v:textbox>
              </v:shape>
              <v:shape id="Text Box 1477" o:spid="_x0000_s7569" type="#_x0000_t202" style="position:absolute;left:3654;top:4091;width:126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" filled="f" stroked="f">
                <v:textbox>
                  <w:txbxContent>
                    <w:p w:rsidR="008B061D" w:rsidRPr="00640D87" w:rsidRDefault="008B061D" w:rsidP="008B061D">
                      <w:pPr>
                        <w:rPr>
                          <w:sz w:val="28"/>
                          <w:szCs w:val="28"/>
                          <w:vertAlign w:val="superscript"/>
                          <w:lang w:val="en-US"/>
                        </w:rPr>
                      </w:pPr>
                      <w:r>
                        <w:rPr>
                          <w:sz w:val="28"/>
                          <w:szCs w:val="28"/>
                          <w:lang w:val="en-US"/>
                        </w:rPr>
                        <w:t>φ</w:t>
                      </w:r>
                      <w:r>
                        <w:rPr>
                          <w:sz w:val="28"/>
                          <w:szCs w:val="28"/>
                          <w:vertAlign w:val="subscript"/>
                          <w:lang w:val="en-US"/>
                        </w:rPr>
                        <w:t>1</w:t>
                      </w:r>
                      <w:r>
                        <w:rPr>
                          <w:sz w:val="28"/>
                          <w:szCs w:val="28"/>
                          <w:lang w:val="en-US"/>
                        </w:rPr>
                        <w:t>≈90°</w:t>
                      </w:r>
                    </w:p>
                  </w:txbxContent>
                </v:textbox>
              </v:shape>
              <v:shape id="Text Box 1478" o:spid="_x0000_s7570" type="#_x0000_t202" style="position:absolute;left:3654;top:499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" filled="f" stroked="f">
                <v:textbox>
                  <w:txbxContent>
                    <w:p w:rsidR="008B061D" w:rsidRPr="00640D87" w:rsidRDefault="008B061D" w:rsidP="008B061D">
                      <w:pPr>
                        <w:rPr>
                          <w:sz w:val="28"/>
                          <w:szCs w:val="28"/>
                          <w:vertAlign w:val="superscript"/>
                          <w:lang w:val="en-US"/>
                        </w:rPr>
                      </w:pPr>
                      <w:r>
                        <w:rPr>
                          <w:sz w:val="28"/>
                          <w:szCs w:val="28"/>
                          <w:lang w:val="en-US"/>
                        </w:rPr>
                        <w:t>90°</w:t>
                      </w:r>
                    </w:p>
                  </w:txbxContent>
                </v:textbox>
              </v:shape>
              <v:shape id="Text Box 1479" o:spid="_x0000_s7571" type="#_x0000_t202" style="position:absolute;left:5004;top:403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0C</w:t>
                      </w:r>
                    </w:p>
                  </w:txbxContent>
                </v:textbox>
              </v:shape>
              <v:shape id="Text Box 1480" o:spid="_x0000_s7572" type="#_x0000_t202" style="position:absolute;left:5364;top:448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AC</w:t>
                      </w:r>
                    </w:p>
                  </w:txbxContent>
                </v:textbox>
              </v:shape>
              <v:shape id="Text Box 1481" o:spid="_x0000_s7573" type="#_x0000_t202" style="position:absolute;left:4554;top:499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" filled="f" stroked="f">
                <v:textbox>
                  <w:txbxContent>
                    <w:p w:rsidR="008B061D" w:rsidRPr="006E2717" w:rsidRDefault="008B061D" w:rsidP="008B061D">
                      <w:pPr>
                        <w:rPr>
                          <w:sz w:val="28"/>
                          <w:szCs w:val="28"/>
                          <w:vertAlign w:val="subscript"/>
                          <w:lang w:val="en-US"/>
                        </w:rPr>
                      </w:pPr>
                      <w:r>
                        <w:rPr>
                          <w:sz w:val="28"/>
                          <w:szCs w:val="28"/>
                          <w:lang w:val="en-US"/>
                        </w:rPr>
                        <w:t>I</w:t>
                      </w:r>
                      <w:r>
                        <w:rPr>
                          <w:sz w:val="28"/>
                          <w:szCs w:val="28"/>
                          <w:vertAlign w:val="subscript"/>
                          <w:lang w:val="en-US"/>
                        </w:rPr>
                        <w:t>PC</w:t>
                      </w:r>
                    </w:p>
                  </w:txbxContent>
                </v:textbox>
              </v:shape>
              <v:shape id="Text Box 1482" o:spid="_x0000_s7574" type="#_x0000_t202" style="position:absolute;left:3594;top:562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" filled="f" stroked="f">
                <v:textbox>
                  <w:txbxContent>
                    <w:p w:rsidR="008B061D" w:rsidRPr="006E2717" w:rsidRDefault="008B061D" w:rsidP="008B061D">
                      <w:pPr>
                        <w:rPr>
                          <w:sz w:val="28"/>
                          <w:szCs w:val="28"/>
                          <w:vertAlign w:val="subscript"/>
                          <w:lang w:val="en-US"/>
                        </w:rPr>
                      </w:pPr>
                      <w:r>
                        <w:rPr>
                          <w:sz w:val="28"/>
                          <w:szCs w:val="28"/>
                          <w:lang w:val="en-US"/>
                        </w:rPr>
                        <w:t>E</w:t>
                      </w:r>
                      <w:r w:rsidRPr="006E2717">
                        <w:rPr>
                          <w:sz w:val="28"/>
                          <w:szCs w:val="28"/>
                          <w:vertAlign w:val="subscript"/>
                          <w:lang w:val="en-US"/>
                        </w:rPr>
                        <w:t>1</w:t>
                      </w:r>
                    </w:p>
                  </w:txbxContent>
                </v:textbox>
              </v:shape>
              <v:shape id="Text Box 1483" o:spid="_x0000_s7575" type="#_x0000_t202" style="position:absolute;left:3594;top:6656;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" filled="f" stroked="f">
                <v:textbox>
                  <w:txbxContent>
                    <w:p w:rsidR="008B061D" w:rsidRPr="006E2717" w:rsidRDefault="008B061D" w:rsidP="008B061D">
                      <w:pPr>
                        <w:rPr>
                          <w:sz w:val="28"/>
                          <w:szCs w:val="28"/>
                          <w:vertAlign w:val="subscript"/>
                          <w:lang w:val="en-US"/>
                        </w:rPr>
                      </w:pPr>
                      <w:r>
                        <w:rPr>
                          <w:sz w:val="28"/>
                          <w:szCs w:val="28"/>
                          <w:lang w:val="en-US"/>
                        </w:rPr>
                        <w:t>E</w:t>
                      </w:r>
                      <w:r>
                        <w:rPr>
                          <w:sz w:val="28"/>
                          <w:szCs w:val="28"/>
                          <w:vertAlign w:val="subscript"/>
                          <w:lang w:val="en-US"/>
                        </w:rPr>
                        <w:t>2</w:t>
                      </w:r>
                    </w:p>
                  </w:txbxContent>
                </v:textbox>
              </v:shape>
              <v:shape id="Text Box 1484" o:spid="_x0000_s7576" type="#_x0000_t202" style="position:absolute;left:6039;top:4511;width:72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" filled="f" stroked="f">
                <v:textbox>
                  <w:txbxContent>
                    <w:p w:rsidR="008B061D" w:rsidRPr="006E2717" w:rsidRDefault="008B061D" w:rsidP="008B061D">
                      <w:pPr>
                        <w:rPr>
                          <w:sz w:val="28"/>
                          <w:szCs w:val="28"/>
                          <w:vertAlign w:val="subscript"/>
                          <w:lang w:val="uz-Cyrl-UZ"/>
                        </w:rPr>
                      </w:pPr>
                      <w:r>
                        <w:rPr>
                          <w:sz w:val="28"/>
                          <w:szCs w:val="28"/>
                          <w:lang w:val="uz-Cyrl-UZ"/>
                        </w:rPr>
                        <w:t>Ф</w:t>
                      </w:r>
                      <w:r>
                        <w:rPr>
                          <w:sz w:val="28"/>
                          <w:szCs w:val="28"/>
                          <w:vertAlign w:val="subscript"/>
                          <w:lang w:val="uz-Cyrl-UZ"/>
                        </w:rPr>
                        <w:t>М</w:t>
                      </w:r>
                    </w:p>
                  </w:txbxContent>
                </v:textbox>
              </v:shape>
            </v:group>
            <v:shape id="Text Box 1485" o:spid="_x0000_s7577" type="#_x0000_t202" style="position:absolute;left:3114;top:8738;width:180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" filled="f" stroked="f">
              <v:textbox>
                <w:txbxContent>
                  <w:p w:rsidR="008B061D" w:rsidRPr="00496E9B" w:rsidRDefault="008B061D" w:rsidP="008B061D">
                    <w:pPr>
                      <w:rPr>
                        <w:color w:val="0000FF"/>
                        <w:lang w:val="uz-Cyrl-UZ"/>
                      </w:rPr>
                    </w:pPr>
                    <w:r w:rsidRPr="00496E9B">
                      <w:rPr>
                        <w:color w:val="0000FF"/>
                        <w:lang w:val="uz-Cyrl-UZ"/>
                      </w:rPr>
                      <w:t>1</w:t>
                    </w:r>
                    <w:r w:rsidRPr="00496E9B">
                      <w:rPr>
                        <w:color w:val="0000FF"/>
                        <w:lang w:val="en-US"/>
                      </w:rPr>
                      <w:t>2</w:t>
                    </w:r>
                    <w:r w:rsidRPr="00496E9B">
                      <w:rPr>
                        <w:color w:val="0000FF"/>
                        <w:lang w:val="uz-Cyrl-UZ"/>
                      </w:rPr>
                      <w:t>.6-</w:t>
                    </w:r>
                    <w:r w:rsidRPr="00496E9B">
                      <w:rPr>
                        <w:color w:val="0000FF"/>
                        <w:lang w:val="en-US"/>
                      </w:rPr>
                      <w:t>rasm</w:t>
                    </w:r>
                  </w:p>
                </w:txbxContent>
              </v:textbox>
            </v:shape>
          </v:group>
        </w:pict>
      </w:r>
      <w:r w:rsidR="008B061D" w:rsidRPr="008B061D">
        <w:rPr>
          <w:rFonts w:ascii="Times New Roman" w:eastAsia="Times New Roman" w:hAnsi="Times New Roman" w:cs="Times New Roman"/>
          <w:sz w:val="20"/>
          <w:szCs w:val="20"/>
          <w:lang w:val="uz-Cyrl-UZ"/>
        </w:rPr>
        <w:t xml:space="preserve">Amalda birlamchi chulg’am zanjiriga ulangan vattmеtr salt ishlashda o’zak po’latidagi isrof quvvatiga tеng biror </w:t>
      </w:r>
      <w:r w:rsidR="008B061D" w:rsidRPr="008B061D">
        <w:rPr>
          <w:rFonts w:ascii="Times New Roman" w:eastAsia="Times New Roman" w:hAnsi="Times New Roman" w:cs="Times New Roman"/>
          <w:i/>
          <w:sz w:val="20"/>
          <w:szCs w:val="20"/>
          <w:lang w:val="uz-Cyrl-UZ"/>
        </w:rPr>
        <w:t>P</w:t>
      </w:r>
      <w:r w:rsidR="008B061D" w:rsidRPr="008B061D">
        <w:rPr>
          <w:rFonts w:ascii="Times New Roman" w:eastAsia="Times New Roman" w:hAnsi="Times New Roman" w:cs="Times New Roman"/>
          <w:i/>
          <w:sz w:val="20"/>
          <w:szCs w:val="20"/>
          <w:vertAlign w:val="subscript"/>
          <w:lang w:val="uz-Cyrl-UZ"/>
        </w:rPr>
        <w:t>S</w:t>
      </w:r>
      <w:r w:rsidR="008B061D" w:rsidRPr="008B061D">
        <w:rPr>
          <w:rFonts w:ascii="Times New Roman" w:eastAsia="Times New Roman" w:hAnsi="Times New Roman" w:cs="Times New Roman"/>
          <w:sz w:val="20"/>
          <w:szCs w:val="20"/>
          <w:lang w:val="uz-Cyrl-UZ"/>
        </w:rPr>
        <w:t xml:space="preserve"> ko’rsatadi. Salt ishlashda chulg’amni qizdirishga kеtadigan quvvat isrofi po’latdaga isroflarga nisbatan juda kam, shuning uchun ham uni hisobga olinmaydi. </w:t>
      </w:r>
      <w:r w:rsidR="008B061D" w:rsidRPr="008B061D">
        <w:rPr>
          <w:rFonts w:ascii="Times New Roman" w:eastAsia="Times New Roman" w:hAnsi="Times New Roman" w:cs="Times New Roman"/>
          <w:sz w:val="20"/>
          <w:szCs w:val="20"/>
        </w:rPr>
        <w:t>SHunday qilib, salt ishlash toki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14"/>
          <w:sz w:val="20"/>
          <w:szCs w:val="20"/>
        </w:rPr>
        <w:object w:dxaOrig="1740" w:dyaOrig="460">
          <v:shape id="_x0000_i1172" type="#_x0000_t75" style="width:110.5pt;height:28.55pt" o:ole="">
            <v:imagedata r:id="rId458" o:title=""/>
          </v:shape>
          <o:OLEObject Type="Embed" ProgID="Equation.3" ShapeID="_x0000_i1172" DrawAspect="Content" ObjectID="_1574439405" r:id="rId459"/>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bu еrda: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 xml:space="preserve">AS </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 xml:space="preserve">S </w:t>
      </w:r>
      <w:r w:rsidRPr="008B061D">
        <w:rPr>
          <w:rFonts w:ascii="Times New Roman" w:eastAsia="Times New Roman" w:hAnsi="Times New Roman" w:cs="Times New Roman"/>
          <w:sz w:val="20"/>
          <w:szCs w:val="20"/>
          <w:lang w:val="uz-Cyrl-UZ"/>
        </w:rPr>
        <w:t xml:space="preserve">  birlamchi chulg’amdagi tokning aktiv tashkil etuvchisi.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US"/>
        </w:rPr>
      </w:pPr>
      <w:r w:rsidRPr="008B061D">
        <w:rPr>
          <w:rFonts w:ascii="Times New Roman" w:eastAsia="Times New Roman" w:hAnsi="Times New Roman" w:cs="Times New Roman"/>
          <w:sz w:val="20"/>
          <w:szCs w:val="20"/>
          <w:lang w:val="uz-Cyrl-UZ"/>
        </w:rPr>
        <w:t xml:space="preserve">Po’latning sifati yuqori bo’lgani uchun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AS</w:t>
      </w:r>
      <w:r w:rsidRPr="008B061D">
        <w:rPr>
          <w:rFonts w:ascii="Times New Roman" w:eastAsia="Times New Roman" w:hAnsi="Times New Roman" w:cs="Times New Roman"/>
          <w:i/>
          <w:sz w:val="20"/>
          <w:szCs w:val="20"/>
          <w:lang w:val="uz-Cyrl-UZ"/>
        </w:rPr>
        <w:t xml:space="preserve"> I</w:t>
      </w:r>
      <w:r w:rsidRPr="008B061D">
        <w:rPr>
          <w:rFonts w:ascii="Times New Roman" w:eastAsia="Times New Roman" w:hAnsi="Times New Roman" w:cs="Times New Roman"/>
          <w:i/>
          <w:sz w:val="20"/>
          <w:szCs w:val="20"/>
          <w:vertAlign w:val="subscript"/>
          <w:lang w:val="uz-Cyrl-UZ"/>
        </w:rPr>
        <w:t>PS</w:t>
      </w:r>
      <w:r w:rsidRPr="008B061D">
        <w:rPr>
          <w:rFonts w:ascii="Times New Roman" w:eastAsia="Times New Roman" w:hAnsi="Times New Roman" w:cs="Times New Roman"/>
          <w:i/>
          <w:sz w:val="20"/>
          <w:szCs w:val="20"/>
          <w:lang w:val="uz-Cyrl-UZ"/>
        </w:rPr>
        <w:t xml:space="preserve"> </w:t>
      </w:r>
      <w:r w:rsidRPr="008B061D">
        <w:rPr>
          <w:rFonts w:ascii="Times New Roman" w:eastAsia="Times New Roman" w:hAnsi="Times New Roman" w:cs="Times New Roman"/>
          <w:sz w:val="20"/>
          <w:szCs w:val="20"/>
          <w:lang w:val="uz-Cyrl-UZ"/>
        </w:rPr>
        <w:t xml:space="preserve">dan kichik va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0S</w:t>
      </w:r>
      <w:r w:rsidRPr="008B061D">
        <w:rPr>
          <w:rFonts w:ascii="Times New Roman" w:eastAsia="Times New Roman" w:hAnsi="Times New Roman" w:cs="Times New Roman"/>
          <w:sz w:val="20"/>
          <w:szCs w:val="20"/>
          <w:lang w:val="uz-Cyrl-UZ"/>
        </w:rPr>
        <w:t xml:space="preserve">  tok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sz w:val="20"/>
          <w:szCs w:val="20"/>
          <w:lang w:val="uz-Cyrl-UZ"/>
        </w:rPr>
        <w:t xml:space="preserve"> kuchlanishdan 90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ga yaqin burchakka orqada qoladi, cos</w:t>
      </w:r>
      <w:r w:rsidRPr="008B061D">
        <w:rPr>
          <w:rFonts w:ascii="Times New Roman" w:eastAsia="Times New Roman" w:hAnsi="Times New Roman" w:cs="Times New Roman"/>
          <w:sz w:val="20"/>
          <w:szCs w:val="20"/>
        </w:rPr>
        <w:sym w:font="Symbol" w:char="F06A"/>
      </w:r>
      <w:r w:rsidRPr="008B061D">
        <w:rPr>
          <w:rFonts w:ascii="Times New Roman" w:eastAsia="Times New Roman" w:hAnsi="Times New Roman" w:cs="Times New Roman"/>
          <w:sz w:val="20"/>
          <w:szCs w:val="20"/>
          <w:vertAlign w:val="subscript"/>
          <w:lang w:val="uz-Cyrl-UZ"/>
        </w:rPr>
        <w:t>S</w:t>
      </w:r>
      <w:r w:rsidRPr="008B061D">
        <w:rPr>
          <w:rFonts w:ascii="Times New Roman" w:eastAsia="Times New Roman" w:hAnsi="Times New Roman" w:cs="Times New Roman"/>
          <w:sz w:val="20"/>
          <w:szCs w:val="20"/>
          <w:lang w:val="uz-Cyrl-UZ"/>
        </w:rPr>
        <w:t xml:space="preserve"> esa 0,1 ga yaqin bo’ladi. Salt ishlash toki birlamchi chulg’am nominal tokining 4-10% ini tashkil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US"/>
        </w:rPr>
      </w:pP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Salt ishlashda birlamchi chulg’amda kuchlanish tushishi </w:t>
      </w:r>
      <w:r w:rsidRPr="008B061D">
        <w:rPr>
          <w:rFonts w:ascii="Times New Roman" w:eastAsia="Times New Roman" w:hAnsi="Times New Roman" w:cs="Times New Roman"/>
          <w:position w:val="-12"/>
          <w:sz w:val="20"/>
          <w:szCs w:val="20"/>
        </w:rPr>
        <w:object w:dxaOrig="1440" w:dyaOrig="440">
          <v:shape id="_x0000_i1173" type="#_x0000_t75" style="width:1in;height:21.1pt" o:ole="">
            <v:imagedata r:id="rId460" o:title=""/>
          </v:shape>
          <o:OLEObject Type="Embed" ProgID="Equation.3" ShapeID="_x0000_i1173" DrawAspect="Content" ObjectID="_1574439406" r:id="rId461"/>
        </w:objec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juda kichik bo’ladi va Kirxgofning ikkinchi qonuniga kura kuchlanishning oniy qiymati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uz-Cyrl-UZ"/>
        </w:rPr>
      </w:pP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=-е</w:t>
      </w:r>
      <w:r w:rsidRPr="008B061D">
        <w:rPr>
          <w:rFonts w:ascii="Times New Roman" w:eastAsia="Times New Roman" w:hAnsi="Times New Roman" w:cs="Times New Roman"/>
          <w:i/>
          <w:sz w:val="20"/>
          <w:szCs w:val="20"/>
          <w:vertAlign w:val="subscript"/>
          <w:lang w:val="uz-Cyrl-UZ"/>
        </w:rPr>
        <w:t>1</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ya’ni bu kattaliklar bir-biriga tеng va fazasi buyicha 180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uz-Cyrl-UZ"/>
        </w:rPr>
        <w:t>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de-DE"/>
        </w:rPr>
      </w:pP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de-DE"/>
        </w:rPr>
      </w:pPr>
      <w:r w:rsidRPr="008B061D">
        <w:rPr>
          <w:rFonts w:ascii="Times New Roman" w:eastAsia="Times New Roman" w:hAnsi="Times New Roman" w:cs="Times New Roman"/>
          <w:sz w:val="20"/>
          <w:szCs w:val="20"/>
          <w:lang w:val="de-DE"/>
        </w:rPr>
        <w:t>bo’lgani uchun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lang w:val="de-DE"/>
        </w:rPr>
      </w:pP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t=U</w:t>
      </w:r>
      <w:r w:rsidRPr="008B061D">
        <w:rPr>
          <w:rFonts w:ascii="Times New Roman" w:eastAsia="Times New Roman" w:hAnsi="Times New Roman" w:cs="Times New Roman"/>
          <w:i/>
          <w:sz w:val="20"/>
          <w:szCs w:val="20"/>
          <w:vertAlign w:val="subscript"/>
          <w:lang w:val="de-DE"/>
        </w:rPr>
        <w:t>1m</w:t>
      </w:r>
      <w:r w:rsidRPr="008B061D">
        <w:rPr>
          <w:rFonts w:ascii="Times New Roman" w:eastAsia="Times New Roman" w:hAnsi="Times New Roman" w:cs="Times New Roman"/>
          <w:i/>
          <w:sz w:val="20"/>
          <w:szCs w:val="20"/>
          <w:lang w:val="de-DE"/>
        </w:rPr>
        <w:t>(sin</w:t>
      </w:r>
      <w:r w:rsidRPr="008B061D">
        <w:rPr>
          <w:rFonts w:ascii="Times New Roman" w:eastAsia="Times New Roman" w:hAnsi="Times New Roman" w:cs="Times New Roman"/>
          <w:i/>
          <w:sz w:val="20"/>
          <w:szCs w:val="20"/>
          <w:lang w:val="en-US"/>
        </w:rPr>
        <w:sym w:font="Symbol" w:char="F077"/>
      </w:r>
      <w:r w:rsidRPr="008B061D">
        <w:rPr>
          <w:rFonts w:ascii="Times New Roman" w:eastAsia="Times New Roman" w:hAnsi="Times New Roman" w:cs="Times New Roman"/>
          <w:i/>
          <w:sz w:val="20"/>
          <w:szCs w:val="20"/>
          <w:lang w:val="de-DE"/>
        </w:rPr>
        <w:t>t+180</w:t>
      </w:r>
      <w:r w:rsidRPr="008B061D">
        <w:rPr>
          <w:rFonts w:ascii="Times New Roman" w:eastAsia="Times New Roman" w:hAnsi="Times New Roman" w:cs="Times New Roman"/>
          <w:i/>
          <w:sz w:val="20"/>
          <w:szCs w:val="20"/>
          <w:lang w:val="en-US"/>
        </w:rPr>
        <w:sym w:font="Symbol" w:char="F0B0"/>
      </w:r>
      <w:r w:rsidRPr="008B061D">
        <w:rPr>
          <w:rFonts w:ascii="Times New Roman" w:eastAsia="Times New Roman" w:hAnsi="Times New Roman" w:cs="Times New Roman"/>
          <w:i/>
          <w:sz w:val="20"/>
          <w:szCs w:val="20"/>
          <w:lang w:val="de-DE"/>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de-DE"/>
        </w:rPr>
      </w:pPr>
      <w:r w:rsidRPr="008B061D">
        <w:rPr>
          <w:rFonts w:ascii="Times New Roman" w:eastAsia="Times New Roman" w:hAnsi="Times New Roman" w:cs="Times New Roman"/>
          <w:sz w:val="20"/>
          <w:szCs w:val="20"/>
          <w:lang w:val="de-DE"/>
        </w:rPr>
        <w:t>Binobarin eff</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de-DE"/>
        </w:rPr>
        <w:t>ktiv qiymatlar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de-DE"/>
        </w:rPr>
        <w:t>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de-DE"/>
        </w:rPr>
      </w:pPr>
      <w:r w:rsidRPr="008B061D">
        <w:rPr>
          <w:rFonts w:ascii="Times New Roman" w:eastAsia="Times New Roman" w:hAnsi="Times New Roman" w:cs="Times New Roman"/>
          <w:i/>
          <w:sz w:val="20"/>
          <w:szCs w:val="20"/>
          <w:lang w:val="de-DE"/>
        </w:rPr>
        <w:t>U</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=4.44fw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va fazasi buyicha 180</w:t>
      </w:r>
      <w:r w:rsidRPr="008B061D">
        <w:rPr>
          <w:rFonts w:ascii="Times New Roman" w:eastAsia="Times New Roman" w:hAnsi="Times New Roman" w:cs="Times New Roman"/>
          <w:sz w:val="20"/>
          <w:szCs w:val="20"/>
        </w:rPr>
        <w:sym w:font="Symbol" w:char="F0B0"/>
      </w:r>
      <w:r w:rsidRPr="008B061D">
        <w:rPr>
          <w:rFonts w:ascii="Times New Roman" w:eastAsia="Times New Roman" w:hAnsi="Times New Roman" w:cs="Times New Roman"/>
          <w:sz w:val="20"/>
          <w:szCs w:val="20"/>
          <w:lang w:val="en-GB"/>
        </w:rPr>
        <w:t xml:space="preserve">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 xml:space="preserve">Salt ishlashda ikkilamchi chulg’amdagi tok </w:t>
      </w:r>
      <w:r w:rsidRPr="008B061D">
        <w:rPr>
          <w:rFonts w:ascii="Times New Roman" w:eastAsia="Times New Roman" w:hAnsi="Times New Roman" w:cs="Times New Roman"/>
          <w:i/>
          <w:sz w:val="20"/>
          <w:szCs w:val="20"/>
          <w:lang w:val="en-US"/>
        </w:rPr>
        <w:t>I</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sz w:val="20"/>
          <w:szCs w:val="20"/>
          <w:lang w:val="en-GB"/>
        </w:rPr>
        <w:t xml:space="preserve"> d</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mak, kuchlanish tushishi ham nolga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ng. SHuning uchun eyuk va kuchlanishning qiymatlari t</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en-GB"/>
        </w:rPr>
      </w:pPr>
      <w:r w:rsidRPr="008B061D">
        <w:rPr>
          <w:rFonts w:ascii="Times New Roman" w:eastAsia="Times New Roman" w:hAnsi="Times New Roman" w:cs="Times New Roman"/>
          <w:i/>
          <w:sz w:val="20"/>
          <w:szCs w:val="20"/>
          <w:lang w:val="en-US"/>
        </w:rPr>
        <w:t>U</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w:t>
      </w:r>
      <w:r w:rsidRPr="008B061D">
        <w:rPr>
          <w:rFonts w:ascii="Times New Roman" w:eastAsia="Times New Roman" w:hAnsi="Times New Roman" w:cs="Times New Roman"/>
          <w:i/>
          <w:sz w:val="20"/>
          <w:szCs w:val="20"/>
          <w:lang w:val="en-US"/>
        </w:rPr>
        <w:t>e</w:t>
      </w:r>
      <w:r w:rsidRPr="008B061D">
        <w:rPr>
          <w:rFonts w:ascii="Times New Roman" w:eastAsia="Times New Roman" w:hAnsi="Times New Roman" w:cs="Times New Roman"/>
          <w:i/>
          <w:sz w:val="20"/>
          <w:szCs w:val="20"/>
          <w:vertAlign w:val="subscript"/>
          <w:lang w:val="en-GB"/>
        </w:rPr>
        <w:t>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va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en-GB"/>
        </w:rPr>
      </w:pPr>
      <w:r w:rsidRPr="008B061D">
        <w:rPr>
          <w:rFonts w:ascii="Times New Roman" w:eastAsia="Times New Roman" w:hAnsi="Times New Roman" w:cs="Times New Roman"/>
          <w:i/>
          <w:sz w:val="20"/>
          <w:szCs w:val="20"/>
          <w:lang w:val="en-US"/>
        </w:rPr>
        <w:t>U</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w:t>
      </w:r>
      <w:r w:rsidRPr="008B061D">
        <w:rPr>
          <w:rFonts w:ascii="Times New Roman" w:eastAsia="Times New Roman" w:hAnsi="Times New Roman" w:cs="Times New Roman"/>
          <w:i/>
          <w:sz w:val="20"/>
          <w:szCs w:val="20"/>
          <w:lang w:val="en-US"/>
        </w:rPr>
        <w:t>E</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en-GB"/>
        </w:rPr>
        <w:t>=4.44</w:t>
      </w:r>
      <w:r w:rsidRPr="008B061D">
        <w:rPr>
          <w:rFonts w:ascii="Times New Roman" w:eastAsia="Times New Roman" w:hAnsi="Times New Roman" w:cs="Times New Roman"/>
          <w:i/>
          <w:sz w:val="20"/>
          <w:szCs w:val="20"/>
          <w:lang w:val="en-US"/>
        </w:rPr>
        <w:t>fw</w:t>
      </w:r>
      <w:r w:rsidRPr="008B061D">
        <w:rPr>
          <w:rFonts w:ascii="Times New Roman" w:eastAsia="Times New Roman" w:hAnsi="Times New Roman" w:cs="Times New Roman"/>
          <w:i/>
          <w:sz w:val="20"/>
          <w:szCs w:val="20"/>
          <w:vertAlign w:val="subscript"/>
          <w:lang w:val="en-GB"/>
        </w:rPr>
        <w:t>2</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en-GB"/>
        </w:rPr>
        <w:t>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en-GB"/>
        </w:rPr>
      </w:pPr>
      <w:r w:rsidRPr="008B061D">
        <w:rPr>
          <w:rFonts w:ascii="Times New Roman" w:eastAsia="Times New Roman" w:hAnsi="Times New Roman" w:cs="Times New Roman"/>
          <w:sz w:val="20"/>
          <w:szCs w:val="20"/>
          <w:lang w:val="en-GB"/>
        </w:rPr>
        <w:t>Katta eyuk ning kichik eyuk ga nisbati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0"/>
          <w:szCs w:val="20"/>
          <w:vertAlign w:val="subscript"/>
          <w:lang w:val="de-DE"/>
        </w:rPr>
      </w:pPr>
      <w:r w:rsidRPr="008B061D">
        <w:rPr>
          <w:rFonts w:ascii="Times New Roman" w:eastAsia="Times New Roman" w:hAnsi="Times New Roman" w:cs="Times New Roman"/>
          <w:i/>
          <w:sz w:val="20"/>
          <w:szCs w:val="20"/>
          <w:lang w:val="de-DE"/>
        </w:rPr>
        <w:t>k=</w:t>
      </w:r>
      <w:r w:rsidRPr="008B061D">
        <w:rPr>
          <w:rFonts w:ascii="Times New Roman" w:eastAsia="Times New Roman" w:hAnsi="Times New Roman" w:cs="Times New Roman"/>
          <w:i/>
          <w:sz w:val="20"/>
          <w:szCs w:val="20"/>
        </w:rPr>
        <w:t>Е</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/E</w:t>
      </w:r>
      <w:r w:rsidRPr="008B061D">
        <w:rPr>
          <w:rFonts w:ascii="Times New Roman" w:eastAsia="Times New Roman" w:hAnsi="Times New Roman" w:cs="Times New Roman"/>
          <w:i/>
          <w:sz w:val="20"/>
          <w:szCs w:val="20"/>
          <w:vertAlign w:val="subscript"/>
          <w:lang w:val="de-DE"/>
        </w:rPr>
        <w:t>2</w:t>
      </w:r>
      <w:r w:rsidRPr="008B061D">
        <w:rPr>
          <w:rFonts w:ascii="Times New Roman" w:eastAsia="Times New Roman" w:hAnsi="Times New Roman" w:cs="Times New Roman"/>
          <w:i/>
          <w:sz w:val="20"/>
          <w:szCs w:val="20"/>
          <w:lang w:val="de-DE"/>
        </w:rPr>
        <w:t>=(4,44fw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r w:rsidRPr="008B061D">
        <w:rPr>
          <w:rFonts w:ascii="Times New Roman" w:eastAsia="Times New Roman" w:hAnsi="Times New Roman" w:cs="Times New Roman"/>
          <w:i/>
          <w:sz w:val="20"/>
          <w:szCs w:val="20"/>
          <w:lang w:val="de-DE"/>
        </w:rPr>
        <w:t>) / (4,44fw</w:t>
      </w:r>
      <w:r w:rsidRPr="008B061D">
        <w:rPr>
          <w:rFonts w:ascii="Times New Roman" w:eastAsia="Times New Roman" w:hAnsi="Times New Roman" w:cs="Times New Roman"/>
          <w:i/>
          <w:sz w:val="20"/>
          <w:szCs w:val="20"/>
          <w:vertAlign w:val="subscript"/>
          <w:lang w:val="de-DE"/>
        </w:rPr>
        <w:t>2</w:t>
      </w:r>
      <w:r w:rsidRPr="008B061D">
        <w:rPr>
          <w:rFonts w:ascii="Times New Roman" w:eastAsia="Times New Roman" w:hAnsi="Times New Roman" w:cs="Times New Roman"/>
          <w:i/>
          <w:sz w:val="20"/>
          <w:szCs w:val="20"/>
          <w:lang w:val="uz-Cyrl-UZ"/>
        </w:rPr>
        <w:t>Ф</w:t>
      </w:r>
      <w:r w:rsidRPr="008B061D">
        <w:rPr>
          <w:rFonts w:ascii="Times New Roman" w:eastAsia="Times New Roman" w:hAnsi="Times New Roman" w:cs="Times New Roman"/>
          <w:i/>
          <w:sz w:val="20"/>
          <w:szCs w:val="20"/>
          <w:vertAlign w:val="subscript"/>
          <w:lang w:val="de-DE"/>
        </w:rPr>
        <w:t>m</w:t>
      </w:r>
      <w:r w:rsidRPr="008B061D">
        <w:rPr>
          <w:rFonts w:ascii="Times New Roman" w:eastAsia="Times New Roman" w:hAnsi="Times New Roman" w:cs="Times New Roman"/>
          <w:i/>
          <w:sz w:val="20"/>
          <w:szCs w:val="20"/>
          <w:lang w:val="de-DE"/>
        </w:rPr>
        <w:t>)=w</w:t>
      </w:r>
      <w:r w:rsidRPr="008B061D">
        <w:rPr>
          <w:rFonts w:ascii="Times New Roman" w:eastAsia="Times New Roman" w:hAnsi="Times New Roman" w:cs="Times New Roman"/>
          <w:i/>
          <w:sz w:val="20"/>
          <w:szCs w:val="20"/>
          <w:vertAlign w:val="subscript"/>
          <w:lang w:val="de-DE"/>
        </w:rPr>
        <w:t>1</w:t>
      </w:r>
      <w:r w:rsidRPr="008B061D">
        <w:rPr>
          <w:rFonts w:ascii="Times New Roman" w:eastAsia="Times New Roman" w:hAnsi="Times New Roman" w:cs="Times New Roman"/>
          <w:i/>
          <w:sz w:val="20"/>
          <w:szCs w:val="20"/>
          <w:lang w:val="de-DE"/>
        </w:rPr>
        <w:t>/w</w:t>
      </w:r>
      <w:r w:rsidRPr="008B061D">
        <w:rPr>
          <w:rFonts w:ascii="Times New Roman" w:eastAsia="Times New Roman" w:hAnsi="Times New Roman" w:cs="Times New Roman"/>
          <w:i/>
          <w:sz w:val="20"/>
          <w:szCs w:val="20"/>
          <w:vertAlign w:val="subscript"/>
          <w:lang w:val="de-DE"/>
        </w:rPr>
        <w:t>2</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8B061D">
        <w:rPr>
          <w:rFonts w:ascii="Times New Roman" w:eastAsia="Times New Roman" w:hAnsi="Times New Roman" w:cs="Times New Roman"/>
          <w:sz w:val="20"/>
          <w:szCs w:val="20"/>
        </w:rPr>
        <w:t>Salt ishlashda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vertAlign w:val="subscript"/>
        </w:rPr>
      </w:pPr>
      <w:r w:rsidRPr="008B061D">
        <w:rPr>
          <w:rFonts w:ascii="Times New Roman" w:eastAsia="Times New Roman" w:hAnsi="Times New Roman" w:cs="Times New Roman"/>
          <w:position w:val="-30"/>
          <w:sz w:val="20"/>
          <w:szCs w:val="20"/>
        </w:rPr>
        <w:object w:dxaOrig="1939" w:dyaOrig="700">
          <v:shape id="_x0000_i1174" type="#_x0000_t75" style="width:96.85pt;height:36pt" o:ole="">
            <v:imagedata r:id="rId462" o:title=""/>
          </v:shape>
          <o:OLEObject Type="Embed" ProgID="Equation.3" ShapeID="_x0000_i1174" DrawAspect="Content" ObjectID="_1574439407" r:id="rId46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en-GB"/>
        </w:rPr>
        <w:t xml:space="preserve">Bu nisbat, transformatorning </w:t>
      </w:r>
      <w:r w:rsidRPr="008B061D">
        <w:rPr>
          <w:rFonts w:ascii="Times New Roman" w:eastAsia="Times New Roman" w:hAnsi="Times New Roman" w:cs="Times New Roman"/>
          <w:i/>
          <w:sz w:val="20"/>
          <w:szCs w:val="20"/>
          <w:lang w:val="en-GB"/>
        </w:rPr>
        <w:t>transformasiya koeffisi</w:t>
      </w:r>
      <w:r w:rsidRPr="008B061D">
        <w:rPr>
          <w:rFonts w:ascii="Times New Roman" w:eastAsia="Times New Roman" w:hAnsi="Times New Roman" w:cs="Times New Roman"/>
          <w:i/>
          <w:sz w:val="20"/>
          <w:szCs w:val="20"/>
        </w:rPr>
        <w:t>е</w:t>
      </w:r>
      <w:r w:rsidRPr="008B061D">
        <w:rPr>
          <w:rFonts w:ascii="Times New Roman" w:eastAsia="Times New Roman" w:hAnsi="Times New Roman" w:cs="Times New Roman"/>
          <w:i/>
          <w:sz w:val="20"/>
          <w:szCs w:val="20"/>
          <w:lang w:val="en-GB"/>
        </w:rPr>
        <w:t>nti</w:t>
      </w:r>
      <w:r w:rsidRPr="008B061D">
        <w:rPr>
          <w:rFonts w:ascii="Times New Roman" w:eastAsia="Times New Roman" w:hAnsi="Times New Roman" w:cs="Times New Roman"/>
          <w:b/>
          <w:sz w:val="20"/>
          <w:szCs w:val="20"/>
          <w:lang w:val="en-GB"/>
        </w:rPr>
        <w:t xml:space="preserve"> </w:t>
      </w:r>
      <w:r w:rsidRPr="008B061D">
        <w:rPr>
          <w:rFonts w:ascii="Times New Roman" w:eastAsia="Times New Roman" w:hAnsi="Times New Roman" w:cs="Times New Roman"/>
          <w:sz w:val="20"/>
          <w:szCs w:val="20"/>
          <w:lang w:val="en-GB"/>
        </w:rPr>
        <w:t>d</w:t>
      </w:r>
      <w:r w:rsidRPr="008B061D">
        <w:rPr>
          <w:rFonts w:ascii="Times New Roman" w:eastAsia="Times New Roman" w:hAnsi="Times New Roman" w:cs="Times New Roman"/>
          <w:sz w:val="20"/>
          <w:szCs w:val="20"/>
        </w:rPr>
        <w:t>е</w:t>
      </w:r>
      <w:r w:rsidRPr="008B061D">
        <w:rPr>
          <w:rFonts w:ascii="Times New Roman" w:eastAsia="Times New Roman" w:hAnsi="Times New Roman" w:cs="Times New Roman"/>
          <w:sz w:val="20"/>
          <w:szCs w:val="20"/>
          <w:lang w:val="en-GB"/>
        </w:rPr>
        <w:t xml:space="preserve">b ataladi. </w:t>
      </w:r>
      <w:r w:rsidRPr="008B061D">
        <w:rPr>
          <w:rFonts w:ascii="Times New Roman" w:eastAsia="Times New Roman" w:hAnsi="Times New Roman" w:cs="Times New Roman"/>
          <w:sz w:val="20"/>
          <w:szCs w:val="20"/>
          <w:lang w:val="uz-Cyrl-UZ"/>
        </w:rPr>
        <w:t xml:space="preserve">Agar transformatormatorning quvvat isrofi hisobga olinmasa </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=P</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u holda </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1</w:t>
      </w:r>
      <w:r w:rsidRPr="008B061D">
        <w:rPr>
          <w:rFonts w:ascii="Times New Roman" w:eastAsia="Times New Roman" w:hAnsi="Times New Roman" w:cs="Times New Roman"/>
          <w:i/>
          <w:sz w:val="20"/>
          <w:szCs w:val="20"/>
          <w:lang w:val="uz-Cyrl-UZ"/>
        </w:rPr>
        <w:t>=U</w:t>
      </w:r>
      <w:r w:rsidRPr="008B061D">
        <w:rPr>
          <w:rFonts w:ascii="Times New Roman" w:eastAsia="Times New Roman" w:hAnsi="Times New Roman" w:cs="Times New Roman"/>
          <w:i/>
          <w:sz w:val="20"/>
          <w:szCs w:val="20"/>
          <w:vertAlign w:val="subscript"/>
          <w:lang w:val="uz-Cyrl-UZ"/>
        </w:rPr>
        <w:t xml:space="preserve">2 </w:t>
      </w:r>
      <w:r w:rsidRPr="008B061D">
        <w:rPr>
          <w:rFonts w:ascii="Times New Roman" w:eastAsia="Times New Roman" w:hAnsi="Times New Roman" w:cs="Times New Roman"/>
          <w:i/>
          <w:sz w:val="20"/>
          <w:szCs w:val="20"/>
          <w:lang w:val="uz-Cyrl-UZ"/>
        </w:rPr>
        <w:t>I</w:t>
      </w:r>
      <w:r w:rsidRPr="008B061D">
        <w:rPr>
          <w:rFonts w:ascii="Times New Roman" w:eastAsia="Times New Roman" w:hAnsi="Times New Roman" w:cs="Times New Roman"/>
          <w:i/>
          <w:sz w:val="20"/>
          <w:szCs w:val="20"/>
          <w:vertAlign w:val="subscript"/>
          <w:lang w:val="uz-Cyrl-UZ"/>
        </w:rPr>
        <w:t>2</w:t>
      </w:r>
      <w:r w:rsidRPr="008B061D">
        <w:rPr>
          <w:rFonts w:ascii="Times New Roman" w:eastAsia="Times New Roman" w:hAnsi="Times New Roman" w:cs="Times New Roman"/>
          <w:sz w:val="20"/>
          <w:szCs w:val="20"/>
          <w:vertAlign w:val="subscript"/>
          <w:lang w:val="uz-Cyrl-UZ"/>
        </w:rPr>
        <w:t xml:space="preserve"> </w:t>
      </w:r>
      <w:r w:rsidRPr="008B061D">
        <w:rPr>
          <w:rFonts w:ascii="Times New Roman" w:eastAsia="Times New Roman" w:hAnsi="Times New Roman" w:cs="Times New Roman"/>
          <w:sz w:val="20"/>
          <w:szCs w:val="20"/>
          <w:lang w:val="uz-Cyrl-UZ"/>
        </w:rPr>
        <w:t xml:space="preserve"> bo’lgani sabab</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position w:val="-30"/>
          <w:sz w:val="20"/>
          <w:szCs w:val="20"/>
        </w:rPr>
        <w:object w:dxaOrig="2439" w:dyaOrig="700">
          <v:shape id="_x0000_i1175" type="#_x0000_t75" style="width:122.9pt;height:36pt" o:ole="">
            <v:imagedata r:id="rId464" o:title=""/>
          </v:shape>
          <o:OLEObject Type="Embed" ProgID="Equation.3" ShapeID="_x0000_i1175" DrawAspect="Content" ObjectID="_1574439408" r:id="rId465"/>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Transformasiya koeffisiеnti transformatorga bеrilgan kuchlanishning nеcha marta uzgarishini kursatadi. Agar </w:t>
      </w:r>
      <w:r w:rsidRPr="008B061D">
        <w:rPr>
          <w:rFonts w:ascii="Times New Roman" w:eastAsia="Times New Roman" w:hAnsi="Times New Roman" w:cs="Times New Roman"/>
          <w:i/>
          <w:sz w:val="20"/>
          <w:szCs w:val="20"/>
          <w:lang w:val="uz-Cyrl-UZ"/>
        </w:rPr>
        <w:t>k&gt;1</w:t>
      </w:r>
      <w:r w:rsidRPr="008B061D">
        <w:rPr>
          <w:rFonts w:ascii="Times New Roman" w:eastAsia="Times New Roman" w:hAnsi="Times New Roman" w:cs="Times New Roman"/>
          <w:sz w:val="20"/>
          <w:szCs w:val="20"/>
          <w:lang w:val="uz-Cyrl-UZ"/>
        </w:rPr>
        <w:t xml:space="preserve"> bo’lsa transformator kuchlanishni pasaytiruvchi, agar </w:t>
      </w:r>
      <w:r w:rsidRPr="008B061D">
        <w:rPr>
          <w:rFonts w:ascii="Times New Roman" w:eastAsia="Times New Roman" w:hAnsi="Times New Roman" w:cs="Times New Roman"/>
          <w:i/>
          <w:sz w:val="20"/>
          <w:szCs w:val="20"/>
          <w:lang w:val="uz-Cyrl-UZ"/>
        </w:rPr>
        <w:t>k&lt;1</w:t>
      </w:r>
      <w:r w:rsidRPr="008B061D">
        <w:rPr>
          <w:rFonts w:ascii="Times New Roman" w:eastAsia="Times New Roman" w:hAnsi="Times New Roman" w:cs="Times New Roman"/>
          <w:sz w:val="20"/>
          <w:szCs w:val="20"/>
          <w:lang w:val="uz-Cyrl-UZ"/>
        </w:rPr>
        <w:t xml:space="preserve"> bo’lsa kuchlanishni oshiruvchi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val="uz-Cyrl-UZ"/>
        </w:rPr>
      </w:pPr>
      <w:r w:rsidRPr="008B061D">
        <w:rPr>
          <w:rFonts w:ascii="Times New Roman" w:eastAsia="Times New Roman" w:hAnsi="Times New Roman" w:cs="Times New Roman"/>
          <w:sz w:val="20"/>
          <w:szCs w:val="20"/>
          <w:lang w:val="uz-Cyrl-UZ"/>
        </w:rPr>
        <w:t xml:space="preserve">Transformator ikkilamchi chulg’amining quvvati transformatorning </w:t>
      </w:r>
      <w:r w:rsidRPr="008B061D">
        <w:rPr>
          <w:rFonts w:ascii="Times New Roman" w:eastAsia="Times New Roman" w:hAnsi="Times New Roman" w:cs="Times New Roman"/>
          <w:i/>
          <w:sz w:val="20"/>
          <w:szCs w:val="20"/>
          <w:lang w:val="uz-Cyrl-UZ"/>
        </w:rPr>
        <w:t>nominal quvvati</w:t>
      </w:r>
      <w:r w:rsidRPr="008B061D">
        <w:rPr>
          <w:rFonts w:ascii="Times New Roman" w:eastAsia="Times New Roman" w:hAnsi="Times New Roman" w:cs="Times New Roman"/>
          <w:sz w:val="20"/>
          <w:szCs w:val="20"/>
          <w:lang w:val="uz-Cyrl-UZ"/>
        </w:rPr>
        <w:t xml:space="preserve"> dеyiladi. Transformatorning nominal quvvati uning yorligida yozib quyiladi va volt-ampеrlarda yoki kilovolt-ampеrlarda ifodalanadi.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r w:rsidRPr="008B061D">
        <w:rPr>
          <w:rFonts w:ascii="Times New Roman" w:eastAsia="Times New Roman" w:hAnsi="Times New Roman" w:cs="Times New Roman"/>
          <w:b/>
          <w:lang w:val="en-US"/>
        </w:rPr>
        <w:t>11</w:t>
      </w:r>
      <w:r w:rsidRPr="008B061D">
        <w:rPr>
          <w:rFonts w:ascii="Times New Roman" w:eastAsia="Times New Roman" w:hAnsi="Times New Roman" w:cs="Times New Roman"/>
          <w:b/>
          <w:lang w:val="uz-Cyrl-UZ"/>
        </w:rPr>
        <w:t>-tajriba</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r w:rsidRPr="008B061D">
        <w:rPr>
          <w:rFonts w:ascii="Times New Roman" w:eastAsia="Times New Roman" w:hAnsi="Times New Roman" w:cs="Times New Roman"/>
          <w:b/>
          <w:lang w:val="uz-Cyrl-UZ"/>
        </w:rPr>
        <w:t>TEZKOR</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XOTIRA</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QURILMALARINI</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TADQIQ</w:t>
      </w:r>
      <w:r w:rsidRPr="008B061D">
        <w:rPr>
          <w:rFonts w:ascii="Times New Roman" w:eastAsia="Times New Roman" w:hAnsi="Times New Roman" w:cs="Times New Roman"/>
          <w:b/>
          <w:lang w:val="en-US"/>
        </w:rPr>
        <w:t xml:space="preserve"> </w:t>
      </w:r>
      <w:r w:rsidRPr="008B061D">
        <w:rPr>
          <w:rFonts w:ascii="Times New Roman" w:eastAsia="Times New Roman" w:hAnsi="Times New Roman" w:cs="Times New Roman"/>
          <w:b/>
          <w:lang w:val="uz-Cyrl-UZ"/>
        </w:rPr>
        <w:t>QILISH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lang w:val="uz-Cyrl-UZ"/>
        </w:rPr>
      </w:pPr>
      <w:r w:rsidRPr="008B061D">
        <w:rPr>
          <w:rFonts w:ascii="Times New Roman" w:eastAsia="Times New Roman" w:hAnsi="Times New Roman" w:cs="Times New Roman"/>
          <w:b/>
          <w:lang w:val="uz-Cyrl-UZ"/>
        </w:rPr>
        <w:t>Ishdan maqsad</w:t>
      </w:r>
      <w:r w:rsidRPr="008B061D">
        <w:rPr>
          <w:rFonts w:ascii="Times New Roman" w:eastAsia="Times New Roman" w:hAnsi="Times New Roman" w:cs="Times New Roman"/>
          <w:lang w:val="uz-Cyrl-UZ"/>
        </w:rPr>
        <w:t>: Tezkor xotira qurilmalari(triggerlarning)ish prinsipi, sinflanishi va tavsiflarini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8"/>
          <w:lang w:val="en-US"/>
        </w:rPr>
      </w:pPr>
      <w:r w:rsidRPr="008B061D">
        <w:rPr>
          <w:rFonts w:ascii="Times New Roman" w:eastAsia="Times New Roman" w:hAnsi="Times New Roman" w:cs="Times New Roman"/>
          <w:b/>
          <w:sz w:val="28"/>
          <w:lang w:val="en-US"/>
        </w:rPr>
        <w:t>Topshiriq:</w:t>
      </w:r>
    </w:p>
    <w:p w:rsidR="008B061D" w:rsidRPr="008B061D" w:rsidRDefault="008B061D" w:rsidP="00C96CA4">
      <w:pPr>
        <w:widowControl w:val="0"/>
        <w:numPr>
          <w:ilvl w:val="0"/>
          <w:numId w:val="64"/>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Triggerlarning ishlash prinsipi va konstruksiyasi bilan tanishish</w:t>
      </w:r>
    </w:p>
    <w:p w:rsidR="008B061D" w:rsidRPr="008B061D" w:rsidRDefault="008B061D" w:rsidP="00C96CA4">
      <w:pPr>
        <w:widowControl w:val="0"/>
        <w:numPr>
          <w:ilvl w:val="0"/>
          <w:numId w:val="64"/>
        </w:numPr>
        <w:autoSpaceDE w:val="0"/>
        <w:autoSpaceDN w:val="0"/>
        <w:adjustRightInd w:val="0"/>
        <w:spacing w:after="0" w:line="240" w:lineRule="auto"/>
        <w:ind w:left="0"/>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Triggerlaning siflanishini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NAZARIY QISM</w:t>
      </w:r>
    </w:p>
    <w:p w:rsidR="008B061D" w:rsidRPr="008B061D" w:rsidRDefault="008B061D" w:rsidP="008B061D">
      <w:pPr>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Ikkita «VA» yokiikkita «YOKI» elementlariniơzaroteskarialoqasxemasibơyichaulashorqalixotiraelementi ­ triggernixosilqilishmumkin.</w:t>
      </w:r>
    </w:p>
    <w:p w:rsidR="008B061D" w:rsidRPr="008B061D" w:rsidRDefault="00386D6B" w:rsidP="008B061D">
      <w:pPr>
        <w:spacing w:after="0" w:line="240" w:lineRule="auto"/>
        <w:ind w:firstLine="2127"/>
        <w:jc w:val="both"/>
        <w:rPr>
          <w:rFonts w:ascii="Times New Roman" w:eastAsia="Times New Roman" w:hAnsi="Times New Roman" w:cs="Times New Roman"/>
          <w:sz w:val="28"/>
          <w:szCs w:val="28"/>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336" o:spid="_x0000_s6688" style="width:280.8pt;height:129.6pt;mso-position-horizontal-relative:char;mso-position-vertical-relative:line" coordorigin="2592,2458" coordsize="5616,2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">
            <v:shape id="Text Box 1029" o:spid="_x0000_s6689" type="#_x0000_t202" style="position:absolute;left:7200;top:3057;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" stroked="f">
              <v:textbox>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Text Box 1030" o:spid="_x0000_s6690" type="#_x0000_t202" style="position:absolute;left:6336;top:3816;width:576;height: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Text Box 1031" o:spid="_x0000_s6691" type="#_x0000_t202" style="position:absolute;left:6336;top:3075;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Text Box 1032" o:spid="_x0000_s6692" type="#_x0000_t202" style="position:absolute;left:4941;top:3138;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3" o:spid="_x0000_s6693" type="#_x0000_t202" style="position:absolute;left:5016;top:4124;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4" o:spid="_x0000_s6694" type="#_x0000_t202" style="position:absolute;left:7632;top:3692;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" stroked="f">
              <v:textbox>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Text Box 1035" o:spid="_x0000_s6695" type="#_x0000_t202" style="position:absolute;left:7632;top:2952;width:576;height: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" stroked="f">
              <v:textbox>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Text Box 1036" o:spid="_x0000_s6696" type="#_x0000_t202" style="position:absolute;left:2592;top:4433;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" stroked="f">
              <v:textbox>
                <w:txbxContent>
                  <w:p w:rsidR="008B061D" w:rsidRPr="005847E4" w:rsidRDefault="008B061D" w:rsidP="008B061D">
                    <w:pPr>
                      <w:pStyle w:val="6"/>
                      <w:rPr>
                        <w:sz w:val="23"/>
                        <w:szCs w:val="23"/>
                        <w:vertAlign w:val="subscript"/>
                      </w:rPr>
                    </w:pPr>
                    <w:r w:rsidRPr="005847E4">
                      <w:rPr>
                        <w:sz w:val="23"/>
                        <w:szCs w:val="23"/>
                      </w:rPr>
                      <w:t>В</w:t>
                    </w:r>
                  </w:p>
                </w:txbxContent>
              </v:textbox>
            </v:shape>
            <v:shape id="Text Box 1037" o:spid="_x0000_s6697" type="#_x0000_t202" style="position:absolute;left:2592;top:2458;width:57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" stroked="f">
              <v:textbox>
                <w:txbxContent>
                  <w:p w:rsidR="008B061D" w:rsidRPr="005847E4" w:rsidRDefault="008B061D" w:rsidP="008B061D">
                    <w:pPr>
                      <w:pStyle w:val="6"/>
                      <w:rPr>
                        <w:sz w:val="23"/>
                        <w:szCs w:val="23"/>
                        <w:vertAlign w:val="subscript"/>
                      </w:rPr>
                    </w:pPr>
                    <w:r w:rsidRPr="005847E4">
                      <w:rPr>
                        <w:sz w:val="23"/>
                        <w:szCs w:val="23"/>
                      </w:rPr>
                      <w:t>А</w:t>
                    </w:r>
                  </w:p>
                </w:txbxContent>
              </v:textbox>
            </v:shape>
            <v:shape id="Text Box 1038" o:spid="_x0000_s6698" type="#_x0000_t202" style="position:absolute;left:3744;top:2705;width:576;height:6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">
              <v:textbox>
                <w:txbxContent>
                  <w:p w:rsidR="008B061D" w:rsidRPr="005847E4" w:rsidRDefault="008B061D" w:rsidP="008B061D">
                    <w:pPr>
                      <w:rPr>
                        <w:sz w:val="27"/>
                        <w:szCs w:val="27"/>
                      </w:rPr>
                    </w:pPr>
                    <w:r w:rsidRPr="005847E4">
                      <w:rPr>
                        <w:sz w:val="27"/>
                        <w:szCs w:val="27"/>
                      </w:rPr>
                      <w:t>1</w:t>
                    </w:r>
                  </w:p>
                </w:txbxContent>
              </v:textbox>
            </v:shape>
            <v:shape id="Text Box 1039" o:spid="_x0000_s6699" type="#_x0000_t202" style="position:absolute;left:3744;top:4309;width:576;height:6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">
              <v:textbox>
                <w:txbxContent>
                  <w:p w:rsidR="008B061D" w:rsidRPr="005847E4" w:rsidRDefault="008B061D" w:rsidP="008B061D">
                    <w:pPr>
                      <w:rPr>
                        <w:sz w:val="27"/>
                        <w:szCs w:val="27"/>
                      </w:rPr>
                    </w:pPr>
                    <w:r w:rsidRPr="005847E4">
                      <w:rPr>
                        <w:sz w:val="27"/>
                        <w:szCs w:val="27"/>
                      </w:rPr>
                      <w:t>1</w:t>
                    </w:r>
                  </w:p>
                </w:txbxContent>
              </v:textbox>
            </v:shape>
            <v:line id="Line 1040" o:spid="_x0000_s6700" style="position:absolute;visibility:visible" from="2736,2828" to="3744,2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"/>
            <v:line id="Line 1041" o:spid="_x0000_s6701" style="position:absolute;visibility:visible" from="2736,4803" to="3744,4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"/>
            <v:line id="Line 1042" o:spid="_x0000_s6702" style="position:absolute;visibility:visible" from="3312,3199" to="3744,3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"/>
            <v:line id="Line 1043" o:spid="_x0000_s6703" style="position:absolute;visibility:visible" from="3312,4433" to="3744,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"/>
            <v:line id="Line 1044" o:spid="_x0000_s6704" style="position:absolute;visibility:visible" from="3312,3199" to="3312,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"/>
            <v:line id="Line 1045" o:spid="_x0000_s6705" style="position:absolute;visibility:visible" from="4320,2952" to="5184,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"/>
            <v:line id="Line 1046" o:spid="_x0000_s6706" style="position:absolute;visibility:visible" from="4320,4556" to="5184,4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"/>
            <v:line id="Line 1047" o:spid="_x0000_s6707" style="position:absolute;visibility:visible" from="3312,3445" to="4896,4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">
              <v:stroke endarrow="oval" endarrowwidth="narrow" endarrowlength="short"/>
            </v:line>
            <v:line id="Line 1048" o:spid="_x0000_s6708" style="position:absolute;visibility:visible" from="3312,4186" to="3312,4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"/>
            <v:line id="Line 1049" o:spid="_x0000_s6709" style="position:absolute;flip:y;visibility:visible" from="3312,2952" to="4896,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">
              <v:stroke endarrow="oval" endarrowwidth="narrow" endarrowlength="short"/>
            </v:line>
            <v:rect id="Rectangle 1050" o:spid="_x0000_s6710" style="position:absolute;left:3024;top:2581;width:2016;height:2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" filled="f">
              <v:stroke dashstyle="dash"/>
            </v:rect>
            <v:rect id="Rectangle 1051" o:spid="_x0000_s6711" style="position:absolute;left:6336;top:3075;width:1296;height:1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" filled="f"/>
            <v:line id="Line 1052" o:spid="_x0000_s6712" style="position:absolute;visibility:visible" from="6768,3075" to="6768,4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"/>
            <v:line id="Line 1053" o:spid="_x0000_s6713" style="position:absolute;visibility:visible" from="5904,3322" to="6336,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"/>
            <v:line id="Line 1054" o:spid="_x0000_s6714" style="position:absolute;visibility:visible" from="5904,4186" to="6336,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"/>
            <v:line id="Line 1055" o:spid="_x0000_s6715" style="position:absolute;visibility:visible" from="7632,3322" to="8064,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"/>
            <v:line id="Line 1056" o:spid="_x0000_s6716" style="position:absolute;visibility:visible" from="7632,4063" to="8064,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"/>
            <v:oval id="Oval 1057" o:spid="_x0000_s6717" style="position:absolute;left:7556;top:3246;width:144;height:1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"/>
            <v:line id="Line 1058" o:spid="_x0000_s6718" style="position:absolute;visibility:visible" from="7776,2952" to="7920,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"/>
            <v:line id="Line 1059" o:spid="_x0000_s6719" style="position:absolute;visibility:visible" from="5184,4186" to="5328,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"/>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9.1</w:t>
      </w:r>
      <w:r w:rsidRPr="008B061D">
        <w:rPr>
          <w:rFonts w:ascii="Times New Roman" w:eastAsia="Times New Roman" w:hAnsi="Times New Roman" w:cs="Times New Roman"/>
          <w:sz w:val="28"/>
          <w:szCs w:val="28"/>
          <w:lang w:val="uz-Cyrl-UZ"/>
        </w:rPr>
        <w:t>­rasm. 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b/>
          <w:sz w:val="28"/>
          <w:szCs w:val="28"/>
          <w:lang w:val="uz-Cyrl-UZ"/>
        </w:rPr>
        <w:t>Trigger</w:t>
      </w:r>
      <w:r w:rsidRPr="008B061D">
        <w:rPr>
          <w:rFonts w:ascii="Times New Roman" w:eastAsia="Times New Roman" w:hAnsi="Times New Roman" w:cs="Times New Roman"/>
          <w:sz w:val="28"/>
          <w:szCs w:val="28"/>
          <w:lang w:val="uz-Cyrl-UZ"/>
        </w:rPr>
        <w:t xml:space="preserve"> ­ bir razryadli ikkilikaxborot (“0”yoki”1”)ni saqlaydigan xotira elementi. Mantiqiy elementlardan farqli ravishda trigger ichki xolatga - xotiraga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Triggerlar ikkita chiqishga: 1) </w:t>
      </w:r>
      <w:r w:rsidRPr="008B061D">
        <w:rPr>
          <w:rFonts w:ascii="Times New Roman" w:eastAsia="Times New Roman" w:hAnsi="Times New Roman" w:cs="Times New Roman"/>
          <w:i/>
          <w:sz w:val="28"/>
          <w:szCs w:val="28"/>
          <w:lang w:val="uz-Cyrl-UZ"/>
        </w:rPr>
        <w:t>Q</w:t>
      </w:r>
      <w:r w:rsidRPr="008B061D">
        <w:rPr>
          <w:rFonts w:ascii="Times New Roman" w:eastAsia="Times New Roman" w:hAnsi="Times New Roman" w:cs="Times New Roman"/>
          <w:sz w:val="28"/>
          <w:szCs w:val="28"/>
          <w:lang w:val="uz-Cyrl-UZ"/>
        </w:rPr>
        <w:t xml:space="preserve">- tơg’ri chiqish. 2) </w:t>
      </w:r>
      <w:r w:rsidRPr="008B061D">
        <w:rPr>
          <w:rFonts w:ascii="Times New Roman" w:eastAsia="Times New Roman" w:hAnsi="Times New Roman" w:cs="Times New Roman"/>
          <w:position w:val="-10"/>
          <w:sz w:val="28"/>
          <w:szCs w:val="28"/>
        </w:rPr>
        <w:object w:dxaOrig="279" w:dyaOrig="360">
          <v:shape id="_x0000_i1176" type="#_x0000_t75" style="width:14.9pt;height:18.6pt" o:ole="">
            <v:imagedata r:id="rId466" o:title=""/>
          </v:shape>
          <o:OLEObject Type="Embed" ProgID="Equation.3" ShapeID="_x0000_i1176" DrawAspect="Content" ObjectID="_1574439409" r:id="rId467"/>
        </w:object>
      </w:r>
      <w:r w:rsidRPr="008B061D">
        <w:rPr>
          <w:rFonts w:ascii="Times New Roman" w:eastAsia="Times New Roman" w:hAnsi="Times New Roman" w:cs="Times New Roman"/>
          <w:sz w:val="28"/>
          <w:szCs w:val="28"/>
          <w:lang w:val="uz-Cyrl-UZ"/>
        </w:rPr>
        <w:t>-inkorli chiqishga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Triggerlarning «1» xolatiga tơg’ri chiqishdagi (</w:t>
      </w:r>
      <w:r w:rsidRPr="008B061D">
        <w:rPr>
          <w:rFonts w:ascii="Times New Roman" w:eastAsia="Times New Roman" w:hAnsi="Times New Roman" w:cs="Times New Roman"/>
          <w:i/>
          <w:sz w:val="28"/>
          <w:szCs w:val="28"/>
          <w:lang w:val="uz-Cyrl-UZ"/>
        </w:rPr>
        <w:t xml:space="preserve">Q) </w:t>
      </w:r>
      <w:r w:rsidRPr="008B061D">
        <w:rPr>
          <w:rFonts w:ascii="Times New Roman" w:eastAsia="Times New Roman" w:hAnsi="Times New Roman" w:cs="Times New Roman"/>
          <w:sz w:val="28"/>
          <w:szCs w:val="28"/>
          <w:lang w:val="uz-Cyrl-UZ"/>
        </w:rPr>
        <w:t>signalningyuqori xolati «1», inkorli chiqishidagi (</w:t>
      </w:r>
      <w:r w:rsidRPr="008B061D">
        <w:rPr>
          <w:rFonts w:ascii="Times New Roman" w:eastAsia="Times New Roman" w:hAnsi="Times New Roman" w:cs="Times New Roman"/>
          <w:position w:val="-10"/>
          <w:sz w:val="28"/>
          <w:szCs w:val="28"/>
        </w:rPr>
        <w:object w:dxaOrig="279" w:dyaOrig="360">
          <v:shape id="_x0000_i1177" type="#_x0000_t75" style="width:13.65pt;height:18.6pt" o:ole="">
            <v:imagedata r:id="rId466" o:title=""/>
          </v:shape>
          <o:OLEObject Type="Embed" ProgID="Equation.3" ShapeID="_x0000_i1177" DrawAspect="Content" ObjectID="_1574439410" r:id="rId468"/>
        </w:object>
      </w:r>
      <w:r w:rsidRPr="008B061D">
        <w:rPr>
          <w:rFonts w:ascii="Times New Roman" w:eastAsia="Times New Roman" w:hAnsi="Times New Roman" w:cs="Times New Roman"/>
          <w:sz w:val="28"/>
          <w:szCs w:val="28"/>
          <w:lang w:val="uz-Cyrl-UZ"/>
        </w:rPr>
        <w:t>) signalning past xolati «0» tơg’ri keladi. Trigger qurilmasining kirishlari informatsion va yordamchi (boshqaruvchi) kirishlarga bơlinadi. Informatsion kirishlaridagi signallar trigger xolatini boshqaradi, yordamchi kirishlardagi signallar esa tirggerni talab qilingan xolatgaoldindan ơrnatish uchun, xamda ularni sinxrosignal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Triggerning sxematik belgisi </w:t>
      </w:r>
      <w:r w:rsidRPr="008B061D">
        <w:rPr>
          <w:rFonts w:ascii="Times New Roman" w:eastAsia="Times New Roman" w:hAnsi="Times New Roman" w:cs="Times New Roman"/>
          <w:sz w:val="28"/>
          <w:szCs w:val="28"/>
          <w:lang w:val="en-US"/>
        </w:rPr>
        <w:t>91</w:t>
      </w:r>
      <w:r w:rsidRPr="008B061D">
        <w:rPr>
          <w:rFonts w:ascii="Times New Roman" w:eastAsia="Times New Roman" w:hAnsi="Times New Roman" w:cs="Times New Roman"/>
          <w:sz w:val="28"/>
          <w:szCs w:val="28"/>
          <w:lang w:val="uz-Cyrl-UZ"/>
        </w:rPr>
        <w:t xml:space="preserve">-rasmda kơrsatilgan. Bu yerda S, R- informasion kirishlarni, </w:t>
      </w:r>
      <w:r w:rsidRPr="008B061D">
        <w:rPr>
          <w:rFonts w:ascii="Times New Roman" w:eastAsia="Times New Roman" w:hAnsi="Times New Roman" w:cs="Times New Roman"/>
          <w:i/>
          <w:sz w:val="28"/>
          <w:szCs w:val="28"/>
          <w:lang w:val="uz-Cyrl-UZ"/>
        </w:rPr>
        <w:t>Q</w:t>
      </w:r>
      <w:r w:rsidRPr="008B061D">
        <w:rPr>
          <w:rFonts w:ascii="Times New Roman" w:eastAsia="Times New Roman" w:hAnsi="Times New Roman" w:cs="Times New Roman"/>
          <w:sz w:val="28"/>
          <w:szCs w:val="28"/>
          <w:lang w:val="uz-Cyrl-UZ"/>
        </w:rPr>
        <w:t xml:space="preserve"> va</w:t>
      </w:r>
      <w:r w:rsidRPr="008B061D">
        <w:rPr>
          <w:rFonts w:ascii="Times New Roman" w:eastAsia="Times New Roman" w:hAnsi="Times New Roman" w:cs="Times New Roman"/>
          <w:position w:val="-10"/>
          <w:sz w:val="28"/>
          <w:szCs w:val="28"/>
        </w:rPr>
        <w:object w:dxaOrig="279" w:dyaOrig="360">
          <v:shape id="_x0000_i1178" type="#_x0000_t75" style="width:13.65pt;height:18.6pt" o:ole="">
            <v:imagedata r:id="rId466" o:title=""/>
          </v:shape>
          <o:OLEObject Type="Embed" ProgID="Equation.3" ShapeID="_x0000_i1178" DrawAspect="Content" ObjectID="_1574439411" r:id="rId469"/>
        </w:object>
      </w:r>
      <w:r w:rsidRPr="008B061D">
        <w:rPr>
          <w:rFonts w:ascii="Times New Roman" w:eastAsia="Times New Roman" w:hAnsi="Times New Roman" w:cs="Times New Roman"/>
          <w:sz w:val="28"/>
          <w:szCs w:val="28"/>
          <w:lang w:val="uz-Cyrl-UZ"/>
        </w:rPr>
        <w:t xml:space="preserve"> - chiqishlarni belgilaydi.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Triggerning mantiqiy elementlar asosidagi sxemasi 2.6-rasmda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296" o:spid="_x0000_s6720" style="width:383.45pt;height:101.2pt;mso-position-horizontal-relative:char;mso-position-vertical-relative:line" coordorigin="2961,10008" coordsize="7669,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">
            <v:rect id="Rectangle 989" o:spid="_x0000_s6721" style="position:absolute;left:3321;top:10134;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"/>
            <v:line id="Line 990" o:spid="_x0000_s6722" style="position:absolute;visibility:visible" from="3631,10134" to="3631,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"/>
            <v:shape id="Text Box 991" o:spid="_x0000_s6723" type="#_x0000_t202" style="position:absolute;left:3861;top:10154;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" filled="f" stroked="f">
              <v:textbox inset="0,0,0,0">
                <w:txbxContent>
                  <w:p w:rsidR="008B061D" w:rsidRPr="002D0BE4" w:rsidRDefault="008B061D" w:rsidP="008B061D">
                    <w:pPr>
                      <w:rPr>
                        <w:sz w:val="24"/>
                        <w:szCs w:val="24"/>
                      </w:rPr>
                    </w:pPr>
                    <w:r w:rsidRPr="002D0BE4">
                      <w:rPr>
                        <w:sz w:val="24"/>
                        <w:szCs w:val="24"/>
                      </w:rPr>
                      <w:t>Т</w:t>
                    </w:r>
                  </w:p>
                </w:txbxContent>
              </v:textbox>
            </v:shape>
            <v:line id="Line 992" o:spid="_x0000_s6724" style="position:absolute;visibility:visible" from="4221,10394" to="4581,1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"/>
            <v:line id="Line 993" o:spid="_x0000_s6725" style="position:absolute;visibility:visible" from="4221,11214" to="458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"/>
            <v:line id="Line 994" o:spid="_x0000_s6726" style="position:absolute;visibility:visible" from="2961,11214" to="332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"/>
            <v:line id="Line 995" o:spid="_x0000_s6727" style="position:absolute;visibility:visible" from="2961,10394" to="3321,10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"/>
            <v:shape id="Text Box 996" o:spid="_x0000_s6728" type="#_x0000_t202" style="position:absolute;left:4591;top:1018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Q</w:t>
                    </w:r>
                  </w:p>
                </w:txbxContent>
              </v:textbox>
            </v:shape>
            <v:shape id="Text Box 997" o:spid="_x0000_s6729" type="#_x0000_t202" style="position:absolute;left:4581;top:1103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position w:val="-10"/>
                        <w:sz w:val="24"/>
                        <w:szCs w:val="24"/>
                        <w:lang w:val="en-US"/>
                      </w:rPr>
                      <w:object w:dxaOrig="279" w:dyaOrig="360">
                        <v:shape id="_x0000_i1294" type="#_x0000_t75" style="width:13.65pt;height:18.6pt" o:ole="">
                          <v:imagedata r:id="rId470" o:title=""/>
                        </v:shape>
                        <o:OLEObject Type="Embed" ProgID="Equation.3" ShapeID="_x0000_i1294" DrawAspect="Content" ObjectID="_1574439500" r:id="rId471"/>
                      </w:object>
                    </w:r>
                  </w:p>
                </w:txbxContent>
              </v:textbox>
            </v:shape>
            <v:shape id="Text Box 998" o:spid="_x0000_s6730" type="#_x0000_t202" style="position:absolute;left:3341;top:1024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DSN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K/NIIr38gIevMLAAD//wMAUEsBAi0AFAAGAAgAAAAhANvh9svuAAAAhQEAABMAAAAAAAAA&#10;AAAAAAAAAAAAAFtDb250ZW50X1R5cGVzXS54bWxQSwECLQAUAAYACAAAACEAWvQsW78AAAAVAQAA&#10;CwAAAAAAAAAAAAAAAAAfAQAAX3JlbHMvLnJlbHNQSwECLQAUAAYACAAAACEAa/A0jcYAAADdAAAA&#10;DwAAAAAAAAAAAAAAAAAHAgAAZHJzL2Rvd25yZXYueG1sUEsFBgAAAAADAAMAtwAAAPoCA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999" o:spid="_x0000_s6731" type="#_x0000_t202" style="position:absolute;left:3346;top:11049;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R</w:t>
                    </w:r>
                  </w:p>
                </w:txbxContent>
              </v:textbox>
            </v:shape>
            <v:oval id="Oval 1000" o:spid="_x0000_s6732" style="position:absolute;left:4176;top:11169;width:85;height: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"/>
            <v:rect id="Rectangle 1001" o:spid="_x0000_s6733" style="position:absolute;left:6381;top:10854;width:360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"/>
            <v:rect id="Rectangle 1002" o:spid="_x0000_s6734" style="position:absolute;left:657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"/>
            <v:rect id="Rectangle 1003" o:spid="_x0000_s6735" style="position:absolute;left:75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"/>
            <v:rect id="Rectangle 1004" o:spid="_x0000_s6736" style="position:absolute;left:84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"/>
            <v:rect id="Rectangle 1005" o:spid="_x0000_s6737" style="position:absolute;left:9331;top:10554;width:35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"/>
            <v:shape id="Freeform 1006" o:spid="_x0000_s6738" style="position:absolute;left:6381;top:10134;width:180;height:540;visibility:visible;mso-wrap-style:square;v-text-anchor:top" coordsize="1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" path="m180,540l,540,,e" filled="f">
              <v:path arrowok="t" o:connecttype="custom" o:connectlocs="180,540;0,540;0,0" o:connectangles="0,0,0"/>
            </v:shape>
            <v:shape id="Freeform 1007" o:spid="_x0000_s6739" style="position:absolute;left:8249;top:10134;width:180;height:540;visibility:visible;mso-wrap-style:square;v-text-anchor:top" coordsize="1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" path="m180,540l,540,,e" filled="f">
              <v:path arrowok="t" o:connecttype="custom" o:connectlocs="180,540;0,540;0,0" o:connectangles="0,0,0"/>
            </v:shape>
            <v:line id="Line 1008" o:spid="_x0000_s6740" style="position:absolute;visibility:visible" from="8251,10854" to="8251,1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">
              <v:stroke endarrow="classic" endarrowwidth="narrow" endarrowlength="short"/>
            </v:line>
            <v:shape id="Freeform 1009" o:spid="_x0000_s6741" style="position:absolute;left:9981;top:10854;width:360;height:360;visibility:visible;mso-wrap-style:square;v-text-anchor:top" coordsize="36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" path="m,l360,r,360e" filled="f">
              <v:stroke endarrow="classic" endarrowwidth="narrow" endarrowlength="short"/>
              <v:path arrowok="t" o:connecttype="custom" o:connectlocs="0,0;360,0;360,360" o:connectangles="0,0,0"/>
            </v:shape>
            <v:oval id="Oval 1010" o:spid="_x0000_s6742" style="position:absolute;left:7845;top:1082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"/>
            <v:oval id="Oval 1011" o:spid="_x0000_s6743" style="position:absolute;left:9645;top:10818;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"/>
            <v:oval id="Oval 1012" o:spid="_x0000_s6744" style="position:absolute;left:9957;top:108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" fillcolor="black"/>
            <v:oval id="Oval 1013" o:spid="_x0000_s6745" style="position:absolute;left:8225;top:108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" fillcolor="black"/>
            <v:shape id="Text Box 1014" o:spid="_x0000_s6746" type="#_x0000_t202" style="position:absolute;left:6435;top:1000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LoxAAAAN0AAAAPAAAAZHJzL2Rvd25yZXYueG1sRE9Na8JA&#10;EL0X+h+WEXprNkoR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KEIYuj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R</w:t>
                    </w:r>
                  </w:p>
                </w:txbxContent>
              </v:textbox>
            </v:shape>
            <v:shape id="Text Box 1015" o:spid="_x0000_s6747" type="#_x0000_t202" style="position:absolute;left:8289;top:10035;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dzxAAAAN0AAAAPAAAAZHJzL2Rvd25yZXYueG1sRE9Na8JA&#10;EL0X+h+WEXprNgoV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M5Ex3P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1016" o:spid="_x0000_s6748" type="#_x0000_t202" style="position:absolute;left:8271;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" filled="f" stroked="f">
              <v:textbox inset="0,0,0,0">
                <w:txbxContent>
                  <w:p w:rsidR="008B061D" w:rsidRPr="002D0BE4" w:rsidRDefault="008B061D" w:rsidP="008B061D">
                    <w:pPr>
                      <w:rPr>
                        <w:i/>
                        <w:sz w:val="24"/>
                        <w:szCs w:val="24"/>
                        <w:lang w:val="en-US"/>
                      </w:rPr>
                    </w:pPr>
                    <w:r w:rsidRPr="002D0BE4">
                      <w:rPr>
                        <w:i/>
                        <w:sz w:val="24"/>
                        <w:szCs w:val="24"/>
                        <w:lang w:val="en-US"/>
                      </w:rPr>
                      <w:t>Q</w:t>
                    </w:r>
                  </w:p>
                </w:txbxContent>
              </v:textbox>
            </v:shape>
            <v:shape id="Text Box 1017" o:spid="_x0000_s6749" type="#_x0000_t202" style="position:absolute;left:10350;top:11052;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position w:val="-10"/>
                        <w:sz w:val="24"/>
                        <w:szCs w:val="24"/>
                        <w:lang w:val="en-US"/>
                      </w:rPr>
                      <w:object w:dxaOrig="279" w:dyaOrig="360">
                        <v:shape id="_x0000_i1295" type="#_x0000_t75" style="width:13.65pt;height:18.6pt" o:ole="">
                          <v:imagedata r:id="rId470" o:title=""/>
                        </v:shape>
                        <o:OLEObject Type="Embed" ProgID="Equation.3" ShapeID="_x0000_i1295" DrawAspect="Content" ObjectID="_1574439501" r:id="rId472"/>
                      </w:object>
                    </w:r>
                  </w:p>
                </w:txbxContent>
              </v:textbox>
            </v:shape>
            <v:shape id="Text Box 1018" o:spid="_x0000_s6750" type="#_x0000_t202" style="position:absolute;left:6678;top:11106;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Wjt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zieDKNzKCXtwBAAD//wMAUEsBAi0AFAAGAAgAAAAhANvh9svuAAAAhQEAABMAAAAAAAAA&#10;AAAAAAAAAAAAAFtDb250ZW50X1R5cGVzXS54bWxQSwECLQAUAAYACAAAACEAWvQsW78AAAAVAQAA&#10;CwAAAAAAAAAAAAAAAAAfAQAAX3JlbHMvLnJlbHNQSwECLQAUAAYACAAAACEAIEVo7cYAAADdAAAA&#10;DwAAAAAAAAAAAAAAAAAHAgAAZHJzL2Rvd25yZXYueG1sUEsFBgAAAAADAAMAtwAAAPoCAAAAAA==&#10;" filled="f" stroked="f">
              <v:textbox inset="0,0,0,0">
                <w:txbxContent>
                  <w:p w:rsidR="008B061D" w:rsidRPr="002D0BE4" w:rsidRDefault="008B061D" w:rsidP="008B061D">
                    <w:pPr>
                      <w:rPr>
                        <w:i/>
                        <w:sz w:val="24"/>
                        <w:szCs w:val="24"/>
                        <w:lang w:val="en-US"/>
                      </w:rPr>
                    </w:pPr>
                    <w:r w:rsidRPr="002D0BE4">
                      <w:rPr>
                        <w:i/>
                        <w:sz w:val="24"/>
                        <w:szCs w:val="24"/>
                        <w:lang w:val="en-US"/>
                      </w:rPr>
                      <w:t>1</w:t>
                    </w:r>
                  </w:p>
                </w:txbxContent>
              </v:textbox>
            </v:shape>
            <v:shape id="Text Box 1019" o:spid="_x0000_s6751" type="#_x0000_t202" style="position:absolute;left:7641;top:11088;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2</w:t>
                    </w:r>
                  </w:p>
                </w:txbxContent>
              </v:textbox>
            </v:shape>
            <v:shape id="Text Box 1020" o:spid="_x0000_s6752" type="#_x0000_t202" style="position:absolute;left:8622;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filled="f" stroked="f">
              <v:textbox inset="0,0,0,0">
                <w:txbxContent>
                  <w:p w:rsidR="008B061D" w:rsidRPr="002D0BE4" w:rsidRDefault="008B061D" w:rsidP="008B061D">
                    <w:pPr>
                      <w:rPr>
                        <w:i/>
                        <w:sz w:val="24"/>
                        <w:szCs w:val="24"/>
                        <w:lang w:val="en-US"/>
                      </w:rPr>
                    </w:pPr>
                    <w:r w:rsidRPr="002D0BE4">
                      <w:rPr>
                        <w:i/>
                        <w:sz w:val="24"/>
                        <w:szCs w:val="24"/>
                        <w:lang w:val="en-US"/>
                      </w:rPr>
                      <w:t>3</w:t>
                    </w:r>
                  </w:p>
                </w:txbxContent>
              </v:textbox>
            </v:shape>
            <v:shape id="Text Box 1021" o:spid="_x0000_s6753" type="#_x0000_t202" style="position:absolute;left:9441;top:11097;width:3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letxAAAAN0AAAAPAAAAZHJzL2Rvd25yZXYueG1sRE9Na8JA&#10;EL0X+h+WKfTWbKwg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DSmV63EAAAA3QAAAA8A&#10;AAAAAAAAAAAAAAAABwIAAGRycy9kb3ducmV2LnhtbFBLBQYAAAAAAwADALcAAAD4AgAAAAA=&#10;" filled="f" stroked="f">
              <v:textbox inset="0,0,0,0">
                <w:txbxContent>
                  <w:p w:rsidR="008B061D" w:rsidRPr="002D0BE4" w:rsidRDefault="008B061D" w:rsidP="008B061D">
                    <w:pPr>
                      <w:rPr>
                        <w:i/>
                        <w:sz w:val="24"/>
                        <w:szCs w:val="24"/>
                        <w:lang w:val="en-US"/>
                      </w:rPr>
                    </w:pPr>
                    <w:r w:rsidRPr="002D0BE4">
                      <w:rPr>
                        <w:i/>
                        <w:sz w:val="24"/>
                        <w:szCs w:val="24"/>
                        <w:lang w:val="en-US"/>
                      </w:rPr>
                      <w:t>4</w:t>
                    </w:r>
                  </w:p>
                </w:txbxContent>
              </v:textbox>
            </v:shape>
            <v:shape id="Text Box 1022" o:spid="_x0000_s6754" type="#_x0000_t202" style="position:absolute;left:6768;top:10548;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3" o:spid="_x0000_s6755" type="#_x0000_t202" style="position:absolute;left:7749;top:10539;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4" o:spid="_x0000_s6756" type="#_x0000_t202" style="position:absolute;left:8649;top:10557;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fQ1xAAAAN0AAAAPAAAAZHJzL2Rvd25yZXYueG1sRE9Na8JA&#10;EL0L/Q/LFHrTTauI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CTR9DX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5" o:spid="_x0000_s6757" type="#_x0000_t202" style="position:absolute;left:9549;top:10548;width:188;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GuxAAAAN0AAAAPAAAAZHJzL2Rvd25yZXYueG1sRE9Na8JA&#10;EL0L/Q/LFHrTTSuK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EudUa7EAAAA3QAAAA8A&#10;AAAAAAAAAAAAAAAABwIAAGRycy9kb3ducmV2LnhtbFBLBQYAAAAAAwADALcAAAD4AgAAAAA=&#10;" filled="f" stroked="f">
              <v:textbox inset="0,0,0,0">
                <w:txbxContent>
                  <w:p w:rsidR="008B061D" w:rsidRPr="002D0BE4" w:rsidRDefault="008B061D" w:rsidP="008B061D">
                    <w:pPr>
                      <w:rPr>
                        <w:sz w:val="24"/>
                        <w:szCs w:val="24"/>
                        <w:lang w:val="en-US"/>
                      </w:rPr>
                    </w:pPr>
                    <w:r w:rsidRPr="002D0BE4">
                      <w:rPr>
                        <w:sz w:val="24"/>
                        <w:szCs w:val="24"/>
                        <w:lang w:val="en-US"/>
                      </w:rPr>
                      <w:t>1</w:t>
                    </w:r>
                  </w:p>
                </w:txbxContent>
              </v:textbox>
            </v:shape>
            <v:shape id="Text Box 1026" o:spid="_x0000_s6758" type="#_x0000_t202" style="position:absolute;left:3419;top:11658;width:12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8/ZwwAAAN0AAAAPAAAAZHJzL2Rvd25yZXYueG1sRE9Na8JA&#10;EL0L/Q/LFHrTjRaC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u0/P2cMAAADdAAAADwAA&#10;AAAAAAAAAAAAAAAHAgAAZHJzL2Rvd25yZXYueG1sUEsFBgAAAAADAAMAtwAAAPcCAAAAAA==&#10;" filled="f" stroked="f">
              <v:textbox inset="0,0,0,0">
                <w:txbxContent>
                  <w:p w:rsidR="008B061D" w:rsidRPr="002D0BE4" w:rsidRDefault="008B061D" w:rsidP="008B061D">
                    <w:pPr>
                      <w:rPr>
                        <w:sz w:val="24"/>
                        <w:szCs w:val="24"/>
                      </w:rPr>
                    </w:pPr>
                    <w:r>
                      <w:rPr>
                        <w:sz w:val="24"/>
                        <w:szCs w:val="24"/>
                        <w:lang w:val="en-US"/>
                      </w:rPr>
                      <w:t>9.2</w:t>
                    </w:r>
                    <w:r w:rsidRPr="002D0BE4">
                      <w:rPr>
                        <w:sz w:val="24"/>
                        <w:szCs w:val="24"/>
                        <w:lang w:val="en-US"/>
                      </w:rPr>
                      <w:t>-</w:t>
                    </w:r>
                    <w:r>
                      <w:rPr>
                        <w:sz w:val="24"/>
                        <w:szCs w:val="24"/>
                        <w:lang w:val="en-US"/>
                      </w:rPr>
                      <w:t>rasm</w:t>
                    </w:r>
                    <w:r w:rsidRPr="002D0BE4">
                      <w:rPr>
                        <w:sz w:val="24"/>
                        <w:szCs w:val="24"/>
                      </w:rPr>
                      <w:t>.</w:t>
                    </w:r>
                  </w:p>
                </w:txbxContent>
              </v:textbox>
            </v:shape>
            <v:shape id="Text Box 1027" o:spid="_x0000_s6759" type="#_x0000_t202" style="position:absolute;left:7999;top:11672;width:126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" filled="f" stroked="f">
              <v:textbox inset="0,0,0,0">
                <w:txbxContent>
                  <w:p w:rsidR="008B061D" w:rsidRPr="002D0BE4" w:rsidRDefault="008B061D" w:rsidP="008B061D">
                    <w:pPr>
                      <w:rPr>
                        <w:sz w:val="24"/>
                        <w:szCs w:val="24"/>
                      </w:rPr>
                    </w:pPr>
                    <w:r>
                      <w:rPr>
                        <w:sz w:val="24"/>
                        <w:szCs w:val="24"/>
                        <w:lang w:val="en-US"/>
                      </w:rPr>
                      <w:t>9.3</w:t>
                    </w:r>
                    <w:r w:rsidRPr="002D0BE4">
                      <w:rPr>
                        <w:sz w:val="24"/>
                        <w:szCs w:val="24"/>
                        <w:lang w:val="en-US"/>
                      </w:rPr>
                      <w:t>-</w:t>
                    </w:r>
                    <w:r>
                      <w:rPr>
                        <w:sz w:val="24"/>
                        <w:szCs w:val="24"/>
                        <w:lang w:val="en-US"/>
                      </w:rPr>
                      <w:t>rasm</w:t>
                    </w:r>
                    <w:r w:rsidRPr="002D0BE4">
                      <w:rPr>
                        <w:sz w:val="24"/>
                        <w:szCs w:val="24"/>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Aytaylik trigger «0» holatda (</w:t>
      </w:r>
      <w:r w:rsidRPr="008B061D">
        <w:rPr>
          <w:rFonts w:ascii="Times New Roman" w:eastAsia="Times New Roman" w:hAnsi="Times New Roman" w:cs="Times New Roman"/>
          <w:i/>
          <w:sz w:val="28"/>
          <w:szCs w:val="28"/>
          <w:lang w:val="en-US"/>
        </w:rPr>
        <w:t>Q=0</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position w:val="-10"/>
          <w:sz w:val="28"/>
          <w:szCs w:val="28"/>
        </w:rPr>
        <w:object w:dxaOrig="279" w:dyaOrig="360">
          <v:shape id="_x0000_i1179" type="#_x0000_t75" style="width:13.65pt;height:18.6pt" o:ole="">
            <v:imagedata r:id="rId466" o:title=""/>
          </v:shape>
          <o:OLEObject Type="Embed" ProgID="Equation.3" ShapeID="_x0000_i1179" DrawAspect="Content" ObjectID="_1574439412" r:id="rId473"/>
        </w:object>
      </w:r>
      <w:r w:rsidRPr="008B061D">
        <w:rPr>
          <w:rFonts w:ascii="Times New Roman" w:eastAsia="Times New Roman" w:hAnsi="Times New Roman" w:cs="Times New Roman"/>
          <w:i/>
          <w:sz w:val="28"/>
          <w:szCs w:val="28"/>
          <w:lang w:val="en-US"/>
        </w:rPr>
        <w:t>=1</w:t>
      </w:r>
      <w:r w:rsidRPr="008B061D">
        <w:rPr>
          <w:rFonts w:ascii="Times New Roman" w:eastAsia="Times New Roman" w:hAnsi="Times New Roman" w:cs="Times New Roman"/>
          <w:sz w:val="28"/>
          <w:szCs w:val="28"/>
          <w:lang w:val="en-US"/>
        </w:rPr>
        <w:t xml:space="preserve">) vaR, S kirishlarda «0» signali berilgan bơlsin. Bunda triggerning xolati ơzgarishsiz qoladi. Xaqiqatdan ham </w:t>
      </w:r>
      <w:r w:rsidRPr="008B061D">
        <w:rPr>
          <w:rFonts w:ascii="Times New Roman" w:eastAsia="Times New Roman" w:hAnsi="Times New Roman" w:cs="Times New Roman"/>
          <w:position w:val="-10"/>
          <w:sz w:val="28"/>
          <w:szCs w:val="28"/>
        </w:rPr>
        <w:object w:dxaOrig="279" w:dyaOrig="360">
          <v:shape id="_x0000_i1180" type="#_x0000_t75" style="width:13.65pt;height:18.6pt" o:ole="">
            <v:imagedata r:id="rId466" o:title=""/>
          </v:shape>
          <o:OLEObject Type="Embed" ProgID="Equation.3" ShapeID="_x0000_i1180" DrawAspect="Content" ObjectID="_1574439413" r:id="rId474"/>
        </w:object>
      </w:r>
      <w:r w:rsidRPr="008B061D">
        <w:rPr>
          <w:rFonts w:ascii="Times New Roman" w:eastAsia="Times New Roman" w:hAnsi="Times New Roman" w:cs="Times New Roman"/>
          <w:sz w:val="28"/>
          <w:szCs w:val="28"/>
          <w:lang w:val="en-US"/>
        </w:rPr>
        <w:t xml:space="preserve"> chiqishdagi «1» signal </w:t>
      </w:r>
      <w:r w:rsidRPr="008B061D">
        <w:rPr>
          <w:rFonts w:ascii="Times New Roman" w:eastAsia="Times New Roman" w:hAnsi="Times New Roman" w:cs="Times New Roman"/>
          <w:sz w:val="28"/>
          <w:szCs w:val="28"/>
          <w:lang w:val="uz-Cyrl-UZ"/>
        </w:rPr>
        <w:t>birinchi</w:t>
      </w:r>
      <w:r w:rsidRPr="008B061D">
        <w:rPr>
          <w:rFonts w:ascii="Times New Roman" w:eastAsia="Times New Roman" w:hAnsi="Times New Roman" w:cs="Times New Roman"/>
          <w:sz w:val="28"/>
          <w:szCs w:val="28"/>
          <w:lang w:val="en-US"/>
        </w:rPr>
        <w:t xml:space="preserve"> YOKI elementining kirishiga ulangan. Ushbu element chiqishi R=0 ni e`tiborga olgan xolda «1» signalga ega bơladi va </w:t>
      </w:r>
      <w:r w:rsidRPr="008B061D">
        <w:rPr>
          <w:rFonts w:ascii="Times New Roman" w:eastAsia="Times New Roman" w:hAnsi="Times New Roman" w:cs="Times New Roman"/>
          <w:sz w:val="28"/>
          <w:szCs w:val="28"/>
          <w:lang w:val="uz-Cyrl-UZ"/>
        </w:rPr>
        <w:t>ikkinchielementINKOR</w:t>
      </w:r>
      <w:r w:rsidRPr="008B061D">
        <w:rPr>
          <w:rFonts w:ascii="Times New Roman" w:eastAsia="Times New Roman" w:hAnsi="Times New Roman" w:cs="Times New Roman"/>
          <w:sz w:val="28"/>
          <w:szCs w:val="28"/>
          <w:lang w:val="en-US"/>
        </w:rPr>
        <w:t xml:space="preserve">  kirishiga ulangan, natijada bu elementning chiqishida va </w:t>
      </w:r>
      <w:r w:rsidRPr="008B061D">
        <w:rPr>
          <w:rFonts w:ascii="Times New Roman" w:eastAsia="Times New Roman" w:hAnsi="Times New Roman" w:cs="Times New Roman"/>
          <w:i/>
          <w:sz w:val="28"/>
          <w:szCs w:val="28"/>
          <w:lang w:val="en-US"/>
        </w:rPr>
        <w:t>Q</w:t>
      </w:r>
      <w:r w:rsidRPr="008B061D">
        <w:rPr>
          <w:rFonts w:ascii="Times New Roman" w:eastAsia="Times New Roman" w:hAnsi="Times New Roman" w:cs="Times New Roman"/>
          <w:sz w:val="28"/>
          <w:szCs w:val="28"/>
          <w:lang w:val="en-US"/>
        </w:rPr>
        <w:t xml:space="preserve"> chiqishda avvalgidek «0» signal bơladi.</w:t>
      </w:r>
      <w:r w:rsidRPr="008B061D">
        <w:rPr>
          <w:rFonts w:ascii="Times New Roman" w:eastAsia="Times New Roman" w:hAnsi="Times New Roman" w:cs="Times New Roman"/>
          <w:sz w:val="28"/>
          <w:szCs w:val="28"/>
          <w:lang w:val="uz-Cyrl-UZ"/>
        </w:rPr>
        <w:t xml:space="preserve">IkkinchiINKORelementiningchiqishidan «0» signaluchinchielementYOKIkirishlaridanbirigaulangan, uningikkinchi S kirishiga «0» signalberiladinatijadauchinchielementYOKIchiqishidaxam «0» </w:t>
      </w:r>
      <w:r w:rsidRPr="008B061D">
        <w:rPr>
          <w:rFonts w:ascii="Times New Roman" w:eastAsia="Times New Roman" w:hAnsi="Times New Roman" w:cs="Times New Roman"/>
          <w:sz w:val="28"/>
          <w:szCs w:val="28"/>
          <w:lang w:val="uz-Cyrl-UZ"/>
        </w:rPr>
        <w:lastRenderedPageBreak/>
        <w:t>signalxosilbơladi. BusignaltơrtinchielementINKORchiqishida «1» signalxosilbơladi. Natijadatriggerning “</w:t>
      </w:r>
      <w:smartTag w:uri="urn:schemas-microsoft-com:office:smarttags" w:element="metricconverter">
        <w:smartTagPr>
          <w:attr w:name="ProductID" w:val="0”"/>
        </w:smartTagPr>
        <w:r w:rsidRPr="008B061D">
          <w:rPr>
            <w:rFonts w:ascii="Times New Roman" w:eastAsia="Times New Roman" w:hAnsi="Times New Roman" w:cs="Times New Roman"/>
            <w:sz w:val="28"/>
            <w:szCs w:val="28"/>
            <w:lang w:val="uz-Cyrl-UZ"/>
          </w:rPr>
          <w:t>0”</w:t>
        </w:r>
      </w:smartTag>
      <w:r w:rsidRPr="008B061D">
        <w:rPr>
          <w:rFonts w:ascii="Times New Roman" w:eastAsia="Times New Roman" w:hAnsi="Times New Roman" w:cs="Times New Roman"/>
          <w:sz w:val="28"/>
          <w:szCs w:val="28"/>
          <w:lang w:val="uz-Cyrl-UZ"/>
        </w:rPr>
        <w:t>xolatitasdiqlanadi (</w:t>
      </w:r>
      <w:r w:rsidRPr="008B061D">
        <w:rPr>
          <w:rFonts w:ascii="Times New Roman" w:eastAsia="Times New Roman" w:hAnsi="Times New Roman" w:cs="Times New Roman"/>
          <w:i/>
          <w:sz w:val="28"/>
          <w:szCs w:val="28"/>
          <w:lang w:val="uz-Cyrl-UZ"/>
        </w:rPr>
        <w:t>Q=0</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position w:val="-10"/>
          <w:sz w:val="28"/>
          <w:szCs w:val="28"/>
        </w:rPr>
        <w:object w:dxaOrig="279" w:dyaOrig="360">
          <v:shape id="_x0000_i1181" type="#_x0000_t75" style="width:13.65pt;height:18.6pt" o:ole="">
            <v:imagedata r:id="rId466" o:title=""/>
          </v:shape>
          <o:OLEObject Type="Embed" ProgID="Equation.3" ShapeID="_x0000_i1181" DrawAspect="Content" ObjectID="_1574439414" r:id="rId475"/>
        </w:object>
      </w:r>
      <w:r w:rsidRPr="008B061D">
        <w:rPr>
          <w:rFonts w:ascii="Times New Roman" w:eastAsia="Times New Roman" w:hAnsi="Times New Roman" w:cs="Times New Roman"/>
          <w:i/>
          <w:sz w:val="28"/>
          <w:szCs w:val="28"/>
          <w:lang w:val="uz-Cyrl-UZ"/>
        </w:rPr>
        <w:t>=1)</w:t>
      </w:r>
      <w:r w:rsidRPr="008B061D">
        <w:rPr>
          <w:rFonts w:ascii="Times New Roman" w:eastAsia="Times New Roman" w:hAnsi="Times New Roman" w:cs="Times New Roman"/>
          <w:sz w:val="28"/>
          <w:szCs w:val="28"/>
          <w:lang w:val="uz-Cyrl-UZ"/>
        </w:rPr>
        <w:t>.</w:t>
      </w:r>
    </w:p>
    <w:p w:rsidR="008B061D" w:rsidRPr="008B061D" w:rsidRDefault="008B061D" w:rsidP="008B061D">
      <w:pPr>
        <w:widowControl w:val="0"/>
        <w:tabs>
          <w:tab w:val="left" w:pos="2775"/>
        </w:tabs>
        <w:autoSpaceDE w:val="0"/>
        <w:autoSpaceDN w:val="0"/>
        <w:adjustRightInd w:val="0"/>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widowControl w:val="0"/>
        <w:autoSpaceDE w:val="0"/>
        <w:autoSpaceDN w:val="0"/>
        <w:adjustRightInd w:val="0"/>
        <w:spacing w:after="0" w:line="240" w:lineRule="auto"/>
        <w:jc w:val="both"/>
        <w:outlineLvl w:val="0"/>
        <w:rPr>
          <w:rFonts w:ascii="Times New Roman" w:eastAsia="Times New Roman" w:hAnsi="Times New Roman" w:cs="Times New Roman"/>
          <w:b/>
          <w:sz w:val="28"/>
          <w:szCs w:val="28"/>
          <w:lang w:val="uz-Cyrl-UZ"/>
        </w:rPr>
      </w:pPr>
      <w:r w:rsidRPr="008B061D">
        <w:rPr>
          <w:rFonts w:ascii="Times New Roman" w:eastAsia="Times New Roman" w:hAnsi="Times New Roman" w:cs="Times New Roman"/>
          <w:b/>
          <w:sz w:val="28"/>
          <w:szCs w:val="28"/>
          <w:lang w:val="uz-Cyrl-UZ"/>
        </w:rPr>
        <w:t>Triggerlarning sinflanishi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Triggerlarniinformatsiyaniqabulqilishusuli, qurilishprinsipi, hamdafunksionalimkoniyatlaribơyichasinflashmumkin.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 xml:space="preserve">Informatsiyaniqabulqilishibơyicha: </w:t>
      </w:r>
      <w:r w:rsidRPr="008B061D">
        <w:rPr>
          <w:rFonts w:ascii="Times New Roman" w:eastAsia="Times New Roman" w:hAnsi="Times New Roman" w:cs="Times New Roman"/>
          <w:sz w:val="28"/>
          <w:szCs w:val="28"/>
          <w:lang w:val="uz-Cyrl-UZ"/>
        </w:rPr>
        <w:t xml:space="preserve">asinxronvasinxrontriggerlarmavjud. Asinxron triggerlar informatsion kirishlarida signallarning paydo bơlish momentidaơz reaksiyalarini kơrsatadi. Sinxron triggerlar esa sinxronsignal kirishi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dagi boshqaruvchi impul`ssignali mavjud bơlgandagina informasion kirishlardagi signallargaơz reaksiyalarini bildiradilar.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Sinxron triggerlar ơz navbatida</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 orqali boshqariladigan </w:t>
      </w:r>
      <w:r w:rsidRPr="008B061D">
        <w:rPr>
          <w:rFonts w:ascii="Times New Roman" w:eastAsia="Times New Roman" w:hAnsi="Times New Roman" w:cs="Times New Roman"/>
          <w:i/>
          <w:sz w:val="28"/>
          <w:szCs w:val="28"/>
          <w:lang w:val="uz-Cyrl-UZ"/>
        </w:rPr>
        <w:t>statik va dinamik</w:t>
      </w:r>
      <w:r w:rsidRPr="008B061D">
        <w:rPr>
          <w:rFonts w:ascii="Times New Roman" w:eastAsia="Times New Roman" w:hAnsi="Times New Roman" w:cs="Times New Roman"/>
          <w:sz w:val="28"/>
          <w:szCs w:val="28"/>
          <w:lang w:val="uz-Cyrl-UZ"/>
        </w:rPr>
        <w:t xml:space="preserve"> turlarga bơlinadi. Statik boshqarishli triggerlar informatsion kirishlardagi signallarni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kirishiga «1» yoki «0» signallari berilgandaginaqabul qilaoladi. Dinamik boshqarishli triggerlar esa informatsion kirishlardagi signallarni </w:t>
      </w:r>
      <w:r w:rsidRPr="008B061D">
        <w:rPr>
          <w:rFonts w:ascii="Times New Roman" w:eastAsia="Times New Roman" w:hAnsi="Times New Roman" w:cs="Times New Roman"/>
          <w:i/>
          <w:sz w:val="28"/>
          <w:szCs w:val="28"/>
          <w:lang w:val="uz-Cyrl-UZ"/>
        </w:rPr>
        <w:t>S</w:t>
      </w:r>
      <w:r w:rsidRPr="008B061D">
        <w:rPr>
          <w:rFonts w:ascii="Times New Roman" w:eastAsia="Times New Roman" w:hAnsi="Times New Roman" w:cs="Times New Roman"/>
          <w:sz w:val="28"/>
          <w:szCs w:val="28"/>
          <w:lang w:val="uz-Cyrl-UZ"/>
        </w:rPr>
        <w:t xml:space="preserve"> kirishdagi signal «0» dan «1» gaơzgarganda yoki «1» dan «0» gaơzgargandaqabul qilaoladi.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Statik triggerlar bir bosqichli va ikki bosqichli turlarga bơlinadi. Bir bosqichli triggerlar informatsiyani saqlashning bir bosqichi, ikki bosqichli triggerlar esa informatsiyani saqlashning ikki bosqichi mavjudligi bilan xarakterlanadi. Dastlab informatsiya birinchi bosqichga yoziladi, keyin ikkinchi bosqichga kơchirib ơtkaziladiva iformatsiya trigger chiqishida paydo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i/>
          <w:sz w:val="28"/>
          <w:szCs w:val="28"/>
          <w:lang w:val="uz-Cyrl-UZ"/>
        </w:rPr>
        <w:t xml:space="preserve">Funksional imkoniyatlarga kơra triggerlar </w:t>
      </w:r>
      <w:r w:rsidRPr="008B061D">
        <w:rPr>
          <w:rFonts w:ascii="Times New Roman" w:eastAsia="Times New Roman" w:hAnsi="Times New Roman" w:cs="Times New Roman"/>
          <w:sz w:val="28"/>
          <w:szCs w:val="28"/>
          <w:lang w:val="uz-Cyrl-UZ"/>
        </w:rPr>
        <w:t>quyidagi turlarga bơlinadi:</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«0» va «1» xolatlargaaloxida-aloxidaơrnatiladigan triggerlar (RS-trigger);</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kirish bơyicha informatsiyani qabul qiluvchi triggerlar (D-trigger yoki kechiktirish triggeri);</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sanoqli kirishga ega triggerlar (T-trigger);</w:t>
      </w:r>
    </w:p>
    <w:p w:rsidR="008B061D" w:rsidRPr="008B061D" w:rsidRDefault="008B061D" w:rsidP="00C96CA4">
      <w:pPr>
        <w:widowControl w:val="0"/>
        <w:numPr>
          <w:ilvl w:val="0"/>
          <w:numId w:val="3"/>
        </w:numPr>
        <w:tabs>
          <w:tab w:val="left" w:pos="1080"/>
        </w:tabs>
        <w:autoSpaceDE w:val="0"/>
        <w:autoSpaceDN w:val="0"/>
        <w:adjustRightInd w:val="0"/>
        <w:spacing w:after="0" w:line="240" w:lineRule="auto"/>
        <w:ind w:left="0"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J va K informatsion kirishli universal triggerlar (JK-trigger).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Diskret elementlar asosidaqurilgan simmetrik triggerning elektr sxemasi </w:t>
      </w:r>
      <w:r w:rsidRPr="008B061D">
        <w:rPr>
          <w:rFonts w:ascii="Times New Roman" w:eastAsia="Times New Roman" w:hAnsi="Times New Roman" w:cs="Times New Roman"/>
          <w:sz w:val="28"/>
          <w:szCs w:val="28"/>
          <w:lang w:val="en-US"/>
        </w:rPr>
        <w:t>9.4</w:t>
      </w:r>
      <w:r w:rsidRPr="008B061D">
        <w:rPr>
          <w:rFonts w:ascii="Times New Roman" w:eastAsia="Times New Roman" w:hAnsi="Times New Roman" w:cs="Times New Roman"/>
          <w:sz w:val="28"/>
          <w:szCs w:val="28"/>
          <w:lang w:val="uz-Cyrl-UZ"/>
        </w:rPr>
        <w:t>-rasmda keltirilgan.</w:t>
      </w: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236" o:spid="_x0000_s6760" style="width:362pt;height:146.1pt;mso-position-horizontal-relative:char;mso-position-vertical-relative:line" coordorigin="2269,851" coordsize="7240,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">
            <v:line id="Line 1061" o:spid="_x0000_s6761" style="position:absolute;visibility:visible" from="4497,1081" to="4497,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"/>
            <v:line id="Line 1062" o:spid="_x0000_s6762" style="position:absolute;visibility:visible" from="4497,1695" to="7281,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"/>
            <v:line id="Line 1063" o:spid="_x0000_s6763" style="position:absolute;visibility:visible" from="7281,1081" to="7281,2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"/>
            <v:line id="Line 1064" o:spid="_x0000_s6764" style="position:absolute;visibility:visible" from="5768,1388" to="5768,1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"/>
            <v:rect id="Rectangle 1065" o:spid="_x0000_s6765" style="position:absolute;left:4924;top:1603;width:417;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"/>
            <v:rect id="Rectangle 1066" o:spid="_x0000_s6766" style="position:absolute;left:6316;top:1603;width:418;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"/>
            <v:group id="Group 1067" o:spid="_x0000_s6767" style="position:absolute;left:4423;top:2464;width:139;height:253" coordorigin="3226,5044" coordsize="18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">
              <v:line id="Line 1068" o:spid="_x0000_s6768" style="position:absolute;visibility:visible" from="3321,5044" to="3321,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"/>
              <v:line id="Line 1069" o:spid="_x0000_s6769" style="position:absolute;visibility:visible" from="3226,5341" to="340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"/>
            </v:group>
            <v:line id="Line 1070" o:spid="_x0000_s6770" style="position:absolute;flip:x;visibility:visible" from="3664,2222" to="4360,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"/>
            <v:group id="Group 1071" o:spid="_x0000_s6771" style="position:absolute;left:4283;top:2003;width:418;height:461" coordorigin="3045,4504"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oval id="Oval 1072" o:spid="_x0000_s6772" style="position:absolute;left:3045;top:4504;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" filled="f"/>
              <v:line id="Line 1073" o:spid="_x0000_s6773" style="position:absolute;visibility:visible" from="3144,4617" to="3144,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"/>
              <v:line id="Line 1074" o:spid="_x0000_s6774" style="position:absolute;flip:y;visibility:visible" from="3146,4504" to="3321,4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"/>
              <v:line id="Line 1075" o:spid="_x0000_s6775" style="position:absolute;visibility:visible" from="3146,4856" to="3321,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">
                <v:stroke endarrow="classic" endarrowwidth="narrow" endarrowlength="long"/>
              </v:line>
            </v:group>
            <v:group id="Group 1076" o:spid="_x0000_s6776" style="position:absolute;left:3801;top:2139;width:139;height:157"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">
              <v:shape id="AutoShape 1077" o:spid="_x0000_s6777"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"/>
              <v:line id="Line 1078" o:spid="_x0000_s6778"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"/>
            </v:group>
            <v:line id="Line 1079" o:spid="_x0000_s6779" style="position:absolute;visibility:visible" from="7417,2222" to="8123,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"/>
            <v:group id="Group 1080" o:spid="_x0000_s6780" style="position:absolute;left:7072;top:2003;width:423;height:461;flip:x" coordorigin="3045,4504" coordsize="54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">
              <v:oval id="Oval 1081" o:spid="_x0000_s6781" style="position:absolute;left:3045;top:4504;width:54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" filled="f"/>
              <v:line id="Line 1082" o:spid="_x0000_s6782" style="position:absolute;visibility:visible" from="3144,4617" to="3144,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"/>
              <v:line id="Line 1083" o:spid="_x0000_s6783" style="position:absolute;flip:y;visibility:visible" from="3146,4504" to="3321,4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"/>
              <v:line id="Line 1084" o:spid="_x0000_s6784" style="position:absolute;visibility:visible" from="3146,4856" to="3321,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">
                <v:stroke endarrow="classic" endarrowwidth="narrow" endarrowlength="long"/>
              </v:line>
            </v:group>
            <v:group id="Group 1085" o:spid="_x0000_s6785" style="position:absolute;left:7843;top:2139;width:141;height:157;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">
              <v:shape id="AutoShape 1086" o:spid="_x0000_s6786"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"/>
              <v:line id="Line 1087" o:spid="_x0000_s6787"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"/>
            </v:group>
            <v:group id="Group 1088" o:spid="_x0000_s6788" style="position:absolute;left:7208;top:2464;width:139;height:253" coordorigin="3226,5044" coordsize="18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">
              <v:line id="Line 1089" o:spid="_x0000_s6789" style="position:absolute;visibility:visible" from="3321,5044" to="3321,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"/>
              <v:line id="Line 1090" o:spid="_x0000_s6790" style="position:absolute;visibility:visible" from="3226,5341" to="3406,5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"/>
            </v:group>
            <v:line id="Line 1091" o:spid="_x0000_s6791" style="position:absolute;visibility:visible" from="4079,2225" to="4079,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"/>
            <v:line id="Line 1092" o:spid="_x0000_s6792" style="position:absolute;visibility:visible" from="7699,2225" to="7699,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"/>
            <v:group id="Group 1093" o:spid="_x0000_s6793" style="position:absolute;left:7621;top:2430;width:156;height:142;rotation:-90;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">
              <v:shape id="AutoShape 1094" o:spid="_x0000_s6794"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"/>
              <v:line id="Line 1095" o:spid="_x0000_s6795"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"/>
            </v:group>
            <v:group id="Group 1096" o:spid="_x0000_s6796" style="position:absolute;left:4000;top:2396;width:157;height:142;rotation:-90;flip:x" coordorigin="2421,4664" coordsize="1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">
              <v:shape id="AutoShape 1097" o:spid="_x0000_s6797" type="#_x0000_t5" style="position:absolute;left:2421;top:4668;width:180;height:18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"/>
              <v:line id="Line 1098" o:spid="_x0000_s6798" style="position:absolute;visibility:visible" from="2601,4664" to="2601,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"/>
            </v:group>
            <v:line id="Line 1099" o:spid="_x0000_s6799" style="position:absolute;visibility:visible" from="4079,3000" to="4775,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"/>
            <v:line id="Line 1100" o:spid="_x0000_s6800" style="position:absolute;visibility:visible" from="7003,2996" to="7699,2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"/>
            <v:line id="Line 1101" o:spid="_x0000_s6801" style="position:absolute;visibility:visible" from="4497,1695" to="6995,2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"/>
            <v:line id="Line 1102" o:spid="_x0000_s6802" style="position:absolute;flip:y;visibility:visible" from="4778,1695" to="7281,3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"/>
            <v:oval id="Oval 1103" o:spid="_x0000_s6803" style="position:absolute;left:4481;top:1045;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" fillcolor="black"/>
            <v:oval id="Oval 1104" o:spid="_x0000_s6804" style="position:absolute;left:4480;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" fillcolor="black"/>
            <v:oval id="Oval 1105" o:spid="_x0000_s6805" style="position:absolute;left:5754;top:1367;width:31;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3cwgAAAN0AAAAPAAAAZHJzL2Rvd25yZXYueG1sRE9Na8JA&#10;EL0L/Q/LFHqRurGiDa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ByD+3cwgAAAN0AAAAPAAAA&#10;AAAAAAAAAAAAAAcCAABkcnMvZG93bnJldi54bWxQSwUGAAAAAAMAAwC3AAAA9gIAAAAA&#10;" fillcolor="black"/>
            <v:oval id="Oval 1106" o:spid="_x0000_s6806" style="position:absolute;left:5754;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" fillcolor="black"/>
            <v:oval id="Oval 1107" o:spid="_x0000_s6807" style="position:absolute;left:7265;top:1680;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" fillcolor="black"/>
            <v:oval id="Oval 1108" o:spid="_x0000_s6808" style="position:absolute;left:7265;top:1063;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" fillcolor="black"/>
            <v:oval id="Oval 1109" o:spid="_x0000_s6809" style="position:absolute;left:7684;top:2204;width:30;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" fillcolor="black"/>
            <v:oval id="Oval 1110" o:spid="_x0000_s6810" style="position:absolute;left:8117;top:2204;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" fillcolor="black"/>
            <v:oval id="Oval 1111" o:spid="_x0000_s6811" style="position:absolute;left:4064;top:2207;width:30;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" fillcolor="black"/>
            <v:oval id="Oval 1112" o:spid="_x0000_s6812" style="position:absolute;left:3633;top:2204;width:31;height: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" fillcolor="black"/>
            <v:shape id="Text Box 1113" o:spid="_x0000_s6813" type="#_x0000_t202" style="position:absolute;left:3359;top:1985;width:512;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" filled="f" stroked="f">
              <v:textbox inset="0,0,0,0">
                <w:txbxContent>
                  <w:p w:rsidR="008B061D" w:rsidRPr="002D0BE4" w:rsidRDefault="008B061D" w:rsidP="008B061D">
                    <w:pPr>
                      <w:rPr>
                        <w:i/>
                        <w:sz w:val="24"/>
                        <w:szCs w:val="24"/>
                        <w:lang w:val="en-US"/>
                      </w:rPr>
                    </w:pPr>
                    <w:r w:rsidRPr="002D0BE4">
                      <w:rPr>
                        <w:i/>
                        <w:sz w:val="24"/>
                        <w:szCs w:val="24"/>
                        <w:lang w:val="en-US"/>
                      </w:rPr>
                      <w:t>R</w:t>
                    </w:r>
                  </w:p>
                </w:txbxContent>
              </v:textbox>
            </v:shape>
            <v:shape id="Text Box 1114" o:spid="_x0000_s6814" type="#_x0000_t202" style="position:absolute;left:8166;top:2121;width:413;height:4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S</w:t>
                    </w:r>
                  </w:p>
                </w:txbxContent>
              </v:textbox>
            </v:shape>
            <v:shape id="Text Box 1115" o:spid="_x0000_s6815" type="#_x0000_t202" style="position:absolute;left:4528;top:851;width:431;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qctwwAAAN0AAAAPAAAAZHJzL2Rvd25yZXYueG1sRE9Na8JA&#10;EL0L/odlhN50Ywt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e+qnLcMAAADdAAAADwAA&#10;AAAAAAAAAAAAAAAHAgAAZHJzL2Rvd25yZXYueG1sUEsFBgAAAAADAAMAtwAAAPcCAAAAAA==&#10;" filled="f" stroked="f">
              <v:textbox inset="0,0,0,0">
                <w:txbxContent>
                  <w:p w:rsidR="008B061D" w:rsidRPr="005847E4" w:rsidRDefault="008B061D" w:rsidP="008B061D">
                    <w:pPr>
                      <w:rPr>
                        <w:lang w:val="en-US"/>
                      </w:rPr>
                    </w:pPr>
                    <w:r w:rsidRPr="005847E4">
                      <w:rPr>
                        <w:lang w:val="en-US"/>
                      </w:rPr>
                      <w:t>Q</w:t>
                    </w:r>
                  </w:p>
                </w:txbxContent>
              </v:textbox>
            </v:shape>
            <v:shape id="Text Box 1116" o:spid="_x0000_s6816" type="#_x0000_t202" style="position:absolute;left:7312;top:851;width:362;height:4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z9ZwwAAAN0AAAAPAAAAZHJzL2Rvd25yZXYueG1sRE9Na8JA&#10;EL0L/odlhN50Yyl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9AM/WcMAAADdAAAADwAA&#10;AAAAAAAAAAAAAAAHAgAAZHJzL2Rvd25yZXYueG1sUEsFBgAAAAADAAMAtwAAAPcCAAAAAA==&#10;" filled="f" stroked="f">
              <v:textbox inset="0,0,0,0">
                <w:txbxContent>
                  <w:p w:rsidR="008B061D" w:rsidRPr="002D0BE4" w:rsidRDefault="008B061D" w:rsidP="008B061D">
                    <w:pPr>
                      <w:rPr>
                        <w:sz w:val="24"/>
                        <w:szCs w:val="24"/>
                        <w:lang w:val="en-US"/>
                      </w:rPr>
                    </w:pPr>
                    <w:r w:rsidRPr="002D0BE4">
                      <w:rPr>
                        <w:sz w:val="24"/>
                        <w:szCs w:val="24"/>
                        <w:lang w:val="en-US"/>
                      </w:rPr>
                      <w:t>Q</w:t>
                    </w:r>
                  </w:p>
                </w:txbxContent>
              </v:textbox>
            </v:shape>
            <v:shape id="Text Box 1117" o:spid="_x0000_s6817" type="#_x0000_t202" style="position:absolute;left:5731;top:1158;width:676;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rCwwAAAN0AAAAPAAAAZHJzL2Rvd25yZXYueG1sRE9Na8JA&#10;EL0L/odlhN50Y6F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m0+awsMAAADdAAAADwAA&#10;AAAAAAAAAAAAAAAHAgAAZHJzL2Rvd25yZXYueG1sUEsFBgAAAAADAAMAtwAAAPcCAAAAAA==&#10;" filled="f" stroked="f">
              <v:textbox inset="0,0,0,0">
                <w:txbxContent>
                  <w:p w:rsidR="008B061D" w:rsidRPr="002D0BE4" w:rsidRDefault="008B061D" w:rsidP="008B061D">
                    <w:pPr>
                      <w:rPr>
                        <w:sz w:val="24"/>
                        <w:szCs w:val="24"/>
                        <w:vertAlign w:val="subscript"/>
                        <w:lang w:val="en-US"/>
                      </w:rPr>
                    </w:pPr>
                    <w:r w:rsidRPr="002D0BE4">
                      <w:rPr>
                        <w:sz w:val="24"/>
                        <w:szCs w:val="24"/>
                        <w:lang w:val="en-US"/>
                      </w:rPr>
                      <w:t>+E</w:t>
                    </w:r>
                    <w:r w:rsidRPr="002D0BE4">
                      <w:rPr>
                        <w:sz w:val="24"/>
                        <w:szCs w:val="24"/>
                        <w:vertAlign w:val="subscript"/>
                        <w:lang w:val="en-US"/>
                      </w:rPr>
                      <w:t>k</w:t>
                    </w:r>
                  </w:p>
                </w:txbxContent>
              </v:textbox>
            </v:shape>
            <v:line id="Line 1118" o:spid="_x0000_s6818" style="position:absolute;visibility:visible" from="7312,866" to="7409,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"/>
            <v:shape id="Text Box 1119" o:spid="_x0000_s6819" type="#_x0000_t202" style="position:absolute;left:2269;top:3158;width:7240;height:6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" filled="f" stroked="f">
              <v:textbox inset="0,0,0,0">
                <w:txbxContent>
                  <w:p w:rsidR="008B061D" w:rsidRPr="002D0BE4" w:rsidRDefault="008B061D" w:rsidP="008B061D">
                    <w:pPr>
                      <w:ind w:firstLine="709"/>
                      <w:jc w:val="center"/>
                      <w:rPr>
                        <w:sz w:val="24"/>
                        <w:szCs w:val="24"/>
                      </w:rPr>
                    </w:pPr>
                    <w:r>
                      <w:rPr>
                        <w:sz w:val="24"/>
                        <w:szCs w:val="24"/>
                        <w:lang w:val="en-US"/>
                      </w:rPr>
                      <w:t>9.4</w:t>
                    </w:r>
                    <w:r w:rsidRPr="002D0BE4">
                      <w:rPr>
                        <w:sz w:val="24"/>
                        <w:szCs w:val="24"/>
                      </w:rPr>
                      <w:t>-</w:t>
                    </w:r>
                    <w:r>
                      <w:rPr>
                        <w:sz w:val="24"/>
                        <w:szCs w:val="24"/>
                        <w:lang w:val="en-US"/>
                      </w:rPr>
                      <w:t>rasm</w:t>
                    </w:r>
                    <w:r w:rsidRPr="002D0BE4">
                      <w:rPr>
                        <w:sz w:val="24"/>
                        <w:szCs w:val="24"/>
                        <w:lang w:val="uz-Cyrl-UZ"/>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Q(t)=0 xolda: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Q(t)=1 xolda: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lastRenderedPageBreak/>
        <w:t>Q(t)=0 xolda:  R=0, S=1 bơlsa Q(t+1)=1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Q(t)=1 xolda:  R=0, S=1 bơlsa Q(t+1)=t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Bu triggerning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S</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lang w:val="en-US"/>
              </w:rPr>
              <w:t>Q</w:t>
            </w:r>
            <w:r w:rsidRPr="008B061D">
              <w:rPr>
                <w:rFonts w:ascii="Times New Roman" w:eastAsia="Times New Roman" w:hAnsi="Times New Roman" w:cs="Times New Roman"/>
                <w:sz w:val="28"/>
                <w:szCs w:val="28"/>
              </w:rPr>
              <w:t>(</w:t>
            </w:r>
            <w:r w:rsidRPr="008B061D">
              <w:rPr>
                <w:rFonts w:ascii="Times New Roman" w:eastAsia="Times New Roman" w:hAnsi="Times New Roman" w:cs="Times New Roman"/>
                <w:sz w:val="28"/>
                <w:szCs w:val="28"/>
                <w:lang w:val="en-US"/>
              </w:rPr>
              <w:t>t+1</w:t>
            </w:r>
            <w:r w:rsidRPr="008B061D">
              <w:rPr>
                <w:rFonts w:ascii="Times New Roman" w:eastAsia="Times New Roman" w:hAnsi="Times New Roman" w:cs="Times New Roman"/>
                <w:sz w:val="28"/>
                <w:szCs w:val="28"/>
              </w:rPr>
              <w: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rPr>
              <w:t>mumkin emas</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RS-triggerining</w:t>
      </w:r>
      <w:r w:rsidRPr="008B061D">
        <w:rPr>
          <w:rFonts w:ascii="Times New Roman" w:eastAsia="Times New Roman" w:hAnsi="Times New Roman" w:cs="Times New Roman"/>
          <w:sz w:val="28"/>
          <w:szCs w:val="28"/>
          <w:lang w:val="uz-Cyrl-UZ"/>
        </w:rPr>
        <w:t>quyidagi</w:t>
      </w:r>
      <w:r w:rsidRPr="008B061D">
        <w:rPr>
          <w:rFonts w:ascii="Times New Roman" w:eastAsia="Times New Roman" w:hAnsi="Times New Roman" w:cs="Times New Roman"/>
          <w:sz w:val="28"/>
          <w:szCs w:val="28"/>
          <w:lang w:val="en-US"/>
        </w:rPr>
        <w:t>tur</w:t>
      </w:r>
      <w:r w:rsidRPr="008B061D">
        <w:rPr>
          <w:rFonts w:ascii="Times New Roman" w:eastAsia="Times New Roman" w:hAnsi="Times New Roman" w:cs="Times New Roman"/>
          <w:sz w:val="28"/>
          <w:szCs w:val="28"/>
          <w:lang w:val="uz-Cyrl-UZ"/>
        </w:rPr>
        <w:t>lar</w:t>
      </w:r>
      <w:r w:rsidRPr="008B061D">
        <w:rPr>
          <w:rFonts w:ascii="Times New Roman" w:eastAsia="Times New Roman" w:hAnsi="Times New Roman" w:cs="Times New Roman"/>
          <w:sz w:val="28"/>
          <w:szCs w:val="28"/>
          <w:lang w:val="en-US"/>
        </w:rPr>
        <w:t>imavjud</w:t>
      </w:r>
      <w:r w:rsidRPr="008B061D">
        <w:rPr>
          <w:rFonts w:ascii="Times New Roman" w:eastAsia="Times New Roman" w:hAnsi="Times New Roman" w:cs="Times New Roman"/>
          <w:sz w:val="28"/>
          <w:szCs w:val="28"/>
          <w:lang w:val="uz-Cyrl-UZ"/>
        </w:rPr>
        <w:t xml:space="preserve">: </w:t>
      </w:r>
      <w:r w:rsidRPr="008B061D">
        <w:rPr>
          <w:rFonts w:ascii="Times New Roman" w:eastAsia="Times New Roman" w:hAnsi="Times New Roman" w:cs="Times New Roman"/>
          <w:sz w:val="28"/>
          <w:szCs w:val="28"/>
          <w:lang w:val="en-US"/>
        </w:rPr>
        <w:t>asinxron RS-triggeri, teskarikirishliasinxron RS-triggerivasinxron RS-triggeri.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Xisoblashtexnikasidakengqơllaniladigantriggerlarningichkistrukturasi, sxematikbelgisivaishlashprinsipi</w:t>
      </w:r>
      <w:r w:rsidRPr="008B061D">
        <w:rPr>
          <w:rFonts w:ascii="Times New Roman" w:eastAsia="Times New Roman" w:hAnsi="Times New Roman" w:cs="Times New Roman"/>
          <w:sz w:val="28"/>
          <w:szCs w:val="28"/>
          <w:lang w:val="uz-Cyrl-UZ"/>
        </w:rPr>
        <w:t>1-</w:t>
      </w:r>
      <w:r w:rsidRPr="008B061D">
        <w:rPr>
          <w:rFonts w:ascii="Times New Roman" w:eastAsia="Times New Roman" w:hAnsi="Times New Roman" w:cs="Times New Roman"/>
          <w:sz w:val="28"/>
          <w:szCs w:val="28"/>
          <w:lang w:val="en-US"/>
        </w:rPr>
        <w:t>jadvaldakeltirilgan.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Ikkibosqichliuniversal JK-triggeriningprinsipialsxemasi 2.8-rasmdakơrsatilgan.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uz-Cyrl-UZ"/>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1176" o:spid="_x0000_s6820" style="width:393.05pt;height:177.55pt;mso-position-horizontal-relative:char;mso-position-vertical-relative:line" coordorigin="2241,1264" coordsize="8335,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">
            <v:rect id="Rectangle 929" o:spid="_x0000_s6821" style="position:absolute;left:3501;top:185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"/>
            <v:oval id="Oval 930" o:spid="_x0000_s6822" style="position:absolute;left:4014;top:227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"/>
            <v:shape id="Text Box 931" o:spid="_x0000_s6823" type="#_x0000_t202" style="position:absolute;left:3837;top:188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32" o:spid="_x0000_s6824" style="position:absolute;left:4930;top:2333;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"/>
            <v:line id="Line 933" o:spid="_x0000_s6825" style="position:absolute;visibility:visible" from="5263,2333" to="5263,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"/>
            <v:shape id="Text Box 934" o:spid="_x0000_s6826" type="#_x0000_t202" style="position:absolute;left:4975;top:327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6YZwwAAAN0AAAAPAAAAZHJzL2Rvd25yZXYueG1sRE9Na8JA&#10;EL0L/Q/LFHrTjVKC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BzumGc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shape id="Text Box 935" o:spid="_x0000_s6827" type="#_x0000_t202" style="position:absolute;left:4966;top:254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wOCwwAAAN0AAAAPAAAAZHJzL2Rvd25yZXYueG1sRE9Na8JA&#10;EL0L/Q/LFHrTjUKD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aHcDgs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36" o:spid="_x0000_s6828" type="#_x0000_t202" style="position:absolute;left:5641;top:252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T</w:t>
                    </w:r>
                  </w:p>
                </w:txbxContent>
              </v:textbox>
            </v:shape>
            <v:oval id="Oval 937" o:spid="_x0000_s6829" style="position:absolute;left:5803;top:3395;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"/>
            <v:shape id="Text Box 938" o:spid="_x0000_s6830" type="#_x0000_t202" style="position:absolute;left:3861;top:4838;width:52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" filled="f" stroked="f">
              <v:textbox inset="0,0,0,0">
                <w:txbxContent>
                  <w:p w:rsidR="008B061D" w:rsidRPr="00B86DFA" w:rsidRDefault="008B061D" w:rsidP="008B061D">
                    <w:pPr>
                      <w:jc w:val="center"/>
                      <w:rPr>
                        <w:sz w:val="24"/>
                        <w:szCs w:val="24"/>
                        <w:lang w:val="en-US"/>
                      </w:rPr>
                    </w:pPr>
                    <w:r>
                      <w:rPr>
                        <w:sz w:val="24"/>
                        <w:szCs w:val="24"/>
                        <w:lang w:val="en-US"/>
                      </w:rPr>
                      <w:t>9.5</w:t>
                    </w:r>
                    <w:r>
                      <w:rPr>
                        <w:sz w:val="24"/>
                        <w:szCs w:val="24"/>
                      </w:rPr>
                      <w:t>-</w:t>
                    </w:r>
                    <w:r>
                      <w:rPr>
                        <w:sz w:val="24"/>
                        <w:szCs w:val="24"/>
                        <w:lang w:val="en-US"/>
                      </w:rPr>
                      <w:t>rasm</w:t>
                    </w:r>
                    <w:r w:rsidRPr="00B86DFA">
                      <w:rPr>
                        <w:sz w:val="24"/>
                        <w:szCs w:val="24"/>
                        <w:lang w:val="en-US"/>
                      </w:rPr>
                      <w:t>.</w:t>
                    </w:r>
                  </w:p>
                </w:txbxContent>
              </v:textbox>
            </v:shape>
            <v:rect id="Rectangle 939" o:spid="_x0000_s6831" style="position:absolute;left:3501;top:329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"/>
            <v:oval id="Oval 940" o:spid="_x0000_s6832" style="position:absolute;left:4014;top:3702;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"/>
            <v:shape id="Text Box 941" o:spid="_x0000_s6833" type="#_x0000_t202" style="position:absolute;left:3837;top:332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42" o:spid="_x0000_s6834" style="position:absolute;left:7427;top:1854;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"/>
            <v:oval id="Oval 943" o:spid="_x0000_s6835" style="position:absolute;left:7940;top:2201;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"/>
            <v:shape id="Text Box 944" o:spid="_x0000_s6836" type="#_x0000_t202" style="position:absolute;left:7763;top:1882;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jDEwwAAAN0AAAAPAAAAZHJzL2Rvd25yZXYueG1sRE9Na8JA&#10;EL0L/Q/LCL3pRim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guIwxM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rect id="Rectangle 945" o:spid="_x0000_s6837" style="position:absolute;left:8856;top:2349;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"/>
            <v:line id="Line 946" o:spid="_x0000_s6838" style="position:absolute;visibility:visible" from="9189,2349" to="9189,3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"/>
            <v:shape id="Text Box 947" o:spid="_x0000_s6839" type="#_x0000_t202" style="position:absolute;left:8901;top:329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shape id="Text Box 948" o:spid="_x0000_s6840" type="#_x0000_t202" style="position:absolute;left:8892;top:256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49" o:spid="_x0000_s6841" type="#_x0000_t202" style="position:absolute;left:9567;top:253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T</w:t>
                    </w:r>
                  </w:p>
                </w:txbxContent>
              </v:textbox>
            </v:shape>
            <v:oval id="Oval 950" o:spid="_x0000_s6842" style="position:absolute;left:9729;top:3411;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"/>
            <v:rect id="Rectangle 951" o:spid="_x0000_s6843" style="position:absolute;left:7427;top:3310;width:540;height: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"/>
            <v:oval id="Oval 952" o:spid="_x0000_s6844" style="position:absolute;left:7940;top:382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"/>
            <v:shape id="Text Box 953" o:spid="_x0000_s6845" type="#_x0000_t202" style="position:absolute;left:7763;top:333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DKqxAAAAN0AAAAPAAAAZHJzL2Rvd25yZXYueG1sRE9NawIx&#10;EL0X/A9hCr3VpBZs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JPgMqr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&amp;</w:t>
                    </w:r>
                  </w:p>
                </w:txbxContent>
              </v:textbox>
            </v:shape>
            <v:shape id="Freeform 954" o:spid="_x0000_s6846" style="position:absolute;left:4737;top:2066;width:2700;height:720;visibility:visible;mso-wrap-style:square;v-text-anchor:top" coordsize="27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" path="m180,720l,720,,,2700,e" filled="f">
              <v:path arrowok="t" o:connecttype="custom" o:connectlocs="180,720;0,720;0,0;2700,0" o:connectangles="0,0,0,0"/>
            </v:shape>
            <v:shape id="Freeform 955" o:spid="_x0000_s6847" style="position:absolute;left:5841;top:2362;width:1581;height:360;visibility:visible;mso-wrap-style:square;v-text-anchor:top" coordsize="16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" path="m,360r180,l180,,1620,e" filled="f">
              <v:path arrowok="t" o:connecttype="custom" o:connectlocs="0,360;172,360;172,0;1543,0" o:connectangles="0,0,0,0"/>
            </v:shape>
            <v:shape id="Freeform 956" o:spid="_x0000_s6848" style="position:absolute;left:4761;top:3474;width:2667;height:624;visibility:visible;mso-wrap-style:square;v-text-anchor:top" coordsize="270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" path="m180,l,,,720r2700,e" filled="f">
              <v:path arrowok="t" o:connecttype="custom" o:connectlocs="176,0;0,0;0,541;2634,541" o:connectangles="0,0,0,0"/>
            </v:shape>
            <v:shape id="Freeform 957" o:spid="_x0000_s6849" style="position:absolute;left:5841;top:3418;width:1573;height:360;visibility:visible;mso-wrap-style:square;v-text-anchor:top" coordsize="162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" path="m,l360,r,360l1620,360e" filled="f">
              <v:path arrowok="t" o:connecttype="custom" o:connectlocs="0,0;340,0;340,360;1527,360" o:connectangles="0,0,0,0"/>
            </v:shape>
            <v:shape id="Freeform 958" o:spid="_x0000_s6850" style="position:absolute;left:7061;top:2049;width:360;height:1425;visibility:visible;mso-wrap-style:square;v-text-anchor:top" coordsize="3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" path="m360,1440l,1440,,e" filled="f">
              <v:path arrowok="t" o:connecttype="custom" o:connectlocs="360,1410;0,1410;0,0" o:connectangles="0,0,0"/>
            </v:shape>
            <v:shape id="Freeform 959" o:spid="_x0000_s6851" style="position:absolute;left:6881;top:2646;width:540;height:1444;visibility:visible;mso-wrap-style:square;v-text-anchor:top" coordsize="54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" path="m540,l,,,1440e" filled="f">
              <v:path arrowok="t" o:connecttype="custom" o:connectlocs="540,0;0,0;0,1448" o:connectangles="0,0,0"/>
            </v:shape>
            <v:shape id="Freeform 960" o:spid="_x0000_s6852" style="position:absolute;left:7958;top:2214;width:895;height:540;visibility:visible;mso-wrap-style:square;v-text-anchor:top" coordsize="9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" path="m,l360,r,540l900,540e" filled="f">
              <v:path arrowok="t" o:connecttype="custom" o:connectlocs="0,0;356,0;356,540;890,540" o:connectangles="0,0,0,0"/>
            </v:shape>
            <v:shape id="Freeform 961" o:spid="_x0000_s6853" style="position:absolute;left:7961;top:3474;width:900;height:360;visibility:visible;mso-wrap-style:square;v-text-anchor:top" coordsize="9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" path="m,360r360,l360,,900,e" filled="f">
              <v:path arrowok="t" o:connecttype="custom" o:connectlocs="0,360;360,360;360,0;900,0" o:connectangles="0,0,0,0"/>
            </v:shape>
            <v:line id="Line 962" o:spid="_x0000_s6854" style="position:absolute;visibility:visible" from="4041,3726" to="4761,3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"/>
            <v:line id="Line 963" o:spid="_x0000_s6855" style="position:absolute;visibility:visible" from="4033,2306" to="4753,2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"/>
            <v:oval id="Oval 964" o:spid="_x0000_s6856" style="position:absolute;left:4734;top:370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" fillcolor="black"/>
            <v:oval id="Oval 965" o:spid="_x0000_s6857" style="position:absolute;left:4721;top:2282;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" fillcolor="black"/>
            <v:oval id="Oval 966" o:spid="_x0000_s6858" style="position:absolute;left:7037;top:203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" fillcolor="black"/>
            <v:oval id="Oval 967" o:spid="_x0000_s6859" style="position:absolute;left:6865;top:4070;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" fillcolor="black"/>
            <v:shape id="Freeform 968" o:spid="_x0000_s6860" style="position:absolute;left:3141;top:2574;width:360;height:900;visibility:visible;mso-wrap-style:square;v-text-anchor:top" coordsize="36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" path="m360,900l,900,,,360,e" filled="f">
              <v:path arrowok="t" o:connecttype="custom" o:connectlocs="360,900;0,900;0,0;360,0" o:connectangles="0,0,0,0"/>
            </v:shape>
            <v:line id="Line 969" o:spid="_x0000_s6861" style="position:absolute;flip:x;visibility:visible" from="2421,2214" to="3501,2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"/>
            <v:line id="Line 970" o:spid="_x0000_s6862" style="position:absolute;flip:x;visibility:visible" from="2421,3834" to="3501,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"/>
            <v:line id="Line 971" o:spid="_x0000_s6863" style="position:absolute;visibility:visible" from="9745,2706" to="10465,2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"/>
            <v:line id="Line 972" o:spid="_x0000_s6864" style="position:absolute;visibility:visible" from="9769,3434" to="10489,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"/>
            <v:shape id="Freeform 973" o:spid="_x0000_s6865" style="position:absolute;left:3141;top:2724;width:6840;height:1650;visibility:visible;mso-wrap-style:square;v-text-anchor:top" coordsize="68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" path="m360,1260l,1260r,360l6840,1620,6840,e" filled="f">
              <v:path arrowok="t" o:connecttype="custom" o:connectlocs="360,1307;0,1307;0,1681;6840,1681;6840,0" o:connectangles="0,0,0,0,0"/>
            </v:shape>
            <v:oval id="Oval 974" o:spid="_x0000_s6866" style="position:absolute;left:9948;top:2684;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" fillcolor="black"/>
            <v:shape id="Freeform 975" o:spid="_x0000_s6867" style="position:absolute;left:3141;top:1641;width:7020;height:1800;visibility:visible;mso-wrap-style:square;v-text-anchor:top" coordsize="70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" path="m360,360l,360,,,6840,r180,l7020,1800e" filled="f">
              <v:path arrowok="t" o:connecttype="custom" o:connectlocs="360,360;0,360;0,0;6840,0;7020,0;7020,1800" o:connectangles="0,0,0,0,0,0"/>
            </v:shape>
            <v:oval id="Oval 976" o:spid="_x0000_s6868" style="position:absolute;left:10139;top:3415;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" fillcolor="black"/>
            <v:shape id="Text Box 977" o:spid="_x0000_s6869" type="#_x0000_t202" style="position:absolute;left:2274;top:362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" filled="f" stroked="f">
              <v:textbox inset="0,0,0,0">
                <w:txbxContent>
                  <w:p w:rsidR="008B061D" w:rsidRPr="00B86DFA" w:rsidRDefault="008B061D" w:rsidP="008B061D">
                    <w:pPr>
                      <w:rPr>
                        <w:sz w:val="24"/>
                        <w:szCs w:val="24"/>
                        <w:lang w:val="en-US"/>
                      </w:rPr>
                    </w:pPr>
                    <w:r w:rsidRPr="00B86DFA">
                      <w:rPr>
                        <w:sz w:val="24"/>
                        <w:szCs w:val="24"/>
                        <w:lang w:val="en-US"/>
                      </w:rPr>
                      <w:t>S</w:t>
                    </w:r>
                  </w:p>
                </w:txbxContent>
              </v:textbox>
            </v:shape>
            <v:shape id="Text Box 978" o:spid="_x0000_s6870" type="#_x0000_t202" style="position:absolute;left:2296;top:196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fy7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wqufCMj6NUNAAD//wMAUEsBAi0AFAAGAAgAAAAhANvh9svuAAAAhQEAABMAAAAAAAAA&#10;AAAAAAAAAAAAAFtDb250ZW50X1R5cGVzXS54bWxQSwECLQAUAAYACAAAACEAWvQsW78AAAAVAQAA&#10;CwAAAAAAAAAAAAAAAAAfAQAAX3JlbHMvLnJlbHNQSwECLQAUAAYACAAAACEA1vH8u8YAAADdAAAA&#10;DwAAAAAAAAAAAAAAAAAHAgAAZHJzL2Rvd25yZXYueG1sUEsFBgAAAAADAAMAtwAAAPoCAAAAAA==&#10;" filled="f" stroked="f">
              <v:textbox inset="0,0,0,0">
                <w:txbxContent>
                  <w:p w:rsidR="008B061D" w:rsidRPr="00B86DFA" w:rsidRDefault="008B061D" w:rsidP="008B061D">
                    <w:pPr>
                      <w:rPr>
                        <w:sz w:val="24"/>
                        <w:szCs w:val="24"/>
                        <w:lang w:val="en-US"/>
                      </w:rPr>
                    </w:pPr>
                    <w:r w:rsidRPr="00B86DFA">
                      <w:rPr>
                        <w:sz w:val="24"/>
                        <w:szCs w:val="24"/>
                        <w:lang w:val="en-US"/>
                      </w:rPr>
                      <w:t>R</w:t>
                    </w:r>
                  </w:p>
                </w:txbxContent>
              </v:textbox>
            </v:shape>
            <v:line id="Line 979" o:spid="_x0000_s6871" style="position:absolute;flip:x;visibility:visible" from="2421,3022" to="3141,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"/>
            <v:shape id="Text Box 980" o:spid="_x0000_s6872" type="#_x0000_t202" style="position:absolute;left:2241;top:275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ZgxwAAAN0AAAAPAAAAZHJzL2Rvd25yZXYueG1sRI9Ba8JA&#10;EIXvhf6HZQq91Y0t2B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K1eZmDHAAAA3QAA&#10;AA8AAAAAAAAAAAAAAAAABwIAAGRycy9kb3ducmV2LnhtbFBLBQYAAAAAAwADALcAAAD7AgAAAAA=&#10;" filled="f" stroked="f">
              <v:textbox inset="0,0,0,0">
                <w:txbxContent>
                  <w:p w:rsidR="008B061D" w:rsidRPr="00B86DFA" w:rsidRDefault="008B061D" w:rsidP="008B061D">
                    <w:pPr>
                      <w:rPr>
                        <w:sz w:val="24"/>
                        <w:szCs w:val="24"/>
                        <w:lang w:val="en-US"/>
                      </w:rPr>
                    </w:pPr>
                    <w:r w:rsidRPr="00B86DFA">
                      <w:rPr>
                        <w:sz w:val="24"/>
                        <w:szCs w:val="24"/>
                        <w:lang w:val="en-US"/>
                      </w:rPr>
                      <w:t>C</w:t>
                    </w:r>
                  </w:p>
                </w:txbxContent>
              </v:textbox>
            </v:shape>
            <v:shape id="Text Box 981" o:spid="_x0000_s6873" type="#_x0000_t202" style="position:absolute;left:10341;top:239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P7xAAAAN0AAAAPAAAAZHJzL2Rvd25yZXYueG1sRE9Na8JA&#10;EL0X/A/LCL3VjS3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MISw/vEAAAA3QAAAA8A&#10;AAAAAAAAAAAAAAAABwIAAGRycy9kb3ducmV2LnhtbFBLBQYAAAAAAwADALcAAAD4AgAAAAA=&#10;" filled="f" stroked="f">
              <v:textbox inset="0,0,0,0">
                <w:txbxContent>
                  <w:p w:rsidR="008B061D" w:rsidRPr="00B86DFA" w:rsidRDefault="008B061D" w:rsidP="008B061D">
                    <w:pPr>
                      <w:rPr>
                        <w:i/>
                        <w:sz w:val="24"/>
                        <w:szCs w:val="24"/>
                        <w:lang w:val="en-US"/>
                      </w:rPr>
                    </w:pPr>
                    <w:r w:rsidRPr="00B86DFA">
                      <w:rPr>
                        <w:i/>
                        <w:sz w:val="24"/>
                        <w:szCs w:val="24"/>
                        <w:lang w:val="en-US"/>
                      </w:rPr>
                      <w:t>Q</w:t>
                    </w:r>
                  </w:p>
                </w:txbxContent>
              </v:textbox>
            </v:shape>
            <v:shape id="Text Box 982" o:spid="_x0000_s6874" type="#_x0000_t202" style="position:absolute;left:10396;top:313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rsidR="008B061D" w:rsidRPr="00B86DFA" w:rsidRDefault="008B061D" w:rsidP="008B061D">
                    <w:pPr>
                      <w:rPr>
                        <w:i/>
                        <w:sz w:val="24"/>
                        <w:szCs w:val="24"/>
                        <w:lang w:val="en-US"/>
                      </w:rPr>
                    </w:pPr>
                    <w:r w:rsidRPr="00B86DFA">
                      <w:rPr>
                        <w:i/>
                        <w:sz w:val="24"/>
                        <w:szCs w:val="24"/>
                        <w:lang w:val="en-US"/>
                      </w:rPr>
                      <w:t>Q</w:t>
                    </w:r>
                  </w:p>
                </w:txbxContent>
              </v:textbox>
            </v:shape>
            <v:line id="Line 983" o:spid="_x0000_s6875" style="position:absolute;visibility:visible" from="10436,3168" to="10561,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"/>
            <v:rect id="Rectangle 984" o:spid="_x0000_s6876" style="position:absolute;left:2961;top:1275;width:3624;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" filled="f">
              <v:stroke dashstyle="dash"/>
            </v:rect>
            <v:shape id="Text Box 985" o:spid="_x0000_s6877" type="#_x0000_t202" style="position:absolute;left:3141;top:1314;width:28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rsidR="008B061D" w:rsidRPr="00320392" w:rsidRDefault="008B061D" w:rsidP="008B061D">
                    <w:pPr>
                      <w:rPr>
                        <w:sz w:val="24"/>
                        <w:szCs w:val="24"/>
                        <w:lang w:val="en-US"/>
                      </w:rPr>
                    </w:pPr>
                    <w:r w:rsidRPr="00B86DFA">
                      <w:rPr>
                        <w:sz w:val="24"/>
                        <w:szCs w:val="24"/>
                        <w:lang w:val="en-US"/>
                      </w:rPr>
                      <w:t>1-</w:t>
                    </w:r>
                    <w:r>
                      <w:rPr>
                        <w:sz w:val="24"/>
                        <w:szCs w:val="24"/>
                        <w:lang w:val="en-US"/>
                      </w:rPr>
                      <w:t>bosqich</w:t>
                    </w:r>
                  </w:p>
                </w:txbxContent>
              </v:textbox>
            </v:shape>
            <v:rect id="Rectangle 986" o:spid="_x0000_s6878" style="position:absolute;left:6676;top:1264;width:3563;height:3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" filled="f">
              <v:stroke dashstyle="dash"/>
            </v:rect>
            <v:shape id="Text Box 987" o:spid="_x0000_s6879" type="#_x0000_t202" style="position:absolute;left:6856;top:1316;width:28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4UxAAAAN0AAAAPAAAAZHJzL2Rvd25yZXYueG1sRE9Na8JA&#10;EL0X+h+WKXirm1ZQ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CK3/hTEAAAA3QAAAA8A&#10;AAAAAAAAAAAAAAAABwIAAGRycy9kb3ducmV2LnhtbFBLBQYAAAAAAwADALcAAAD4AgAAAAA=&#10;" filled="f" stroked="f">
              <v:textbox inset="0,0,0,0">
                <w:txbxContent>
                  <w:p w:rsidR="008B061D" w:rsidRPr="00320392" w:rsidRDefault="008B061D" w:rsidP="008B061D">
                    <w:pPr>
                      <w:rPr>
                        <w:sz w:val="24"/>
                        <w:szCs w:val="24"/>
                        <w:lang w:val="en-US"/>
                      </w:rPr>
                    </w:pPr>
                    <w:r w:rsidRPr="00B86DFA">
                      <w:rPr>
                        <w:sz w:val="24"/>
                        <w:szCs w:val="24"/>
                      </w:rPr>
                      <w:t>2</w:t>
                    </w:r>
                    <w:r w:rsidRPr="00B86DFA">
                      <w:rPr>
                        <w:sz w:val="24"/>
                        <w:szCs w:val="24"/>
                        <w:lang w:val="en-US"/>
                      </w:rPr>
                      <w:t>-</w:t>
                    </w:r>
                    <w:r>
                      <w:rPr>
                        <w:sz w:val="24"/>
                        <w:szCs w:val="24"/>
                        <w:lang w:val="en-US"/>
                      </w:rPr>
                      <w:t>bosqich</w:t>
                    </w:r>
                  </w:p>
                </w:txbxContent>
              </v:textbox>
            </v:shape>
            <w10:wrap type="none"/>
            <w10:anchorlock/>
          </v:group>
        </w:pic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8"/>
        <w:gridCol w:w="3742"/>
        <w:gridCol w:w="2224"/>
        <w:gridCol w:w="2347"/>
      </w:tblGrid>
      <w:tr w:rsidR="008B061D" w:rsidRPr="008B061D" w:rsidTr="006A5324">
        <w:trPr>
          <w:trHeight w:val="513"/>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Trigger turi</w:t>
            </w:r>
          </w:p>
        </w:tc>
        <w:tc>
          <w:tcPr>
            <w:tcW w:w="1955"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Ichki tuzilishi</w:t>
            </w:r>
          </w:p>
        </w:tc>
        <w:tc>
          <w:tcPr>
            <w:tcW w:w="1162"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Sxematik belgisi</w:t>
            </w:r>
          </w:p>
        </w:tc>
        <w:tc>
          <w:tcPr>
            <w:tcW w:w="1225"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Ishlash jadvali</w:t>
            </w:r>
          </w:p>
        </w:tc>
      </w:tr>
      <w:tr w:rsidR="008B061D" w:rsidRPr="008B061D" w:rsidTr="006A5324">
        <w:trPr>
          <w:trHeight w:val="2001"/>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Asinxron</w:t>
            </w:r>
            <w:r w:rsidRPr="008B061D">
              <w:rPr>
                <w:rFonts w:ascii="Times New Roman" w:eastAsia="Times New Roman" w:hAnsi="Times New Roman" w:cs="Times New Roman"/>
                <w:sz w:val="24"/>
                <w:szCs w:val="24"/>
                <w:lang w:val="en-US"/>
              </w:rPr>
              <w:t xml:space="preserve"> RS-</w:t>
            </w:r>
            <w:r w:rsidRPr="008B061D">
              <w:rPr>
                <w:rFonts w:ascii="Times New Roman" w:eastAsia="Times New Roman" w:hAnsi="Times New Roman" w:cs="Times New Roman"/>
                <w:sz w:val="24"/>
                <w:szCs w:val="24"/>
              </w:rPr>
              <w: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152" o:spid="_x0000_s7006" style="position:absolute;left:0;text-align:left;margin-left:-153.45pt;margin-top:1.75pt;width:147pt;height:97.55pt;z-index:251720704;mso-position-horizontal-relative:text;mso-position-vertical-relative:text" coordorigin="3237,2128"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">
                  <v:group id="Group 1190" o:spid="_x0000_s7007" style="position:absolute;left:3237;top:2128;width:2940;height:2340" coordorigin="2061,12064" coordsize="2940,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">
                    <v:shape id="Text Box 1191" o:spid="_x0000_s7008" type="#_x0000_t202" style="position:absolute;left:3141;top:1206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">
                      <v:textbox>
                        <w:txbxContent>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shape id="Text Box 1192" o:spid="_x0000_s7009" type="#_x0000_t202" style="position:absolute;left:3141;top:1368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">
                      <v:textbox>
                        <w:txbxContent>
                          <w:p w:rsidR="008B061D" w:rsidRPr="0045516F" w:rsidRDefault="008B061D" w:rsidP="008B061D">
                            <w:pPr>
                              <w:rPr>
                                <w:sz w:val="24"/>
                                <w:szCs w:val="24"/>
                              </w:rPr>
                            </w:pPr>
                            <w:r w:rsidRPr="0045516F">
                              <w:rPr>
                                <w:sz w:val="24"/>
                                <w:szCs w:val="24"/>
                              </w:rPr>
                              <w:t>1</w:t>
                            </w:r>
                          </w:p>
                        </w:txbxContent>
                      </v:textbox>
                    </v:shape>
                    <v:line id="Line 1193" o:spid="_x0000_s7010" style="position:absolute;visibility:visible" from="2421,14224" to="3141,1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"/>
                    <v:line id="Line 1194" o:spid="_x0000_s7011" style="position:absolute;visibility:visible" from="3681,12424" to="4581,12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"/>
                    <v:line id="Line 1195" o:spid="_x0000_s7012" style="position:absolute;visibility:visible" from="3681,14044" to="4581,14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"/>
                    <v:line id="Line 1196" o:spid="_x0000_s7013" style="position:absolute;visibility:visible" from="2421,12244" to="3141,12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"/>
                    <v:shape id="Freeform 1197" o:spid="_x0000_s7014" style="position:absolute;left:2781;top:12604;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" path="m1260,1440r,-540l,360,,,360,e" filled="f">
                      <v:path arrowok="t" o:connecttype="custom" o:connectlocs="1260,1440;1260,900;0,360;0,0;360,0" o:connectangles="0,0,0,0,0"/>
                    </v:shape>
                    <v:shape id="Freeform 1198" o:spid="_x0000_s7015" style="position:absolute;left:2781;top:12424;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" path="m1260,r,540l,1260r,360l360,1620e" filled="f">
                      <v:path arrowok="t" o:connecttype="custom" o:connectlocs="1260,0;1260,427;0,996;0,1280;360,1280" o:connectangles="0,0,0,0,0"/>
                    </v:shape>
                    <v:shape id="Text Box 1199" o:spid="_x0000_s7016" type="#_x0000_t202" style="position:absolute;left:2061;top:14044;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0DjxAAAAN0AAAAPAAAAZHJzL2Rvd25yZXYueG1sRE9Na8JA&#10;EL0X/A/LCL3VjaWE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Lc3QOPEAAAA3QAAAA8A&#10;AAAAAAAAAAAAAAAABwIAAGRycy9kb3ducmV2LnhtbFBLBQYAAAAAAwADALcAAAD4AgAAAAA=&#10;" filled="f" stroked="f">
                      <v:textbox inset="0,0,0,0">
                        <w:txbxContent>
                          <w:p w:rsidR="008B061D" w:rsidRPr="0045516F" w:rsidRDefault="008B061D" w:rsidP="008B061D">
                            <w:pPr>
                              <w:rPr>
                                <w:lang w:val="en-US"/>
                              </w:rPr>
                            </w:pPr>
                            <w:r>
                              <w:rPr>
                                <w:lang w:val="en-US"/>
                              </w:rPr>
                              <w:t>S</w:t>
                            </w:r>
                          </w:p>
                        </w:txbxContent>
                      </v:textbox>
                    </v:shape>
                    <v:shape id="Text Box 1200" o:spid="_x0000_s7017" type="#_x0000_t202" style="position:absolute;left:2201;top:1206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4xAAAAN0AAAAPAAAAZHJzL2Rvd25yZXYueG1sRE9Na8JA&#10;EL0X/A/LCL3VjYWG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Nh75XjEAAAA3QAAAA8A&#10;AAAAAAAAAAAAAAAABwIAAGRycy9kb3ducmV2LnhtbFBLBQYAAAAAAwADALcAAAD4AgAAAAA=&#10;" filled="f" stroked="f">
                      <v:textbox inset="0,0,0,0">
                        <w:txbxContent>
                          <w:p w:rsidR="008B061D" w:rsidRPr="0045516F" w:rsidRDefault="008B061D" w:rsidP="008B061D">
                            <w:pPr>
                              <w:rPr>
                                <w:lang w:val="en-US"/>
                              </w:rPr>
                            </w:pPr>
                            <w:r>
                              <w:rPr>
                                <w:lang w:val="en-US"/>
                              </w:rPr>
                              <w:t>R</w:t>
                            </w:r>
                          </w:p>
                        </w:txbxContent>
                      </v:textbox>
                    </v:shape>
                    <v:shape id="Text Box 1201" o:spid="_x0000_s7018" type="#_x0000_t202" style="position:absolute;left:4681;top:12244;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40" w:dyaOrig="320">
                                <v:shape id="_x0000_i1296" type="#_x0000_t75" style="width:11.15pt;height:13.65pt" o:ole="">
                                  <v:imagedata r:id="rId476" o:title=""/>
                                </v:shape>
                                <o:OLEObject Type="Embed" ProgID="Equation.3" ShapeID="_x0000_i1296" DrawAspect="Content" ObjectID="_1574439502" r:id="rId477"/>
                              </w:object>
                            </w:r>
                          </w:p>
                        </w:txbxContent>
                      </v:textbox>
                    </v:shape>
                    <v:shape id="Text Box 1202" o:spid="_x0000_s7019" type="#_x0000_t202" style="position:absolute;left:4721;top:1386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79" w:dyaOrig="360">
                                <v:shape id="_x0000_i1297" type="#_x0000_t75" style="width:13.65pt;height:17.4pt" o:ole="">
                                  <v:imagedata r:id="rId478" o:title=""/>
                                </v:shape>
                                <o:OLEObject Type="Embed" ProgID="Equation.3" ShapeID="_x0000_i1297" DrawAspect="Content" ObjectID="_1574439503" r:id="rId479"/>
                              </w:object>
                            </w:r>
                          </w:p>
                        </w:txbxContent>
                      </v:textbox>
                    </v:shape>
                    <v:oval id="Oval 1203" o:spid="_x0000_s7020" style="position:absolute;left:2376;top:122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" fillcolor="black" strokeweight="1.5pt"/>
                    <v:oval id="Oval 1204" o:spid="_x0000_s7021" style="position:absolute;left:402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" fillcolor="black" strokeweight="1.5pt"/>
                    <v:oval id="Oval 1205" o:spid="_x0000_s7022" style="position:absolute;left:457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" fillcolor="black" strokeweight="1.5pt"/>
                    <v:oval id="Oval 1206" o:spid="_x0000_s7023" style="position:absolute;left:3661;top:124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" strokeweight=".5pt"/>
                    <v:oval id="Oval 1207" o:spid="_x0000_s7024" style="position:absolute;left:3661;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" strokeweight=".5pt"/>
                    <v:oval id="Oval 1208" o:spid="_x0000_s7025" style="position:absolute;left:4576;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" fillcolor="black" strokeweight="1.5pt"/>
                    <v:oval id="Oval 1209" o:spid="_x0000_s7026" style="position:absolute;left:4016;top:1402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" fillcolor="black" strokeweight="1.5pt"/>
                    <v:oval id="Oval 1210" o:spid="_x0000_s7027" style="position:absolute;left:2421;top:1420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" fillcolor="black" strokeweight="1.5pt"/>
                  </v:group>
                  <v:oval id="Oval 1211" o:spid="_x0000_s7028" style="position:absolute;left:4817;top:2456;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"/>
                  <v:oval id="Oval 1212" o:spid="_x0000_s7029" style="position:absolute;left:4817;top:4068;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"/>
                  <w10:wrap type="square"/>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141" o:spid="_x0000_s6937" style="position:absolute;left:0;text-align:left;margin-left:1pt;margin-top:8.8pt;width:94.3pt;height:75.95pt;z-index:251715584;mso-position-horizontal-relative:text;mso-position-vertical-relative:text" coordorigin="6021,11884" coordsize="1886,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">
                  <v:rect id="Rectangle 1121" o:spid="_x0000_s6938" style="position:absolute;left:6381;top:11884;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"/>
                  <v:line id="Line 1122" o:spid="_x0000_s6939" style="position:absolute;visibility:visible" from="6701,11884" to="6701,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"/>
                  <v:line id="Line 1123" o:spid="_x0000_s6940" style="position:absolute;visibility:visible" from="6021,12064" to="6381,1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"/>
                  <v:line id="Line 1124" o:spid="_x0000_s6941" style="position:absolute;visibility:visible" from="6021,12964" to="6381,1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"/>
                  <v:line id="Line 1125" o:spid="_x0000_s6942" style="position:absolute;visibility:visible" from="7281,12064" to="7641,12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"/>
                  <v:line id="Line 1126" o:spid="_x0000_s6943" style="position:absolute;visibility:visible" from="7281,12964" to="7641,12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"/>
                  <v:shape id="Text Box 1127" o:spid="_x0000_s6944" type="#_x0000_t202" style="position:absolute;left:6413;top:1284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IxdxwAAAN0AAAAPAAAAZHJzL2Rvd25yZXYueG1sRI9Ba8JA&#10;EIXvQv/DMgVvumnB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AZgjF3HAAAA3QAA&#10;AA8AAAAAAAAAAAAAAAAABwIAAGRycy9kb3ducmV2LnhtbFBLBQYAAAAAAwADALcAAAD7AgAAAAA=&#10;" filled="f" stroked="f">
                    <v:textbox inset="0,0,0,0">
                      <w:txbxContent>
                        <w:p w:rsidR="008B061D" w:rsidRPr="0045516F" w:rsidRDefault="008B061D" w:rsidP="008B061D">
                          <w:pPr>
                            <w:rPr>
                              <w:lang w:val="en-US"/>
                            </w:rPr>
                          </w:pPr>
                          <w:r>
                            <w:rPr>
                              <w:lang w:val="en-US"/>
                            </w:rPr>
                            <w:t>S</w:t>
                          </w:r>
                        </w:p>
                      </w:txbxContent>
                    </v:textbox>
                  </v:shape>
                  <v:shape id="Text Box 1128" o:spid="_x0000_s6945" type="#_x0000_t202" style="position:absolute;left:6389;top:1195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CnGwwAAAN0AAAAPAAAAZHJzL2Rvd25yZXYueG1sRE9Na8JA&#10;EL0L/odlhN50Y6G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aSwpxsMAAADdAAAADwAA&#10;AAAAAAAAAAAAAAAHAgAAZHJzL2Rvd25yZXYueG1sUEsFBgAAAAADAAMAtwAAAPcCAAAAAA==&#10;" filled="f" stroked="f">
                    <v:textbox inset="0,0,0,0">
                      <w:txbxContent>
                        <w:p w:rsidR="008B061D" w:rsidRPr="0045516F" w:rsidRDefault="008B061D" w:rsidP="008B061D">
                          <w:pPr>
                            <w:rPr>
                              <w:lang w:val="en-US"/>
                            </w:rPr>
                          </w:pPr>
                          <w:r>
                            <w:rPr>
                              <w:lang w:val="en-US"/>
                            </w:rPr>
                            <w:t>R</w:t>
                          </w:r>
                        </w:p>
                      </w:txbxContent>
                    </v:textbox>
                  </v:shape>
                  <v:shape id="Text Box 1129" o:spid="_x0000_s6946" type="#_x0000_t202" style="position:absolute;left:7641;top:12784;width:266;height:6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298" type="#_x0000_t75" style="width:13.65pt;height:18.6pt" o:ole="">
                                <v:imagedata r:id="rId478" o:title=""/>
                              </v:shape>
                              <o:OLEObject Type="Embed" ProgID="Equation.3" ShapeID="_x0000_i1298" DrawAspect="Content" ObjectID="_1574439504" r:id="rId480"/>
                            </w:object>
                          </w:r>
                        </w:p>
                      </w:txbxContent>
                    </v:textbox>
                  </v:shape>
                  <v:shape id="Text Box 1130" o:spid="_x0000_s6947" type="#_x0000_t202" style="position:absolute;left:7641;top:11884;width:265;height:58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299" type="#_x0000_t75" style="width:13.65pt;height:17.4pt" o:ole="">
                                <v:imagedata r:id="rId481" o:title=""/>
                              </v:shape>
                              <o:OLEObject Type="Embed" ProgID="Equation.3" ShapeID="_x0000_i1299" DrawAspect="Content" ObjectID="_1574439505" r:id="rId482"/>
                            </w:object>
                          </w:r>
                        </w:p>
                      </w:txbxContent>
                    </v:textbox>
                  </v:shape>
                  <w10:wrap type="square"/>
                </v:group>
              </w:pict>
            </w:r>
          </w:p>
        </w:tc>
        <w:tc>
          <w:tcPr>
            <w:tcW w:w="1225"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1"/>
              <w:gridCol w:w="481"/>
              <w:gridCol w:w="1017"/>
            </w:tblGrid>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711"/>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Teskari kirishli asinxron RS-triggeri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1120" o:spid="_x0000_s6948" style="position:absolute;left:0;text-align:left;margin-left:16.3pt;margin-top:16.55pt;width:127.4pt;height:100.55pt;z-index:251716608;mso-position-horizontal-relative:text;mso-position-vertical-relative:text" coordorigin="2361,8615" coordsize="2940,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">
                  <v:shape id="Text Box 1132" o:spid="_x0000_s6949" type="#_x0000_t202" style="position:absolute;left:3441;top:8615;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shape id="Text Box 1133" o:spid="_x0000_s6950" type="#_x0000_t202" style="position:absolute;left:3441;top:10235;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line id="Line 1134" o:spid="_x0000_s6951" style="position:absolute;visibility:visible" from="2721,10775" to="3441,10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"/>
                  <v:line id="Line 1135" o:spid="_x0000_s6952" style="position:absolute;visibility:visible" from="3981,8975" to="4881,8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"/>
                  <v:line id="Line 1136" o:spid="_x0000_s6953" style="position:absolute;visibility:visible" from="3981,10595" to="4881,10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"/>
                  <v:line id="Line 1137" o:spid="_x0000_s6954" style="position:absolute;visibility:visible" from="2721,8795" to="3441,8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"/>
                  <v:shape id="Freeform 1138" o:spid="_x0000_s6955" style="position:absolute;left:3081;top:9155;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" path="m1260,1440r,-540l,360,,,360,e" filled="f">
                    <v:path arrowok="t" o:connecttype="custom" o:connectlocs="1260,1440;1260,900;0,360;0,0;360,0" o:connectangles="0,0,0,0,0"/>
                  </v:shape>
                  <v:shape id="Freeform 1139" o:spid="_x0000_s6956" style="position:absolute;left:3081;top:8975;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" path="m1260,r,540l,1260r,360l360,1620e" filled="f">
                    <v:path arrowok="t" o:connecttype="custom" o:connectlocs="1260,0;1260,427;0,996;0,1280;360,1280" o:connectangles="0,0,0,0,0"/>
                  </v:shape>
                  <v:shape id="Text Box 1140" o:spid="_x0000_s6957" type="#_x0000_t202" style="position:absolute;left:2361;top:10595;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rsidR="008B061D" w:rsidRPr="00E614B3" w:rsidRDefault="008B061D" w:rsidP="008B061D">
                          <w:r w:rsidRPr="00E614B3">
                            <w:rPr>
                              <w:position w:val="-6"/>
                            </w:rPr>
                            <w:object w:dxaOrig="240" w:dyaOrig="320">
                              <v:shape id="_x0000_i1300" type="#_x0000_t75" style="width:13.65pt;height:17.4pt" o:ole="">
                                <v:imagedata r:id="rId483" o:title=""/>
                              </v:shape>
                              <o:OLEObject Type="Embed" ProgID="Equation.3" ShapeID="_x0000_i1300" DrawAspect="Content" ObjectID="_1574439506" r:id="rId484"/>
                            </w:object>
                          </w:r>
                        </w:p>
                      </w:txbxContent>
                    </v:textbox>
                  </v:shape>
                  <v:shape id="Text Box 1141" o:spid="_x0000_s6958" type="#_x0000_t202" style="position:absolute;left:2421;top:8620;width:261;height:3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IRxAAAAN0AAAAPAAAAZHJzL2Rvd25yZXYueG1sRE9Na8JA&#10;EL0X+h+WKfRWN1oI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EQhUhHEAAAA3QAAAA8A&#10;AAAAAAAAAAAAAAAABwIAAGRycy9kb3ducmV2LnhtbFBLBQYAAAAAAwADALcAAAD4AgAAAAA=&#10;" filled="f" stroked="f">
                    <v:textbox inset="0,0,0,0">
                      <w:txbxContent>
                        <w:p w:rsidR="008B061D" w:rsidRPr="00E614B3" w:rsidRDefault="008B061D" w:rsidP="008B061D">
                          <w:r w:rsidRPr="00E614B3">
                            <w:rPr>
                              <w:position w:val="-4"/>
                            </w:rPr>
                            <w:object w:dxaOrig="260" w:dyaOrig="300">
                              <v:shape id="_x0000_i1301" type="#_x0000_t75" style="width:13.65pt;height:14.9pt" o:ole="">
                                <v:imagedata r:id="rId485" o:title=""/>
                              </v:shape>
                              <o:OLEObject Type="Embed" ProgID="Equation.3" ShapeID="_x0000_i1301" DrawAspect="Content" ObjectID="_1574439507" r:id="rId486"/>
                            </w:object>
                          </w:r>
                        </w:p>
                      </w:txbxContent>
                    </v:textbox>
                  </v:shape>
                  <v:shape id="Text Box 1142" o:spid="_x0000_s6959" type="#_x0000_t202" style="position:absolute;left:4981;top:8795;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eKxAAAAN0AAAAPAAAAZHJzL2Rvd25yZXYueG1sRE9Na8JA&#10;EL0X+h+WKfRWN1YI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Ctt94rEAAAA3Q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40" w:dyaOrig="320">
                              <v:shape id="_x0000_i1302" type="#_x0000_t75" style="width:13.65pt;height:17.4pt" o:ole="">
                                <v:imagedata r:id="rId476" o:title=""/>
                              </v:shape>
                              <o:OLEObject Type="Embed" ProgID="Equation.3" ShapeID="_x0000_i1302" DrawAspect="Content" ObjectID="_1574439508" r:id="rId487"/>
                            </w:object>
                          </w:r>
                        </w:p>
                      </w:txbxContent>
                    </v:textbox>
                  </v:shape>
                  <v:shape id="Text Box 1143" o:spid="_x0000_s6960" type="#_x0000_t202" style="position:absolute;left:5021;top:10415;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79" w:dyaOrig="360">
                              <v:shape id="_x0000_i1303" type="#_x0000_t75" style="width:13.65pt;height:18.6pt" o:ole="">
                                <v:imagedata r:id="rId478" o:title=""/>
                              </v:shape>
                              <o:OLEObject Type="Embed" ProgID="Equation.3" ShapeID="_x0000_i1303" DrawAspect="Content" ObjectID="_1574439509" r:id="rId488"/>
                            </w:object>
                          </w:r>
                        </w:p>
                      </w:txbxContent>
                    </v:textbox>
                  </v:shape>
                  <v:oval id="Oval 1144" o:spid="_x0000_s6961" style="position:absolute;left:2681;top:8770;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" fillcolor="black" strokeweight="1.5pt"/>
                  <v:oval id="Oval 1145" o:spid="_x0000_s6962" style="position:absolute;left:4321;top:89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" fillcolor="black" strokeweight="1.5pt"/>
                  <v:oval id="Oval 1146" o:spid="_x0000_s6963" style="position:absolute;left:4871;top:89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" fillcolor="black" strokeweight="1.5pt"/>
                  <v:oval id="Oval 1147" o:spid="_x0000_s6964" style="position:absolute;left:3945;top:8939;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" strokeweight=".5pt"/>
                  <v:oval id="Oval 1148" o:spid="_x0000_s6965" style="position:absolute;left:3945;top:1056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" strokeweight=".5pt"/>
                  <v:oval id="Oval 1149" o:spid="_x0000_s6966" style="position:absolute;left:4876;top:1057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" fillcolor="black" strokeweight="1.5pt"/>
                  <v:oval id="Oval 1150" o:spid="_x0000_s6967" style="position:absolute;left:4316;top:1057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" fillcolor="black" strokeweight="1.5pt"/>
                  <v:oval id="Oval 1151" o:spid="_x0000_s6968" style="position:absolute;left:2721;top:10755;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" fillcolor="black" strokeweight="1.5pt"/>
                  <w10:wrap type="square"/>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1106" o:spid="_x0000_s6969" style="position:absolute;left:0;text-align:left;margin-left:9.7pt;margin-top:32.7pt;width:94.3pt;height:75.95pt;z-index:251717632;mso-position-horizontal-relative:text;mso-position-vertical-relative:text" coordorigin="6281,9271" coordsize="1886,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">
                  <v:rect id="Rectangle 1153" o:spid="_x0000_s6970" style="position:absolute;left:6641;top:9271;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"/>
                  <v:line id="Line 1154" o:spid="_x0000_s6971" style="position:absolute;visibility:visible" from="6961,9271" to="6961,10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OjxwAAANwAAAAPAAAAZHJzL2Rvd25yZXYueG1sRI9BS8NA&#10;EIXvQv/DMgVvdlOFK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M7/c6PHAAAA3AAA&#10;AA8AAAAAAAAAAAAAAAAABwIAAGRycy9kb3ducmV2LnhtbFBLBQYAAAAAAwADALcAAAD7AgAAAAA=&#10;"/>
                  <v:line id="Line 1155" o:spid="_x0000_s6972" style="position:absolute;visibility:visible" from="6281,9451" to="6641,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"/>
                  <v:line id="Line 1156" o:spid="_x0000_s6973" style="position:absolute;visibility:visible" from="6281,10351" to="6641,1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UhPxAAAANwAAAAPAAAAZHJzL2Rvd25yZXYueG1sRE9Na8JA&#10;EL0X/A/LCL3VTS3E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FFhSE/EAAAA3AAAAA8A&#10;AAAAAAAAAAAAAAAABwIAAGRycy9kb3ducmV2LnhtbFBLBQYAAAAAAwADALcAAAD4AgAAAAA=&#10;"/>
                  <v:line id="Line 1157" o:spid="_x0000_s6974" style="position:absolute;visibility:visible" from="7541,9451" to="7901,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UxAAAANwAAAAPAAAAZHJzL2Rvd25yZXYueG1sRE9La8JA&#10;EL4L/odlhN50Y4VU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D4t7dTEAAAA3AAAAA8A&#10;AAAAAAAAAAAAAAAABwIAAGRycy9kb3ducmV2LnhtbFBLBQYAAAAAAwADALcAAAD4AgAAAAA=&#10;"/>
                  <v:line id="Line 1158" o:spid="_x0000_s6975" style="position:absolute;visibility:visible" from="7541,10351" to="7901,10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"/>
                  <v:shape id="Text Box 1159" o:spid="_x0000_s6976" type="#_x0000_t202" style="position:absolute;left:6701;top:1023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8B061D" w:rsidRPr="0045516F" w:rsidRDefault="008B061D" w:rsidP="008B061D">
                          <w:pPr>
                            <w:rPr>
                              <w:lang w:val="en-US"/>
                            </w:rPr>
                          </w:pPr>
                          <w:r>
                            <w:rPr>
                              <w:lang w:val="en-US"/>
                            </w:rPr>
                            <w:t>S</w:t>
                          </w:r>
                        </w:p>
                      </w:txbxContent>
                    </v:textbox>
                  </v:shape>
                  <v:shape id="Text Box 1160" o:spid="_x0000_s6977" type="#_x0000_t202" style="position:absolute;left:6677;top:9343;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8B061D" w:rsidRPr="0045516F" w:rsidRDefault="008B061D" w:rsidP="008B061D">
                          <w:pPr>
                            <w:rPr>
                              <w:lang w:val="en-US"/>
                            </w:rPr>
                          </w:pPr>
                          <w:r>
                            <w:rPr>
                              <w:lang w:val="en-US"/>
                            </w:rPr>
                            <w:t>R</w:t>
                          </w:r>
                        </w:p>
                      </w:txbxContent>
                    </v:textbox>
                  </v:shape>
                  <v:shape id="Text Box 1161" o:spid="_x0000_s6978" type="#_x0000_t202" style="position:absolute;left:7901;top:10171;width:266;height:6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04" type="#_x0000_t75" style="width:13.65pt;height:18.6pt" o:ole="">
                                <v:imagedata r:id="rId478" o:title=""/>
                              </v:shape>
                              <o:OLEObject Type="Embed" ProgID="Equation.3" ShapeID="_x0000_i1304" DrawAspect="Content" ObjectID="_1574439510" r:id="rId489"/>
                            </w:object>
                          </w:r>
                        </w:p>
                      </w:txbxContent>
                    </v:textbox>
                  </v:shape>
                  <v:shape id="Text Box 1162" o:spid="_x0000_s6979" type="#_x0000_t202" style="position:absolute;left:7901;top:9271;width:265;height:58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05" type="#_x0000_t75" style="width:13.65pt;height:17.4pt" o:ole="">
                                <v:imagedata r:id="rId481" o:title=""/>
                              </v:shape>
                              <o:OLEObject Type="Embed" ProgID="Equation.3" ShapeID="_x0000_i1305" DrawAspect="Content" ObjectID="_1574439511" r:id="rId490"/>
                            </w:object>
                          </w:r>
                        </w:p>
                      </w:txbxContent>
                    </v:textbox>
                  </v:shape>
                  <v:oval id="Oval 1163" o:spid="_x0000_s6980" style="position:absolute;left:6604;top:94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" fillcolor="black" strokeweight="1.5pt"/>
                  <v:oval id="Oval 1164" o:spid="_x0000_s6981" style="position:absolute;left:6611;top:103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" fillcolor="black" strokeweight="1.5pt"/>
                  <v:shape id="Text Box 1165" o:spid="_x0000_s6982" type="#_x0000_t202" style="position:absolute;left:7386;top:932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rsidR="008B061D" w:rsidRPr="0045516F" w:rsidRDefault="008B061D" w:rsidP="008B061D">
                          <w:pPr>
                            <w:rPr>
                              <w:lang w:val="en-US"/>
                            </w:rPr>
                          </w:pPr>
                          <w:r>
                            <w:rPr>
                              <w:lang w:val="en-US"/>
                            </w:rPr>
                            <w:t>T</w:t>
                          </w:r>
                        </w:p>
                      </w:txbxContent>
                    </v:textbox>
                  </v:shape>
                  <w10:wrap type="square"/>
                </v:group>
              </w:pict>
            </w:r>
          </w:p>
        </w:tc>
        <w:tc>
          <w:tcPr>
            <w:tcW w:w="1225"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6"/>
              <w:gridCol w:w="558"/>
              <w:gridCol w:w="1017"/>
            </w:tblGrid>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6"/>
                      <w:sz w:val="24"/>
                      <w:szCs w:val="24"/>
                      <w:lang w:val="en-US"/>
                    </w:rPr>
                    <w:object w:dxaOrig="240" w:dyaOrig="320">
                      <v:shape id="_x0000_i1182" type="#_x0000_t75" style="width:13.65pt;height:17.4pt" o:ole="">
                        <v:imagedata r:id="rId491" o:title=""/>
                      </v:shape>
                      <o:OLEObject Type="Embed" ProgID="Equation.3" ShapeID="_x0000_i1182" DrawAspect="Content" ObjectID="_1574439415" r:id="rId492"/>
                    </w:objec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4"/>
                      <w:sz w:val="24"/>
                      <w:szCs w:val="24"/>
                      <w:lang w:val="en-US"/>
                    </w:rPr>
                    <w:object w:dxaOrig="260" w:dyaOrig="300">
                      <v:shape id="_x0000_i1183" type="#_x0000_t75" style="width:13.65pt;height:14.9pt" o:ole="">
                        <v:imagedata r:id="rId493" o:title=""/>
                      </v:shape>
                      <o:OLEObject Type="Embed" ProgID="Equation.3" ShapeID="_x0000_i1183" DrawAspect="Content" ObjectID="_1574439416" r:id="rId494"/>
                    </w:objec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669"/>
          <w:jc w:val="center"/>
        </w:trPr>
        <w:tc>
          <w:tcPr>
            <w:tcW w:w="657"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Sinxron RS-triggeri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77" o:spid="_x0000_s7039" style="position:absolute;left:0;text-align:left;margin-left:1.05pt;margin-top:1.3pt;width:176.1pt;height:102.1pt;z-index:-251593728;mso-position-horizontal-relative:text;mso-position-vertical-relative:text" coordorigin="2765,7398" coordsize="3522,204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">
                  <v:group id="Group 1223" o:spid="_x0000_s7040" style="position:absolute;left:2765;top:7398;width:3522;height:2042" coordorigin="2385,10088" coordsize="404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">
                    <v:shape id="Text Box 1224" o:spid="_x0000_s7041" type="#_x0000_t202" style="position:absolute;left:4566;top:1012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shape id="Text Box 1225" o:spid="_x0000_s7042" type="#_x0000_t202" style="position:absolute;left:4566;top:1174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pPr>
                              <w:rPr>
                                <w:sz w:val="24"/>
                                <w:szCs w:val="24"/>
                              </w:rPr>
                            </w:pPr>
                            <w:r w:rsidRPr="0045516F">
                              <w:rPr>
                                <w:sz w:val="24"/>
                                <w:szCs w:val="24"/>
                              </w:rPr>
                              <w:t>1</w:t>
                            </w:r>
                          </w:p>
                        </w:txbxContent>
                      </v:textbox>
                    </v:shape>
                    <v:line id="Line 1226" o:spid="_x0000_s7043" style="position:absolute;visibility:visible" from="5106,10484" to="6006,10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"/>
                    <v:line id="Line 1227" o:spid="_x0000_s7044" style="position:absolute;visibility:visible" from="5106,12104" to="6006,12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"/>
                    <v:shape id="Freeform 1228" o:spid="_x0000_s7045" style="position:absolute;left:4206;top:10664;width:1260;height:1440;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" path="m1260,1440r,-540l,360,,,360,e" filled="f">
                      <v:path arrowok="t" o:connecttype="custom" o:connectlocs="1260,1440;1260,900;0,360;0,0;360,0" o:connectangles="0,0,0,0,0"/>
                    </v:shape>
                    <v:shape id="Freeform 1229" o:spid="_x0000_s7046" style="position:absolute;left:4206;top:10484;width:1260;height:1440;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" path="m1260,r,540l,1260r,360l360,1620e" filled="f">
                      <v:path arrowok="t" o:connecttype="custom" o:connectlocs="1260,0;1260,427;0,996;0,1280;360,1280" o:connectangles="0,0,0,0,0"/>
                    </v:shape>
                    <v:shape id="Text Box 1230" o:spid="_x0000_s7047" type="#_x0000_t202" style="position:absolute;left:2415;top:1211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c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AmcRccxQAAANwAAAAP&#10;AAAAAAAAAAAAAAAAAAcCAABkcnMvZG93bnJldi54bWxQSwUGAAAAAAMAAwC3AAAA+QIAAAAA&#10;" filled="f" stroked="f">
                      <v:textbox inset="0,0,0,0">
                        <w:txbxContent>
                          <w:p w:rsidR="008B061D" w:rsidRPr="0045516F" w:rsidRDefault="008B061D" w:rsidP="008B061D">
                            <w:pPr>
                              <w:rPr>
                                <w:lang w:val="en-US"/>
                              </w:rPr>
                            </w:pPr>
                            <w:r>
                              <w:rPr>
                                <w:lang w:val="en-US"/>
                              </w:rPr>
                              <w:t>S</w:t>
                            </w:r>
                          </w:p>
                        </w:txbxContent>
                      </v:textbox>
                    </v:shape>
                    <v:shape id="Text Box 1231" o:spid="_x0000_s7048" type="#_x0000_t202" style="position:absolute;left:2385;top:1008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hcwQAAANwAAAAPAAAAZHJzL2Rvd25yZXYueG1sRE9Ni8Iw&#10;EL0L+x/CLHjTVE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DKSKFzBAAAA3AAAAA8AAAAA&#10;AAAAAAAAAAAABwIAAGRycy9kb3ducmV2LnhtbFBLBQYAAAAAAwADALcAAAD1AgAAAAA=&#10;" filled="f" stroked="f">
                      <v:textbox inset="0,0,0,0">
                        <w:txbxContent>
                          <w:p w:rsidR="008B061D" w:rsidRPr="0045516F" w:rsidRDefault="008B061D" w:rsidP="008B061D">
                            <w:pPr>
                              <w:rPr>
                                <w:lang w:val="en-US"/>
                              </w:rPr>
                            </w:pPr>
                            <w:r>
                              <w:rPr>
                                <w:lang w:val="en-US"/>
                              </w:rPr>
                              <w:t>R</w:t>
                            </w:r>
                          </w:p>
                        </w:txbxContent>
                      </v:textbox>
                    </v:shape>
                    <v:shape id="Text Box 1232" o:spid="_x0000_s7049" type="#_x0000_t202" style="position:absolute;left:6106;top:10304;width:241;height:3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3HxQAAANwAAAAPAAAAZHJzL2Rvd25yZXYueG1sRI9Ba8JA&#10;FITvhf6H5RV6azYWF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Bd3o3HxQAAANwAAAAP&#10;AAAAAAAAAAAAAAAAAAcCAABkcnMvZG93bnJldi54bWxQSwUGAAAAAAMAAwC3AAAA+QIAAAAA&#10;" filled="f" stroked="f">
                      <v:textbox inset="0,0,0,0">
                        <w:txbxContent>
                          <w:p w:rsidR="008B061D" w:rsidRPr="0045516F" w:rsidRDefault="008B061D" w:rsidP="008B061D">
                            <w:pPr>
                              <w:rPr>
                                <w:lang w:val="en-US"/>
                              </w:rPr>
                            </w:pPr>
                            <w:r w:rsidRPr="0045516F">
                              <w:rPr>
                                <w:position w:val="-10"/>
                                <w:lang w:val="en-US"/>
                              </w:rPr>
                              <w:object w:dxaOrig="240" w:dyaOrig="320">
                                <v:shape id="_x0000_i1306" type="#_x0000_t75" style="width:13.65pt;height:17.4pt" o:ole="">
                                  <v:imagedata r:id="rId476" o:title=""/>
                                </v:shape>
                                <o:OLEObject Type="Embed" ProgID="Equation.3" ShapeID="_x0000_i1306" DrawAspect="Content" ObjectID="_1574439512" r:id="rId495"/>
                              </w:object>
                            </w:r>
                          </w:p>
                        </w:txbxContent>
                      </v:textbox>
                    </v:shape>
                    <v:shape id="Text Box 1233" o:spid="_x0000_s7050" type="#_x0000_t202" style="position:absolute;left:6146;top:11924;width:2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OwxAAAANwAAAAPAAAAZHJzL2Rvd25yZXYueG1sRI9Ba8JA&#10;FITvgv9heQVvuqmg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K0ME7DEAAAA3AAAAA8A&#10;AAAAAAAAAAAAAAAABwIAAGRycy9kb3ducmV2LnhtbFBLBQYAAAAAAwADALcAAAD4AgAAAAA=&#10;" filled="f" stroked="f">
                      <v:textbox inset="0,0,0,0">
                        <w:txbxContent>
                          <w:p w:rsidR="008B061D" w:rsidRPr="0045516F" w:rsidRDefault="008B061D" w:rsidP="008B061D">
                            <w:pPr>
                              <w:rPr>
                                <w:lang w:val="en-US"/>
                              </w:rPr>
                            </w:pPr>
                            <w:r w:rsidRPr="0045516F">
                              <w:rPr>
                                <w:position w:val="-10"/>
                                <w:lang w:val="en-US"/>
                              </w:rPr>
                              <w:object w:dxaOrig="279" w:dyaOrig="360">
                                <v:shape id="_x0000_i1307" type="#_x0000_t75" style="width:13.65pt;height:18.6pt" o:ole="">
                                  <v:imagedata r:id="rId478" o:title=""/>
                                </v:shape>
                                <o:OLEObject Type="Embed" ProgID="Equation.3" ShapeID="_x0000_i1307" DrawAspect="Content" ObjectID="_1574439513" r:id="rId496"/>
                              </w:object>
                            </w:r>
                          </w:p>
                        </w:txbxContent>
                      </v:textbox>
                    </v:shape>
                    <v:oval id="Oval 1234" o:spid="_x0000_s7051" style="position:absolute;left:5446;top:104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" fillcolor="black" strokeweight="1.5pt"/>
                    <v:oval id="Oval 1235" o:spid="_x0000_s7052" style="position:absolute;left:5086;top:104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" strokeweight=".5pt"/>
                    <v:oval id="Oval 1236" o:spid="_x0000_s7053" style="position:absolute;left:5086;top:1208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" strokeweight=".5pt"/>
                    <v:oval id="Oval 1237" o:spid="_x0000_s7054" style="position:absolute;left:5441;top:1208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" fillcolor="black" strokeweight="1.5pt"/>
                    <v:shape id="Text Box 1238" o:spid="_x0000_s7055" type="#_x0000_t202" style="position:absolute;left:3321;top:1012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shape id="Text Box 1239" o:spid="_x0000_s7056" type="#_x0000_t202" style="position:absolute;left:3295;top:11744;width:540;height:7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sz w:val="24"/>
                                <w:szCs w:val="24"/>
                                <w:lang w:val="en-US"/>
                              </w:rPr>
                            </w:pPr>
                            <w:r>
                              <w:rPr>
                                <w:sz w:val="24"/>
                                <w:szCs w:val="24"/>
                                <w:lang w:val="en-US"/>
                              </w:rPr>
                              <w:t>&amp;</w:t>
                            </w:r>
                          </w:p>
                        </w:txbxContent>
                      </v:textbox>
                    </v:shape>
                    <v:line id="Line 1240" o:spid="_x0000_s7057" style="position:absolute;visibility:visible" from="2575,12284" to="3295,12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"/>
                    <v:line id="Line 1241" o:spid="_x0000_s7058" style="position:absolute;visibility:visible" from="2587,10304" to="3307,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"/>
                    <v:oval id="Oval 1242" o:spid="_x0000_s7059" style="position:absolute;left:2547;top:10279;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" fillcolor="black" strokeweight="1.5pt"/>
                    <v:oval id="Oval 1243" o:spid="_x0000_s7060" style="position:absolute;left:2581;top:12264;width:4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" fillcolor="black" strokeweight="1.5pt"/>
                    <v:shape id="Freeform 1244" o:spid="_x0000_s7061" style="position:absolute;left:3861;top:10304;width:688;height:180;visibility:visible;mso-wrap-style:square;v-text-anchor:top" coordsize="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" path="m1440,l360,r,180l,180e" filled="f">
                      <v:path arrowok="t" o:connecttype="custom" o:connectlocs="329,0;82,0;82,180;0,180" o:connectangles="0,0,0,0"/>
                    </v:shape>
                    <v:shape id="Freeform 1245" o:spid="_x0000_s7062" style="position:absolute;left:3833;top:12104;width:719;height:180;visibility:visible;mso-wrap-style:square;v-text-anchor:top" coordsize="144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" path="m1440,180r-1080,l360,,,e" filled="f">
                      <v:path arrowok="t" o:connecttype="custom" o:connectlocs="359,180;90,180;90,0;0,0" o:connectangles="0,0,0,0"/>
                    </v:shape>
                    <v:shape id="Freeform 1246" o:spid="_x0000_s7063" style="position:absolute;left:2931;top:10664;width:360;height:1260;visibility:visible;mso-wrap-style:square;v-text-anchor:top" coordsize="36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" path="m360,1260l,1260,,,360,e" filled="f">
                      <v:path arrowok="t" o:connecttype="custom" o:connectlocs="360,1260;0,1260;0,0;360,0" o:connectangles="0,0,0,0"/>
                    </v:shape>
                    <v:line id="Line 1247" o:spid="_x0000_s7064" style="position:absolute;flip:x;visibility:visible" from="2571,11270" to="2931,11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"/>
                    <v:shape id="Text Box 1248" o:spid="_x0000_s7065" type="#_x0000_t202" style="position:absolute;left:2409;top:1115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8B061D" w:rsidRPr="0086777C" w:rsidRDefault="008B061D" w:rsidP="008B061D">
                            <w:r>
                              <w:t>С</w:t>
                            </w:r>
                          </w:p>
                        </w:txbxContent>
                      </v:textbox>
                    </v:shape>
                  </v:group>
                  <v:oval id="Oval 1249" o:spid="_x0000_s7066" style="position:absolute;left:5106;top:771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"/>
                  <v:oval id="Oval 1250" o:spid="_x0000_s7067" style="position:absolute;left:5103;top:909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"/>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63" o:spid="_x0000_s6983" style="position:absolute;left:0;text-align:left;margin-left:-2.4pt;margin-top:17.45pt;width:94.7pt;height:75.95pt;z-index:251718656;mso-position-horizontal-relative:text;mso-position-vertical-relative:text" coordorigin="8253,12744" coordsize="1894,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">
                  <v:rect id="Rectangle 1167" o:spid="_x0000_s6984" style="position:absolute;left:8621;top:12744;width:900;height:1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line id="Line 1168" o:spid="_x0000_s6985" style="position:absolute;visibility:visible" from="8941,12744" to="8941,1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DxwAAANwAAAAPAAAAZHJzL2Rvd25yZXYueG1sRI9BS8NA&#10;EIXvQv/DMgVvdlPF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IVKL8PHAAAA3AAA&#10;AA8AAAAAAAAAAAAAAAAABwIAAGRycy9kb3ducmV2LnhtbFBLBQYAAAAAAwADALcAAAD7AgAAAAA=&#10;"/>
                  <v:line id="Line 1169" o:spid="_x0000_s6986" style="position:absolute;visibility:visible" from="8261,12924" to="8621,1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pYxAAAANwAAAAPAAAAZHJzL2Rvd25yZXYueG1sRE9Na8JA&#10;EL0X/A/LFHqrGy0N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OoGiljEAAAA3AAAAA8A&#10;AAAAAAAAAAAAAAAABwIAAGRycy9kb3ducmV2LnhtbFBLBQYAAAAAAwADALcAAAD4AgAAAAA=&#10;"/>
                  <v:line id="Line 1170" o:spid="_x0000_s6987" style="position:absolute;visibility:visible" from="8261,13824" to="8621,13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BQvxAAAANwAAAAPAAAAZHJzL2Rvd25yZXYueG1sRE9Na8JA&#10;EL0X/A/LCL3VTS2G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BrUFC/EAAAA3AAAAA8A&#10;AAAAAAAAAAAAAAAABwIAAGRycy9kb3ducmV2LnhtbFBLBQYAAAAAAwADALcAAAD4AgAAAAA=&#10;"/>
                  <v:line id="Line 1171" o:spid="_x0000_s6988" style="position:absolute;visibility:visible" from="9521,12924" to="9881,1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G0xAAAANwAAAAPAAAAZHJzL2Rvd25yZXYueG1sRE9La8JA&#10;EL4L/odlhN50Y6VB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HWYsbTEAAAA3AAAAA8A&#10;AAAAAAAAAAAAAAAABwIAAGRycy9kb3ducmV2LnhtbFBLBQYAAAAAAwADALcAAAD4AgAAAAA=&#10;"/>
                  <v:line id="Line 1172" o:spid="_x0000_s6989" style="position:absolute;visibility:visible" from="9521,13824" to="9881,13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"/>
                  <v:shape id="Text Box 1173" o:spid="_x0000_s6990" type="#_x0000_t202" style="position:absolute;left:8681;top:13708;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rsidR="008B061D" w:rsidRPr="0045516F" w:rsidRDefault="008B061D" w:rsidP="008B061D">
                          <w:pPr>
                            <w:rPr>
                              <w:lang w:val="en-US"/>
                            </w:rPr>
                          </w:pPr>
                          <w:r>
                            <w:rPr>
                              <w:lang w:val="en-US"/>
                            </w:rPr>
                            <w:t>S</w:t>
                          </w:r>
                        </w:p>
                      </w:txbxContent>
                    </v:textbox>
                  </v:shape>
                  <v:shape id="Text Box 1174" o:spid="_x0000_s6991" type="#_x0000_t202" style="position:absolute;left:8657;top:1281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8B061D" w:rsidRPr="0045516F" w:rsidRDefault="008B061D" w:rsidP="008B061D">
                          <w:pPr>
                            <w:rPr>
                              <w:lang w:val="en-US"/>
                            </w:rPr>
                          </w:pPr>
                          <w:r>
                            <w:rPr>
                              <w:lang w:val="en-US"/>
                            </w:rPr>
                            <w:t>R</w:t>
                          </w:r>
                        </w:p>
                      </w:txbxContent>
                    </v:textbox>
                  </v:shape>
                  <v:shape id="Text Box 1175" o:spid="_x0000_s6992" type="#_x0000_t202" style="position:absolute;left:9881;top:13644;width:266;height:6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08" type="#_x0000_t75" style="width:13.65pt;height:18.6pt" o:ole="">
                                <v:imagedata r:id="rId478" o:title=""/>
                              </v:shape>
                              <o:OLEObject Type="Embed" ProgID="Equation.3" ShapeID="_x0000_i1308" DrawAspect="Content" ObjectID="_1574439514" r:id="rId497"/>
                            </w:object>
                          </w:r>
                        </w:p>
                      </w:txbxContent>
                    </v:textbox>
                  </v:shape>
                  <v:shape id="Text Box 1176" o:spid="_x0000_s6993" type="#_x0000_t202" style="position:absolute;left:9881;top:12744;width:265;height:58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09" type="#_x0000_t75" style="width:13.65pt;height:17.4pt" o:ole="">
                                <v:imagedata r:id="rId481" o:title=""/>
                              </v:shape>
                              <o:OLEObject Type="Embed" ProgID="Equation.3" ShapeID="_x0000_i1309" DrawAspect="Content" ObjectID="_1574439515" r:id="rId498"/>
                            </w:object>
                          </w:r>
                        </w:p>
                      </w:txbxContent>
                    </v:textbox>
                  </v:shape>
                  <v:shape id="Text Box 1177" o:spid="_x0000_s6994" type="#_x0000_t202" style="position:absolute;left:9366;top:12801;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sv/xQAAANwAAAAPAAAAZHJzL2Rvd25yZXYueG1sRI9Ba8JA&#10;FITvBf/D8gRvdaMt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Qdsv/xQAAANwAAAAP&#10;AAAAAAAAAAAAAAAAAAcCAABkcnMvZG93bnJldi54bWxQSwUGAAAAAAMAAwC3AAAA+QIAAAAA&#10;" filled="f" stroked="f">
                    <v:textbox inset="0,0,0,0">
                      <w:txbxContent>
                        <w:p w:rsidR="008B061D" w:rsidRPr="0045516F" w:rsidRDefault="008B061D" w:rsidP="008B061D">
                          <w:pPr>
                            <w:rPr>
                              <w:lang w:val="en-US"/>
                            </w:rPr>
                          </w:pPr>
                          <w:r>
                            <w:rPr>
                              <w:lang w:val="en-US"/>
                            </w:rPr>
                            <w:t>T</w:t>
                          </w:r>
                        </w:p>
                      </w:txbxContent>
                    </v:textbox>
                  </v:shape>
                  <v:shape id="Text Box 1178" o:spid="_x0000_s6995" type="#_x0000_t202" style="position:absolute;left:8667;top:1327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IxQAAANwAAAAPAAAAZHJzL2Rvd25yZXYueG1sRI9Ba8JA&#10;FITvBf/D8oTe6kYF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BgpFWIxQAAANwAAAAP&#10;AAAAAAAAAAAAAAAAAAcCAABkcnMvZG93bnJldi54bWxQSwUGAAAAAAMAAwC3AAAA+QIAAAAA&#10;" filled="f" stroked="f">
                    <v:textbox inset="0,0,0,0">
                      <w:txbxContent>
                        <w:p w:rsidR="008B061D" w:rsidRPr="008249B4" w:rsidRDefault="008B061D" w:rsidP="008B061D">
                          <w:r>
                            <w:t>С</w:t>
                          </w:r>
                        </w:p>
                      </w:txbxContent>
                    </v:textbox>
                  </v:shape>
                  <v:line id="Line 1179" o:spid="_x0000_s6996" style="position:absolute;visibility:visible" from="8253,13410" to="8613,13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"/>
                  <w10:wrap type="square"/>
                </v:group>
              </w:pict>
            </w:r>
          </w:p>
        </w:tc>
        <w:tc>
          <w:tcPr>
            <w:tcW w:w="1225"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
              <w:gridCol w:w="377"/>
              <w:gridCol w:w="377"/>
              <w:gridCol w:w="1017"/>
            </w:tblGrid>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0</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42"/>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Asinxron 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33" o:spid="_x0000_s7068" style="position:absolute;left:0;text-align:left;margin-left:5.55pt;margin-top:6.15pt;width:172.4pt;height:90.9pt;z-index:-251592704;mso-position-horizontal-relative:text;mso-position-vertical-relative:text" coordorigin="2781,10066" coordsize="3448,1818" wrapcoords="2630 -179 2536 2678 1878 5534 1784 16959 470 19458 563 19636 4038 19815 4038 20886 16153 20886 16153 19815 19910 17851 17656 16959 17843 13567 15308 11246 17656 8390 17656 5534 19910 4463 19722 4106 16153 2678 16341 1428 15871 1071 12490 -179 2630 -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">
                  <v:group id="Group 1252" o:spid="_x0000_s7069" style="position:absolute;left:2781;top:10066;width:3448;height:1818" coordorigin="2205,1308" coordsize="4305,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">
                    <v:shape id="Text Box 1253" o:spid="_x0000_s7070" type="#_x0000_t202" style="position:absolute;left:4964;top:1448;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54" o:spid="_x0000_s7071" type="#_x0000_t202" style="position:absolute;left:4964;top:2704;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">
                      <v:textbox>
                        <w:txbxContent>
                          <w:p w:rsidR="008B061D" w:rsidRPr="00604D2D" w:rsidRDefault="008B061D" w:rsidP="008B061D">
                            <w:pPr>
                              <w:rPr>
                                <w:sz w:val="24"/>
                                <w:szCs w:val="24"/>
                                <w:lang w:val="en-US"/>
                              </w:rPr>
                            </w:pPr>
                            <w:r>
                              <w:rPr>
                                <w:sz w:val="24"/>
                                <w:szCs w:val="24"/>
                                <w:lang w:val="en-US"/>
                              </w:rPr>
                              <w:t>&amp;</w:t>
                            </w:r>
                          </w:p>
                        </w:txbxContent>
                      </v:textbox>
                    </v:shape>
                    <v:line id="Line 1255" o:spid="_x0000_s7072" style="position:absolute;visibility:visible" from="5413,1727" to="6161,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"/>
                    <v:line id="Line 1256" o:spid="_x0000_s7073" style="position:absolute;visibility:visible" from="5413,2983" to="6161,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"/>
                    <v:shape id="Freeform 1257" o:spid="_x0000_s7074" style="position:absolute;left:4665;top:1866;width:1047;height:1117;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" path="m1260,1440r,-540l,360,,,360,e" filled="f">
                      <v:path arrowok="t" o:connecttype="custom" o:connectlocs="870,866;870,541;0,216;0,0;248,0" o:connectangles="0,0,0,0,0"/>
                    </v:shape>
                    <v:shape id="Freeform 1258" o:spid="_x0000_s7075" style="position:absolute;left:4665;top:1727;width:1047;height:1116;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" path="m1260,r,540l,1260r,360l360,1620e" filled="f">
                      <v:path arrowok="t" o:connecttype="custom" o:connectlocs="870,0;870,256;0,598;0,769;248,769" o:connectangles="0,0,0,0,0"/>
                    </v:shape>
                    <v:shape id="Text Box 1259" o:spid="_x0000_s7076" type="#_x0000_t202" style="position:absolute;left:2205;top:3026;width:150;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2n9xwAAAN0AAAAPAAAAZHJzL2Rvd25yZXYueG1sRI9Ba8JA&#10;EIXvQv/DMgVvummF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Nu/af3HAAAA3QAA&#10;AA8AAAAAAAAAAAAAAAAABwIAAGRycy9kb3ducmV2LnhtbFBLBQYAAAAAAwADALcAAAD7AgAAAAA=&#10;" filled="f" stroked="f">
                      <v:textbox inset="0,0,0,0">
                        <w:txbxContent>
                          <w:p w:rsidR="008B061D" w:rsidRPr="0045516F" w:rsidRDefault="008B061D" w:rsidP="008B061D">
                            <w:pPr>
                              <w:rPr>
                                <w:lang w:val="en-US"/>
                              </w:rPr>
                            </w:pPr>
                            <w:r>
                              <w:rPr>
                                <w:lang w:val="en-US"/>
                              </w:rPr>
                              <w:t>T</w:t>
                            </w:r>
                          </w:p>
                        </w:txbxContent>
                      </v:textbox>
                    </v:shape>
                    <v:shape id="Text Box 1260" o:spid="_x0000_s7077" type="#_x0000_t202" style="position:absolute;left:6244;top:1587;width:201;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8xmwwAAAN0AAAAPAAAAZHJzL2Rvd25yZXYueG1sRE9Na8JA&#10;EL0L/odlhN50Ywu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tPPMZsMAAADdAAAADwAA&#10;AAAAAAAAAAAAAAAHAgAAZHJzL2Rvd25yZXYueG1sUEsFBgAAAAADAAMAtwAAAPcCAAAAAA==&#10;" filled="f" stroked="f">
                      <v:textbox inset="0,0,0,0">
                        <w:txbxContent>
                          <w:p w:rsidR="008B061D" w:rsidRPr="0045516F" w:rsidRDefault="008B061D" w:rsidP="008B061D">
                            <w:pPr>
                              <w:rPr>
                                <w:lang w:val="en-US"/>
                              </w:rPr>
                            </w:pPr>
                            <w:r w:rsidRPr="0045516F">
                              <w:rPr>
                                <w:position w:val="-10"/>
                                <w:lang w:val="en-US"/>
                              </w:rPr>
                              <w:object w:dxaOrig="240" w:dyaOrig="320">
                                <v:shape id="_x0000_i1310" type="#_x0000_t75" style="width:9.95pt;height:13.65pt" o:ole="">
                                  <v:imagedata r:id="rId476" o:title=""/>
                                </v:shape>
                                <o:OLEObject Type="Embed" ProgID="Equation.3" ShapeID="_x0000_i1310" DrawAspect="Content" ObjectID="_1574439516" r:id="rId499"/>
                              </w:object>
                            </w:r>
                          </w:p>
                        </w:txbxContent>
                      </v:textbox>
                    </v:shape>
                    <v:shape id="Text Box 1261" o:spid="_x0000_s7078" type="#_x0000_t202" style="position:absolute;left:6278;top:2843;width:232;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rsidR="008B061D" w:rsidRPr="0045516F" w:rsidRDefault="008B061D" w:rsidP="008B061D">
                            <w:pPr>
                              <w:rPr>
                                <w:lang w:val="en-US"/>
                              </w:rPr>
                            </w:pPr>
                            <w:r w:rsidRPr="0045516F">
                              <w:rPr>
                                <w:position w:val="-10"/>
                                <w:lang w:val="en-US"/>
                              </w:rPr>
                              <w:object w:dxaOrig="279" w:dyaOrig="360">
                                <v:shape id="_x0000_i1311" type="#_x0000_t75" style="width:9.95pt;height:13.65pt" o:ole="">
                                  <v:imagedata r:id="rId478" o:title=""/>
                                </v:shape>
                                <o:OLEObject Type="Embed" ProgID="Equation.3" ShapeID="_x0000_i1311" DrawAspect="Content" ObjectID="_1574439517" r:id="rId500"/>
                              </w:object>
                            </w:r>
                          </w:p>
                        </w:txbxContent>
                      </v:textbox>
                    </v:shape>
                    <v:oval id="Oval 1262" o:spid="_x0000_s7079" style="position:absolute;left:5696;top:1711;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" fillcolor="black" strokeweight="1.5pt"/>
                    <v:oval id="Oval 1263" o:spid="_x0000_s7080" style="position:absolute;left:5397;top:1711;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" strokeweight=".5pt"/>
                    <v:oval id="Oval 1264" o:spid="_x0000_s7081" style="position:absolute;left:5397;top:2967;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" strokeweight=".5pt"/>
                    <v:oval id="Oval 1265" o:spid="_x0000_s7082" style="position:absolute;left:5692;top:2967;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" fillcolor="black" strokeweight="1.5pt"/>
                    <v:shape id="Text Box 1266" o:spid="_x0000_s7083" type="#_x0000_t202" style="position:absolute;left:3069;top:1448;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">
                      <v:textbox>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67" o:spid="_x0000_s7084" type="#_x0000_t202" style="position:absolute;left:3069;top:2704;width:449;height:5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Freeform 1268" o:spid="_x0000_s7085" style="position:absolute;left:2770;top:1587;width:2180;height:1256;visibility:visible;mso-wrap-style:square;v-text-anchor:top" coordsize="270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" path="m2700,l1260,r,720l,1260r,360l360,1620e" filled="f">
                      <v:path arrowok="t" o:connecttype="custom" o:connectlocs="1760,0;821,0;821,433;0,757;0,974;235,974" o:connectangles="0,0,0,0,0,0"/>
                    </v:shape>
                    <v:shape id="Freeform 1269" o:spid="_x0000_s7086" style="position:absolute;left:2770;top:1308;width:1899;height:558;visibility:visible;mso-wrap-style:square;v-text-anchor:top" coordsize="23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" path="m2340,720l2340,,,,,360r360,e" filled="f">
                      <v:path arrowok="t" o:connecttype="custom" o:connectlocs="1541,432;1541,0;0,0;0,216;237,216" o:connectangles="0,0,0,0,0"/>
                    </v:shape>
                    <v:oval id="Oval 1270" o:spid="_x0000_s7087" style="position:absolute;left:4652;top:1848;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" fillcolor="black" strokeweight="1.5pt"/>
                    <v:line id="Line 1271" o:spid="_x0000_s7088" style="position:absolute;flip:x;visibility:visible" from="2321,3122" to="3069,3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"/>
                    <v:shape id="Freeform 1272" o:spid="_x0000_s7089" style="position:absolute;left:2621;top:1842;width:448;height:1280;visibility:visible;mso-wrap-style:square;v-text-anchor:top" coordsize="5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" path="m,1620l,,540,e" filled="f">
                      <v:path arrowok="t" o:connecttype="custom" o:connectlocs="0,1011;0,0;372,0" o:connectangles="0,0,0"/>
                    </v:shape>
                    <v:shape id="Freeform 1273" o:spid="_x0000_s7090" style="position:absolute;left:3518;top:2983;width:1446;height:139;visibility:visible;mso-wrap-style:square;v-text-anchor:top" coordsize="180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" path="m,l1080,r,180l1800,180e" filled="f">
                      <v:path arrowok="t" o:connecttype="custom" o:connectlocs="0,0;697,0;697,107;1162,107" o:connectangles="0,0,0,0"/>
                    </v:shape>
                    <v:line id="Line 1274" o:spid="_x0000_s7091" style="position:absolute;visibility:visible" from="3518,1727" to="3773,1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xyFxAAAANwAAAAPAAAAZHJzL2Rvd25yZXYueG1sRE9Na8JA&#10;EL0X/A/LFHqrG20J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G/fHIXEAAAA3AAAAA8A&#10;AAAAAAAAAAAAAAAABwIAAGRycy9kb3ducmV2LnhtbFBLBQYAAAAAAwADALcAAAD4AgAAAAA=&#10;"/>
                    <v:oval id="Oval 1275" o:spid="_x0000_s7092" style="position:absolute;left:3505;top:1708;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" strokeweight=".5pt"/>
                    <v:oval id="Oval 1276" o:spid="_x0000_s7093" style="position:absolute;left:3498;top:2970;width:33;height: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" strokeweight=".5pt"/>
                  </v:group>
                  <v:oval id="Oval 1277" o:spid="_x0000_s7094" style="position:absolute;left:5310;top:1041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"/>
                  <v:oval id="Oval 1278" o:spid="_x0000_s7095" style="position:absolute;left:5309;top:1156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"/>
                  <v:oval id="Oval 1279" o:spid="_x0000_s7096" style="position:absolute;left:3797;top:10412;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"/>
                  <v:oval id="Oval 1280" o:spid="_x0000_s7097" style="position:absolute;left:3805;top:11564;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"/>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1024" o:spid="_x0000_s7030" style="position:absolute;left:0;text-align:left;margin-left:7.65pt;margin-top:16.05pt;width:67.65pt;height:48.85pt;z-index:-251594752;mso-position-horizontal-relative:text;mso-position-vertical-relative:text" coordorigin="2576,3548" coordsize="1353,977" wrapcoords="4320 -332 4080 10302 -240 10634 -240 10966 4080 15618 4080 21268 17040 21268 17040 20935 21600 18277 17040 15618 17040 4985 21600 2658 17040 -332 4320 -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">
                  <v:rect id="Rectangle 1214" o:spid="_x0000_s7031" style="position:absolute;left:2882;top:3548;width:748;height:9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"/>
                  <v:line id="Line 1215" o:spid="_x0000_s7032" style="position:absolute;visibility:visible" from="3147,3548" to="3147,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"/>
                  <v:line id="Line 1216" o:spid="_x0000_s7033" style="position:absolute;visibility:visible" from="3630,3688" to="3929,3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"/>
                  <v:line id="Line 1217" o:spid="_x0000_s7034" style="position:absolute;visibility:visible" from="3630,4385" to="3929,4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"/>
                  <v:shape id="Text Box 1218" o:spid="_x0000_s7035" type="#_x0000_t202" style="position:absolute;left:3501;top:3592;width:149;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" filled="f" stroked="f">
                    <v:textbox inset="0,0,0,0">
                      <w:txbxContent>
                        <w:p w:rsidR="008B061D" w:rsidRPr="0045516F" w:rsidRDefault="008B061D" w:rsidP="008B061D">
                          <w:pPr>
                            <w:rPr>
                              <w:lang w:val="en-US"/>
                            </w:rPr>
                          </w:pPr>
                          <w:r>
                            <w:rPr>
                              <w:lang w:val="en-US"/>
                            </w:rPr>
                            <w:t>T</w:t>
                          </w:r>
                        </w:p>
                      </w:txbxContent>
                    </v:textbox>
                  </v:shape>
                  <v:shape id="Text Box 1219" o:spid="_x0000_s7036" type="#_x0000_t202" style="position:absolute;left:2920;top:3960;width:149;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" filled="f" stroked="f">
                    <v:textbox inset="0,0,0,0">
                      <w:txbxContent>
                        <w:p w:rsidR="008B061D" w:rsidRPr="00AB44C3" w:rsidRDefault="008B061D" w:rsidP="008B061D">
                          <w:pPr>
                            <w:rPr>
                              <w:lang w:val="en-US"/>
                            </w:rPr>
                          </w:pPr>
                          <w:r>
                            <w:rPr>
                              <w:lang w:val="en-US"/>
                            </w:rPr>
                            <w:t>T</w:t>
                          </w:r>
                        </w:p>
                      </w:txbxContent>
                    </v:textbox>
                  </v:shape>
                  <v:line id="Line 1220" o:spid="_x0000_s7037" style="position:absolute;visibility:visible" from="2576,4064" to="2875,4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"/>
                  <v:oval id="Oval 1221" o:spid="_x0000_s7038" style="position:absolute;left:3579;top:4344;width:85;height: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"/>
                  <w10:wrap type="tight"/>
                </v:group>
              </w:pict>
            </w:r>
          </w:p>
        </w:tc>
        <w:tc>
          <w:tcPr>
            <w:tcW w:w="1225"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
              <w:gridCol w:w="1014"/>
            </w:tblGrid>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T</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rPr>
                    <w:t>(</w:t>
                  </w:r>
                  <w:r w:rsidRPr="008B061D">
                    <w:rPr>
                      <w:rFonts w:ascii="Times New Roman" w:eastAsia="Times New Roman" w:hAnsi="Times New Roman" w:cs="Times New Roman"/>
                      <w:i/>
                      <w:sz w:val="24"/>
                      <w:szCs w:val="24"/>
                      <w:lang w:val="en-US"/>
                    </w:rPr>
                    <w:t>t+1</w:t>
                  </w:r>
                  <w:r w:rsidRPr="008B061D">
                    <w:rPr>
                      <w:rFonts w:ascii="Times New Roman" w:eastAsia="Times New Roman" w:hAnsi="Times New Roman" w:cs="Times New Roman"/>
                      <w:i/>
                      <w:sz w:val="24"/>
                      <w:szCs w:val="24"/>
                    </w:rPr>
                    <w: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184" type="#_x0000_t75" style="width:26.05pt;height:18.6pt" o:ole="">
                        <v:imagedata r:id="rId501" o:title=""/>
                      </v:shape>
                      <o:OLEObject Type="Embed" ProgID="Equation.3" ShapeID="_x0000_i1184" DrawAspect="Content" ObjectID="_1574439417" r:id="rId502"/>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Sinxron 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90" o:spid="_x0000_s7098" style="position:absolute;left:0;text-align:left;margin-left:6.05pt;margin-top:5.55pt;width:175pt;height:77pt;z-index:-251591680;mso-position-horizontal-relative:text;mso-position-vertical-relative:text" coordorigin="4231,1624" coordsize="4013,1858" wrapcoords="5099 -245 5006 2700 5284 3682 6211 3682 4728 5155 4357 6136 4357 7609 742 8836 464 10309 1298 11536 464 13255 927 14973 4357 15464 4357 19882 5840 21355 6211 21355 16594 21355 16594 19391 19653 18409 19839 18164 17892 15464 18077 13991 17706 13255 15945 11536 16501 11536 17985 8591 17892 7609 19839 4664 19653 4173 16594 3682 16779 1473 16316 982 13442 -245 5099 -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">
                  <v:shape id="Text Box 1282" o:spid="_x0000_s7099" type="#_x0000_t202" style="position:absolute;left:6943;top:1738;width:355;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83" o:spid="_x0000_s7100" type="#_x0000_t202" style="position:absolute;left:6943;top:2756;width:355;height:4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">
                    <v:textbox>
                      <w:txbxContent>
                        <w:p w:rsidR="008B061D" w:rsidRPr="00604D2D" w:rsidRDefault="008B061D" w:rsidP="008B061D">
                          <w:pPr>
                            <w:rPr>
                              <w:sz w:val="24"/>
                              <w:szCs w:val="24"/>
                              <w:lang w:val="en-US"/>
                            </w:rPr>
                          </w:pPr>
                          <w:r>
                            <w:rPr>
                              <w:sz w:val="24"/>
                              <w:szCs w:val="24"/>
                              <w:lang w:val="en-US"/>
                            </w:rPr>
                            <w:t>&amp;</w:t>
                          </w:r>
                        </w:p>
                      </w:txbxContent>
                    </v:textbox>
                  </v:shape>
                  <v:line id="Line 1284" o:spid="_x0000_s7101" style="position:absolute;visibility:visible" from="7298,1964" to="7890,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"/>
                  <v:line id="Line 1285" o:spid="_x0000_s7102" style="position:absolute;visibility:visible" from="7298,2983" to="7890,2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"/>
                  <v:shape id="Freeform 1286" o:spid="_x0000_s7103" style="position:absolute;left:6707;top:2077;width:828;height:906;visibility:visible;mso-wrap-style:square;v-text-anchor:top" coordsize="1260,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" path="m1260,1440r,-540l,360,,,360,e" filled="f">
                    <v:path arrowok="t" o:connecttype="custom" o:connectlocs="544,570;544,356;0,143;0,0;156,0" o:connectangles="0,0,0,0,0"/>
                  </v:shape>
                  <v:shape id="Freeform 1287" o:spid="_x0000_s7104" style="position:absolute;left:6707;top:1964;width:828;height:905;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" path="m1260,r,540l,1260r,360l360,1620e" filled="f">
                    <v:path arrowok="t" o:connecttype="custom" o:connectlocs="544,0;544,169;0,393;0,506;156,506" o:connectangles="0,0,0,0,0"/>
                  </v:shape>
                  <v:shape id="Text Box 1288" o:spid="_x0000_s7105" type="#_x0000_t202" style="position:absolute;left:4256;top:2194;width:119;height: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rsidR="008B061D" w:rsidRPr="00C73913" w:rsidRDefault="008B061D" w:rsidP="008B061D">
                          <w:pPr>
                            <w:rPr>
                              <w:sz w:val="18"/>
                              <w:szCs w:val="18"/>
                              <w:lang w:val="en-US"/>
                            </w:rPr>
                          </w:pPr>
                          <w:r w:rsidRPr="00C73913">
                            <w:rPr>
                              <w:sz w:val="18"/>
                              <w:szCs w:val="18"/>
                              <w:lang w:val="en-US"/>
                            </w:rPr>
                            <w:t>T</w:t>
                          </w:r>
                        </w:p>
                      </w:txbxContent>
                    </v:textbox>
                  </v:shape>
                  <v:shape id="Text Box 1289" o:spid="_x0000_s7106" type="#_x0000_t202" style="position:absolute;left:7955;top:1850;width:262;height:65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" filled="f" stroked="f">
                    <v:textbox style="mso-fit-shape-to-text:t" inset="0,0,0,0">
                      <w:txbxContent>
                        <w:p w:rsidR="008B061D" w:rsidRPr="0045516F" w:rsidRDefault="008B061D" w:rsidP="008B061D">
                          <w:pPr>
                            <w:rPr>
                              <w:lang w:val="en-US"/>
                            </w:rPr>
                          </w:pPr>
                          <w:r w:rsidRPr="0045516F">
                            <w:rPr>
                              <w:position w:val="-10"/>
                              <w:lang w:val="en-US"/>
                            </w:rPr>
                            <w:object w:dxaOrig="240" w:dyaOrig="320">
                              <v:shape id="_x0000_i1312" type="#_x0000_t75" style="width:11.15pt;height:14.9pt" o:ole="">
                                <v:imagedata r:id="rId476" o:title=""/>
                              </v:shape>
                              <o:OLEObject Type="Embed" ProgID="Equation.3" ShapeID="_x0000_i1312" DrawAspect="Content" ObjectID="_1574439518" r:id="rId503"/>
                            </w:object>
                          </w:r>
                        </w:p>
                      </w:txbxContent>
                    </v:textbox>
                  </v:shape>
                  <v:shape id="Text Box 1290" o:spid="_x0000_s7107" type="#_x0000_t202" style="position:absolute;left:7983;top:2868;width:261;height:61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" filled="f" stroked="f">
                    <v:textbox style="mso-fit-shape-to-text:t" inset="0,0,0,0">
                      <w:txbxContent>
                        <w:p w:rsidR="008B061D" w:rsidRPr="0045516F" w:rsidRDefault="008B061D" w:rsidP="008B061D">
                          <w:pPr>
                            <w:rPr>
                              <w:lang w:val="en-US"/>
                            </w:rPr>
                          </w:pPr>
                          <w:r w:rsidRPr="0045516F">
                            <w:rPr>
                              <w:position w:val="-10"/>
                              <w:lang w:val="en-US"/>
                            </w:rPr>
                            <w:object w:dxaOrig="279" w:dyaOrig="360">
                              <v:shape id="_x0000_i1313" type="#_x0000_t75" style="width:11.15pt;height:13.65pt" o:ole="">
                                <v:imagedata r:id="rId478" o:title=""/>
                              </v:shape>
                              <o:OLEObject Type="Embed" ProgID="Equation.3" ShapeID="_x0000_i1313" DrawAspect="Content" ObjectID="_1574439519" r:id="rId504"/>
                            </w:object>
                          </w:r>
                        </w:p>
                      </w:txbxContent>
                    </v:textbox>
                  </v:shape>
                  <v:oval id="Oval 1291" o:spid="_x0000_s7108" style="position:absolute;left:7522;top:1951;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" fillcolor="black" strokeweight="1.5pt"/>
                  <v:oval id="Oval 1292" o:spid="_x0000_s7109" style="position:absolute;left:7286;top:1951;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" strokeweight=".5pt"/>
                  <v:oval id="Oval 1293" o:spid="_x0000_s7110" style="position:absolute;left:7286;top:2970;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" strokeweight=".5pt"/>
                  <v:oval id="Oval 1294" o:spid="_x0000_s7111" style="position:absolute;left:7519;top:2970;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" fillcolor="black" strokeweight="1.5pt"/>
                  <v:shape id="Text Box 1295" o:spid="_x0000_s7112" type="#_x0000_t202" style="position:absolute;left:5444;top:1738;width:356;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">
                    <v:textbox>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Text Box 1296" o:spid="_x0000_s7113" type="#_x0000_t202" style="position:absolute;left:5444;top:2756;width:356;height:4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">
                    <v:textbox>
                      <w:txbxContent>
                        <w:p w:rsidR="008B061D" w:rsidRDefault="008B061D" w:rsidP="008B061D">
                          <w:pPr>
                            <w:rPr>
                              <w:sz w:val="2"/>
                              <w:szCs w:val="2"/>
                            </w:rPr>
                          </w:pPr>
                        </w:p>
                        <w:p w:rsidR="008B061D" w:rsidRPr="00604D2D" w:rsidRDefault="008B061D" w:rsidP="008B061D">
                          <w:pPr>
                            <w:rPr>
                              <w:sz w:val="24"/>
                              <w:szCs w:val="24"/>
                              <w:lang w:val="en-US"/>
                            </w:rPr>
                          </w:pPr>
                          <w:r>
                            <w:rPr>
                              <w:sz w:val="24"/>
                              <w:szCs w:val="24"/>
                              <w:lang w:val="en-US"/>
                            </w:rPr>
                            <w:t>&amp;</w:t>
                          </w:r>
                        </w:p>
                      </w:txbxContent>
                    </v:textbox>
                  </v:shape>
                  <v:shape id="Freeform 1297" o:spid="_x0000_s7114" style="position:absolute;left:5208;top:1850;width:1724;height:1019;visibility:visible;mso-wrap-style:square;v-text-anchor:top" coordsize="270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" path="m2700,l1260,r,720l,1260r,360l360,1620e" filled="f">
                    <v:path arrowok="t" o:connecttype="custom" o:connectlocs="1101,0;514,0;514,285;0,499;0,641;147,641" o:connectangles="0,0,0,0,0,0"/>
                  </v:shape>
                  <v:shape id="Freeform 1298" o:spid="_x0000_s7115" style="position:absolute;left:5208;top:1624;width:1502;height:453;visibility:visible;mso-wrap-style:square;v-text-anchor:top" coordsize="23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" path="m2340,720l2340,,,,,360r360,e" filled="f">
                    <v:path arrowok="t" o:connecttype="custom" o:connectlocs="964,285;964,0;0,0;0,143;148,143" o:connectangles="0,0,0,0,0"/>
                  </v:shape>
                  <v:oval id="Oval 1299" o:spid="_x0000_s7116" style="position:absolute;left:6696;top:2062;width:27;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" fillcolor="black" strokeweight="1.5pt"/>
                  <v:line id="Line 1300" o:spid="_x0000_s7117" style="position:absolute;flip:x;visibility:visible" from="5082,3096" to="5445,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"/>
                  <v:shape id="Freeform 1301" o:spid="_x0000_s7118" style="position:absolute;left:5085;top:2057;width:354;height:1039;visibility:visible;mso-wrap-style:square;v-text-anchor:top" coordsize="54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" path="m,1620l,,540,e" filled="f">
                    <v:path arrowok="t" o:connecttype="custom" o:connectlocs="0,666;0,0;232,0" o:connectangles="0,0,0"/>
                  </v:shape>
                  <v:shape id="Freeform 1302" o:spid="_x0000_s7119" style="position:absolute;left:5800;top:2983;width:1143;height:113;visibility:visible;mso-wrap-style:square;v-text-anchor:top" coordsize="180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" path="m,l1080,r,180l1800,180e" filled="f">
                    <v:path arrowok="t" o:connecttype="custom" o:connectlocs="0,0;436,0;436,71;726,71" o:connectangles="0,0,0,0"/>
                  </v:shape>
                  <v:line id="Line 1303" o:spid="_x0000_s7120" style="position:absolute;visibility:visible" from="5800,1964" to="6001,1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"/>
                  <v:oval id="Oval 1304" o:spid="_x0000_s7121" style="position:absolute;left:5769;top:1933;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" strokeweight=".5pt"/>
                  <v:oval id="Oval 1305" o:spid="_x0000_s7122" style="position:absolute;left:5784;top:2972;width:26;height: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" strokeweight=".5pt"/>
                  <v:shape id="Text Box 1306" o:spid="_x0000_s7123" type="#_x0000_t202" style="position:absolute;left:4516;top:2292;width:356;height:4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">
                    <v:textbox>
                      <w:txbxContent>
                        <w:p w:rsidR="008B061D" w:rsidRPr="00604D2D" w:rsidRDefault="008B061D" w:rsidP="008B061D">
                          <w:pPr>
                            <w:rPr>
                              <w:sz w:val="24"/>
                              <w:szCs w:val="24"/>
                              <w:lang w:val="en-US"/>
                            </w:rPr>
                          </w:pPr>
                          <w:r>
                            <w:rPr>
                              <w:sz w:val="24"/>
                              <w:szCs w:val="24"/>
                              <w:lang w:val="en-US"/>
                            </w:rPr>
                            <w:t>&amp;</w:t>
                          </w:r>
                        </w:p>
                      </w:txbxContent>
                    </v:textbox>
                  </v:shape>
                  <v:line id="Line 1307" o:spid="_x0000_s7124" style="position:absolute;visibility:visible" from="4881,2524" to="5082,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"/>
                  <v:oval id="Oval 1308" o:spid="_x0000_s7125" style="position:absolute;left:5769;top:2947;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" strokeweight=".5pt"/>
                  <v:oval id="Oval 1309" o:spid="_x0000_s7126" style="position:absolute;left:7266;top:1939;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" strokeweight=".5pt"/>
                  <v:oval id="Oval 1310" o:spid="_x0000_s7127" style="position:absolute;left:7266;top:2959;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" strokeweight=".5pt"/>
                  <v:oval id="Oval 1311" o:spid="_x0000_s7128" style="position:absolute;left:4844;top:2502;width:62;height: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" strokeweight=".5pt"/>
                  <v:line id="Line 1312" o:spid="_x0000_s7129" style="position:absolute;visibility:visible" from="4336,2394" to="4516,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"/>
                  <v:line id="Line 1313" o:spid="_x0000_s7130" style="position:absolute;visibility:visible" from="4336,2619" to="4516,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"/>
                  <v:shape id="Text Box 1314" o:spid="_x0000_s7131" type="#_x0000_t202" style="position:absolute;left:4231;top:2434;width:119;height:2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" filled="f" stroked="f">
                    <v:textbox inset="0,0,0,0">
                      <w:txbxContent>
                        <w:p w:rsidR="008B061D" w:rsidRPr="00C73913" w:rsidRDefault="008B061D" w:rsidP="008B061D">
                          <w:pPr>
                            <w:rPr>
                              <w:sz w:val="18"/>
                              <w:szCs w:val="18"/>
                            </w:rPr>
                          </w:pPr>
                          <w:r w:rsidRPr="00C73913">
                            <w:rPr>
                              <w:sz w:val="18"/>
                              <w:szCs w:val="18"/>
                            </w:rPr>
                            <w:t>С</w:t>
                          </w:r>
                        </w:p>
                      </w:txbxContent>
                    </v:textbox>
                  </v:shape>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81" o:spid="_x0000_s7132" style="position:absolute;left:0;text-align:left;margin-left:-1.05pt;margin-top:9.35pt;width:99pt;height:1in;z-index:-251590656;mso-position-horizontal-relative:text;mso-position-vertical-relative:text" coordorigin="4838,5900" coordsize="1980,1440" wrapcoords="5564 -225 5400 3375 -164 4950 -164 5400 5400 6975 5400 14175 -164 15750 -164 16200 5400 17775 5400 21375 15873 21375 15873 17775 21600 16200 21600 15750 15873 14175 15873 6975 21600 5400 21600 4950 15873 3375 15873 -225 5564 -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">
                  <v:line id="Line 1316" o:spid="_x0000_s7133" style="position:absolute;visibility:visible" from="4838,6260" to="6818,6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"/>
                  <v:line id="Line 1317" o:spid="_x0000_s7134" style="position:absolute;visibility:visible" from="4838,6980" to="6818,6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"/>
                  <v:rect id="Rectangle 1318" o:spid="_x0000_s7135" style="position:absolute;left:5378;top:5900;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"/>
                  <v:line id="Line 1319" o:spid="_x0000_s7136" style="position:absolute;visibility:visible" from="5711,5900" to="5711,7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"/>
                  <v:shape id="Text Box 1320" o:spid="_x0000_s7137" type="#_x0000_t202" style="position:absolute;left:5423;top:6845;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8B061D" w:rsidRPr="00A612D4" w:rsidRDefault="008B061D" w:rsidP="008B061D">
                          <w:pPr>
                            <w:rPr>
                              <w:lang w:val="en-US"/>
                            </w:rPr>
                          </w:pPr>
                          <w:r>
                            <w:rPr>
                              <w:lang w:val="en-US"/>
                            </w:rPr>
                            <w:t>C</w:t>
                          </w:r>
                        </w:p>
                      </w:txbxContent>
                    </v:textbox>
                  </v:shape>
                  <v:shape id="Text Box 1321" o:spid="_x0000_s7138" type="#_x0000_t202" style="position:absolute;left:5414;top:6116;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8B061D" w:rsidRPr="00A612D4" w:rsidRDefault="008B061D" w:rsidP="008B061D">
                          <w:pPr>
                            <w:rPr>
                              <w:lang w:val="en-US"/>
                            </w:rPr>
                          </w:pPr>
                          <w:r>
                            <w:rPr>
                              <w:lang w:val="en-US"/>
                            </w:rPr>
                            <w:t>T</w:t>
                          </w:r>
                        </w:p>
                      </w:txbxContent>
                    </v:textbox>
                  </v:shape>
                  <v:shape id="Text Box 1322" o:spid="_x0000_s7139" type="#_x0000_t202" style="position:absolute;left:6089;top:608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rsidR="008B061D" w:rsidRPr="00A612D4" w:rsidRDefault="008B061D" w:rsidP="008B061D">
                          <w:pPr>
                            <w:rPr>
                              <w:lang w:val="en-US"/>
                            </w:rPr>
                          </w:pPr>
                          <w:r>
                            <w:rPr>
                              <w:lang w:val="en-US"/>
                            </w:rPr>
                            <w:t>T</w:t>
                          </w:r>
                        </w:p>
                      </w:txbxContent>
                    </v:textbox>
                  </v:shape>
                  <v:oval id="Oval 1323" o:spid="_x0000_s7140" style="position:absolute;left:6242;top:6953;width:68;height: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"/>
                  <w10:wrap type="tight"/>
                </v:group>
              </w:pict>
            </w:r>
          </w:p>
        </w:tc>
        <w:tc>
          <w:tcPr>
            <w:tcW w:w="1225"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9"/>
              <w:gridCol w:w="489"/>
              <w:gridCol w:w="898"/>
            </w:tblGrid>
            <w:tr w:rsidR="008B061D" w:rsidRPr="008B061D" w:rsidTr="006A5324">
              <w:tc>
                <w:tcPr>
                  <w:tcW w:w="55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T</w:t>
                  </w:r>
                </w:p>
              </w:tc>
              <w:tc>
                <w:tcPr>
                  <w:tcW w:w="48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5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position w:val="-10"/>
                      <w:sz w:val="24"/>
                      <w:szCs w:val="24"/>
                      <w:lang w:val="en-US"/>
                    </w:rPr>
                    <w:object w:dxaOrig="520" w:dyaOrig="360">
                      <v:shape id="_x0000_i1185" type="#_x0000_t75" style="width:26.05pt;height:18.6pt" o:ole="">
                        <v:imagedata r:id="rId505" o:title=""/>
                      </v:shape>
                      <o:OLEObject Type="Embed" ProgID="Equation.3" ShapeID="_x0000_i1185" DrawAspect="Content" ObjectID="_1574439418" r:id="rId506"/>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1973"/>
          <w:jc w:val="center"/>
        </w:trPr>
        <w:tc>
          <w:tcPr>
            <w:tcW w:w="657"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 xml:space="preserve">Asinxron </w:t>
            </w:r>
            <w:r w:rsidRPr="008B061D">
              <w:rPr>
                <w:rFonts w:ascii="Times New Roman" w:eastAsia="Times New Roman" w:hAnsi="Times New Roman" w:cs="Times New Roman"/>
                <w:sz w:val="24"/>
                <w:szCs w:val="24"/>
                <w:lang w:val="en-US"/>
              </w:rPr>
              <w:t>D</w:t>
            </w:r>
            <w:r w:rsidRPr="008B061D">
              <w:rPr>
                <w:rFonts w:ascii="Times New Roman" w:eastAsia="Times New Roman" w:hAnsi="Times New Roman" w:cs="Times New Roman"/>
                <w:sz w:val="24"/>
                <w:szCs w:val="24"/>
              </w:rPr>
              <w:t>-triggeri</w:t>
            </w:r>
          </w:p>
        </w:tc>
        <w:tc>
          <w:tcPr>
            <w:tcW w:w="1955"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44" o:spid="_x0000_s7141" style="position:absolute;left:0;text-align:left;margin-left:-139.15pt;margin-top:1.4pt;width:162pt;height:91.5pt;z-index:-251589632;mso-position-horizontal-relative:text;mso-position-vertical-relative:text" coordorigin="2601,3754" coordsize="3240,1830" wrapcoords="4300 0 1200 1062 1200 1239 4200 2833 1400 3718 1000 4072 700 19652 1000 19830 4200 19830 4200 21423 17200 21423 17200 19830 19900 18590 20200 18059 18700 16997 21100 16466 21100 16289 18700 14164 18800 12925 18500 12039 17800 11331 18600 8498 18700 5666 20300 3364 20100 3010 17200 2833 17200 0 43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">
                  <v:rect id="Rectangle 1325" o:spid="_x0000_s7142" style="position:absolute;left:3273;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rect id="Rectangle 1326" o:spid="_x0000_s7143" style="position:absolute;left:4808;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"/>
                  <v:rect id="Rectangle 1327" o:spid="_x0000_s7144" style="position:absolute;left:4808;top:3764;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"/>
                  <v:rect id="Rectangle 1328" o:spid="_x0000_s7145" style="position:absolute;left:3273;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rect id="Rectangle 1329" o:spid="_x0000_s7146" style="position:absolute;left:4808;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EgxAAAANsAAAAPAAAAZHJzL2Rvd25yZXYueG1sRI9Ba8JA&#10;FITvBf/D8gq9NZumUm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Cv4gSDEAAAA2wAAAA8A&#10;AAAAAAAAAAAAAAAABwIAAGRycy9kb3ducmV2LnhtbFBLBQYAAAAAAwADALcAAAD4AgAAAAA=&#10;"/>
                  <v:rect id="Rectangle 1330" o:spid="_x0000_s7147" style="position:absolute;left:4808;top:5015;width:354;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"/>
                  <v:shape id="Freeform 1331" o:spid="_x0000_s7148" style="position:absolute;left:3627;top:3878;width:1181;height:272;visibility:visible;mso-wrap-style:square;v-text-anchor:top" coordsize="180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" path="m1800,l1260,r,540l,540e" filled="f">
                    <v:path arrowok="t" o:connecttype="custom" o:connectlocs="775,0;543,0;543,137;0,137" o:connectangles="0,0,0,0"/>
                  </v:shape>
                  <v:line id="Line 1332" o:spid="_x0000_s7149" style="position:absolute;visibility:visible" from="5162,4040" to="5634,4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FlBxgAAANsAAAAPAAAAZHJzL2Rvd25yZXYueG1sRI9Ba8JA&#10;FITvBf/D8gRvdVOFtE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qRZQcYAAADbAAAA&#10;DwAAAAAAAAAAAAAAAAAHAgAAZHJzL2Rvd25yZXYueG1sUEsFBgAAAAADAAMAtwAAAPoCAAAAAA==&#10;"/>
                  <v:line id="Line 1333" o:spid="_x0000_s7150" style="position:absolute;visibility:visible" from="5162,5292" to="5634,5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"/>
                  <v:line id="Line 1334" o:spid="_x0000_s7151" style="position:absolute;flip:x;visibility:visible" from="2801,3878" to="3273,3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"/>
                  <v:line id="Line 1335" o:spid="_x0000_s7152" style="position:absolute;flip:x;visibility:visible" from="2730,5429" to="3277,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"/>
                  <v:shape id="Freeform 1336" o:spid="_x0000_s7153" style="position:absolute;left:2918;top:4146;width:1063;height:983;visibility:visible;mso-wrap-style:square;v-text-anchor:top" coordsize="16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" path="m1620,r,720l,1080r,540l540,1620e" filled="f">
                    <v:path arrowok="t" o:connecttype="custom" o:connectlocs="698,0;698,265;0,397;0,596;232,596" o:connectangles="0,0,0,0,0"/>
                  </v:shape>
                  <v:shape id="Freeform 1337" o:spid="_x0000_s7154" style="position:absolute;left:4454;top:4032;width:944;height:1156;visibility:visible;mso-wrap-style:square;v-text-anchor:top" coordsize="144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" path="m1440,r,720l,1620r,360l540,1980e" filled="f">
                    <v:path arrowok="t" o:connecttype="custom" o:connectlocs="619,0;619,245;0,552;0,675;232,675" o:connectangles="0,0,0,0,0"/>
                  </v:shape>
                  <v:shape id="Freeform 1338" o:spid="_x0000_s7155" style="position:absolute;left:4572;top:4183;width:826;height:1108;visibility:visible;mso-wrap-style:square;v-text-anchor:top" coordsize="12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" path="m360,l,,,360,1260,900r,720e" filled="f">
                    <v:path arrowok="t" o:connecttype="custom" o:connectlocs="155,0;0,0;0,168;541,421;541,758" o:connectangles="0,0,0,0,0"/>
                  </v:shape>
                  <v:shape id="Freeform 1339" o:spid="_x0000_s7156" style="position:absolute;left:3627;top:5242;width:1181;height:168;visibility:visible;mso-wrap-style:square;v-text-anchor:top" coordsize="1800,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" path="m,l540,r,360l1800,360e" filled="f">
                    <v:path arrowok="t" o:connecttype="custom" o:connectlocs="0,0;232,0;232,78;775,78" o:connectangles="0,0,0,0"/>
                  </v:shape>
                  <v:shape id="Freeform 1340" o:spid="_x0000_s7157" style="position:absolute;left:2801;top:4105;width:472;height:1310;visibility:visible;mso-wrap-style:square;v-text-anchor:top" coordsize="72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" path="m720,l,,,2160e" filled="f">
                    <v:path arrowok="t" o:connecttype="custom" o:connectlocs="309,0;0,0;0,794" o:connectangles="0,0,0"/>
                  </v:shape>
                  <v:oval id="Oval 1341" o:spid="_x0000_s7158" style="position:absolute;left:3963;top:4140;width:29;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" fillcolor="black"/>
                  <v:oval id="Oval 1342" o:spid="_x0000_s7159" style="position:absolute;left:5379;top:4022;width:30;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" fillcolor="black"/>
                  <v:oval id="Oval 1343" o:spid="_x0000_s7160" style="position:absolute;left:5385;top:5279;width:29;height: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" fillcolor="black"/>
                  <v:oval id="Oval 1344" o:spid="_x0000_s7161" style="position:absolute;left:2785;top:5410;width:29;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" fillcolor="black"/>
                  <v:oval id="Oval 1345" o:spid="_x0000_s7162" style="position:absolute;left:3609;top:5231;width:30;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"/>
                  <v:oval id="Oval 1346" o:spid="_x0000_s7163" style="position:absolute;left:3604;top:4126;width:46;height: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"/>
                  <v:oval id="Oval 1347" o:spid="_x0000_s7164" style="position:absolute;left:5147;top:4024;width:29;height: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"/>
                  <v:oval id="Oval 1348" o:spid="_x0000_s7165" style="position:absolute;left:5147;top:5276;width:29;height: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"/>
                  <v:shape id="Text Box 1349" o:spid="_x0000_s7166" type="#_x0000_t202" style="position:absolute;left:3494;top:3782;width:117;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I2xAAAAN0AAAAPAAAAZHJzL2Rvd25yZXYueG1sRE9Na8JA&#10;EL0X/A/LFLzVTSsG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IurEjbEAAAA3QAAAA8A&#10;AAAAAAAAAAAAAAAABwIAAGRycy9kb3ducmV2LnhtbFBLBQYAAAAAAwADALcAAAD4AgAAAAA=&#10;" filled="f" stroked="f">
                    <v:textbox inset="0,0,0,0">
                      <w:txbxContent>
                        <w:p w:rsidR="008B061D" w:rsidRPr="00A612D4" w:rsidRDefault="008B061D" w:rsidP="008B061D">
                          <w:pPr>
                            <w:rPr>
                              <w:lang w:val="en-US"/>
                            </w:rPr>
                          </w:pPr>
                          <w:r>
                            <w:rPr>
                              <w:lang w:val="en-US"/>
                            </w:rPr>
                            <w:t>&amp;</w:t>
                          </w:r>
                        </w:p>
                      </w:txbxContent>
                    </v:textbox>
                  </v:shape>
                  <v:shape id="Text Box 1350" o:spid="_x0000_s7167" type="#_x0000_t202" style="position:absolute;left:5018;top:3764;width:118;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7etxAAAAN0AAAAPAAAAZHJzL2Rvd25yZXYueG1sRE9Na8JA&#10;EL0X/A/LCN7qRqV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OTnt63EAAAA3QAAAA8A&#10;AAAAAAAAAAAAAAAABwIAAGRycy9kb3ducmV2LnhtbFBLBQYAAAAAAwADALcAAAD4AgAAAAA=&#10;" filled="f" stroked="f">
                    <v:textbox inset="0,0,0,0">
                      <w:txbxContent>
                        <w:p w:rsidR="008B061D" w:rsidRPr="00A612D4" w:rsidRDefault="008B061D" w:rsidP="008B061D">
                          <w:pPr>
                            <w:rPr>
                              <w:lang w:val="en-US"/>
                            </w:rPr>
                          </w:pPr>
                          <w:r>
                            <w:rPr>
                              <w:lang w:val="en-US"/>
                            </w:rPr>
                            <w:t>&amp;</w:t>
                          </w:r>
                        </w:p>
                      </w:txbxContent>
                    </v:textbox>
                  </v:shape>
                  <v:shape id="Text Box 1351" o:spid="_x0000_s7168" type="#_x0000_t202" style="position:absolute;left:5028;top:5020;width:119;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Pf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JV4I9/HAAAA3QAA&#10;AA8AAAAAAAAAAAAAAAAABwIAAGRycy9kb3ducmV2LnhtbFBLBQYAAAAAAwADALcAAAD7AgAAAAA=&#10;" filled="f" stroked="f">
                    <v:textbox inset="0,0,0,0">
                      <w:txbxContent>
                        <w:p w:rsidR="008B061D" w:rsidRPr="00A612D4" w:rsidRDefault="008B061D" w:rsidP="008B061D">
                          <w:pPr>
                            <w:rPr>
                              <w:lang w:val="en-US"/>
                            </w:rPr>
                          </w:pPr>
                          <w:r>
                            <w:rPr>
                              <w:lang w:val="en-US"/>
                            </w:rPr>
                            <w:t>&amp;</w:t>
                          </w:r>
                        </w:p>
                      </w:txbxContent>
                    </v:textbox>
                  </v:shape>
                  <v:shape id="Text Box 1352" o:spid="_x0000_s7169" type="#_x0000_t202" style="position:absolute;left:3498;top:5015;width:119;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" filled="f" stroked="f">
                    <v:textbox inset="0,0,0,0">
                      <w:txbxContent>
                        <w:p w:rsidR="008B061D" w:rsidRPr="00A612D4" w:rsidRDefault="008B061D" w:rsidP="008B061D">
                          <w:pPr>
                            <w:rPr>
                              <w:lang w:val="en-US"/>
                            </w:rPr>
                          </w:pPr>
                          <w:r>
                            <w:rPr>
                              <w:lang w:val="en-US"/>
                            </w:rPr>
                            <w:t>&amp;</w:t>
                          </w:r>
                        </w:p>
                      </w:txbxContent>
                    </v:textbox>
                  </v:shape>
                  <v:shape id="Text Box 1353" o:spid="_x0000_s7170" type="#_x0000_t202" style="position:absolute;left:2601;top:5323;width:118;height:2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uVkxwAAAN0AAAAPAAAAZHJzL2Rvd25yZXYueG1sRI9Ba8JA&#10;EIXvQv/DMgVvummF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KVi5WTHAAAA3QAA&#10;AA8AAAAAAAAAAAAAAAAABwIAAGRycy9kb3ducmV2LnhtbFBLBQYAAAAAAwADALcAAAD7AgAAAAA=&#10;" filled="f" stroked="f">
                    <v:textbox inset="0,0,0,0">
                      <w:txbxContent>
                        <w:p w:rsidR="008B061D" w:rsidRPr="00A612D4" w:rsidRDefault="008B061D" w:rsidP="008B061D">
                          <w:pPr>
                            <w:rPr>
                              <w:lang w:val="en-US"/>
                            </w:rPr>
                          </w:pPr>
                          <w:r>
                            <w:rPr>
                              <w:lang w:val="en-US"/>
                            </w:rPr>
                            <w:t>C</w:t>
                          </w:r>
                        </w:p>
                      </w:txbxContent>
                    </v:textbox>
                  </v:shape>
                  <v:shape id="Text Box 1354" o:spid="_x0000_s7171" type="#_x0000_t202" style="position:absolute;left:2656;top:3754;width:305;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D/wwAAAN0AAAAPAAAAZHJzL2Rvd25yZXYueG1sRE9Na8JA&#10;EL0L/odlhN50Ywu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yi5A/8MAAADdAAAADwAA&#10;AAAAAAAAAAAAAAAHAgAAZHJzL2Rvd25yZXYueG1sUEsFBgAAAAADAAMAtwAAAPcCAAAAAA==&#10;" filled="f" stroked="f">
                    <v:textbox inset="0,0,0,0">
                      <w:txbxContent>
                        <w:p w:rsidR="008B061D" w:rsidRPr="00A612D4" w:rsidRDefault="008B061D" w:rsidP="008B061D">
                          <w:pPr>
                            <w:rPr>
                              <w:lang w:val="en-US"/>
                            </w:rPr>
                          </w:pPr>
                          <w:r>
                            <w:rPr>
                              <w:lang w:val="en-US"/>
                            </w:rPr>
                            <w:t>D</w:t>
                          </w:r>
                        </w:p>
                      </w:txbxContent>
                    </v:textbox>
                  </v:shape>
                  <v:shape id="Text Box 1355" o:spid="_x0000_s7172" type="#_x0000_t202" style="position:absolute;left:5634;top:3878;width:179;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IxAAAAN0AAAAPAAAAZHJzL2Rvd25yZXYueG1sRE9Na8JA&#10;EL0X+h+WKfRWN1oI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Dr83ojEAAAA3QAAAA8A&#10;AAAAAAAAAAAAAAAABwIAAGRycy9kb3ducmV2LnhtbFBLBQYAAAAAAwADALcAAAD4AgAAAAA=&#10;" filled="f" stroked="f">
                    <v:textbox inset="0,0,0,0">
                      <w:txbxContent>
                        <w:p w:rsidR="008B061D" w:rsidRPr="007F563A" w:rsidRDefault="008B061D" w:rsidP="008B061D">
                          <w:pPr>
                            <w:rPr>
                              <w:i/>
                              <w:sz w:val="18"/>
                              <w:szCs w:val="18"/>
                              <w:lang w:val="en-US"/>
                            </w:rPr>
                          </w:pPr>
                          <w:r w:rsidRPr="007F563A">
                            <w:rPr>
                              <w:i/>
                              <w:sz w:val="18"/>
                              <w:szCs w:val="18"/>
                              <w:lang w:val="en-US"/>
                            </w:rPr>
                            <w:t>Q</w:t>
                          </w:r>
                        </w:p>
                      </w:txbxContent>
                    </v:textbox>
                  </v:shape>
                  <v:shape id="Text Box 1356" o:spid="_x0000_s7173" type="#_x0000_t202" style="position:absolute;left:5661;top:5124;width:180;height: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sTxAAAAN0AAAAPAAAAZHJzL2Rvd25yZXYueG1sRE9Na8JA&#10;EL0X+h+WKfRWN1YI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FWwexPEAAAA3QAAAA8A&#10;AAAAAAAAAAAAAAAABwIAAGRycy9kb3ducmV2LnhtbFBLBQYAAAAAAwADALcAAAD4AgAAAAA=&#10;" filled="f" stroked="f">
                    <v:textbox inset="0,0,0,0">
                      <w:txbxContent>
                        <w:p w:rsidR="008B061D" w:rsidRPr="007F563A" w:rsidRDefault="008B061D" w:rsidP="008B061D">
                          <w:pPr>
                            <w:rPr>
                              <w:i/>
                              <w:sz w:val="18"/>
                              <w:szCs w:val="18"/>
                              <w:lang w:val="en-US"/>
                            </w:rPr>
                          </w:pPr>
                          <w:r w:rsidRPr="007F563A">
                            <w:rPr>
                              <w:i/>
                              <w:sz w:val="18"/>
                              <w:szCs w:val="18"/>
                              <w:lang w:val="en-US"/>
                            </w:rPr>
                            <w:t>Q</w:t>
                          </w:r>
                        </w:p>
                      </w:txbxContent>
                    </v:textbox>
                  </v:shape>
                  <v:line id="Line 1357" o:spid="_x0000_s7174" style="position:absolute;visibility:visible" from="5687,5145" to="5769,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"/>
                  <v:oval id="Oval 1358" o:spid="_x0000_s7175" style="position:absolute;left:3603;top:5217;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"/>
                  <v:oval id="Oval 1359" o:spid="_x0000_s7176" style="position:absolute;left:5136;top:5265;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"/>
                  <v:oval id="Oval 1360" o:spid="_x0000_s7177" style="position:absolute;left:5139;top:4010;width:47;height: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"/>
                  <w10:wrap type="tight"/>
                </v:group>
              </w:pict>
            </w:r>
          </w:p>
        </w:tc>
        <w:tc>
          <w:tcPr>
            <w:tcW w:w="116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noProof/>
                <w:sz w:val="20"/>
                <w:szCs w:val="20"/>
              </w:rPr>
              <w:pict>
                <v:group id="Группа 935" o:spid="_x0000_s6997" style="position:absolute;left:0;text-align:left;margin-left:19pt;margin-top:23.8pt;width:62.55pt;height:47.05pt;z-index:-251596800;mso-position-horizontal-relative:text;mso-position-vertical-relative:text" coordorigin="2961,5274" coordsize="1980,1440" wrapcoords="5465 -343 -260 5143 4945 10629 -260 15771 -260 16114 5205 16114 5205 21257 15875 21257 16135 16114 21600 16114 21600 15429 16135 10629 21860 5143 15875 -343 5465 -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">
                  <v:line id="Line 1181" o:spid="_x0000_s6998" style="position:absolute;visibility:visible" from="2961,5634" to="4941,5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line id="Line 1182" o:spid="_x0000_s6999" style="position:absolute;visibility:visible" from="2961,6354" to="4941,6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v:rect id="Rectangle 1183" o:spid="_x0000_s7000" style="position:absolute;left:3501;top:5274;width:900;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"/>
                  <v:line id="Line 1184" o:spid="_x0000_s7001" style="position:absolute;visibility:visible" from="3834,5274" to="3834,6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shape id="Text Box 1185" o:spid="_x0000_s7002" type="#_x0000_t202" style="position:absolute;left:3546;top:6219;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rsidR="008B061D" w:rsidRPr="007F563A" w:rsidRDefault="008B061D" w:rsidP="008B061D">
                          <w:pPr>
                            <w:rPr>
                              <w:sz w:val="18"/>
                              <w:szCs w:val="18"/>
                              <w:lang w:val="en-US"/>
                            </w:rPr>
                          </w:pPr>
                          <w:r w:rsidRPr="007F563A">
                            <w:rPr>
                              <w:sz w:val="18"/>
                              <w:szCs w:val="18"/>
                              <w:lang w:val="en-US"/>
                            </w:rPr>
                            <w:t>C</w:t>
                          </w:r>
                        </w:p>
                      </w:txbxContent>
                    </v:textbox>
                  </v:shape>
                  <v:shape id="Text Box 1186" o:spid="_x0000_s7003" type="#_x0000_t202" style="position:absolute;left:3537;top:5490;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rsidR="008B061D" w:rsidRPr="007F563A" w:rsidRDefault="008B061D" w:rsidP="008B061D">
                          <w:pPr>
                            <w:rPr>
                              <w:sz w:val="18"/>
                              <w:szCs w:val="18"/>
                              <w:lang w:val="en-US"/>
                            </w:rPr>
                          </w:pPr>
                          <w:r w:rsidRPr="007F563A">
                            <w:rPr>
                              <w:sz w:val="18"/>
                              <w:szCs w:val="18"/>
                              <w:lang w:val="en-US"/>
                            </w:rPr>
                            <w:t>D</w:t>
                          </w:r>
                        </w:p>
                      </w:txbxContent>
                    </v:textbox>
                  </v:shape>
                  <v:shape id="Text Box 1187" o:spid="_x0000_s7004" type="#_x0000_t202" style="position:absolute;left:4212;top:5463;width:18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rsidR="008B061D" w:rsidRPr="00A612D4" w:rsidRDefault="008B061D" w:rsidP="008B061D">
                          <w:pPr>
                            <w:rPr>
                              <w:lang w:val="en-US"/>
                            </w:rPr>
                          </w:pPr>
                          <w:r>
                            <w:rPr>
                              <w:lang w:val="en-US"/>
                            </w:rPr>
                            <w:t>T</w:t>
                          </w:r>
                        </w:p>
                      </w:txbxContent>
                    </v:textbox>
                  </v:shape>
                  <v:oval id="Oval 1188" o:spid="_x0000_s7005" style="position:absolute;left:4374;top:6336;width:45;height: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"/>
                  <w10:wrap type="tight"/>
                </v:group>
              </w:pict>
            </w:r>
          </w:p>
        </w:tc>
        <w:tc>
          <w:tcPr>
            <w:tcW w:w="1225"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2"/>
              <w:gridCol w:w="486"/>
              <w:gridCol w:w="898"/>
            </w:tblGrid>
            <w:tr w:rsidR="008B061D" w:rsidRPr="008B061D" w:rsidTr="006A5324">
              <w:tc>
                <w:tcPr>
                  <w:tcW w:w="562"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w:t>
                  </w:r>
                </w:p>
              </w:tc>
              <w:tc>
                <w:tcPr>
                  <w:tcW w:w="486"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62"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12 – TAJRIBA ISHI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POTENSIOMETRIK O’ZGARTIRGICHLARNING ISHLASH PRINSIPLARINI O’RGANISH, XATOLIKLARINI ANIQLASH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UMUMIY MA'LUMOT</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Avtomatik regulyator - uning parametrlarini avtomatik boshqarish uchun boshqarish ob'ektiga ulangan qurilmalar to'plami. Tekshiruvchi ob'ektga o'lchash elementi va aktuator biriktirilgan. Regulyatorning kirish qiymati sozlanishi parametr bo'lib, chiqishi regulyatorning pozitsiyasidir.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Avtomatizator regulyatorning parametrlarini belgilangan qiymatdan chetga suradi va regulyatorda qo'llaniladigan nazorat qonuniga muvofiq, bu o'zgaruvchanlikni kamaytirish uchun regulyatsiya qiluvchi organga ta'sir ko'rsatadi.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Regulyatorning asosiy xarakteristikasi, uni loyihalashtirilishidan qat'i nazar, regulyator tomonidan tuziladigan qonun - bu nazorat qilinadigan parametrdagi o'zgarish va regulatorning pozitsiyasi o'rtasidagi munosabatlardir. Regulyatorga ta'siri xususida tartibga soluvchi organlar uzluksiz va alohida harakatlarni tartibga soluvchi organlarga bo'linadi.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Diskret regulyatorlar PTR-2 va PTR-3 yarimo'tkazgichli pozitsion harorat regulyatorlari. Ushbu turdagi regulyatorning nozik elementi quyidagicha: bu termistor, bu erda qarshilik haroratning oshishi bilan sezilarli darajada kamayadi. Uchta pozitsion PTR-3 regulatorining ikkita chiqish rölesining kontaklari "yuqori", "past", "norma" signallarini ta'minlaydi. Kontaktlarning ochilish quvvati 220 V AC kuchlanishdagi 500 Vt. Yarimo'tkazgichning PTR-3-04 temperaturali sozlagichi sizning muhit harorati +5 dan +35 gacha bo'lgan darajani moslashtirishga imkon beradi. C.</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rPr>
      </w:pPr>
    </w:p>
    <w:tbl>
      <w:tblPr>
        <w:tblW w:w="0" w:type="auto"/>
        <w:tblLook w:val="01E0"/>
      </w:tblPr>
      <w:tblGrid>
        <w:gridCol w:w="4354"/>
        <w:gridCol w:w="5217"/>
      </w:tblGrid>
      <w:tr w:rsidR="008B061D" w:rsidRPr="008B061D" w:rsidTr="006A5324">
        <w:tc>
          <w:tcPr>
            <w:tcW w:w="4354"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0"/>
                <w:szCs w:val="20"/>
              </w:rPr>
              <w:drawing>
                <wp:inline distT="0" distB="0" distL="0" distR="0">
                  <wp:extent cx="2628900" cy="1704975"/>
                  <wp:effectExtent l="19050" t="0" r="0" b="0"/>
                  <wp:docPr id="2275" name="Рисунок 157" descr="ла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лабор"/>
                          <pic:cNvPicPr>
                            <a:picLocks noChangeAspect="1" noChangeArrowheads="1"/>
                          </pic:cNvPicPr>
                        </pic:nvPicPr>
                        <pic:blipFill>
                          <a:blip r:embed="rId507"/>
                          <a:srcRect/>
                          <a:stretch>
                            <a:fillRect/>
                          </a:stretch>
                        </pic:blipFill>
                        <pic:spPr bwMode="auto">
                          <a:xfrm>
                            <a:off x="0" y="0"/>
                            <a:ext cx="2628900" cy="1704975"/>
                          </a:xfrm>
                          <a:prstGeom prst="rect">
                            <a:avLst/>
                          </a:prstGeom>
                          <a:noFill/>
                          <a:ln w="9525">
                            <a:noFill/>
                            <a:miter lim="800000"/>
                            <a:headEnd/>
                            <a:tailEnd/>
                          </a:ln>
                        </pic:spPr>
                      </pic:pic>
                    </a:graphicData>
                  </a:graphic>
                </wp:inline>
              </w:drawing>
            </w:r>
          </w:p>
        </w:tc>
        <w:tc>
          <w:tcPr>
            <w:tcW w:w="522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noProof/>
                <w:sz w:val="20"/>
                <w:szCs w:val="20"/>
              </w:rPr>
              <w:drawing>
                <wp:inline distT="0" distB="0" distL="0" distR="0">
                  <wp:extent cx="3181350" cy="1838325"/>
                  <wp:effectExtent l="19050" t="0" r="0" b="0"/>
                  <wp:docPr id="2276" name="Рисунок 158" descr="в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вид"/>
                          <pic:cNvPicPr>
                            <a:picLocks noChangeAspect="1" noChangeArrowheads="1"/>
                          </pic:cNvPicPr>
                        </pic:nvPicPr>
                        <pic:blipFill>
                          <a:blip r:embed="rId508"/>
                          <a:srcRect/>
                          <a:stretch>
                            <a:fillRect/>
                          </a:stretch>
                        </pic:blipFill>
                        <pic:spPr bwMode="auto">
                          <a:xfrm>
                            <a:off x="0" y="0"/>
                            <a:ext cx="3181350" cy="1838325"/>
                          </a:xfrm>
                          <a:prstGeom prst="rect">
                            <a:avLst/>
                          </a:prstGeom>
                          <a:noFill/>
                          <a:ln w="9525">
                            <a:noFill/>
                            <a:miter lim="800000"/>
                            <a:headEnd/>
                            <a:tailEnd/>
                          </a:ln>
                        </pic:spPr>
                      </pic:pic>
                    </a:graphicData>
                  </a:graphic>
                </wp:inline>
              </w:drawing>
            </w:r>
          </w:p>
        </w:tc>
      </w:tr>
      <w:tr w:rsidR="008B061D" w:rsidRPr="008B061D" w:rsidTr="006A5324">
        <w:tc>
          <w:tcPr>
            <w:tcW w:w="4354" w:type="dxa"/>
            <w:vAlign w:val="center"/>
          </w:tcPr>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lang w:val="en-US"/>
              </w:rPr>
              <w:t>. Laboratoriya qurilmasining prinsipial elektrik sxemasi</w:t>
            </w:r>
          </w:p>
        </w:tc>
        <w:tc>
          <w:tcPr>
            <w:tcW w:w="5222" w:type="dxa"/>
            <w:vAlign w:val="center"/>
          </w:tcPr>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rPr>
            </w:pPr>
            <w:r w:rsidRPr="008B061D">
              <w:rPr>
                <w:rFonts w:ascii="Times New Roman" w:eastAsia="Times New Roman" w:hAnsi="Times New Roman" w:cs="Times New Roman"/>
                <w:sz w:val="26"/>
                <w:szCs w:val="26"/>
                <w:lang w:val="en-US"/>
              </w:rPr>
              <w:t>Laboratoriya qurilmasining umumiy ko’rinishi</w:t>
            </w:r>
            <w:r w:rsidRPr="008B061D">
              <w:rPr>
                <w:rFonts w:ascii="Times New Roman" w:eastAsia="Times New Roman" w:hAnsi="Times New Roman" w:cs="Times New Roman"/>
                <w:sz w:val="26"/>
                <w:szCs w:val="26"/>
              </w:rPr>
              <w: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6"/>
          <w:szCs w:val="26"/>
        </w:rPr>
      </w:pP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rPr>
      </w:pP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0"/>
          <w:szCs w:val="20"/>
        </w:rPr>
        <w:lastRenderedPageBreak/>
        <w:drawing>
          <wp:inline distT="0" distB="0" distL="0" distR="0">
            <wp:extent cx="4124325" cy="1276350"/>
            <wp:effectExtent l="19050" t="0" r="9525" b="0"/>
            <wp:docPr id="2277" name="Рисунок 159" descr="ч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чув"/>
                    <pic:cNvPicPr>
                      <a:picLocks noChangeAspect="1" noChangeArrowheads="1"/>
                    </pic:cNvPicPr>
                  </pic:nvPicPr>
                  <pic:blipFill>
                    <a:blip r:embed="rId509"/>
                    <a:srcRect t="1936" r="2483" b="56857"/>
                    <a:stretch>
                      <a:fillRect/>
                    </a:stretch>
                  </pic:blipFill>
                  <pic:spPr bwMode="auto">
                    <a:xfrm>
                      <a:off x="0" y="0"/>
                      <a:ext cx="4124325" cy="12763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0"/>
          <w:szCs w:val="20"/>
        </w:rPr>
        <w:drawing>
          <wp:inline distT="0" distB="0" distL="0" distR="0">
            <wp:extent cx="1724025" cy="1085850"/>
            <wp:effectExtent l="19050" t="0" r="9525" b="0"/>
            <wp:docPr id="2278" name="Рисунок 160" descr="ч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чув"/>
                    <pic:cNvPicPr>
                      <a:picLocks noChangeAspect="1" noChangeArrowheads="1"/>
                    </pic:cNvPicPr>
                  </pic:nvPicPr>
                  <pic:blipFill>
                    <a:blip r:embed="rId509"/>
                    <a:srcRect l="5075" t="64430" r="53592"/>
                    <a:stretch>
                      <a:fillRect/>
                    </a:stretch>
                  </pic:blipFill>
                  <pic:spPr bwMode="auto">
                    <a:xfrm>
                      <a:off x="0" y="0"/>
                      <a:ext cx="1724025" cy="108585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rPr>
        <w:t xml:space="preserve">Рис. 7.3. </w:t>
      </w:r>
      <w:r w:rsidRPr="008B061D">
        <w:rPr>
          <w:rFonts w:ascii="Times New Roman" w:eastAsia="Times New Roman" w:hAnsi="Times New Roman" w:cs="Times New Roman"/>
          <w:sz w:val="26"/>
          <w:szCs w:val="26"/>
          <w:lang w:val="en-US"/>
        </w:rPr>
        <w:t>Termoregulyatorning</w:t>
      </w:r>
      <w:r w:rsidRPr="008B061D">
        <w:rPr>
          <w:rFonts w:ascii="Times New Roman" w:eastAsia="Times New Roman" w:hAnsi="Times New Roman" w:cs="Times New Roman"/>
          <w:sz w:val="26"/>
          <w:szCs w:val="26"/>
        </w:rPr>
        <w:t xml:space="preserve"> ПТР-3</w:t>
      </w:r>
      <w:r w:rsidRPr="008B061D">
        <w:rPr>
          <w:rFonts w:ascii="Times New Roman" w:eastAsia="Times New Roman" w:hAnsi="Times New Roman" w:cs="Times New Roman"/>
          <w:sz w:val="26"/>
          <w:szCs w:val="26"/>
          <w:lang w:val="en-US"/>
        </w:rPr>
        <w:t xml:space="preserve"> sezgir elementi</w:t>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sz w:val="28"/>
          <w:szCs w:val="28"/>
        </w:rPr>
      </w:pP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762625" cy="2286000"/>
            <wp:effectExtent l="19050" t="0" r="9525" b="0"/>
            <wp:docPr id="2279" name="Рисунок 1604" descr="термо77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4" descr="термо777777"/>
                    <pic:cNvPicPr>
                      <a:picLocks noChangeAspect="1" noChangeArrowheads="1"/>
                    </pic:cNvPicPr>
                  </pic:nvPicPr>
                  <pic:blipFill>
                    <a:blip r:embed="rId510"/>
                    <a:srcRect/>
                    <a:stretch>
                      <a:fillRect/>
                    </a:stretch>
                  </pic:blipFill>
                  <pic:spPr bwMode="auto">
                    <a:xfrm>
                      <a:off x="0" y="0"/>
                      <a:ext cx="5762625" cy="228600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6"/>
          <w:szCs w:val="26"/>
          <w:lang w:val="uz-Cyrl-UZ"/>
        </w:rPr>
      </w:pPr>
    </w:p>
    <w:p w:rsidR="008B061D" w:rsidRPr="008B061D" w:rsidRDefault="008B061D" w:rsidP="008B061D">
      <w:pPr>
        <w:widowControl w:val="0"/>
        <w:shd w:val="clear" w:color="auto" w:fill="FFFFFF"/>
        <w:autoSpaceDE w:val="0"/>
        <w:autoSpaceDN w:val="0"/>
        <w:adjustRightInd w:val="0"/>
        <w:spacing w:before="101" w:after="0" w:line="240" w:lineRule="auto"/>
        <w:ind w:firstLine="540"/>
        <w:jc w:val="both"/>
        <w:rPr>
          <w:rFonts w:ascii="Times New Roman" w:eastAsia="Times New Roman" w:hAnsi="Times New Roman" w:cs="Times New Roman"/>
          <w:sz w:val="26"/>
          <w:szCs w:val="26"/>
          <w:lang w:val="en-US"/>
        </w:rPr>
      </w:pPr>
      <w:r w:rsidRPr="008B061D">
        <w:rPr>
          <w:rFonts w:ascii="Times New Roman" w:eastAsia="Times New Roman" w:hAnsi="Times New Roman" w:cs="Times New Roman"/>
          <w:sz w:val="26"/>
          <w:szCs w:val="26"/>
          <w:lang w:val="en-US"/>
        </w:rPr>
        <w:t xml:space="preserve">Termoregulyator </w:t>
      </w:r>
      <w:r w:rsidRPr="008B061D">
        <w:rPr>
          <w:rFonts w:ascii="Times New Roman" w:eastAsia="Times New Roman" w:hAnsi="Times New Roman" w:cs="Times New Roman"/>
          <w:sz w:val="26"/>
          <w:szCs w:val="26"/>
        </w:rPr>
        <w:t>ПТР</w:t>
      </w:r>
      <w:r w:rsidRPr="008B061D">
        <w:rPr>
          <w:rFonts w:ascii="Times New Roman" w:eastAsia="Times New Roman" w:hAnsi="Times New Roman" w:cs="Times New Roman"/>
          <w:sz w:val="26"/>
          <w:szCs w:val="26"/>
          <w:lang w:val="en-US"/>
        </w:rPr>
        <w:t>-3ning prinsipial elektrik sxemasi bor</w:t>
      </w:r>
    </w:p>
    <w:p w:rsidR="008B061D" w:rsidRPr="008B061D" w:rsidRDefault="008B061D" w:rsidP="008B061D">
      <w:pPr>
        <w:widowControl w:val="0"/>
        <w:shd w:val="clear" w:color="auto" w:fill="FFFFFF"/>
        <w:autoSpaceDE w:val="0"/>
        <w:autoSpaceDN w:val="0"/>
        <w:adjustRightInd w:val="0"/>
        <w:spacing w:before="101" w:after="0" w:line="240" w:lineRule="auto"/>
        <w:jc w:val="both"/>
        <w:rPr>
          <w:rFonts w:ascii="Times New Roman" w:eastAsia="Times New Roman" w:hAnsi="Times New Roman" w:cs="Times New Roman"/>
          <w:i/>
          <w:sz w:val="28"/>
          <w:szCs w:val="28"/>
        </w:rPr>
      </w:pPr>
      <w:r w:rsidRPr="008B061D">
        <w:rPr>
          <w:rFonts w:ascii="Times New Roman" w:eastAsia="Times New Roman" w:hAnsi="Times New Roman" w:cs="Times New Roman"/>
          <w:i/>
          <w:sz w:val="28"/>
          <w:szCs w:val="28"/>
        </w:rPr>
        <w:t>а</w:t>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r>
      <w:r w:rsidRPr="008B061D">
        <w:rPr>
          <w:rFonts w:ascii="Times New Roman" w:eastAsia="Times New Roman" w:hAnsi="Times New Roman" w:cs="Times New Roman"/>
          <w:i/>
          <w:sz w:val="28"/>
          <w:szCs w:val="28"/>
        </w:rPr>
        <w:tab/>
        <w:t>б</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noProof/>
          <w:sz w:val="20"/>
          <w:szCs w:val="20"/>
        </w:rPr>
        <w:drawing>
          <wp:inline distT="0" distB="0" distL="0" distR="0">
            <wp:extent cx="4552950" cy="2628900"/>
            <wp:effectExtent l="19050" t="0" r="0" b="0"/>
            <wp:docPr id="2280" name="Рисунок 162" descr="изм м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изм мост"/>
                    <pic:cNvPicPr>
                      <a:picLocks noChangeAspect="1" noChangeArrowheads="1"/>
                    </pic:cNvPicPr>
                  </pic:nvPicPr>
                  <pic:blipFill>
                    <a:blip r:embed="rId511"/>
                    <a:srcRect t="3999"/>
                    <a:stretch>
                      <a:fillRect/>
                    </a:stretch>
                  </pic:blipFill>
                  <pic:spPr bwMode="auto">
                    <a:xfrm>
                      <a:off x="0" y="0"/>
                      <a:ext cx="4552950" cy="2628900"/>
                    </a:xfrm>
                    <a:prstGeom prst="rect">
                      <a:avLst/>
                    </a:prstGeom>
                    <a:noFill/>
                    <a:ln w="9525">
                      <a:noFill/>
                      <a:miter lim="800000"/>
                      <a:headEnd/>
                      <a:tailEnd/>
                    </a:ln>
                  </pic:spPr>
                </pic:pic>
              </a:graphicData>
            </a:graphic>
          </wp:inline>
        </w:drawing>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Ko’prik sxemalar</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Laboratoriyani o'rnatishning sxematik diagrammasi 7.1-rasmda va 7.2-rasmda umumiy ko'rinishda ko'rsatilgan.</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Strukturaviy tarzda, PTR-3-04 qurilma o'rnatish plastini joylashtiradigan plastik </w:t>
      </w:r>
      <w:r w:rsidRPr="008B061D">
        <w:rPr>
          <w:rFonts w:ascii="Times New Roman" w:eastAsia="Times New Roman" w:hAnsi="Times New Roman" w:cs="Times New Roman"/>
          <w:sz w:val="28"/>
          <w:szCs w:val="28"/>
          <w:lang w:val="en-US"/>
        </w:rPr>
        <w:lastRenderedPageBreak/>
        <w:t>holda tayyorlanadi. O'rnatish panelida quyidagilar joylashgan: quvvat manbai, o'rni, kuchaytirgich amplitudasi, to'g'rilash platasi, sozlash apparati. Old panelda: harorat va o'lik zichlik miqdori, sug'urta. Ishning pastki qismida qurilma, sensor, aktuator quvvat manbai va tuproq terminali ulanadigan ulagich mavjud. Funktsional jihatdan, PTR-3-04 qurilmasi o'lchash ko'prigidan, fazaga sezgir bosqichdagi kuchaytirgichdan, quvvat manbai apparatining kommutatsiya qurilmasidan iborat.</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Qurilmaning nozik elementi o'lchov ko'prigining elkasida joylashgan termistor (7.3 a, b). Ko'prik buyumning harorati bo'yicha o'rnatilgan haroratdan nazorat qilinadigan ob'ektning harorati o'zgarishiga javob beradi. Ob'ektning harorati o'rnatilgan nuqtaga nisbatan farq qilganda, ko'prik muvozanat emas va muvozanat belgisi kuchaytirgichga kiradi, kuchaytirgichni kuchaytiradi va DC signali bilan tranzistor VT2 bilan fazaga sezgir bosqichda taqqoslaydi, natijada elektromagnit o'rni tomonidan uyg'unlashtirilgan uzatish moslamasi, aktuatorni boshqarish. Tekshirilayotgan ob'ektning harorati teng bo'lsa, qurilma miqyosida o'rnatilgan harorat sxemani dastlabki holatiga o'tkazadi. Yarıiletken termostatın sxematik elektron sxeması shakldan iborat</w:t>
      </w: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Pr="008B061D" w:rsidRDefault="008B061D" w:rsidP="008B061D">
      <w:pPr>
        <w:widowControl w:val="0"/>
        <w:shd w:val="clear" w:color="auto" w:fill="FFFFFF"/>
        <w:autoSpaceDE w:val="0"/>
        <w:autoSpaceDN w:val="0"/>
        <w:adjustRightInd w:val="0"/>
        <w:spacing w:before="254" w:after="0" w:line="240" w:lineRule="auto"/>
        <w:jc w:val="both"/>
        <w:rPr>
          <w:rFonts w:ascii="Times New Roman" w:eastAsia="Times New Roman" w:hAnsi="Times New Roman" w:cs="Times New Roman"/>
          <w:sz w:val="28"/>
          <w:szCs w:val="28"/>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A43E74" w:rsidRDefault="008B061D" w:rsidP="008B061D">
      <w:pPr>
        <w:ind w:left="4956" w:firstLine="708"/>
        <w:rPr>
          <w:rFonts w:ascii="Times New Roman" w:hAnsi="Times New Roman"/>
          <w:b/>
          <w:sz w:val="28"/>
          <w:szCs w:val="28"/>
          <w:lang w:val="en-US"/>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16"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rFonts w:ascii="Times New Roman" w:hAnsi="Times New Roman"/>
          <w:sz w:val="28"/>
          <w:szCs w:val="28"/>
          <w:lang w:val="sv-SE"/>
        </w:rPr>
      </w:pPr>
    </w:p>
    <w:p w:rsidR="008B061D" w:rsidRDefault="008B061D" w:rsidP="008B061D">
      <w:pPr>
        <w:pStyle w:val="a3"/>
        <w:tabs>
          <w:tab w:val="left" w:pos="4962"/>
        </w:tabs>
        <w:jc w:val="center"/>
        <w:rPr>
          <w:rFonts w:ascii="Times New Roman" w:hAnsi="Times New Roman"/>
          <w:sz w:val="28"/>
          <w:szCs w:val="28"/>
          <w:lang w:val="sv-SE"/>
        </w:rPr>
      </w:pP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FD6F26" w:rsidRDefault="008B061D" w:rsidP="008B061D">
      <w:pPr>
        <w:pStyle w:val="a3"/>
        <w:jc w:val="center"/>
        <w:rPr>
          <w:rFonts w:ascii="Times New Roman" w:hAnsi="Times New Roman"/>
          <w:b/>
          <w:sz w:val="40"/>
          <w:szCs w:val="40"/>
          <w:lang w:val="sv-SE"/>
        </w:rPr>
      </w:pPr>
      <w:r w:rsidRPr="00FD6F26">
        <w:rPr>
          <w:rFonts w:ascii="Times New Roman" w:hAnsi="Times New Roman"/>
          <w:b/>
          <w:sz w:val="40"/>
          <w:szCs w:val="40"/>
          <w:lang w:val="sv-SE"/>
        </w:rPr>
        <w:t>AMALI</w:t>
      </w:r>
      <w:r>
        <w:rPr>
          <w:rFonts w:ascii="Times New Roman" w:hAnsi="Times New Roman"/>
          <w:b/>
          <w:sz w:val="40"/>
          <w:szCs w:val="40"/>
          <w:lang w:val="sv-SE"/>
        </w:rPr>
        <w:t xml:space="preserve">IY </w:t>
      </w:r>
      <w:r w:rsidRPr="00FD6F26">
        <w:rPr>
          <w:rFonts w:ascii="Times New Roman" w:hAnsi="Times New Roman"/>
          <w:b/>
          <w:sz w:val="40"/>
          <w:szCs w:val="40"/>
          <w:lang w:val="sv-SE"/>
        </w:rPr>
        <w:t xml:space="preserve"> ISHLARI</w:t>
      </w:r>
    </w:p>
    <w:p w:rsidR="008B061D" w:rsidRDefault="008B061D" w:rsidP="008B061D">
      <w:pPr>
        <w:pStyle w:val="a3"/>
        <w:jc w:val="center"/>
        <w:rPr>
          <w:rFonts w:ascii="Times New Roman" w:hAnsi="Times New Roman"/>
          <w:b/>
          <w:sz w:val="40"/>
          <w:szCs w:val="40"/>
          <w:lang w:val="sv-SE"/>
        </w:rPr>
      </w:pPr>
    </w:p>
    <w:p w:rsidR="008B061D" w:rsidRDefault="008B061D" w:rsidP="008B061D">
      <w:pPr>
        <w:pStyle w:val="a3"/>
        <w:jc w:val="center"/>
        <w:rPr>
          <w:rFonts w:ascii="Times New Roman" w:hAnsi="Times New Roman"/>
          <w:b/>
          <w:sz w:val="40"/>
          <w:szCs w:val="40"/>
          <w:lang w:val="sv-SE"/>
        </w:rPr>
      </w:pPr>
    </w:p>
    <w:p w:rsidR="008B061D" w:rsidRPr="00FD6F26" w:rsidRDefault="008B061D" w:rsidP="008B061D">
      <w:pPr>
        <w:pStyle w:val="a3"/>
        <w:jc w:val="center"/>
        <w:rPr>
          <w:rFonts w:ascii="Times New Roman" w:hAnsi="Times New Roman"/>
          <w:b/>
          <w:sz w:val="40"/>
          <w:szCs w:val="40"/>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 xml:space="preserve">NAVOIY  </w:t>
      </w:r>
      <w:r w:rsidR="000A7DE3">
        <w:rPr>
          <w:rFonts w:ascii="Times New Roman" w:hAnsi="Times New Roman"/>
          <w:b/>
          <w:sz w:val="28"/>
          <w:szCs w:val="28"/>
          <w:lang w:val="uz-Cyrl-UZ"/>
        </w:rPr>
        <w:t>2015</w:t>
      </w:r>
    </w:p>
    <w:p w:rsidR="008B061D" w:rsidRPr="008B061D" w:rsidRDefault="008B061D" w:rsidP="008B061D">
      <w:pPr>
        <w:spacing w:after="160" w:line="259" w:lineRule="auto"/>
        <w:jc w:val="center"/>
        <w:rPr>
          <w:rFonts w:ascii="Times New Roman" w:eastAsia="Times New Roman" w:hAnsi="Times New Roman" w:cs="Times New Roman"/>
          <w:b/>
          <w:bCs/>
          <w:sz w:val="24"/>
          <w:szCs w:val="24"/>
          <w:lang w:val="sv-SE"/>
        </w:rPr>
      </w:pPr>
      <w:r w:rsidRPr="008B061D">
        <w:rPr>
          <w:rFonts w:ascii="Times New Roman" w:eastAsia="Times New Roman" w:hAnsi="Times New Roman" w:cs="Times New Roman"/>
          <w:b/>
          <w:sz w:val="24"/>
          <w:szCs w:val="24"/>
          <w:lang w:val="uz-Cyrl-UZ"/>
        </w:rPr>
        <w:lastRenderedPageBreak/>
        <w:t>Eshmurodov Z.O.,Shermurodova M.F</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b/>
          <w:sz w:val="24"/>
          <w:szCs w:val="24"/>
          <w:lang w:val="uz-Cyrl-UZ"/>
        </w:rPr>
        <w:t>А</w:t>
      </w:r>
      <w:r w:rsidRPr="008B061D">
        <w:rPr>
          <w:rFonts w:ascii="Times New Roman" w:eastAsia="Times New Roman" w:hAnsi="Times New Roman" w:cs="Times New Roman"/>
          <w:b/>
          <w:sz w:val="24"/>
          <w:szCs w:val="24"/>
          <w:lang w:val="sv-SE"/>
        </w:rPr>
        <w:t>xmatov A.A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Boshqarish sistemalarining element va qurilmalari</w:t>
      </w:r>
      <w:r w:rsidRPr="008B061D">
        <w:rPr>
          <w:rFonts w:ascii="Times New Roman" w:eastAsia="Times New Roman" w:hAnsi="Times New Roman" w:cs="Times New Roman"/>
          <w:sz w:val="24"/>
          <w:szCs w:val="24"/>
          <w:lang w:val="uz-Cyrl-UZ"/>
        </w:rPr>
        <w:t xml:space="preserve">” fanidan amaliy mashg`ulotlarni bajarish bo`yicha uslubiy ko`rsatmalar-Navoiy NDKI </w:t>
      </w:r>
      <w:r w:rsidR="000A7DE3">
        <w:rPr>
          <w:rFonts w:ascii="Times New Roman" w:eastAsia="Times New Roman" w:hAnsi="Times New Roman" w:cs="Times New Roman"/>
          <w:sz w:val="24"/>
          <w:szCs w:val="24"/>
          <w:lang w:val="uz-Cyrl-UZ"/>
        </w:rPr>
        <w:t>2015</w:t>
      </w:r>
      <w:r w:rsidRPr="008B061D">
        <w:rPr>
          <w:rFonts w:ascii="Times New Roman" w:eastAsia="Times New Roman" w:hAnsi="Times New Roman" w:cs="Times New Roman"/>
          <w:sz w:val="24"/>
          <w:szCs w:val="24"/>
          <w:lang w:val="uz-Cyrl-UZ"/>
        </w:rPr>
        <w:t xml:space="preserve"> yil __varoq</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sv-SE"/>
        </w:rPr>
        <w:t xml:space="preserve">Ushbu uslubiy ko`rsatmalar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“B</w:t>
      </w:r>
      <w:r w:rsidRPr="008B061D">
        <w:rPr>
          <w:rFonts w:ascii="Times New Roman" w:eastAsia="Times New Roman" w:hAnsi="Times New Roman" w:cs="Times New Roman"/>
          <w:sz w:val="24"/>
          <w:szCs w:val="24"/>
          <w:lang w:val="uz-Cyrl-UZ"/>
        </w:rPr>
        <w:t>oshqarish sistemalari elementlari va qurilmalari</w:t>
      </w:r>
      <w:r w:rsidRPr="008B061D">
        <w:rPr>
          <w:rFonts w:ascii="Times New Roman" w:eastAsia="Times New Roman" w:hAnsi="Times New Roman" w:cs="Times New Roman"/>
          <w:sz w:val="24"/>
          <w:szCs w:val="24"/>
          <w:lang w:val="sv-SE"/>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sv-SE"/>
        </w:rPr>
        <w:t>fanidan amaliy mashg`ulotlarni bajarish jarayonida qo`llash uchun mo`ljallangan bo`lib,</w:t>
      </w:r>
      <w:r w:rsidRPr="008B061D">
        <w:rPr>
          <w:rFonts w:ascii="Times New Roman" w:eastAsia="Times New Roman" w:hAnsi="Times New Roman" w:cs="Times New Roman"/>
          <w:sz w:val="24"/>
          <w:szCs w:val="24"/>
          <w:lang w:val="uz-Cyrl-UZ"/>
        </w:rPr>
        <w:t xml:space="preserve"> boshqarish sistemalarining elementlari va qurilmalarining turlari, ishlash prinsiplari va tavsiflari elementlarning asosiy tavsiflarini tadbiq etish, element va qurilmalarning ishlash prinsipiga qarab sinflanishi, turlanishi, konstruktiv tuzilishlari, statik va dinamik xarakteristikalari, ularga q</w:t>
      </w:r>
      <w:r w:rsidRPr="008B061D">
        <w:rPr>
          <w:rFonts w:ascii="Times New Roman" w:eastAsia="Times New Roman" w:hAnsi="Times New Roman" w:cs="Times New Roman"/>
          <w:sz w:val="24"/>
          <w:szCs w:val="24"/>
          <w:lang w:val="sv-SE"/>
        </w:rPr>
        <w:t>o`</w:t>
      </w:r>
      <w:r w:rsidRPr="008B061D">
        <w:rPr>
          <w:rFonts w:ascii="Times New Roman" w:eastAsia="Times New Roman" w:hAnsi="Times New Roman" w:cs="Times New Roman"/>
          <w:sz w:val="24"/>
          <w:szCs w:val="24"/>
          <w:lang w:val="uz-Cyrl-UZ"/>
        </w:rPr>
        <w:t xml:space="preserve">yiladigan talablar keltirilgan. </w:t>
      </w:r>
    </w:p>
    <w:p w:rsidR="008B061D" w:rsidRPr="008B061D" w:rsidRDefault="008B061D" w:rsidP="008B061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531000 “Texnologik jarayonlar va ishlab chiqarishni avtomatlashtirish va boshqaruv” yo‘nalishi bakalavrlariga mo‘ljallangan.</w:t>
      </w:r>
    </w:p>
    <w:p w:rsidR="008B061D" w:rsidRPr="008B061D" w:rsidRDefault="008B061D" w:rsidP="008B061D">
      <w:pPr>
        <w:jc w:val="both"/>
        <w:rPr>
          <w:rFonts w:ascii="Times New Roman" w:eastAsia="Times New Roman" w:hAnsi="Times New Roman" w:cs="Times New Roman"/>
          <w:sz w:val="24"/>
          <w:szCs w:val="24"/>
          <w:lang w:val="uz-Cyrl-UZ"/>
        </w:rPr>
      </w:pPr>
    </w:p>
    <w:p w:rsidR="008B061D" w:rsidRPr="008B061D" w:rsidRDefault="008B061D" w:rsidP="008B061D">
      <w:pPr>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iCs/>
          <w:sz w:val="24"/>
          <w:szCs w:val="20"/>
          <w:lang w:val="uz-Cyrl-UZ"/>
        </w:rPr>
        <w:br w:type="page"/>
      </w:r>
      <w:r w:rsidRPr="008B061D">
        <w:rPr>
          <w:rFonts w:ascii="Times New Roman" w:eastAsia="Times New Roman" w:hAnsi="Times New Roman" w:cs="Times New Roman"/>
          <w:sz w:val="24"/>
          <w:szCs w:val="24"/>
          <w:lang w:val="uz-Cyrl-UZ"/>
        </w:rPr>
        <w:lastRenderedPageBreak/>
        <w:t>KIRISH</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Ishlab chiqarish jarayonlarini avtomatlashtirish – insonni qisman yoki tо‘liq shu jarayonlarda qatnashishdan ozod qiluvchi boshqarish sistemalari va texnik vositalarni qо‘llash. Avtomatlashtirish insonni aqliy mexnatini, ma’lumotlar yig‘ish, ularni ishlash, yechim qabul qilishni yengillashtiradi. Avtomatika sistemalarida ma’lumotlarni qabul qilish, uzatish, о‘zgartirish va qо‘llash inson tо‘gridan tо‘gri ishtirokisiz amalaga oshiriladi.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Ishlab chiqarishni borishi tо‘grisdagi ma’lumotlarni olish uchun datchiklar – turli fizik kattaliklarni (о‘lchamlar, harorat, bosim, sarf, tezlik, sath, namlik v.b)о‘zgartiruvchi keyingi avtomatika qurilmalari yoki EHMda ishlov berishga qulay signalaga о‘zgartiruvchi avtomatika elementlari qо‘llaniladi.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Zamonoviy texnikaninig rivojlanishi avtomatik bosh</w:t>
      </w:r>
      <w:r w:rsidRPr="008B061D">
        <w:rPr>
          <w:rFonts w:ascii="Times New Roman" w:eastAsia="TimesNewRoman" w:hAnsi="Times New Roman" w:cs="Times New Roman"/>
          <w:sz w:val="24"/>
          <w:szCs w:val="24"/>
          <w:lang w:val="en-US"/>
        </w:rPr>
        <w:t>q</w:t>
      </w:r>
      <w:r w:rsidRPr="008B061D">
        <w:rPr>
          <w:rFonts w:ascii="Times New Roman" w:eastAsia="TimesNewRoman" w:hAnsi="Times New Roman" w:cs="Times New Roman"/>
          <w:sz w:val="24"/>
          <w:szCs w:val="24"/>
          <w:lang w:val="uz-Cyrl-UZ"/>
        </w:rPr>
        <w:t>arish sistemasi rivojlanishi bilan uzviy bog</w:t>
      </w:r>
      <w:r w:rsidRPr="008B061D">
        <w:rPr>
          <w:rFonts w:ascii="Times New Roman" w:eastAsia="TimesNewRoman" w:hAnsi="Times New Roman" w:cs="Times New Roman"/>
          <w:sz w:val="24"/>
          <w:szCs w:val="24"/>
          <w:lang w:val="en-US"/>
        </w:rPr>
        <w:t>`</w:t>
      </w:r>
      <w:r w:rsidRPr="008B061D">
        <w:rPr>
          <w:rFonts w:ascii="Times New Roman" w:eastAsia="TimesNewRoman" w:hAnsi="Times New Roman" w:cs="Times New Roman"/>
          <w:sz w:val="24"/>
          <w:szCs w:val="24"/>
          <w:lang w:val="uz-Cyrl-UZ"/>
        </w:rPr>
        <w:t xml:space="preserve">liq. Zamonaviy tizimlar ancha murakkab intellektual bо‘lib ilmda, texnika va texnologiyalardagi masalalarni kengroq yechish imkoniyatini yaratadi.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Avtomatlashtirish sanoatda, energetikda va qishloq xо‘jaligida ishlab chiqarishni unumdorligini va maxsulot sifatini oshishini, mehnat va materiallar tejamini ta’minlaydi.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Zamonaviy avtomatlashtirilgan sistemalar yaratish va ularga xizmat kо‘rsatish uchun texnikaning turli soxalarida yuqori malakali mutaxassislar kerak. Bunday tayyorlashning muxim bosqichlaridan biri zamonaviy avtomatik tizimlar tashkil topgan turli xil elementlarni qо‘llash shartlari va funksional imkoniyatlari, ishlash prinsiplarii, konstruksiyalarini о‘rganishdir.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NewRoman" w:hAnsi="Times New Roman" w:cs="Times New Roman"/>
          <w:sz w:val="24"/>
          <w:szCs w:val="24"/>
          <w:lang w:val="uz-Cyrl-UZ"/>
        </w:rPr>
      </w:pPr>
      <w:r w:rsidRPr="008B061D">
        <w:rPr>
          <w:rFonts w:ascii="Times New Roman" w:eastAsia="TimesNewRoman" w:hAnsi="Times New Roman" w:cs="Times New Roman"/>
          <w:sz w:val="24"/>
          <w:szCs w:val="24"/>
          <w:lang w:val="uz-Cyrl-UZ"/>
        </w:rPr>
        <w:t xml:space="preserve">Avtomatik tizimlar qurilmalari va elementlarinii о‘rganish matematika, fizika, elektrotexnika, elektronika dasturlariga asoslangan. О‘z navbatida avtomatik boshqarish tizimlari qurilmalarni va elementlarni о‘rganish mutaxassislar tayyorlashni muxim qismi va maxsus texnik fanlarni muvafaqiyatli egallashni ta’minlaydi. </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Ishlab chiqarishda mehnat unumdorligini oshishi ishlab chiqarishni mexanizatsiyalashtirilganligi va avtomatlashtirilganligiga asoslangan. </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Mexanizatsiya – qo‘l mehnati vositalarini mashina va mehanizmlar bilan almashtirish, ular yordamida inson og‘ir yuklarni ko’taradi, siljitadi, detallar yasashda metallarni kesadi, qo‘yadi, yer ostidan foydali qazilmalarni va yoqilg`ini qazib oladi. Lekin bu mehanizmlarni inson boshqaradi. Inson doimiy ravishda ishlab chiqarish borishini nazorat qilishi, tahlil kilishi, qaror qabul qilishi va bu jarayonga ta’sir ko`rsatishi kerak. Masalan: ishchi detalga, dastgohda ishlov berishida detal o`lchamlarininq o‘lchovi, uning sifatini aniqlashi ya’ni o‘lchov yo`li bilan ahborot olishi kerak. Demak me</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anizatsiyada ishlab chiqarish jarayoni borishi davrida inson ishtiroki talab qilinadi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Ishlab chiqarish jarayonlarini avtomatlashtirish – ishlab chiqarish jarayonida tehnik vositalar va boshqarish tizimlarini qo‘llab insonni to’gridan to’gri jarayonlarda ishtirokidan ozod qilishdan iborat. Avtomatlashtirish insonni aqliy mehnatini yengillashtirib, uni axborot yig’ishi, uni qayta ishlash, qabul qilingan qarorni bajarishdan ozod qiladi. Avtomatika tizimida axborot yig’ish, uzatish o`zgartirish va axborotni qo‘llash inson ishtirokisiz amalga oshiriladi.</w:t>
      </w:r>
    </w:p>
    <w:p w:rsidR="008B061D" w:rsidRPr="008B061D" w:rsidRDefault="008B061D" w:rsidP="008B061D">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8"/>
          <w:lang w:val="uz-Cyrl-UZ"/>
        </w:rPr>
      </w:pPr>
      <w:r w:rsidRPr="008B061D">
        <w:rPr>
          <w:rFonts w:ascii="Times New Roman" w:eastAsia="Times New Roman" w:hAnsi="Times New Roman" w:cs="Times New Roman"/>
          <w:sz w:val="24"/>
          <w:szCs w:val="28"/>
          <w:lang w:val="uz-Cyrl-UZ"/>
        </w:rPr>
        <w:t>Boshqarish jarayonida turli xil element va qurilmalarning o`ziga xos vazifalari borki bo`lajak muataxasislar bu vazifalarni yaxshi o`zlashtirib olishlari ayni muddao.Ushbu uslubiy ko`rsatmalar talabalarga texnologik jarayonlarni nazorat qilish va avtomatlashtirishda eng ko`p qo`llaniladigan element va qurilmalrning konstruksiyasi, ish prinsipi va tavsifari haqida ma`lumot beradi.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br w:type="page"/>
      </w:r>
      <w:r w:rsidRPr="008B061D">
        <w:rPr>
          <w:rFonts w:ascii="Times New Roman" w:eastAsia="Times New Roman" w:hAnsi="Times New Roman" w:cs="Times New Roman"/>
          <w:b/>
          <w:iCs/>
          <w:sz w:val="24"/>
          <w:szCs w:val="20"/>
          <w:lang w:val="uz-Cyrl-UZ"/>
        </w:rPr>
        <w:lastRenderedPageBreak/>
        <w:t>1-amaliy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NewRomanPSMT" w:hAnsi="Times New Roman" w:cs="Times New Roman"/>
          <w:b/>
          <w:iCs/>
          <w:sz w:val="24"/>
          <w:szCs w:val="20"/>
          <w:lang w:val="uz-Cyrl-UZ"/>
        </w:rPr>
      </w:pPr>
      <w:r w:rsidRPr="008B061D">
        <w:rPr>
          <w:rFonts w:ascii="Times New Roman" w:eastAsia="TimesNewRomanPSMT" w:hAnsi="Times New Roman" w:cs="Times New Roman"/>
          <w:b/>
          <w:iCs/>
          <w:sz w:val="24"/>
          <w:szCs w:val="20"/>
          <w:lang w:val="uz-Cyrl-UZ"/>
        </w:rPr>
        <w:t>DOIMIY VA O`ZGARUVCHAN KO`PRIKLI SXEMALR ASOSIDA R, L va C PARAMETRLARNI O`LCHASH</w:t>
      </w:r>
    </w:p>
    <w:p w:rsidR="008B061D" w:rsidRPr="008B061D" w:rsidRDefault="008B061D" w:rsidP="008B061D">
      <w:pPr>
        <w:spacing w:line="240" w:lineRule="auto"/>
        <w:jc w:val="both"/>
        <w:rPr>
          <w:rFonts w:ascii="Times New Roman" w:eastAsia="TimesNewRomanPSMT" w:hAnsi="Times New Roman" w:cs="Times New Roman"/>
          <w:sz w:val="24"/>
          <w:szCs w:val="24"/>
          <w:lang w:val="uz-Cyrl-UZ"/>
        </w:rPr>
      </w:pPr>
      <w:r w:rsidRPr="008B061D">
        <w:rPr>
          <w:rFonts w:ascii="Times New Roman" w:eastAsia="TimesNewRomanPSMT" w:hAnsi="Times New Roman" w:cs="Times New Roman"/>
          <w:b/>
          <w:sz w:val="24"/>
          <w:szCs w:val="24"/>
          <w:lang w:val="uz-Cyrl-UZ"/>
        </w:rPr>
        <w:t>Ishdan maqsad:</w:t>
      </w:r>
      <w:r w:rsidRPr="008B061D">
        <w:rPr>
          <w:rFonts w:ascii="Times New Roman" w:eastAsia="TimesNewRomanPSMT" w:hAnsi="Times New Roman" w:cs="Times New Roman"/>
          <w:sz w:val="24"/>
          <w:szCs w:val="24"/>
          <w:lang w:val="uz-Cyrl-UZ"/>
        </w:rPr>
        <w:t xml:space="preserve"> Virtual sendlarda doimiy ko`prik sxemalar asosida R,L va C kattaliklarni o`lchash usullarini o`rganish, texnologik jarayon parametrlarini o`lchashda bu usullarni tadbiq etish usullarini ko`rib chiqish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6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Qarshiliklar o‘lchashning ko‘prik sxemasi</w:t>
      </w:r>
      <w:r w:rsidRPr="008B061D">
        <w:rPr>
          <w:rFonts w:ascii="Times New Roman" w:eastAsia="Times New Roman" w:hAnsi="Times New Roman" w:cs="Times New Roman"/>
          <w:sz w:val="24"/>
          <w:szCs w:val="24"/>
          <w:lang w:val="en-US"/>
        </w:rPr>
        <w:t>ni o`rganib chiqish</w:t>
      </w:r>
    </w:p>
    <w:p w:rsidR="008B061D" w:rsidRPr="008B061D" w:rsidRDefault="008B061D" w:rsidP="00C96CA4">
      <w:pPr>
        <w:widowControl w:val="0"/>
        <w:numPr>
          <w:ilvl w:val="0"/>
          <w:numId w:val="6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Muvozanatlashtirlmagan ko`prikning prinsipial sxemasi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Qarshiliklar o‘lchashning ko‘prik sxemasi</w:t>
      </w:r>
      <w:r w:rsidRPr="008B061D">
        <w:rPr>
          <w:rFonts w:ascii="Times New Roman" w:eastAsia="Times New Roman" w:hAnsi="Times New Roman" w:cs="Times New Roman"/>
          <w:b/>
          <w:sz w:val="24"/>
          <w:szCs w:val="24"/>
          <w:lang w:val="en-US"/>
        </w:rPr>
        <w:t>.</w:t>
      </w:r>
      <w:r w:rsidRPr="008B061D">
        <w:rPr>
          <w:rFonts w:ascii="Times New Roman" w:eastAsia="Times New Roman" w:hAnsi="Times New Roman" w:cs="Times New Roman"/>
          <w:sz w:val="24"/>
          <w:szCs w:val="24"/>
          <w:lang w:val="uz-Cyrl-UZ"/>
        </w:rPr>
        <w:t>Termometrlar qarshiligini o‘lchash uchun elektrotexnikada foydalaniladigan odatdagi muvozanatlashtirilgan va muvozanatlashtirilmagan ko‘prik sxemalarini qo‘llash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Muvozanat ko‘priklari ikki xil: laboratoriyada (noavtomatik) va sanoatda ishlatiladigan (avtomatik) bo‘ladi. YArim o‘tkazgichli termoqarshiliklarning o‘lchov asbobi sifatida esa, odatda, muvozanatlashtirilmagan ko‘priklar xizmat qiladi.</w:t>
      </w:r>
      <w:r w:rsidRPr="008B061D">
        <w:rPr>
          <w:rFonts w:ascii="Times New Roman" w:eastAsia="Times New Roman" w:hAnsi="Times New Roman" w:cs="Times New Roman"/>
          <w:sz w:val="24"/>
          <w:szCs w:val="24"/>
          <w:lang w:val="uz-Cyrl-UZ"/>
        </w:rPr>
        <w:t xml:space="preserve"> </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9" o:spid="_x0000_s9413" style="position:absolute;left:0;text-align:left;margin-left:27pt;margin-top:.2pt;width:128.15pt;height:256.2pt;z-index:251736064" coordorigin="1958,9327" coordsize="2563,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">
            <v:shape id="Text Box 6" o:spid="_x0000_s9414" type="#_x0000_t202" style="position:absolute;left:1958;top:13014;width:2520;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UXsQA&#10;AADbAAAADwAAAGRycy9kb3ducmV2LnhtbESPT2/CMAzF75P4DpGRuEwjhQOaOgIa/yQO7ABDnK3G&#10;a6s1TpUEWr49PiBxs/We3/t5vuxdo24UYu3ZwGScgSIuvK25NHD+3X18gooJ2WLjmQzcKcJyMXib&#10;Y259x0e6nVKpJIRjjgaqlNpc61hU5DCOfUss2p8PDpOsodQ2YCfhrtHTLJtphzVLQ4UtrSsq/k9X&#10;Z2C2CdfuyOv3zXl7wJ+2nF5W94sxo2H//QUqUZ9e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1F7EAAAA2wAAAA8AAAAAAAAAAAAAAAAAmAIAAGRycy9k&#10;b3ducmV2LnhtbFBLBQYAAAAABAAEAPUAAACJAwAAAAA=&#10;" stroked="f">
              <v:textbox style="mso-next-textbox:#Text Box 6" inset="0,0,0,0">
                <w:txbxContent>
                  <w:p w:rsidR="008B061D" w:rsidRPr="003978C7" w:rsidRDefault="008B061D" w:rsidP="008B061D">
                    <w:pPr>
                      <w:spacing w:line="360" w:lineRule="auto"/>
                      <w:rPr>
                        <w:b/>
                        <w:lang w:val="en-US"/>
                      </w:rPr>
                    </w:pPr>
                    <w:r w:rsidRPr="003978C7">
                      <w:rPr>
                        <w:b/>
                        <w:lang w:val="en-US"/>
                      </w:rPr>
                      <w:t>1.1</w:t>
                    </w:r>
                    <w:r w:rsidRPr="003978C7">
                      <w:rPr>
                        <w:b/>
                        <w:lang w:val="uz-Cyrl-UZ"/>
                      </w:rPr>
                      <w:t>–</w:t>
                    </w:r>
                    <w:r>
                      <w:rPr>
                        <w:b/>
                        <w:lang w:val="en-US"/>
                      </w:rPr>
                      <w:t xml:space="preserve">rasm. </w:t>
                    </w:r>
                    <w:r w:rsidRPr="003978C7">
                      <w:rPr>
                        <w:b/>
                        <w:lang w:val="en-US"/>
                      </w:rPr>
                      <w:t>Muvozanatlashtirilgan ko`prikning prinsipial sxemasi</w:t>
                    </w:r>
                  </w:p>
                  <w:p w:rsidR="00386D6B" w:rsidRDefault="00386D6B" w:rsidP="008B061D">
                    <w:pPr>
                      <w:jc w:val="center"/>
                      <w:rPr>
                        <w:b/>
                        <w:lang w:val="en-US"/>
                      </w:rPr>
                    </w:pPr>
                    <w:r>
                      <w:rPr>
                        <w:b/>
                        <w:lang w:val="en-US"/>
                      </w:rPr>
                      <w:t>6.3-rasm Uch simli ulash sxemasi</w:t>
                    </w:r>
                    <w:r>
                      <w:rPr>
                        <w:b/>
                        <w:lang w:val="uz-Cyrl-UZ"/>
                      </w:rPr>
                      <w:t>.</w:t>
                    </w:r>
                  </w:p>
                </w:txbxContent>
              </v:textbox>
            </v:shape>
            <v:shape id="Picture 7" o:spid="_x0000_s9415" type="#_x0000_t75" alt="111" style="position:absolute;left:2127;top:9327;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Z7TDAAAA2wAAAA8AAABkcnMvZG93bnJldi54bWxET01rwkAQvQv9D8sUejMbq5QSXaW0BC30&#10;olbwOGanSWh2NuyuMfHXd4WCt3m8z1msetOIjpyvLSuYJCkI4sLqmksF3/t8/ArCB2SNjWVSMJCH&#10;1fJhtMBM2wtvqduFUsQQ9hkqqEJoMyl9UZFBn9iWOHI/1hkMEbpSaoeXGG4a+ZymL9JgzbGhwpbe&#10;Kyp+d2ej4DTM6OPz65gP5fo6nW7cobNprtTTY/82BxGoD3fxv3uj4/wJ3H6JB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j9ntMMAAADbAAAADwAAAAAAAAAAAAAAAACf&#10;AgAAZHJzL2Rvd25yZXYueG1sUEsFBgAAAAAEAAQA9wAAAI8DAAAAAA==&#10;">
              <v:imagedata r:id="rId512" o:title="111"/>
            </v:shape>
            <w10:wrap type="square"/>
          </v:group>
        </w:pict>
      </w:r>
      <w:r w:rsidR="008B061D" w:rsidRPr="008B061D">
        <w:rPr>
          <w:rFonts w:ascii="Times New Roman" w:eastAsia="Times New Roman" w:hAnsi="Times New Roman" w:cs="Times New Roman"/>
          <w:noProof/>
          <w:sz w:val="24"/>
          <w:szCs w:val="24"/>
          <w:lang w:val="uz-Cyrl-UZ"/>
        </w:rPr>
        <w:t>1.1</w:t>
      </w:r>
      <w:r w:rsidR="008B061D" w:rsidRPr="008B061D">
        <w:rPr>
          <w:rFonts w:ascii="Times New Roman" w:eastAsia="Times New Roman" w:hAnsi="Times New Roman" w:cs="Times New Roman"/>
          <w:sz w:val="24"/>
          <w:szCs w:val="24"/>
          <w:lang w:val="uz-Cyrl-UZ"/>
        </w:rPr>
        <w:t xml:space="preserve"> - rasmda karshilik termometri ulanadigan, zgarmas tokda ishlaydigan muvozanatlashtirilgan ko‘prikning prinsipial sxemasi keltirilgan. Ko‘prik ikkita doimiy karshiliklar (rezistorlar) R</w:t>
      </w:r>
      <w:r w:rsidR="008B061D" w:rsidRPr="008B061D">
        <w:rPr>
          <w:rFonts w:ascii="Times New Roman" w:eastAsia="Times New Roman" w:hAnsi="Times New Roman" w:cs="Times New Roman"/>
          <w:sz w:val="24"/>
          <w:szCs w:val="24"/>
          <w:vertAlign w:val="subscript"/>
          <w:lang w:val="uz-Cyrl-UZ"/>
        </w:rPr>
        <w:t xml:space="preserve">1 </w:t>
      </w:r>
      <w:r w:rsidR="008B061D" w:rsidRPr="008B061D">
        <w:rPr>
          <w:rFonts w:ascii="Times New Roman" w:eastAsia="Times New Roman" w:hAnsi="Times New Roman" w:cs="Times New Roman"/>
          <w:sz w:val="24"/>
          <w:szCs w:val="24"/>
          <w:lang w:val="uz-Cyrl-UZ"/>
        </w:rPr>
        <w:t>va R</w:t>
      </w:r>
      <w:r w:rsidR="008B061D" w:rsidRPr="008B061D">
        <w:rPr>
          <w:rFonts w:ascii="Times New Roman" w:eastAsia="Times New Roman" w:hAnsi="Times New Roman" w:cs="Times New Roman"/>
          <w:sz w:val="24"/>
          <w:szCs w:val="24"/>
          <w:vertAlign w:val="subscript"/>
          <w:lang w:val="uz-Cyrl-UZ"/>
        </w:rPr>
        <w:t>2</w:t>
      </w:r>
      <w:r w:rsidR="008B061D" w:rsidRPr="008B061D">
        <w:rPr>
          <w:rFonts w:ascii="Times New Roman" w:eastAsia="Times New Roman" w:hAnsi="Times New Roman" w:cs="Times New Roman"/>
          <w:sz w:val="24"/>
          <w:szCs w:val="24"/>
          <w:lang w:val="uz-Cyrl-UZ"/>
        </w:rPr>
        <w:t>, reoxord R</w:t>
      </w:r>
      <w:r w:rsidR="008B061D" w:rsidRPr="008B061D">
        <w:rPr>
          <w:rFonts w:ascii="Times New Roman" w:eastAsia="Times New Roman" w:hAnsi="Times New Roman" w:cs="Times New Roman"/>
          <w:sz w:val="24"/>
          <w:szCs w:val="24"/>
          <w:vertAlign w:val="subscript"/>
          <w:lang w:val="uz-Cyrl-UZ"/>
        </w:rPr>
        <w:t>p</w:t>
      </w:r>
      <w:r w:rsidR="008B061D" w:rsidRPr="008B061D">
        <w:rPr>
          <w:rFonts w:ascii="Times New Roman" w:eastAsia="Times New Roman" w:hAnsi="Times New Roman" w:cs="Times New Roman"/>
          <w:sz w:val="24"/>
          <w:szCs w:val="24"/>
          <w:lang w:val="uz-Cyrl-UZ"/>
        </w:rPr>
        <w:t>, qarshilik termometri R</w:t>
      </w:r>
      <w:r w:rsidR="008B061D" w:rsidRPr="008B061D">
        <w:rPr>
          <w:rFonts w:ascii="Times New Roman" w:eastAsia="Times New Roman" w:hAnsi="Times New Roman" w:cs="Times New Roman"/>
          <w:sz w:val="24"/>
          <w:szCs w:val="24"/>
          <w:vertAlign w:val="subscript"/>
          <w:lang w:val="uz-Cyrl-UZ"/>
        </w:rPr>
        <w:t>t</w:t>
      </w:r>
      <w:r w:rsidR="008B061D" w:rsidRPr="008B061D">
        <w:rPr>
          <w:rFonts w:ascii="Times New Roman" w:eastAsia="Times New Roman" w:hAnsi="Times New Roman" w:cs="Times New Roman"/>
          <w:sz w:val="24"/>
          <w:szCs w:val="24"/>
          <w:lang w:val="uz-Cyrl-UZ"/>
        </w:rPr>
        <w:t xml:space="preserve"> va ulaydigan simlarning karshiliklari R</w:t>
      </w:r>
      <w:r w:rsidR="008B061D" w:rsidRPr="008B061D">
        <w:rPr>
          <w:rFonts w:ascii="Times New Roman" w:eastAsia="Times New Roman" w:hAnsi="Times New Roman" w:cs="Times New Roman"/>
          <w:sz w:val="24"/>
          <w:szCs w:val="24"/>
          <w:vertAlign w:val="subscript"/>
          <w:lang w:val="uz-Cyrl-UZ"/>
        </w:rPr>
        <w:t>sim</w:t>
      </w:r>
      <w:r w:rsidR="008B061D" w:rsidRPr="008B061D">
        <w:rPr>
          <w:rFonts w:ascii="Times New Roman" w:eastAsia="Times New Roman" w:hAnsi="Times New Roman" w:cs="Times New Roman"/>
          <w:sz w:val="24"/>
          <w:szCs w:val="24"/>
          <w:lang w:val="uz-Cyrl-UZ"/>
        </w:rPr>
        <w:t xml:space="preserve"> dan iborat. Ko‘prikning bir diagonaliga E o‘zgarmas tok manbai, ikkinchisiga esa almashlab ulagich P orqali nol indikator NP ulanadi. Reoxord R</w:t>
      </w:r>
      <w:r w:rsidR="008B061D" w:rsidRPr="008B061D">
        <w:rPr>
          <w:rFonts w:ascii="Times New Roman" w:eastAsia="Times New Roman" w:hAnsi="Times New Roman" w:cs="Times New Roman"/>
          <w:sz w:val="24"/>
          <w:szCs w:val="24"/>
          <w:vertAlign w:val="subscript"/>
          <w:lang w:val="uz-Cyrl-UZ"/>
        </w:rPr>
        <w:t>r</w:t>
      </w:r>
      <w:r w:rsidR="008B061D" w:rsidRPr="008B061D">
        <w:rPr>
          <w:rFonts w:ascii="Times New Roman" w:eastAsia="Times New Roman" w:hAnsi="Times New Roman" w:cs="Times New Roman"/>
          <w:sz w:val="24"/>
          <w:szCs w:val="24"/>
          <w:lang w:val="uz-Cyrl-UZ"/>
        </w:rPr>
        <w:t xml:space="preserve"> ning sirpang‘ichi siljishi tufayli ko‘prikning erishilgan muvozanat holatida uning diagonalidagi tok kuchi nolga teng bo‘ladi. </w:t>
      </w:r>
      <w:r w:rsidR="008B061D" w:rsidRPr="008B061D">
        <w:rPr>
          <w:rFonts w:ascii="Times New Roman" w:eastAsia="Times New Roman" w:hAnsi="Times New Roman" w:cs="Times New Roman"/>
          <w:sz w:val="24"/>
          <w:szCs w:val="24"/>
          <w:lang w:val="en-US"/>
        </w:rPr>
        <w:t xml:space="preserve">SHu paytda ko‘prikning b va d uchlaridagi potensiallar teng bo‘ladi. </w:t>
      </w:r>
      <w:r w:rsidR="008B061D" w:rsidRPr="008B061D">
        <w:rPr>
          <w:rFonts w:ascii="Times New Roman" w:eastAsia="Times New Roman" w:hAnsi="Times New Roman" w:cs="Times New Roman"/>
          <w:i/>
          <w:sz w:val="24"/>
          <w:szCs w:val="24"/>
          <w:lang w:val="en-US"/>
        </w:rPr>
        <w:t>I</w:t>
      </w:r>
      <w:r w:rsidR="008B061D" w:rsidRPr="008B061D">
        <w:rPr>
          <w:rFonts w:ascii="Times New Roman" w:eastAsia="Times New Roman" w:hAnsi="Times New Roman" w:cs="Times New Roman"/>
          <w:sz w:val="24"/>
          <w:szCs w:val="24"/>
          <w:lang w:val="en-US"/>
        </w:rPr>
        <w:t xml:space="preserve"> manba </w:t>
      </w:r>
      <w:r w:rsidR="008B061D" w:rsidRPr="008B061D">
        <w:rPr>
          <w:rFonts w:ascii="Times New Roman" w:eastAsia="Times New Roman" w:hAnsi="Times New Roman" w:cs="Times New Roman"/>
          <w:sz w:val="24"/>
          <w:szCs w:val="24"/>
          <w:lang w:val="uz-Cyrl-UZ"/>
        </w:rPr>
        <w:t xml:space="preserve">toki </w:t>
      </w:r>
      <w:r w:rsidR="008B061D" w:rsidRPr="008B061D">
        <w:rPr>
          <w:rFonts w:ascii="Times New Roman" w:eastAsia="Times New Roman" w:hAnsi="Times New Roman" w:cs="Times New Roman"/>
          <w:sz w:val="24"/>
          <w:szCs w:val="24"/>
          <w:lang w:val="en-US"/>
        </w:rPr>
        <w:t xml:space="preserve">ko‘prikning </w:t>
      </w:r>
      <w:r w:rsidR="008B061D" w:rsidRPr="008B061D">
        <w:rPr>
          <w:rFonts w:ascii="Times New Roman" w:eastAsia="Times New Roman" w:hAnsi="Times New Roman" w:cs="Times New Roman"/>
          <w:i/>
          <w:sz w:val="24"/>
          <w:szCs w:val="24"/>
          <w:lang w:val="en-US"/>
        </w:rPr>
        <w:t>a</w:t>
      </w:r>
      <w:r w:rsidR="008B061D" w:rsidRPr="008B061D">
        <w:rPr>
          <w:rFonts w:ascii="Times New Roman" w:eastAsia="Times New Roman" w:hAnsi="Times New Roman" w:cs="Times New Roman"/>
          <w:sz w:val="24"/>
          <w:szCs w:val="24"/>
          <w:lang w:val="en-US"/>
        </w:rPr>
        <w:t xml:space="preserve"> uchida ikkiga — </w:t>
      </w:r>
      <w:r w:rsidR="008B061D" w:rsidRPr="008B061D">
        <w:rPr>
          <w:rFonts w:ascii="Times New Roman" w:eastAsia="Times New Roman" w:hAnsi="Times New Roman" w:cs="Times New Roman"/>
          <w:i/>
          <w:sz w:val="24"/>
          <w:szCs w:val="24"/>
          <w:lang w:val="uz-Cyrl-UZ"/>
        </w:rPr>
        <w:t>1</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en-US"/>
        </w:rPr>
        <w:t xml:space="preserve"> va </w:t>
      </w:r>
      <w:r w:rsidR="008B061D" w:rsidRPr="008B061D">
        <w:rPr>
          <w:rFonts w:ascii="Times New Roman" w:eastAsia="Times New Roman" w:hAnsi="Times New Roman" w:cs="Times New Roman"/>
          <w:i/>
          <w:sz w:val="24"/>
          <w:szCs w:val="24"/>
          <w:lang w:val="uz-Cyrl-UZ"/>
        </w:rPr>
        <w:t>1</w:t>
      </w:r>
      <w:r w:rsidR="008B061D" w:rsidRPr="008B061D">
        <w:rPr>
          <w:rFonts w:ascii="Times New Roman" w:eastAsia="Times New Roman" w:hAnsi="Times New Roman" w:cs="Times New Roman"/>
          <w:sz w:val="24"/>
          <w:szCs w:val="24"/>
          <w:vertAlign w:val="subscript"/>
          <w:lang w:val="uz-Cyrl-UZ"/>
        </w:rPr>
        <w:t>2</w:t>
      </w:r>
      <w:r w:rsidR="008B061D" w:rsidRPr="008B061D">
        <w:rPr>
          <w:rFonts w:ascii="Times New Roman" w:eastAsia="Times New Roman" w:hAnsi="Times New Roman" w:cs="Times New Roman"/>
          <w:sz w:val="24"/>
          <w:szCs w:val="24"/>
          <w:lang w:val="en-US"/>
        </w:rPr>
        <w:t xml:space="preserve"> ga bo‘linadi.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Demak,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va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arshiliklar bir-biriga teng bo‘lgani uchun </w:t>
      </w:r>
      <w:r w:rsidRPr="008B061D">
        <w:rPr>
          <w:rFonts w:ascii="Times New Roman" w:eastAsia="Times New Roman" w:hAnsi="Times New Roman" w:cs="Times New Roman"/>
          <w:sz w:val="24"/>
          <w:szCs w:val="24"/>
          <w:lang w:val="uz-Cyrl-UZ"/>
        </w:rPr>
        <w:t>quy</w:t>
      </w:r>
      <w:r w:rsidRPr="008B061D">
        <w:rPr>
          <w:rFonts w:ascii="Times New Roman" w:eastAsia="Times New Roman" w:hAnsi="Times New Roman" w:cs="Times New Roman"/>
          <w:sz w:val="24"/>
          <w:szCs w:val="24"/>
          <w:lang w:val="en-US"/>
        </w:rPr>
        <w:t>idagi tenglamani yozish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     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(1.1)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Ko‘prikning bs va sd elkalaridagi potensiallar ham teng bo‘ladi,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en-US"/>
        </w:rPr>
        <w: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1.2</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(1.1) tenglamani (1.2) tenglamaga bo‘lsak</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80" w:dyaOrig="720">
          <v:shape id="_x0000_i1186" type="#_x0000_t75" style="width:114.2pt;height:36pt" o:ole="">
            <v:imagedata r:id="rId413" o:title=""/>
          </v:shape>
          <o:OLEObject Type="Embed" ProgID="Equation.3" ShapeID="_x0000_i1186" DrawAspect="Content" ObjectID="_1574439419" r:id="rId513"/>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GB"/>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1.3</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Agar </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=0,1</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va </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GB"/>
        </w:rPr>
        <w:t xml:space="preserve">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920" w:dyaOrig="700">
          <v:shape id="_x0000_i1187" type="#_x0000_t75" style="width:96.85pt;height:33.5pt" o:ole="">
            <v:imagedata r:id="rId415" o:title=""/>
          </v:shape>
          <o:OLEObject Type="Embed" ProgID="Equation.3" ShapeID="_x0000_i1187" DrawAspect="Content" ObjectID="_1574439420" r:id="rId514"/>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Agar atrofdagi haroratni doimiy deb hisoblasak,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 sonst.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 holda (</w:t>
      </w:r>
      <w:r w:rsidRPr="008B061D">
        <w:rPr>
          <w:rFonts w:ascii="Times New Roman" w:eastAsia="Times New Roman" w:hAnsi="Times New Roman" w:cs="Times New Roman"/>
          <w:sz w:val="24"/>
          <w:szCs w:val="24"/>
          <w:lang w:val="en-US"/>
        </w:rPr>
        <w:t>1.5</w:t>
      </w:r>
      <w:r w:rsidRPr="008B061D">
        <w:rPr>
          <w:rFonts w:ascii="Times New Roman" w:eastAsia="Times New Roman" w:hAnsi="Times New Roman" w:cs="Times New Roman"/>
          <w:sz w:val="24"/>
          <w:szCs w:val="24"/>
          <w:lang w:val="uz-Cyrl-UZ"/>
        </w:rPr>
        <w:t>) tenglama quyidagi ko‘rinishni 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=K·R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(1.6)</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6" o:spid="_x0000_s9416" style="position:absolute;left:0;text-align:left;margin-left:9pt;margin-top:22pt;width:126.55pt;height:244.1pt;z-index:251737088" coordorigin="2127,11552" coordsize="2531,4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">
            <v:shape id="Text Box 9" o:spid="_x0000_s9417" type="#_x0000_t202" style="position:absolute;left:2318;top:15354;width:23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IMIA&#10;AADaAAAADwAAAGRycy9kb3ducmV2LnhtbESP3YrCMBSE7wXfIZwFb0RTZbVut1FWQfHWnwc4Nqc/&#10;bHNSmqytb28WBC+HmfmGSTe9qcWdWldZVjCbRiCIM6srLhRcL/vJCoTzyBpry6TgQQ426+EgxUTb&#10;jk90P/tCBAi7BBWU3jeJlC4ryaCb2oY4eLltDfog20LqFrsAN7WcR9FSGqw4LJTY0K6k7Pf8ZxTk&#10;x268+OpuB3+NT5/LLVbxzT6UGn30P98gPPX+HX61j1pBDP9Xwg2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64gwgAAANoAAAAPAAAAAAAAAAAAAAAAAJgCAABkcnMvZG93&#10;bnJldi54bWxQSwUGAAAAAAQABAD1AAAAhwMAAAAA&#10;" stroked="f">
              <v:textbox style="mso-next-textbox:#Text Box 9">
                <w:txbxContent>
                  <w:p w:rsidR="008B061D" w:rsidRPr="003978C7" w:rsidRDefault="008B061D" w:rsidP="008B061D">
                    <w:pPr>
                      <w:jc w:val="center"/>
                      <w:rPr>
                        <w:b/>
                        <w:lang w:val="en-US"/>
                      </w:rPr>
                    </w:pPr>
                    <w:r>
                      <w:rPr>
                        <w:i/>
                        <w:lang w:val="en-US"/>
                      </w:rPr>
                      <w:t>1.2</w:t>
                    </w:r>
                    <w:r w:rsidRPr="00E4282F">
                      <w:rPr>
                        <w:i/>
                        <w:lang w:val="uz-Cyrl-UZ"/>
                      </w:rPr>
                      <w:t xml:space="preserve"> –  </w:t>
                    </w:r>
                    <w:r>
                      <w:rPr>
                        <w:i/>
                        <w:lang w:val="en-US"/>
                      </w:rPr>
                      <w:t>rasm</w:t>
                    </w:r>
                    <w:r w:rsidRPr="00E4282F">
                      <w:rPr>
                        <w:i/>
                        <w:lang w:val="uz-Cyrl-UZ"/>
                      </w:rPr>
                      <w:t xml:space="preserve">. </w:t>
                    </w:r>
                    <w:r>
                      <w:rPr>
                        <w:b/>
                        <w:lang w:val="en-US"/>
                      </w:rPr>
                      <w:t>Uch simli ulash sxemasi</w:t>
                    </w:r>
                  </w:p>
                </w:txbxContent>
              </v:textbox>
            </v:shape>
            <v:shape id="Picture 10" o:spid="_x0000_s9418" type="#_x0000_t75" alt="112" style="position:absolute;left:2127;top:11552;width:2394;height:35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YXFG/AAAA2gAAAA8AAABkcnMvZG93bnJldi54bWxET01rAjEQvRf8D2GE3mpWoSJboxShotCD&#10;1cXzsJlulm4maybVbX99cyh4fLzv5XrwnbpSlDawgemkAEVcB9tyY6A6vT0tQElCttgFJgM/JLBe&#10;jR6WWNpw4w+6HlOjcghLiQZcSn2ptdSOPMok9MSZ+wzRY8owNtpGvOVw3+lZUcy1x5Zzg8OeNo7q&#10;r+O3N7D1v8+H6v1ynvK2mjUiso9OjHkcD68voBIN6S7+d++sgbw1X8k3QK/+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WFxRvwAAANoAAAAPAAAAAAAAAAAAAAAAAJ8CAABk&#10;cnMvZG93bnJldi54bWxQSwUGAAAAAAQABAD3AAAAiwMAAAAA&#10;">
              <v:imagedata r:id="rId417" o:title="112"/>
            </v:shape>
            <w10:wrap type="square"/>
          </v:group>
        </w:pict>
      </w:r>
      <w:r w:rsidR="008B061D" w:rsidRPr="008B061D">
        <w:rPr>
          <w:rFonts w:ascii="Times New Roman" w:eastAsia="Times New Roman" w:hAnsi="Times New Roman" w:cs="Times New Roman"/>
          <w:sz w:val="24"/>
          <w:szCs w:val="24"/>
          <w:lang w:val="uz-Cyrl-UZ"/>
        </w:rPr>
        <w:t>SHunday qilib, R</w:t>
      </w:r>
      <w:r w:rsidR="008B061D" w:rsidRPr="008B061D">
        <w:rPr>
          <w:rFonts w:ascii="Times New Roman" w:eastAsia="Times New Roman" w:hAnsi="Times New Roman" w:cs="Times New Roman"/>
          <w:sz w:val="24"/>
          <w:szCs w:val="24"/>
          <w:vertAlign w:val="subscript"/>
          <w:lang w:val="uz-Cyrl-UZ"/>
        </w:rPr>
        <w:t>t</w:t>
      </w:r>
      <w:r w:rsidR="008B061D" w:rsidRPr="008B061D">
        <w:rPr>
          <w:rFonts w:ascii="Times New Roman" w:eastAsia="Times New Roman" w:hAnsi="Times New Roman" w:cs="Times New Roman"/>
          <w:sz w:val="24"/>
          <w:szCs w:val="24"/>
          <w:lang w:val="uz-Cyrl-UZ"/>
        </w:rPr>
        <w:t>. o‘zgarishi bilan reoxord qarshiligi R</w:t>
      </w:r>
      <w:r w:rsidR="008B061D" w:rsidRPr="008B061D">
        <w:rPr>
          <w:rFonts w:ascii="Times New Roman" w:eastAsia="Times New Roman" w:hAnsi="Times New Roman" w:cs="Times New Roman"/>
          <w:sz w:val="24"/>
          <w:szCs w:val="24"/>
          <w:vertAlign w:val="subscript"/>
          <w:lang w:val="uz-Cyrl-UZ"/>
        </w:rPr>
        <w:t xml:space="preserve">p </w:t>
      </w:r>
      <w:r w:rsidR="008B061D" w:rsidRPr="008B061D">
        <w:rPr>
          <w:rFonts w:ascii="Times New Roman" w:eastAsia="Times New Roman" w:hAnsi="Times New Roman" w:cs="Times New Roman"/>
          <w:sz w:val="24"/>
          <w:szCs w:val="24"/>
          <w:lang w:val="uz-Cyrl-UZ"/>
        </w:rPr>
        <w:t>o‘zgartirib, ko‘prikni muvozanat xolatga keltirish mumkin. O‘lchanayotgan muhit haroratining o‘zgarishi katta bo‘lib, R</w:t>
      </w:r>
      <w:r w:rsidR="008B061D" w:rsidRPr="008B061D">
        <w:rPr>
          <w:rFonts w:ascii="Times New Roman" w:eastAsia="Times New Roman" w:hAnsi="Times New Roman" w:cs="Times New Roman"/>
          <w:sz w:val="24"/>
          <w:szCs w:val="24"/>
          <w:vertAlign w:val="subscript"/>
          <w:lang w:val="uz-Cyrl-UZ"/>
        </w:rPr>
        <w:t>p</w:t>
      </w:r>
      <w:r w:rsidR="008B061D" w:rsidRPr="008B061D">
        <w:rPr>
          <w:rFonts w:ascii="Times New Roman" w:eastAsia="Times New Roman" w:hAnsi="Times New Roman" w:cs="Times New Roman"/>
          <w:sz w:val="24"/>
          <w:szCs w:val="24"/>
          <w:lang w:val="uz-Cyrl-UZ"/>
        </w:rPr>
        <w:t xml:space="preserve"> ning o‘zgarishi sababli yuzaga keladigan xatolik mikdori ko‘payib ketish xavfi paydo bo‘lganda, qarshilik termometrining uch simli ulash sxemasi ko‘llanadi (1.2-rasm).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Bunday ulash usulida bir simning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karshilikka, ikkinchi simning karshiligi esa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o‘zgaruvchi qarshilikka qo‘shiladi. Ko‘prik muvozanatining tenglamasi quyidagicha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26"/>
          <w:sz w:val="24"/>
          <w:szCs w:val="24"/>
        </w:rPr>
        <w:object w:dxaOrig="2299" w:dyaOrig="600">
          <v:shape id="_x0000_i1188" type="#_x0000_t75" style="width:115.45pt;height:29.8pt" o:ole="">
            <v:imagedata r:id="rId418" o:title=""/>
          </v:shape>
          <o:OLEObject Type="Embed" ProgID="Equation.3" ShapeID="_x0000_i1188" DrawAspect="Content" ObjectID="_1574439421" r:id="rId515"/>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1.7</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bo‘lsa,</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(1.8)</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 ko‘rinib turibdiki, uch simli sxemada simlarning qarshiligi o‘lchash natijasiga ta’sir qilmaydi.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Uch simli sxemalarda har bir liniyadagi alohida moslash qarshiliklari yordamida berilgan R</w:t>
      </w:r>
      <w:r w:rsidRPr="008B061D">
        <w:rPr>
          <w:rFonts w:ascii="Times New Roman" w:eastAsia="Times New Roman" w:hAnsi="Times New Roman" w:cs="Times New Roman"/>
          <w:sz w:val="24"/>
          <w:szCs w:val="24"/>
          <w:vertAlign w:val="subscript"/>
          <w:lang w:val="uz-Cyrl-UZ"/>
        </w:rPr>
        <w:t>sim</w:t>
      </w:r>
      <w:r w:rsidRPr="008B061D">
        <w:rPr>
          <w:rFonts w:ascii="Times New Roman" w:eastAsia="Times New Roman" w:hAnsi="Times New Roman" w:cs="Times New Roman"/>
          <w:sz w:val="24"/>
          <w:szCs w:val="24"/>
          <w:lang w:val="uz-Cyrl-UZ"/>
        </w:rPr>
        <w:t xml:space="preserve"> qiymatgacha olib boriladi. Muvozanatlashtirilgan ko‘prik sxemalarining kamchiligi (qo‘l manipulyasiyasini bajarish zaruriyati) muvozanatlashtirilmagan ko‘priklar sxemasida bartaraf etilgan.</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Muvozanatlashtirilmagan ko‘priklar haroratni o‘lchash uchun qarshilik termometrlari bilan birgalikda ham qo‘llaniladi. Ammo ular</w:t>
      </w:r>
      <w:r w:rsidRPr="008B061D">
        <w:rPr>
          <w:rFonts w:ascii="Times New Roman" w:eastAsia="Times New Roman" w:hAnsi="Times New Roman" w:cs="Times New Roman"/>
          <w:sz w:val="24"/>
          <w:szCs w:val="24"/>
          <w:lang w:val="en-US"/>
        </w:rPr>
        <w:t xml:space="preserve">dan gaz analizatorlarida, konsentratormerlarda va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ator o‘lchash vositalarida keng foydalaniladi.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3" o:spid="_x0000_s9419" style="position:absolute;left:0;text-align:left;margin-left:313.4pt;margin-top:76.3pt;width:163.4pt;height:252pt;z-index:251738112" coordorigin="7898,10674" coordsize="2700,5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">
            <v:shape id="Text Box 12" o:spid="_x0000_s9420" type="#_x0000_t202" style="position:absolute;left:7898;top:14454;width:2700;height:12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wV8MA&#10;AADaAAAADwAAAGRycy9kb3ducmV2LnhtbESP0WrCQBRE34X+w3ILvkizqWhso5tQCy2+mvoBN9lr&#10;EszeDdnVxL/vFgo+DjNzhtnlk+nEjQbXWlbwGsUgiCurW64VnH6+Xt5AOI+ssbNMCu7kIM+eZjtM&#10;tR35SLfC1yJA2KWooPG+T6V0VUMGXWR74uCd7WDQBznUUg84Brjp5DKOE2mw5bDQYE+fDVWX4moU&#10;nA/jYv0+lt/+tDmukj22m9LelZo/Tx9bEJ4m/wj/tw9awQr+roQb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kwV8MAAADaAAAADwAAAAAAAAAAAAAAAACYAgAAZHJzL2Rv&#10;d25yZXYueG1sUEsFBgAAAAAEAAQA9QAAAIgDAAAAAA==&#10;" stroked="f">
              <v:textbox style="mso-next-textbox:#Text Box 12">
                <w:txbxContent>
                  <w:p w:rsidR="008B061D" w:rsidRPr="003978C7" w:rsidRDefault="008B061D" w:rsidP="008B061D">
                    <w:pPr>
                      <w:jc w:val="center"/>
                      <w:rPr>
                        <w:lang w:val="en-US"/>
                      </w:rPr>
                    </w:pPr>
                    <w:r w:rsidRPr="003978C7">
                      <w:rPr>
                        <w:lang w:val="en-US"/>
                      </w:rPr>
                      <w:t>1.3</w:t>
                    </w:r>
                    <w:r w:rsidRPr="003978C7">
                      <w:rPr>
                        <w:lang w:val="uz-Cyrl-UZ"/>
                      </w:rPr>
                      <w:t xml:space="preserve"> – </w:t>
                    </w:r>
                    <w:r w:rsidRPr="003978C7">
                      <w:rPr>
                        <w:lang w:val="en-US"/>
                      </w:rPr>
                      <w:t>rasm.Muvozanatlashtirlmagan ko`prikning prinsipial sxemasi</w:t>
                    </w:r>
                  </w:p>
                </w:txbxContent>
              </v:textbox>
            </v:shape>
            <v:shape id="Picture 13" o:spid="_x0000_s9421" type="#_x0000_t75" alt="113" style="position:absolute;left:7898;top:10674;width:2210;height:3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YxSjCAAAA2gAAAA8AAABkcnMvZG93bnJldi54bWxEj0GLwjAUhO+C/yE8wZumCi5ajSLKggdZ&#10;WNuD3h7Nsy02LyXJ1vrvNwsLHoeZ+YbZ7HrTiI6cry0rmE0TEMSF1TWXCvLsc7IE4QOyxsYyKXiR&#10;h912ONhgqu2Tv6m7hFJECPsUFVQhtKmUvqjIoJ/aljh6d+sMhihdKbXDZ4SbRs6T5EMarDkuVNjS&#10;oaLicfkxCtqrzVdZtuqPxf7gXoG/bt2ZlBqP+v0aRKA+vMP/7ZNWsIC/K/EG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2MUowgAAANoAAAAPAAAAAAAAAAAAAAAAAJ8C&#10;AABkcnMvZG93bnJldi54bWxQSwUGAAAAAAQABAD3AAAAjgMAAAAA&#10;">
              <v:imagedata r:id="rId516" o:title="113"/>
            </v:shape>
            <w10:wrap type="square"/>
          </v:group>
        </w:pict>
      </w:r>
      <w:r w:rsidR="008B061D" w:rsidRPr="008B061D">
        <w:rPr>
          <w:rFonts w:ascii="Times New Roman" w:eastAsia="Times New Roman" w:hAnsi="Times New Roman" w:cs="Times New Roman"/>
          <w:sz w:val="24"/>
          <w:szCs w:val="24"/>
          <w:lang w:val="en-US"/>
        </w:rPr>
        <w:t>Muvozanatlashtirilmagan ko‘priklar haroratni bevosita o‘lchash imkonini beradi. 1.3- rasmda bu kuprikning sxemasi keltirilgan: R — rostlash qarshiligi; R</w:t>
      </w:r>
      <w:r w:rsidR="008B061D" w:rsidRPr="008B061D">
        <w:rPr>
          <w:rFonts w:ascii="Times New Roman" w:eastAsia="Times New Roman" w:hAnsi="Times New Roman" w:cs="Times New Roman"/>
          <w:sz w:val="24"/>
          <w:szCs w:val="24"/>
          <w:vertAlign w:val="subscript"/>
          <w:lang w:val="en-US"/>
        </w:rPr>
        <w:t>1</w:t>
      </w:r>
      <w:r w:rsidR="008B061D" w:rsidRPr="008B061D">
        <w:rPr>
          <w:rFonts w:ascii="Times New Roman" w:eastAsia="Times New Roman" w:hAnsi="Times New Roman" w:cs="Times New Roman"/>
          <w:sz w:val="24"/>
          <w:szCs w:val="24"/>
          <w:lang w:val="en-US"/>
        </w:rPr>
        <w:t>,R</w:t>
      </w:r>
      <w:r w:rsidR="008B061D" w:rsidRPr="008B061D">
        <w:rPr>
          <w:rFonts w:ascii="Times New Roman" w:eastAsia="Times New Roman" w:hAnsi="Times New Roman" w:cs="Times New Roman"/>
          <w:sz w:val="24"/>
          <w:szCs w:val="24"/>
          <w:vertAlign w:val="subscript"/>
          <w:lang w:val="en-US"/>
        </w:rPr>
        <w:t>2</w:t>
      </w:r>
      <w:r w:rsidR="008B061D" w:rsidRPr="008B061D">
        <w:rPr>
          <w:rFonts w:ascii="Times New Roman" w:eastAsia="Times New Roman" w:hAnsi="Times New Roman" w:cs="Times New Roman"/>
          <w:sz w:val="24"/>
          <w:szCs w:val="24"/>
          <w:lang w:val="en-US"/>
        </w:rPr>
        <w:t>,R</w:t>
      </w:r>
      <w:r w:rsidR="008B061D" w:rsidRPr="008B061D">
        <w:rPr>
          <w:rFonts w:ascii="Times New Roman" w:eastAsia="Times New Roman" w:hAnsi="Times New Roman" w:cs="Times New Roman"/>
          <w:sz w:val="24"/>
          <w:szCs w:val="24"/>
          <w:vertAlign w:val="subscript"/>
          <w:lang w:val="en-US"/>
        </w:rPr>
        <w:t>3</w:t>
      </w:r>
      <w:r w:rsidR="008B061D" w:rsidRPr="008B061D">
        <w:rPr>
          <w:rFonts w:ascii="Times New Roman" w:eastAsia="Times New Roman" w:hAnsi="Times New Roman" w:cs="Times New Roman"/>
          <w:sz w:val="24"/>
          <w:szCs w:val="24"/>
          <w:lang w:val="en-US"/>
        </w:rPr>
        <w:t xml:space="preserve"> — ko‘prikning doimiy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arshiliklari; R</w:t>
      </w:r>
      <w:r w:rsidR="008B061D" w:rsidRPr="008B061D">
        <w:rPr>
          <w:rFonts w:ascii="Times New Roman" w:eastAsia="Times New Roman" w:hAnsi="Times New Roman" w:cs="Times New Roman"/>
          <w:sz w:val="24"/>
          <w:szCs w:val="24"/>
          <w:vertAlign w:val="subscript"/>
          <w:lang w:val="en-US"/>
        </w:rPr>
        <w:t>m</w:t>
      </w:r>
      <w:r w:rsidR="008B061D" w:rsidRPr="008B061D">
        <w:rPr>
          <w:rFonts w:ascii="Times New Roman" w:eastAsia="Times New Roman" w:hAnsi="Times New Roman" w:cs="Times New Roman"/>
          <w:sz w:val="24"/>
          <w:szCs w:val="24"/>
          <w:lang w:val="en-US"/>
        </w:rPr>
        <w:t xml:space="preserve"> — millivoltmetr qarshiligi; R</w:t>
      </w:r>
      <w:r w:rsidR="008B061D" w:rsidRPr="008B061D">
        <w:rPr>
          <w:rFonts w:ascii="Times New Roman" w:eastAsia="Times New Roman" w:hAnsi="Times New Roman" w:cs="Times New Roman"/>
          <w:sz w:val="24"/>
          <w:szCs w:val="24"/>
          <w:vertAlign w:val="subscript"/>
          <w:lang w:val="en-US"/>
        </w:rPr>
        <w:t>n</w:t>
      </w:r>
      <w:r w:rsidR="008B061D" w:rsidRPr="008B061D">
        <w:rPr>
          <w:rFonts w:ascii="Times New Roman" w:eastAsia="Times New Roman" w:hAnsi="Times New Roman" w:cs="Times New Roman"/>
          <w:sz w:val="24"/>
          <w:szCs w:val="24"/>
          <w:lang w:val="en-US"/>
        </w:rPr>
        <w:t xml:space="preserve"> — </w:t>
      </w:r>
      <w:r w:rsidR="008B061D" w:rsidRPr="008B061D">
        <w:rPr>
          <w:rFonts w:ascii="Times New Roman" w:eastAsia="Times New Roman" w:hAnsi="Times New Roman" w:cs="Times New Roman"/>
          <w:sz w:val="24"/>
          <w:szCs w:val="24"/>
          <w:lang w:val="en-US"/>
        </w:rPr>
        <w:lastRenderedPageBreak/>
        <w:t xml:space="preserve">nazorat karshiligi; N (nazorat) holatidan </w:t>
      </w:r>
      <w:r w:rsidR="008B061D" w:rsidRPr="008B061D">
        <w:rPr>
          <w:rFonts w:ascii="Times New Roman" w:eastAsia="Times New Roman" w:hAnsi="Times New Roman" w:cs="Times New Roman"/>
          <w:sz w:val="24"/>
          <w:szCs w:val="24"/>
          <w:lang w:val="uz-Cyrl-UZ"/>
        </w:rPr>
        <w:t>O‘</w:t>
      </w:r>
      <w:r w:rsidR="008B061D" w:rsidRPr="008B061D">
        <w:rPr>
          <w:rFonts w:ascii="Times New Roman" w:eastAsia="Times New Roman" w:hAnsi="Times New Roman" w:cs="Times New Roman"/>
          <w:sz w:val="24"/>
          <w:szCs w:val="24"/>
          <w:lang w:val="en-US"/>
        </w:rPr>
        <w:t xml:space="preserve"> o‘lchash holatiga o‘tkazish almashlab ulagichi — P; R</w:t>
      </w:r>
      <w:r w:rsidR="008B061D" w:rsidRPr="008B061D">
        <w:rPr>
          <w:rFonts w:ascii="Times New Roman" w:eastAsia="Times New Roman" w:hAnsi="Times New Roman" w:cs="Times New Roman"/>
          <w:sz w:val="24"/>
          <w:szCs w:val="24"/>
          <w:vertAlign w:val="subscript"/>
          <w:lang w:val="en-US"/>
        </w:rPr>
        <w:t>t</w:t>
      </w:r>
      <w:r w:rsidR="008B061D" w:rsidRPr="008B061D">
        <w:rPr>
          <w:rFonts w:ascii="Times New Roman" w:eastAsia="Times New Roman" w:hAnsi="Times New Roman" w:cs="Times New Roman"/>
          <w:sz w:val="24"/>
          <w:szCs w:val="24"/>
          <w:lang w:val="en-US"/>
        </w:rPr>
        <w:t xml:space="preserve"> —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arshilik termometri; P—O‘ holatda turganida R</w:t>
      </w:r>
      <w:r w:rsidR="008B061D" w:rsidRPr="008B061D">
        <w:rPr>
          <w:rFonts w:ascii="Times New Roman" w:eastAsia="Times New Roman" w:hAnsi="Times New Roman" w:cs="Times New Roman"/>
          <w:sz w:val="24"/>
          <w:szCs w:val="24"/>
          <w:vertAlign w:val="subscript"/>
          <w:lang w:val="en-US"/>
        </w:rPr>
        <w:t>t</w:t>
      </w:r>
      <w:r w:rsidR="008B061D" w:rsidRPr="008B061D">
        <w:rPr>
          <w:rFonts w:ascii="Times New Roman" w:eastAsia="Times New Roman" w:hAnsi="Times New Roman" w:cs="Times New Roman"/>
          <w:sz w:val="24"/>
          <w:szCs w:val="24"/>
          <w:lang w:val="en-US"/>
        </w:rPr>
        <w:t xml:space="preserve"> ning o‘zgarishi bilan millivoltmetr orkali ta’minlash kuchlanishiga to‘g‘ri mutanosib bo‘lgan tok o‘tadi. Demak, tok o‘zgarmas bo‘lishi kerak, bu vazifani rostlash karshiligi R bajaradi. Ta’minlash kuchlanishi</w:t>
      </w:r>
      <w:r w:rsidR="008B061D" w:rsidRPr="008B061D">
        <w:rPr>
          <w:rFonts w:ascii="Times New Roman" w:eastAsia="Times New Roman" w:hAnsi="Times New Roman" w:cs="Times New Roman"/>
          <w:sz w:val="24"/>
          <w:szCs w:val="24"/>
          <w:lang w:val="uz-Cyrl-UZ"/>
        </w:rPr>
        <w:t>ni</w:t>
      </w:r>
      <w:r w:rsidR="008B061D" w:rsidRPr="008B061D">
        <w:rPr>
          <w:rFonts w:ascii="Times New Roman" w:eastAsia="Times New Roman" w:hAnsi="Times New Roman" w:cs="Times New Roman"/>
          <w:sz w:val="24"/>
          <w:szCs w:val="24"/>
          <w:lang w:val="en-US"/>
        </w:rPr>
        <w:t xml:space="preserve"> nazorat qarshiligi R</w:t>
      </w:r>
      <w:r w:rsidR="008B061D" w:rsidRPr="008B061D">
        <w:rPr>
          <w:rFonts w:ascii="Times New Roman" w:eastAsia="Times New Roman" w:hAnsi="Times New Roman" w:cs="Times New Roman"/>
          <w:sz w:val="24"/>
          <w:szCs w:val="24"/>
          <w:vertAlign w:val="subscript"/>
          <w:lang w:val="en-US"/>
        </w:rPr>
        <w:t>n</w:t>
      </w:r>
      <w:r w:rsidR="008B061D" w:rsidRPr="008B061D">
        <w:rPr>
          <w:rFonts w:ascii="Times New Roman" w:eastAsia="Times New Roman" w:hAnsi="Times New Roman" w:cs="Times New Roman"/>
          <w:sz w:val="24"/>
          <w:szCs w:val="24"/>
          <w:lang w:val="en-US"/>
        </w:rPr>
        <w:t xml:space="preserve"> bajaradi. R</w:t>
      </w:r>
      <w:r w:rsidR="008B061D" w:rsidRPr="008B061D">
        <w:rPr>
          <w:rFonts w:ascii="Times New Roman" w:eastAsia="Times New Roman" w:hAnsi="Times New Roman" w:cs="Times New Roman"/>
          <w:sz w:val="24"/>
          <w:szCs w:val="24"/>
          <w:vertAlign w:val="subscript"/>
          <w:lang w:val="en-US"/>
        </w:rPr>
        <w:t>H</w:t>
      </w:r>
      <w:r w:rsidR="008B061D" w:rsidRPr="008B061D">
        <w:rPr>
          <w:rFonts w:ascii="Times New Roman" w:eastAsia="Times New Roman" w:hAnsi="Times New Roman" w:cs="Times New Roman"/>
          <w:sz w:val="24"/>
          <w:szCs w:val="24"/>
          <w:lang w:val="en-US"/>
        </w:rPr>
        <w:t xml:space="preserve"> ning </w:t>
      </w:r>
      <w:r w:rsidR="008B061D" w:rsidRPr="008B061D">
        <w:rPr>
          <w:rFonts w:ascii="Times New Roman" w:eastAsia="Times New Roman" w:hAnsi="Times New Roman" w:cs="Times New Roman"/>
          <w:sz w:val="24"/>
          <w:szCs w:val="24"/>
          <w:lang w:val="uz-Cyrl-UZ"/>
        </w:rPr>
        <w:t>qiymati</w:t>
      </w:r>
      <w:r w:rsidR="008B061D" w:rsidRPr="008B061D">
        <w:rPr>
          <w:rFonts w:ascii="Times New Roman" w:eastAsia="Times New Roman" w:hAnsi="Times New Roman" w:cs="Times New Roman"/>
          <w:sz w:val="24"/>
          <w:szCs w:val="24"/>
          <w:lang w:val="en-US"/>
        </w:rPr>
        <w:t xml:space="preserve"> shunday tanlanishi kerakki, kar</w:t>
      </w:r>
      <w:r w:rsidR="008B061D" w:rsidRPr="008B061D">
        <w:rPr>
          <w:rFonts w:ascii="Times New Roman" w:eastAsia="Times New Roman" w:hAnsi="Times New Roman" w:cs="Times New Roman"/>
          <w:sz w:val="24"/>
          <w:szCs w:val="24"/>
          <w:lang w:val="uz-Cyrl-UZ"/>
        </w:rPr>
        <w:t>shilik</w:t>
      </w:r>
      <w:r w:rsidR="008B061D" w:rsidRPr="008B061D">
        <w:rPr>
          <w:rFonts w:ascii="Times New Roman" w:eastAsia="Times New Roman" w:hAnsi="Times New Roman" w:cs="Times New Roman"/>
          <w:sz w:val="24"/>
          <w:szCs w:val="24"/>
          <w:lang w:val="en-US"/>
        </w:rPr>
        <w:t xml:space="preserve"> ulanganda asbob strelkasi shkaladagi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izil chiziqli belgini ko‘rsatsin.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qarshilik o‘zgarganda, almashlab ulagich O‘ vaziyatda turganida, millivoltmetr or</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ali kuchi shu o‘zgarishiga to‘g‘ri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 xml:space="preserve"> bo‘lgan tok o‘tadi: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2320" w:dyaOrig="639">
          <v:shape id="_x0000_i1189" type="#_x0000_t75" style="width:115.45pt;height:32.3pt" o:ole="">
            <v:imagedata r:id="rId517" o:title=""/>
          </v:shape>
          <o:OLEObject Type="Embed" ProgID="Equation.3" ShapeID="_x0000_i1189" DrawAspect="Content" ObjectID="_1574439422" r:id="rId518"/>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1.9)</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w:t>
      </w:r>
      <w:r w:rsidRPr="008B061D">
        <w:rPr>
          <w:rFonts w:ascii="Times New Roman" w:eastAsia="Times New Roman" w:hAnsi="Times New Roman" w:cs="Times New Roman"/>
          <w:sz w:val="24"/>
          <w:szCs w:val="24"/>
          <w:lang w:val="en-US"/>
        </w:rPr>
        <w:t xml:space="preserve">nda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(Om</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 xml:space="preserve"> larda) ushbu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iymatga teng:</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1.10</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(1.10) tenglamadan ko‘rinadiki, millivoltmetr orqali o‘tadigan tok kuchi ta’minlash kuchlanishi U</w:t>
      </w:r>
      <w:r w:rsidRPr="008B061D">
        <w:rPr>
          <w:rFonts w:ascii="Times New Roman" w:eastAsia="Times New Roman" w:hAnsi="Times New Roman" w:cs="Times New Roman"/>
          <w:sz w:val="24"/>
          <w:szCs w:val="24"/>
          <w:vertAlign w:val="subscript"/>
          <w:lang w:val="uz-Cyrl-UZ"/>
        </w:rPr>
        <w:t>ab</w:t>
      </w:r>
      <w:r w:rsidRPr="008B061D">
        <w:rPr>
          <w:rFonts w:ascii="Times New Roman" w:eastAsia="Times New Roman" w:hAnsi="Times New Roman" w:cs="Times New Roman"/>
          <w:sz w:val="24"/>
          <w:szCs w:val="24"/>
          <w:lang w:val="uz-Cyrl-UZ"/>
        </w:rPr>
        <w:t xml:space="preserve"> ga to‘g‘ri mutanosib, demak tokni o‘zgarmas saqlab turish kerak ekan.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Muvozanatlashtirilmagan ko‘priklarning afzalliklariga sxemasining muvozanatlashtiradigan qurilmani talab etmaydigan soddaligini, kichik qarshiliklarni o‘lchash uchun ishlatish mumkinligini kiritish mumkin. Muvozanatlashtirilmagan ko‘priklarning kamchiliklariga ko‘rsatishlarining ta’minlash kuchlanishi o‘zgarishiga bog‘liqlngini, ko‘prik shkalasining chiziqsizligini kiritish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Muvozanatlashtirilgan avtomatik ko‘priklarda reoxordning sirpang‘ichi avtomatik ravishda siljiydi. </w:t>
      </w:r>
      <w:r w:rsidRPr="008B061D">
        <w:rPr>
          <w:rFonts w:ascii="Times New Roman" w:eastAsia="Times New Roman" w:hAnsi="Times New Roman" w:cs="Times New Roman"/>
          <w:sz w:val="24"/>
          <w:szCs w:val="24"/>
          <w:lang w:val="en-US"/>
        </w:rPr>
        <w:t xml:space="preserve">Bunday ko‘priklarning o‘lchash sxemasi o‘zgarmas yoki o‘zgaruvchan tok manbaidan ta’minlanadi.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zgaruvchan tok muvozanatlashtirilgan ko‘priklarida aktiv qarshiliklar hal qiluvchi ahamiyatga ega, shuning uchun, o‘zgarmas tok ko‘priklari uchun chiqarilgan yuqoridagi tenglamalar o‘zgaruvchan ko‘priklar uchun ham yaraydi. O‘zgaruvchan tok muvozanatlashtirilgan ko‘priklari bir qator afzalliklarga ega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o‘lchash sxemasi kuch transformatorining bir o‘ramidan ta’minlanadi, ya’ni qo‘shimcha ta’minlash manbai talab qilinmaydi, shu bilan birga tebranish o‘zgartgich (vibroo‘zgartgich) ning ham zaruriyati bo‘lmaydi. Muvozanatlashtirilgan avtomatik ko‘priklarning turi ko‘p, lekin ularning ish prins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pi bir xil. Misol sifatida ko‘rsatuvchi va o‘ziyozar muvozanatlashtirilgan avtomatik ko‘prikning o‘zgaruvchan tokdan ta’minlanuvchi prinsipial sxemasi 1.4-rasmda ko‘rsatilgan.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Ko‘rsatuvchi muvozanatlashtirilgan k</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priklar xam shu prinsipial sxema bo‘yicha ishlaydi, lekin ularda yozuv bloki yo‘k. 1.4- rasmdagi prinsipial sxemada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uyidagi shartli belgilar qabul kilingan: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object w:dxaOrig="5668" w:dyaOrig="4189">
          <v:shape id="_x0000_i1190" type="#_x0000_t75" style="width:333.95pt;height:245.8pt" o:ole="">
            <v:imagedata r:id="rId84" o:title=""/>
          </v:shape>
          <o:OLEObject Type="Embed" ProgID="CorelDRAW.Graphic.12" ShapeID="_x0000_i1190" DrawAspect="Content" ObjectID="_1574439423" r:id="rId519"/>
        </w:obje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1.4</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Muvozanatlashtirilgan avtomatik ko‘prikning prinsipial sxemasi</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 reoxord; R</w:t>
      </w:r>
      <w:r w:rsidRPr="008B061D">
        <w:rPr>
          <w:rFonts w:ascii="Times New Roman" w:eastAsia="Times New Roman" w:hAnsi="Times New Roman" w:cs="Times New Roman"/>
          <w:sz w:val="24"/>
          <w:szCs w:val="24"/>
          <w:vertAlign w:val="subscript"/>
          <w:lang w:val="uz-Cyrl-UZ"/>
        </w:rPr>
        <w:t>sh</w:t>
      </w:r>
      <w:r w:rsidRPr="008B061D">
        <w:rPr>
          <w:rFonts w:ascii="Times New Roman" w:eastAsia="Times New Roman" w:hAnsi="Times New Roman" w:cs="Times New Roman"/>
          <w:sz w:val="24"/>
          <w:szCs w:val="24"/>
          <w:lang w:val="uz-Cyrl-UZ"/>
        </w:rPr>
        <w:t xml:space="preserve"> — reoxord shunti, u R</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 xml:space="preserve"> qarshiligini belgilangan qiymatga etkazib turish uchun xizmat qiladi; R</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 o‘lchash oralig‘ini belgilash qarshiligi; R</w:t>
      </w:r>
      <w:r w:rsidRPr="008B061D">
        <w:rPr>
          <w:rFonts w:ascii="Times New Roman" w:eastAsia="Times New Roman" w:hAnsi="Times New Roman" w:cs="Times New Roman"/>
          <w:sz w:val="24"/>
          <w:szCs w:val="24"/>
          <w:vertAlign w:val="subscript"/>
          <w:lang w:val="uz-Cyrl-UZ"/>
        </w:rPr>
        <w:t>d</w:t>
      </w:r>
      <w:r w:rsidRPr="008B061D">
        <w:rPr>
          <w:rFonts w:ascii="Times New Roman" w:eastAsia="Times New Roman" w:hAnsi="Times New Roman" w:cs="Times New Roman"/>
          <w:sz w:val="24"/>
          <w:szCs w:val="24"/>
          <w:lang w:val="uz-Cyrl-UZ"/>
        </w:rPr>
        <w:t xml:space="preserve"> — shkala boshlang‘ich qiymatini rostlovchi ko‘shimcha karshilik;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R</w:t>
      </w:r>
      <w:r w:rsidRPr="008B061D">
        <w:rPr>
          <w:rFonts w:ascii="Times New Roman" w:eastAsia="Times New Roman" w:hAnsi="Times New Roman" w:cs="Times New Roman"/>
          <w:sz w:val="24"/>
          <w:szCs w:val="24"/>
          <w:vertAlign w:val="subscript"/>
          <w:lang w:val="uz-Cyrl-UZ"/>
        </w:rPr>
        <w:t>3</w:t>
      </w:r>
      <w:r w:rsidRPr="008B061D">
        <w:rPr>
          <w:rFonts w:ascii="Times New Roman" w:eastAsia="Times New Roman" w:hAnsi="Times New Roman" w:cs="Times New Roman"/>
          <w:sz w:val="24"/>
          <w:szCs w:val="24"/>
          <w:lang w:val="uz-Cyrl-UZ"/>
        </w:rPr>
        <w:t xml:space="preserve"> — ko‘prik sxemasining qarshiliklari; R</w:t>
      </w:r>
      <w:r w:rsidRPr="008B061D">
        <w:rPr>
          <w:rFonts w:ascii="Times New Roman" w:eastAsia="Times New Roman" w:hAnsi="Times New Roman" w:cs="Times New Roman"/>
          <w:sz w:val="24"/>
          <w:szCs w:val="24"/>
          <w:vertAlign w:val="subscript"/>
          <w:lang w:val="uz-Cyrl-UZ"/>
        </w:rPr>
        <w:t>b</w:t>
      </w:r>
      <w:r w:rsidRPr="008B061D">
        <w:rPr>
          <w:rFonts w:ascii="Times New Roman" w:eastAsia="Times New Roman" w:hAnsi="Times New Roman" w:cs="Times New Roman"/>
          <w:sz w:val="24"/>
          <w:szCs w:val="24"/>
          <w:lang w:val="uz-Cyrl-UZ"/>
        </w:rPr>
        <w:t xml:space="preserve"> — tokni cheklovchi ballast qarshilik;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 qarshilik termometri; R</w:t>
      </w:r>
      <w:r w:rsidRPr="008B061D">
        <w:rPr>
          <w:rFonts w:ascii="Times New Roman" w:eastAsia="Times New Roman" w:hAnsi="Times New Roman" w:cs="Times New Roman"/>
          <w:sz w:val="24"/>
          <w:szCs w:val="24"/>
          <w:vertAlign w:val="subscript"/>
          <w:lang w:val="uz-Cyrl-UZ"/>
        </w:rPr>
        <w:t>l</w:t>
      </w:r>
      <w:r w:rsidRPr="008B061D">
        <w:rPr>
          <w:rFonts w:ascii="Times New Roman" w:eastAsia="Times New Roman" w:hAnsi="Times New Roman" w:cs="Times New Roman"/>
          <w:sz w:val="24"/>
          <w:szCs w:val="24"/>
          <w:lang w:val="uz-Cyrl-UZ"/>
        </w:rPr>
        <w:t xml:space="preserve"> — liniya qarshiligini rostlovchi qarshilik; EK — elektron kuchaytirgich; RD — asinxron kondensatorli reversiv dvigatel; SD — diagramma lentasini siljituvchi sinxron dvigatel.</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Ko‘prikli o‘lchash sxemasidagi barcha qarshiliklar manganin simdan tayyorlanadi. 1.4- rasmdan ko‘rinib turibdiki, qarshilik termometri uch simli o‘lchash sxemasi usulida ulangan. Bu holda termometrni ko‘prik bilan ulaydigan simlarning qarshiligi ko‘prikning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va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elkalariga taqsimlanadi. Shuning uchun, atrof-muhit haroratining o‘zgarishi natijasida ulangan simlar qarshiligining o‘zgarishi sababli hosil bo‘lgan xatolik qiymati kamayadi. Termometr qarshiligi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ning o‘zgarishi natijasida ko‘prik sxemasining muvozanati yo‘qoladi, a va b cho‘qqilardan kuchaytirgichning kirish qismiga nobalans kuchlanish keladi. Kuchaytirgich bu kuchlanishni reversiv dvigatel ishga tushguncha kuchaytiradi. Dvigatelning chiqish vali reoxord sirpang‘ichi va karetka bilan kinematik bog‘langanligi uchun bu val ularni noballast kuchlanish kamayib, nolga teng bo‘lguncha siljitadi. Ko‘prik sxema muvozanat holatiga kelganda reversiv dvigatelning rotori to‘x-taydi, reoxord sirpang‘ichi esa ko‘rsatkichli karetka bilan birga o‘lchanayotgan termometr qarshilngiga teng xolatni egallaydi.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O‘zgarmas tok manbaidan ishlaydigan muvozanatlashtirilgan ko‘prikning o‘lchash sxemasi ham yuqoridagiga o‘xshash, faqat uning elektron kuchaytirgichi tebranish o‘zgartgichi bilan ta’minlangan. SHuning uchun, uning kuchaytirish qismi potensiometrnikiga o‘xshash.</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Muvozanatlashtirilgan avtomatik ko‘priklar quyidagi afzalliklarga ega: 1) ko‘prikning ko‘rsatishi ta’minlash kuchlanishiga bog‘liq emas; 2) asbobning ko‘rsatishi harorat o‘zgarishi bilan chiziqli bog‘langan; 3) o‘lchashlar (ko‘prikni mvozanatlashtirish) avtomatik amalga oshiriladi; 4) termoqarshilik ulashning uch simli usuli ulash simlari qarshiligining o‘zgarishidan hosil bo‘lgan ko‘rsatishlardagi xatoligini keskin kamaytirish yoki hatoni yo‘qotish imkonini beradi.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Kamchiliklariga quyidagilar kiradi: 1) sxemada muvozanatlashtirish uchun qurilmaning zarurligi; 2) kichik qarshiliklarni o‘lchash qiyinligi yoki mutlaqo mumkin emasligi.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Topshiriq:</w:t>
      </w:r>
    </w:p>
    <w:p w:rsidR="008B061D" w:rsidRPr="008B061D" w:rsidRDefault="008B061D" w:rsidP="00C96CA4">
      <w:pPr>
        <w:widowControl w:val="0"/>
        <w:numPr>
          <w:ilvl w:val="0"/>
          <w:numId w:val="69"/>
        </w:numPr>
        <w:autoSpaceDE w:val="0"/>
        <w:autoSpaceDN w:val="0"/>
        <w:adjustRightInd w:val="0"/>
        <w:spacing w:after="0" w:line="240" w:lineRule="auto"/>
        <w:contextualSpacing/>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uz-Cyrl-UZ"/>
        </w:rPr>
        <w:t xml:space="preserve">L  va </w:t>
      </w:r>
      <w:r w:rsidRPr="008B061D">
        <w:rPr>
          <w:rFonts w:ascii="Times New Roman" w:eastAsia="TimesNewRomanPSMT" w:hAnsi="Times New Roman" w:cs="Times New Roman"/>
          <w:b/>
          <w:sz w:val="24"/>
          <w:szCs w:val="24"/>
          <w:lang w:val="en-US"/>
        </w:rPr>
        <w:t>C</w:t>
      </w:r>
      <w:r w:rsidRPr="008B061D">
        <w:rPr>
          <w:rFonts w:ascii="Times New Roman" w:eastAsia="TimesNewRomanPSMT" w:hAnsi="Times New Roman" w:cs="Times New Roman"/>
          <w:b/>
          <w:sz w:val="24"/>
          <w:szCs w:val="24"/>
          <w:lang w:val="uz-Cyrl-UZ"/>
        </w:rPr>
        <w:t xml:space="preserve"> arametrlarni doimiy va o`zgaruvchan ko`prikli sxemalr asosida o`lchash usullarini o`rganish</w:t>
      </w:r>
    </w:p>
    <w:p w:rsidR="008B061D" w:rsidRPr="008B061D" w:rsidRDefault="008B061D" w:rsidP="00C96CA4">
      <w:pPr>
        <w:widowControl w:val="0"/>
        <w:numPr>
          <w:ilvl w:val="0"/>
          <w:numId w:val="69"/>
        </w:numPr>
        <w:autoSpaceDE w:val="0"/>
        <w:autoSpaceDN w:val="0"/>
        <w:adjustRightInd w:val="0"/>
        <w:spacing w:after="0" w:line="240" w:lineRule="auto"/>
        <w:contextualSpacing/>
        <w:rPr>
          <w:rFonts w:ascii="Times New Roman" w:eastAsia="TimesNewRomanPSMT" w:hAnsi="Times New Roman" w:cs="Times New Roman"/>
          <w:b/>
          <w:sz w:val="24"/>
          <w:szCs w:val="24"/>
          <w:lang w:val="uz-Cyrl-UZ"/>
        </w:rPr>
      </w:pPr>
      <w:r w:rsidRPr="008B061D">
        <w:rPr>
          <w:rFonts w:ascii="Times New Roman" w:eastAsia="TimesNewRomanPSMT" w:hAnsi="Times New Roman" w:cs="Times New Roman"/>
          <w:b/>
          <w:sz w:val="24"/>
          <w:szCs w:val="24"/>
          <w:lang w:val="en-US"/>
        </w:rPr>
        <w:t>Texnologik jarayon parametrlarini nazorat qilishda ushbu usullarni tadbiq etish usullari bilan tanishish</w:t>
      </w:r>
    </w:p>
    <w:p w:rsidR="008B061D" w:rsidRPr="008B061D" w:rsidRDefault="008B061D" w:rsidP="008B061D">
      <w:pPr>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2-amaliy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 xml:space="preserve">BOSIMNI O‘LCHOVCHI ELEMENT VA QURILMALAR KONSTRUKSIYASINI O‘RGANISH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 xml:space="preserve">Ishdan maqsad: </w:t>
      </w:r>
      <w:r w:rsidRPr="008B061D">
        <w:rPr>
          <w:rFonts w:ascii="Times New Roman" w:eastAsia="Times New Roman" w:hAnsi="Times New Roman" w:cs="Times New Roman"/>
          <w:sz w:val="24"/>
          <w:lang w:val="en-US"/>
        </w:rPr>
        <w:t xml:space="preserve">Bosimni   o‘lchash va rostlash </w:t>
      </w:r>
      <w:r w:rsidRPr="008B061D">
        <w:rPr>
          <w:rFonts w:ascii="Times New Roman" w:eastAsia="Times New Roman" w:hAnsi="Times New Roman" w:cs="Times New Roman"/>
          <w:sz w:val="24"/>
          <w:szCs w:val="24"/>
          <w:lang w:val="en-US"/>
        </w:rPr>
        <w:t>sistemalarni</w:t>
      </w:r>
      <w:r w:rsidRPr="008B061D">
        <w:rPr>
          <w:rFonts w:ascii="Times New Roman" w:eastAsia="Times New Roman" w:hAnsi="Times New Roman" w:cs="Times New Roman"/>
          <w:sz w:val="24"/>
          <w:szCs w:val="24"/>
          <w:lang w:val="uz-Cyrl-UZ"/>
        </w:rPr>
        <w:t>ng xususiyatlarini o‘rganish.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lang w:val="uz-Cyrl-UZ"/>
        </w:rPr>
        <w:t>Topshiriq</w:t>
      </w:r>
      <w:r w:rsidRPr="008B061D">
        <w:rPr>
          <w:rFonts w:ascii="Times New Roman" w:eastAsia="Times New Roman" w:hAnsi="Times New Roman" w:cs="Times New Roman"/>
          <w:b/>
          <w:sz w:val="24"/>
          <w:szCs w:val="24"/>
        </w:rPr>
        <w:t>:</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Bosim haqida ma`lumotlar bilan tanishish</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lang w:val="en-US"/>
        </w:rPr>
      </w:pPr>
      <w:r w:rsidRPr="008B061D">
        <w:rPr>
          <w:rFonts w:ascii="Times New Roman" w:eastAsia="Times New Roman" w:hAnsi="Times New Roman" w:cs="Times New Roman"/>
          <w:sz w:val="24"/>
          <w:lang w:val="en-US"/>
        </w:rPr>
        <w:t>Bosimni o`lchashning turli usul va vositalarini o`rganish</w:t>
      </w:r>
    </w:p>
    <w:p w:rsidR="008B061D" w:rsidRPr="008B061D" w:rsidRDefault="008B061D" w:rsidP="00C96CA4">
      <w:pPr>
        <w:widowControl w:val="0"/>
        <w:numPr>
          <w:ilvl w:val="0"/>
          <w:numId w:val="70"/>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4"/>
          <w:lang w:val="en-US"/>
        </w:rPr>
        <w:t xml:space="preserve">Bosimni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 xml:space="preserve">lchovchi element va qurilmalar konstruksiyasini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rganish</w:t>
      </w:r>
      <w:r w:rsidRPr="008B061D">
        <w:rPr>
          <w:rFonts w:ascii="Times New Roman" w:eastAsia="TimesNewRomanPSMT"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360" w:lineRule="auto"/>
        <w:ind w:left="709"/>
        <w:jc w:val="both"/>
        <w:rPr>
          <w:rFonts w:ascii="Constantia" w:eastAsia="Times New Roman" w:hAnsi="Constantia" w:cs="Constantia"/>
          <w:sz w:val="24"/>
          <w:lang w:val="en-US"/>
        </w:rPr>
      </w:pPr>
    </w:p>
    <w:p w:rsidR="008B061D" w:rsidRPr="008B061D" w:rsidRDefault="008B061D" w:rsidP="008B061D">
      <w:pPr>
        <w:widowControl w:val="0"/>
        <w:autoSpaceDE w:val="0"/>
        <w:autoSpaceDN w:val="0"/>
        <w:adjustRightInd w:val="0"/>
        <w:spacing w:after="0" w:line="360" w:lineRule="auto"/>
        <w:ind w:left="709"/>
        <w:jc w:val="center"/>
        <w:rPr>
          <w:rFonts w:ascii="Times New Roman" w:eastAsia="Times New Roman" w:hAnsi="Times New Roman" w:cs="Times New Roman"/>
          <w:b/>
          <w:sz w:val="24"/>
          <w:lang w:val="en-US"/>
        </w:rPr>
      </w:pPr>
      <w:r w:rsidRPr="008B061D">
        <w:rPr>
          <w:rFonts w:ascii="Times New Roman" w:eastAsia="Times New Roman" w:hAnsi="Times New Roman" w:cs="Times New Roman"/>
          <w:b/>
          <w:sz w:val="24"/>
          <w:lang w:val="en-US"/>
        </w:rPr>
        <w:t>Qisqacha nazariy ma`lumotlar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Bosim texnologik jarayonlarning asosiy parametrlaridan biridir. Ishlab chiqarish jarayonlarining to‘g‘ri olib borilishi, ko‘pincha, </w:t>
      </w:r>
      <w:r w:rsidRPr="008B061D">
        <w:rPr>
          <w:rFonts w:ascii="Times New Roman" w:eastAsia="Times New Roman" w:hAnsi="Times New Roman" w:cs="Times New Roman"/>
          <w:sz w:val="24"/>
          <w:szCs w:val="24"/>
          <w:lang w:val="uz-Cyrl-UZ"/>
        </w:rPr>
        <w:t>bosim</w:t>
      </w:r>
      <w:r w:rsidRPr="008B061D">
        <w:rPr>
          <w:rFonts w:ascii="Times New Roman" w:eastAsia="Times New Roman" w:hAnsi="Times New Roman" w:cs="Times New Roman"/>
          <w:sz w:val="24"/>
          <w:szCs w:val="24"/>
          <w:lang w:val="en-US"/>
        </w:rPr>
        <w:t xml:space="preserve"> kattaligiga bog‘liq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Tekis sirtga normal ta’sir ko‘rsatuvchi tekis taqsimlangan kuch </w:t>
      </w:r>
      <w:r w:rsidRPr="008B061D">
        <w:rPr>
          <w:rFonts w:ascii="Times New Roman" w:eastAsia="Times New Roman" w:hAnsi="Times New Roman" w:cs="Times New Roman"/>
          <w:b/>
          <w:sz w:val="24"/>
          <w:szCs w:val="24"/>
          <w:lang w:val="en-US"/>
        </w:rPr>
        <w:t>bosim</w:t>
      </w:r>
      <w:r w:rsidRPr="008B061D">
        <w:rPr>
          <w:rFonts w:ascii="Times New Roman" w:eastAsia="Times New Roman" w:hAnsi="Times New Roman" w:cs="Times New Roman"/>
          <w:sz w:val="24"/>
          <w:szCs w:val="24"/>
          <w:lang w:val="en-US"/>
        </w:rPr>
        <w:t xml:space="preserve"> deb ataladi: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720" w:dyaOrig="620">
          <v:shape id="_x0000_i1191" type="#_x0000_t75" style="width:36pt;height:29.8pt" o:ole="">
            <v:imagedata r:id="rId520" o:title=""/>
          </v:shape>
          <o:OLEObject Type="Embed" ProgID="Equation.3" ShapeID="_x0000_i1191" DrawAspect="Content" ObjectID="_1574439424" r:id="rId521"/>
        </w:object>
      </w:r>
      <w:r w:rsidRPr="008B061D">
        <w:rPr>
          <w:rFonts w:ascii="Times New Roman" w:eastAsia="Times New Roman" w:hAnsi="Times New Roman" w:cs="Times New Roman"/>
          <w:sz w:val="24"/>
          <w:szCs w:val="24"/>
          <w:lang w:val="uz-Cyrl-UZ"/>
        </w:rPr>
        <w:t>,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 S — tekislik yuzi; G‘ — shu tekislik yuziga tekis va tik ta’sir qiladigan bosim kuchi.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Bosim xalqaro birliklar </w:t>
      </w:r>
      <w:r w:rsidRPr="008B061D">
        <w:rPr>
          <w:rFonts w:ascii="Times New Roman" w:eastAsia="Times New Roman" w:hAnsi="Times New Roman" w:cs="Times New Roman"/>
          <w:sz w:val="24"/>
          <w:szCs w:val="24"/>
          <w:lang w:val="uz-Cyrl-UZ"/>
        </w:rPr>
        <w:t>tizimida</w:t>
      </w:r>
      <w:r w:rsidRPr="008B061D">
        <w:rPr>
          <w:rFonts w:ascii="Times New Roman" w:eastAsia="Times New Roman" w:hAnsi="Times New Roman" w:cs="Times New Roman"/>
          <w:sz w:val="24"/>
          <w:szCs w:val="24"/>
          <w:lang w:val="en-US"/>
        </w:rPr>
        <w:t xml:space="preserve"> paskal (Pa) bilan o‘lchanadi. 1 Pa </w:t>
      </w:r>
      <w:r w:rsidRPr="008B061D">
        <w:rPr>
          <w:rFonts w:ascii="Times New Roman" w:eastAsia="Times New Roman" w:hAnsi="Times New Roman" w:cs="Times New Roman"/>
          <w:sz w:val="24"/>
          <w:szCs w:val="24"/>
          <w:lang w:val="uz-Cyrl-UZ"/>
        </w:rPr>
        <w:t>qiymati</w:t>
      </w:r>
      <w:r w:rsidRPr="008B061D">
        <w:rPr>
          <w:rFonts w:ascii="Times New Roman" w:eastAsia="Times New Roman" w:hAnsi="Times New Roman" w:cs="Times New Roman"/>
          <w:sz w:val="24"/>
          <w:szCs w:val="24"/>
          <w:lang w:val="en-US"/>
        </w:rPr>
        <w:t xml:space="preserve"> jihatidan kuchga perpendikulyar bo‘lgan 1 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yuzaga tekis taqsimlangan 1 N kuch hosil qilgan bosimga teng (N/m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Karrali kPa va MPa birliklar keng qo‘llaniladi, kgk/sm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bar, kgk/m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 suv ust.)</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mm sim. ust. kabi birlik</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 xml:space="preserve">dan </w:t>
      </w:r>
      <w:r w:rsidRPr="008B061D">
        <w:rPr>
          <w:rFonts w:ascii="Times New Roman" w:eastAsia="Times New Roman" w:hAnsi="Times New Roman" w:cs="Times New Roman"/>
          <w:sz w:val="24"/>
          <w:szCs w:val="24"/>
          <w:lang w:val="uz-Cyrl-UZ"/>
        </w:rPr>
        <w:t xml:space="preserve">ham </w:t>
      </w:r>
      <w:r w:rsidRPr="008B061D">
        <w:rPr>
          <w:rFonts w:ascii="Times New Roman" w:eastAsia="Times New Roman" w:hAnsi="Times New Roman" w:cs="Times New Roman"/>
          <w:sz w:val="24"/>
          <w:szCs w:val="24"/>
          <w:lang w:val="en-US"/>
        </w:rPr>
        <w:t>foydalanish mumkin. 2.1-jadvalda ko‘p uchraydigan bosim birliklarining nisbati keltirilgan.</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240" w:lineRule="auto"/>
        <w:ind w:firstLine="709"/>
        <w:jc w:val="right"/>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 – jadval.</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Bosimning turli o‘lchov birliklari orasidagi nisbati</w:t>
      </w:r>
      <w:r w:rsidRPr="008B061D">
        <w:rPr>
          <w:rFonts w:ascii="Times New Roman" w:eastAsia="Times New Roman" w:hAnsi="Times New Roman" w:cs="Times New Roman"/>
          <w:sz w:val="24"/>
          <w:szCs w:val="24"/>
          <w:lang w:val="uz-Cyrl-U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95"/>
        <w:gridCol w:w="1595"/>
        <w:gridCol w:w="1595"/>
        <w:gridCol w:w="1595"/>
        <w:gridCol w:w="1595"/>
        <w:gridCol w:w="1596"/>
      </w:tblGrid>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Birliklar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Pa</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Bar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kgk/sm</w:t>
            </w:r>
            <w:r w:rsidRPr="008B061D">
              <w:rPr>
                <w:rFonts w:ascii="Times New Roman" w:eastAsia="Times New Roman" w:hAnsi="Times New Roman" w:cs="Times New Roman"/>
                <w:sz w:val="24"/>
                <w:szCs w:val="24"/>
                <w:vertAlign w:val="superscript"/>
              </w:rPr>
              <w:t>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kgm/m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 suv. ust)</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mm sim. ust.</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Pa</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0,10197</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7,6006·10</w:t>
            </w:r>
            <w:r w:rsidRPr="008B061D">
              <w:rPr>
                <w:rFonts w:ascii="Times New Roman" w:eastAsia="Times New Roman" w:hAnsi="Times New Roman" w:cs="Times New Roman"/>
                <w:sz w:val="24"/>
                <w:szCs w:val="24"/>
                <w:vertAlign w:val="superscript"/>
              </w:rPr>
              <w:t>-5</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lastRenderedPageBreak/>
              <w:t>1 Bar</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5</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1,0197·10</w:t>
            </w:r>
            <w:r w:rsidRPr="008B061D">
              <w:rPr>
                <w:rFonts w:ascii="Times New Roman" w:eastAsia="Times New Roman" w:hAnsi="Times New Roman" w:cs="Times New Roman"/>
                <w:sz w:val="24"/>
                <w:szCs w:val="24"/>
                <w:vertAlign w:val="superscript"/>
              </w:rPr>
              <w:t>4</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750,06</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kgk/sm</w:t>
            </w:r>
            <w:r w:rsidRPr="008B061D">
              <w:rPr>
                <w:rFonts w:ascii="Times New Roman" w:eastAsia="Times New Roman" w:hAnsi="Times New Roman" w:cs="Times New Roman"/>
                <w:sz w:val="24"/>
                <w:szCs w:val="24"/>
                <w:vertAlign w:val="superscript"/>
              </w:rPr>
              <w:t>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9,8066·10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0,98066</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4</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735,56</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 kgk/m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xml:space="preserve"> (mm.suv. ust)</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9,8066</w:t>
            </w:r>
          </w:p>
        </w:tc>
        <w:tc>
          <w:tcPr>
            <w:tcW w:w="1595" w:type="dxa"/>
          </w:tcPr>
          <w:p w:rsidR="008B061D" w:rsidRPr="008B061D" w:rsidRDefault="008B061D" w:rsidP="008B061D">
            <w:pPr>
              <w:widowControl w:val="0"/>
              <w:autoSpaceDE w:val="0"/>
              <w:autoSpaceDN w:val="0"/>
              <w:adjustRightInd w:val="0"/>
              <w:spacing w:after="0" w:line="240" w:lineRule="auto"/>
              <w:ind w:right="-111"/>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0,98066·10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10</w:t>
            </w:r>
            <w:r w:rsidRPr="008B061D">
              <w:rPr>
                <w:rFonts w:ascii="Times New Roman" w:eastAsia="Times New Roman" w:hAnsi="Times New Roman" w:cs="Times New Roman"/>
                <w:sz w:val="24"/>
                <w:szCs w:val="24"/>
                <w:vertAlign w:val="superscript"/>
              </w:rPr>
              <w:t>-4</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7,3566·10</w:t>
            </w:r>
            <w:r w:rsidRPr="008B061D">
              <w:rPr>
                <w:rFonts w:ascii="Times New Roman" w:eastAsia="Times New Roman" w:hAnsi="Times New Roman" w:cs="Times New Roman"/>
                <w:sz w:val="24"/>
                <w:szCs w:val="24"/>
                <w:vertAlign w:val="superscript"/>
              </w:rPr>
              <w:t>-4</w:t>
            </w:r>
          </w:p>
        </w:tc>
      </w:tr>
      <w:tr w:rsidR="008B061D" w:rsidRPr="008B061D" w:rsidTr="006A5324">
        <w:tc>
          <w:tcPr>
            <w:tcW w:w="1595" w:type="dxa"/>
          </w:tcPr>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 mm sim. ust</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133,32</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1,3332·10</w:t>
            </w:r>
            <w:r w:rsidRPr="008B061D">
              <w:rPr>
                <w:rFonts w:ascii="Times New Roman" w:eastAsia="Times New Roman" w:hAnsi="Times New Roman" w:cs="Times New Roman"/>
                <w:sz w:val="24"/>
                <w:szCs w:val="24"/>
                <w:vertAlign w:val="superscript"/>
              </w:rPr>
              <w:t>-3</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1,33595·10</w:t>
            </w:r>
            <w:r w:rsidRPr="008B061D">
              <w:rPr>
                <w:rFonts w:ascii="Times New Roman" w:eastAsia="Times New Roman" w:hAnsi="Times New Roman" w:cs="Times New Roman"/>
                <w:sz w:val="24"/>
                <w:szCs w:val="24"/>
                <w:vertAlign w:val="superscript"/>
              </w:rPr>
              <w:t>-3</w:t>
            </w:r>
          </w:p>
        </w:tc>
        <w:tc>
          <w:tcPr>
            <w:tcW w:w="1595"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13,595</w:t>
            </w:r>
          </w:p>
        </w:tc>
        <w:tc>
          <w:tcPr>
            <w:tcW w:w="1596" w:type="dxa"/>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O‘lchashda mutlaq, ortikcha, atmosfera va vakuum bosimlar mavjud. 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b/>
          <w:sz w:val="24"/>
          <w:szCs w:val="24"/>
          <w:lang w:val="uz-Cyrl-UZ"/>
        </w:rPr>
        <w:t xml:space="preserve">mutlaq bosim </w:t>
      </w:r>
      <w:r w:rsidRPr="008B061D">
        <w:rPr>
          <w:rFonts w:ascii="Times New Roman" w:eastAsia="Times New Roman" w:hAnsi="Times New Roman" w:cs="Times New Roman"/>
          <w:sz w:val="24"/>
          <w:szCs w:val="24"/>
          <w:lang w:val="uz-Cyrl-UZ"/>
        </w:rPr>
        <w:t>— modda xolatining (suyuklik, gaz, bug‘) parametri bo‘lib, 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 xml:space="preserve"> — atmosfera va 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 xml:space="preserve"> — ortikcha bosimlar yig‘indisidan iborat: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Ortiqcha bosim</w:t>
      </w:r>
      <w:r w:rsidRPr="008B061D">
        <w:rPr>
          <w:rFonts w:ascii="Times New Roman" w:eastAsia="Times New Roman" w:hAnsi="Times New Roman" w:cs="Times New Roman"/>
          <w:sz w:val="24"/>
          <w:szCs w:val="24"/>
          <w:lang w:val="uz-Cyrl-UZ"/>
        </w:rPr>
        <w:t xml:space="preserve"> mutlaq va atmosfera bosimlari oralaridagi farqdan iborat: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ort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Atmosfera bosimi</w:t>
      </w:r>
      <w:r w:rsidRPr="008B061D">
        <w:rPr>
          <w:rFonts w:ascii="Times New Roman" w:eastAsia="Times New Roman" w:hAnsi="Times New Roman" w:cs="Times New Roman"/>
          <w:sz w:val="24"/>
          <w:szCs w:val="24"/>
          <w:lang w:val="uz-Cyrl-UZ"/>
        </w:rPr>
        <w:t xml:space="preserve"> — er atmosferasidagi havo ustunining bosimi; uning qiymati barometrlar bilan o‘lchanadi, shuning uchun, bu bosim ko‘pincha </w:t>
      </w:r>
      <w:r w:rsidRPr="008B061D">
        <w:rPr>
          <w:rFonts w:ascii="Times New Roman" w:eastAsia="Times New Roman" w:hAnsi="Times New Roman" w:cs="Times New Roman"/>
          <w:b/>
          <w:sz w:val="24"/>
          <w:szCs w:val="24"/>
          <w:lang w:val="uz-Cyrl-UZ"/>
        </w:rPr>
        <w:t>barometrik</w:t>
      </w:r>
      <w:r w:rsidRPr="008B061D">
        <w:rPr>
          <w:rFonts w:ascii="Times New Roman" w:eastAsia="Times New Roman" w:hAnsi="Times New Roman" w:cs="Times New Roman"/>
          <w:sz w:val="24"/>
          <w:szCs w:val="24"/>
          <w:lang w:val="uz-Cyrl-UZ"/>
        </w:rPr>
        <w:t xml:space="preserve"> bosim deb ataladi. Agar mutlaq bosim atmosfera bosimidan kichik bo‘lsa, </w:t>
      </w:r>
      <w:r w:rsidRPr="008B061D">
        <w:rPr>
          <w:rFonts w:ascii="Times New Roman" w:eastAsia="Times New Roman" w:hAnsi="Times New Roman" w:cs="Times New Roman"/>
          <w:b/>
          <w:sz w:val="24"/>
          <w:szCs w:val="24"/>
          <w:lang w:val="uz-Cyrl-UZ"/>
        </w:rPr>
        <w:t>vakuum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b/>
          <w:sz w:val="24"/>
          <w:szCs w:val="24"/>
          <w:lang w:val="uz-Cyrl-UZ"/>
        </w:rPr>
        <w:t>(siyraklanish)</w:t>
      </w:r>
      <w:r w:rsidRPr="008B061D">
        <w:rPr>
          <w:rFonts w:ascii="Times New Roman" w:eastAsia="Times New Roman" w:hAnsi="Times New Roman" w:cs="Times New Roman"/>
          <w:sz w:val="24"/>
          <w:szCs w:val="24"/>
          <w:lang w:val="uz-Cyrl-UZ"/>
        </w:rPr>
        <w:t xml:space="preserve"> sodir bo‘ladi.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v</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atm</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mut</w:t>
      </w:r>
      <w:r w:rsidRPr="008B061D">
        <w:rPr>
          <w:rFonts w:ascii="Times New Roman" w:eastAsia="Times New Roman" w:hAnsi="Times New Roman" w:cs="Times New Roman"/>
          <w:sz w:val="24"/>
          <w:szCs w:val="24"/>
          <w:lang w:val="uz-Cyrl-UZ"/>
        </w:rPr>
        <w:t xml:space="preserve">                   (2.4)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 asboblari ishlash prinsipiga va o‘lchanayotgan kattalikning turiga ko‘ra quyidagi turlarga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 o‘lchaydigan asboblar ishlash prinsiplariga ko‘ra suyuqlikli, deformatsion (prujinali), yuk-porshenli, elektr, ionli va issiqlik turlariga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O‘lchanayotgan bosim kattalikgining turiga ko‘ra o‘lchash asboblari quyidagi turlarga bo‘linadi: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1) </w:t>
      </w:r>
      <w:r w:rsidRPr="008B061D">
        <w:rPr>
          <w:rFonts w:ascii="Times New Roman" w:eastAsia="Times New Roman" w:hAnsi="Times New Roman" w:cs="Times New Roman"/>
          <w:sz w:val="24"/>
          <w:szCs w:val="24"/>
          <w:lang w:val="en-US"/>
        </w:rPr>
        <w:t>manometr — mutlaq va ortiqcha bosimni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2) </w:t>
      </w:r>
      <w:r w:rsidRPr="008B061D">
        <w:rPr>
          <w:rFonts w:ascii="Times New Roman" w:eastAsia="Times New Roman" w:hAnsi="Times New Roman" w:cs="Times New Roman"/>
          <w:sz w:val="24"/>
          <w:szCs w:val="24"/>
          <w:lang w:val="en-US"/>
        </w:rPr>
        <w:t>barometr — atmosfera bosimini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3) vakuummetr — berk idish ichidagi suyuqlik va gaz bosimining siyraklanishini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4) </w:t>
      </w:r>
      <w:r w:rsidRPr="008B061D">
        <w:rPr>
          <w:rFonts w:ascii="Times New Roman" w:eastAsia="Times New Roman" w:hAnsi="Times New Roman" w:cs="Times New Roman"/>
          <w:sz w:val="24"/>
          <w:szCs w:val="24"/>
          <w:lang w:val="en-US"/>
        </w:rPr>
        <w:t>manovakuummetr — ortiqcha bosim va siyraklanish</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5) </w:t>
      </w:r>
      <w:r w:rsidRPr="008B061D">
        <w:rPr>
          <w:rFonts w:ascii="Times New Roman" w:eastAsia="Times New Roman" w:hAnsi="Times New Roman" w:cs="Times New Roman"/>
          <w:sz w:val="24"/>
          <w:szCs w:val="24"/>
          <w:lang w:val="en-US"/>
        </w:rPr>
        <w:t>naporomer — kichik qiymatli ortiqcha bosimni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6) </w:t>
      </w:r>
      <w:r w:rsidRPr="008B061D">
        <w:rPr>
          <w:rFonts w:ascii="Times New Roman" w:eastAsia="Times New Roman" w:hAnsi="Times New Roman" w:cs="Times New Roman"/>
          <w:sz w:val="24"/>
          <w:szCs w:val="24"/>
          <w:lang w:val="en-US"/>
        </w:rPr>
        <w:t>tyagomer — kichik qiymatli siyraklanishni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7) </w:t>
      </w:r>
      <w:r w:rsidRPr="008B061D">
        <w:rPr>
          <w:rFonts w:ascii="Times New Roman" w:eastAsia="Times New Roman" w:hAnsi="Times New Roman" w:cs="Times New Roman"/>
          <w:sz w:val="24"/>
          <w:szCs w:val="24"/>
          <w:lang w:val="en-US"/>
        </w:rPr>
        <w:t>tyagonaporomer — kichik qiymatli bosim va siyraklanishlarni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8) </w:t>
      </w:r>
      <w:r w:rsidRPr="008B061D">
        <w:rPr>
          <w:rFonts w:ascii="Times New Roman" w:eastAsia="Times New Roman" w:hAnsi="Times New Roman" w:cs="Times New Roman"/>
          <w:sz w:val="24"/>
          <w:szCs w:val="24"/>
          <w:lang w:val="en-US"/>
        </w:rPr>
        <w:t>differensial manometr — ikki bosim ayirmasini</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(bosim</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 xml:space="preserve"> farqini) o‘lchaydi.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Quyida sanoatda eng ko‘p tarqalgan usullar va asboblar ko‘rib chiqilgan.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left="709"/>
        <w:jc w:val="center"/>
        <w:rPr>
          <w:rFonts w:ascii="Times New Roman" w:eastAsia="Times New Roman" w:hAnsi="Times New Roman" w:cs="Times New Roman"/>
          <w:b/>
          <w:sz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Prujinali asboblarning ishlash prinsipi</w:t>
      </w:r>
      <w:r w:rsidRPr="008B061D">
        <w:rPr>
          <w:rFonts w:ascii="Times New Roman" w:eastAsia="Times New Roman" w:hAnsi="Times New Roman" w:cs="Times New Roman"/>
          <w:sz w:val="24"/>
          <w:szCs w:val="24"/>
          <w:lang w:val="uz-Cyrl-UZ"/>
        </w:rPr>
        <w:t xml:space="preserve"> bosim ta’sirida turli elastik elementlarning deformatsiyalanishi yoki ularning kuchini o‘lchashga asoslangan. Elastik elementda bosim kuchi ta’sirida vujudga keladigan deformatsiyalanish natijasida o‘lchov asbobining strelkasi to‘g‘ri chiziqli yoki burchakli shkala bo‘yicha siljib, bosim qiymati R ni ko‘rsatadi.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Prujinali asboblarning o‘lchash aniqligi yuqori bo‘lishi uchun ulardagi elastik elementlar elastiklik moduli va issiqlik kengayish koeffitsientlari kam bo‘lgan materiallardan tayyorlangan bo‘lishi va gisterezis hamda qoldiq elastiklik hodisalari bo‘lmasligi talab qilinadi.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5010150" cy="1571625"/>
            <wp:effectExtent l="19050" t="0" r="0" b="0"/>
            <wp:docPr id="3442" name="Рисунок 12" descr="Описание: Описание: Graph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Описание: Graphic2"/>
                    <pic:cNvPicPr>
                      <a:picLocks noChangeAspect="1" noChangeArrowheads="1"/>
                    </pic:cNvPicPr>
                  </pic:nvPicPr>
                  <pic:blipFill>
                    <a:blip r:embed="rId522"/>
                    <a:srcRect/>
                    <a:stretch>
                      <a:fillRect/>
                    </a:stretch>
                  </pic:blipFill>
                  <pic:spPr bwMode="auto">
                    <a:xfrm>
                      <a:off x="0" y="0"/>
                      <a:ext cx="5010150" cy="15716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2.2 - rasm. </w:t>
      </w:r>
      <w:r w:rsidRPr="008B061D">
        <w:rPr>
          <w:rFonts w:ascii="Times New Roman" w:eastAsia="Times New Roman" w:hAnsi="Times New Roman" w:cs="Times New Roman"/>
          <w:b/>
          <w:sz w:val="24"/>
          <w:szCs w:val="24"/>
          <w:lang w:val="uz-Cyrl-UZ"/>
        </w:rPr>
        <w:t>Elastik sezgir elementlar</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Prujinali asboblar ortiqcha bosim, siyraklanish, bosimlar farqi va shu kabilarni o‘lchash uchun qo‘llanadi. Keng tarqalgan elastik sezgir elementlar 2.22-rasmda tasvirlangan, ularga naychali prujina (a), silfonli (b), yassi va gofrlangan membranalar (v, g), membranali quticha (d), bikr markazli yumshoq membranalar (e)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Statik xarakteristikaning shakli va tikligi sezgir elementning </w:t>
      </w:r>
      <w:r w:rsidRPr="008B061D">
        <w:rPr>
          <w:rFonts w:ascii="Times New Roman" w:eastAsia="Times New Roman" w:hAnsi="Times New Roman" w:cs="Times New Roman"/>
          <w:sz w:val="24"/>
          <w:szCs w:val="24"/>
          <w:lang w:val="uz-Cyrl-UZ"/>
        </w:rPr>
        <w:t>tuzilishi</w:t>
      </w:r>
      <w:r w:rsidRPr="008B061D">
        <w:rPr>
          <w:rFonts w:ascii="Times New Roman" w:eastAsia="Times New Roman" w:hAnsi="Times New Roman" w:cs="Times New Roman"/>
          <w:sz w:val="24"/>
          <w:szCs w:val="24"/>
          <w:lang w:val="en-US"/>
        </w:rPr>
        <w:t>ga, materialga va haroratga bog‘liq. Sezgir elementlarning elastiklik holati kuch bo‘yicha qattiqlik koeffitsienti bilan xarakterlanadi: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1700" w:dyaOrig="639">
          <v:shape id="_x0000_i1192" type="#_x0000_t75" style="width:85.65pt;height:32.3pt" o:ole="">
            <v:imagedata r:id="rId523" o:title=""/>
          </v:shape>
          <o:OLEObject Type="Embed" ProgID="Equation.3" ShapeID="_x0000_i1192" DrawAspect="Content" ObjectID="_1574439425" r:id="rId524"/>
        </w:object>
      </w:r>
      <w:r w:rsidRPr="008B061D">
        <w:rPr>
          <w:rFonts w:ascii="Times New Roman" w:eastAsia="Times New Roman" w:hAnsi="Times New Roman" w:cs="Times New Roman"/>
          <w:sz w:val="24"/>
          <w:szCs w:val="24"/>
          <w:lang w:val="en-US"/>
        </w:rPr>
        <w:t xml:space="preserve">                          (2.5)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G‘, S</w:t>
      </w:r>
      <w:r w:rsidRPr="008B061D">
        <w:rPr>
          <w:rFonts w:ascii="Times New Roman" w:eastAsia="Times New Roman" w:hAnsi="Times New Roman" w:cs="Times New Roman"/>
          <w:i/>
          <w:sz w:val="24"/>
          <w:szCs w:val="24"/>
          <w:vertAlign w:val="subscript"/>
          <w:lang w:val="en-US"/>
        </w:rPr>
        <w:t>E</w:t>
      </w:r>
      <w:r w:rsidRPr="008B061D">
        <w:rPr>
          <w:rFonts w:ascii="Times New Roman" w:eastAsia="Times New Roman" w:hAnsi="Times New Roman" w:cs="Times New Roman"/>
          <w:i/>
          <w:sz w:val="24"/>
          <w:szCs w:val="24"/>
          <w:lang w:val="en-US"/>
        </w:rPr>
        <w:t xml:space="preserve"> — mo</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i/>
          <w:sz w:val="24"/>
          <w:szCs w:val="24"/>
          <w:lang w:val="en-US"/>
        </w:rPr>
        <w:t xml:space="preserve"> ravishda elastik sezgir elsmentga ta’sir etadigan kuch va elementning foydali yuzi; h — sezgir element erkin uchining siljishi.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Prujinali asboblarning </w:t>
      </w:r>
      <w:r w:rsidRPr="008B061D">
        <w:rPr>
          <w:rFonts w:ascii="Times New Roman" w:eastAsia="Times New Roman" w:hAnsi="Times New Roman" w:cs="Times New Roman"/>
          <w:sz w:val="24"/>
          <w:szCs w:val="24"/>
          <w:lang w:val="uz-Cyrl-UZ"/>
        </w:rPr>
        <w:t>afzalligi ularning</w:t>
      </w:r>
      <w:r w:rsidRPr="008B061D">
        <w:rPr>
          <w:rFonts w:ascii="Times New Roman" w:eastAsia="Times New Roman" w:hAnsi="Times New Roman" w:cs="Times New Roman"/>
          <w:sz w:val="24"/>
          <w:szCs w:val="24"/>
          <w:lang w:val="en-US"/>
        </w:rPr>
        <w:t xml:space="preserve"> soddaligi, ishonchliligi, universalligi</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ixchamligi va o‘lchanayotgan kattaliklarning katta diapazonidan iborat.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Silfonli asboblar</w:t>
      </w:r>
      <w:r w:rsidRPr="008B061D">
        <w:rPr>
          <w:rFonts w:ascii="Times New Roman" w:eastAsia="Times New Roman" w:hAnsi="Times New Roman" w:cs="Times New Roman"/>
          <w:sz w:val="24"/>
          <w:szCs w:val="24"/>
          <w:lang w:val="en-US"/>
        </w:rPr>
        <w:t>. Sezgir element sifatida silfon keng qo‘llanmoqda. Silfonlar jez, bronza, zanglamas p</w:t>
      </w:r>
      <w:r w:rsidRPr="008B061D">
        <w:rPr>
          <w:rFonts w:ascii="Times New Roman" w:eastAsia="Times New Roman" w:hAnsi="Times New Roman" w:cs="Times New Roman"/>
          <w:sz w:val="24"/>
          <w:szCs w:val="24"/>
          <w:lang w:val="uz-Cyrl-UZ"/>
        </w:rPr>
        <w:t>o‘l</w:t>
      </w:r>
      <w:r w:rsidRPr="008B061D">
        <w:rPr>
          <w:rFonts w:ascii="Times New Roman" w:eastAsia="Times New Roman" w:hAnsi="Times New Roman" w:cs="Times New Roman"/>
          <w:sz w:val="24"/>
          <w:szCs w:val="24"/>
          <w:lang w:val="en-US"/>
        </w:rPr>
        <w:t>at</w:t>
      </w:r>
      <w:r w:rsidRPr="008B061D">
        <w:rPr>
          <w:rFonts w:ascii="Times New Roman" w:eastAsia="Times New Roman" w:hAnsi="Times New Roman" w:cs="Times New Roman"/>
          <w:sz w:val="24"/>
          <w:szCs w:val="24"/>
          <w:lang w:val="uz-Cyrl-UZ"/>
        </w:rPr>
        <w:t>, plastmassa</w:t>
      </w:r>
      <w:r w:rsidRPr="008B061D">
        <w:rPr>
          <w:rFonts w:ascii="Times New Roman" w:eastAsia="Times New Roman" w:hAnsi="Times New Roman" w:cs="Times New Roman"/>
          <w:sz w:val="24"/>
          <w:szCs w:val="24"/>
          <w:lang w:val="en-US"/>
        </w:rPr>
        <w:t xml:space="preserve"> va boshqalardan tayyorlanadi. Ularning ba’zi turlari vintsimon prujinali qilib tayyorlanadi, buning natijasida gisterezis va nochiziqlik ta’siri kamayib, asbobning </w:t>
      </w:r>
      <w:r w:rsidRPr="008B061D">
        <w:rPr>
          <w:rFonts w:ascii="Times New Roman" w:eastAsia="Times New Roman" w:hAnsi="Times New Roman" w:cs="Times New Roman"/>
          <w:sz w:val="24"/>
          <w:szCs w:val="24"/>
          <w:lang w:val="uz-Cyrl-UZ"/>
        </w:rPr>
        <w:t>o‘lchash chegarasi</w:t>
      </w:r>
      <w:r w:rsidRPr="008B061D">
        <w:rPr>
          <w:rFonts w:ascii="Times New Roman" w:eastAsia="Times New Roman" w:hAnsi="Times New Roman" w:cs="Times New Roman"/>
          <w:sz w:val="24"/>
          <w:szCs w:val="24"/>
          <w:lang w:val="en-US"/>
        </w:rPr>
        <w:t xml:space="preserve"> kengayadi. Silfonlar bir qa</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lamli va ko‘p qatlamli bo‘ladi. Odatda, silfonlarning diametri 12...100 mm, uzunligi 12...100 mm,</w:t>
      </w:r>
      <w:r w:rsidRPr="008B061D">
        <w:rPr>
          <w:rFonts w:ascii="Times New Roman" w:eastAsia="Times New Roman" w:hAnsi="Times New Roman" w:cs="Times New Roman"/>
          <w:sz w:val="24"/>
          <w:szCs w:val="24"/>
          <w:lang w:val="uz-Cyrl-UZ"/>
        </w:rPr>
        <w:t xml:space="preserve"> qatlamlari(</w:t>
      </w:r>
      <w:r w:rsidRPr="008B061D">
        <w:rPr>
          <w:rFonts w:ascii="Times New Roman" w:eastAsia="Times New Roman" w:hAnsi="Times New Roman" w:cs="Times New Roman"/>
          <w:sz w:val="24"/>
          <w:szCs w:val="24"/>
          <w:lang w:val="en-US"/>
        </w:rPr>
        <w:t>gofrilari</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soni 4...24 atrofida bo‘ladi. Silfonlarning siljishi 2,8...21 mm. Ularning siljish kattaligi silfonlarni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ziyozar asboblarda q</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llashga imkon beradi. Silfonga ta’sir etgan ichki yoki tash</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 bosim natijasida silfon uzunligi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Ko‘rsatuvchi va o‘ziyozar asboblarda silfonli sezgir elementlardan quyidagi turlari ishlatiladi: MSP, MSS (manometrlar); MVSS (manovakuummetrlar); VSP, VSS (vakuummetrlar); DSP, DSS (difmonametrlar); NSP, NSS (naporometrlar); TmSP, TmSS (tyagometrlar); TNSP, TNSS (tyagonaporometrlar). </w:t>
      </w:r>
      <w:r w:rsidRPr="008B061D">
        <w:rPr>
          <w:rFonts w:ascii="Times New Roman" w:eastAsia="Times New Roman" w:hAnsi="Times New Roman" w:cs="Times New Roman"/>
          <w:sz w:val="24"/>
          <w:szCs w:val="24"/>
          <w:lang w:val="en-US"/>
        </w:rPr>
        <w:t xml:space="preserve">Bu asboblarning ko‘pchiligi pnevmatik va unifikatsiyalangan elektr datchiklar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ga kiradi.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Группа 13" o:spid="_x0000_s9422" style="position:absolute;left:0;text-align:left;margin-left:-9pt;margin-top:88.2pt;width:189pt;height:342pt;z-index:251739136" coordorigin="1238,8694" coordsize="3780,68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">
            <v:shape id="Picture 3" o:spid="_x0000_s9423" type="#_x0000_t75" alt="122" style="position:absolute;left:1238;top:8694;width:3550;height:51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DQ3BAAAA2wAAAA8AAABkcnMvZG93bnJldi54bWxET01rwkAQvQv9D8sUepFmYxEpMau0Qtt4&#10;syo9D9kxCWZnw+5GU3+9Kwje5vE+J18OphUncr6xrGCSpCCIS6sbrhTsd1+v7yB8QNbYWiYF/+Rh&#10;uXga5Zhpe+ZfOm1DJWII+wwV1CF0mZS+rMmgT2xHHLmDdQZDhK6S2uE5hptWvqXpTBpsODbU2NGq&#10;pvK47Y2CopfFZUfub70v8HNTfY/Hx59eqZfn4WMOItAQHuK7u9Bx/hRuv8QD5OI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EDQ3BAAAA2wAAAA8AAAAAAAAAAAAAAAAAnwIA&#10;AGRycy9kb3ducmV2LnhtbFBLBQYAAAAABAAEAPcAAACNAwAAAAA=&#10;">
              <v:imagedata r:id="rId525" o:title="122"/>
            </v:shape>
            <v:shape id="Text Box 4" o:spid="_x0000_s9424" type="#_x0000_t202" style="position:absolute;left:1418;top:14094;width:3600;height: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ZY5cEA&#10;AADbAAAADwAAAGRycy9kb3ducmV2LnhtbERPzWrCQBC+F/oOyxS8lLqpaGyjm1ALitekPsCYHZNg&#10;djZkVxPfvisI3ubj+511NppWXKl3jWUFn9MIBHFpdcOVgsPf9uMLhPPIGlvLpOBGDrL09WWNibYD&#10;53QtfCVCCLsEFdTed4mUrqzJoJvajjhwJ9sb9AH2ldQ9DiHctHIWRbE02HBoqLGj35rKc3ExCk77&#10;4X3xPRx3/rDM5/EGm+XR3pSavI0/KxCeRv8UP9x7HeYv4P5LOEC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WWOXBAAAA2wAAAA8AAAAAAAAAAAAAAAAAmAIAAGRycy9kb3du&#10;cmV2LnhtbFBLBQYAAAAABAAEAPUAAACGAwAAAAA=&#10;" stroked="f">
              <v:textbox style="mso-next-textbox:#Text Box 4">
                <w:txbxContent>
                  <w:p w:rsidR="008B061D" w:rsidRPr="00D056B0" w:rsidRDefault="008B061D" w:rsidP="008B061D">
                    <w:pPr>
                      <w:spacing w:line="360" w:lineRule="auto"/>
                      <w:jc w:val="center"/>
                      <w:rPr>
                        <w:sz w:val="28"/>
                        <w:szCs w:val="28"/>
                        <w:lang w:val="en-US"/>
                      </w:rPr>
                    </w:pPr>
                    <w:r>
                      <w:rPr>
                        <w:i/>
                        <w:lang w:val="uz-Cyrl-UZ"/>
                      </w:rPr>
                      <w:t>2</w:t>
                    </w:r>
                    <w:r>
                      <w:rPr>
                        <w:i/>
                        <w:lang w:val="en-US"/>
                      </w:rPr>
                      <w:t>.3</w:t>
                    </w:r>
                    <w:r w:rsidRPr="00AE12AE">
                      <w:rPr>
                        <w:i/>
                        <w:lang w:val="uz-Cyrl-UZ"/>
                      </w:rPr>
                      <w:t xml:space="preserve"> </w:t>
                    </w:r>
                    <w:r w:rsidRPr="00AF2C24">
                      <w:rPr>
                        <w:i/>
                        <w:lang w:val="en-US"/>
                      </w:rPr>
                      <w:t>rasm</w:t>
                    </w:r>
                    <w:r w:rsidRPr="00AE12AE">
                      <w:rPr>
                        <w:i/>
                        <w:lang w:val="uz-Cyrl-UZ"/>
                      </w:rPr>
                      <w:t>.</w:t>
                    </w:r>
                    <w:r w:rsidRPr="00AF2C24">
                      <w:rPr>
                        <w:sz w:val="24"/>
                        <w:szCs w:val="24"/>
                        <w:lang w:val="en-US"/>
                      </w:rPr>
                      <w:t xml:space="preserve"> Silfonli pnevmatik tyagonaporometr (TNS-P)</w:t>
                    </w:r>
                  </w:p>
                  <w:p w:rsidR="00386D6B" w:rsidRPr="00251E30" w:rsidRDefault="00386D6B" w:rsidP="008B061D">
                    <w:pPr>
                      <w:jc w:val="center"/>
                      <w:rPr>
                        <w:b/>
                        <w:lang w:val="uz-Cyrl-UZ"/>
                      </w:rPr>
                    </w:pPr>
                    <w:r w:rsidRPr="00251E30">
                      <w:rPr>
                        <w:b/>
                        <w:i/>
                        <w:lang w:val="en-US"/>
                      </w:rPr>
                      <w:t>1</w:t>
                    </w:r>
                    <w:r>
                      <w:rPr>
                        <w:b/>
                        <w:i/>
                        <w:lang w:val="uz-Cyrl-UZ"/>
                      </w:rPr>
                      <w:t xml:space="preserve">.4 – </w:t>
                    </w:r>
                    <w:r w:rsidRPr="00251E30">
                      <w:rPr>
                        <w:b/>
                        <w:lang w:val="uz-Cyrl-UZ"/>
                      </w:rPr>
                      <w:t>rasm</w:t>
                    </w:r>
                    <w:r>
                      <w:rPr>
                        <w:b/>
                        <w:lang w:val="en-US"/>
                      </w:rPr>
                      <w:t>.</w:t>
                    </w:r>
                    <w:r w:rsidRPr="00251E30">
                      <w:rPr>
                        <w:b/>
                        <w:lang w:val="en-US"/>
                      </w:rPr>
                      <w:t>Sig‘imli siljish o‘lchagichlar</w:t>
                    </w:r>
                  </w:p>
                  <w:p w:rsidR="00386D6B" w:rsidRPr="005567FC" w:rsidRDefault="00386D6B" w:rsidP="008B061D">
                    <w:pPr>
                      <w:rPr>
                        <w:b/>
                        <w:lang w:val="en-US"/>
                      </w:rPr>
                    </w:pPr>
                  </w:p>
                </w:txbxContent>
              </v:textbox>
            </v:shape>
            <w10:wrap type="square"/>
          </v:group>
        </w:pict>
      </w:r>
      <w:r w:rsidR="008B061D" w:rsidRPr="008B061D">
        <w:rPr>
          <w:rFonts w:ascii="Times New Roman" w:eastAsia="Times New Roman" w:hAnsi="Times New Roman" w:cs="Times New Roman"/>
          <w:sz w:val="24"/>
          <w:szCs w:val="24"/>
          <w:lang w:val="en-US"/>
        </w:rPr>
        <w:t>Silfonli naporometr va tyagometrlarda kichik bosimlarni 40000 Pa (4000 kgk/m</w:t>
      </w:r>
      <w:r w:rsidR="008B061D" w:rsidRPr="008B061D">
        <w:rPr>
          <w:rFonts w:ascii="Times New Roman" w:eastAsia="Times New Roman" w:hAnsi="Times New Roman" w:cs="Times New Roman"/>
          <w:sz w:val="24"/>
          <w:szCs w:val="24"/>
          <w:vertAlign w:val="superscript"/>
          <w:lang w:val="en-US"/>
        </w:rPr>
        <w:t>2</w:t>
      </w:r>
      <w:r w:rsidR="008B061D" w:rsidRPr="008B061D">
        <w:rPr>
          <w:rFonts w:ascii="Times New Roman" w:eastAsia="Times New Roman" w:hAnsi="Times New Roman" w:cs="Times New Roman"/>
          <w:sz w:val="24"/>
          <w:szCs w:val="24"/>
          <w:lang w:val="en-US"/>
        </w:rPr>
        <w:t>); vakuumm</w:t>
      </w:r>
      <w:r w:rsidR="008B061D" w:rsidRPr="008B061D">
        <w:rPr>
          <w:rFonts w:ascii="Times New Roman" w:eastAsia="Times New Roman" w:hAnsi="Times New Roman" w:cs="Times New Roman"/>
          <w:sz w:val="24"/>
          <w:szCs w:val="24"/>
          <w:lang w:val="uz-Cyrl-UZ"/>
        </w:rPr>
        <w:t>ni</w:t>
      </w:r>
      <w:r w:rsidR="008B061D" w:rsidRPr="008B061D">
        <w:rPr>
          <w:rFonts w:ascii="Times New Roman" w:eastAsia="Times New Roman" w:hAnsi="Times New Roman" w:cs="Times New Roman"/>
          <w:sz w:val="24"/>
          <w:szCs w:val="24"/>
          <w:lang w:val="en-US"/>
        </w:rPr>
        <w:t xml:space="preserve"> (0,1 m PA gacha); mutlaq bosimni (2,5 mPa gacha); ortiqcha bosimni (60 mPa gacha); bosimlar farqini (0,25 mPa gacha) o‘lchash uchun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2.3-rasmda silfonli pnevmatik tyagonaporometr (TNS-P) ning prinsipial sxemasi ko‘rsatilgan. Bu asbob o‘lchashning pnevmatik tarmo</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en-US"/>
        </w:rPr>
        <w:t xml:space="preserve">iga kiradi. Uning vazifasi bosim yoki siyraklanishni masofaga uzatuvchi mutanosib </w:t>
      </w:r>
      <w:r w:rsidRPr="008B061D">
        <w:rPr>
          <w:rFonts w:ascii="Times New Roman" w:eastAsia="Times New Roman" w:hAnsi="Times New Roman" w:cs="Times New Roman"/>
          <w:sz w:val="24"/>
          <w:szCs w:val="24"/>
          <w:lang w:val="uz-Cyrl-UZ"/>
        </w:rPr>
        <w:t>pnevmatik signalga uzluksiz aylantirishdir.</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Asbobning ishlash prinsipi pnevmatik kuch kompensatsiyasiga asoslangan. Kompensatsiya maxsus pnevmatik qurilma yordamida bajariladi. O‘lchanayotgan bosim yoki siyraklanish silfon — sezgir element 9 yordamida mutanosib kuchga aylanadi. Bu kuch avtomatik ravishda teskari bog‘lanish kuchi orqali muvozanatlashadi. Muvozanatlash richag 8, zaslonka (to‘siq) 4 va G-simon richagdan tashkil topgan pishangli mexanizm orqali bajariladi. Teskari bog‘lanish kuchi kompensatsion element — teskari bog‘lanish silfoni 7 dagi siqilgan havo bosimi orqali hosil bo‘ladi. O‘lchanayotgan bosim o‘zgarishi bilan pishang 8 va to‘siq 4 soplo 5 ga nisbatan siljiydi. Natijada soplo 5 ning yo‘lida (kanalida) nomoslik signali paydo bo‘ladi. Bu signal kuchaytirgich 6 dan teskari bog‘lanish silfoniga kelayotgan bosimni o‘zgartiradi. O‘lchanayotgan </w:t>
      </w:r>
      <w:r w:rsidRPr="008B061D">
        <w:rPr>
          <w:rFonts w:ascii="Times New Roman" w:eastAsia="Times New Roman" w:hAnsi="Times New Roman" w:cs="Times New Roman"/>
          <w:sz w:val="24"/>
          <w:szCs w:val="24"/>
          <w:lang w:val="uz-Cyrl-UZ"/>
        </w:rPr>
        <w:lastRenderedPageBreak/>
        <w:t>parametrning o‘lchovi bo‘lgan bosim bir yo‘la masofaga uzatish liniyasiga (kanaliga) ham yuboriladi. Asbobni sozlash uchun rolik 2 xizmat qiladi, u richag 1 va 8 lar bo‘ylab harakat qiladi. Prujina 3 asbobni nol belgisiga sozlaydi.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Pnevmatik signalni 300 m masofaga uzatish mumkin. Bunday silfonli asboblar turli xilda va rusumda chiqariladi hamda turli chegarali o‘lchovlarga mo‘ljallangan. </w:t>
      </w:r>
      <w:r w:rsidRPr="008B061D">
        <w:rPr>
          <w:rFonts w:ascii="Times New Roman" w:eastAsia="Times New Roman" w:hAnsi="Times New Roman" w:cs="Times New Roman"/>
          <w:sz w:val="24"/>
          <w:szCs w:val="24"/>
          <w:lang w:val="en-US"/>
        </w:rPr>
        <w:t>Ularning aniqlik sinfi 1 va 1,5.</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Silfonlarning asosiy kamchiliklari gisterezis mavjudligi va xarakteristikaning birmuncha nochiziqligidir. Gisterezis ta’sirini kamaytirish va bikrlikni oshirish maqsadida, ko‘pincha, silfon ichiga prujina o‘rnatiladi.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Qalqovichli difmanometrlar.</w:t>
      </w:r>
      <w:r w:rsidRPr="008B061D">
        <w:rPr>
          <w:rFonts w:ascii="Times New Roman" w:eastAsia="Times New Roman" w:hAnsi="Times New Roman" w:cs="Times New Roman"/>
          <w:sz w:val="24"/>
          <w:szCs w:val="24"/>
          <w:lang w:val="en-US"/>
        </w:rPr>
        <w:t xml:space="preserve"> Qalqovichli difmanometlarning ishlash prinsipa kosali manometrlarnikiga o‘xshash, ammo ularda bosimni o‘lchashda kosadagi suyuqlik sathi</w:t>
      </w:r>
      <w:r w:rsidRPr="008B061D">
        <w:rPr>
          <w:rFonts w:ascii="Times New Roman" w:eastAsia="Times New Roman" w:hAnsi="Times New Roman" w:cs="Times New Roman"/>
          <w:sz w:val="24"/>
          <w:szCs w:val="24"/>
          <w:lang w:val="uz-Cyrl-UZ"/>
        </w:rPr>
        <w:t xml:space="preserve"> balandligining</w:t>
      </w:r>
      <w:r w:rsidRPr="008B061D">
        <w:rPr>
          <w:rFonts w:ascii="Times New Roman" w:eastAsia="Times New Roman" w:hAnsi="Times New Roman" w:cs="Times New Roman"/>
          <w:sz w:val="24"/>
          <w:szCs w:val="24"/>
          <w:lang w:val="en-US"/>
        </w:rPr>
        <w:t xml:space="preserve"> o‘zgarishi natijasida qalqovichning siljishidan foydalaniladi. Uzatish qurilmasi yordamida qalqovichning siljishi strelkaga uzatiladi. Bular, ko‘pincha, bosimning o‘zgarishini o‘lchash uchun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2.4- rasmda qalqovichli difmanometr sxemasi ko‘rsatilgan. Katta bosim beriladigan idish musbat, kichik bosim beriladigan idish manfiy deyiladi. Musbat idishga 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 xml:space="preserve"> &gt;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en-US"/>
        </w:rPr>
        <w:t xml:space="preserve"> bosim berilganda </w:t>
      </w:r>
      <w:r w:rsidRPr="008B061D">
        <w:rPr>
          <w:rFonts w:ascii="Times New Roman" w:eastAsia="Times New Roman" w:hAnsi="Times New Roman" w:cs="Times New Roman"/>
          <w:sz w:val="24"/>
          <w:szCs w:val="24"/>
          <w:lang w:val="uz-Cyrl-UZ"/>
        </w:rPr>
        <w:t xml:space="preserve">undagi suyuqlik sathi </w:t>
      </w:r>
      <w:r w:rsidRPr="008B061D">
        <w:rPr>
          <w:rFonts w:ascii="Times New Roman" w:eastAsia="Times New Roman" w:hAnsi="Times New Roman" w:cs="Times New Roman"/>
          <w:sz w:val="24"/>
          <w:szCs w:val="24"/>
          <w:lang w:val="en-US"/>
        </w:rPr>
        <w:t>h</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uz-Cyrl-UZ"/>
        </w:rPr>
        <w:t xml:space="preserve"> ga pasayib, manfiy idishdagi sath </w:t>
      </w:r>
      <w:r w:rsidRPr="008B061D">
        <w:rPr>
          <w:rFonts w:ascii="Times New Roman" w:eastAsia="Times New Roman" w:hAnsi="Times New Roman" w:cs="Times New Roman"/>
          <w:sz w:val="24"/>
          <w:szCs w:val="24"/>
          <w:lang w:val="en-US"/>
        </w:rPr>
        <w:t>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ga ko‘tariladi.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bosimlar ayirmasi suyuqlik ustuning h uzunligi orqali muvozanatlashadi: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086225" cy="2695575"/>
            <wp:effectExtent l="19050" t="0" r="0" b="0"/>
            <wp:docPr id="34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26"/>
                    <a:srcRect/>
                    <a:stretch>
                      <a:fillRect/>
                    </a:stretch>
                  </pic:blipFill>
                  <pic:spPr bwMode="auto">
                    <a:xfrm>
                      <a:off x="0" y="0"/>
                      <a:ext cx="4086225" cy="26955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2.4</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Qalqovichli difmanometr sxemasi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2.6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Bosimlar farqiningg muvozanat sharti quyidagi tenglama orkali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=∆P=h·g(</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         (2.7)</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∆R — bosimlar farqi, Pa;</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ρ — difmanometr ichidagi suyuqlikning zichligi, kg/m</w:t>
      </w:r>
      <w:r w:rsidRPr="008B061D">
        <w:rPr>
          <w:rFonts w:ascii="Times New Roman" w:eastAsia="Times New Roman" w:hAnsi="Times New Roman" w:cs="Times New Roman"/>
          <w:i/>
          <w:sz w:val="24"/>
          <w:szCs w:val="24"/>
          <w:vertAlign w:val="superscript"/>
          <w:lang w:val="uz-Cyrl-UZ"/>
        </w:rPr>
        <w:t>3</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 shaklidagi idishlar uchun bu shart quyidagi tenglama orqali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S</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 xml:space="preserve"> — manfiy idish kesimining yuzasi, m</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 S</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 xml:space="preserve"> — musbat idish kesimining yuzasi, m</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yoki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4"/>
          <w:sz w:val="24"/>
          <w:szCs w:val="24"/>
        </w:rPr>
        <w:object w:dxaOrig="2240" w:dyaOrig="660">
          <v:shape id="_x0000_i1193" type="#_x0000_t75" style="width:111.7pt;height:32.3pt" o:ole="">
            <v:imagedata r:id="rId527" o:title=""/>
          </v:shape>
          <o:OLEObject Type="Embed" ProgID="Equation.3" ShapeID="_x0000_i1193" DrawAspect="Content" ObjectID="_1574439426" r:id="rId528"/>
        </w:object>
      </w:r>
      <w:r w:rsidRPr="008B061D">
        <w:rPr>
          <w:rFonts w:ascii="Times New Roman" w:eastAsia="Times New Roman" w:hAnsi="Times New Roman" w:cs="Times New Roman"/>
          <w:sz w:val="24"/>
          <w:szCs w:val="24"/>
          <w:lang w:val="en-US"/>
        </w:rPr>
        <w:t xml:space="preserve">        (2.9)</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bu erda, d va D—manfiy va musbat idishlarning diametri, 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14) tenglamadan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20" w:dyaOrig="660">
          <v:shape id="_x0000_i1194" type="#_x0000_t75" style="width:57.1pt;height:32.3pt" o:ole="">
            <v:imagedata r:id="rId529" o:title=""/>
          </v:shape>
          <o:OLEObject Type="Embed" ProgID="Equation.3" ShapeID="_x0000_i1194" DrawAspect="Content" ObjectID="_1574439427" r:id="rId530"/>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2.10</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15) tenglamni (3. 11) ga qo‘ysak, quyidagiga ega  bo‘lamiz: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560" w:dyaOrig="760">
          <v:shape id="_x0000_i1195" type="#_x0000_t75" style="width:78.2pt;height:38.5pt" o:ole="">
            <v:imagedata r:id="rId531" o:title=""/>
          </v:shape>
          <o:OLEObject Type="Embed" ProgID="Equation.3" ShapeID="_x0000_i1195" DrawAspect="Content" ObjectID="_1574439428" r:id="rId532"/>
        </w:object>
      </w:r>
      <w:r w:rsidRPr="008B061D">
        <w:rPr>
          <w:rFonts w:ascii="Times New Roman" w:eastAsia="Times New Roman" w:hAnsi="Times New Roman" w:cs="Times New Roman"/>
          <w:sz w:val="24"/>
          <w:szCs w:val="24"/>
          <w:lang w:val="uz-Cyrl-UZ"/>
        </w:rPr>
        <w:t xml:space="preserve">                    (2.11)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 16) ni (3. 12) ga qo‘yamiz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3879" w:dyaOrig="760">
          <v:shape id="_x0000_i1196" type="#_x0000_t75" style="width:193.65pt;height:38.5pt" o:ole="">
            <v:imagedata r:id="rId533" o:title=""/>
          </v:shape>
          <o:OLEObject Type="Embed" ProgID="Equation.3" ShapeID="_x0000_i1196" DrawAspect="Content" ObjectID="_1574439429" r:id="rId534"/>
        </w:object>
      </w:r>
      <w:r w:rsidRPr="008B061D">
        <w:rPr>
          <w:rFonts w:ascii="Times New Roman" w:eastAsia="Times New Roman" w:hAnsi="Times New Roman" w:cs="Times New Roman"/>
          <w:sz w:val="24"/>
          <w:szCs w:val="24"/>
          <w:lang w:val="uz-Cyrl-UZ"/>
        </w:rPr>
        <w:t xml:space="preserve">      (2.12)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Ma’lum asbob uchun (1 + </w:t>
      </w:r>
      <w:r w:rsidRPr="008B061D">
        <w:rPr>
          <w:rFonts w:ascii="Times New Roman" w:eastAsia="Times New Roman" w:hAnsi="Times New Roman" w:cs="Times New Roman"/>
          <w:position w:val="-24"/>
          <w:sz w:val="24"/>
          <w:szCs w:val="24"/>
        </w:rPr>
        <w:object w:dxaOrig="420" w:dyaOrig="660">
          <v:shape id="_x0000_i1197" type="#_x0000_t75" style="width:21.1pt;height:32.3pt" o:ole="">
            <v:imagedata r:id="rId535" o:title=""/>
          </v:shape>
          <o:OLEObject Type="Embed" ProgID="Equation.3" ShapeID="_x0000_i1197" DrawAspect="Content" ObjectID="_1574439430" r:id="rId536"/>
        </w:object>
      </w:r>
      <w:r w:rsidRPr="008B061D">
        <w:rPr>
          <w:rFonts w:ascii="Times New Roman" w:eastAsia="Times New Roman" w:hAnsi="Times New Roman" w:cs="Times New Roman"/>
          <w:sz w:val="24"/>
          <w:szCs w:val="24"/>
          <w:lang w:val="uz-Cyrl-UZ"/>
        </w:rPr>
        <w:t>) va g(</w:t>
      </w:r>
      <w:r w:rsidRPr="008B061D">
        <w:rPr>
          <w:rFonts w:ascii="Times New Roman" w:eastAsia="Times New Roman" w:hAnsi="Times New Roman" w:cs="Times New Roman"/>
          <w:i/>
          <w:sz w:val="24"/>
          <w:szCs w:val="24"/>
          <w:lang w:val="uz-Cyrl-UZ"/>
        </w:rPr>
        <w:t>ρ</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uz-Cyrl-UZ"/>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kattaliklar doimiy bo‘lgani uchun ularni K va 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orkali ifodalasak:</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=∆P=K·K</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(2.13)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 idishlaridagi bosimlar farqi qalqovichning siljishi bilan ta’riflanadi. Agar musbat idishning hajmi o‘zgarmas bo‘lib, manfiy idishning diametri va uzunligi o‘zgartirilsa, bosimlar farqini o‘lchash chegaralarini o‘zgartirish mumkin. (2.10) va (2.13) tenglamalarni birgalikda echib, manfiy idishning diametrini topamiz, ya’ni: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460" w:dyaOrig="760">
          <v:shape id="_x0000_i1198" type="#_x0000_t75" style="width:74.5pt;height:38.5pt" o:ole="">
            <v:imagedata r:id="rId537" o:title=""/>
          </v:shape>
          <o:OLEObject Type="Embed" ProgID="Equation.3" ShapeID="_x0000_i1198" DrawAspect="Content" ObjectID="_1574439431" r:id="rId538"/>
        </w:object>
      </w:r>
      <w:r w:rsidRPr="008B061D">
        <w:rPr>
          <w:rFonts w:ascii="Times New Roman" w:eastAsia="Times New Roman" w:hAnsi="Times New Roman" w:cs="Times New Roman"/>
          <w:sz w:val="24"/>
          <w:szCs w:val="24"/>
          <w:lang w:val="uz-Cyrl-UZ"/>
        </w:rPr>
        <w:t xml:space="preserve">                                            (2.14)</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(2.14) tenglamadan D, h va 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larning berilgan qiymatlarida manfiy idishning kerakli diametri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Qalqovichli difmanometrlarning turli maqsadlarga mo‘ljallangan xillari chiqariladi. Simob bilan to‘ldirilgan difmanometrlar uchun bosim farqini o‘lchash chegarasi 6,3 dan 25 MPa gacha, ortiqcha bosimni o‘lchash chegarasi esa 4 dan 40 MPa gacha. Moy bilan to‘ldirilgan difmanometrlar uchun bosim farqini o‘lchash chegarasi 40 Pa dan 4 kPa gacha, statik ortiqcha bosimni o‘lchash chegarasi esa 0,25 MPa gacha. Texnik difmanometrlar 1 va 1,5 aniqlik sinfida chiqariladi. Qalqovich siljishi bosimning maksimal farqida difmanometrning barcha turlari uchun 30,5 mm ga teng.</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Ko‘rsatishlarni 50 m dan ortiq masofaga uzatish zarur bo‘lgan hollarda elektr va pnevmatik o‘zgartkichli masofaga uzatuvchi difmanometrlar qo‘llanadi.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Asbobsoz.lik sanoati DP turidagi ko‘rsatuvchi va o‘zi yozar qalqovichli difmanometrlar chiqaradi. Etti tur — o‘lchamli almashtiriladigan manfiy idishlar chiqariladi. Ular 25 MPa gacha statik bosimda 6,3 kPa dan 0,1 MPa gacha bo‘lgan bosmlar farqini o‘lchaydi. Asboblarning xatoliklari o‘lchash  chegarasining   ±2% idan oshmaydi.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YUqorida ko‘rilgan suyuqlikli manometrlarning va difmanometrlarning afzalligi ularning soddaligi va katta aniqlikda o‘lchashda ishonchliligidadir.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Qalqovichli difmanometrlarda to‘ldiruvchi ishchi suyuqlik sifatida simob, vazelin moyi, shuningdek, transformator moyi ishlatilar edi, ammo simobning zararliligi tufayli uning ishlatilishi keskin cheklangan, shuning uchun, qalqovichli asboblar o‘rniga ko‘proq deformatsion asboblar ishlatilmoqda.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Elektr asboblarning ishlash prinsipi</w:t>
      </w:r>
      <w:r w:rsidRPr="008B061D">
        <w:rPr>
          <w:rFonts w:ascii="Times New Roman" w:eastAsia="Times New Roman" w:hAnsi="Times New Roman" w:cs="Times New Roman"/>
          <w:sz w:val="24"/>
          <w:szCs w:val="24"/>
          <w:lang w:val="uz-Cyrl-UZ"/>
        </w:rPr>
        <w:t xml:space="preserve"> bosimni u bilan funksional bog‘liq bo‘lgan biror elektr kattalikka bevosita yoki bilvosita o‘zgartirishga asoslangan. Bularga induktiv, sig‘imli, qarshilikli, pezoelektr va boshqa manometrlar kiradi.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437" style="position:absolute;left:0;text-align:left;margin-left:315pt;margin-top:165.5pt;width:171pt;height:150.65pt;z-index:251744256" coordorigin="7434,11801" coordsize="3420,3013">
            <v:shape id="_x0000_s9438" type="#_x0000_t75" style="position:absolute;left:7434;top:11801;width:3270;height:2100">
              <v:imagedata r:id="rId361" o:title=""/>
            </v:shape>
            <v:rect id="_x0000_s9439" style="position:absolute;left:7434;top:14094;width:3420;height:720" stroked="f">
              <v:textbox style="mso-next-textbox:#_x0000_s9439">
                <w:txbxContent>
                  <w:p w:rsidR="008B061D" w:rsidRPr="000C7966" w:rsidRDefault="008B061D" w:rsidP="008B061D">
                    <w:pPr>
                      <w:jc w:val="center"/>
                      <w:rPr>
                        <w:lang w:val="en-US"/>
                      </w:rPr>
                    </w:pPr>
                    <w:r w:rsidRPr="000C7966">
                      <w:rPr>
                        <w:lang w:val="en-US"/>
                      </w:rPr>
                      <w:t>2.5-rasm. Induktiv manometer sxemasi</w:t>
                    </w:r>
                  </w:p>
                </w:txbxContent>
              </v:textbox>
            </v:rect>
            <w10:wrap type="square"/>
          </v:group>
          <o:OLEObject Type="Embed" ProgID="CorelDRAW.Graphic.12" ShapeID="_x0000_s9438" DrawAspect="Content" ObjectID="_1574439520" r:id="rId539"/>
        </w:pict>
      </w:r>
      <w:r w:rsidR="008B061D" w:rsidRPr="008B061D">
        <w:rPr>
          <w:rFonts w:ascii="Times New Roman" w:eastAsia="Times New Roman" w:hAnsi="Times New Roman" w:cs="Times New Roman"/>
          <w:sz w:val="24"/>
          <w:szCs w:val="24"/>
          <w:lang w:val="uz-Cyrl-UZ"/>
        </w:rPr>
        <w:t xml:space="preserve">Bosim o‘lchashning eng ko‘p tarqalgan vositalari kuch kompensatsiyasi asosida qurilgan asboblar hisoblanadi. Biroq ular harorat xatoligi, tez ta’sirchanligi, gabarit o‘lchamlari va massasi bo‘yicha ancha mukammal induktiv, sig‘imli, tenzorezistorli, pezoelektrik o‘zgartkichlardan orqada qoladi. Bundan tashqari, kuch kompensatsiyali o‘zgartkichlarning va pishangli tizimlarning tuzilishida harakatlanuvchi qismlarning bo‘lishi o‘lchash </w:t>
      </w:r>
      <w:r w:rsidR="008B061D" w:rsidRPr="008B061D">
        <w:rPr>
          <w:rFonts w:ascii="Times New Roman" w:eastAsia="Times New Roman" w:hAnsi="Times New Roman" w:cs="Times New Roman"/>
          <w:sz w:val="24"/>
          <w:szCs w:val="24"/>
          <w:lang w:val="uz-Cyrl-UZ"/>
        </w:rPr>
        <w:lastRenderedPageBreak/>
        <w:t>vositalarining zarbga chidamliligiga qo‘yiladigan zamonaviy talablarning lishini qiyiilashtiradi.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Hozir mikroelementli texnikani keng joriy kilish xamda konstruktiv echimlarni takomillashtirish asosida yuqorida qarab chiqilgan bosimni o‘lchashning an’anaviy vositalari yanada zamonaviy kompleks qurilmalar bilan siqib chiqarilmoqda. Bu albatta, turli tarmoqlarda TJABT ni yaratishda shart va talablarning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turli tumanligi sababli avval ishlab chiqarilgan bosimni o‘lchash o‘zgartkichlaridan (BO‘O‘)</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foydalanishdan to‘la voz kechish kerakligini anglatmaydi.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Induktiv asboblarning</w:t>
      </w:r>
      <w:r w:rsidRPr="008B061D">
        <w:rPr>
          <w:rFonts w:ascii="Times New Roman" w:eastAsia="Times New Roman" w:hAnsi="Times New Roman" w:cs="Times New Roman"/>
          <w:sz w:val="24"/>
          <w:szCs w:val="24"/>
          <w:lang w:val="uz-Cyrl-UZ"/>
        </w:rPr>
        <w:t xml:space="preserve"> ishlash prinsipi g‘altak induktivligining tashqi bosim ta’siridan o‘zgarishiga  asoslangan.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2.6-rasmda induktiv o‘zgartiruvchi element bilan jihozlangan bosimni o‘lchash o‘zgartkichining sxemasi ko‘rsatilgan. Bosimni qabul qiluvchi membrana 1 o‘ramli elektromagnit 2 ning harakatlanuvchi yakori hisoblanadi. Ulchanayotgan bosim ta’sirida membrana siljiydi, bu induktiv o‘zgartkichli elementning elektr qarashiligini o‘zgartiradi. Agar g‘altakning aktiv qarshiligi, magnit oqimlari hisobga olinmasa va o‘zakda yo‘qotilsa, o‘zgartkich elementning L induktivligini quyidagi tenglama bo‘yicha aniqlash mumkin.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L=W</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en-US"/>
        </w:rPr>
        <w:t>μ</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·S/</w:t>
      </w:r>
      <w:r w:rsidRPr="008B061D">
        <w:rPr>
          <w:rFonts w:ascii="Times New Roman" w:eastAsia="Times New Roman" w:hAnsi="Times New Roman" w:cs="Times New Roman"/>
          <w:sz w:val="24"/>
          <w:szCs w:val="24"/>
          <w:lang w:val="en-US"/>
        </w:rPr>
        <w:t>δ</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 W — g‘altak o‘ramlari soni, μ0 — .havoning magnit singdiruvchanligi, S — magnit o‘tkazgich ko‘ndalang kesimining yuzi, δ—havo oraligining uzunligi.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Membrananing deformatsiya kattaligi o‘lchanayotgan bosimga mutanosibligini e’tiborga olib</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t>δ</w:t>
      </w:r>
      <w:r w:rsidRPr="008B061D">
        <w:rPr>
          <w:rFonts w:ascii="Times New Roman" w:eastAsia="Times New Roman" w:hAnsi="Times New Roman" w:cs="Times New Roman"/>
          <w:sz w:val="24"/>
          <w:szCs w:val="24"/>
          <w:lang w:val="uz-Cyrl-UZ"/>
        </w:rPr>
        <w:t>=K·P                     (2.16)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(2.15) tenglamani quyidagi ko‘rinishga keltiramiz:</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L=W</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μ</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·S/K·P     (2.17)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2.17</w:t>
      </w:r>
      <w:r w:rsidRPr="008B061D">
        <w:rPr>
          <w:rFonts w:ascii="Times New Roman" w:eastAsia="Times New Roman" w:hAnsi="Times New Roman" w:cs="Times New Roman"/>
          <w:sz w:val="24"/>
          <w:szCs w:val="24"/>
          <w:lang w:val="uz-Cyrl-UZ"/>
        </w:rPr>
        <w:t>) tenglama bosimni o‘lchash induktiv o‘zgartkichning statik xarakteristikasini ifodalaydi.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L ni o‘lchash, odatda, o‘zgaruvchan tok ko‘priklari yoki rezonansli LC-konturlar tomonidan amalga oshiriladi. </w:t>
      </w:r>
      <w:r w:rsidRPr="008B061D">
        <w:rPr>
          <w:rFonts w:ascii="Times New Roman" w:eastAsia="Times New Roman" w:hAnsi="Times New Roman" w:cs="Times New Roman"/>
          <w:sz w:val="24"/>
          <w:szCs w:val="24"/>
          <w:lang w:val="en-US"/>
        </w:rPr>
        <w:t xml:space="preserve">0,5... 1,0 MPa bosimda membrananing qalinligi 0,1 ...0,3 mm, bosim </w:t>
      </w:r>
      <w:r w:rsidRPr="008B061D">
        <w:rPr>
          <w:rFonts w:ascii="Times New Roman" w:eastAsia="Times New Roman" w:hAnsi="Times New Roman" w:cs="Times New Roman"/>
          <w:sz w:val="24"/>
          <w:szCs w:val="24"/>
          <w:lang w:val="uz-Cyrl-UZ"/>
        </w:rPr>
        <w:t>20...30</w:t>
      </w:r>
      <w:r w:rsidRPr="008B061D">
        <w:rPr>
          <w:rFonts w:ascii="Times New Roman" w:eastAsia="Times New Roman" w:hAnsi="Times New Roman" w:cs="Times New Roman"/>
          <w:sz w:val="24"/>
          <w:szCs w:val="24"/>
          <w:lang w:val="en-US"/>
        </w:rPr>
        <w:t xml:space="preserve"> mPa bo‘lganda esa 1,3 mm. Membrananing siljishi millimetrning yuzdan bir ulushini tashkil etadi. Induktiv bosim o‘zgartkichlarning asosiy xatosi ± (0,2—5)%.</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b/>
          <w:noProof/>
          <w:sz w:val="24"/>
          <w:szCs w:val="24"/>
        </w:rPr>
        <w:pict>
          <v:group id="_x0000_s9443" style="position:absolute;left:0;text-align:left;margin-left:12.1pt;margin-top:83.75pt;width:123pt;height:217.65pt;z-index:251746304" coordorigin="1134,7941" coordsize="2460,4353">
            <v:shape id="_x0000_s9444" type="#_x0000_t75" style="position:absolute;left:1134;top:7941;width:2460;height:3495">
              <v:imagedata r:id="rId363" o:title=""/>
            </v:shape>
            <v:rect id="_x0000_s9445" style="position:absolute;left:1134;top:11574;width:2340;height:720" stroked="f">
              <v:textbox style="mso-next-textbox:#_x0000_s9445">
                <w:txbxContent>
                  <w:p w:rsidR="008B061D" w:rsidRPr="00B31F88" w:rsidRDefault="008B061D" w:rsidP="008B061D">
                    <w:pPr>
                      <w:jc w:val="both"/>
                      <w:rPr>
                        <w:b/>
                        <w:lang w:val="en-US"/>
                      </w:rPr>
                    </w:pPr>
                    <w:r>
                      <w:rPr>
                        <w:i/>
                        <w:lang w:val="en-US"/>
                      </w:rPr>
                      <w:t>2.6-rasm. Sig`imli manometer sxemasi</w:t>
                    </w:r>
                  </w:p>
                  <w:p w:rsidR="008B061D" w:rsidRPr="005E636B" w:rsidRDefault="008B061D" w:rsidP="008B061D">
                    <w:pPr>
                      <w:rPr>
                        <w:b/>
                        <w:lang w:val="en-US"/>
                      </w:rPr>
                    </w:pPr>
                  </w:p>
                </w:txbxContent>
              </v:textbox>
            </v:rect>
            <w10:wrap type="square"/>
          </v:group>
          <o:OLEObject Type="Embed" ProgID="CorelDRAW.Graphic.12" ShapeID="_x0000_s9444" DrawAspect="Content" ObjectID="_1574439521" r:id="rId540"/>
        </w:pict>
      </w:r>
      <w:r w:rsidR="008B061D" w:rsidRPr="008B061D">
        <w:rPr>
          <w:rFonts w:ascii="Times New Roman" w:eastAsia="Times New Roman" w:hAnsi="Times New Roman" w:cs="Times New Roman"/>
          <w:b/>
          <w:sz w:val="24"/>
          <w:szCs w:val="24"/>
          <w:lang w:val="en-US"/>
        </w:rPr>
        <w:t>Sig‘imli manometrlarning</w:t>
      </w:r>
      <w:r w:rsidR="008B061D" w:rsidRPr="008B061D">
        <w:rPr>
          <w:rFonts w:ascii="Times New Roman" w:eastAsia="Times New Roman" w:hAnsi="Times New Roman" w:cs="Times New Roman"/>
          <w:sz w:val="24"/>
          <w:szCs w:val="24"/>
          <w:lang w:val="en-US"/>
        </w:rPr>
        <w:t xml:space="preserve"> ishlash prinsipi bosim </w:t>
      </w:r>
      <w:r w:rsidR="008B061D" w:rsidRPr="008B061D">
        <w:rPr>
          <w:rFonts w:ascii="Times New Roman" w:eastAsia="Times New Roman" w:hAnsi="Times New Roman" w:cs="Times New Roman"/>
          <w:sz w:val="24"/>
          <w:szCs w:val="24"/>
          <w:lang w:val="uz-Cyrl-UZ"/>
        </w:rPr>
        <w:t>o‘</w:t>
      </w:r>
      <w:r w:rsidR="008B061D" w:rsidRPr="008B061D">
        <w:rPr>
          <w:rFonts w:ascii="Times New Roman" w:eastAsia="Times New Roman" w:hAnsi="Times New Roman" w:cs="Times New Roman"/>
          <w:sz w:val="24"/>
          <w:szCs w:val="24"/>
          <w:lang w:val="en-US"/>
        </w:rPr>
        <w:t>zgari</w:t>
      </w:r>
      <w:r w:rsidR="008B061D" w:rsidRPr="008B061D">
        <w:rPr>
          <w:rFonts w:ascii="Times New Roman" w:eastAsia="Times New Roman" w:hAnsi="Times New Roman" w:cs="Times New Roman"/>
          <w:sz w:val="24"/>
          <w:szCs w:val="24"/>
          <w:lang w:val="uz-Cyrl-UZ"/>
        </w:rPr>
        <w:t xml:space="preserve">shi </w:t>
      </w:r>
      <w:r w:rsidR="008B061D" w:rsidRPr="008B061D">
        <w:rPr>
          <w:rFonts w:ascii="Times New Roman" w:eastAsia="Times New Roman" w:hAnsi="Times New Roman" w:cs="Times New Roman"/>
          <w:sz w:val="24"/>
          <w:szCs w:val="24"/>
          <w:lang w:val="en-US"/>
        </w:rPr>
        <w:t xml:space="preserve">bilan yassi kondensator qoplamalari </w:t>
      </w:r>
      <w:r w:rsidR="008B061D" w:rsidRPr="008B061D">
        <w:rPr>
          <w:rFonts w:ascii="Times New Roman" w:eastAsia="Times New Roman" w:hAnsi="Times New Roman" w:cs="Times New Roman"/>
          <w:sz w:val="24"/>
          <w:szCs w:val="24"/>
          <w:lang w:val="uz-Cyrl-UZ"/>
        </w:rPr>
        <w:t>orasidagi</w:t>
      </w:r>
      <w:r w:rsidR="008B061D" w:rsidRPr="008B061D">
        <w:rPr>
          <w:rFonts w:ascii="Times New Roman" w:eastAsia="Times New Roman" w:hAnsi="Times New Roman" w:cs="Times New Roman"/>
          <w:sz w:val="24"/>
          <w:szCs w:val="24"/>
          <w:lang w:val="en-US"/>
        </w:rPr>
        <w:t xml:space="preserve"> masofani o‘zgartirishi natijasida uning sig‘imining o‘zgarishiga asoslangan. Sig‘imli manometrning prinsipia</w:t>
      </w:r>
      <w:r w:rsidR="008B061D" w:rsidRPr="008B061D">
        <w:rPr>
          <w:rFonts w:ascii="Times New Roman" w:eastAsia="Times New Roman" w:hAnsi="Times New Roman" w:cs="Times New Roman"/>
          <w:sz w:val="24"/>
          <w:szCs w:val="24"/>
          <w:lang w:val="uz-Cyrl-UZ"/>
        </w:rPr>
        <w:t>l</w:t>
      </w:r>
      <w:r w:rsidR="008B061D" w:rsidRPr="008B061D">
        <w:rPr>
          <w:rFonts w:ascii="Times New Roman" w:eastAsia="Times New Roman" w:hAnsi="Times New Roman" w:cs="Times New Roman"/>
          <w:sz w:val="24"/>
          <w:szCs w:val="24"/>
          <w:lang w:val="en-US"/>
        </w:rPr>
        <w:t xml:space="preserve"> sxemasi 2.6-rasmda keltirilgan. </w:t>
      </w:r>
      <w:r w:rsidR="008B061D" w:rsidRPr="008B061D">
        <w:rPr>
          <w:rFonts w:ascii="Times New Roman" w:eastAsia="Times New Roman" w:hAnsi="Times New Roman" w:cs="Times New Roman"/>
          <w:sz w:val="24"/>
          <w:szCs w:val="24"/>
          <w:lang w:val="uz-Cyrl-UZ"/>
        </w:rPr>
        <w:t>O‘</w:t>
      </w:r>
      <w:r w:rsidR="008B061D" w:rsidRPr="008B061D">
        <w:rPr>
          <w:rFonts w:ascii="Times New Roman" w:eastAsia="Times New Roman" w:hAnsi="Times New Roman" w:cs="Times New Roman"/>
          <w:sz w:val="24"/>
          <w:szCs w:val="24"/>
          <w:lang w:val="en-US"/>
        </w:rPr>
        <w:t>lchanayotgan bosim  asbobga nay</w:t>
      </w:r>
      <w:r w:rsidR="008B061D" w:rsidRPr="008B061D">
        <w:rPr>
          <w:rFonts w:ascii="Times New Roman" w:eastAsia="Times New Roman" w:hAnsi="Times New Roman" w:cs="Times New Roman"/>
          <w:sz w:val="24"/>
          <w:szCs w:val="24"/>
          <w:lang w:val="uz-Cyrl-UZ"/>
        </w:rPr>
        <w:t>ch</w:t>
      </w:r>
      <w:r w:rsidR="008B061D" w:rsidRPr="008B061D">
        <w:rPr>
          <w:rFonts w:ascii="Times New Roman" w:eastAsia="Times New Roman" w:hAnsi="Times New Roman" w:cs="Times New Roman"/>
          <w:sz w:val="24"/>
          <w:szCs w:val="24"/>
          <w:lang w:val="en-US"/>
        </w:rPr>
        <w:t>a</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1</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orqali</w:t>
      </w:r>
      <w:r w:rsidR="008B061D" w:rsidRPr="008B061D">
        <w:rPr>
          <w:rFonts w:ascii="Times New Roman" w:eastAsia="Times New Roman" w:hAnsi="Times New Roman" w:cs="Times New Roman"/>
          <w:sz w:val="24"/>
          <w:szCs w:val="24"/>
          <w:lang w:val="uz-Cyrl-UZ"/>
        </w:rPr>
        <w:t xml:space="preserve"> beriladi</w:t>
      </w:r>
      <w:r w:rsidR="008B061D" w:rsidRPr="008B061D">
        <w:rPr>
          <w:rFonts w:ascii="Times New Roman" w:eastAsia="Times New Roman" w:hAnsi="Times New Roman" w:cs="Times New Roman"/>
          <w:sz w:val="24"/>
          <w:szCs w:val="24"/>
          <w:lang w:val="en-US"/>
        </w:rPr>
        <w:t xml:space="preserve"> va membrana 2</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 xml:space="preserve">orqali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qabul qilinadi. Membrana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va elektrod 3 kondensator qoplamalarini hosil qiladi. Kondensator esa o‘lchash sxemasiga </w:t>
      </w:r>
      <w:r w:rsidRPr="008B061D">
        <w:rPr>
          <w:rFonts w:ascii="Times New Roman" w:eastAsia="Times New Roman" w:hAnsi="Times New Roman" w:cs="Times New Roman"/>
          <w:sz w:val="24"/>
          <w:szCs w:val="24"/>
          <w:lang w:val="uz-Cyrl-UZ"/>
        </w:rPr>
        <w:t>ulagich</w:t>
      </w:r>
      <w:r w:rsidRPr="008B061D">
        <w:rPr>
          <w:rFonts w:ascii="Times New Roman" w:eastAsia="Times New Roman" w:hAnsi="Times New Roman" w:cs="Times New Roman"/>
          <w:sz w:val="24"/>
          <w:szCs w:val="24"/>
          <w:lang w:val="en-US"/>
        </w:rPr>
        <w:t xml:space="preserve"> 4</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lar orqali </w:t>
      </w:r>
      <w:r w:rsidRPr="008B061D">
        <w:rPr>
          <w:rFonts w:ascii="Times New Roman" w:eastAsia="Times New Roman" w:hAnsi="Times New Roman" w:cs="Times New Roman"/>
          <w:sz w:val="24"/>
          <w:szCs w:val="24"/>
          <w:lang w:val="uz-Cyrl-UZ"/>
        </w:rPr>
        <w:t>bajariladi. Kondensator sig‘imining qoplamalar o‘rtasidagi masofaga bog‘liqligi quyidagi tenglama bo‘yicha aniqlanadi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940" w:dyaOrig="620">
          <v:shape id="_x0000_i1199" type="#_x0000_t75" style="width:47.15pt;height:29.8pt" o:ole="">
            <v:imagedata r:id="rId365" o:title=""/>
          </v:shape>
          <o:OLEObject Type="Embed" ProgID="Equation.3" ShapeID="_x0000_i1199" DrawAspect="Content" ObjectID="_1574439432" r:id="rId541"/>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2.18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 S — qoplamalar yuzi; ε — qoplamalar orasidagi muhitning dielektrik singdiruvchanligi; l — qoplamalar orasidagi masofa.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Bosim ta’sirida membrana egilib, etektrod</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3 ga yaqinlashadi. Membrananing egilishi natijasida </w:t>
      </w:r>
      <w:r w:rsidRPr="008B061D">
        <w:rPr>
          <w:rFonts w:ascii="Times New Roman" w:eastAsia="Times New Roman" w:hAnsi="Times New Roman" w:cs="Times New Roman"/>
          <w:i/>
          <w:sz w:val="24"/>
          <w:szCs w:val="24"/>
          <w:lang w:val="en-US"/>
        </w:rPr>
        <w:t>l</w:t>
      </w:r>
      <w:r w:rsidRPr="008B061D">
        <w:rPr>
          <w:rFonts w:ascii="Times New Roman" w:eastAsia="Times New Roman" w:hAnsi="Times New Roman" w:cs="Times New Roman"/>
          <w:sz w:val="24"/>
          <w:szCs w:val="24"/>
          <w:lang w:val="en-US"/>
        </w:rPr>
        <w:t xml:space="preserve"> masofa o‘lchanayotgan bosimga nisbatan mutanosib o‘zgaradi. Qoplamalar yuzi va dielektrik singdiruvchanlik o‘lchash jaraenida o‘zgarmaydi.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SHuning uchun, (2.18) ifodani quyidagicha yozish mumkin:</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C=K/</w:t>
      </w:r>
      <w:r w:rsidRPr="008B061D">
        <w:rPr>
          <w:rFonts w:ascii="Times New Roman" w:eastAsia="Times New Roman" w:hAnsi="Times New Roman" w:cs="Times New Roman"/>
          <w:i/>
          <w:sz w:val="24"/>
          <w:szCs w:val="24"/>
          <w:lang w:val="en-US"/>
        </w:rPr>
        <w:t>l</w:t>
      </w:r>
      <w:r w:rsidRPr="008B061D">
        <w:rPr>
          <w:rFonts w:ascii="Times New Roman" w:eastAsia="Times New Roman" w:hAnsi="Times New Roman" w:cs="Times New Roman"/>
          <w:sz w:val="24"/>
          <w:szCs w:val="24"/>
          <w:lang w:val="en-US"/>
        </w:rPr>
        <w:t xml:space="preserve">                  (2.19)</w:t>
      </w:r>
    </w:p>
    <w:p w:rsidR="008B061D" w:rsidRPr="008B061D" w:rsidRDefault="008B061D" w:rsidP="008B061D">
      <w:pPr>
        <w:widowControl w:val="0"/>
        <w:autoSpaceDE w:val="0"/>
        <w:autoSpaceDN w:val="0"/>
        <w:adjustRightInd w:val="0"/>
        <w:spacing w:after="0" w:line="24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erda,</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K=S</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ε</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Shunday qilib, kondensator 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g‘imi o‘lchanayotgan bosimga mutanosibd</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r. S ni o‘lchov axboroti signaliga aylantirish uchun, odatda, o‘zgaruvchan tok ko‘priklaridan yoki rezonansli </w:t>
      </w:r>
      <w:r w:rsidRPr="008B061D">
        <w:rPr>
          <w:rFonts w:ascii="Times New Roman" w:eastAsia="Times New Roman" w:hAnsi="Times New Roman" w:cs="Times New Roman"/>
          <w:sz w:val="24"/>
          <w:szCs w:val="24"/>
          <w:lang w:val="en-GB"/>
        </w:rPr>
        <w:t>LC</w:t>
      </w:r>
      <w:r w:rsidRPr="008B061D">
        <w:rPr>
          <w:rFonts w:ascii="Times New Roman" w:eastAsia="Times New Roman" w:hAnsi="Times New Roman" w:cs="Times New Roman"/>
          <w:sz w:val="24"/>
          <w:szCs w:val="24"/>
          <w:lang w:val="en-US"/>
        </w:rPr>
        <w:t>- konturlardan foydalaniladi. Sig‘imli asboblar 120 mPa gacha bo‘lgan bosimni o‘lchashda qo‘llanadn. Membrananing qali</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ligi 0,05...1 mm. Ulardan tez o‘zgaruvchi bosimlarni o‘lchashda foydalaniladi. Sig‘imli manometrlarning ko‘rsatishiga atrof muhitning harorati ta’sir qiladi. Chunki harorat o‘zgarishi natijasida qoplamalar </w:t>
      </w:r>
      <w:r w:rsidRPr="008B061D">
        <w:rPr>
          <w:rFonts w:ascii="Times New Roman" w:eastAsia="Times New Roman" w:hAnsi="Times New Roman" w:cs="Times New Roman"/>
          <w:sz w:val="24"/>
          <w:szCs w:val="24"/>
          <w:lang w:val="uz-Cyrl-UZ"/>
        </w:rPr>
        <w:t>orasidagi</w:t>
      </w:r>
      <w:r w:rsidRPr="008B061D">
        <w:rPr>
          <w:rFonts w:ascii="Times New Roman" w:eastAsia="Times New Roman" w:hAnsi="Times New Roman" w:cs="Times New Roman"/>
          <w:sz w:val="24"/>
          <w:szCs w:val="24"/>
          <w:lang w:val="en-US"/>
        </w:rPr>
        <w:t xml:space="preserve"> masofa o‘zgaradi. Sig‘imli manometlarning yana bir kamchiligi parazit sig‘imlar ta’siridir.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xatoligi asbob</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shkalasining ±0,2...5% idan oshmaydi.</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b/>
          <w:iCs/>
          <w:sz w:val="24"/>
          <w:szCs w:val="20"/>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br w:type="page"/>
      </w:r>
      <w:r w:rsidRPr="008B061D">
        <w:rPr>
          <w:rFonts w:ascii="Times New Roman" w:eastAsia="Times New Roman" w:hAnsi="Times New Roman" w:cs="Times New Roman"/>
          <w:b/>
          <w:iCs/>
          <w:sz w:val="24"/>
          <w:szCs w:val="20"/>
          <w:lang w:val="en-US"/>
        </w:rPr>
        <w:lastRenderedPageBreak/>
        <w:t>3-amaliy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SATHNI O‘LCHOVCHI ELEMENT VA QURILMALAR XATOLIKLARINI ANIQLASH</w:t>
      </w:r>
    </w:p>
    <w:p w:rsidR="008B061D" w:rsidRPr="008B061D" w:rsidRDefault="008B061D" w:rsidP="008B061D">
      <w:pPr>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Ishdan maqsad:</w:t>
      </w:r>
      <w:r w:rsidRPr="008B061D">
        <w:rPr>
          <w:rFonts w:ascii="Constantia" w:eastAsia="Times New Roman" w:hAnsi="Constantia" w:cs="Constantia"/>
          <w:b/>
          <w:bCs/>
          <w:sz w:val="24"/>
          <w:lang w:val="en-US"/>
        </w:rPr>
        <w:t xml:space="preserve"> </w:t>
      </w:r>
      <w:r w:rsidRPr="008B061D">
        <w:rPr>
          <w:rFonts w:ascii="Times New Roman" w:eastAsia="Times New Roman" w:hAnsi="Times New Roman" w:cs="Times New Roman"/>
          <w:color w:val="000000"/>
          <w:sz w:val="24"/>
          <w:lang w:val="en-US"/>
        </w:rPr>
        <w:t xml:space="preserve">Sathni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element va qurilmalar xatoliklarini aniqlash</w:t>
      </w:r>
    </w:p>
    <w:p w:rsidR="008B061D" w:rsidRPr="008B061D" w:rsidRDefault="008B061D" w:rsidP="008B061D">
      <w:pPr>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Topshiriq:</w:t>
      </w:r>
    </w:p>
    <w:p w:rsidR="008B061D" w:rsidRPr="008B061D" w:rsidRDefault="008B061D" w:rsidP="00C96CA4">
      <w:pPr>
        <w:widowControl w:val="0"/>
        <w:numPr>
          <w:ilvl w:val="0"/>
          <w:numId w:val="71"/>
        </w:numPr>
        <w:autoSpaceDE w:val="0"/>
        <w:autoSpaceDN w:val="0"/>
        <w:adjustRightInd w:val="0"/>
        <w:spacing w:after="0" w:line="240" w:lineRule="auto"/>
        <w:contextualSpacing/>
        <w:jc w:val="both"/>
        <w:rPr>
          <w:rFonts w:ascii="Times New Roman" w:eastAsia="TimesNewRomanPSMT" w:hAnsi="Times New Roman" w:cs="Times New Roman"/>
          <w:sz w:val="24"/>
          <w:szCs w:val="24"/>
          <w:lang w:val="en-US"/>
        </w:rPr>
      </w:pPr>
      <w:r w:rsidRPr="008B061D">
        <w:rPr>
          <w:rFonts w:ascii="Times New Roman" w:eastAsia="TimesNewRomanPSMT" w:hAnsi="Times New Roman" w:cs="Times New Roman"/>
          <w:sz w:val="24"/>
          <w:szCs w:val="24"/>
          <w:lang w:val="en-US"/>
        </w:rPr>
        <w:t>Texnologik jarayonlarda sathni o`lchash va bunda qo`llaniladigan vositalar haqida ma`lumotlar bilan tanishish</w:t>
      </w:r>
    </w:p>
    <w:p w:rsidR="008B061D" w:rsidRPr="008B061D" w:rsidRDefault="008B061D" w:rsidP="00C96CA4">
      <w:pPr>
        <w:widowControl w:val="0"/>
        <w:numPr>
          <w:ilvl w:val="0"/>
          <w:numId w:val="71"/>
        </w:numPr>
        <w:autoSpaceDE w:val="0"/>
        <w:autoSpaceDN w:val="0"/>
        <w:adjustRightInd w:val="0"/>
        <w:spacing w:after="0" w:line="240" w:lineRule="auto"/>
        <w:contextualSpacing/>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color w:val="000000"/>
          <w:sz w:val="24"/>
          <w:lang w:val="en-US"/>
        </w:rPr>
        <w:t xml:space="preserve">Sathni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element va qurilmalar xatoliklarini aniqlash usullarini o`rganish</w:t>
      </w:r>
    </w:p>
    <w:p w:rsidR="008B061D" w:rsidRPr="008B061D" w:rsidRDefault="008B061D" w:rsidP="008B061D">
      <w:pPr>
        <w:ind w:left="360"/>
        <w:contextualSpacing/>
        <w:jc w:val="both"/>
        <w:rPr>
          <w:rFonts w:ascii="Times New Roman" w:eastAsia="TimesNewRomanPSMT" w:hAnsi="Times New Roman" w:cs="Times New Roman"/>
          <w:sz w:val="24"/>
          <w:szCs w:val="24"/>
          <w:lang w:val="en-US"/>
        </w:rPr>
      </w:pPr>
    </w:p>
    <w:p w:rsidR="008B061D" w:rsidRPr="008B061D" w:rsidRDefault="008B061D" w:rsidP="008B061D">
      <w:pPr>
        <w:spacing w:line="240" w:lineRule="auto"/>
        <w:jc w:val="center"/>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Sath  deb texnologik apparatning ishchi muhit – suyuqlik yoki sochiluvchan jism bilan to‘ldirish balandligiga aytiladi.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t>Ishchi muhit sathi texnologik parametr hisoblanadi, u haqdagi axborot texnologik apparatning ish rejimini nazorat qilish uchun, ayrim hollarda esa ishlab chiqarish jarayonini boshqarish uchun zarur. Sathni o‘lchash vositalari sath o‘lchagichlari deb ataladi.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va sochiluvchan moddalar sathini o‘lchash texnologik jarayonlarni avtomatlashtirishda muhim ahamiyatga ega. Sathni o‘lchash moddaning idishdagi miqdorini aniqlash va texnologik jarayonda ishtirok etayotgan ishlab chiqarish uskunasida sath holatini nazorat qilishdan iborat.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Ishlash xarakteri jihatidan sathni o‘lchagichlar uzluksiz va uzlukli (releli) bo‘ladi. </w:t>
      </w:r>
      <w:r w:rsidRPr="008B061D">
        <w:rPr>
          <w:rFonts w:ascii="Times New Roman" w:eastAsia="Times New Roman" w:hAnsi="Times New Roman" w:cs="Times New Roman"/>
          <w:sz w:val="24"/>
          <w:szCs w:val="24"/>
          <w:lang w:val="en-US"/>
        </w:rPr>
        <w:t>Releli sath o‘lchagichlar moddaning sathi ma’lum balandlikka etga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da ishlay boshlaydi, ular signalizatsiya maqsadida ishlatiladi va sath signalizatori deyiladi.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asboblar ishlash prinsipi va tuzilishi jihatidan bir biridan farq qiladi. Masalan, suyuqlik sathn</w:t>
      </w:r>
      <w:r w:rsidRPr="008B061D">
        <w:rPr>
          <w:rFonts w:ascii="Times New Roman" w:eastAsia="Times New Roman" w:hAnsi="Times New Roman" w:cs="Times New Roman"/>
          <w:sz w:val="24"/>
          <w:szCs w:val="24"/>
          <w:lang w:val="uz-Cyrl-UZ"/>
        </w:rPr>
        <w:t xml:space="preserve">i </w:t>
      </w:r>
      <w:r w:rsidRPr="008B061D">
        <w:rPr>
          <w:rFonts w:ascii="Times New Roman" w:eastAsia="Times New Roman" w:hAnsi="Times New Roman" w:cs="Times New Roman"/>
          <w:sz w:val="24"/>
          <w:szCs w:val="24"/>
          <w:lang w:val="en-US"/>
        </w:rPr>
        <w:t>o‘lchashga mo‘ljallangan asboblarning k</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pi sochiluvchan moddalar sathini o‘lchash uchun yaroqsiz, usti ochiq</w:t>
      </w:r>
      <w:r w:rsidRPr="008B061D">
        <w:rPr>
          <w:rFonts w:ascii="Times New Roman" w:eastAsia="Times New Roman" w:hAnsi="Times New Roman" w:cs="Times New Roman"/>
          <w:sz w:val="24"/>
          <w:szCs w:val="24"/>
          <w:lang w:val="uz-Cyrl-UZ"/>
        </w:rPr>
        <w:t xml:space="preserve"> (atmosfera bosim)</w:t>
      </w:r>
      <w:r w:rsidRPr="008B061D">
        <w:rPr>
          <w:rFonts w:ascii="Times New Roman" w:eastAsia="Times New Roman" w:hAnsi="Times New Roman" w:cs="Times New Roman"/>
          <w:sz w:val="24"/>
          <w:szCs w:val="24"/>
          <w:lang w:val="en-US"/>
        </w:rPr>
        <w:t xml:space="preserve"> idishlarda ishla</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 xml:space="preserve">iladigan asboblar esa yuqori bosimda ishlaydigan idishlar </w:t>
      </w:r>
      <w:r w:rsidRPr="008B061D">
        <w:rPr>
          <w:rFonts w:ascii="Times New Roman" w:eastAsia="Times New Roman" w:hAnsi="Times New Roman" w:cs="Times New Roman"/>
          <w:sz w:val="24"/>
          <w:szCs w:val="24"/>
          <w:lang w:val="uz-Cyrl-UZ"/>
        </w:rPr>
        <w:t>uchun</w:t>
      </w:r>
      <w:r w:rsidRPr="008B061D">
        <w:rPr>
          <w:rFonts w:ascii="Times New Roman" w:eastAsia="Times New Roman" w:hAnsi="Times New Roman" w:cs="Times New Roman"/>
          <w:sz w:val="24"/>
          <w:szCs w:val="24"/>
          <w:lang w:val="en-US"/>
        </w:rPr>
        <w:t xml:space="preserve"> yaroqsizdir va hokazo.</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Sathni nazorat qilish asboblari shkalali va shkalasiz bo‘ladi. SHkalasiz asboblar, odatda, ikkilamchi asboblar bilan birga ishlaydi, yoki sathning chegarasi haqida mustaqil signal beradi.</w:t>
      </w:r>
    </w:p>
    <w:p w:rsidR="008B061D" w:rsidRPr="008B061D" w:rsidRDefault="008B061D" w:rsidP="00C96CA4">
      <w:pPr>
        <w:widowControl w:val="0"/>
        <w:numPr>
          <w:ilvl w:val="1"/>
          <w:numId w:val="70"/>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jadval</w:t>
      </w:r>
      <w:r w:rsidRPr="008B061D">
        <w:rPr>
          <w:rFonts w:ascii="Times New Roman" w:eastAsia="Times New Roman" w:hAnsi="Times New Roman" w:cs="Times New Roman"/>
          <w:sz w:val="24"/>
          <w:szCs w:val="24"/>
          <w:lang w:val="uz-Cyrl-UZ"/>
        </w:rPr>
        <w:t>da o‘lchash diapazoniga ko‘ra sath o‘lchagichlar keltirilgan.</w:t>
      </w:r>
    </w:p>
    <w:tbl>
      <w:tblPr>
        <w:tblW w:w="0" w:type="auto"/>
        <w:tblInd w:w="108" w:type="dxa"/>
        <w:tblLook w:val="01E0"/>
      </w:tblPr>
      <w:tblGrid>
        <w:gridCol w:w="1552"/>
        <w:gridCol w:w="2013"/>
        <w:gridCol w:w="3251"/>
        <w:gridCol w:w="2647"/>
      </w:tblGrid>
      <w:tr w:rsidR="008B061D" w:rsidRPr="008B061D" w:rsidTr="006A5324">
        <w:tc>
          <w:tcPr>
            <w:tcW w:w="7474" w:type="dxa"/>
            <w:gridSpan w:val="3"/>
          </w:tcPr>
          <w:p w:rsidR="008B061D" w:rsidRPr="008B061D" w:rsidRDefault="008B061D" w:rsidP="008B061D">
            <w:pPr>
              <w:widowControl w:val="0"/>
              <w:autoSpaceDE w:val="0"/>
              <w:autoSpaceDN w:val="0"/>
              <w:adjustRightInd w:val="0"/>
              <w:spacing w:before="100" w:beforeAutospacing="1" w:after="0" w:line="240" w:lineRule="auto"/>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O‘lchash diapazoniga ko‘ra sath o‘lchagichlar</w:t>
            </w:r>
          </w:p>
        </w:tc>
        <w:tc>
          <w:tcPr>
            <w:tcW w:w="2894" w:type="dxa"/>
          </w:tcPr>
          <w:p w:rsidR="008B061D" w:rsidRPr="008B061D" w:rsidRDefault="008B061D" w:rsidP="008B061D">
            <w:pPr>
              <w:widowControl w:val="0"/>
              <w:autoSpaceDE w:val="0"/>
              <w:autoSpaceDN w:val="0"/>
              <w:adjustRightInd w:val="0"/>
              <w:spacing w:before="100" w:beforeAutospacing="1" w:after="0" w:line="360" w:lineRule="auto"/>
              <w:jc w:val="right"/>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3</w:t>
            </w:r>
            <w:r w:rsidRPr="008B061D">
              <w:rPr>
                <w:rFonts w:ascii="Times New Roman" w:eastAsia="Times New Roman" w:hAnsi="Times New Roman" w:cs="Times New Roman"/>
                <w:i/>
                <w:sz w:val="24"/>
                <w:szCs w:val="24"/>
                <w:lang w:val="uz-Cyrl-UZ"/>
              </w:rPr>
              <w:t>.1 – jadval</w:t>
            </w:r>
          </w:p>
        </w:tc>
      </w:tr>
      <w:tr w:rsidR="008B061D" w:rsidRPr="008B061D"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Diapazon</w:t>
            </w:r>
          </w:p>
        </w:tc>
        <w:tc>
          <w:tcPr>
            <w:tcW w:w="2160" w:type="dxa"/>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O‘lchash chegarasi</w:t>
            </w:r>
          </w:p>
        </w:tc>
        <w:tc>
          <w:tcPr>
            <w:tcW w:w="6588" w:type="dxa"/>
            <w:gridSpan w:val="2"/>
          </w:tcPr>
          <w:p w:rsidR="008B061D" w:rsidRPr="008B061D" w:rsidRDefault="008B061D" w:rsidP="008B061D">
            <w:pPr>
              <w:widowControl w:val="0"/>
              <w:autoSpaceDE w:val="0"/>
              <w:autoSpaceDN w:val="0"/>
              <w:adjustRightInd w:val="0"/>
              <w:spacing w:before="100" w:beforeAutospacing="1"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Qo‘llanish sohasi</w:t>
            </w:r>
          </w:p>
        </w:tc>
      </w:tr>
      <w:tr w:rsidR="008B061D" w:rsidRPr="008B061D"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Tor</w:t>
            </w:r>
          </w:p>
        </w:tc>
        <w:tc>
          <w:tcPr>
            <w:tcW w:w="216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 – 450 mm</w:t>
            </w:r>
          </w:p>
        </w:tc>
        <w:tc>
          <w:tcPr>
            <w:tcW w:w="6588" w:type="dxa"/>
            <w:gridSpan w:val="2"/>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Avtomatik tartibga solish tizimlarida</w:t>
            </w:r>
          </w:p>
        </w:tc>
      </w:tr>
      <w:tr w:rsidR="008B061D" w:rsidRPr="00687556" w:rsidTr="006A5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2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Keng</w:t>
            </w:r>
          </w:p>
        </w:tc>
        <w:tc>
          <w:tcPr>
            <w:tcW w:w="2160" w:type="dxa"/>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0.5 – 20 m</w:t>
            </w:r>
          </w:p>
        </w:tc>
        <w:tc>
          <w:tcPr>
            <w:tcW w:w="6588" w:type="dxa"/>
            <w:gridSpan w:val="2"/>
          </w:tcPr>
          <w:p w:rsidR="008B061D" w:rsidRPr="008B061D" w:rsidRDefault="008B061D" w:rsidP="008B061D">
            <w:pPr>
              <w:widowControl w:val="0"/>
              <w:autoSpaceDE w:val="0"/>
              <w:autoSpaceDN w:val="0"/>
              <w:adjustRightInd w:val="0"/>
              <w:spacing w:before="100" w:beforeAutospacing="1"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Tavarlarni hisobga olish operatsiyalarini o‘tkazish uchun</w:t>
            </w:r>
          </w:p>
        </w:tc>
      </w:tr>
    </w:tbl>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O‘lchanadigan muhitning xarakteri va ishlash prinsipiga ko‘ra sathni o‘lchash asboblari quyidagi guruhlarga bo‘linadi: ko‘rsatish oynasi; qalqovichli; gidrostatik; elektrik (sig‘imli, aktiv qarashliklarning o‘zgarishia muvofiq va induktivli); radioizotopli; ultratovushli; radioto‘lqinli; termokonduktometrli; vaznli va boshqalar. SHularning ayrimlari bilan tanishib chiqamiz.</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Gidrostatik  sath o‘lchagichlari.</w:t>
      </w:r>
      <w:r w:rsidRPr="008B061D">
        <w:rPr>
          <w:rFonts w:ascii="Times New Roman" w:eastAsia="Times New Roman" w:hAnsi="Times New Roman" w:cs="Times New Roman"/>
          <w:sz w:val="24"/>
          <w:szCs w:val="24"/>
          <w:lang w:val="uz-Cyrl-UZ"/>
        </w:rPr>
        <w:t>Gidrostatik sath o‘lchagichlari ochiq idish hamda bosim ostidagi idishlarda turli suyuqliklar (jumladan, agressiv, tez kristallanuvchi va qovushoq moddalar) sathni o‘lchashda ishlatiladi. Gidrostatik sath o‘lchagichlarda suyuqlik sathni o‘lchash suyuqlik ustuni hosil qiladigan bosimni o‘lchash bilan amalga oshiriladi,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                     (3.1)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lastRenderedPageBreak/>
        <w:t>bu erda R — suyuqlik ustuni hosil qilgan bosim, Pa; N — suyuqlik sathi; m; r- suyuqlik zichligi, kg/m</w:t>
      </w:r>
      <w:r w:rsidRPr="008B061D">
        <w:rPr>
          <w:rFonts w:ascii="Times New Roman" w:eastAsia="Times New Roman" w:hAnsi="Times New Roman" w:cs="Times New Roman"/>
          <w:i/>
          <w:sz w:val="24"/>
          <w:szCs w:val="24"/>
          <w:vertAlign w:val="superscript"/>
          <w:lang w:val="uz-Cyrl-UZ"/>
        </w:rPr>
        <w:t>3</w:t>
      </w:r>
      <w:r w:rsidRPr="008B061D">
        <w:rPr>
          <w:rFonts w:ascii="Times New Roman" w:eastAsia="Times New Roman" w:hAnsi="Times New Roman" w:cs="Times New Roman"/>
          <w:i/>
          <w:sz w:val="24"/>
          <w:szCs w:val="24"/>
          <w:lang w:val="uz-Cyrl-UZ"/>
        </w:rPr>
        <w:t>; g — og‘irlik kuchi tezlanishi, m/s</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(3.1) tenglama bosimni o‘lchash asosida ishlaydigan sath o‘lchagichlari qurish mumkinligini ko‘rsatadi.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Suyuqlikning gidrostatik bosimini difmanometr yordamida o‘lchaydigan gidrostatik sath o‘lchagichlar </w:t>
      </w:r>
      <w:r w:rsidRPr="008B061D">
        <w:rPr>
          <w:rFonts w:ascii="Times New Roman" w:eastAsia="Times New Roman" w:hAnsi="Times New Roman" w:cs="Times New Roman"/>
          <w:b/>
          <w:sz w:val="24"/>
          <w:szCs w:val="24"/>
          <w:lang w:val="uz-Cyrl-UZ"/>
        </w:rPr>
        <w:t>difmanometrik sath o‘lchagichlar</w:t>
      </w:r>
      <w:r w:rsidRPr="008B061D">
        <w:rPr>
          <w:rFonts w:ascii="Times New Roman" w:eastAsia="Times New Roman" w:hAnsi="Times New Roman" w:cs="Times New Roman"/>
          <w:sz w:val="24"/>
          <w:szCs w:val="24"/>
          <w:lang w:val="uz-Cyrl-UZ"/>
        </w:rPr>
        <w:t xml:space="preserve"> deb ataladi.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Suyuqlikning gidrostatik bosimini havo bosimiga o‘zgartiruvchi gidrostatik sath o‘lchagich </w:t>
      </w:r>
      <w:r w:rsidRPr="008B061D">
        <w:rPr>
          <w:rFonts w:ascii="Times New Roman" w:eastAsia="Times New Roman" w:hAnsi="Times New Roman" w:cs="Times New Roman"/>
          <w:b/>
          <w:sz w:val="24"/>
          <w:szCs w:val="24"/>
          <w:lang w:val="uz-Cyrl-UZ"/>
        </w:rPr>
        <w:t>pezometrik sath o‘lchagich</w:t>
      </w:r>
      <w:r w:rsidRPr="008B061D">
        <w:rPr>
          <w:rFonts w:ascii="Times New Roman" w:eastAsia="Times New Roman" w:hAnsi="Times New Roman" w:cs="Times New Roman"/>
          <w:sz w:val="24"/>
          <w:szCs w:val="24"/>
          <w:lang w:val="uz-Cyrl-UZ"/>
        </w:rPr>
        <w:t xml:space="preserve"> deb ataladi.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9" o:spid="_x0000_s9425" style="position:absolute;left:0;text-align:left;margin-left:342pt;margin-top:37.9pt;width:2in;height:194.9pt;z-index:251740160" coordorigin="8258,2996" coordsize="2880,3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">
            <v:shape id="Picture 24" o:spid="_x0000_s9426" type="#_x0000_t75" alt="3" style="position:absolute;left:8461;top:2996;width:2596;height:25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mENy/AAAA2wAAAA8AAABkcnMvZG93bnJldi54bWxET8uKwjAU3Qv+Q7jC7DT1gUg1iso4diVa&#10;3bi7NNe22NyUJqP1781CcHk478WqNZV4UONKywqGgwgEcWZ1ybmCy3nXn4FwHlljZZkUvMjBatnt&#10;LDDW9skneqQ+FyGEXYwKCu/rWEqXFWTQDWxNHLibbQz6AJtc6gafIdxUchRFU2mw5NBQYE3bgrJ7&#10;+m8UbA6zfTrZH5PITzj5m2bb3+srVeqn167nIDy1/iv+uBOtYBzWhy/hB8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phDcvwAAANsAAAAPAAAAAAAAAAAAAAAAAJ8CAABk&#10;cnMvZG93bnJldi54bWxQSwUGAAAAAAQABAD3AAAAiwMAAAAA&#10;">
              <v:imagedata r:id="rId542" o:title="3"/>
            </v:shape>
            <v:shape id="Text Box 25" o:spid="_x0000_s9427" type="#_x0000_t202" style="position:absolute;left:8258;top:5814;width:28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style="mso-next-textbox:#Text Box 25" inset="0,0,0,0">
                <w:txbxContent>
                  <w:p w:rsidR="008B061D" w:rsidRPr="00D056B0" w:rsidRDefault="008B061D" w:rsidP="008B061D">
                    <w:pPr>
                      <w:jc w:val="center"/>
                      <w:rPr>
                        <w:b/>
                        <w:lang w:val="en-US"/>
                      </w:rPr>
                    </w:pPr>
                    <w:r>
                      <w:rPr>
                        <w:i/>
                        <w:lang w:val="en-US"/>
                      </w:rPr>
                      <w:t>3.2</w:t>
                    </w:r>
                    <w:r w:rsidRPr="003873B7">
                      <w:rPr>
                        <w:i/>
                        <w:lang w:val="uz-Cyrl-UZ"/>
                      </w:rPr>
                      <w:t xml:space="preserve"> – </w:t>
                    </w:r>
                    <w:r>
                      <w:rPr>
                        <w:i/>
                        <w:lang w:val="en-US"/>
                      </w:rPr>
                      <w:t>rasm.Optik idishda suyuqlik sathini o`lchash  sxemasi</w:t>
                    </w:r>
                  </w:p>
                </w:txbxContent>
              </v:textbox>
            </v:shape>
            <w10:wrap type="square"/>
          </v:group>
        </w:pict>
      </w:r>
      <w:r w:rsidR="008B061D" w:rsidRPr="008B061D">
        <w:rPr>
          <w:rFonts w:ascii="Times New Roman" w:eastAsia="Times New Roman" w:hAnsi="Times New Roman" w:cs="Times New Roman"/>
          <w:sz w:val="24"/>
          <w:szCs w:val="24"/>
          <w:lang w:val="uz-Cyrl-UZ"/>
        </w:rPr>
        <w:t xml:space="preserve">Difmanometr bilan ochiq va yopiq idishlardagi suyuqliklar sathni, ya’ni bosim ostidagi, atmosfera yoki siyraklanish sharoitidagi suyuqliklar sathini o‘lchash mumkin. Bunday asboblarning ishlash prinsipi ikki suyuqlik ustunining gidrostatik bosimlar farqini o‘lchashga, ya’ni idishdagi suyuqlik sathiga bog‘liq bo‘lgan o‘zgaruvchan suyuqlik ustuni bosimini va solishtirish o‘lchovi vazifasini bajaruvchi doimiy ustun bo‘yicha bosimlar farqini o‘lchashga asoslangan. 3.3-rasmda ochiq idishdagi suyuqlik sathni difmanometr bilan o‘lchash sxemasi ko‘rsatilgan. 1 </w:t>
      </w:r>
      <w:r w:rsidR="008B061D" w:rsidRPr="008B061D">
        <w:rPr>
          <w:rFonts w:ascii="Times New Roman" w:eastAsia="Times New Roman" w:hAnsi="Times New Roman" w:cs="Times New Roman"/>
          <w:sz w:val="24"/>
          <w:szCs w:val="24"/>
          <w:lang w:val="en-US"/>
        </w:rPr>
        <w:t>difmanometrning ikkala impulsli naychasi nazorat suyuqlik (agar u agressiv bo‘lmasa) bilan to‘ldiriladi. Difmanometr sezg</w:t>
      </w:r>
      <w:r w:rsidR="008B061D" w:rsidRPr="008B061D">
        <w:rPr>
          <w:rFonts w:ascii="Times New Roman" w:eastAsia="Times New Roman" w:hAnsi="Times New Roman" w:cs="Times New Roman"/>
          <w:sz w:val="24"/>
          <w:szCs w:val="24"/>
          <w:lang w:val="uz-Cyrl-UZ"/>
        </w:rPr>
        <w:t>i</w:t>
      </w:r>
      <w:r w:rsidR="008B061D" w:rsidRPr="008B061D">
        <w:rPr>
          <w:rFonts w:ascii="Times New Roman" w:eastAsia="Times New Roman" w:hAnsi="Times New Roman" w:cs="Times New Roman"/>
          <w:sz w:val="24"/>
          <w:szCs w:val="24"/>
          <w:lang w:val="en-US"/>
        </w:rPr>
        <w:t>r elementiga ta’sir etadigan R</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en-US"/>
        </w:rPr>
        <w:t xml:space="preserve"> va R</w:t>
      </w:r>
      <w:r w:rsidR="008B061D" w:rsidRPr="008B061D">
        <w:rPr>
          <w:rFonts w:ascii="Times New Roman" w:eastAsia="Times New Roman" w:hAnsi="Times New Roman" w:cs="Times New Roman"/>
          <w:sz w:val="24"/>
          <w:szCs w:val="24"/>
          <w:vertAlign w:val="subscript"/>
          <w:lang w:val="en-US"/>
        </w:rPr>
        <w:t>2</w:t>
      </w:r>
      <w:r w:rsidR="008B061D" w:rsidRPr="008B061D">
        <w:rPr>
          <w:rFonts w:ascii="Times New Roman" w:eastAsia="Times New Roman" w:hAnsi="Times New Roman" w:cs="Times New Roman"/>
          <w:sz w:val="24"/>
          <w:szCs w:val="24"/>
          <w:lang w:val="en-US"/>
        </w:rPr>
        <w:t xml:space="preserve"> bosimlar farqini o‘lchaydi. SHu bosimlar uchun (5.</w:t>
      </w:r>
      <w:r w:rsidR="008B061D" w:rsidRPr="008B061D">
        <w:rPr>
          <w:rFonts w:ascii="Times New Roman" w:eastAsia="Times New Roman" w:hAnsi="Times New Roman" w:cs="Times New Roman"/>
          <w:sz w:val="24"/>
          <w:szCs w:val="24"/>
          <w:lang w:val="uz-Cyrl-UZ"/>
        </w:rPr>
        <w:t>10</w:t>
      </w:r>
      <w:r w:rsidR="008B061D" w:rsidRPr="008B061D">
        <w:rPr>
          <w:rFonts w:ascii="Times New Roman" w:eastAsia="Times New Roman" w:hAnsi="Times New Roman" w:cs="Times New Roman"/>
          <w:sz w:val="24"/>
          <w:szCs w:val="24"/>
          <w:lang w:val="en-US"/>
        </w:rPr>
        <w:t>) tenglamaga mo</w:t>
      </w:r>
      <w:r w:rsidR="008B061D" w:rsidRPr="008B061D">
        <w:rPr>
          <w:rFonts w:ascii="Times New Roman" w:eastAsia="Times New Roman" w:hAnsi="Times New Roman" w:cs="Times New Roman"/>
          <w:sz w:val="24"/>
          <w:szCs w:val="24"/>
          <w:lang w:val="uz-Cyrl-UZ"/>
        </w:rPr>
        <w:t>s</w:t>
      </w:r>
      <w:r w:rsidR="008B061D" w:rsidRPr="008B061D">
        <w:rPr>
          <w:rFonts w:ascii="Times New Roman" w:eastAsia="Times New Roman" w:hAnsi="Times New Roman" w:cs="Times New Roman"/>
          <w:sz w:val="24"/>
          <w:szCs w:val="24"/>
          <w:lang w:val="en-US"/>
        </w:rPr>
        <w:t xml:space="preserve"> ravishda quyidagi ifodalarni yozish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uz-Cyrl-UZ"/>
        </w:rPr>
        <w:t>P</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=(H+h</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ρ</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∙g;</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                                                         P</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=h</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ρ</w:t>
      </w:r>
      <w:r w:rsidRPr="008B061D">
        <w:rPr>
          <w:rFonts w:ascii="Times New Roman" w:eastAsia="Times New Roman" w:hAnsi="Times New Roman" w:cs="Times New Roman"/>
          <w:i/>
          <w:sz w:val="24"/>
          <w:szCs w:val="24"/>
          <w:vertAlign w:val="subscript"/>
          <w:lang w:val="uz-Cyrl-UZ"/>
        </w:rPr>
        <w:t>2</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sz w:val="24"/>
          <w:szCs w:val="24"/>
          <w:lang w:val="uz-Cyrl-UZ"/>
        </w:rPr>
        <w:t xml:space="preserve">                 (3.2)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 idish 2 dagi nazorat qilinadigan suyuqlik sath N orqali ifodalanadigan bosimlar farqini o‘lchaydi:</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∆P=P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∙g.         (3.3)</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Agar ikkala impulsli naychadagi suyuklik zichligi </w:t>
      </w:r>
      <w:r w:rsidRPr="008B061D">
        <w:rPr>
          <w:rFonts w:ascii="Times New Roman" w:eastAsia="Times New Roman" w:hAnsi="Times New Roman" w:cs="Times New Roman"/>
          <w:i/>
          <w:sz w:val="24"/>
          <w:szCs w:val="24"/>
          <w:lang w:val="uz-Cyrl-UZ"/>
        </w:rPr>
        <w:t>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i/>
          <w:sz w:val="24"/>
          <w:szCs w:val="24"/>
          <w:lang w:val="uz-Cyrl-UZ"/>
        </w:rPr>
        <w:t>r</w:t>
      </w:r>
      <w:r w:rsidRPr="008B061D">
        <w:rPr>
          <w:rFonts w:ascii="Times New Roman" w:eastAsia="Times New Roman" w:hAnsi="Times New Roman" w:cs="Times New Roman"/>
          <w:sz w:val="24"/>
          <w:szCs w:val="24"/>
          <w:vertAlign w:val="subscript"/>
          <w:lang w:val="uz-Cyrl-UZ"/>
        </w:rPr>
        <w:t xml:space="preserve">2 </w:t>
      </w:r>
      <w:r w:rsidRPr="008B061D">
        <w:rPr>
          <w:rFonts w:ascii="Times New Roman" w:eastAsia="Times New Roman" w:hAnsi="Times New Roman" w:cs="Times New Roman"/>
          <w:sz w:val="24"/>
          <w:szCs w:val="24"/>
          <w:lang w:val="uz-Cyrl-UZ"/>
        </w:rPr>
        <w:t>bir xil bo‘lsa va h</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h</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bo‘lsa, u holda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             (</w:t>
      </w:r>
      <w:r w:rsidRPr="008B061D">
        <w:rPr>
          <w:rFonts w:ascii="Times New Roman" w:eastAsia="Times New Roman" w:hAnsi="Times New Roman" w:cs="Times New Roman"/>
          <w:sz w:val="24"/>
          <w:szCs w:val="24"/>
          <w:lang w:val="en-US"/>
        </w:rPr>
        <w:t>3.4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w:t>
      </w:r>
    </w:p>
    <w:p w:rsidR="008B061D" w:rsidRPr="008B061D" w:rsidRDefault="00386D6B"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6" o:spid="_x0000_s9428" style="position:absolute;left:0;text-align:left;margin-left:0;margin-top:13.85pt;width:161.85pt;height:202.8pt;z-index:251741184" coordorigin="1418,9138" coordsize="3237,4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">
            <v:shape id="Picture 27" o:spid="_x0000_s9429" type="#_x0000_t75" style="position:absolute;left:1418;top:9138;width:3060;height:28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dZCfCAAAA2wAAAA8AAABkcnMvZG93bnJldi54bWxEj0GLwjAUhO8L/ofwBG9ruiK6dE1lEUTx&#10;olb3/mjetqXNS21irf/eCILHYWa+YRbL3tSio9aVlhV8jSMQxJnVJecKzqf15zcI55E11pZJwZ0c&#10;LJPBxwJjbW98pC71uQgQdjEqKLxvYildVpBBN7YNcfD+bWvQB9nmUrd4C3BTy0kUzaTBksNCgQ2t&#10;Csqq9GoUXGbHw25TTTGtif/O+9Nls+5QqdGw//0B4an37/CrvdUKJnN4fgk/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XWQnwgAAANsAAAAPAAAAAAAAAAAAAAAAAJ8C&#10;AABkcnMvZG93bnJldi54bWxQSwUGAAAAAAQABAD3AAAAjgMAAAAA&#10;">
              <v:imagedata r:id="rId543" o:title=""/>
            </v:shape>
            <v:shape id="Text Box 28" o:spid="_x0000_s9430" type="#_x0000_t202" style="position:absolute;left:1775;top:12114;width:288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style="mso-next-textbox:#Text Box 28" inset="0,0,0,0">
                <w:txbxContent>
                  <w:p w:rsidR="008B061D" w:rsidRPr="00D056B0" w:rsidRDefault="008B061D" w:rsidP="008B061D">
                    <w:pPr>
                      <w:jc w:val="center"/>
                      <w:rPr>
                        <w:b/>
                        <w:lang w:val="en-US"/>
                      </w:rPr>
                    </w:pPr>
                    <w:r>
                      <w:rPr>
                        <w:b/>
                        <w:i/>
                        <w:lang w:val="en-US"/>
                      </w:rPr>
                      <w:t>3.7</w:t>
                    </w:r>
                    <w:r w:rsidRPr="004346E3">
                      <w:rPr>
                        <w:b/>
                        <w:i/>
                        <w:lang w:val="uz-Cyrl-UZ"/>
                      </w:rPr>
                      <w:t xml:space="preserve"> – </w:t>
                    </w:r>
                    <w:r>
                      <w:rPr>
                        <w:b/>
                        <w:i/>
                        <w:lang w:val="en-US"/>
                      </w:rPr>
                      <w:t>rasm</w:t>
                    </w:r>
                    <w:r w:rsidRPr="004346E3">
                      <w:rPr>
                        <w:b/>
                        <w:i/>
                        <w:lang w:val="uz-Cyrl-UZ"/>
                      </w:rPr>
                      <w:t>.</w:t>
                    </w:r>
                    <w:r w:rsidRPr="00D056B0">
                      <w:rPr>
                        <w:b/>
                        <w:lang w:val="uz-Cyrl-UZ"/>
                      </w:rPr>
                      <w:t xml:space="preserve"> </w:t>
                    </w:r>
                    <w:r w:rsidRPr="00D056B0">
                      <w:rPr>
                        <w:b/>
                        <w:sz w:val="24"/>
                        <w:szCs w:val="24"/>
                        <w:lang w:val="en-US"/>
                      </w:rPr>
                      <w:t>B</w:t>
                    </w:r>
                    <w:r w:rsidRPr="00D056B0">
                      <w:rPr>
                        <w:b/>
                        <w:sz w:val="24"/>
                        <w:szCs w:val="24"/>
                        <w:lang w:val="uz-Cyrl-UZ"/>
                      </w:rPr>
                      <w:t>osim ostida (berk idishlarda) suyuqlik sathini difmanometr bilan o‘lchash sxemasi</w:t>
                    </w:r>
                  </w:p>
                </w:txbxContent>
              </v:textbox>
            </v:shape>
            <w10:wrap type="square"/>
          </v:group>
        </w:pict>
      </w:r>
      <w:r w:rsidR="008B061D" w:rsidRPr="008B061D">
        <w:rPr>
          <w:rFonts w:ascii="Times New Roman" w:eastAsia="Times New Roman" w:hAnsi="Times New Roman" w:cs="Times New Roman"/>
          <w:sz w:val="24"/>
          <w:szCs w:val="24"/>
          <w:lang w:val="uz-Cyrl-UZ"/>
        </w:rPr>
        <w:t>ρ=ρ</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uz-Cyrl-UZ"/>
        </w:rPr>
        <w:t>ρ</w:t>
      </w:r>
      <w:r w:rsidR="008B061D" w:rsidRPr="008B061D">
        <w:rPr>
          <w:rFonts w:ascii="Times New Roman" w:eastAsia="Times New Roman" w:hAnsi="Times New Roman" w:cs="Times New Roman"/>
          <w:sz w:val="24"/>
          <w:szCs w:val="24"/>
          <w:vertAlign w:val="subscript"/>
          <w:lang w:val="uz-Cyrl-UZ"/>
        </w:rPr>
        <w:t>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(3.2) va (3.3) lardan ko‘rinadiki, difmanometrik sath o‘lchagichining ko‘rsatishi nazorat qilinayotgan muhitning zichligi o‘zgarishi bilan o‘zgaradi. Agar impulsli naychalarda </w:t>
      </w:r>
      <w:r w:rsidRPr="008B061D">
        <w:rPr>
          <w:rFonts w:ascii="Times New Roman" w:eastAsia="Times New Roman" w:hAnsi="Times New Roman" w:cs="Times New Roman"/>
          <w:i/>
          <w:position w:val="-10"/>
          <w:sz w:val="24"/>
          <w:szCs w:val="24"/>
          <w:lang w:val="uz-Cyrl-UZ"/>
        </w:rPr>
        <w:object w:dxaOrig="279" w:dyaOrig="340">
          <v:shape id="_x0000_i1200" type="#_x0000_t75" style="width:13.65pt;height:17.4pt" o:ole="">
            <v:imagedata r:id="rId544" o:title=""/>
          </v:shape>
          <o:OLEObject Type="Embed" ProgID="Equation.3" ShapeID="_x0000_i1200" DrawAspect="Content" ObjectID="_1574439433" r:id="rId545"/>
        </w:objec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position w:val="-10"/>
          <w:sz w:val="24"/>
          <w:szCs w:val="24"/>
          <w:lang w:val="uz-Cyrl-UZ"/>
        </w:rPr>
        <w:object w:dxaOrig="300" w:dyaOrig="340">
          <v:shape id="_x0000_i1201" type="#_x0000_t75" style="width:14.9pt;height:17.4pt" o:ole="">
            <v:imagedata r:id="rId546" o:title=""/>
          </v:shape>
          <o:OLEObject Type="Embed" ProgID="Equation.3" ShapeID="_x0000_i1201" DrawAspect="Content" ObjectID="_1574439434" r:id="rId547"/>
        </w:object>
      </w:r>
      <w:r w:rsidRPr="008B061D">
        <w:rPr>
          <w:rFonts w:ascii="Times New Roman" w:eastAsia="Times New Roman" w:hAnsi="Times New Roman" w:cs="Times New Roman"/>
          <w:sz w:val="24"/>
          <w:szCs w:val="24"/>
          <w:lang w:val="uz-Cyrl-UZ"/>
        </w:rPr>
        <w:t xml:space="preserve">zichliklar ayirmasi mavjud bo‘lsa, kursatishlarda </w:t>
      </w:r>
      <w:r w:rsidRPr="008B061D">
        <w:rPr>
          <w:rFonts w:ascii="Times New Roman" w:eastAsia="Times New Roman" w:hAnsi="Times New Roman" w:cs="Times New Roman"/>
          <w:sz w:val="24"/>
          <w:szCs w:val="24"/>
          <w:lang w:val="uz-Cyrl-UZ"/>
        </w:rPr>
        <w:lastRenderedPageBreak/>
        <w:t>ham xatolik paydo bo‘ladi (shu xatolikni yo‘qotish uchun impulsli naychalar yonma-yon yotqaziladi). Nihoyat, (3.4) ifoda «manfiy» impul’sli naychada («—» belgi bilan belgilangan) suyuqlik sathi nazorat qilinayotgan sath N o‘zgarishi bilan o‘zgarmagan holdagina o‘rinli.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Buni ta’minlash uchun shu impulsli naychada muvozanatlashtiruvchi idish 3 o‘rnatiladi. Idish va impulsli naycha sath o‘lchagich shkalasining boshlang‘ich belgisi deb qabul qilingan 00 sathigacha suyuqlik bilan to‘ldiriladi.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3</w:t>
      </w:r>
      <w:r w:rsidRPr="008B061D">
        <w:rPr>
          <w:rFonts w:ascii="Times New Roman" w:eastAsia="Times New Roman" w:hAnsi="Times New Roman" w:cs="Times New Roman"/>
          <w:sz w:val="24"/>
          <w:szCs w:val="24"/>
          <w:lang w:val="uz-Cyrl-UZ"/>
        </w:rPr>
        <w:t>.7-rasmda bosim ostida (berk idishlarda) suyuqlik sathini difmanometr bilan o‘lchash sxemasi ko‘rsatilgan. Muvozanatlashtiruvchi idish 4 idishning havoli (bug‘li) bo‘shlig‘i 3 ga ulanadi va maksimal sathda o‘rnatiladi. Impulsli naycha 2 idishning suyuqlikli bo‘shlig‘iga bevosita ulanadi. Difmanometr 1 bilan o‘lchanadigan bosimlar farqi ∆R uchun ifoda difmanometrning musbatli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manfiyli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kameralarida hosil qilinadigan bosimlar opqali osongina topilishi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 ,        (3.5)</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erda,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muvozanatlashtiruvchi idish va impulsli naycha 5 dagi suyuqlik zichligi.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bosim idishdagi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bo‘lgan suyuklik ustunining gidrostatik bosimi impulsli naycha 2 dagi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bo‘lgan suyuklik ustuni 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va balandligi h — N va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 xml:space="preserve"> bo‘lgan idishdagi havo (bug‘) ustuni gidrostatik bosimlari yig‘indisidan iborat: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g+(h-H)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w:t>
      </w:r>
      <w:r w:rsidRPr="008B061D">
        <w:rPr>
          <w:rFonts w:ascii="Times New Roman" w:eastAsia="Times New Roman" w:hAnsi="Times New Roman" w:cs="Times New Roman"/>
          <w:sz w:val="24"/>
          <w:szCs w:val="24"/>
          <w:lang w:val="en-US"/>
        </w:rPr>
        <w:t>3.6</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difmanometrga ta’sir etadigan bosimlar farqi ∆P quyidagi ifoda bilan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-(h-H)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(3.7)</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(3.7) ifodadan ko‘rinib turibdiki, sath o‘lchagich ko‘rsatishi h ning joriy qiymatigagina emas, suyuqlik zichligiga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bug‘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 xml:space="preserve"> ga ham bog‘liq, ular esa o‘z navbatida idishdagi muhitning harorati va bosimiga bog‘lik. SHuning uchun difmanometr- sath o‘lchagichning shkalasini hisoblash idishdagi ishchi bosimi bo‘ycha hisoblanadi. Bu erda,n tashqari, o‘lchash natijasiga impulsli naychadagi-suyuqlik zichligi </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ning o‘zgarishi ta’sir etadi, chunki bu erda, balandligi h bo‘lgan ustunning va impulsli naycha 5 ning gidrostatik bosimi o‘zgardi, shu bilan bir vaqtda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bosim o‘zgarmas bo‘lib qolishi lozim. Bu atrof muhit harorati yoki idishdagi muhit harorati o‘zgarganda sodir bo‘ladi.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3" o:spid="_x0000_s9431" style="position:absolute;left:0;text-align:left;margin-left:310pt;margin-top:106.8pt;width:167pt;height:191.55pt;z-index:251742208" coordorigin="7718,8463" coordsize="3340,3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">
            <v:shape id="Picture 30" o:spid="_x0000_s9432" type="#_x0000_t75" alt="4" style="position:absolute;left:7817;top:8463;width:3241;height:25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NE7zDAAAA2wAAAA8AAABkcnMvZG93bnJldi54bWxEj09rAjEUxO+C3yE8oTc3UYrIahQVS73W&#10;P+DxdfPc3bp5WZJUt/30TUHwOMzMb5j5srONuJEPtWMNo0yBIC6cqbnUcDy8DacgQkQ22DgmDT8U&#10;YLno9+aYG3fnD7rtYykShEOOGqoY21zKUFRkMWSuJU7exXmLMUlfSuPxnuC2kWOlJtJizWmhwpY2&#10;FRXX/bfVMP2cULl5r3fqvFJf68vv9mT8UeuXQbeagYjUxWf40d4ZDeNX+P+SfoB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0TvMMAAADbAAAADwAAAAAAAAAAAAAAAACf&#10;AgAAZHJzL2Rvd25yZXYueG1sUEsFBgAAAAAEAAQA9wAAAI8DAAAAAA==&#10;">
              <v:imagedata r:id="rId548" o:title="4"/>
            </v:shape>
            <v:rect id="Rectangle 31" o:spid="_x0000_s9433" style="position:absolute;left:7718;top:11214;width:324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A8QA&#10;AADbAAAADwAAAGRycy9kb3ducmV2LnhtbESPS2vDMBCE74X8B7GB3BqpaWMaJ0oIBUOg7SEP6HWx&#10;NraptXIs+dF/XxUKOQ4z8w2z2Y22Fj21vnKs4WmuQBDnzlRcaLics8dXED4gG6wdk4Yf8rDbTh42&#10;mBo38JH6UyhEhLBPUUMZQpNK6fOSLPq5a4ijd3WtxRBlW0jT4hDhtpYLpRJpseK4UGJDbyXl36fO&#10;asDkxdw+r88f5/cuwVUxqmz5pbSeTcf9GkSgMdzD/+2D0bBYwt+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z8gPEAAAA2wAAAA8AAAAAAAAAAAAAAAAAmAIAAGRycy9k&#10;b3ducmV2LnhtbFBLBQYAAAAABAAEAPUAAACJAwAAAAA=&#10;" stroked="f">
              <v:textbox style="mso-next-textbox:#Rectangle 31">
                <w:txbxContent>
                  <w:p w:rsidR="008B061D" w:rsidRPr="00FF3D18" w:rsidRDefault="008B061D" w:rsidP="008B061D">
                    <w:pPr>
                      <w:jc w:val="center"/>
                      <w:rPr>
                        <w:b/>
                        <w:lang w:val="en-US"/>
                      </w:rPr>
                    </w:pPr>
                    <w:r w:rsidRPr="00FF3D18">
                      <w:rPr>
                        <w:b/>
                        <w:i/>
                        <w:lang w:val="en-US"/>
                      </w:rPr>
                      <w:t>3</w:t>
                    </w:r>
                    <w:r>
                      <w:rPr>
                        <w:b/>
                        <w:i/>
                        <w:lang w:val="en-US"/>
                      </w:rPr>
                      <w:t>.</w:t>
                    </w:r>
                    <w:r w:rsidRPr="00FF3D18">
                      <w:rPr>
                        <w:b/>
                        <w:i/>
                        <w:lang w:val="uz-Cyrl-UZ"/>
                      </w:rPr>
                      <w:t xml:space="preserve">8 – </w:t>
                    </w:r>
                    <w:r>
                      <w:rPr>
                        <w:b/>
                        <w:i/>
                        <w:lang w:val="en-US"/>
                      </w:rPr>
                      <w:t>rasm</w:t>
                    </w:r>
                    <w:r w:rsidRPr="00FF3D18">
                      <w:rPr>
                        <w:b/>
                        <w:i/>
                        <w:lang w:val="uz-Cyrl-UZ"/>
                      </w:rPr>
                      <w:t>.</w:t>
                    </w:r>
                    <w:r w:rsidRPr="00FF3D18">
                      <w:rPr>
                        <w:b/>
                        <w:lang w:val="uz-Cyrl-UZ"/>
                      </w:rPr>
                      <w:t xml:space="preserve"> </w:t>
                    </w:r>
                    <w:r w:rsidRPr="00FF3D18">
                      <w:rPr>
                        <w:b/>
                        <w:sz w:val="24"/>
                        <w:szCs w:val="24"/>
                        <w:lang w:val="en-US"/>
                      </w:rPr>
                      <w:t>Pezometrik sath o‘lchagichning prinsipial sxemasi</w:t>
                    </w:r>
                  </w:p>
                </w:txbxContent>
              </v:textbox>
            </v:rect>
            <w10:wrap type="square"/>
          </v:group>
        </w:pict>
      </w:r>
      <w:r w:rsidR="008B061D" w:rsidRPr="008B061D">
        <w:rPr>
          <w:rFonts w:ascii="Times New Roman" w:eastAsia="Times New Roman" w:hAnsi="Times New Roman" w:cs="Times New Roman"/>
          <w:sz w:val="24"/>
          <w:szCs w:val="24"/>
          <w:lang w:val="uz-Cyrl-UZ"/>
        </w:rPr>
        <w:t xml:space="preserve">Sathni difmanometrlar bilan o‘lchash usuli qator afzalliklarga ega: sath o‘lchagichlar mustahkam, montaj qilish oddiy va ishonchli ishlaydi. Ammo ularda bitta jiddiy kamchilik bor: difmanometrlarning sezgir elementi nazorat </w:t>
      </w:r>
      <w:r w:rsidR="008B061D" w:rsidRPr="008B061D">
        <w:rPr>
          <w:rFonts w:ascii="Times New Roman" w:eastAsia="Times New Roman" w:hAnsi="Times New Roman" w:cs="Times New Roman"/>
          <w:sz w:val="24"/>
          <w:szCs w:val="24"/>
          <w:lang w:val="uz-Cyrl-UZ"/>
        </w:rPr>
        <w:lastRenderedPageBreak/>
        <w:t>qilinuvchi muhitga bevosita tegib turadi. Agressiv muhitlarning sathni o‘lchashda bu yo difmanometrlar uchun maxsus materialdan foydalanishni taqozo qiladi yoki difmanometrga aktiv muhit kirib qolishdan, masalan, impuls naychalariga ajratish qurilmalarini ulash, impulsli naychalarni toza suv bilan yuvish va hokazodan saqlaydigan difmanometrlarni ulash sxemalarini qo‘llanishni taqozo qiladi.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kamchilikdan gidrostatik sath o‘lchagichlardan bir turi — pezometrik sath o‘lchagichlar mustasnodir.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Pezometrik sath o‘lchagichning prinsipial sxemasi 3.</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en-US"/>
        </w:rPr>
        <w:t>-rasmda keltirilgan. Bu asboblar zichligi o‘zgarmas suyuqlik ustunining bosimini o‘lchashga mo‘ljallangan. Suyuqlik ustunining bosimi uning balandligiga mutanosib ravishda o‘zgaradi. Pezometrik</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xml:space="preserve">sath o‘lchagichlar turli xil: agressiv, agressiv bo‘lmagan va qovushqoqligi katta bœlgan suyuqliklarni ochiq yoki berk idishlardagi suyuqliklar sathini o‘lchashda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o‘llaniladi. Suyuqlik solingan idishga pezometrik naycha 1 tushiriladi va uning ustki tomoni manometr 4 bilan parallel qilib havo yoki inert gazi manbaiga ulanadi. Unda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havoning</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sarfi drossel 3 bilan cheklanib, rot</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metr 2 yordamida</w:t>
      </w:r>
      <w:r w:rsidRPr="008B061D">
        <w:rPr>
          <w:rFonts w:ascii="Times New Roman" w:eastAsia="Times New Roman" w:hAnsi="Times New Roman" w:cs="Times New Roman"/>
          <w:sz w:val="24"/>
          <w:szCs w:val="24"/>
          <w:lang w:val="uz-Cyrl-UZ"/>
        </w:rPr>
        <w:t xml:space="preserve"> nazorat qilib turiladi.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Idishdagi suyuqlik sathining berilgan N balandligida pezometrik naychadan suyuqlik orqali chiqadigan havo pufakchalarining har sekundda bittadan chiqishi ta’minlangan bo‘lishi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sathi ortsa, naychadagi bosim ortadi, undan chiqadigan pufakchalar soni kamayadi, suyuqlik sathi kamaysa, naychadan chiqadigan pufakchalar soni ortadi. Bosimning bunday o‘zgarishini manometr 4 o‘lchaydi, manometr shkalasi suyuqlik sathiga muvofiq darajalangan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Suyuqlik sath tizimda barqarorlangan bosim bo‘yicha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vertAlign w:val="subscript"/>
          <w:lang w:val="uz-Cyrl-UZ"/>
        </w:rPr>
        <w:t>x</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ρ</w:t>
      </w:r>
      <w:r w:rsidRPr="008B061D">
        <w:rPr>
          <w:rFonts w:ascii="Times New Roman" w:eastAsia="Times New Roman" w:hAnsi="Times New Roman" w:cs="Times New Roman"/>
          <w:sz w:val="24"/>
          <w:szCs w:val="24"/>
          <w:lang w:val="uz-Cyrl-UZ"/>
        </w:rPr>
        <w:t>∙g,               (</w:t>
      </w:r>
      <w:r w:rsidRPr="008B061D">
        <w:rPr>
          <w:rFonts w:ascii="Times New Roman" w:eastAsia="Times New Roman" w:hAnsi="Times New Roman" w:cs="Times New Roman"/>
          <w:sz w:val="24"/>
          <w:szCs w:val="24"/>
          <w:lang w:val="en-US"/>
        </w:rPr>
        <w:t>3.8</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160" w:dyaOrig="660">
          <v:shape id="_x0000_i1202" type="#_x0000_t75" style="width:58.35pt;height:32.3pt" o:ole="">
            <v:imagedata r:id="rId549" o:title=""/>
          </v:shape>
          <o:OLEObject Type="Embed" ProgID="Equation.3" ShapeID="_x0000_i1202" DrawAspect="Content" ObjectID="_1574439435" r:id="rId550"/>
        </w:objec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x</w:t>
      </w:r>
      <w:r w:rsidRPr="008B061D">
        <w:rPr>
          <w:rFonts w:ascii="Times New Roman" w:eastAsia="Times New Roman" w:hAnsi="Times New Roman" w:cs="Times New Roman"/>
          <w:i/>
          <w:sz w:val="24"/>
          <w:szCs w:val="24"/>
          <w:lang w:val="en-US"/>
        </w:rPr>
        <w:t xml:space="preserve"> — idishda suyuqliklar ustidagi bosim, R — Rx bosim manometr 4 bilan topiladi.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Suyuqlik sathni o‘lchashda ma’lum sharoitlarda statik elektr toki paydo bo‘lishi mumkin. SHuning uchun te</w:t>
      </w:r>
      <w:r w:rsidRPr="008B061D">
        <w:rPr>
          <w:rFonts w:ascii="Times New Roman" w:eastAsia="Times New Roman" w:hAnsi="Times New Roman" w:cs="Times New Roman"/>
          <w:sz w:val="24"/>
          <w:szCs w:val="24"/>
          <w:lang w:val="uz-Cyrl-UZ"/>
        </w:rPr>
        <w:t>z</w:t>
      </w:r>
      <w:r w:rsidRPr="008B061D">
        <w:rPr>
          <w:rFonts w:ascii="Times New Roman" w:eastAsia="Times New Roman" w:hAnsi="Times New Roman" w:cs="Times New Roman"/>
          <w:sz w:val="24"/>
          <w:szCs w:val="24"/>
          <w:lang w:val="en-US"/>
        </w:rPr>
        <w:t xml:space="preserve"> alangalanuvchi va portlash xavfi bor suyuqliklarni nazorat qilishda inert gaz sifatida karbonat angidrid, azot, tutunl</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 gazlar yoki maxsus pezometrik sath o‘lchagichlar ishlatiladi.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sz w:val="24"/>
          <w:szCs w:val="24"/>
          <w:lang w:val="en-US"/>
        </w:rPr>
        <w:t xml:space="preserve">SHu turdagi sath o‘lchagichlar er osti idishlarida, yonilg‘i ballast va boshqa sisternalarda, agressiv suyuqliklar va qator boshqa hollarda sathni o‘lchash uchun keng qo‘llaniladi. Bunday </w:t>
      </w:r>
      <w:r w:rsidRPr="008B061D">
        <w:rPr>
          <w:rFonts w:ascii="Times New Roman" w:eastAsia="Times New Roman" w:hAnsi="Times New Roman" w:cs="Times New Roman"/>
          <w:sz w:val="24"/>
          <w:szCs w:val="24"/>
          <w:lang w:val="en-US"/>
        </w:rPr>
        <w:lastRenderedPageBreak/>
        <w:t>asboblar suyuqlikning doimiy zichligida ±1,5% aniqlik bilan o‘lchaydi.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en-US"/>
        </w:rPr>
        <w:t>Elektr sath o‘lchagichlarda</w:t>
      </w:r>
      <w:r w:rsidRPr="008B061D">
        <w:rPr>
          <w:rFonts w:ascii="Times New Roman" w:eastAsia="Times New Roman" w:hAnsi="Times New Roman" w:cs="Times New Roman"/>
          <w:sz w:val="24"/>
          <w:szCs w:val="24"/>
          <w:lang w:val="en-US"/>
        </w:rPr>
        <w:t xml:space="preserve"> suyuqlik sathning holati biror</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elektr signaliga o‘zgartiriladi.</w:t>
      </w:r>
      <w:r w:rsidRPr="008B061D">
        <w:rPr>
          <w:rFonts w:ascii="Times New Roman" w:eastAsia="Times New Roman" w:hAnsi="Times New Roman" w:cs="Times New Roman"/>
          <w:sz w:val="24"/>
          <w:szCs w:val="24"/>
          <w:lang w:val="uz-Cyrl-UZ"/>
        </w:rPr>
        <w:t xml:space="preserve"> Elektr sath o‘lchagichlar orasida eng ko‘p tarqalgani sig‘imli va aktiv qarshiliklarning o‘zgarishiga muvofiq o‘lchashga acoclangan asboblardir.</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20" o:spid="_x0000_s9434" style="position:absolute;left:0;text-align:left;margin-left:94.25pt;margin-top:-43.75pt;width:306.9pt;height:189.05pt;z-index:251743232" coordorigin="3306,4116" coordsize="6752,3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">
            <v:shape id="Picture 33" o:spid="_x0000_s9435" type="#_x0000_t75" alt="5" style="position:absolute;left:3306;top:4116;width:5852;height:30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5qXjCAAAA2wAAAA8AAABkcnMvZG93bnJldi54bWxEj0FrwkAUhO9C/8PyCt70JR5sSV2lpEh7&#10;Nbalx0f2mQSzb9PdrcZ/7xYEj8PMfMOsNqPt1Yl96JxoyOcZKJbamU4aDZ/77ewZVIgkhnonrOHC&#10;ATbrh8mKCuPOsuNTFRuVIBIK0tDGOBSIoW7ZUpi7gSV5B+ctxSR9g8bTOcFtj4ssW6KlTtJCSwOX&#10;LdfH6s9q+CpLxPd9yH963H7vqurpt3zzWk8fx9cXUJHHeA/f2h9GwyKH/y/pB+D6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Oal4wgAAANsAAAAPAAAAAAAAAAAAAAAAAJ8C&#10;AABkcnMvZG93bnJldi54bWxQSwUGAAAAAAQABAD3AAAAjgMAAAAA&#10;">
              <v:imagedata r:id="rId551" o:title="5"/>
            </v:shape>
            <v:shape id="Text Box 34" o:spid="_x0000_s9436" type="#_x0000_t202" style="position:absolute;left:3398;top:7254;width:66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lD8QA&#10;AADbAAAADwAAAGRycy9kb3ducmV2LnhtbESPS2vDMBCE74X8B7GBXkoixwdTnCihTVLooTnkQc6L&#10;tbVNrZWR5Ne/rwqBHoeZ+YbZ7EbTiJ6cry0rWC0TEMSF1TWXCm7Xj8UrCB+QNTaWScFEHnbb2dMG&#10;c20HPlN/CaWIEPY5KqhCaHMpfVGRQb+0LXH0vq0zGKJ0pdQOhwg3jUyTJJMGa44LFba0r6j4uXRG&#10;QXZw3XDm/cvhdvzCU1um9/fprtTzfHxbgwg0hv/wo/2pFaQp/H2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QJQ/EAAAA2wAAAA8AAAAAAAAAAAAAAAAAmAIAAGRycy9k&#10;b3ducmV2LnhtbFBLBQYAAAAABAAEAPUAAACJAwAAAAA=&#10;" stroked="f">
              <v:textbox inset="0,0,0,0">
                <w:txbxContent>
                  <w:p w:rsidR="008B061D" w:rsidRPr="00FF3D18" w:rsidRDefault="008B061D" w:rsidP="008B061D">
                    <w:pPr>
                      <w:jc w:val="center"/>
                      <w:rPr>
                        <w:sz w:val="14"/>
                        <w:lang w:val="en-US"/>
                      </w:rPr>
                    </w:pPr>
                    <w:r w:rsidRPr="00FF3D18">
                      <w:rPr>
                        <w:sz w:val="18"/>
                        <w:szCs w:val="24"/>
                        <w:lang w:val="en-US"/>
                      </w:rPr>
                      <w:t>3.9-rasm.S</w:t>
                    </w:r>
                    <w:r w:rsidRPr="00FF3D18">
                      <w:rPr>
                        <w:sz w:val="18"/>
                        <w:szCs w:val="24"/>
                        <w:lang w:val="uz-Cyrl-UZ"/>
                      </w:rPr>
                      <w:t>uyuqlik sathini sig‘imli sath o‘lchagich yordamida o‘lchashning prinsipial sxemasi</w:t>
                    </w:r>
                  </w:p>
                </w:txbxContent>
              </v:textbox>
            </v:shape>
          </v:group>
        </w:pi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Suyuqlik sathining o‘zgarishi bilan bog‘liq ravishda elektrodlar orasidagi elektr sig‘im o‘zgarishiga asoslangan asbob </w:t>
      </w:r>
      <w:r w:rsidRPr="008B061D">
        <w:rPr>
          <w:rFonts w:ascii="Times New Roman" w:eastAsia="Times New Roman" w:hAnsi="Times New Roman" w:cs="Times New Roman"/>
          <w:b/>
          <w:sz w:val="24"/>
          <w:szCs w:val="24"/>
          <w:lang w:val="uz-Cyrl-UZ"/>
        </w:rPr>
        <w:t>sig‘imli sath o‘lchagich</w:t>
      </w:r>
      <w:r w:rsidRPr="008B061D">
        <w:rPr>
          <w:rFonts w:ascii="Times New Roman" w:eastAsia="Times New Roman" w:hAnsi="Times New Roman" w:cs="Times New Roman"/>
          <w:sz w:val="24"/>
          <w:szCs w:val="24"/>
          <w:lang w:val="uz-Cyrl-UZ"/>
        </w:rPr>
        <w:t xml:space="preserve"> deb ataladi. Bunda, suyuqlikning dielektrik xususiyatlari nazorat qilinadi. Suyuqlik sathini sig‘imli sath o‘lchagich yordamida o‘lchashning prinsipial sxemasi 3.9-rasmda ko‘rsatilgan. Bu o‘lchagich silindrik kondensator va o‘lchov asbobidan iborat. Sath o‘lchanishi kerak bo‘lgan suyuqlik quyilgan idishga izolyasion material bilan qoplapgan elektrod 2 tushiriladi. Elektrod idish devorlari bilan birgalikda silindrik kondensatorni hosil qiladi, uning sig‘imi suyuqlik sathi o‘zgarishi bilan o‘zgaradi. Sig‘imning kattaligi elektron kuchaytirgich 3 orqali kuchaytirilib, signalizator yoki o‘lchov asbobi 4 ga uzatiladi.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Sig‘imli sath balandlik o‘lchagichlarni silindrik va plastinkali turda, shuningdek, qattiq sterjen ko‘rinishida chiqariladi.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O‘zgartkichning sig‘imi ikki qism sig‘imi — suyuqlikka botirilgan </w:t>
      </w:r>
      <w:r w:rsidRPr="008B061D">
        <w:rPr>
          <w:rFonts w:ascii="Times New Roman" w:eastAsia="Times New Roman" w:hAnsi="Times New Roman" w:cs="Times New Roman"/>
          <w:i/>
          <w:sz w:val="24"/>
          <w:szCs w:val="24"/>
          <w:lang w:val="uz-Cyrl-UZ"/>
        </w:rPr>
        <w:t>ε</w:t>
      </w:r>
      <w:r w:rsidRPr="008B061D">
        <w:rPr>
          <w:rFonts w:ascii="Times New Roman" w:eastAsia="Times New Roman" w:hAnsi="Times New Roman" w:cs="Times New Roman"/>
          <w:sz w:val="24"/>
          <w:szCs w:val="24"/>
          <w:vertAlign w:val="subscript"/>
          <w:lang w:val="uz-Cyrl-UZ"/>
        </w:rPr>
        <w:t>s</w:t>
      </w:r>
      <w:r w:rsidRPr="008B061D">
        <w:rPr>
          <w:rFonts w:ascii="Times New Roman" w:eastAsia="Times New Roman" w:hAnsi="Times New Roman" w:cs="Times New Roman"/>
          <w:sz w:val="24"/>
          <w:szCs w:val="24"/>
          <w:lang w:val="uz-Cyrl-UZ"/>
        </w:rPr>
        <w:t xml:space="preserve"> dielektrik o‘tkazuvchanlikli va muhitda joylashgan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 xml:space="preserve"> (havo uchun </w:t>
      </w:r>
      <w:r w:rsidRPr="008B061D">
        <w:rPr>
          <w:rFonts w:ascii="Times New Roman" w:eastAsia="Times New Roman" w:hAnsi="Times New Roman" w:cs="Times New Roman"/>
          <w:i/>
          <w:sz w:val="24"/>
          <w:szCs w:val="24"/>
        </w:rPr>
        <w:t>ε</w:t>
      </w:r>
      <w:r w:rsidRPr="008B061D">
        <w:rPr>
          <w:rFonts w:ascii="Times New Roman" w:eastAsia="Times New Roman" w:hAnsi="Times New Roman" w:cs="Times New Roman"/>
          <w:sz w:val="24"/>
          <w:szCs w:val="24"/>
          <w:vertAlign w:val="subscript"/>
          <w:lang w:val="uz-Cyrl-UZ"/>
        </w:rPr>
        <w:t>M</w:t>
      </w:r>
      <w:r w:rsidRPr="008B061D">
        <w:rPr>
          <w:rFonts w:ascii="Times New Roman" w:eastAsia="Times New Roman" w:hAnsi="Times New Roman" w:cs="Times New Roman"/>
          <w:sz w:val="24"/>
          <w:szCs w:val="24"/>
          <w:lang w:val="uz-Cyrl-UZ"/>
        </w:rPr>
        <w:t xml:space="preserve"> = 1) dielektrik o‘tkazuvchanlikli qismlar sig‘imlari yig‘indisiga teng.</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Silindrik o‘zgartkichning sig‘imi (5.9- rasm, b) quyidagicha ifodalanadi: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62"/>
          <w:sz w:val="24"/>
          <w:szCs w:val="24"/>
        </w:rPr>
        <w:object w:dxaOrig="7460" w:dyaOrig="1020">
          <v:shape id="_x0000_i1203" type="#_x0000_t75" style="width:373.65pt;height:50.9pt" o:ole="">
            <v:imagedata r:id="rId552" o:title=""/>
          </v:shape>
          <o:OLEObject Type="Embed" ProgID="Equation.3" ShapeID="_x0000_i1203" DrawAspect="Content" ObjectID="_1574439436" r:id="rId553"/>
        </w:object>
      </w:r>
      <w:r w:rsidRPr="008B061D">
        <w:rPr>
          <w:rFonts w:ascii="Times New Roman" w:eastAsia="Times New Roman" w:hAnsi="Times New Roman" w:cs="Times New Roman"/>
          <w:sz w:val="24"/>
          <w:szCs w:val="24"/>
          <w:lang w:val="uz-Cyrl-UZ"/>
        </w:rPr>
        <w:t>,     (3.9)</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h — sathning o‘lchanayotgan balandligi, sm; N — idish balandligi, sm; D va d — o‘zgartkich naychalarining tashqi va ichki diametrlari, sm; S — silindrik o‘zgartkichning sig‘imi, p F.</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Agressiv, lekin elektr tokini o‘tkazmaydigan suyuqliklar sathini o‘lchashda o‘zgartkich </w:t>
      </w:r>
      <w:r w:rsidRPr="008B061D">
        <w:rPr>
          <w:rFonts w:ascii="Times New Roman" w:eastAsia="Times New Roman" w:hAnsi="Times New Roman" w:cs="Times New Roman"/>
          <w:sz w:val="24"/>
          <w:szCs w:val="24"/>
          <w:lang w:val="uz-Cyrl-UZ"/>
        </w:rPr>
        <w:lastRenderedPageBreak/>
        <w:t>qoplamalari kimyoviy turg‘un qotishmalardan tayyorlanadi yoki har bir qoplama korroziyaga qarshi modda (viniplast yoki ftoroplast) bilan qoplanadi. Bu qoplamalarning dielektrik xususiyatlari hisoblashlarda e’tiborga olinadi. Elektr o‘tkazadigan suyuqliklar sathini o‘lchashda ham qoplamalar izolyasion modda bilan qoplanadi.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Elektr sig‘imi, odatda, rezonans va ko‘prik sxemalari yordamida o‘lchanadi. Rezonans usulida o‘lchanayotgan sig‘im induktivlik konturiga parallel ulanadi va rezonans konturini hosil qiladi. Rezonans konturi o‘zgartkichning ma’lum boshlan</w:t>
      </w:r>
      <w:r w:rsidRPr="008B061D">
        <w:rPr>
          <w:rFonts w:ascii="Times New Roman" w:eastAsia="Times New Roman" w:hAnsi="Times New Roman" w:cs="Times New Roman"/>
          <w:sz w:val="24"/>
          <w:szCs w:val="24"/>
          <w:lang w:val="uz-Cyrl-UZ"/>
        </w:rPr>
        <w:t>g‘i</w:t>
      </w:r>
      <w:r w:rsidRPr="008B061D">
        <w:rPr>
          <w:rFonts w:ascii="Times New Roman" w:eastAsia="Times New Roman" w:hAnsi="Times New Roman" w:cs="Times New Roman"/>
          <w:sz w:val="24"/>
          <w:szCs w:val="24"/>
          <w:lang w:val="en-US"/>
        </w:rPr>
        <w:t xml:space="preserve">ch sig‘imdagi ta’minlovchi chastota rezonansiga rostlanadi. </w:t>
      </w:r>
      <w:r w:rsidRPr="008B061D">
        <w:rPr>
          <w:rFonts w:ascii="Times New Roman" w:eastAsia="Times New Roman" w:hAnsi="Times New Roman" w:cs="Times New Roman"/>
          <w:sz w:val="24"/>
          <w:szCs w:val="24"/>
          <w:lang w:val="uz-Cyrl-UZ"/>
        </w:rPr>
        <w:t>O‘zgartkich</w:t>
      </w:r>
      <w:r w:rsidRPr="008B061D">
        <w:rPr>
          <w:rFonts w:ascii="Times New Roman" w:eastAsia="Times New Roman" w:hAnsi="Times New Roman" w:cs="Times New Roman"/>
          <w:sz w:val="24"/>
          <w:szCs w:val="24"/>
          <w:lang w:val="en-US"/>
        </w:rPr>
        <w:t>ning sig‘imi nazorat qilinayotgan muhit kerakl</w:t>
      </w:r>
      <w:r w:rsidRPr="008B061D">
        <w:rPr>
          <w:rFonts w:ascii="Times New Roman" w:eastAsia="Times New Roman" w:hAnsi="Times New Roman" w:cs="Times New Roman"/>
          <w:sz w:val="24"/>
          <w:szCs w:val="24"/>
          <w:lang w:val="uz-Cyrl-UZ"/>
        </w:rPr>
        <w:t xml:space="preserve">i sathga erishgan yoki erishmaganligini ko‘rsatadi. </w:t>
      </w:r>
      <w:r w:rsidRPr="008B061D">
        <w:rPr>
          <w:rFonts w:ascii="Times New Roman" w:eastAsia="Times New Roman" w:hAnsi="Times New Roman" w:cs="Times New Roman"/>
          <w:sz w:val="24"/>
          <w:szCs w:val="24"/>
          <w:lang w:val="en-US"/>
        </w:rPr>
        <w:t>Bu sig‘im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o‘zgarishi natijasida uning chast</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ta</w:t>
      </w:r>
      <w:r w:rsidRPr="008B061D">
        <w:rPr>
          <w:rFonts w:ascii="Times New Roman" w:eastAsia="Times New Roman" w:hAnsi="Times New Roman" w:cs="Times New Roman"/>
          <w:sz w:val="24"/>
          <w:szCs w:val="24"/>
          <w:lang w:val="uz-Cyrl-UZ"/>
        </w:rPr>
        <w:t>si</w:t>
      </w:r>
      <w:r w:rsidRPr="008B061D">
        <w:rPr>
          <w:rFonts w:ascii="Times New Roman" w:eastAsia="Times New Roman" w:hAnsi="Times New Roman" w:cs="Times New Roman"/>
          <w:sz w:val="24"/>
          <w:szCs w:val="24"/>
          <w:lang w:val="en-US"/>
        </w:rPr>
        <w:t xml:space="preserve"> o‘zgaradi va rezonans</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buziladi. Bu usul ko‘pchilik sig‘imli sath</w:t>
      </w:r>
      <w:r w:rsidRPr="008B061D">
        <w:rPr>
          <w:rFonts w:ascii="Times New Roman" w:eastAsia="Times New Roman" w:hAnsi="Times New Roman" w:cs="Times New Roman"/>
          <w:sz w:val="24"/>
          <w:szCs w:val="24"/>
          <w:lang w:val="uz-Cyrl-UZ"/>
        </w:rPr>
        <w:t xml:space="preserve"> signalizatorlarida ishlatiladi.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17" o:spid="_x0000_s9440" style="position:absolute;left:0;text-align:left;margin-left:0;margin-top:3.6pt;width:189pt;height:157.8pt;z-index:251745280" coordorigin="2132,3612" coordsize="3965,34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">
            <v:shape id="Text Box 36" o:spid="_x0000_s9441" type="#_x0000_t202" style="position:absolute;left:2138;top:6174;width:36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style="mso-next-textbox:#Text Box 36">
                <w:txbxContent>
                  <w:p w:rsidR="008B061D" w:rsidRPr="00FF3D18" w:rsidRDefault="008B061D" w:rsidP="008B061D">
                    <w:pPr>
                      <w:rPr>
                        <w:b/>
                        <w:sz w:val="24"/>
                        <w:szCs w:val="24"/>
                        <w:lang w:val="en-US"/>
                      </w:rPr>
                    </w:pPr>
                    <w:r w:rsidRPr="00FF3D18">
                      <w:rPr>
                        <w:b/>
                        <w:i/>
                        <w:sz w:val="24"/>
                        <w:szCs w:val="24"/>
                        <w:lang w:val="en-US"/>
                      </w:rPr>
                      <w:t>3</w:t>
                    </w:r>
                    <w:r w:rsidRPr="00FF3D18">
                      <w:rPr>
                        <w:b/>
                        <w:i/>
                        <w:sz w:val="24"/>
                        <w:szCs w:val="24"/>
                        <w:lang w:val="uz-Cyrl-UZ"/>
                      </w:rPr>
                      <w:t xml:space="preserve">.10 – </w:t>
                    </w:r>
                    <w:r w:rsidRPr="00FF3D18">
                      <w:rPr>
                        <w:b/>
                        <w:i/>
                        <w:sz w:val="24"/>
                        <w:szCs w:val="24"/>
                        <w:lang w:val="en-US"/>
                      </w:rPr>
                      <w:t>rasm</w:t>
                    </w:r>
                    <w:r w:rsidRPr="00FF3D18">
                      <w:rPr>
                        <w:b/>
                        <w:i/>
                        <w:sz w:val="24"/>
                        <w:szCs w:val="24"/>
                        <w:lang w:val="uz-Cyrl-UZ"/>
                      </w:rPr>
                      <w:t>.</w:t>
                    </w:r>
                    <w:r w:rsidRPr="00FF3D18">
                      <w:rPr>
                        <w:b/>
                        <w:sz w:val="24"/>
                        <w:szCs w:val="24"/>
                        <w:lang w:val="uz-Cyrl-UZ"/>
                      </w:rPr>
                      <w:t xml:space="preserve"> </w:t>
                    </w:r>
                    <w:r w:rsidRPr="00FF3D18">
                      <w:rPr>
                        <w:b/>
                        <w:sz w:val="24"/>
                        <w:szCs w:val="24"/>
                        <w:lang w:val="en-US"/>
                      </w:rPr>
                      <w:t>Sathni o`lchash elektron indicator sxemasi</w:t>
                    </w:r>
                  </w:p>
                </w:txbxContent>
              </v:textbox>
            </v:shape>
            <v:shape id="Picture 37" o:spid="_x0000_s9442" type="#_x0000_t75" alt="3" style="position:absolute;left:2132;top:3612;width:3965;height:23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VDt/BAAAA2wAAAA8AAABkcnMvZG93bnJldi54bWxET01rwkAQvQv9D8sUetNNhYiNriLVQsEe&#10;NKn3ITsmwd3ZkF1j+u/dguBtHu9zluvBGtFT5xvHCt4nCQji0umGKwW/xdd4DsIHZI3GMSn4Iw/r&#10;1ctoiZl2Nz5Sn4dKxBD2GSqoQ2gzKX1Zk0U/cS1x5M6usxgi7CqpO7zFcGvkNElm0mLDsaHGlj5r&#10;Ki/51SrYFmlv97sf2jUzmU7N4XTKU6PU2+uwWYAINISn+OH+1nH+B/z/Eg+Qq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TVDt/BAAAA2wAAAA8AAAAAAAAAAAAAAAAAnwIA&#10;AGRycy9kb3ducmV2LnhtbFBLBQYAAAAABAAEAPcAAACNAwAAAAA=&#10;">
              <v:imagedata r:id="rId554" o:title="3"/>
            </v:shape>
            <w10:wrap type="square"/>
          </v:group>
        </w:pict>
      </w:r>
      <w:r w:rsidR="008B061D" w:rsidRPr="008B061D">
        <w:rPr>
          <w:rFonts w:ascii="Times New Roman" w:eastAsia="Times New Roman" w:hAnsi="Times New Roman" w:cs="Times New Roman"/>
          <w:sz w:val="24"/>
          <w:szCs w:val="24"/>
          <w:lang w:val="uz-Cyrl-UZ"/>
        </w:rPr>
        <w:t>Ko‘prik usulida nazorat qilinayotgan sig‘im ko‘prikning bir elkasiga ulanadi. Sath o‘zgarishi bilan sig‘im o‘zgaradi va ko‘prikda nomuvozanat holat vujudga keladi. Nomuvozanatlik signali kuchaytirgich orqali sath birligida darajalangan ko‘rsatuvchi elektr asbobiga uzatiladi.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Ko‘prikli sxemalar eng sodda hisoblanadi. Sathni o`lchash elektron indikator EIU (3.</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lang w:val="en-US"/>
        </w:rPr>
        <w:t>-rasm) sxemasi bunga misol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w:t>
      </w:r>
      <w:r w:rsidRPr="008B061D">
        <w:rPr>
          <w:rFonts w:ascii="Times New Roman" w:eastAsia="Times New Roman" w:hAnsi="Times New Roman" w:cs="Times New Roman"/>
          <w:sz w:val="24"/>
          <w:szCs w:val="24"/>
          <w:lang w:val="uz-Cyrl-UZ"/>
        </w:rPr>
        <w:t xml:space="preserve">a </w:t>
      </w:r>
      <w:r w:rsidRPr="008B061D">
        <w:rPr>
          <w:rFonts w:ascii="Times New Roman" w:eastAsia="Times New Roman" w:hAnsi="Times New Roman" w:cs="Times New Roman"/>
          <w:sz w:val="24"/>
          <w:szCs w:val="24"/>
          <w:lang w:val="en-US"/>
        </w:rPr>
        <w:t>oladn. Ko‘prik Tr transformatorning ikkita ikk</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lamchi chulg‘ami I va II o‘zgartkichni sig‘imi S</w:t>
      </w:r>
      <w:r w:rsidRPr="008B061D">
        <w:rPr>
          <w:rFonts w:ascii="Times New Roman" w:eastAsia="Times New Roman" w:hAnsi="Times New Roman" w:cs="Times New Roman"/>
          <w:sz w:val="24"/>
          <w:szCs w:val="24"/>
          <w:vertAlign w:val="subscript"/>
          <w:lang w:val="en-US"/>
        </w:rPr>
        <w:t>pr</w:t>
      </w:r>
      <w:r w:rsidRPr="008B061D">
        <w:rPr>
          <w:rFonts w:ascii="Times New Roman" w:eastAsia="Times New Roman" w:hAnsi="Times New Roman" w:cs="Times New Roman"/>
          <w:sz w:val="24"/>
          <w:szCs w:val="24"/>
          <w:lang w:val="en-US"/>
        </w:rPr>
        <w:t xml:space="preserve"> va qo‘shimcha kondensator S dan iborat. Ko‘prik suyuqlikning nol sathida muvozanatlashgan, bu erda, kuchaytirgichning kirishi va chiqishida signal nolga teng. Sath ortishi bilan S</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vertAlign w:val="subscript"/>
          <w:lang w:val="en-US"/>
        </w:rPr>
        <w:t>r</w:t>
      </w:r>
      <w:r w:rsidRPr="008B061D">
        <w:rPr>
          <w:rFonts w:ascii="Times New Roman" w:eastAsia="Times New Roman" w:hAnsi="Times New Roman" w:cs="Times New Roman"/>
          <w:sz w:val="24"/>
          <w:szCs w:val="24"/>
          <w:lang w:val="en-US"/>
        </w:rPr>
        <w:t xml:space="preserve"> sig‘imi ortadi, ko‘prik nomuvozanatligi ortadi va kuchaytirgich kirishidagi kuchlanish ortib boradi. Bu signal kuchaytirgich </w:t>
      </w:r>
      <w:r w:rsidRPr="008B061D">
        <w:rPr>
          <w:rFonts w:ascii="Times New Roman" w:eastAsia="Times New Roman" w:hAnsi="Times New Roman" w:cs="Times New Roman"/>
          <w:sz w:val="24"/>
          <w:szCs w:val="24"/>
          <w:lang w:val="uz-Cyrl-UZ"/>
        </w:rPr>
        <w:t>EK</w:t>
      </w:r>
      <w:r w:rsidRPr="008B061D">
        <w:rPr>
          <w:rFonts w:ascii="Times New Roman" w:eastAsia="Times New Roman" w:hAnsi="Times New Roman" w:cs="Times New Roman"/>
          <w:sz w:val="24"/>
          <w:szCs w:val="24"/>
          <w:lang w:val="en-US"/>
        </w:rPr>
        <w:t xml:space="preserve"> bilan kuchaytiriladi, unifikatsiyalangan signalga o‘zgartiriladi va ikkilamchi asbob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A bilan o‘lchanadi, EIU sath o‘lchagichlarining o‘lchash </w:t>
      </w:r>
      <w:r w:rsidRPr="008B061D">
        <w:rPr>
          <w:rFonts w:ascii="Times New Roman" w:eastAsia="Times New Roman" w:hAnsi="Times New Roman" w:cs="Times New Roman"/>
          <w:sz w:val="24"/>
          <w:szCs w:val="24"/>
          <w:lang w:val="uz-Cyrl-UZ"/>
        </w:rPr>
        <w:t>chegaralari</w:t>
      </w:r>
      <w:r w:rsidRPr="008B061D">
        <w:rPr>
          <w:rFonts w:ascii="Times New Roman" w:eastAsia="Times New Roman" w:hAnsi="Times New Roman" w:cs="Times New Roman"/>
          <w:sz w:val="24"/>
          <w:szCs w:val="24"/>
          <w:lang w:val="en-US"/>
        </w:rPr>
        <w:t xml:space="preserve"> o‘zgartkich turiga bog‘liq va 1 dan 20 m gacha o‘zgarishi mumkin: yo‘l qo‘yiladigan asosiy xatoliklar chegarasi </w:t>
      </w:r>
      <w:r w:rsidRPr="008B061D">
        <w:rPr>
          <w:rFonts w:ascii="Times New Roman" w:eastAsia="Times New Roman" w:hAnsi="Times New Roman" w:cs="Times New Roman"/>
          <w:sz w:val="24"/>
          <w:szCs w:val="24"/>
          <w:lang w:val="uz-Cyrl-UZ"/>
        </w:rPr>
        <w:t>1 dan</w:t>
      </w:r>
      <w:r w:rsidRPr="008B061D">
        <w:rPr>
          <w:rFonts w:ascii="Times New Roman" w:eastAsia="Times New Roman" w:hAnsi="Times New Roman" w:cs="Times New Roman"/>
          <w:sz w:val="24"/>
          <w:szCs w:val="24"/>
          <w:lang w:val="en-US"/>
        </w:rPr>
        <w:t xml:space="preserve"> 2,5% gacha bo‘lishi mumkin.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Sig‘imli sath o‘lchagichlar arzonligi, u bilan ishlashning soddaligi, idishda birlamchi o‘zgartkichni o‘rnatish qulayligi, harakatlanuvchi elementlarining yo‘qligi, haroratlarning (kriogenligidan  +200°S gacha) va bosimlarning (6 MPa gacha) etarli keng </w:t>
      </w:r>
      <w:r w:rsidRPr="008B061D">
        <w:rPr>
          <w:rFonts w:ascii="Times New Roman" w:eastAsia="Times New Roman" w:hAnsi="Times New Roman" w:cs="Times New Roman"/>
          <w:sz w:val="24"/>
          <w:szCs w:val="24"/>
          <w:lang w:val="uz-Cyrl-UZ"/>
        </w:rPr>
        <w:t>oralig‘ida</w:t>
      </w:r>
      <w:r w:rsidRPr="008B061D">
        <w:rPr>
          <w:rFonts w:ascii="Times New Roman" w:eastAsia="Times New Roman" w:hAnsi="Times New Roman" w:cs="Times New Roman"/>
          <w:sz w:val="24"/>
          <w:szCs w:val="24"/>
          <w:lang w:val="en-US"/>
        </w:rPr>
        <w:t xml:space="preserve"> foydalanish mumkinligi sababli keng tarqalgan. Ularning kamchiliklariga qovushoq (1 Pas dan ortiq dinamik qovushoqlikkacha), parda hosil qiluvchi, kristallanuvchi va cho‘kma hosil qiluvchi suyuqliklarning sathni o‘lchashga yaramasligini, shuningdek, suyuqlikning elektr xossalarining o‘zgarishiga va birlamchi o‘zgartkichni o‘lchov asbobi bilan ulaydigan kabel</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sig‘imi o‘zgarishiga g‘oyat sezgirligini kiritish mumkin.</w:t>
      </w: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sz w:val="24"/>
          <w:szCs w:val="24"/>
          <w:lang w:val="en-US"/>
        </w:rPr>
        <w:br w:type="page"/>
      </w:r>
      <w:r w:rsidRPr="008B061D">
        <w:rPr>
          <w:rFonts w:ascii="Times New Roman" w:eastAsia="Times New Roman" w:hAnsi="Times New Roman" w:cs="Times New Roman"/>
          <w:b/>
          <w:iCs/>
          <w:sz w:val="24"/>
          <w:szCs w:val="20"/>
          <w:lang w:val="en-US"/>
        </w:rPr>
        <w:lastRenderedPageBreak/>
        <w:t>4-amaliy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TERMOPARALARNI O‘LCHASH XATOLIKLARINI KAMAYTIRISH USULLARINI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Ishdan maqsad:</w:t>
      </w:r>
      <w:r w:rsidRPr="008B061D">
        <w:rPr>
          <w:rFonts w:ascii="Times New Roman" w:eastAsia="Times New Roman" w:hAnsi="Times New Roman" w:cs="Times New Roman"/>
          <w:sz w:val="24"/>
          <w:szCs w:val="24"/>
          <w:lang w:val="en-US"/>
        </w:rPr>
        <w:t xml:space="preserve"> haroratni  o‘lchash va rostlash sistemalarning xususiyatlarini o‘rganish, termoparalarni o‘lchash xatoliklarini kamaytirish usullarini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uni o`lchovchi vositalar bilan tanishish</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Sanoat soxasida haroratni o`lchash uchun ishlatiladigan vositalar bilan tanishish</w:t>
      </w:r>
    </w:p>
    <w:p w:rsidR="008B061D" w:rsidRPr="008B061D" w:rsidRDefault="008B061D" w:rsidP="00C96CA4">
      <w:pPr>
        <w:widowControl w:val="0"/>
        <w:numPr>
          <w:ilvl w:val="0"/>
          <w:numId w:val="58"/>
        </w:numPr>
        <w:autoSpaceDE w:val="0"/>
        <w:autoSpaceDN w:val="0"/>
        <w:adjustRightInd w:val="0"/>
        <w:spacing w:after="0" w:line="240" w:lineRule="auto"/>
        <w:contextualSpacing/>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Termoparalarni o‘lchash xatoliklarini kamaytirish usullarini o`rganish</w:t>
      </w:r>
    </w:p>
    <w:p w:rsidR="008B061D" w:rsidRPr="008B061D" w:rsidRDefault="008B061D" w:rsidP="008B061D">
      <w:pPr>
        <w:widowControl w:val="0"/>
        <w:autoSpaceDE w:val="0"/>
        <w:autoSpaceDN w:val="0"/>
        <w:adjustRightInd w:val="0"/>
        <w:spacing w:before="240" w:after="240" w:line="240" w:lineRule="auto"/>
        <w:ind w:left="720"/>
        <w:contextualSpacing/>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before="240" w:after="0" w:line="240" w:lineRule="auto"/>
        <w:ind w:left="720"/>
        <w:contextualSpacing/>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 texnologik jarayonlarning muhim parametri bo‘lib, amalda ham past, ham yuqori haroratlar bilan ish ko‘rishga to‘g‘ri 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Jismiing harorati molekulalarning issiqlik harakatidan hosil bo‘ladigan ichki kinetik energiyasi bilan belgilanadigan qizdirilganlik darajasi orqali xarakterlanadi. Haroratni o‘lchash amalda ikkalasidan birining qizdirilish darajasi ma’lum bo‘lgan ikki .jismning qizdirilishini taqqoslash yordamidagina mumkin bo‘ladi. Jismlarning qizdirilganlik darajasini taqqoslashda ularning haroratga bog‘liq bo‘lgan va osongina o‘lchanadigan fizik xossalaridan birortasini o‘zgartirishdan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Molekulalarning o‘rtacha kinetik energiyasi va ideal gaz harorati orasidagi bog‘lanish quyidagi tenglama bilan ifodalanadi: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160" w:dyaOrig="620">
          <v:shape id="_x0000_i1204" type="#_x0000_t75" style="width:58.35pt;height:29.8pt" o:ole="">
            <v:imagedata r:id="rId368" o:title=""/>
          </v:shape>
          <o:OLEObject Type="Embed" ProgID="Equation.3" ShapeID="_x0000_i1204" DrawAspect="Content" ObjectID="_1574439437" r:id="rId555"/>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K. — 1,380</w:t>
      </w:r>
      <w:r w:rsidRPr="008B061D">
        <w:rPr>
          <w:rFonts w:ascii="Times New Roman" w:eastAsia="Times New Roman" w:hAnsi="Times New Roman" w:cs="Times New Roman"/>
          <w:i/>
          <w:sz w:val="24"/>
          <w:szCs w:val="24"/>
          <w:lang w:val="uz-Cyrl-UZ"/>
        </w:rPr>
        <w:t>·10</w:t>
      </w:r>
      <w:r w:rsidRPr="008B061D">
        <w:rPr>
          <w:rFonts w:ascii="Times New Roman" w:eastAsia="Times New Roman" w:hAnsi="Times New Roman" w:cs="Times New Roman"/>
          <w:i/>
          <w:sz w:val="24"/>
          <w:szCs w:val="24"/>
          <w:vertAlign w:val="superscript"/>
          <w:lang w:val="uz-Cyrl-UZ"/>
        </w:rPr>
        <w:t>-23</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sz w:val="24"/>
          <w:szCs w:val="24"/>
          <w:lang w:val="en-US"/>
        </w:rPr>
        <w:t>J</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K</w:t>
      </w:r>
      <w:r w:rsidRPr="008B061D">
        <w:rPr>
          <w:rFonts w:ascii="Times New Roman" w:eastAsia="Times New Roman" w:hAnsi="Times New Roman" w:cs="Times New Roman"/>
          <w:i/>
          <w:sz w:val="24"/>
          <w:szCs w:val="24"/>
          <w:vertAlign w:val="superscript"/>
          <w:lang w:val="uz-Cyrl-UZ"/>
        </w:rPr>
        <w:t>-1</w:t>
      </w:r>
      <w:r w:rsidRPr="008B061D">
        <w:rPr>
          <w:rFonts w:ascii="Times New Roman" w:eastAsia="Times New Roman" w:hAnsi="Times New Roman" w:cs="Times New Roman"/>
          <w:i/>
          <w:sz w:val="24"/>
          <w:szCs w:val="24"/>
          <w:lang w:val="en-US"/>
        </w:rPr>
        <w:t>, — Bolsman doim</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 xml:space="preserve">ysi; </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lang w:val="en-US"/>
        </w:rPr>
        <w:t xml:space="preserve"> — jism mutlaq harorati,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en-US"/>
        </w:rPr>
        <w:t>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Agar jismning harorati turlicha bo‘lsa, ular bir-biriga tegib turganida energiyalarning tenglashuvi ro‘y beradi: yuqoriroq haroratga va, demak, molekulalarining ko‘proq o‘rtacha kinetik energiyasiga ega bo‘lgan jism o‘z issiql</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gini (energiyasini) kamroq haroratga va, demak, molekulalarin</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ng kamroq o‘rtacha kinetik energiyasiga ega bo‘lgan jismga beradi. SHunday qilib, harorat issiqlik almashish, issiqlik o‘tkazish jarayonlarining ham sifat, ham mikdoriy tomonlarini xarakterlaydigan parametrdir. Ammo haroratni bevosita o‘lchash mumkin emas: uni j</w:t>
      </w:r>
      <w:r w:rsidRPr="008B061D">
        <w:rPr>
          <w:rFonts w:ascii="Times New Roman" w:eastAsia="Times New Roman" w:hAnsi="Times New Roman" w:cs="Times New Roman"/>
          <w:sz w:val="24"/>
          <w:szCs w:val="24"/>
          <w:lang w:val="uz-Cyrl-UZ"/>
        </w:rPr>
        <w:t>is</w:t>
      </w:r>
      <w:r w:rsidRPr="008B061D">
        <w:rPr>
          <w:rFonts w:ascii="Times New Roman" w:eastAsia="Times New Roman" w:hAnsi="Times New Roman" w:cs="Times New Roman"/>
          <w:sz w:val="24"/>
          <w:szCs w:val="24"/>
          <w:lang w:val="en-US"/>
        </w:rPr>
        <w:t>mni</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g haroratga </w:t>
      </w:r>
      <w:r w:rsidRPr="008B061D">
        <w:rPr>
          <w:rFonts w:ascii="Times New Roman" w:eastAsia="Times New Roman" w:hAnsi="Times New Roman" w:cs="Times New Roman"/>
          <w:sz w:val="24"/>
          <w:szCs w:val="24"/>
          <w:lang w:val="uz-Cyrl-UZ"/>
        </w:rPr>
        <w:t>b</w:t>
      </w:r>
      <w:r w:rsidRPr="008B061D">
        <w:rPr>
          <w:rFonts w:ascii="Times New Roman" w:eastAsia="Times New Roman" w:hAnsi="Times New Roman" w:cs="Times New Roman"/>
          <w:sz w:val="24"/>
          <w:szCs w:val="24"/>
          <w:lang w:val="en-US"/>
        </w:rPr>
        <w:t xml:space="preserve">ir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iymatli bog‘liq bo‘lgan qandaydir boshqa fizik parametrlari bo‘yicha aniqlash mumkin. Haroratga bog‘liq </w:t>
      </w:r>
      <w:r w:rsidRPr="008B061D">
        <w:rPr>
          <w:rFonts w:ascii="Times New Roman" w:eastAsia="Times New Roman" w:hAnsi="Times New Roman" w:cs="Times New Roman"/>
          <w:sz w:val="24"/>
          <w:szCs w:val="24"/>
          <w:lang w:val="uz-Cyrl-UZ"/>
        </w:rPr>
        <w:t>p</w:t>
      </w:r>
      <w:r w:rsidRPr="008B061D">
        <w:rPr>
          <w:rFonts w:ascii="Times New Roman" w:eastAsia="Times New Roman" w:hAnsi="Times New Roman" w:cs="Times New Roman"/>
          <w:sz w:val="24"/>
          <w:szCs w:val="24"/>
          <w:lang w:val="en-US"/>
        </w:rPr>
        <w:t>arametrlarga masalan, hajm, uzunlik, elektr qarshilik, termoelektr yurituvchi kuch, nurlanishning energetik ravshanligi va hokazolar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Harorat o‘lchaydigan asbobni 1598 yilda Galiley birinchi bo‘lib tavsiya etgan. So‘ngra M. V. Lomonosov, Farengeytlar termometr ishlab chiqishgan.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lchanayotgan haroratning son qiymatini topish uchun haroratlar shkalasini o‘rnatish, ya’ni sanoq boshini va harorat oralig‘ining o‘lchov birligini tanlash lozim.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imyoviy toza moddalarning oson tiklanadigan (asosiy reper va tayanch)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aynash va erish nuqtalari bilan chegaralangan harorat oraligidagi qator belgilar, harorat shkalasini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osil qiladi. Bu haroratlarga t' va t’’ qiymatlar berilgan. U holda o‘lchov birligi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2"/>
          <w:sz w:val="24"/>
          <w:szCs w:val="24"/>
        </w:rPr>
        <w:object w:dxaOrig="1520" w:dyaOrig="580">
          <v:shape id="_x0000_i1205" type="#_x0000_t75" style="width:75.7pt;height:28.55pt" o:ole="">
            <v:imagedata r:id="rId370" o:title=""/>
          </v:shape>
          <o:OLEObject Type="Embed" ProgID="Equation.3" ShapeID="_x0000_i1205" DrawAspect="Content" ObjectID="_1574439438" r:id="rId556"/>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.2)</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erda </w:t>
      </w:r>
      <w:r w:rsidRPr="008B061D">
        <w:rPr>
          <w:rFonts w:ascii="Times New Roman" w:eastAsia="Times New Roman" w:hAnsi="Times New Roman" w:cs="Times New Roman"/>
          <w:i/>
          <w:position w:val="-6"/>
          <w:sz w:val="24"/>
          <w:szCs w:val="24"/>
          <w:lang w:val="uz-Cyrl-UZ"/>
        </w:rPr>
        <w:object w:dxaOrig="200" w:dyaOrig="279">
          <v:shape id="_x0000_i1206" type="#_x0000_t75" style="width:9.95pt;height:13.65pt" o:ole="">
            <v:imagedata r:id="rId372" o:title=""/>
          </v:shape>
          <o:OLEObject Type="Embed" ProgID="Equation.3" ShapeID="_x0000_i1206" DrawAspect="Content" ObjectID="_1574439439" r:id="rId557"/>
        </w:object>
      </w:r>
      <w:r w:rsidRPr="008B061D">
        <w:rPr>
          <w:rFonts w:ascii="Times New Roman" w:eastAsia="Times New Roman" w:hAnsi="Times New Roman" w:cs="Times New Roman"/>
          <w:i/>
          <w:sz w:val="24"/>
          <w:szCs w:val="24"/>
          <w:lang w:val="uz-Cyrl-UZ"/>
        </w:rPr>
        <w:t xml:space="preserve"> va </w:t>
      </w:r>
      <w:r w:rsidRPr="008B061D">
        <w:rPr>
          <w:rFonts w:ascii="Times New Roman" w:eastAsia="Times New Roman" w:hAnsi="Times New Roman" w:cs="Times New Roman"/>
          <w:i/>
          <w:position w:val="-6"/>
          <w:sz w:val="24"/>
          <w:szCs w:val="24"/>
          <w:lang w:val="uz-Cyrl-UZ"/>
        </w:rPr>
        <w:object w:dxaOrig="240" w:dyaOrig="279">
          <v:shape id="_x0000_i1207" type="#_x0000_t75" style="width:13.65pt;height:13.65pt" o:ole="">
            <v:imagedata r:id="rId374" o:title=""/>
          </v:shape>
          <o:OLEObject Type="Embed" ProgID="Equation.3" ShapeID="_x0000_i1207" DrawAspect="Content" ObjectID="_1574439440" r:id="rId558"/>
        </w:object>
      </w:r>
      <w:r w:rsidRPr="008B061D">
        <w:rPr>
          <w:rFonts w:ascii="Times New Roman" w:eastAsia="Times New Roman" w:hAnsi="Times New Roman" w:cs="Times New Roman"/>
          <w:i/>
          <w:sz w:val="24"/>
          <w:szCs w:val="24"/>
          <w:lang w:val="uz-Cyrl-UZ"/>
        </w:rPr>
        <w:t xml:space="preserve">—oson tiklanadigan o‘zgarmas haroratlar: n — </w:t>
      </w:r>
      <w:r w:rsidRPr="008B061D">
        <w:rPr>
          <w:rFonts w:ascii="Times New Roman" w:eastAsia="Times New Roman" w:hAnsi="Times New Roman" w:cs="Times New Roman"/>
          <w:i/>
          <w:position w:val="-6"/>
          <w:sz w:val="24"/>
          <w:szCs w:val="24"/>
          <w:lang w:val="uz-Cyrl-UZ"/>
        </w:rPr>
        <w:object w:dxaOrig="240" w:dyaOrig="279">
          <v:shape id="_x0000_i1208" type="#_x0000_t75" style="width:13.65pt;height:13.65pt" o:ole="">
            <v:imagedata r:id="rId376" o:title=""/>
          </v:shape>
          <o:OLEObject Type="Embed" ProgID="Equation.3" ShapeID="_x0000_i1208" DrawAspect="Content" ObjectID="_1574439441" r:id="rId559"/>
        </w:objec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i/>
          <w:position w:val="-6"/>
          <w:sz w:val="24"/>
          <w:szCs w:val="24"/>
          <w:lang w:val="uz-Cyrl-UZ"/>
        </w:rPr>
        <w:object w:dxaOrig="200" w:dyaOrig="279">
          <v:shape id="_x0000_i1209" type="#_x0000_t75" style="width:9.95pt;height:13.65pt" o:ole="">
            <v:imagedata r:id="rId378" o:title=""/>
          </v:shape>
          <o:OLEObject Type="Embed" ProgID="Equation.3" ShapeID="_x0000_i1209" DrawAspect="Content" ObjectID="_1574439442" r:id="rId560"/>
        </w:object>
      </w:r>
      <w:r w:rsidRPr="008B061D">
        <w:rPr>
          <w:rFonts w:ascii="Times New Roman" w:eastAsia="Times New Roman" w:hAnsi="Times New Roman" w:cs="Times New Roman"/>
          <w:i/>
          <w:sz w:val="24"/>
          <w:szCs w:val="24"/>
          <w:lang w:val="uz-Cyrl-UZ"/>
        </w:rPr>
        <w:t xml:space="preserve"> tayanch nuqtalar orasidagi harorat oralig‘i bo‘linadigan butun son.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980" w:dyaOrig="620">
          <v:shape id="_x0000_i1210" type="#_x0000_t75" style="width:98.05pt;height:29.8pt" o:ole="">
            <v:imagedata r:id="rId380" o:title=""/>
          </v:shape>
          <o:OLEObject Type="Embed" ProgID="Equation.3" ShapeID="_x0000_i1210" DrawAspect="Content" ObjectID="_1574439443" r:id="rId561"/>
        </w:object>
      </w:r>
      <w:r w:rsidRPr="008B061D">
        <w:rPr>
          <w:rFonts w:ascii="Times New Roman" w:eastAsia="Times New Roman" w:hAnsi="Times New Roman" w:cs="Times New Roman"/>
          <w:sz w:val="24"/>
          <w:szCs w:val="24"/>
          <w:lang w:val="uz-Cyrl-UZ"/>
        </w:rPr>
        <w:t xml:space="preserve">             (4.3)</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t' va t" — moddannng tayanch nuqtalari (760 mm sim. ust. bosimida va og‘irlik kuchining 980, 665 sm/s</w:t>
      </w:r>
      <w:r w:rsidRPr="008B061D">
        <w:rPr>
          <w:rFonts w:ascii="Times New Roman" w:eastAsia="Times New Roman" w:hAnsi="Times New Roman" w:cs="Times New Roman"/>
          <w:i/>
          <w:sz w:val="24"/>
          <w:szCs w:val="24"/>
          <w:vertAlign w:val="superscript"/>
          <w:lang w:val="uz-Cyrl-UZ"/>
        </w:rPr>
        <w:t>2</w:t>
      </w:r>
      <w:r w:rsidRPr="008B061D">
        <w:rPr>
          <w:rFonts w:ascii="Times New Roman" w:eastAsia="Times New Roman" w:hAnsi="Times New Roman" w:cs="Times New Roman"/>
          <w:i/>
          <w:sz w:val="24"/>
          <w:szCs w:val="24"/>
          <w:lang w:val="uz-Cyrl-UZ"/>
        </w:rPr>
        <w:t xml:space="preserve"> tezlanishida muzning erish va suvning kaynash haroratlari);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va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"—t', t" haroratlardagi moddaning (suyuqlikning) hajmi; </w:t>
      </w:r>
      <w:r w:rsidRPr="008B061D">
        <w:rPr>
          <w:rFonts w:ascii="Times New Roman" w:eastAsia="Times New Roman" w:hAnsi="Times New Roman" w:cs="Times New Roman"/>
          <w:i/>
          <w:sz w:val="24"/>
          <w:szCs w:val="24"/>
        </w:rPr>
        <w:t>υ</w:t>
      </w:r>
      <w:r w:rsidRPr="008B061D">
        <w:rPr>
          <w:rFonts w:ascii="Times New Roman" w:eastAsia="Times New Roman" w:hAnsi="Times New Roman" w:cs="Times New Roman"/>
          <w:i/>
          <w:sz w:val="24"/>
          <w:szCs w:val="24"/>
          <w:lang w:val="uz-Cyrl-UZ"/>
        </w:rPr>
        <w:t xml:space="preserve"> — t haroratdagi moddaning (suyuqlikning) hajmi.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uz-Cyrl-UZ"/>
        </w:rPr>
        <w:lastRenderedPageBreak/>
        <w:t xml:space="preserve">Tabiatda hajmiy kengayishi va harorati chiziqli bog‘langan suyuqliklar bo‘lmaydi. SHuning uchun, haroratlarning ko‘rsatishi termometrga solinadigan moddaning (simob, spirt va boshqalar) tabiatiga bog‘liq. Fan va texnikaning rivojlanishi bilan termometrga solinadigan moddaning bironta xususiyati bilan bog‘lanmagan yagona harorat shkalasini yaratish zarurati paydo bo‘ladi. 1848 yilda ingliz fizigi Kelvin termodinamikaning ikkinchi qonuni asosida yangi harorat shkalasini tuzishni taklif qildi. </w:t>
      </w:r>
      <w:r w:rsidRPr="008B061D">
        <w:rPr>
          <w:rFonts w:ascii="Times New Roman" w:eastAsia="Times New Roman" w:hAnsi="Times New Roman" w:cs="Times New Roman"/>
          <w:sz w:val="24"/>
          <w:szCs w:val="24"/>
        </w:rPr>
        <w:t>Termodinamik haroratlar shkalasining tenglamasi: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3300" w:dyaOrig="680">
          <v:shape id="_x0000_i1211" type="#_x0000_t75" style="width:276.85pt;height:33.5pt" o:ole="">
            <v:imagedata r:id="rId562" o:title=""/>
          </v:shape>
          <o:OLEObject Type="Embed" ProgID="Equation.3" ShapeID="_x0000_i1211" DrawAspect="Content" ObjectID="_1574439444" r:id="rId563"/>
        </w:obje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Q</w:t>
      </w:r>
      <w:r w:rsidRPr="008B061D">
        <w:rPr>
          <w:rFonts w:ascii="Times New Roman" w:eastAsia="Times New Roman" w:hAnsi="Times New Roman" w:cs="Times New Roman"/>
          <w:i/>
          <w:sz w:val="24"/>
          <w:szCs w:val="24"/>
          <w:vertAlign w:val="subscript"/>
          <w:lang w:val="uz-Cyrl-UZ"/>
        </w:rPr>
        <w:t>100</w:t>
      </w:r>
      <w:r w:rsidRPr="008B061D">
        <w:rPr>
          <w:rFonts w:ascii="Times New Roman" w:eastAsia="Times New Roman" w:hAnsi="Times New Roman" w:cs="Times New Roman"/>
          <w:i/>
          <w:sz w:val="24"/>
          <w:szCs w:val="24"/>
          <w:lang w:val="uz-Cyrl-UZ"/>
        </w:rPr>
        <w:t xml:space="preserve"> va Q</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 suvning qaynash va muzning erish haroratlariga mos issiqlik mikdorlari; Q — T haroratga mos issiqlik mikdori.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O‘lchov va vaznlar bo‘yicha 1960 yilda o‘tkazilgan XI xalqaro konferensiya qarorlarida ikki harorat shkalasi: Kelvin gradusi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 xml:space="preserve">K) o‘lchov birligi bilan o‘lchanadigan termodinamik shkala va Selsiy gradusi (°S) o‘lchov birligi bilan o‘lchanadigan xalqaro amaliy shkalalarning qo‘llanishi ko‘zda tutilgan. Kelvin termodinamik shkalasidagi pastki nuqta — mutlaq nol nuqta (K) bo‘lib, yagona. eksperimental asosiy nuqta esa suvning uchlik nuqtasidir. Bu nuqtaning son qiymati 273,15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 xml:space="preserve">K. Suvning muz, suyuq, gaz fazalaridagi muvozanat nuqtasi bo‘lgan suvning uchlik nuqtasi muz erish nuqtasidan 0,01 K yuqoriroq turadi. </w:t>
      </w:r>
      <w:r w:rsidRPr="008B061D">
        <w:rPr>
          <w:rFonts w:ascii="Times New Roman" w:eastAsia="Times New Roman" w:hAnsi="Times New Roman" w:cs="Times New Roman"/>
          <w:sz w:val="24"/>
          <w:szCs w:val="24"/>
          <w:lang w:val="en-US"/>
        </w:rPr>
        <w:t>Termodinamik harorat T harfi bila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 xml:space="preserve"> son qiymatlari esa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K bilan ifodalanadi.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Amaliy o‘lchashlarda ishlatiladigan xalqaro amaliy harorat shkalasi termodinamik shkala ko‘rinishida ishlangan. Bu shkala kimyoviy toza moddalarning bir qadar oson tikla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adigan o‘zgarmas qaynash va erish nuqtalari asosida tuzilgan. Ularning sonli qiymati gazli termometrlar orqali aniqlangan bo‘lib, xalqaro amaliy harorat shkalasi o‘lchov va vaznlar bo‘yicha o‘tkazilgan XI umumiy konferensiyada qabul qilingan.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Xalqaro amaliy shkala bo‘yicha o‘lchanadigan harorat t harfi bilan, sonli qiymati esa °S belgisi bilan ifodalanadi. Mutlaq termodinamik shkala bo‘yicha ifodalangan harorat bilan shu haroratning xalqaro shkala bo‘yicha ifodasi orasidagi munosabat quyidagi tenglama orqali aniqlanadi: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T=t+273,15            (</w:t>
      </w:r>
      <w:r w:rsidRPr="008B061D">
        <w:rPr>
          <w:rFonts w:ascii="Times New Roman" w:eastAsia="Times New Roman" w:hAnsi="Times New Roman" w:cs="Times New Roman"/>
          <w:sz w:val="24"/>
          <w:szCs w:val="24"/>
          <w:lang w:val="en-US"/>
        </w:rPr>
        <w:t>4.</w:t>
      </w:r>
      <w:r w:rsidRPr="008B061D">
        <w:rPr>
          <w:rFonts w:ascii="Times New Roman" w:eastAsia="Times New Roman" w:hAnsi="Times New Roman" w:cs="Times New Roman"/>
          <w:sz w:val="24"/>
          <w:szCs w:val="24"/>
          <w:lang w:val="uz-Cyrl-UZ"/>
        </w:rPr>
        <w:t>5)</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 xml:space="preserve">bu erda, T — mutlaq termodinamik shkaladagi </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K harorat; t — xalqaro amaliy shkaladagi °S harorat.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Angliya va AQSH da 1715 yilda taklif qilingan Farengeyt shkalasi (°G‘) qo‘llanadi. Bu shkalada ikki nuqta: muzning erish nuqtasi (32°G‘) va suvning qaynash niqtasi (2</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2°G‘) asos qilib olingan. Xalqaro amaliy shkala, mutlaq termodinamik shkala va Farengeyt shkalasi bo‘yicha hisoblangan harorat munosabati quyidagicha: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C=T</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K-273,15=0,</w:t>
      </w:r>
      <w:r w:rsidRPr="008B061D">
        <w:rPr>
          <w:rFonts w:ascii="Times New Roman" w:eastAsia="Times New Roman" w:hAnsi="Times New Roman" w:cs="Times New Roman"/>
          <w:sz w:val="24"/>
          <w:szCs w:val="24"/>
          <w:lang w:val="uz-Cyrl-UZ"/>
        </w:rPr>
        <w:t>5</w:t>
      </w:r>
      <w:r w:rsidRPr="008B061D">
        <w:rPr>
          <w:rFonts w:ascii="Times New Roman" w:eastAsia="Times New Roman" w:hAnsi="Times New Roman" w:cs="Times New Roman"/>
          <w:sz w:val="24"/>
          <w:szCs w:val="24"/>
          <w:lang w:val="en-US"/>
        </w:rPr>
        <w:t>56(n</w:t>
      </w:r>
      <w:r w:rsidRPr="008B061D">
        <w:rPr>
          <w:rFonts w:ascii="Times New Roman" w:eastAsia="Times New Roman" w:hAnsi="Times New Roman" w:cs="Times New Roman"/>
          <w:sz w:val="24"/>
          <w:szCs w:val="24"/>
          <w:vertAlign w:val="superscript"/>
          <w:lang w:val="en-US"/>
        </w:rPr>
        <w:t>0</w:t>
      </w:r>
      <w:r w:rsidRPr="008B061D">
        <w:rPr>
          <w:rFonts w:ascii="Times New Roman" w:eastAsia="Times New Roman" w:hAnsi="Times New Roman" w:cs="Times New Roman"/>
          <w:sz w:val="24"/>
          <w:szCs w:val="24"/>
          <w:lang w:val="en-US"/>
        </w:rPr>
        <w:t>F-32)         (4</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6)</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n — Farengeyt shkalasi bo‘yicha graduslar soni.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Hozir 1968 yilda qabul qilingan va 1971 yil 1 yanvardan majburiy joriy etilgan Xalqaro amaliy harorat shkalasi (MPTSH-68) qo‘llaniladi. MPTSH-68 haroratni 13,81 dan 6300°K gacha oraliqda o‘lchashni ta’minlaydi.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Zamonaviy termometriya o‘lchashning turli usul va vositalariga ega. Har bir usul o‘ziga xos bo‘lib, universallik xususiyatiga ega emas. Berilgan sharoitda optimal o‘lchash usuli o‘lchashga qo‘yilgan aniqlik sharti va o‘lchashning davomi</w:t>
      </w:r>
      <w:r w:rsidRPr="008B061D">
        <w:rPr>
          <w:rFonts w:ascii="Times New Roman" w:eastAsia="Times New Roman" w:hAnsi="Times New Roman" w:cs="Times New Roman"/>
          <w:sz w:val="24"/>
          <w:szCs w:val="24"/>
          <w:lang w:val="uz-Cyrl-UZ"/>
        </w:rPr>
        <w:t>y</w:t>
      </w:r>
      <w:r w:rsidRPr="008B061D">
        <w:rPr>
          <w:rFonts w:ascii="Times New Roman" w:eastAsia="Times New Roman" w:hAnsi="Times New Roman" w:cs="Times New Roman"/>
          <w:sz w:val="24"/>
          <w:szCs w:val="24"/>
          <w:lang w:val="en-US"/>
        </w:rPr>
        <w:t>ligi sharti, haroratni qayd qilish va avtomatik boshqarish zarurati yordamida belgilanadi.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Nazorat qilinadigan muhitlar tashqi sharoitni o‘zgartirganda fizik xossalarining turli agressivligi va turg‘unligi darajasi bilan suyuq, sochiluvchan, gazsimon yoki qattiq bo‘lishi mumkin.</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46" style="position:absolute;left:0;text-align:left;margin-left:0;margin-top:69.05pt;width:109.25pt;height:193pt;z-index:251749376" coordorigin="957,8453" coordsize="1620,2941">
            <v:shape id="_x0000_s9547" type="#_x0000_t75" style="position:absolute;left:1134;top:8453;width:1440;height:1980" wrapcoords="9558 232 8793 2090 7837 2439 5735 3716 4205 5806 3441 7665 3058 9523 191 9523 191 10800 3058 11381 3250 13239 3823 15097 4970 16955 6881 18813 9940 20671 10131 21252 11278 21252 11087 20671 14910 18813 16821 16955 17968 15097 18924 11381 21218 10800 21218 9523 18733 9523 18350 7665 17586 5806 16057 3832 13572 2323 12807 2090 10322 232 9558 232">
              <v:imagedata r:id="rId384" o:title=""/>
            </v:shape>
            <v:shape id="_x0000_s9548" type="#_x0000_t202" style="position:absolute;left:957;top:10494;width:1620;height:900" stroked="f">
              <v:textbox style="mso-next-textbox:#_x0000_s9548" inset="0,0,0,0">
                <w:txbxContent>
                  <w:p w:rsidR="008B061D" w:rsidRPr="009F20D9" w:rsidRDefault="008B061D" w:rsidP="008B061D">
                    <w:pPr>
                      <w:jc w:val="center"/>
                      <w:rPr>
                        <w:b/>
                        <w:sz w:val="24"/>
                        <w:lang w:val="en-US"/>
                      </w:rPr>
                    </w:pPr>
                    <w:r>
                      <w:rPr>
                        <w:b/>
                        <w:sz w:val="24"/>
                        <w:lang w:val="en-US"/>
                      </w:rPr>
                      <w:t>4.1-</w:t>
                    </w:r>
                    <w:r w:rsidRPr="009F20D9">
                      <w:rPr>
                        <w:b/>
                        <w:sz w:val="24"/>
                        <w:lang w:val="en-US"/>
                      </w:rPr>
                      <w:t>rasm.Ikki o`tkazgichli termoelektrik zanjir</w:t>
                    </w:r>
                  </w:p>
                  <w:p w:rsidR="008B061D" w:rsidRDefault="008B061D" w:rsidP="008B061D"/>
                </w:txbxContent>
              </v:textbox>
            </v:shape>
            <w10:wrap type="square"/>
          </v:group>
          <o:OLEObject Type="Embed" ProgID="CorelDRAW.Graphic.12" ShapeID="_x0000_s9547" DrawAspect="Content" ObjectID="_1574439522" r:id="rId564"/>
        </w:pict>
      </w:r>
      <w:r w:rsidR="008B061D" w:rsidRPr="008B061D">
        <w:rPr>
          <w:rFonts w:ascii="Times New Roman" w:eastAsia="Times New Roman" w:hAnsi="Times New Roman" w:cs="Times New Roman"/>
          <w:sz w:val="24"/>
          <w:szCs w:val="24"/>
          <w:lang w:val="uz-Cyrl-UZ"/>
        </w:rPr>
        <w:t xml:space="preserve">Haroratni o‘lchashning termoelektr termometr (termojuft) usuli termo EYUK ning haroratga bog‘liqligiga asoslangan. Bu asbob — </w:t>
      </w:r>
      <w:r w:rsidR="008B061D" w:rsidRPr="008B061D">
        <w:rPr>
          <w:rFonts w:ascii="Times New Roman" w:eastAsia="Times New Roman" w:hAnsi="Times New Roman" w:cs="Times New Roman"/>
          <w:sz w:val="24"/>
          <w:szCs w:val="24"/>
          <w:lang w:val="uz-Cyrl-UZ"/>
        </w:rPr>
        <w:lastRenderedPageBreak/>
        <w:t>200°C dan + 2500°C gacha bo‘lgan haroratlarni o‘lchashda texnikaning turli sohalari va ilmiy-tekshirish ishlarida keng qo‘llanadi. Termoelektr termometrlar   yordamida haroratni o‘lchash 1821 yilda Zeebek kashf etgan termoelektr hodisasiga asoslangan. Bu hodisaning haroratlarni o‘lchashda qo‘llanish ikki xil metall simdan iborat zanjirda ularning kavsharlangan   joyida haroratlar farqi hisobiga hosil bo‘ladigan EYUK effektiga asoslangan. xil Har xil A va V o‘tkazgichlardan iborat zanjirni ko‘rib chiqamiz (4.2-rasm).     Termojuftning o‘lchanayotgan muhitga tegib turgan joyi, kavsharlangan uchi 1 issiq ulanma, o‘zgarmas t</w:t>
      </w:r>
      <w:r w:rsidR="008B061D" w:rsidRPr="008B061D">
        <w:rPr>
          <w:rFonts w:ascii="Times New Roman" w:eastAsia="Times New Roman" w:hAnsi="Times New Roman" w:cs="Times New Roman"/>
          <w:sz w:val="24"/>
          <w:szCs w:val="24"/>
          <w:vertAlign w:val="subscript"/>
          <w:lang w:val="uz-Cyrl-UZ"/>
        </w:rPr>
        <w:t>o</w:t>
      </w:r>
      <w:r w:rsidR="008B061D" w:rsidRPr="008B061D">
        <w:rPr>
          <w:rFonts w:ascii="Times New Roman" w:eastAsia="Times New Roman" w:hAnsi="Times New Roman" w:cs="Times New Roman"/>
          <w:sz w:val="24"/>
          <w:szCs w:val="24"/>
          <w:lang w:val="uz-Cyrl-UZ"/>
        </w:rPr>
        <w:t xml:space="preserve"> haroratli muhitdagi joyi 2 esa (erkin uchi) sovuq ulanma deyiladi. A va V o‘tkazgichlar termoelektrodlar deyiladi. Bunday kavsharlangan o‘tkazgichlar esa termojuft deb ataladi, ularda hosil bo‘ladigan elektr yurituvchi kuch termoelektr yurituvchi kuch (TEYUK) deyiladi. TEYUK hosil bo‘lishining sababi erkin elektronlar zichligi ko‘proq metallning erkin elektronlar zichligi kamroq metallga diffuziyasi bilan izohlanadi. SHu paytda ikki xil metallning birikish joyida paydo bo‘ladigan elektr maydon diffuziyaga qarshilik ko‘rsatadi. Elektronlarning diffuzion o‘tish tezligi elektr maydon ta’sirida ularning qayta o‘tish tezligiga teng bo‘lganda harakatli muvozanat holati qaror topadi. </w:t>
      </w:r>
      <w:r w:rsidR="008B061D" w:rsidRPr="008B061D">
        <w:rPr>
          <w:rFonts w:ascii="Times New Roman" w:eastAsia="Times New Roman" w:hAnsi="Times New Roman" w:cs="Times New Roman"/>
          <w:sz w:val="24"/>
          <w:szCs w:val="24"/>
          <w:lang w:val="en-US"/>
        </w:rPr>
        <w:t>Bu</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muvozanatda A va V metallar orasida potensiallar ayirmas</w:t>
      </w:r>
      <w:r w:rsidR="008B061D" w:rsidRPr="008B061D">
        <w:rPr>
          <w:rFonts w:ascii="Times New Roman" w:eastAsia="Times New Roman" w:hAnsi="Times New Roman" w:cs="Times New Roman"/>
          <w:sz w:val="24"/>
          <w:szCs w:val="24"/>
          <w:lang w:val="uz-Cyrl-UZ"/>
        </w:rPr>
        <w:t>i</w:t>
      </w:r>
      <w:r w:rsidR="008B061D" w:rsidRPr="008B061D">
        <w:rPr>
          <w:rFonts w:ascii="Times New Roman" w:eastAsia="Times New Roman" w:hAnsi="Times New Roman" w:cs="Times New Roman"/>
          <w:sz w:val="24"/>
          <w:szCs w:val="24"/>
          <w:lang w:val="en-US"/>
        </w:rPr>
        <w:t xml:space="preserve"> paydo bo‘ladi. Elektronlar diffuziyasining jadalligi o‘tkazgichlar birikkan joyning haroratiga ham bog‘liq bo‘lgani sababli birinchi va ikk</w:t>
      </w:r>
      <w:r w:rsidR="008B061D" w:rsidRPr="008B061D">
        <w:rPr>
          <w:rFonts w:ascii="Times New Roman" w:eastAsia="Times New Roman" w:hAnsi="Times New Roman" w:cs="Times New Roman"/>
          <w:sz w:val="24"/>
          <w:szCs w:val="24"/>
          <w:lang w:val="uz-Cyrl-UZ"/>
        </w:rPr>
        <w:t>i</w:t>
      </w:r>
      <w:r w:rsidR="008B061D" w:rsidRPr="008B061D">
        <w:rPr>
          <w:rFonts w:ascii="Times New Roman" w:eastAsia="Times New Roman" w:hAnsi="Times New Roman" w:cs="Times New Roman"/>
          <w:sz w:val="24"/>
          <w:szCs w:val="24"/>
          <w:lang w:val="en-US"/>
        </w:rPr>
        <w:t>nchi ulanmalarda hosil bo‘lgan EYUK ham turlicha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o‘tkazgichlar bir xil bo‘lsa va ularning ikki uchi turlicha haroratda qizdirilsa, u holda o‘tkazgichning issiqroq qismidan sovuqroq qismiga bo‘sh elektronlarning diffuziyalanishi teskari yo‘nalishdagi diffuziyasidan jadalroq bo‘ladi. Potensiallar ayirmasi elektronlarning issiqlik diffuziyasiga teskar yo‘nalishda ta’sir qiladi, buning natijasida muvozanat holati qaror topguncha o‘tkazgichning issiqroq uchi musbat ishorada zaryadlanadn. Binobarin, xar xil A va V o‘tkazgichlardan tashkil topgan eng sodda termoelektr zanjirda to‘rtta turlicha TEYUK hosil bo‘ladi. YA’ni ikkita TEYUK A va V o‘tkazgichlarning kavsharlangan uchida; bitta TEYUK A o‘tkazgichning uchida; bitta TEYUK V o‘tkazgichning uchida. SHuni nazarda tutib, 4.1-rasmda tasvirlangan zanjirdagi TEYUK kattaligini aniqlash mumkin. Zanjirni soat strelkasi harakatiga teskari yo‘nalishda kuzatsak, quyidagi natija chiqadi: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2680" w:dyaOrig="360">
          <v:shape id="_x0000_i1212" type="#_x0000_t75" style="width:134.05pt;height:18.6pt" o:ole="">
            <v:imagedata r:id="rId386" o:title=""/>
          </v:shape>
          <o:OLEObject Type="Embed" ProgID="Equation.3" ShapeID="_x0000_i1212" DrawAspect="Content" ObjectID="_1574439445" r:id="rId565"/>
        </w:object>
      </w:r>
      <w:r w:rsidRPr="008B061D">
        <w:rPr>
          <w:rFonts w:ascii="Times New Roman" w:eastAsia="Times New Roman" w:hAnsi="Times New Roman" w:cs="Times New Roman"/>
          <w:sz w:val="24"/>
          <w:szCs w:val="24"/>
          <w:lang w:val="uz-Cyrl-UZ"/>
        </w:rPr>
        <w:t xml:space="preserve">   (4.7)</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yerda,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)—ikala faktor ta’siridagi jamlangan TEYUK; e</w:t>
      </w:r>
      <w:r w:rsidRPr="008B061D">
        <w:rPr>
          <w:rFonts w:ascii="Times New Roman" w:eastAsia="Times New Roman" w:hAnsi="Times New Roman" w:cs="Times New Roman"/>
          <w:i/>
          <w:sz w:val="24"/>
          <w:szCs w:val="24"/>
          <w:vertAlign w:val="subscript"/>
          <w:lang w:val="uz-Cyrl-UZ"/>
        </w:rPr>
        <w:t>AV</w:t>
      </w:r>
      <w:r w:rsidRPr="008B061D">
        <w:rPr>
          <w:rFonts w:ascii="Times New Roman" w:eastAsia="Times New Roman" w:hAnsi="Times New Roman" w:cs="Times New Roman"/>
          <w:i/>
          <w:sz w:val="24"/>
          <w:szCs w:val="24"/>
          <w:lang w:val="uz-Cyrl-UZ"/>
        </w:rPr>
        <w:t>(t) va e</w:t>
      </w:r>
      <w:r w:rsidRPr="008B061D">
        <w:rPr>
          <w:rFonts w:ascii="Times New Roman" w:eastAsia="Times New Roman" w:hAnsi="Times New Roman" w:cs="Times New Roman"/>
          <w:i/>
          <w:sz w:val="24"/>
          <w:szCs w:val="24"/>
          <w:vertAlign w:val="subscript"/>
          <w:lang w:val="uz-Cyrl-UZ"/>
        </w:rPr>
        <w:t>AB</w:t>
      </w:r>
      <w:r w:rsidRPr="008B061D">
        <w:rPr>
          <w:rFonts w:ascii="Times New Roman" w:eastAsia="Times New Roman" w:hAnsi="Times New Roman" w:cs="Times New Roman"/>
          <w:i/>
          <w:sz w:val="24"/>
          <w:szCs w:val="24"/>
          <w:lang w:val="uz-Cyrl-UZ"/>
        </w:rPr>
        <w:t>(t</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 A va B o‘tkazgichlar uchidagi potetssiallar hamda haroratlar ayirmasi iatijasida hosil bo‘lgan TEYUK.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Agar kavsharlangan uchlarning harorati bir xil bo‘lsa, TEYUK nolga teng bo‘ladi, chunki ikkala kavsharda ham hosil bo‘lgan TEYUK ning qiymati bir-biriga teng bo‘lib, o‘zaro qarama-qarshi tomonga yo‘nalgan bo‘ladi. Demak, t =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bo‘lsa.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6"/>
          <w:sz w:val="24"/>
          <w:szCs w:val="24"/>
        </w:rPr>
        <w:object w:dxaOrig="2880" w:dyaOrig="400">
          <v:shape id="_x0000_i1213" type="#_x0000_t75" style="width:2in;height:18.6pt" o:ole="">
            <v:imagedata r:id="rId388" o:title=""/>
          </v:shape>
          <o:OLEObject Type="Embed" ProgID="Equation.3" ShapeID="_x0000_i1213" DrawAspect="Content" ObjectID="_1574439446" r:id="rId566"/>
        </w:object>
      </w:r>
      <w:r w:rsidRPr="008B061D">
        <w:rPr>
          <w:rFonts w:ascii="Times New Roman" w:eastAsia="Times New Roman" w:hAnsi="Times New Roman" w:cs="Times New Roman"/>
          <w:sz w:val="24"/>
          <w:szCs w:val="24"/>
          <w:lang w:val="uz-Cyrl-UZ"/>
        </w:rPr>
        <w:t xml:space="preserve">   (4.8)</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2"/>
          <w:sz w:val="24"/>
          <w:szCs w:val="24"/>
        </w:rPr>
        <w:object w:dxaOrig="1800" w:dyaOrig="360">
          <v:shape id="_x0000_i1214" type="#_x0000_t75" style="width:90.6pt;height:18.6pt" o:ole="">
            <v:imagedata r:id="rId390" o:title=""/>
          </v:shape>
          <o:OLEObject Type="Embed" ProgID="Equation.3" ShapeID="_x0000_i1214" DrawAspect="Content" ObjectID="_1574439447" r:id="rId567"/>
        </w:object>
      </w:r>
      <w:r w:rsidRPr="008B061D">
        <w:rPr>
          <w:rFonts w:ascii="Times New Roman" w:eastAsia="Times New Roman" w:hAnsi="Times New Roman" w:cs="Times New Roman"/>
          <w:sz w:val="24"/>
          <w:szCs w:val="24"/>
          <w:lang w:val="uz-Cyrl-UZ"/>
        </w:rPr>
        <w:t xml:space="preserve">                     (4.9)</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(2.19) natijani (2.17) ga ko‘ysak, quyidagiga ega bo‘lamiz:</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2280" w:dyaOrig="380">
          <v:shape id="_x0000_i1215" type="#_x0000_t75" style="width:114.2pt;height:18.6pt" o:ole="">
            <v:imagedata r:id="rId392" o:title=""/>
          </v:shape>
          <o:OLEObject Type="Embed" ProgID="Equation.3" ShapeID="_x0000_i1215" DrawAspect="Content" ObjectID="_1574439448" r:id="rId568"/>
        </w:object>
      </w:r>
      <w:r w:rsidRPr="008B061D">
        <w:rPr>
          <w:rFonts w:ascii="Times New Roman" w:eastAsia="Times New Roman" w:hAnsi="Times New Roman" w:cs="Times New Roman"/>
          <w:sz w:val="24"/>
          <w:szCs w:val="24"/>
          <w:lang w:val="uz-Cyrl-UZ"/>
        </w:rPr>
        <w:t xml:space="preserve">              (4.10)</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(4.10) tenglamadan ko‘rinib turibdiki,. TEYUK ikkita o‘zgaruvchan t va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haroratning murakkab funksiyasidan iborat ekan.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Ulanmalardan birining harorati o‘zgarmas, masalan, t</w:t>
      </w:r>
      <w:r w:rsidRPr="008B061D">
        <w:rPr>
          <w:rFonts w:ascii="Times New Roman" w:eastAsia="Times New Roman" w:hAnsi="Times New Roman" w:cs="Times New Roman"/>
          <w:sz w:val="24"/>
          <w:szCs w:val="24"/>
          <w:vertAlign w:val="subscript"/>
          <w:lang w:val="uz-Cyrl-UZ"/>
        </w:rPr>
        <w:t>o</w:t>
      </w:r>
      <w:r w:rsidRPr="008B061D">
        <w:rPr>
          <w:rFonts w:ascii="Times New Roman" w:eastAsia="Times New Roman" w:hAnsi="Times New Roman" w:cs="Times New Roman"/>
          <w:sz w:val="24"/>
          <w:szCs w:val="24"/>
          <w:lang w:val="uz-Cyrl-UZ"/>
        </w:rPr>
        <w:t xml:space="preserve"> = sonst bo‘lsa, unda</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14"/>
          <w:sz w:val="24"/>
          <w:szCs w:val="24"/>
        </w:rPr>
        <w:object w:dxaOrig="1440" w:dyaOrig="380">
          <v:shape id="_x0000_i1216" type="#_x0000_t75" style="width:1in;height:18.6pt" o:ole="">
            <v:imagedata r:id="rId394" o:title=""/>
          </v:shape>
          <o:OLEObject Type="Embed" ProgID="Equation.3" ShapeID="_x0000_i1216" DrawAspect="Content" ObjectID="_1574439449" r:id="rId569"/>
        </w:object>
      </w:r>
      <w:r w:rsidRPr="008B061D">
        <w:rPr>
          <w:rFonts w:ascii="Times New Roman" w:eastAsia="Times New Roman" w:hAnsi="Times New Roman" w:cs="Times New Roman"/>
          <w:sz w:val="24"/>
          <w:szCs w:val="24"/>
          <w:lang w:val="uz-Cyrl-UZ"/>
        </w:rPr>
        <w:t xml:space="preserve">                             (4.11)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(4.11) ifoda mazkur termojuft uchun darajalash yo‘li bilan TEYUK va harorat nisbatini topish, haroratni o‘lchash masalasini teskari echish kerakligini, ya’ni termojuftning TEYUQ ini o‘lchash bilan haroratning qiymatini aniqlash mumkinligini bildiradi.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Termoelektr materiallar va termoelektr o‘zgartkichlar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Turli o‘tkazgichlarning ixtiyoriy jufti termoelektr o‘zgartkichni tashkil etishi mumkin, ammo har bir juftlik ham amalda qo‘llanishga yarayvermaydi. Zamonaviy o‘lchash texnikasi termoelektr o‘tkazgichlar tayyorlanadigan materiallarga ko‘pdan-ko‘p talablar qo‘yadi, ammo bu </w:t>
      </w:r>
      <w:r w:rsidRPr="008B061D">
        <w:rPr>
          <w:rFonts w:ascii="Times New Roman" w:eastAsia="Times New Roman" w:hAnsi="Times New Roman" w:cs="Times New Roman"/>
          <w:sz w:val="24"/>
          <w:szCs w:val="24"/>
          <w:lang w:val="uz-Cyrl-UZ"/>
        </w:rPr>
        <w:lastRenderedPageBreak/>
        <w:t>talablarni juda kam, sonli materiallargina qondiradi. Asosiy talablar quyidagilardan iborat: yuqori haroratlar ta’siriga chidamlilik, TEYUK ning vaqt bo‘yicha o‘zgarmasligi, uning iloji boricha katta qiymatga ega bo‘lishi va haroratga bir qiymatli bog‘liqligi, qarshilik harorat koeffitsientining katta bo‘lmasligi va katta elektr o‘tkazuvchanlik.</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Barcha materiallar va qotishmalar uchun TEYUK ning haroratga funksional bog‘liqligi murakkab bo‘lib, uni analitik ifodalash ancha qiyin. Platinorodiy — platina jufti bundan istisnodir. Bu juftlik uchun TEYUK bilan harorat orasidagi bog‘lanish 300 dan 1300°S gacha bo‘lgan oralikda, sovuq ulanma harorati 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bo‘lganda etarlicha aniqlikda parabolaga mos keladi: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sz w:val="24"/>
          <w:szCs w:val="24"/>
          <w:lang w:val="uz-Cyrl-UZ"/>
        </w:rPr>
        <w:t>+bt+ct</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4.12</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bu </w:t>
      </w:r>
      <w:r w:rsidRPr="008B061D">
        <w:rPr>
          <w:rFonts w:ascii="Times New Roman" w:eastAsia="Times New Roman" w:hAnsi="Times New Roman" w:cs="Times New Roman"/>
          <w:i/>
          <w:sz w:val="24"/>
          <w:szCs w:val="24"/>
          <w:lang w:val="en-US"/>
        </w:rPr>
        <w:t>y</w:t>
      </w:r>
      <w:r w:rsidRPr="008B061D">
        <w:rPr>
          <w:rFonts w:ascii="Times New Roman" w:eastAsia="Times New Roman" w:hAnsi="Times New Roman" w:cs="Times New Roman"/>
          <w:i/>
          <w:sz w:val="24"/>
          <w:szCs w:val="24"/>
          <w:lang w:val="uz-Cyrl-UZ"/>
        </w:rPr>
        <w:t xml:space="preserve">erda, a b va </w:t>
      </w:r>
      <w:r w:rsidRPr="008B061D">
        <w:rPr>
          <w:rFonts w:ascii="Times New Roman" w:eastAsia="Times New Roman" w:hAnsi="Times New Roman" w:cs="Times New Roman"/>
          <w:i/>
          <w:sz w:val="24"/>
          <w:szCs w:val="24"/>
          <w:lang w:val="en-US"/>
        </w:rPr>
        <w:t>c</w:t>
      </w:r>
      <w:r w:rsidRPr="008B061D">
        <w:rPr>
          <w:rFonts w:ascii="Times New Roman" w:eastAsia="Times New Roman" w:hAnsi="Times New Roman" w:cs="Times New Roman"/>
          <w:i/>
          <w:sz w:val="24"/>
          <w:szCs w:val="24"/>
          <w:lang w:val="uz-Cyrl-UZ"/>
        </w:rPr>
        <w:t xml:space="preserve"> — surma (630,5</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S), kumush (950, 8°S) va oltin (</w:t>
      </w:r>
      <w:smartTag w:uri="urn:schemas-microsoft-com:office:smarttags" w:element="metricconverter">
        <w:smartTagPr>
          <w:attr w:name="ProductID" w:val="10630C"/>
        </w:smartTagPr>
        <w:r w:rsidRPr="008B061D">
          <w:rPr>
            <w:rFonts w:ascii="Times New Roman" w:eastAsia="Times New Roman" w:hAnsi="Times New Roman" w:cs="Times New Roman"/>
            <w:i/>
            <w:sz w:val="24"/>
            <w:szCs w:val="24"/>
            <w:lang w:val="uz-Cyrl-UZ"/>
          </w:rPr>
          <w:t>1063</w:t>
        </w:r>
        <w:r w:rsidRPr="008B061D">
          <w:rPr>
            <w:rFonts w:ascii="Times New Roman" w:eastAsia="Times New Roman" w:hAnsi="Times New Roman" w:cs="Times New Roman"/>
            <w:i/>
            <w:sz w:val="24"/>
            <w:szCs w:val="24"/>
            <w:vertAlign w:val="superscript"/>
            <w:lang w:val="uz-Cyrl-UZ"/>
          </w:rPr>
          <w:t>0</w:t>
        </w:r>
        <w:r w:rsidRPr="008B061D">
          <w:rPr>
            <w:rFonts w:ascii="Times New Roman" w:eastAsia="Times New Roman" w:hAnsi="Times New Roman" w:cs="Times New Roman"/>
            <w:i/>
            <w:sz w:val="24"/>
            <w:szCs w:val="24"/>
            <w:lang w:val="uz-Cyrl-UZ"/>
          </w:rPr>
          <w:t>C</w:t>
        </w:r>
      </w:smartTag>
      <w:r w:rsidRPr="008B061D">
        <w:rPr>
          <w:rFonts w:ascii="Times New Roman" w:eastAsia="Times New Roman" w:hAnsi="Times New Roman" w:cs="Times New Roman"/>
          <w:i/>
          <w:sz w:val="24"/>
          <w:szCs w:val="24"/>
          <w:lang w:val="uz-Cyrl-UZ"/>
        </w:rPr>
        <w:t>) larning qotish harorati buyicha aniqlanadigan doimiylar.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 (56% Si — 44%Ni) termoelektr termometrlar standart termometrlar orasida eng katta o‘zgartish koeffitsientiga ega (70...90 mk V/°S). Termoelektrod diametri 1 mm dan kam bo‘lgan termometrlar uchun chegaraviy qo‘llanishi 600°S dan kam va, masalan, diametri 0,2...0,3 mm bo‘lgan termoelektrodlar uchun faqat 400°S ni tashkil etadi. YUqorigi o‘lchash chegarasi kopelli elektrod xarakteristikasining barqarorligiga bog‘liq</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nikel-alyuminiyli (94%Ni + 2%A1 + 2,5% Mn + 1 %Si+0,5% ko‘shilma) termometrlar turli muhit haroratlarini keng chegaralarda o‘lchash uchun ko‘llaniladi. Ular avval xromel-alyumelli termometrlar deb yuritilar edi. Nikel-alyuminiy simdan tayyorlangan termoelektrod oksidlanishga nikel-xromga nisbatan kamroq chidamli. Qo‘llanishning yuqorigi chegarasi termoelektrod diametriga bog‘lik. Diametri 3...5 mm bo‘lgan termoelektrodlar uchun qo‘llanishning yuqori chegarasi nikel-xrom-nikel-alyuminiyli termometrlarda 1000°S ni tashkil etadi. 0,2...0,3 mm diametr uchun 600°S dan ortiq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Platina-rodiy (90% platina—10% rodiy)-platinali termometrlar uzoq vaqt davomida 0 dan 1300°S harorat oralig‘ida, qisqa vaqt davomida 1600°S gacha bo‘lgan oraliqda ishlashi mumkin. </w:t>
      </w:r>
      <w:r w:rsidRPr="008B061D">
        <w:rPr>
          <w:rFonts w:ascii="Times New Roman" w:eastAsia="Times New Roman" w:hAnsi="Times New Roman" w:cs="Times New Roman"/>
          <w:sz w:val="24"/>
          <w:szCs w:val="24"/>
          <w:lang w:val="en-US"/>
        </w:rPr>
        <w:t>Mazkur termometrlar oksidlanadigan va neytral muhitlarda darajalash xarakteristikasining barqarorligini sa</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laydi. Ulardan foydalanish maksadiga qarab, etalon namunali va ish termometrlariga bo‘linadi. To‘g‘ri ishlatilganda darajalash uzoq vaqt davomida o‘zgarmaydi. Kamchiliklariga termoelektr termometrlarning boshqa tu</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larinikiga nisbatan TEYU</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 kamligi</w:t>
      </w:r>
      <w:r w:rsidRPr="008B061D">
        <w:rPr>
          <w:rFonts w:ascii="Times New Roman" w:eastAsia="Times New Roman" w:hAnsi="Times New Roman" w:cs="Times New Roman"/>
          <w:sz w:val="24"/>
          <w:szCs w:val="24"/>
          <w:lang w:val="uz-Cyrl-UZ"/>
        </w:rPr>
        <w:t>d</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 xml:space="preserve"> Termoelektrod simi diametri 0,3 yoki 0,5 mm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Platinorodiy (30% rodiyli)—platinorodiyli (6% rodiy</w:t>
      </w:r>
      <w:r w:rsidRPr="008B061D">
        <w:rPr>
          <w:rFonts w:ascii="Times New Roman" w:eastAsia="Times New Roman" w:hAnsi="Times New Roman" w:cs="Times New Roman"/>
          <w:sz w:val="24"/>
          <w:szCs w:val="24"/>
          <w:lang w:val="uz-Cyrl-UZ"/>
        </w:rPr>
        <w:t>l</w:t>
      </w:r>
      <w:r w:rsidRPr="008B061D">
        <w:rPr>
          <w:rFonts w:ascii="Times New Roman" w:eastAsia="Times New Roman" w:hAnsi="Times New Roman" w:cs="Times New Roman"/>
          <w:sz w:val="24"/>
          <w:szCs w:val="24"/>
          <w:lang w:val="en-US"/>
        </w:rPr>
        <w:t xml:space="preserve">i) termoelektr termometrlar uzoq vaqt davomida haroratlarning +300 dan to 1600°S gacha oralig‘ida, qisqa vaqt davomida 1800°S gacha qo‘llanadi. Musbat elektrod — 30% </w:t>
      </w:r>
      <w:r w:rsidRPr="008B061D">
        <w:rPr>
          <w:rFonts w:ascii="Times New Roman" w:eastAsia="Times New Roman" w:hAnsi="Times New Roman" w:cs="Times New Roman"/>
          <w:sz w:val="24"/>
          <w:szCs w:val="24"/>
          <w:lang w:val="uz-Cyrl-UZ"/>
        </w:rPr>
        <w:t>rod</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lang w:val="uz-Cyrl-UZ"/>
        </w:rPr>
        <w:t>y</w:t>
      </w:r>
      <w:r w:rsidRPr="008B061D">
        <w:rPr>
          <w:rFonts w:ascii="Times New Roman" w:eastAsia="Times New Roman" w:hAnsi="Times New Roman" w:cs="Times New Roman"/>
          <w:sz w:val="24"/>
          <w:szCs w:val="24"/>
          <w:lang w:val="en-US"/>
        </w:rPr>
        <w:t xml:space="preserve"> va 70% platina qotishmasidan, manfiy elektrod 6% </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o</w:t>
      </w:r>
      <w:r w:rsidRPr="008B061D">
        <w:rPr>
          <w:rFonts w:ascii="Times New Roman" w:eastAsia="Times New Roman" w:hAnsi="Times New Roman" w:cs="Times New Roman"/>
          <w:sz w:val="24"/>
          <w:szCs w:val="24"/>
          <w:lang w:val="uz-Cyrl-UZ"/>
        </w:rPr>
        <w:t>diy</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va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94%</w:t>
      </w:r>
      <w:r w:rsidRPr="008B061D">
        <w:rPr>
          <w:rFonts w:ascii="Times New Roman" w:eastAsia="Times New Roman" w:hAnsi="Times New Roman" w:cs="Times New Roman"/>
          <w:sz w:val="24"/>
          <w:szCs w:val="24"/>
          <w:lang w:val="en-US"/>
        </w:rPr>
        <w:t xml:space="preserve"> platina qotishmasidan tashkil topgan.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Mazkur termometrlar platinarodiy-platinali termometrlarga qaraganda darajalash xarakteristikalarining barqarorligi yukoriligi bilan ajralib turadi.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 volframreniyli (TVR—5/20 va TVR—10/20) termoelektr termometrlar uzoq vaqt davomida 0 dan 2200°S gacha va qisqa vakt davomida 2500</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 gacha, shuningdek, vakuumda, neytral va tiklanadigan muhitlarda haroratlarni o‘lchashga mo‘ljallangan</w:t>
      </w:r>
    </w:p>
    <w:p w:rsidR="008B061D" w:rsidRPr="008B061D" w:rsidRDefault="008B061D" w:rsidP="008B061D">
      <w:pPr>
        <w:widowControl w:val="0"/>
        <w:autoSpaceDE w:val="0"/>
        <w:autoSpaceDN w:val="0"/>
        <w:adjustRightInd w:val="0"/>
        <w:spacing w:after="0" w:line="240" w:lineRule="auto"/>
        <w:ind w:firstLine="709"/>
        <w:jc w:val="right"/>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en-US"/>
        </w:rPr>
        <w:t>4.1</w:t>
      </w:r>
      <w:r w:rsidRPr="008B061D">
        <w:rPr>
          <w:rFonts w:ascii="Times New Roman" w:eastAsia="Times New Roman" w:hAnsi="Times New Roman" w:cs="Times New Roman"/>
          <w:i/>
          <w:sz w:val="24"/>
          <w:szCs w:val="24"/>
          <w:lang w:val="uz-Cyrl-UZ"/>
        </w:rPr>
        <w:t xml:space="preserve"> – jadval.</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Standart termoelektr termometrlar</w:t>
      </w:r>
    </w:p>
    <w:tbl>
      <w:tblPr>
        <w:tblW w:w="82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76"/>
        <w:gridCol w:w="1478"/>
        <w:gridCol w:w="1384"/>
        <w:gridCol w:w="1403"/>
        <w:gridCol w:w="1403"/>
      </w:tblGrid>
      <w:tr w:rsidR="008B061D" w:rsidRPr="00687556" w:rsidTr="006A5324">
        <w:trPr>
          <w:jc w:val="center"/>
        </w:trPr>
        <w:tc>
          <w:tcPr>
            <w:tcW w:w="3168"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Termoelektr termometrlar turi</w:t>
            </w:r>
          </w:p>
        </w:tc>
        <w:tc>
          <w:tcPr>
            <w:tcW w:w="1620"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Darajalash belgisi, yangisi (eskisi)</w:t>
            </w:r>
          </w:p>
        </w:tc>
        <w:tc>
          <w:tcPr>
            <w:tcW w:w="1506" w:type="dxa"/>
            <w:vMerge w:val="restart"/>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Pastki o‘lchash 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c>
          <w:tcPr>
            <w:tcW w:w="1950" w:type="dxa"/>
            <w:gridSpan w:val="2"/>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YUqorigi o‘lchash chegarasi,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S</w:t>
            </w:r>
          </w:p>
        </w:tc>
      </w:tr>
      <w:tr w:rsidR="008B061D" w:rsidRPr="008B061D" w:rsidTr="006A5324">
        <w:trPr>
          <w:jc w:val="center"/>
        </w:trPr>
        <w:tc>
          <w:tcPr>
            <w:tcW w:w="3168"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620"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506" w:type="dxa"/>
            <w:vMerge/>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Uzoq vaqt qo‘llanishda</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Qisqa vaqt qo‘llanishda</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kopelli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Mis – mis-nikelli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400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Temir – mis-nikelli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Xromel – kopelli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(XK)</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Nikel–xrom – mis-</w:t>
            </w:r>
            <w:r w:rsidRPr="008B061D">
              <w:rPr>
                <w:rFonts w:ascii="Times New Roman" w:eastAsia="Times New Roman" w:hAnsi="Times New Roman" w:cs="Times New Roman"/>
                <w:sz w:val="24"/>
                <w:szCs w:val="24"/>
                <w:lang w:val="uz-Cyrl-UZ"/>
              </w:rPr>
              <w:lastRenderedPageBreak/>
              <w:t>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E</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Nikel–xrom – nikelli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Alyuminiyli (xromel-alyumelli)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(XA)</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1000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Platinorodiy (10%) – platinali</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lang w:val="uz-Cyrl-UZ"/>
              </w:rPr>
              <w:t>PP</w:t>
            </w:r>
            <w:r w:rsidRPr="008B061D">
              <w:rPr>
                <w:rFonts w:ascii="Times New Roman" w:eastAsia="Times New Roman" w:hAnsi="Times New Roman" w:cs="Times New Roman"/>
                <w:sz w:val="24"/>
                <w:szCs w:val="24"/>
                <w:lang w:val="en-US"/>
              </w:rPr>
              <w:t>)</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1300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1600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Platinorodniy (30%) – platinorodiyli (6%)</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V(PR)</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300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1600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1800</w:t>
            </w:r>
          </w:p>
        </w:tc>
      </w:tr>
      <w:tr w:rsidR="008B061D" w:rsidRPr="008B061D" w:rsidTr="006A5324">
        <w:trPr>
          <w:jc w:val="center"/>
        </w:trPr>
        <w:tc>
          <w:tcPr>
            <w:tcW w:w="316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Volframreniy (5%) – volframreniyli (20%)</w:t>
            </w:r>
          </w:p>
        </w:tc>
        <w:tc>
          <w:tcPr>
            <w:tcW w:w="1620"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(VR)</w:t>
            </w:r>
          </w:p>
        </w:tc>
        <w:tc>
          <w:tcPr>
            <w:tcW w:w="1506"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w:t>
            </w:r>
          </w:p>
        </w:tc>
        <w:tc>
          <w:tcPr>
            <w:tcW w:w="1032"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2200</w:t>
            </w:r>
          </w:p>
        </w:tc>
        <w:tc>
          <w:tcPr>
            <w:tcW w:w="918"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2500</w:t>
            </w:r>
          </w:p>
        </w:tc>
      </w:tr>
    </w:tbl>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8B061D" w:rsidRPr="008B061D" w:rsidRDefault="00386D6B"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_x0000_s9519" style="position:absolute;left:0;text-align:left;margin-left:9pt;margin-top:0;width:219.35pt;height:234.9pt;z-index:251748352" coordorigin="954,1206" coordsize="4387,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">
            <v:group id="Group 409" o:spid="_x0000_s9520" style="position:absolute;left:954;top:1206;width:4327;height:3471" coordorigin="930,2130" coordsize="4327,34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vpPcYAAADcAAAADwAAAGRycy9kb3ducmV2LnhtbESPQWvCQBSE7wX/w/IE&#10;b3UTNVqiq4jY0kMoVAult0f2mQSzb0N2TeK/dwuFHoeZ+YbZ7AZTi45aV1lWEE8jEMS51RUXCr7O&#10;r88vIJxH1lhbJgV3crDbjp42mGrb8yd1J1+IAGGXooLS+yaV0uUlGXRT2xAH72Jbgz7ItpC6xT7A&#10;TS1nUbSUBisOCyU2dCgpv55uRsFbj/1+Hh+77Ho53H/Oycd3FpNSk/GwX4PwNPj/8F/7XStYr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2+k9xgAAANwA&#10;AAAPAAAAAAAAAAAAAAAAAKoCAABkcnMvZG93bnJldi54bWxQSwUGAAAAAAQABAD6AAAAnQMAAAAA&#10;">
              <v:rect id="Rectangle 410" o:spid="_x0000_s9521" style="position:absolute;left:1210;top:2558;width:3060;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KShMYA&#10;AADcAAAADwAAAGRycy9kb3ducmV2LnhtbESPzW7CMBCE75V4B2srcStOA+InxUSoVVB7hHDhtsTb&#10;JG28jmJD0j59XQmJ42hmvtGs08E04kqdqy0reJ5EIIgLq2suFRzz7GkJwnlkjY1lUvBDDtLN6GGN&#10;ibY97+l68KUIEHYJKqi8bxMpXVGRQTexLXHwPm1n0AfZlVJ32Ae4aWQcRXNpsOawUGFLrxUV34eL&#10;UXCu4yP+7vNdZFbZ1H8M+dfl9KbU+HHYvoDwNPh7+NZ+1wpmizn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KShMYAAADcAAAADwAAAAAAAAAAAAAAAACYAgAAZHJz&#10;L2Rvd25yZXYueG1sUEsFBgAAAAAEAAQA9QAAAIsDAAAAAA==&#10;"/>
              <v:line id="Line 411" o:spid="_x0000_s9522" style="position:absolute;flip:y;visibility:visible" from="1210,2558" to="2290,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zJLMYAAADcAAAADwAAAGRycy9kb3ducmV2LnhtbESPQWsCMRSE74X+h/AKvUjNVqTa1Sgi&#10;CD14UctKb8/N62bZzcuapLr996Yg9DjMzDfMfNnbVlzIh9qxgtdhBoK4dLrmSsHnYfMyBREissbW&#10;MSn4pQDLxePDHHPtrryjyz5WIkE45KjAxNjlUobSkMUwdB1x8r6dtxiT9JXUHq8Jbls5yrI3abHm&#10;tGCwo7Whstn/WAVyuh2c/eo0bormeHw3RVl0X1ulnp/61QxEpD7+h+/tD61gPJnA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cySzGAAAA3AAAAA8AAAAAAAAA&#10;AAAAAAAAoQIAAGRycy9kb3ducmV2LnhtbFBLBQYAAAAABAAEAPkAAACUAwAAAAA=&#10;"/>
              <v:line id="Line 412" o:spid="_x0000_s9523" style="position:absolute;flip:y;visibility:visible" from="1210,2734" to="3549,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NdXsMAAADcAAAADwAAAGRycy9kb3ducmV2LnhtbERPz2vCMBS+C/4P4Qm7jJk6ZLpqFBGE&#10;HbxMpbLbW/NsSpuXmmTa/ffLYeDx4/u9XPe2FTfyoXasYDLOQBCXTtdcKTgddy9zECEia2wdk4Jf&#10;CrBeDQdLzLW78yfdDrESKYRDjgpMjF0uZSgNWQxj1xEn7uK8xZigr6T2eE/htpWvWfYmLdacGgx2&#10;tDVUNocfq0DO989Xv/meNkVzPr+boiy6r71ST6N+swARqY8P8b/7QyuYztLadCYdAb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DXV7DAAAA3AAAAA8AAAAAAAAAAAAA&#10;AAAAoQIAAGRycy9kb3ducmV2LnhtbFBLBQYAAAAABAAEAPkAAACRAwAAAAA=&#10;"/>
              <v:shape id="Freeform 413" o:spid="_x0000_s9524" style="position:absolute;left:1210;top:4326;width:2879;height:562;visibility:visible;mso-wrap-style:square;v-text-anchor:top" coordsize="288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B68UA&#10;AADcAAAADwAAAGRycy9kb3ducmV2LnhtbESPQWvCQBSE70L/w/IK3nRTlaipq9SCKJ7UKnh8Zl+T&#10;YPZtml019te7BaHHYWa+YSazxpTiSrUrLCt460YgiFOrC84U7L8WnREI55E1lpZJwZ0czKYvrQkm&#10;2t54S9edz0SAsEtQQe59lUjp0pwMuq6tiIP3bWuDPsg6k7rGW4CbUvaiKJYGCw4LOVb0mVN63l2M&#10;gtOhX8Y/yyP/2vVgc6JjPI/OsVLt1+bjHYSnxv+Hn+2VVjAYjuHv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kgHrxQAAANwAAAAPAAAAAAAAAAAAAAAAAJgCAABkcnMv&#10;ZG93bnJldi54bWxQSwUGAAAAAAQABAD1AAAAigMAAAAA&#10;" path="m,540v150,15,300,30,540,c780,510,1050,450,1440,360,1830,270,2640,60,2880,e" filled="f">
                <v:path arrowok="t" o:connecttype="custom" o:connectlocs="0,532;540,532;1440,355;2879,0" o:connectangles="0,0,0,0"/>
              </v:shape>
              <v:line id="Line 414" o:spid="_x0000_s9525" style="position:absolute;flip:y;visibility:visible" from="1929,4346" to="3189,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Ahf8MAAADcAAAADwAAAGRycy9kb3ducmV2LnhtbERPz2vCMBS+C/sfwhN2kZlOZHTVKDIQ&#10;PHiZGy27PZtnU9q8dEnU7r9fDoMdP77f6+1oe3EjH1rHCp7nGQji2umWGwWfH/unHESIyBp7x6Tg&#10;hwJsNw+TNRba3fmdbqfYiBTCoUAFJsahkDLUhiyGuRuIE3dx3mJM0DdSe7yncNvLRZa9SIstpwaD&#10;A70ZqrvT1SqQ+XH27XfnZVd2VfVqyrocvo5KPU7H3QpEpDH+i//cB61gmaf56Uw6AnLz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gIX/DAAAA3AAAAA8AAAAAAAAAAAAA&#10;AAAAoQIAAGRycy9kb3ducmV2LnhtbFBLBQYAAAAABAAEAPkAAACRAwAAAAA=&#10;"/>
              <v:shape id="Freeform 415" o:spid="_x0000_s9526" style="position:absolute;left:1929;top:4680;width:2160;height:354;visibility:visible;mso-wrap-style:square;v-text-anchor:top" coordsize="21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3208UA&#10;AADcAAAADwAAAGRycy9kb3ducmV2LnhtbESPT2vCQBTE70K/w/IK3urGUkSiq9hCafHmX/T2yD43&#10;0ezbkN0m0U/vCgWPw8z8hpnOO1uKhmpfOFYwHCQgiDOnCzYKtpvvtzEIH5A1lo5JwZU8zGcvvSmm&#10;2rW8omYdjIgQ9ikqyEOoUil9lpNFP3AVcfROrrYYoqyN1DW2EW5L+Z4kI2mx4LiQY0VfOWWX9Z9V&#10;cDjY8/HWFMur338e+bwzP5fWKNV/7RYTEIG68Az/t3+1go/xEB5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fbTxQAAANwAAAAPAAAAAAAAAAAAAAAAAJgCAABkcnMv&#10;ZG93bnJldi54bWxQSwUGAAAAAAQABAD1AAAAigMAAAAA&#10;" path="m,360c360,300,720,240,1080,180,1440,120,1800,60,2160,e" filled="f">
                <v:path arrowok="t" o:connecttype="custom" o:connectlocs="0,354;1080,177;2160,0" o:connectangles="0,0,0"/>
              </v:shape>
              <v:shape id="Text Box 416" o:spid="_x0000_s9527" type="#_x0000_t202" style="position:absolute;left:1075;top:5070;width:4182;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style="mso-next-textbox:#Text Box 416" inset="0,0,0,0">
                  <w:txbxContent>
                    <w:p w:rsidR="00386D6B" w:rsidRPr="00667C56" w:rsidRDefault="008B061D" w:rsidP="008B061D">
                      <w:pPr>
                        <w:rPr>
                          <w:lang w:val="en-US"/>
                        </w:rPr>
                      </w:pPr>
                      <w:r w:rsidRPr="00667C56">
                        <w:rPr>
                          <w:lang w:val="uz-Cyrl-UZ"/>
                        </w:rPr>
                        <w:t xml:space="preserve">0         400      </w:t>
                      </w:r>
                      <w:r w:rsidRPr="00667C56">
                        <w:rPr>
                          <w:lang w:val="en-US"/>
                        </w:rPr>
                        <w:t xml:space="preserve"> </w:t>
                      </w:r>
                      <w:r w:rsidRPr="00667C56">
                        <w:rPr>
                          <w:lang w:val="uz-Cyrl-UZ"/>
                        </w:rPr>
                        <w:t xml:space="preserve">   </w:t>
                      </w:r>
                      <w:r w:rsidRPr="00667C56">
                        <w:rPr>
                          <w:lang w:val="en-US"/>
                        </w:rPr>
                        <w:t xml:space="preserve"> </w:t>
                      </w:r>
                      <w:r w:rsidRPr="00667C56">
                        <w:rPr>
                          <w:lang w:val="uz-Cyrl-UZ"/>
                        </w:rPr>
                        <w:t xml:space="preserve">800      1200  </w:t>
                      </w:r>
                      <w:r w:rsidRPr="00667C56">
                        <w:rPr>
                          <w:lang w:val="en-US"/>
                        </w:rPr>
                        <w:t xml:space="preserve">t, </w:t>
                      </w:r>
                      <w:smartTag w:uri="urn:schemas-microsoft-com:office:smarttags" w:element="metricconverter">
                        <w:smartTagPr>
                          <w:attr w:name="ProductID" w:val="0C"/>
                        </w:smartTagPr>
                        <w:r w:rsidRPr="00667C56">
                          <w:rPr>
                            <w:vertAlign w:val="superscript"/>
                            <w:lang w:val="en-US"/>
                          </w:rPr>
                          <w:t>0</w:t>
                        </w:r>
                        <w:r w:rsidRPr="00667C56">
                          <w:rPr>
                            <w:lang w:val="en-US"/>
                          </w:rPr>
                          <w:t>C</w:t>
                        </w:r>
                      </w:smartTag>
                      <w:r w:rsidR="00386D6B" w:rsidRPr="00667C56">
                        <w:rPr>
                          <w:lang w:val="uz-Cyrl-UZ"/>
                        </w:rPr>
                        <w:t xml:space="preserve">0         400      800      1200  </w:t>
                      </w:r>
                      <w:r w:rsidR="00386D6B" w:rsidRPr="00667C56">
                        <w:rPr>
                          <w:lang w:val="en-US"/>
                        </w:rPr>
                        <w:t xml:space="preserve">t, </w:t>
                      </w:r>
                      <w:smartTag w:uri="urn:schemas-microsoft-com:office:smarttags" w:element="metricconverter">
                        <w:smartTagPr>
                          <w:attr w:name="ProductID" w:val="0C"/>
                        </w:smartTagPr>
                        <w:r w:rsidR="00386D6B" w:rsidRPr="00667C56">
                          <w:rPr>
                            <w:vertAlign w:val="superscript"/>
                            <w:lang w:val="en-US"/>
                          </w:rPr>
                          <w:t>0</w:t>
                        </w:r>
                        <w:r w:rsidR="00386D6B" w:rsidRPr="00667C56">
                          <w:rPr>
                            <w:lang w:val="en-US"/>
                          </w:rPr>
                          <w:t>C</w:t>
                        </w:r>
                      </w:smartTag>
                    </w:p>
                  </w:txbxContent>
                </v:textbox>
              </v:shape>
              <v:line id="Line 417" o:spid="_x0000_s9528" style="position:absolute;flip:y;visibility:visible" from="3009,4857" to="3009,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K/CMcAAADcAAAADwAAAGRycy9kb3ducmV2LnhtbESPQWsCMRSE74X+h/CEXkrN1kpZV6NI&#10;QejBS21Z8fbcPDfLbl62SarrvzeFQo/DzHzDLFaD7cSZfGgcK3geZyCIK6cbrhV8fW6echAhImvs&#10;HJOCKwVYLe/vFlhod+EPOu9iLRKEQ4EKTIx9IWWoDFkMY9cTJ+/kvMWYpK+l9nhJcNvJSZa9SosN&#10;pwWDPb0Zqtrdj1Ug8+3jt18fp23Z7vczU1Zlf9gq9TAa1nMQkYb4H/5rv2sF0/wFfs+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r8IxwAAANwAAAAPAAAAAAAA&#10;AAAAAAAAAKECAABkcnMvZG93bnJldi54bWxQSwUGAAAAAAQABAD5AAAAlQMAAAAA&#10;"/>
              <v:line id="Line 418" o:spid="_x0000_s9529" style="position:absolute;flip:y;visibility:visible" from="3730,4857" to="3731,5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snfMYAAADcAAAADwAAAGRycy9kb3ducmV2LnhtbESPQUvDQBSE7wX/w/KEXordKEFi7LYU&#10;QfDQi1USvD2zz2xI9m3cXdv037uFQo/DzHzDrDaTHcSBfOgcK7hfZiCIG6c7bhV8frzeFSBCRNY4&#10;OCYFJwqwWd/MVlhqd+R3OuxjKxKEQ4kKTIxjKWVoDFkMSzcSJ+/HeYsxSd9K7fGY4HaQD1n2KC12&#10;nBYMjvRiqOn3f1aBLHaLX7/9zvuqr+snUzXV+LVTan47bZ9BRJriNXxpv2kFeZHD+Uw6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bJ3zGAAAA3AAAAA8AAAAAAAAA&#10;AAAAAAAAoQIAAGRycy9kb3ducmV2LnhtbFBLBQYAAAAABAAEAPkAAACUAwAAAAA=&#10;"/>
              <v:line id="Line 419" o:spid="_x0000_s9530" style="position:absolute;visibility:visible" from="1209,4324" to="1389,4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MDmMcAAADcAAAADwAAAGRycy9kb3ducmV2LnhtbESPQWvCQBSE74L/YXlCb7qptUFSVxFL&#10;QXso1Rba4zP7mkSzb8PumqT/3hUKPQ4z8w2zWPWmFi05X1lWcD9JQBDnVldcKPj8eBnPQfiArLG2&#10;TAp+ycNqORwsMNO24z21h1CICGGfoYIyhCaT0uclGfQT2xBH78c6gyFKV0jtsItwU8tpkqTSYMVx&#10;ocSGNiXl58PFKHh7eE/b9e5123/t0mP+vD9+nzqn1N2oXz+BCNSH//Bfe6sVzOaPcDsTj4BcX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MwOYxwAAANwAAAAPAAAAAAAA&#10;AAAAAAAAAKECAABkcnMvZG93bnJldi54bWxQSwUGAAAAAAQABAD5AAAAlQMAAAAA&#10;"/>
              <v:line id="Line 420" o:spid="_x0000_s9531" style="position:absolute;visibility:visible" from="1209,3840" to="1389,3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Gd78YAAADcAAAADwAAAGRycy9kb3ducmV2LnhtbESPQWvCQBSE74L/YXmCN91YS5DUVaSl&#10;oD2UqoX2+Mw+k2j2bdjdJum/7xYEj8PMfMMs172pRUvOV5YVzKYJCOLc6ooLBZ/H18kChA/IGmvL&#10;pOCXPKxXw8ESM2073lN7CIWIEPYZKihDaDIpfV6SQT+1DXH0ztYZDFG6QmqHXYSbWj4kSSoNVhwX&#10;SmzouaT8evgxCt7nH2m72b1t+69despf9qfvS+eUGo/6zROIQH24h2/trVbwuEj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hne/GAAAA3AAAAA8AAAAAAAAA&#10;AAAAAAAAoQIAAGRycy9kb3ducmV2LnhtbFBLBQYAAAAABAAEAPkAAACUAwAAAAA=&#10;"/>
              <v:line id="Line 421" o:spid="_x0000_s9532" style="position:absolute;visibility:visible" from="1209,3368" to="1389,3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04dMcAAADcAAAADwAAAGRycy9kb3ducmV2LnhtbESPQWvCQBSE7wX/w/KE3uqmVlJJXUUs&#10;Be2hqC20x2f2NYlm34bdNUn/vSsUPA4z8w0zW/SmFi05X1lW8DhKQBDnVldcKPj6fHuYgvABWWNt&#10;mRT8kYfFfHA3w0zbjnfU7kMhIoR9hgrKEJpMSp+XZNCPbEMcvV/rDIYoXSG1wy7CTS3HSZJKgxXH&#10;hRIbWpWUn/Zno+DjaZu2y837uv/epIf8dXf4OXZOqfthv3wBEagPt/B/e60VTKb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rTh0xwAAANwAAAAPAAAAAAAA&#10;AAAAAAAAAKECAABkcnMvZG93bnJldi54bWxQSwUGAAAAAAQABAD5AAAAlQMAAAAA&#10;"/>
              <v:line id="Line 422" o:spid="_x0000_s9533" style="position:absolute;visibility:visible" from="1209,2911" to="1389,2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KsBsQAAADcAAAADwAAAGRycy9kb3ducmV2LnhtbERPy2rCQBTdF/yH4Qrd1Ym1BImOIhZB&#10;uyj1Abq8Zq5JNHMnzEyT9O87i0KXh/OeL3tTi5acrywrGI8SEMS51RUXCk7HzcsUhA/IGmvLpOCH&#10;PCwXg6c5Ztp2vKf2EAoRQ9hnqKAMocmk9HlJBv3INsSRu1lnMEToCqkddjHc1PI1SVJpsOLYUGJD&#10;65Lyx+HbKPicfKXtavex7c+79Jq/76+Xe+eUeh72qxmIQH34F/+5t1rB2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qwGxAAAANwAAAAPAAAAAAAAAAAA&#10;AAAAAKECAABkcnMvZG93bnJldi54bWxQSwUGAAAAAAQABAD5AAAAkgMAAAAA&#10;"/>
              <v:shape id="Text Box 423" o:spid="_x0000_s9534" type="#_x0000_t202" style="position:absolute;left:1242;top:2130;width:90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lYrMUA&#10;AADcAAAADwAAAGRycy9kb3ducmV2LnhtbESPQWvCQBSE74X+h+UVvNVNpYhJ3YgUCwVBGuOhx9fs&#10;S7KYfZtmtxr/fVcQPA4z8w2zXI22EycavHGs4GWagCCunDbcKDiUH88LED4ga+wck4ILeVjljw9L&#10;zLQ7c0GnfWhEhLDPUEEbQp9J6auWLPqp64mjV7vBYohyaKQe8BzhtpOzJJlLi4bjQos9vbdUHfd/&#10;VsH6m4uN+d39fBV1YcoyTXg7Pyo1eRrXbyACjeEevrU/tYLXR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VisxQAAANwAAAAPAAAAAAAAAAAAAAAAAJgCAABkcnMv&#10;ZG93bnJldi54bWxQSwUGAAAAAAQABAD1AAAAigMAAAAA&#10;" filled="f" stroked="f">
                <v:textbox style="mso-next-textbox:#Text Box 423" inset="0,0,0,0">
                  <w:txbxContent>
                    <w:p w:rsidR="00386D6B" w:rsidRPr="000C2DFB" w:rsidRDefault="008B061D" w:rsidP="008B061D">
                      <w:pPr>
                        <w:rPr>
                          <w:lang w:val="uz-Cyrl-UZ"/>
                        </w:rPr>
                      </w:pPr>
                      <w:r>
                        <w:rPr>
                          <w:lang w:val="uz-Cyrl-UZ"/>
                        </w:rPr>
                        <w:t>Е, мв</w:t>
                      </w:r>
                      <w:r w:rsidR="00386D6B">
                        <w:rPr>
                          <w:lang w:val="uz-Cyrl-UZ"/>
                        </w:rPr>
                        <w:t>Е, мв</w:t>
                      </w:r>
                    </w:p>
                  </w:txbxContent>
                </v:textbox>
              </v:shape>
              <v:shape id="Text Box 424" o:spid="_x0000_s9535" type="#_x0000_t202" style="position:absolute;left:1569;top:2734;width:72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p48IA&#10;AADcAAAADwAAAGRycy9kb3ducmV2LnhtbERPy2rCQBTdF/yH4QrumhmLFpM6CdIidKXUR6G7S+aa&#10;hGbuhMzUpH/vLASXh/NeF6NtxZV63zjWME8UCOLSmYYrDafj9nkFwgdkg61j0vBPHop88rTGzLiB&#10;v+h6CJWIIewz1FCH0GVS+rImiz5xHXHkLq63GCLsK2l6HGK4beWLUq/SYsOxocaO3msqfw9/VsN5&#10;d/n5Xqh99WGX3eBGJdmmUuvZdNy8gQg0hof47v40GhZp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NCnjwgAAANwAAAAPAAAAAAAAAAAAAAAAAJgCAABkcnMvZG93&#10;bnJldi54bWxQSwUGAAAAAAQABAD1AAAAhwMAAAAA&#10;" filled="f" stroked="f">
                <v:textbox style="mso-next-textbox:#Text Box 424">
                  <w:txbxContent>
                    <w:p w:rsidR="00386D6B" w:rsidRPr="000C2DFB" w:rsidRDefault="008B061D" w:rsidP="008B061D">
                      <w:pPr>
                        <w:rPr>
                          <w:lang w:val="uz-Cyrl-UZ"/>
                        </w:rPr>
                      </w:pPr>
                      <w:r>
                        <w:rPr>
                          <w:lang w:val="uz-Cyrl-UZ"/>
                        </w:rPr>
                        <w:t>ХК</w:t>
                      </w:r>
                      <w:r w:rsidR="00386D6B">
                        <w:rPr>
                          <w:lang w:val="uz-Cyrl-UZ"/>
                        </w:rPr>
                        <w:t>ХК</w:t>
                      </w:r>
                    </w:p>
                  </w:txbxContent>
                </v:textbox>
              </v:shape>
              <v:shape id="Text Box 425" o:spid="_x0000_s9536" type="#_x0000_t202" style="position:absolute;left:2874;top:2734;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d8UA&#10;AADcAAAADwAAAGRycy9kb3ducmV2LnhtbESPQWvCQBSE70L/w/IKvelGK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sJ3xQAAANwAAAAPAAAAAAAAAAAAAAAAAJgCAABkcnMv&#10;ZG93bnJldi54bWxQSwUGAAAAAAQABAD1AAAAigMAAAAA&#10;" filled="f" stroked="f">
                <v:textbox style="mso-next-textbox:#Text Box 425" inset="0,0,0,0">
                  <w:txbxContent>
                    <w:p w:rsidR="00386D6B" w:rsidRPr="000C2DFB" w:rsidRDefault="008B061D" w:rsidP="008B061D">
                      <w:pPr>
                        <w:rPr>
                          <w:lang w:val="uz-Cyrl-UZ"/>
                        </w:rPr>
                      </w:pPr>
                      <w:r>
                        <w:rPr>
                          <w:lang w:val="uz-Cyrl-UZ"/>
                        </w:rPr>
                        <w:t>К</w:t>
                      </w:r>
                      <w:r w:rsidR="00386D6B">
                        <w:rPr>
                          <w:lang w:val="uz-Cyrl-UZ"/>
                        </w:rPr>
                        <w:t>К</w:t>
                      </w:r>
                    </w:p>
                  </w:txbxContent>
                </v:textbox>
              </v:shape>
              <v:shape id="Text Box 426" o:spid="_x0000_s9537" type="#_x0000_t202" style="position:absolute;left:2529;top:4179;width:54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RcAMQA&#10;AADcAAAADwAAAGRycy9kb3ducmV2LnhtbESPQWvCQBSE74L/YXmCN90oIhpdRYpCQSiN8dDja/aZ&#10;LGbfptmtxn/fLQgeh5n5hllvO1uLG7XeOFYwGScgiAunDZcKzvlhtADhA7LG2jEpeJCH7abfW2Oq&#10;3Z0zup1CKSKEfYoKqhCaVEpfVGTRj11DHL2Lay2GKNtS6hbvEW5rOU2SubRoOC5U2NBbRcX19GsV&#10;7L4425ufj+/P7JKZPF8mfJxflRoOut0KRKAuvMLP9rtWMFtO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kXADEAAAA3AAAAA8AAAAAAAAAAAAAAAAAmAIAAGRycy9k&#10;b3ducmV2LnhtbFBLBQYAAAAABAAEAPUAAACJAwAAAAA=&#10;" filled="f" stroked="f">
                <v:textbox style="mso-next-textbox:#Text Box 426" inset="0,0,0,0">
                  <w:txbxContent>
                    <w:p w:rsidR="00386D6B" w:rsidRPr="000C2DFB" w:rsidRDefault="008B061D" w:rsidP="008B061D">
                      <w:pPr>
                        <w:rPr>
                          <w:lang w:val="uz-Cyrl-UZ"/>
                        </w:rPr>
                      </w:pPr>
                      <w:r>
                        <w:rPr>
                          <w:lang w:val="uz-Cyrl-UZ"/>
                        </w:rPr>
                        <w:t>ВР</w:t>
                      </w:r>
                      <w:r w:rsidR="00386D6B">
                        <w:rPr>
                          <w:lang w:val="uz-Cyrl-UZ"/>
                        </w:rPr>
                        <w:t>ВР</w:t>
                      </w:r>
                    </w:p>
                  </w:txbxContent>
                </v:textbox>
              </v:shape>
              <v:shape id="Text Box 427" o:spid="_x0000_s9538" type="#_x0000_t202" style="position:absolute;left:3729;top:4017;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a3lMQA&#10;AADcAAAADwAAAGRycy9kb3ducmV2LnhtbESPT4vCMBTE7wt+h/AEb5r4ZxetRhFF8LTLuqvg7dE8&#10;22LzUppo67c3C8Ieh5n5DbNYtbYUd6p94VjDcKBAEKfOFJxp+P3Z9acgfEA2WDomDQ/ysFp23haY&#10;GNfwN90PIRMRwj5BDXkIVSKlT3Oy6AeuIo7exdUWQ5R1Jk2NTYTbUo6U+pAWC44LOVa0ySm9Hm5W&#10;w/Hzcj5N1Fe2te9V41ol2c6k1r1uu56DCNSG//CrvTcaJrMx/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t5TEAAAA3AAAAA8AAAAAAAAAAAAAAAAAmAIAAGRycy9k&#10;b3ducmV2LnhtbFBLBQYAAAAABAAEAPUAAACJAwAAAAA=&#10;" filled="f" stroked="f">
                <v:textbox style="mso-next-textbox:#Text Box 427">
                  <w:txbxContent>
                    <w:p w:rsidR="00386D6B" w:rsidRPr="000C2DFB" w:rsidRDefault="008B061D" w:rsidP="008B061D">
                      <w:pPr>
                        <w:rPr>
                          <w:lang w:val="en-US"/>
                        </w:rPr>
                      </w:pPr>
                      <w:r>
                        <w:rPr>
                          <w:lang w:val="en-US"/>
                        </w:rPr>
                        <w:t>S</w:t>
                      </w:r>
                      <w:r w:rsidR="00386D6B">
                        <w:rPr>
                          <w:lang w:val="en-US"/>
                        </w:rPr>
                        <w:t>S</w:t>
                      </w:r>
                    </w:p>
                  </w:txbxContent>
                </v:textbox>
              </v:shape>
              <v:shape id="Text Box 428" o:spid="_x0000_s9539" type="#_x0000_t202" style="position:absolute;left:3822;top:4695;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Fh78QA&#10;AADcAAAADwAAAGRycy9kb3ducmV2LnhtbESPQWvCQBSE74L/YXlCb7pRRD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BYe/EAAAA3AAAAA8AAAAAAAAAAAAAAAAAmAIAAGRycy9k&#10;b3ducmV2LnhtbFBLBQYAAAAABAAEAPUAAACJAwAAAAA=&#10;" filled="f" stroked="f">
                <v:textbox style="mso-next-textbox:#Text Box 428" inset="0,0,0,0">
                  <w:txbxContent>
                    <w:p w:rsidR="00386D6B" w:rsidRPr="000C2DFB" w:rsidRDefault="008B061D" w:rsidP="008B061D">
                      <w:pPr>
                        <w:rPr>
                          <w:lang w:val="en-US"/>
                        </w:rPr>
                      </w:pPr>
                      <w:r>
                        <w:rPr>
                          <w:lang w:val="en-US"/>
                        </w:rPr>
                        <w:t>B</w:t>
                      </w:r>
                      <w:r w:rsidR="00386D6B">
                        <w:rPr>
                          <w:lang w:val="en-US"/>
                        </w:rPr>
                        <w:t>B</w:t>
                      </w:r>
                    </w:p>
                  </w:txbxContent>
                </v:textbox>
              </v:shape>
              <v:shape id="Text Box 429" o:spid="_x0000_s9540" type="#_x0000_t202" style="position:absolute;left:937;top:4106;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EdMUA&#10;AADcAAAADwAAAGRycy9kb3ducmV2LnhtbESPQWvCQBSE7wX/w/KE3urGU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zcR0xQAAANwAAAAPAAAAAAAAAAAAAAAAAJgCAABkcnMv&#10;ZG93bnJldi54bWxQSwUGAAAAAAQABAD1AAAAigMAAAAA&#10;" filled="f" stroked="f">
                <v:textbox style="mso-next-textbox:#Text Box 429" inset="0,0,0,0">
                  <w:txbxContent>
                    <w:p w:rsidR="00386D6B" w:rsidRPr="00667C56" w:rsidRDefault="008B061D" w:rsidP="008B061D">
                      <w:pPr>
                        <w:rPr>
                          <w:lang w:val="en-US"/>
                        </w:rPr>
                      </w:pPr>
                      <w:r w:rsidRPr="00667C56">
                        <w:rPr>
                          <w:lang w:val="en-US"/>
                        </w:rPr>
                        <w:t>10</w:t>
                      </w:r>
                      <w:r w:rsidR="00386D6B" w:rsidRPr="00667C56">
                        <w:rPr>
                          <w:lang w:val="en-US"/>
                        </w:rPr>
                        <w:t>10</w:t>
                      </w:r>
                    </w:p>
                  </w:txbxContent>
                </v:textbox>
              </v:shape>
              <v:shape id="Text Box 430" o:spid="_x0000_s9541" type="#_x0000_t202" style="position:absolute;left:930;top:3593;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style="mso-next-textbox:#Text Box 430" inset="0,0,0,0">
                  <w:txbxContent>
                    <w:p w:rsidR="00386D6B" w:rsidRPr="00667C56" w:rsidRDefault="008B061D" w:rsidP="008B061D">
                      <w:pPr>
                        <w:rPr>
                          <w:lang w:val="en-US"/>
                        </w:rPr>
                      </w:pPr>
                      <w:r w:rsidRPr="00667C56">
                        <w:rPr>
                          <w:lang w:val="en-US"/>
                        </w:rPr>
                        <w:t>20</w:t>
                      </w:r>
                      <w:r w:rsidR="00386D6B" w:rsidRPr="00667C56">
                        <w:rPr>
                          <w:lang w:val="en-US"/>
                        </w:rPr>
                        <w:t>20</w:t>
                      </w:r>
                    </w:p>
                  </w:txbxContent>
                </v:textbox>
              </v:shape>
              <v:shape id="Text Box 431" o:spid="_x0000_s9542" type="#_x0000_t202" style="position:absolute;left:947;top:3131;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mMUA&#10;AADcAAAADwAAAGRycy9kb3ducmV2LnhtbESPQWvCQBSE74L/YXlCb7qxF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YxQAAANwAAAAPAAAAAAAAAAAAAAAAAJgCAABkcnMv&#10;ZG93bnJldi54bWxQSwUGAAAAAAQABAD1AAAAigMAAAAA&#10;" filled="f" stroked="f">
                <v:textbox style="mso-next-textbox:#Text Box 431" inset="0,0,0,0">
                  <w:txbxContent>
                    <w:p w:rsidR="00386D6B" w:rsidRPr="00667C56" w:rsidRDefault="008B061D" w:rsidP="008B061D">
                      <w:pPr>
                        <w:rPr>
                          <w:lang w:val="en-US"/>
                        </w:rPr>
                      </w:pPr>
                      <w:r w:rsidRPr="00667C56">
                        <w:rPr>
                          <w:lang w:val="en-US"/>
                        </w:rPr>
                        <w:t>30</w:t>
                      </w:r>
                      <w:r w:rsidR="00386D6B" w:rsidRPr="00667C56">
                        <w:rPr>
                          <w:lang w:val="en-US"/>
                        </w:rPr>
                        <w:t>30</w:t>
                      </w:r>
                    </w:p>
                  </w:txbxContent>
                </v:textbox>
              </v:shape>
              <v:shape id="Text Box 432" o:spid="_x0000_s9543" type="#_x0000_t202" style="position:absolute;left:947;top:2710;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6sMA&#10;AADcAAAADwAAAGRycy9kb3ducmV2LnhtbERPz2vCMBS+C/sfwhN201QZ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r6sMAAADcAAAADwAAAAAAAAAAAAAAAACYAgAAZHJzL2Rv&#10;d25yZXYueG1sUEsFBgAAAAAEAAQA9QAAAIgDAAAAAA==&#10;" filled="f" stroked="f">
                <v:textbox style="mso-next-textbox:#Text Box 432" inset="0,0,0,0">
                  <w:txbxContent>
                    <w:p w:rsidR="00386D6B" w:rsidRPr="00667C56" w:rsidRDefault="008B061D" w:rsidP="008B061D">
                      <w:pPr>
                        <w:rPr>
                          <w:lang w:val="en-US"/>
                        </w:rPr>
                      </w:pPr>
                      <w:r w:rsidRPr="00667C56">
                        <w:rPr>
                          <w:lang w:val="en-US"/>
                        </w:rPr>
                        <w:t>40</w:t>
                      </w:r>
                      <w:r w:rsidR="00386D6B" w:rsidRPr="00667C56">
                        <w:rPr>
                          <w:lang w:val="en-US"/>
                        </w:rPr>
                        <w:t>40</w:t>
                      </w:r>
                    </w:p>
                  </w:txbxContent>
                </v:textbox>
              </v:shape>
              <v:shape id="Text Box 433" o:spid="_x0000_s9544" type="#_x0000_t202" style="position:absolute;left:964;top:2326;width:360;height:3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OccUA&#10;AADcAAAADwAAAGRycy9kb3ducmV2LnhtbESPQWvCQBSE7wX/w/IEb3VjE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M5xxQAAANwAAAAPAAAAAAAAAAAAAAAAAJgCAABkcnMv&#10;ZG93bnJldi54bWxQSwUGAAAAAAQABAD1AAAAigMAAAAA&#10;" filled="f" stroked="f">
                <v:textbox style="mso-next-textbox:#Text Box 433" inset="0,0,0,0">
                  <w:txbxContent>
                    <w:p w:rsidR="00386D6B" w:rsidRPr="00667C56" w:rsidRDefault="008B061D" w:rsidP="008B061D">
                      <w:pPr>
                        <w:rPr>
                          <w:lang w:val="en-US"/>
                        </w:rPr>
                      </w:pPr>
                      <w:r w:rsidRPr="00667C56">
                        <w:rPr>
                          <w:lang w:val="en-US"/>
                        </w:rPr>
                        <w:t>50</w:t>
                      </w:r>
                      <w:r w:rsidR="00386D6B" w:rsidRPr="00667C56">
                        <w:rPr>
                          <w:lang w:val="en-US"/>
                        </w:rPr>
                        <w:t>50</w:t>
                      </w:r>
                    </w:p>
                  </w:txbxContent>
                </v:textbox>
              </v:shape>
            </v:group>
            <v:shape id="Text Box 434" o:spid="_x0000_s9545" type="#_x0000_t202" style="position:absolute;left:1021;top:4824;width:4320;height:10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PjCL0A&#10;AADcAAAADwAAAGRycy9kb3ducmV2LnhtbERPSwrCMBDdC94hjOBGNFX8VqOooLj1c4CxGdtiMylN&#10;tPX2ZiG4fLz/atOYQrypcrllBcNBBII4sTrnVMHteujPQTiPrLGwTAo+5GCzbrdWGGtb85neF5+K&#10;EMIuRgWZ92UspUsyMugGtiQO3MNWBn2AVSp1hXUIN4UcRdFUGsw5NGRY0j6j5Hl5GQWPU92bLOr7&#10;0d9m5/F0h/nsbj9KdTvNdgnCU+P/4p/7pBVMojA/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BPjCL0AAADcAAAADwAAAAAAAAAAAAAAAACYAgAAZHJzL2Rvd25yZXYu&#10;eG1sUEsFBgAAAAAEAAQA9QAAAIIDAAAAAA==&#10;" stroked="f">
              <v:textbox style="mso-next-textbox:#Text Box 434">
                <w:txbxContent>
                  <w:p w:rsidR="008B061D" w:rsidRPr="009F20D9" w:rsidRDefault="008B061D" w:rsidP="008B061D">
                    <w:pPr>
                      <w:pBdr>
                        <w:bottom w:val="single" w:sz="4" w:space="1" w:color="auto"/>
                      </w:pBdr>
                      <w:rPr>
                        <w:b/>
                        <w:sz w:val="24"/>
                        <w:lang w:val="en-US"/>
                      </w:rPr>
                    </w:pPr>
                    <w:r>
                      <w:rPr>
                        <w:b/>
                        <w:sz w:val="24"/>
                        <w:lang w:val="en-US"/>
                      </w:rPr>
                      <w:t>4.2-rasm</w:t>
                    </w:r>
                    <w:r w:rsidRPr="009F20D9">
                      <w:rPr>
                        <w:b/>
                        <w:sz w:val="24"/>
                        <w:lang w:val="en-US"/>
                      </w:rPr>
                      <w:t xml:space="preserve"> Standart termoelektr termometrlarning xarakteristikalri</w:t>
                    </w:r>
                  </w:p>
                  <w:p w:rsidR="008B061D" w:rsidRPr="00951568" w:rsidRDefault="008B061D" w:rsidP="008B061D">
                    <w:pPr>
                      <w:rPr>
                        <w:lang w:val="en-US"/>
                      </w:rPr>
                    </w:pPr>
                  </w:p>
                </w:txbxContent>
              </v:textbox>
            </v:shape>
            <w10:wrap type="square"/>
          </v:group>
        </w:pict>
      </w:r>
      <w:r w:rsidR="008B061D" w:rsidRPr="008B061D">
        <w:rPr>
          <w:rFonts w:ascii="Times New Roman" w:eastAsia="Times New Roman" w:hAnsi="Times New Roman" w:cs="Times New Roman"/>
          <w:sz w:val="24"/>
          <w:szCs w:val="24"/>
          <w:lang w:val="uz-Cyrl-UZ"/>
        </w:rPr>
        <w:t>Musbat termoelektrod 95% volframdan va 5% reniydan yoki 90% volframdan va 10% reniydan tashkil topgan qotishma, manfiy elektrod 80% volframdan va 20% reynidan tashkil topgan qotishma.</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noProof/>
          <w:sz w:val="24"/>
          <w:szCs w:val="24"/>
          <w:lang w:val="uz-Cyrl-UZ"/>
        </w:rPr>
        <w:t xml:space="preserve"> </w:t>
      </w:r>
      <w:r w:rsidRPr="008B061D">
        <w:rPr>
          <w:rFonts w:ascii="Times New Roman" w:eastAsia="Times New Roman" w:hAnsi="Times New Roman" w:cs="Times New Roman"/>
          <w:sz w:val="24"/>
          <w:szCs w:val="24"/>
          <w:lang w:val="uz-Cyrl-UZ"/>
        </w:rPr>
        <w:t>Sanoatda termoelektr o‘zgartkichlarning 9 turidan foydalaniladi 4.2 - rasmda ba’zi standart termoelektr termometrlarining EYUKi bilan harorat orasidagi bog‘lanish ko‘rsatilgan. TXK turidagi termojuft boshqa standart termojuftlarga qaraganda ancha katta TEYUK hosil qila oladi.</w:t>
      </w: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549" style="position:absolute;left:0;text-align:left;margin-left:361.65pt;margin-top:37.1pt;width:142.35pt;height:397.75pt;z-index:251750400" coordorigin="8694,7794" coordsize="2160,7380">
            <v:shape id="_x0000_s9550" type="#_x0000_t75" style="position:absolute;left:8694;top:7794;width:1875;height:6120">
              <v:imagedata r:id="rId570" o:title=""/>
            </v:shape>
            <v:shape id="_x0000_s9551" type="#_x0000_t202" style="position:absolute;left:8694;top:14094;width:2160;height:1080" stroked="f">
              <v:textbox style="mso-next-textbox:#_x0000_s9551">
                <w:txbxContent>
                  <w:p w:rsidR="008B061D" w:rsidRPr="00EF333E" w:rsidRDefault="008B061D" w:rsidP="008B061D">
                    <w:pPr>
                      <w:jc w:val="center"/>
                      <w:rPr>
                        <w:b/>
                        <w:sz w:val="24"/>
                        <w:lang w:val="en-US"/>
                      </w:rPr>
                    </w:pPr>
                    <w:r>
                      <w:rPr>
                        <w:b/>
                        <w:sz w:val="24"/>
                        <w:lang w:val="en-US"/>
                      </w:rPr>
                      <w:t>4</w:t>
                    </w:r>
                    <w:r w:rsidRPr="00EF333E">
                      <w:rPr>
                        <w:b/>
                        <w:sz w:val="24"/>
                        <w:lang w:val="en-US"/>
                      </w:rPr>
                      <w:t>.3-rasm Termojuft tuzilishi</w:t>
                    </w:r>
                  </w:p>
                </w:txbxContent>
              </v:textbox>
            </v:shape>
            <w10:wrap type="square"/>
          </v:group>
          <o:OLEObject Type="Embed" ProgID="CorelDRAW.Graphic.12" ShapeID="_x0000_s9550" DrawAspect="Content" ObjectID="_1574439523" r:id="rId571"/>
        </w:pict>
      </w:r>
      <w:r w:rsidR="008B061D" w:rsidRPr="008B061D">
        <w:rPr>
          <w:rFonts w:ascii="Times New Roman" w:eastAsia="Times New Roman" w:hAnsi="Times New Roman" w:cs="Times New Roman"/>
          <w:sz w:val="24"/>
          <w:szCs w:val="24"/>
          <w:lang w:val="en-US"/>
        </w:rPr>
        <w:t>Termoelektr generator, termoelektr sovitgich va turli o‘lchov asboblarida yarim o‘tkazgichli termojuftlar ishlatiladi. Ularning TE</w:t>
      </w:r>
      <w:r w:rsidR="008B061D" w:rsidRPr="008B061D">
        <w:rPr>
          <w:rFonts w:ascii="Times New Roman" w:eastAsia="Times New Roman" w:hAnsi="Times New Roman" w:cs="Times New Roman"/>
          <w:sz w:val="24"/>
          <w:szCs w:val="24"/>
          <w:lang w:val="uz-Cyrl-UZ"/>
        </w:rPr>
        <w:t>YUK</w:t>
      </w:r>
      <w:r w:rsidR="008B061D" w:rsidRPr="008B061D">
        <w:rPr>
          <w:rFonts w:ascii="Times New Roman" w:eastAsia="Times New Roman" w:hAnsi="Times New Roman" w:cs="Times New Roman"/>
          <w:sz w:val="24"/>
          <w:szCs w:val="24"/>
          <w:lang w:val="en-US"/>
        </w:rPr>
        <w:t xml:space="preserve"> metall va metall qotishmalaridan ishlangan oddiy termojuftlar TEYU</w:t>
      </w:r>
      <w:r w:rsidR="008B061D" w:rsidRPr="008B061D">
        <w:rPr>
          <w:rFonts w:ascii="Times New Roman" w:eastAsia="Times New Roman" w:hAnsi="Times New Roman" w:cs="Times New Roman"/>
          <w:sz w:val="24"/>
          <w:szCs w:val="24"/>
          <w:lang w:val="uz-Cyrl-UZ"/>
        </w:rPr>
        <w:t>K</w:t>
      </w:r>
      <w:r w:rsidR="008B061D" w:rsidRPr="008B061D">
        <w:rPr>
          <w:rFonts w:ascii="Times New Roman" w:eastAsia="Times New Roman" w:hAnsi="Times New Roman" w:cs="Times New Roman"/>
          <w:sz w:val="24"/>
          <w:szCs w:val="24"/>
          <w:lang w:val="en-US"/>
        </w:rPr>
        <w:t>idan 5...</w:t>
      </w:r>
      <w:r w:rsidR="008B061D" w:rsidRPr="008B061D">
        <w:rPr>
          <w:rFonts w:ascii="Times New Roman" w:eastAsia="Times New Roman" w:hAnsi="Times New Roman" w:cs="Times New Roman"/>
          <w:sz w:val="24"/>
          <w:szCs w:val="24"/>
          <w:lang w:val="uz-Cyrl-UZ"/>
        </w:rPr>
        <w:t>10</w:t>
      </w:r>
      <w:r w:rsidR="008B061D" w:rsidRPr="008B061D">
        <w:rPr>
          <w:rFonts w:ascii="Times New Roman" w:eastAsia="Times New Roman" w:hAnsi="Times New Roman" w:cs="Times New Roman"/>
          <w:sz w:val="24"/>
          <w:szCs w:val="24"/>
          <w:lang w:val="en-US"/>
        </w:rPr>
        <w:t xml:space="preserve"> marta katta.Bu termojuftlarda termoelektrod materiallar sifatida</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ZnSB va CdSb qotishmalari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Turli muhitlar haroratini o‘lchaydigan termojuftning sxemasi 4.3- rasmda ko‘rsatilgan. U g‘ilof 1, qo‘zg‘almas yoki qo‘zg‘aluvchi shtutser 2, ko‘zg‘almas shtutser bilan naycha 6 orqali, shtutser harakatda bo‘lganda esa g‘ilof bilan bevosita  ulangan kallak 3 dan iborat. Qopqoqda izolyasion materialdan ishlangan ulagich 4 joylashgan. Bunda termojuftni o‘lchov asbobi bilan ulaydigan termoelektrod 5 va simlar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ichlari bor.</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Himoya g‘iloflari ko‘pincha +1000°S gacha haroratlar uchun po‘latning turli </w:t>
      </w:r>
      <w:r w:rsidRPr="008B061D">
        <w:rPr>
          <w:rFonts w:ascii="Times New Roman" w:eastAsia="Times New Roman" w:hAnsi="Times New Roman" w:cs="Times New Roman"/>
          <w:sz w:val="24"/>
          <w:szCs w:val="24"/>
          <w:lang w:val="uz-Cyrl-UZ"/>
        </w:rPr>
        <w:t>rusum</w:t>
      </w:r>
      <w:r w:rsidRPr="008B061D">
        <w:rPr>
          <w:rFonts w:ascii="Times New Roman" w:eastAsia="Times New Roman" w:hAnsi="Times New Roman" w:cs="Times New Roman"/>
          <w:sz w:val="24"/>
          <w:szCs w:val="24"/>
          <w:lang w:val="en-US"/>
        </w:rPr>
        <w:t>laridan tayyorlanadi. Bundan ham yuqoriroq haroratlarda qiyin eriydigan birikmalardan tayyorlangan maxsus g‘iloflar ishlatiladi.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Oxirgi vaqtda kabell turdagi termoelektr termometrlar keng tarqalmoqda. </w:t>
      </w:r>
      <w:r w:rsidRPr="008B061D">
        <w:rPr>
          <w:rFonts w:ascii="Times New Roman" w:eastAsia="Times New Roman" w:hAnsi="Times New Roman" w:cs="Times New Roman"/>
          <w:sz w:val="24"/>
          <w:szCs w:val="24"/>
          <w:lang w:val="en-US"/>
        </w:rPr>
        <w:t xml:space="preserve">Ular bosim 40 MPa bo‘lganda —50 dan +1100°S gacha bo‘lgan </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haroratlar oralig‘ida ko‘llanadi. Kabell turdagi termometrlarning</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muhim afzalligi ularning AESlarning energetik reaktorlarida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ishlashga imkon tug‘diradigan radiatsion chidamliligi, shuningdek, issiqlik zarblariga, tebranishga va mexanik kuchlarga nisbatan chidamliligining yuqoriligi kiradi.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Sirt haroratlarini o‘lchashga mo‘ljallangan termoelektr termometrlar maxsus tuzilishga ega. Bunday termojuftlardan kimyo </w:t>
      </w:r>
      <w:r w:rsidRPr="008B061D">
        <w:rPr>
          <w:rFonts w:ascii="Times New Roman" w:eastAsia="Times New Roman" w:hAnsi="Times New Roman" w:cs="Times New Roman"/>
          <w:sz w:val="24"/>
          <w:szCs w:val="24"/>
          <w:lang w:val="uz-Cyrl-UZ"/>
        </w:rPr>
        <w:lastRenderedPageBreak/>
        <w:t>sanoatida keng foydalaniladi, ular turli uskuna, quvur, mashinalarning aylanuvchi qismi va hokazolarning sirt haroratini o‘lchashga xizmat qiladi.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Maxsus termoelektr termometrlardan vertikal uskunalarda (ammiak sintezi kolonnalarida, metanol va h.) haroratni o‘lchash uchun ishlatiladigan ko‘p zonali termometrlarni ko‘rsatish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Termojuftlarning asosiy kamchiligi sifatida ularning inersionligining kattaligini ko‘rsatish mumkin (5 minutdan ham oshadi).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Termoelektr termometr erkin uchlari haroratining o‘zgarishini kompensatsiyalash usullari</w:t>
      </w:r>
      <w:r w:rsidRPr="008B061D">
        <w:rPr>
          <w:rFonts w:ascii="Times New Roman" w:eastAsia="Times New Roman" w:hAnsi="Times New Roman" w:cs="Times New Roman"/>
          <w:sz w:val="24"/>
          <w:szCs w:val="24"/>
          <w:lang w:val="uz-Cyrl-UZ"/>
        </w:rPr>
        <w:t xml:space="preserve"> termojuft sovuq ulanmalari harorati o‘zgarmas bo‘lgandagina to‘g‘ri o‘lchash mumkin. Ammo bu haroratlar o‘zgarmas bo‘lib qola olmaydi. SHuning uchun, termometrning sovuq ulanmasini o‘lchash ob’ektidan nariroqqa haroratning o‘zgarmas zonasiga olish lozim. SHu maksadda maxsus kompensatsion (uzaytiruvchi) simlardan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Yuqorida aytilganidek, termojuft bilan haroratni o‘lchashda termojuftning erkin uchlaridagi haroratning o‘zgarishiga qarab tuzatish kiritiladi. </w:t>
      </w:r>
      <w:r w:rsidRPr="008B061D">
        <w:rPr>
          <w:rFonts w:ascii="Times New Roman" w:eastAsia="Times New Roman" w:hAnsi="Times New Roman" w:cs="Times New Roman"/>
          <w:sz w:val="24"/>
          <w:szCs w:val="24"/>
          <w:lang w:val="en-US"/>
        </w:rPr>
        <w:t>Sanoatda avtomatik ravishda tuzatish kiritish uchun ko‘prik</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sxemalar ko‘llan</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ladi(4.4-rasm).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Ko‘prik termojuftga ketma-ket ulanadi. Uning R,</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 xml:space="preserve"> R</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R</w:t>
      </w:r>
      <w:r w:rsidRPr="008B061D">
        <w:rPr>
          <w:rFonts w:ascii="Times New Roman" w:eastAsia="Times New Roman" w:hAnsi="Times New Roman" w:cs="Times New Roman"/>
          <w:sz w:val="24"/>
          <w:szCs w:val="24"/>
          <w:vertAlign w:val="subscript"/>
          <w:lang w:val="en-US"/>
        </w:rPr>
        <w:t>3</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arshiliklari manganindan, R</w:t>
      </w:r>
      <w:r w:rsidRPr="008B061D">
        <w:rPr>
          <w:rFonts w:ascii="Times New Roman" w:eastAsia="Times New Roman" w:hAnsi="Times New Roman" w:cs="Times New Roman"/>
          <w:sz w:val="24"/>
          <w:szCs w:val="24"/>
          <w:vertAlign w:val="subscript"/>
          <w:lang w:val="en-US"/>
        </w:rPr>
        <w:t>4</w:t>
      </w:r>
      <w:r w:rsidRPr="008B061D">
        <w:rPr>
          <w:rFonts w:ascii="Times New Roman" w:eastAsia="Times New Roman" w:hAnsi="Times New Roman" w:cs="Times New Roman"/>
          <w:sz w:val="24"/>
          <w:szCs w:val="24"/>
          <w:lang w:val="en-US"/>
        </w:rPr>
        <w:t xml:space="preserve"> esa misdan ishlanadi. Rg qo‘shimcha qarshilik ko‘prikka berilgan kuchlanishni etarli darajada ta’minlab berish uchun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izmat qiladi.. Energiya o‘zgarmas tok manbaidan olinganda </w:t>
      </w:r>
      <w:r w:rsidRPr="008B061D">
        <w:rPr>
          <w:rFonts w:ascii="Times New Roman" w:eastAsia="Times New Roman" w:hAnsi="Times New Roman" w:cs="Times New Roman"/>
          <w:sz w:val="24"/>
          <w:szCs w:val="24"/>
          <w:lang w:val="uz-Cyrl-UZ"/>
        </w:rPr>
        <w:t>u</w:t>
      </w:r>
      <w:r w:rsidRPr="008B061D">
        <w:rPr>
          <w:rFonts w:ascii="Times New Roman" w:eastAsia="Times New Roman" w:hAnsi="Times New Roman" w:cs="Times New Roman"/>
          <w:sz w:val="24"/>
          <w:szCs w:val="24"/>
          <w:lang w:val="en-US"/>
        </w:rPr>
        <w:t>ning o‘zgarishiga karab, ko‘prikni turlicha darajalangan termojuftlar bilan ishlashga rostlash mumkin.</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noProof/>
          <w:sz w:val="20"/>
          <w:szCs w:val="20"/>
        </w:rPr>
        <w:pict>
          <v:group id="Группа 401" o:spid="_x0000_s9446" style="position:absolute;margin-left:0;margin-top:0;width:399.5pt;height:261.5pt;z-index:251747328;mso-position-horizontal-relative:char;mso-position-vertical-relative:line" coordorigin="2171,1674" coordsize="7990,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">
            <v:rect id="Rectangle 245" o:spid="_x0000_s9447" style="position:absolute;left:5593;top:5340;width:768;height: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MYA&#10;AADcAAAADwAAAGRycy9kb3ducmV2LnhtbESPW2sCMRSE3wv9D+EUfBHNKlLKapTWC0qRgrcH3w6b&#10;42Zxc7Js4rr++6Yg9HGYmW+Yyay1pWio9oVjBYN+AoI4c7rgXMHxsOp9gPABWWPpmBQ8yMNs+voy&#10;wVS7O++o2YdcRAj7FBWYEKpUSp8Zsuj7riKO3sXVFkOUdS51jfcIt6UcJsm7tFhwXDBY0dxQdt3f&#10;rIJr92vZXGjL32H9szg157ZanYxSnbf2cwwiUBv+w8/2RisYJUP4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uMYAAADcAAAADwAAAAAAAAAAAAAAAACYAgAAZHJz&#10;L2Rvd25yZXYueG1sUEsFBgAAAAAEAAQA9QAAAIsDAAAAAA==&#10;">
              <v:stroke dashstyle="longDash"/>
            </v:rect>
            <v:oval id="Oval 246" o:spid="_x0000_s9448" style="position:absolute;left:4041;top:1674;width:3600;height:34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C1sQA&#10;AADcAAAADwAAAGRycy9kb3ducmV2LnhtbESPQWvCQBSE7wX/w/IEb3VjDUWiqwRR6qm0GvH6yD6T&#10;aPZt2F01/ffdQsHjMDPfMItVb1pxJ+cbywom4wQEcWl1w5WC4rB9nYHwAVlja5kU/JCH1XLwssBM&#10;2wd/030fKhEh7DNUUIfQZVL6siaDfmw74uidrTMYonSV1A4fEW5a+ZYk79Jgw3Ghxo7WNZXX/c0o&#10;+CyOeXHaHD921Tbc8rRJ3eUrVWo07PM5iEB9eIb/2zutIE2m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awtbEAAAA3AAAAA8AAAAAAAAAAAAAAAAAmAIAAGRycy9k&#10;b3ducmV2LnhtbFBLBQYAAAAABAAEAPUAAACJAwAAAAA=&#10;">
              <v:stroke dashstyle="dash"/>
            </v:oval>
            <v:shape id="Freeform 247" o:spid="_x0000_s9449" style="position:absolute;left:5775;top:4456;width:1;height:170;visibility:visible;mso-wrap-style:square;v-text-anchor:top" coordsize="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efsYA&#10;AADcAAAADwAAAGRycy9kb3ducmV2LnhtbESPQWvCQBSE70L/w/KEXkQ3FWklukopSBWL0OjF2zP7&#10;TBazb9Ps1sR/7xYKHoeZ+YaZLztbiSs13jhW8DJKQBDnThsuFBz2q+EUhA/IGivHpOBGHpaLp94c&#10;U+1a/qZrFgoRIexTVFCGUKdS+rwki37kauLonV1jMUTZFFI32Ea4reQ4SV6lRcNxocSaPkrKL9mv&#10;VbDaHNvN/jM7mfF2d3n7MoPwYwdKPfe79xmIQF14hP/ba61gkkzg70w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efsYAAADcAAAADwAAAAAAAAAAAAAAAACYAgAAZHJz&#10;L2Rvd25yZXYueG1sUEsFBgAAAAAEAAQA9QAAAIsDAAAAAA==&#10;" path="m,l1,170e" filled="f">
              <v:path arrowok="t" o:connecttype="custom" o:connectlocs="0,0;1,170" o:connectangles="0,0"/>
            </v:shape>
            <v:line id="Line 248" o:spid="_x0000_s9450" style="position:absolute;flip:x;visibility:visible" from="5236,4634" to="5776,4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SBvcYAAADcAAAADwAAAGRycy9kb3ducmV2LnhtbESPQWsCMRSE7wX/Q3gFL1KzFlvs1igi&#10;FDx4qcpKb6+b182ym5c1ibr++6Yg9DjMzDfMfNnbVlzIh9qxgsk4A0FcOl1zpeCw/3iagQgRWWPr&#10;mBTcKMByMXiYY67dlT/psouVSBAOOSowMXa5lKE0ZDGMXUecvB/nLcYkfSW1x2uC21Y+Z9mrtFhz&#10;WjDY0dpQ2ezOVoGcbUcnv/qeNkVzPL6Zoiy6r61Sw8d+9Q4iUh//w/f2RiuYZi/wdyYd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Egb3GAAAA3AAAAA8AAAAAAAAA&#10;AAAAAAAAoQIAAGRycy9kb3ducmV2LnhtbFBLBQYAAAAABAAEAPkAAACUAwAAAAA=&#10;"/>
            <v:shape id="Freeform 249" o:spid="_x0000_s9451" style="position:absolute;left:5226;top:4630;width:2;height:600;visibility:visible;mso-wrap-style:square;v-text-anchor:top" coordsize="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93isUA&#10;AADcAAAADwAAAGRycy9kb3ducmV2LnhtbESPQWvCQBSE7wX/w/IEL0U3tSVIzEasoHgpperF2yP7&#10;zAazb0N2NbG/vlso9DjMzDdMvhpsI+7U+dqxgpdZAoK4dLrmSsHpuJ0uQPiArLFxTAoe5GFVjJ5y&#10;zLTr+Yvuh1CJCGGfoQITQptJ6UtDFv3MtcTRu7jOYoiyq6TusI9w28h5kqTSYs1xwWBLG0Pl9XCz&#10;CnpjPt+PH/P+cpLP513g/Xf66pSajIf1EkSgIfyH/9p7reAtSeH3TD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r3eKxQAAANwAAAAPAAAAAAAAAAAAAAAAAJgCAABkcnMv&#10;ZG93bnJldi54bWxQSwUGAAAAAAQABAD1AAAAigMAAAAA&#10;" path="m,l2,600e" filled="f">
              <v:path arrowok="t" o:connecttype="custom" o:connectlocs="0,0;2,600" o:connectangles="0,0"/>
            </v:shape>
            <v:shape id="Freeform 250" o:spid="_x0000_s9452" style="position:absolute;left:5826;top:2485;width:1725;height:1;visibility:visible;mso-wrap-style:square;v-text-anchor:top" coordsize="17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K5b4A&#10;AADcAAAADwAAAGRycy9kb3ducmV2LnhtbESPwQrCMBBE74L/EFbwpqkiKtUoIijqzVbvS7O2xWZT&#10;mqj1740geBxm5g2zXLemEk9qXGlZwWgYgSDOrC45V3BJd4M5COeRNVaWScGbHKxX3c4SY21ffKZn&#10;4nMRIOxiVFB4X8dSuqwgg25oa+Lg3Wxj0AfZ5FI3+ApwU8lxFE2lwZLDQoE1bQvK7snDKLjuU7e7&#10;mvckvWt71EmOl/3xpFS/124WIDy1/h/+tQ9awSSawfdMOAJ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jeyuW+AAAA3AAAAA8AAAAAAAAAAAAAAAAAmAIAAGRycy9kb3ducmV2&#10;LnhtbFBLBQYAAAAABAAEAPUAAACDAwAAAAA=&#10;" path="m,l1725,1e" filled="f">
              <v:path arrowok="t" o:connecttype="custom" o:connectlocs="0,0;1725,1" o:connectangles="0,0"/>
            </v:shape>
            <v:shape id="Freeform 251" o:spid="_x0000_s9453" style="position:absolute;left:7554;top:2476;width:1;height:2016;visibility:visible;mso-wrap-style:square;v-text-anchor:top" coordsize="1,2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pScEA&#10;AADcAAAADwAAAGRycy9kb3ducmV2LnhtbERPy2oCMRTdC/2HcAvdaTKlDjI1SrGIrsQX7fYyuZ0M&#10;ndwMk6ijX28WgsvDeU/nvWvEmbpQe9aQjRQI4tKbmisNx8NyOAERIrLBxjNpuFKA+exlMMXC+Avv&#10;6LyPlUghHArUYGNsCylDaclhGPmWOHF/vnMYE+wqaTq8pHDXyHelcumw5tRgsaWFpfJ/f3IaMG/G&#10;Vf6tftpNtvi9bQ+8stlK67fX/usTRKQ+PsUP99po+FBpbTqTjoCc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XaUnBAAAA3AAAAA8AAAAAAAAAAAAAAAAAmAIAAGRycy9kb3du&#10;cmV2LnhtbFBLBQYAAAAABAAEAPUAAACGAwAAAAA=&#10;" path="m,l,2016e" filled="f">
              <v:path arrowok="t" o:connecttype="custom" o:connectlocs="0,0;0,2016" o:connectangles="0,0"/>
            </v:shape>
            <v:shape id="Freeform 252" o:spid="_x0000_s9454" style="position:absolute;left:6771;top:4486;width:786;height:1;visibility:visible;mso-wrap-style:square;v-text-anchor:top" coordsize="7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CfMUA&#10;AADcAAAADwAAAGRycy9kb3ducmV2LnhtbESP3WoCMRSE7wXfIRyhdzWxVNHVKNIfaFHEvwc4bo67&#10;i5uTZRN17dMboeDlMDPfMJNZY0txodoXjjX0ugoEcepMwZmG/e77dQjCB2SDpWPScCMPs2m7NcHE&#10;uCtv6LINmYgQ9glqyEOoEil9mpNF33UVcfSOrrYYoqwzaWq8Rrgt5ZtSA2mx4LiQY0UfOaWn7dlq&#10;+DzYr9/zICyW1FfrVXNI//ZuqfVLp5mPQQRqwjP83/4xGt7VCB5n4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cJ8xQAAANwAAAAPAAAAAAAAAAAAAAAAAJgCAABkcnMv&#10;ZG93bnJldi54bWxQSwUGAAAAAAQABAD1AAAAigMAAAAA&#10;" path="m786,l,1e" filled="f">
              <v:path arrowok="t" o:connecttype="custom" o:connectlocs="786,0;0,1" o:connectangles="0,0"/>
            </v:shape>
            <v:shape id="Freeform 253" o:spid="_x0000_s9455" style="position:absolute;left:6765;top:4486;width:3;height:747;visibility:visible;mso-wrap-style:square;v-text-anchor:top" coordsize="3,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wpb8A&#10;AADcAAAADwAAAGRycy9kb3ducmV2LnhtbERPTYvCMBC9L/gfwgh7W9OKiFRjKaLgQdhVC16HZmyL&#10;zSQ0sXb//eaw4PHxvjf5aDoxUO9bywrSWQKCuLK65VpBeT18rUD4gKyxs0wKfslDvp18bDDT9sVn&#10;Gi6hFjGEfYYKmhBcJqWvGjLoZ9YRR+5ue4Mhwr6WusdXDDednCfJUhpsOTY06GjXUPW4PI2C71tN&#10;P6fS3dktxz2VdlgVqVTqczoWaxCBxvAW/7uPWsEijfPjmXgE5P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KHClvwAAANwAAAAPAAAAAAAAAAAAAAAAAJgCAABkcnMvZG93bnJl&#10;di54bWxQSwUGAAAAAAQABAD1AAAAhAMAAAAA&#10;" path="m,l3,747e" filled="f">
              <v:path arrowok="t" o:connecttype="custom" o:connectlocs="0,0;3,747" o:connectangles="0,0"/>
            </v:shape>
            <v:line id="Line 254" o:spid="_x0000_s9456" style="position:absolute;visibility:visible" from="5223,5230" to="5763,5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KQHMcAAADcAAAADwAAAGRycy9kb3ducmV2LnhtbESPQWvCQBSE7wX/w/IEb3WTWoKkriIt&#10;Be2hVFvQ4zP7mkSzb8PuNkn/fbcgeBxm5htmsRpMIzpyvrasIJ0mIIgLq2suFXx9vt7PQfiArLGx&#10;TAp+ycNqObpbYK5tzzvq9qEUEcI+RwVVCG0upS8qMuintiWO3rd1BkOUrpTaYR/hppEPSZJJgzXH&#10;hQpbeq6ouOx/jIL32UfWrbdvm+GwzU7Fy+50PPdOqcl4WD+BCDSEW/ja3mgFj2kK/2fiEZ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ApAcxwAAANwAAAAPAAAAAAAA&#10;AAAAAAAAAKECAABkcnMvZG93bnJldi54bWxQSwUGAAAAAAQABAD5AAAAlQMAAAAA&#10;"/>
            <v:line id="Line 255" o:spid="_x0000_s9457" style="position:absolute;flip:x;visibility:visible" from="6225,5233" to="6765,5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SPFMYAAADcAAAADwAAAGRycy9kb3ducmV2LnhtbESPQWsCMRSE74X+h/AEL0WzihRdjSKF&#10;Qg9eastKb8/Nc7Ps5mWbpLr++0YQPA4z8w2z2vS2FWfyoXasYDLOQBCXTtdcKfj+eh/NQYSIrLF1&#10;TAquFGCzfn5aYa7dhT/pvI+VSBAOOSowMXa5lKE0ZDGMXUecvJPzFmOSvpLa4yXBbSunWfYqLdac&#10;Fgx29GaobPZ/VoGc715+/fY4a4rmcFiYoiy6n51Sw0G/XYKI1MdH+N7+0ApmkynczqQjI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0jxTGAAAA3AAAAA8AAAAAAAAA&#10;AAAAAAAAoQIAAGRycy9kb3ducmV2LnhtbFBLBQYAAAAABAAEAPkAAACUAwAAAAA=&#10;"/>
            <v:line id="Line 256" o:spid="_x0000_s9458" style="position:absolute;visibility:visible" from="5766,5230" to="5767,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yr8MYAAADcAAAADwAAAGRycy9kb3ducmV2LnhtbESPQWvCQBSE74L/YXmCN91YS5DUVcQi&#10;aA+laqE9PrPPJJp9G3a3Sfrvu4VCj8PMfMMs172pRUvOV5YVzKYJCOLc6ooLBe/n3WQBwgdkjbVl&#10;UvBNHtar4WCJmbYdH6k9hUJECPsMFZQhNJmUPi/JoJ/ahjh6V+sMhihdIbXDLsJNLR+SJJUGK44L&#10;JTa0LSm/n76Mgtf5W9puDi/7/uOQXvLn4+Xz1jmlxqN+8wQiUB/+w3/tvVbwOJvD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cq/DGAAAA3AAAAA8AAAAAAAAA&#10;AAAAAAAAoQIAAGRycy9kb3ducmV2LnhtbFBLBQYAAAAABAAEAPkAAACUAwAAAAA=&#10;"/>
            <v:line id="Line 257" o:spid="_x0000_s9459" style="position:absolute;visibility:visible" from="6221,5230" to="6222,5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UzhMYAAADcAAAADwAAAGRycy9kb3ducmV2LnhtbESPQWvCQBSE70L/w/IKvelGK0FSVxGl&#10;oD1I1UJ7fGZfk9Ts27C7TdJ/3xUEj8PMfMPMl72pRUvOV5YVjEcJCOLc6ooLBR+n1+EMhA/IGmvL&#10;pOCPPCwXD4M5Ztp2fKD2GAoRIewzVFCG0GRS+rwkg35kG+LofVtnMETpCqkddhFuajlJklQarDgu&#10;lNjQuqT8cvw1CvbP72m72r1t+89des43h/PXT+eUenrsVy8gAvXhHr61t1rBdDyF65l4BOTi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1M4TGAAAA3AAAAA8AAAAAAAAA&#10;AAAAAAAAoQIAAGRycy9kb3ducmV2LnhtbFBLBQYAAAAABAAEAPkAAACUAwAAAAA=&#10;"/>
            <v:line id="Line 258" o:spid="_x0000_s9460" style="position:absolute;visibility:visible" from="5766,5994" to="5768,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mWH8cAAADcAAAADwAAAGRycy9kb3ducmV2LnhtbESPQWvCQBSE70L/w/IKvelGa0OJriKW&#10;gvZQqi20x2f2mUSzb8PumqT/3hUKPQ4z8w0zX/amFi05X1lWMB4lIIhzqysuFHx9vg6fQfiArLG2&#10;TAp+ycNycTeYY6Ztxztq96EQEcI+QwVlCE0mpc9LMuhHtiGO3tE6gyFKV0jtsItwU8tJkqTSYMVx&#10;ocSG1iXl5/3FKHh//Ejb1fZt039v00P+sjv8nDqn1MN9v5qBCNSH//Bfe6MVTMdPcDsTj4Bc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OZYfxwAAANwAAAAPAAAAAAAA&#10;AAAAAAAAAKECAABkcnMvZG93bnJldi54bWxQSwUGAAAAAAQABAD5AAAAlQMAAAAA&#10;"/>
            <v:line id="Line 259" o:spid="_x0000_s9461" style="position:absolute;visibility:visible" from="6227,5994" to="6229,65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sIaMYAAADcAAAADwAAAGRycy9kb3ducmV2LnhtbESPQWvCQBSE7wX/w/IKvdWNtgRJXUVa&#10;BPUgagvt8Zl9TVKzb8PumqT/3hUEj8PMfMNM572pRUvOV5YVjIYJCOLc6ooLBV+fy+cJCB+QNdaW&#10;ScE/eZjPBg9TzLTteE/tIRQiQthnqKAMocmk9HlJBv3QNsTR+7XOYIjSFVI77CLc1HKcJKk0WHFc&#10;KLGh95Ly0+FsFGxfdmm7WG9W/fc6PeYf++PPX+eUenrsF28gAvXhHr61V1rB6yiF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rCGjGAAAA3AAAAA8AAAAAAAAA&#10;AAAAAAAAoQIAAGRycy9kb3ducmV2LnhtbFBLBQYAAAAABAAEAPkAAACUAwAAAAA=&#10;"/>
            <v:line id="Line 260" o:spid="_x0000_s9462" style="position:absolute;visibility:visible" from="2601,2034" to="9801,2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et88cAAADcAAAADwAAAGRycy9kb3ducmV2LnhtbESPQWvCQBSE74X+h+UVeqsbraQluopY&#10;CtpDUVtoj8/sM4lm34bdNUn/vSsUPA4z8w0znfemFi05X1lWMBwkIIhzqysuFHx/vT+9gvABWWNt&#10;mRT8kYf57P5uipm2HW+p3YVCRAj7DBWUITSZlD4vyaAf2IY4egfrDIYoXSG1wy7CTS1HSZJKgxXH&#10;hRIbWpaUn3Zno+DzeZO2i/XHqv9Zp/v8bbv/PXZOqceHfjEBEagPt/B/e6UVjI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p63zxwAAANwAAAAPAAAAAAAA&#10;AAAAAAAAAKECAABkcnMvZG93bnJldi54bWxQSwUGAAAAAAQABAD5AAAAlQMAAAAA&#10;"/>
            <v:line id="Line 261" o:spid="_x0000_s9463" style="position:absolute;flip:x;visibility:visible" from="3501,3417" to="4761,34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y4/sMAAADcAAAADwAAAGRycy9kb3ducmV2LnhtbERPz2vCMBS+D/wfwhN2GTNVZGhnFBEE&#10;D17mpOLtrXlrSpuXmkTt/vvlIHj8+H4vVr1txY18qB0rGI8yEMSl0zVXCo7f2/cZiBCRNbaOScEf&#10;BVgtBy8LzLW78xfdDrESKYRDjgpMjF0uZSgNWQwj1xEn7td5izFBX0nt8Z7CbSsnWfYhLdacGgx2&#10;tDFUNoerVSBn+7eLX/9Mm6I5neamKIvuvFfqddivP0FE6uNT/HDvtILpOK1NZ9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cuP7DAAAA3AAAAA8AAAAAAAAAAAAA&#10;AAAAoQIAAGRycy9kb3ducmV2LnhtbFBLBQYAAAAABAAEAPkAAACRAwAAAAA=&#10;"/>
            <v:rect id="Rectangle 262" o:spid="_x0000_s9464" style="position:absolute;left:5033;top:2716;width:1440;height:1440;rotation:301908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YcsUA&#10;AADcAAAADwAAAGRycy9kb3ducmV2LnhtbESPT2sCMRTE7wW/Q3iCt5rdIqWuRpG2SoVe/HPx9tg8&#10;dxc3L0sSzdpP3xQKHoeZ+Q0zX/amFTdyvrGsIB9nIIhLqxuuFBwP6+c3ED4ga2wtk4I7eVguBk9z&#10;LLSNvKPbPlQiQdgXqKAOoSuk9GVNBv3YdsTJO1tnMCTpKqkdxgQ3rXzJsldpsOG0UGNH7zWVl/3V&#10;KGi2W5nrzTru4v375KrPjxDbH6VGw341AxGoD4/wf/tLK5jkU/g7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RhyxQAAANwAAAAPAAAAAAAAAAAAAAAAAJgCAABkcnMv&#10;ZG93bnJldi54bWxQSwUGAAAAAAQABAD1AAAAigMAAAAA&#10;"/>
            <v:oval id="Oval 263" o:spid="_x0000_s9465" style="position:absolute;left:6660;top:338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ztkb8A&#10;AADcAAAADwAAAGRycy9kb3ducmV2LnhtbERPy4rCMBTdD/gP4QruxtQiotUoOqC4UHx+wKW5tsXm&#10;piQZrX9vFoLLw3nPFq2pxYOcrywrGPQTEMS51RUXCq6X9e8YhA/IGmvLpOBFHhbzzs8MM22ffKLH&#10;ORQihrDPUEEZQpNJ6fOSDPq+bYgjd7POYIjQFVI7fMZwU8s0SUbSYMWxocSG/krK7+d/o+Cw3qdS&#10;Dyb36rhcucNokzfjyU6pXrddTkEEasNX/HFvtYJhGufHM/EI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nO2RvwAAANwAAAAPAAAAAAAAAAAAAAAAAJgCAABkcnMvZG93bnJl&#10;di54bWxQSwUGAAAAAAQABAD1AAAAhAMAAAAA&#10;"/>
            <v:rect id="Rectangle 264" o:spid="_x0000_s9466" style="position:absolute;left:5946;top:2866;width:720;height:180;rotation:317648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Y9MYA&#10;AADcAAAADwAAAGRycy9kb3ducmV2LnhtbESPT2vCQBTE7wW/w/IEL0U3sUUkuooERO2t/jl4e2Sf&#10;STD7NmZXE/vpu4WCx2FmfsPMl52pxIMaV1pWEI8iEMSZ1SXnCo6H9XAKwnlkjZVlUvAkB8tF722O&#10;ibYtf9Nj73MRIOwSVFB4XydSuqwgg25ka+LgXWxj0AfZ5FI32Aa4qeQ4iibSYMlhocCa0oKy6/5u&#10;FEyrdnM7//idPdX5Rzz5SlfvJlVq0O9WMxCeOv8K/7e3WsHnOIa/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aY9MYAAADcAAAADwAAAAAAAAAAAAAAAACYAgAAZHJz&#10;L2Rvd25yZXYueG1sUEsFBgAAAAAEAAQA9QAAAIsDAAAAAA==&#10;"/>
            <v:rect id="Rectangle 265" o:spid="_x0000_s9467" style="position:absolute;left:4835;top:2880;width:720;height:180;rotation:-2784040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1JD8cA&#10;AADcAAAADwAAAGRycy9kb3ducmV2LnhtbESPQWvCQBSE7wX/w/KEXkrdGEoo0VWkUCgUD7VG2tsj&#10;+9xEs2/T7KrRX+8KBY/DzHzDTOe9bcSROl87VjAeJSCIS6drNgrW3+/PryB8QNbYOCYFZ/Iwnw0e&#10;pphrd+IvOq6CERHCPkcFVQhtLqUvK7LoR64ljt7WdRZDlJ2RusNThNtGpkmSSYs1x4UKW3qrqNyv&#10;DlZBeimW2Vg/GfP3s9tsdp/Fb5sVSj0O+8UERKA+3MP/7Q+t4CVN4XYmH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tSQ/HAAAA3AAAAA8AAAAAAAAAAAAAAAAAmAIAAGRy&#10;cy9kb3ducmV2LnhtbFBLBQYAAAAABAAEAPUAAACMAwAAAAA=&#10;"/>
            <v:oval id="Oval 266" o:spid="_x0000_s9468" style="position:absolute;left:5677;top:2401;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5z5sYA&#10;AADcAAAADwAAAGRycy9kb3ducmV2LnhtbESPzWrDMBCE74W8g9hAbo0ctxjbjRLSQkIOLflpH2Cx&#10;traJtTKSGjtvXxUKOQ4z8w2zXI+mE1dyvrWsYDFPQBBXVrdcK/j63D7mIHxA1thZJgU38rBeTR6W&#10;WGo78Imu51CLCGFfooImhL6U0lcNGfRz2xNH79s6gyFKV0vtcIhw08k0STJpsOW40GBPbw1Vl/OP&#10;UXDYfqRSL4pLe9y8ukO2q/q8eFdqNh03LyACjeEe/m/vtYLn9An+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5z5sYAAADcAAAADwAAAAAAAAAAAAAAAACYAgAAZHJz&#10;L2Rvd25yZXYueG1sUEsFBgAAAAAEAAQA9QAAAIsDAAAAAA==&#10;"/>
            <v:rect id="Rectangle 267" o:spid="_x0000_s9469" style="position:absolute;left:5916;top:3809;width:720;height:180;rotation:-299342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1PpMMA&#10;AADcAAAADwAAAGRycy9kb3ducmV2LnhtbESPzYrCQBCE7wu+w9AL3taJIkGio+wKsl4E/y7emkxv&#10;Ekz3hMxsjG/vCILHoqq+oharnmvVUesrJwbGowQUSe5sJYWB82nzNQPlA4rF2gkZuJOH1XLwscDM&#10;upscqDuGQkWI+AwNlCE0mdY+L4nRj1xDEr0/1zKGKNtC2xZvEc61niRJqhkriQslNrQuKb8e/zlS&#10;Lvt03V1/2KX33bj/3fPsEtiY4Wf/PQcVqA/v8Ku9tQamkyk8z8Qjo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1PpMMAAADcAAAADwAAAAAAAAAAAAAAAACYAgAAZHJzL2Rv&#10;d25yZXYueG1sUEsFBgAAAAAEAAQA9QAAAIgDAAAAAA==&#10;"/>
            <v:rect id="Rectangle 268" o:spid="_x0000_s9470" style="position:absolute;left:4910;top:3896;width:720;height:180;rotation:-882390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UNrsMA&#10;AADcAAAADwAAAGRycy9kb3ducmV2LnhtbESPQWsCMRSE7wX/Q3hCbzXrYousRhGhoLe6VfT42Dw3&#10;i5uXJUnd9d+bQqHHYWa+YZbrwbbiTj40jhVMJxkI4srphmsFx+/PtzmIEJE1to5JwYMCrFejlyUW&#10;2vV8oHsZa5EgHApUYGLsCilDZchimLiOOHlX5y3GJH0ttcc+wW0r8yz7kBYbTgsGO9oaqm7lj1Xw&#10;dSk7Uxqbs+/Pc7NvTjP5OCn1Oh42CxCRhvgf/mvvtIJZ/g6/Z9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UNrsMAAADcAAAADwAAAAAAAAAAAAAAAACYAgAAZHJzL2Rv&#10;d25yZXYueG1sUEsFBgAAAAAEAAQA9QAAAIgDAAAAAA==&#10;"/>
            <v:oval id="Oval 269" o:spid="_x0000_s9471" style="position:absolute;left:4675;top:3309;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nQfsUA&#10;AADcAAAADwAAAGRycy9kb3ducmV2LnhtbESPwWrDMBBE74X8g9hAb40cU0zsRAlpIaWHliRuP2Cx&#10;NraJtTKSart/XxUCOQ4z84bZ7CbTiYGcby0rWC4SEMSV1S3XCr6/Dk8rED4ga+wsk4Jf8rDbzh42&#10;WGg78pmGMtQiQtgXqKAJoS+k9FVDBv3C9sTRu1hnMETpaqkdjhFuOpkmSSYNthwXGuzptaHqWv4Y&#10;BcfDZyr1Mr+2p/2LO2ZvVb/KP5R6nE/7NYhAU7iHb+13reA5zeD/TD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dB+xQAAANwAAAAPAAAAAAAAAAAAAAAAAJgCAABkcnMv&#10;ZG93bnJldi54bWxQSwUGAAAAAAQABAD1AAAAigMAAAAA&#10;"/>
            <v:oval id="Oval 270" o:spid="_x0000_s9472" style="position:absolute;left:5652;top:4301;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15cYA&#10;AADcAAAADwAAAGRycy9kb3ducmV2LnhtbESP0WrCQBRE3wv+w3IF3+rGUNIkdRVbUHxosbX9gEv2&#10;Nglm74bdrYl/3xUEH4eZOcMs16PpxJmcby0rWMwTEMSV1S3XCn6+t485CB+QNXaWScGFPKxXk4cl&#10;ltoO/EXnY6hFhLAvUUETQl9K6auGDPq57Ymj92udwRClq6V2OES46WSaJJk02HJcaLCnt4aq0/HP&#10;KDhsP1KpF8Wp/dy8ukO2q/q8eFdqNh03LyACjeEevrX3WsFT+gzXM/EI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V15cYAAADcAAAADwAAAAAAAAAAAAAAAACYAgAAZHJz&#10;L2Rvd25yZXYueG1sUEsFBgAAAAAEAAQA9QAAAIsDAAAAAA==&#10;"/>
            <v:line id="Line 271" o:spid="_x0000_s9473" style="position:absolute;visibility:visible" from="2601,2034" to="2602,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TzPMMAAADcAAAADwAAAGRycy9kb3ducmV2LnhtbERPy2rCQBTdF/yH4Qrd1UmthJI6ilQE&#10;7UJ8gS6vmdskbeZOmJkm8e+dhdDl4byn897UoiXnK8sKXkcJCOLc6ooLBafj6uUdhA/IGmvLpOBG&#10;HuazwdMUM2073lN7CIWIIewzVFCG0GRS+rwkg35kG+LIfVtnMEToCqkddjHc1HKcJKk0WHFsKLGh&#10;z5Ly38OfUbB926XtYvO17s+b9Jov99fLT+eUeh72iw8QgfrwL36411rBZBzXxjPxCMjZ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U8zzDAAAA3AAAAA8AAAAAAAAAAAAA&#10;AAAAoQIAAGRycy9kb3ducmV2LnhtbFBLBQYAAAAABAAEAPkAAACRAwAAAAA=&#10;"/>
            <v:shape id="Freeform 272" o:spid="_x0000_s9474" style="position:absolute;left:3495;top:3399;width:6;height:1739;visibility:visible;mso-wrap-style:square;v-text-anchor:top" coordsize="6,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VScYA&#10;AADcAAAADwAAAGRycy9kb3ducmV2LnhtbESPQWvCQBSE70L/w/IKvUjdKFKT1DVIoOJJqObS2yP7&#10;mqTNvo3Z1cT++m6h4HGYmW+YdTaaVlypd41lBfNZBIK4tLrhSkFxenuOQTiPrLG1TApu5CDbPEzW&#10;mGo78Dtdj74SAcIuRQW1910qpStrMuhmtiMO3qftDfog+0rqHocAN61cRNGLNNhwWKixo7ym8vt4&#10;MQrc15KbnRuS/FD8yHO8msqP3UGpp8dx+wrC0+jv4f/2XitYLhL4O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OVScYAAADcAAAADwAAAAAAAAAAAAAAAACYAgAAZHJz&#10;L2Rvd25yZXYueG1sUEsFBgAAAAAEAAQA9QAAAIsDAAAAAA==&#10;" path="m6,l,1739e" filled="f">
              <v:path arrowok="t" o:connecttype="custom" o:connectlocs="6,0;0,1739" o:connectangles="0,0"/>
            </v:shape>
            <v:line id="Line 273" o:spid="_x0000_s9475" style="position:absolute;visibility:visible" from="6831,3459" to="8991,3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tp58QAAADcAAAADwAAAGRycy9kb3ducmV2LnhtbERPy2rCQBTdF/yH4Qru6sRaQomOIhZB&#10;uyj1Abq8Zq5JNHMnzEyT9O87i0KXh/OeL3tTi5acrywrmIwTEMS51RUXCk7HzfMbCB+QNdaWScEP&#10;eVguBk9zzLTteE/tIRQihrDPUEEZQpNJ6fOSDPqxbYgjd7POYIjQFVI77GK4qeVLkqTSYMWxocSG&#10;1iXlj8O3UfA5/Urb1e5j25936TV/318v984pNRr2qxmIQH34F/+5t1rB6zT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2nnxAAAANwAAAAPAAAAAAAAAAAA&#10;AAAAAKECAABkcnMvZG93bnJldi54bWxQSwUGAAAAAAQABAD5AAAAkgMAAAAA&#10;"/>
            <v:line id="Line 274" o:spid="_x0000_s9476" style="position:absolute;visibility:visible" from="9801,2034" to="9801,5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fMfMYAAADcAAAADwAAAGRycy9kb3ducmV2LnhtbESPQWvCQBSE74L/YXmCN91YS5DUVcQi&#10;aA+laqE9PrPPJJp9G3a3Sfrvu4VCj8PMfMMs172pRUvOV5YVzKYJCOLc6ooLBe/n3WQBwgdkjbVl&#10;UvBNHtar4WCJmbYdH6k9hUJECPsMFZQhNJmUPi/JoJ/ahjh6V+sMhihdIbXDLsJNLR+SJJUGK44L&#10;JTa0LSm/n76Mgtf5W9puDi/7/uOQXvLn4+Xz1jmlxqN+8wQiUB/+w3/tvVbwOJ/B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q3zHzGAAAA3AAAAA8AAAAAAAAA&#10;AAAAAAAAoQIAAGRycy9kb3ducmV2LnhtbFBLBQYAAAAABAAEAPkAAACUAwAAAAA=&#10;"/>
            <v:line id="Line 275" o:spid="_x0000_s9477" style="position:absolute;visibility:visible" from="8991,3444" to="8992,5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SC8cAAADcAAAADwAAAGRycy9kb3ducmV2LnhtbESPT2vCQBTE70K/w/IKvemmWoKkriIt&#10;BfVQ/FNoj8/sM4nNvg27a5J+e7cgeBxm5jfMbNGbWrTkfGVZwfMoAUGcW11xoeDr8DGcgvABWWNt&#10;mRT8kYfF/GEww0zbjnfU7kMhIoR9hgrKEJpMSp+XZNCPbEMcvZN1BkOUrpDaYRfhppbjJEmlwYrj&#10;QokNvZWU/+4vRsHnZJu2y/Vm1X+v02P+vjv+nDun1NNjv3wFEagP9/CtvdIKXiZj+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ZVILxwAAANwAAAAPAAAAAAAA&#10;AAAAAAAAAKECAABkcnMvZG93bnJldi54bWxQSwUGAAAAAAQABAD5AAAAlQMAAAAA&#10;"/>
            <v:oval id="Oval 276" o:spid="_x0000_s9478" style="position:absolute;left:2511;top:50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lO8YA&#10;AADcAAAADwAAAGRycy9kb3ducmV2LnhtbESP0WrCQBRE34X+w3ILfdONsUiMrpIKlj5UbK0fcMne&#10;JsHs3bC7JunfdwtCH4eZOcNsdqNpRU/ON5YVzGcJCOLS6oYrBZevwzQD4QOyxtYyKfghD7vtw2SD&#10;ubYDf1J/DpWIEPY5KqhD6HIpfVmTQT+zHXH0vq0zGKJ0ldQOhwg3rUyTZCkNNhwXauxoX1N5Pd+M&#10;gtPhmEo9X12bj+LFnZavZZet3pV6ehyLNYhAY/gP39tvWsHzYgF/Z+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flO8YAAADcAAAADwAAAAAAAAAAAAAAAACYAgAAZHJz&#10;L2Rvd25yZXYueG1sUEsFBgAAAAAEAAQA9QAAAIsDAAAAAA==&#10;"/>
            <v:oval id="Oval 277" o:spid="_x0000_s9479" style="position:absolute;left:3396;top:50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59T8QA&#10;AADcAAAADwAAAGRycy9kb3ducmV2LnhtbESP3YrCMBSE74V9h3AWvNPUH6RWo7iC4sWKrusDHJqz&#10;bbE5KUnU+vZmQfBymJlvmPmyNbW4kfOVZQWDfgKCOLe64kLB+XfTS0H4gKyxtkwKHuRhufjozDHT&#10;9s4/dDuFQkQI+wwVlCE0mZQ+L8mg79uGOHp/1hkMUbpCaof3CDe1HCbJRBqsOC6U2NC6pPxyuhoF&#10;h81+KPVgeqmOqy93mGzzJp1+K9X9bFczEIHa8A6/2jutYDwaw/+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fU/EAAAA3AAAAA8AAAAAAAAAAAAAAAAAmAIAAGRycy9k&#10;b3ducmV2LnhtbFBLBQYAAAAABAAEAPUAAACJAwAAAAA=&#10;"/>
            <v:oval id="Oval 278" o:spid="_x0000_s9480" style="position:absolute;left:8961;top:4689;width:90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SjT8QA&#10;AADcAAAADwAAAGRycy9kb3ducmV2LnhtbESPQWvCQBSE74X+h+UVeqsbGxNK6ipSEeyhB2N7f2Sf&#10;STD7NmSfMf33XaHgcZiZb5jlenKdGmkIrWcD81kCirjytuXawPdx9/IGKgiyxc4zGfilAOvV48MS&#10;C+uvfKCxlFpFCIcCDTQifaF1qBpyGGa+J47eyQ8OJcqh1nbAa4S7Tr8mSa4dthwXGuzpo6HqXF6c&#10;gW29KfNRp5Klp+1esvPP12c6N+b5adq8gxKa5B7+b++tgUWawe1MPA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Uo0/EAAAA3AAAAA8AAAAAAAAAAAAAAAAAmAIAAGRycy9k&#10;b3ducmV2LnhtbFBLBQYAAAAABAAEAPUAAACJAwAAAAA=&#10;"/>
            <v:shape id="Freeform 279" o:spid="_x0000_s9481" style="position:absolute;left:2991;top:5271;width:486;height:915;visibility:visible;mso-wrap-style:square;v-text-anchor:top" coordsize="486,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X88YA&#10;AADcAAAADwAAAGRycy9kb3ducmV2LnhtbESP3WrCQBSE7wt9h+UIvasb+yMSs4qUCoGCRQ1eH7PH&#10;JJg9m2a3SfTpuwXBy2FmvmGS5WBq0VHrKssKJuMIBHFudcWFgmy/fp6BcB5ZY22ZFFzIwXLx+JBg&#10;rG3PW+p2vhABwi5GBaX3TSyly0sy6Ma2IQ7eybYGfZBtIXWLfYCbWr5E0VQarDgslNjQR0n5efdr&#10;FHyf3i+pzq7bzcGcP3++1v3RuZVST6NhNQfhafD38K2dagVvr1P4Px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JX88YAAADcAAAADwAAAAAAAAAAAAAAAACYAgAAZHJz&#10;L2Rvd25yZXYueG1sUEsFBgAAAAAEAAQA9QAAAIsDAAAAAA==&#10;" path="m486,l,915e" filled="f" strokeweight="2.25pt">
              <v:path arrowok="t" o:connecttype="custom" o:connectlocs="486,0;0,915" o:connectangles="0,0"/>
            </v:shape>
            <v:shape id="Freeform 280" o:spid="_x0000_s9482" style="position:absolute;left:2607;top:5274;width:396;height:900;visibility:visible;mso-wrap-style:square;v-text-anchor:top" coordsize="396,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z+58MA&#10;AADcAAAADwAAAGRycy9kb3ducmV2LnhtbESPQWvCQBSE7wX/w/IEb3VjtCrRVUpREHqKDZ6f2WcS&#10;zL6N2TXGf+8WCj0OM/MNs972phYdta6yrGAyjkAQ51ZXXCjIfvbvSxDOI2usLZOCJznYbgZva0y0&#10;fXBK3dEXIkDYJaig9L5JpHR5SQbd2DbEwbvY1qAPsi2kbvER4KaWcRTNpcGKw0KJDX2VlF+Pd6Og&#10;I3PJPk72fE/97dzH6S7+zjOlRsP+cwXCU+//w3/tg1Ywmy7g90w4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z+58MAAADcAAAADwAAAAAAAAAAAAAAAACYAgAAZHJzL2Rv&#10;d25yZXYueG1sUEsFBgAAAAAEAAQA9QAAAIgDAAAAAA==&#10;" path="m396,900l,e" filled="f" strokeweight="2.25pt">
              <v:path arrowok="t" o:connecttype="custom" o:connectlocs="396,900;0,0" o:connectangles="0,0"/>
            </v:shape>
            <v:oval id="Oval 281" o:spid="_x0000_s9483" style="position:absolute;left:5381;top:19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3SsIA&#10;AADcAAAADwAAAGRycy9kb3ducmV2LnhtbERP3WrCMBS+F3yHcITdaVo3xHbGooJjF4ra7QEOzVlb&#10;bE5Kkmn39suF4OXH978qBtOJGznfWlaQzhIQxJXVLdcKvr/20yUIH5A1dpZJwR95KNbj0Qpzbe98&#10;oVsZahFD2OeooAmhz6X0VUMG/cz2xJH7sc5giNDVUju8x3DTyXmSLKTBlmNDgz3tGqqu5a9RcNof&#10;51Kn2bU9b7butPio+mV2UOplMmzeQQQawlP8cH9qBW+vcW08E4+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M3dKwgAAANwAAAAPAAAAAAAAAAAAAAAAAJgCAABkcnMvZG93&#10;bnJldi54bWxQSwUGAAAAAAQABAD1AAAAhwMAAAAA&#10;"/>
            <v:oval id="Oval 282" o:spid="_x0000_s9484" style="position:absolute;left:6041;top:19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S0cQA&#10;AADcAAAADwAAAGRycy9kb3ducmV2LnhtbESP3YrCMBSE7xd8h3AE79bUH8R2jaKC4oWLP7sPcGjO&#10;tsXmpCRR69sbYcHLYWa+YWaL1tTiRs5XlhUM+gkI4tzqigsFvz+bzykIH5A11pZJwYM8LOadjxlm&#10;2t75RLdzKESEsM9QQRlCk0np85IM+r5tiKP3Z53BEKUrpHZ4j3BTy2GSTKTBiuNCiQ2tS8ov56tR&#10;cNh8D6UepJfquFy5w2SbN9N0r1Sv2y6/QARqwzv8395pBeNRCq8z8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0tHEAAAA3AAAAA8AAAAAAAAAAAAAAAAAmAIAAGRycy9k&#10;b3ducmV2LnhtbFBLBQYAAAAABAAEAPUAAACJAwAAAAA=&#10;"/>
            <v:oval id="Oval 283" o:spid="_x0000_s9485" style="position:absolute;left:7571;top:33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IMcEA&#10;AADcAAAADwAAAGRycy9kb3ducmV2LnhtbERPzYrCMBC+C/sOYRa8aaqI2G5TUcHFg+Ku+gBDM9sW&#10;m0lJslrf3hwEjx/ff77sTStu5HxjWcFknIAgLq1uuFJwOW9HCxA+IGtsLZOCB3lYFh+DHDNt7/xL&#10;t1OoRAxhn6GCOoQuk9KXNRn0Y9sRR+7POoMhQldJ7fAew00rp0kylwYbjg01drSpqbye/o2C4/Yw&#10;lXqSXpuf1dod599lt0j3Sg0/+9UXiEB9eItf7p1WMJvF+fFMPAKy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DCDHBAAAA3AAAAA8AAAAAAAAAAAAAAAAAmAIAAGRycy9kb3du&#10;cmV2LnhtbFBLBQYAAAAABAAEAPUAAACGAwAAAAA=&#10;"/>
            <v:oval id="Oval 284" o:spid="_x0000_s9486" style="position:absolute;left:3951;top:333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tqsQA&#10;AADcAAAADwAAAGRycy9kb3ducmV2LnhtbESP3YrCMBSE74V9h3AWvNO0ImK7RnEFxQsX//YBDs3Z&#10;tticlCRqfXuzIHg5zMw3zGzRmUbcyPnasoJ0mIAgLqyuuVTwe14PpiB8QNbYWCYFD/KwmH/0Zphr&#10;e+cj3U6hFBHCPkcFVQhtLqUvKjLoh7Yljt6fdQZDlK6U2uE9wk0jR0kykQZrjgsVtrSqqLicrkbB&#10;fv0zkjrNLvVh+e32k03RTrOdUv3PbvkFIlAX3uFXe6sVjMcp/J+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PrarEAAAA3AAAAA8AAAAAAAAAAAAAAAAAmAIAAGRycy9k&#10;b3ducmV2LnhtbFBLBQYAAAAABAAEAPUAAACJAwAAAAA=&#10;"/>
            <v:oval id="Oval 285" o:spid="_x0000_s9487" style="position:absolute;left:6672;top:439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z3cQA&#10;AADcAAAADwAAAGRycy9kb3ducmV2LnhtbESP3YrCMBSE7xf2HcIR9m5NLSK2GsUVXLxY8fcBDs2x&#10;LTYnJYla334jCF4OM/MNM513phE3cr62rGDQT0AQF1bXXCo4HVffYxA+IGtsLJOCB3mYzz4/pphr&#10;e+c93Q6hFBHCPkcFVQhtLqUvKjLo+7Yljt7ZOoMhSldK7fAe4aaRaZKMpMGa40KFLS0rKi6Hq1Gw&#10;XW1SqQfZpd4tftx29Fu04+xPqa9et5iACNSFd/jVXmsFw2EKzzPxCM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dM93EAAAA3AAAAA8AAAAAAAAAAAAAAAAAmAIAAGRycy9k&#10;b3ducmV2LnhtbFBLBQYAAAAABAAEAPUAAACJAwAAAAA=&#10;"/>
            <v:oval id="Oval 286" o:spid="_x0000_s9488" style="position:absolute;left:5161;top:456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WRsQA&#10;AADcAAAADwAAAGRycy9kb3ducmV2LnhtbESP3YrCMBSE74V9h3AWvNPUH6RWo7iC4sWKrusDHJqz&#10;bbE5KUnU+vZmQfBymJlvmPmyNbW4kfOVZQWDfgKCOLe64kLB+XfTS0H4gKyxtkwKHuRhufjozDHT&#10;9s4/dDuFQkQI+wwVlCE0mZQ+L8mg79uGOHp/1hkMUbpCaof3CDe1HCbJRBqsOC6U2NC6pPxyuhoF&#10;h81+KPVgeqmOqy93mGzzJp1+K9X9bFczEIHa8A6/2jutYDwewf+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RlkbEAAAA3AAAAA8AAAAAAAAAAAAAAAAAmAIAAGRycy9k&#10;b3ducmV2LnhtbFBLBQYAAAAABAAEAPUAAACJAwAAAAA=&#10;"/>
            <v:oval id="Oval 287" o:spid="_x0000_s9489" style="position:absolute;left:5681;top:55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OMsQA&#10;AADcAAAADwAAAGRycy9kb3ducmV2LnhtbESP3YrCMBSE7xf2HcIR9m5NlSK2GsUVXLxY8fcBDs2x&#10;LTYnJYla334jCF4OM/MNM513phE3cr62rGDQT0AQF1bXXCo4HVffYxA+IGtsLJOCB3mYzz4/pphr&#10;e+c93Q6hFBHCPkcFVQhtLqUvKjLo+7Yljt7ZOoMhSldK7fAe4aaRwyQZSYM1x4UKW1pWVFwOV6Ng&#10;u9oMpR5kl3q3+HHb0W/RjrM/pb563WICIlAX3uFXe60VpGkKzzPxCM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4DjLEAAAA3AAAAA8AAAAAAAAAAAAAAAAAmAIAAGRycy9k&#10;b3ducmV2LnhtbFBLBQYAAAAABAAEAPUAAACJAwAAAAA=&#10;"/>
            <v:oval id="Oval 288" o:spid="_x0000_s9490" style="position:absolute;left:6121;top:555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SrqcYA&#10;AADcAAAADwAAAGRycy9kb3ducmV2LnhtbESP0WrCQBRE34X+w3ILfdONwUqMrpIKlj5UbK0fcMne&#10;JsHs3bC7JunfdwtCH4eZOcNsdqNpRU/ON5YVzGcJCOLS6oYrBZevwzQD4QOyxtYyKfghD7vtw2SD&#10;ubYDf1J/DpWIEPY5KqhD6HIpfVmTQT+zHXH0vq0zGKJ0ldQOhwg3rUyTZCkNNhwXauxoX1N5Pd+M&#10;gtPhmEo9X12bj+LFnZavZZet3pV6ehyLNYhAY/gP39tvWsFi8Qx/Z+IR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SrqcYAAADcAAAADwAAAAAAAAAAAAAAAACYAgAAZHJz&#10;L2Rvd25yZXYueG1sUEsFBgAAAAAEAAQA9QAAAIsDAAAAAA==&#10;"/>
            <v:oval id="Oval 289" o:spid="_x0000_s9491" style="position:absolute;left:6131;top:584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Y13sMA&#10;AADcAAAADwAAAGRycy9kb3ducmV2LnhtbESP3YrCMBSE7xd8h3AE79ZUkaLVKLqgeLHi7wMcmmNb&#10;bE5KktX69htB8HKYmW+Y2aI1tbiT85VlBYN+AoI4t7riQsHlvP4eg/ABWWNtmRQ8ycNi3vmaYabt&#10;g490P4VCRAj7DBWUITSZlD4vyaDv24Y4elfrDIYoXSG1w0eEm1oOkySVBiuOCyU29FNSfjv9GQX7&#10;9W4o9WByqw7Lldunm7wZT36V6nXb5RREoDZ8wu/2VisYjVJ4nY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Y13sMAAADcAAAADwAAAAAAAAAAAAAAAACYAgAAZHJzL2Rv&#10;d25yZXYueG1sUEsFBgAAAAAEAAQA9QAAAIgDAAAAAA==&#10;"/>
            <v:oval id="Oval 290" o:spid="_x0000_s9492" style="position:absolute;left:5671;top:5874;width:180;height:180;rotation:-62696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qQRcUA&#10;AADcAAAADwAAAGRycy9kb3ducmV2LnhtbESP0WrCQBRE3wv+w3IF3+rGIFajq8SC4kOLrfUDLtlr&#10;EszeDbvbJP59t1Do4zAzZ5jNbjCN6Mj52rKC2TQBQVxYXXOp4Pp1eF6C8AFZY2OZFDzIw247etpg&#10;pm3Pn9RdQikihH2GCqoQ2kxKX1Rk0E9tSxy9m3UGQ5SulNphH+GmkWmSLKTBmuNChS29VlTcL99G&#10;wfnwnko9W93rj3zvzotj0S5Xb0pNxkO+BhFoCP/hv/ZJK5jPX+D3TDw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pBFxQAAANwAAAAPAAAAAAAAAAAAAAAAAJgCAABkcnMv&#10;ZG93bnJldi54bWxQSwUGAAAAAAQABAD1AAAAigMAAAAA&#10;"/>
            <v:shape id="Text Box 291" o:spid="_x0000_s9493" type="#_x0000_t202" style="position:absolute;left:4741;top:381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IJosAA&#10;AADcAAAADwAAAGRycy9kb3ducmV2LnhtbERPTYvCMBC9C/6HMMLeNFGq7HaNIsqCJ0XdFbwNzdiW&#10;bSalibb+e3MQPD7e93zZ2UrcqfGlYw3jkQJBnDlTcq7h9/Qz/AThA7LByjFpeJCH5aLfm2NqXMsH&#10;uh9DLmII+xQ1FCHUqZQ+K8iiH7maOHJX11gMETa5NA22MdxWcqLUTFosOTYUWNO6oOz/eLMa/nbX&#10;yzlR+3xjp3XrOiXZfkmtPwb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SIJosAAAADcAAAADwAAAAAAAAAAAAAAAACYAgAAZHJzL2Rvd25y&#10;ZXYueG1sUEsFBgAAAAAEAAQA9QAAAIUDAAAAAA==&#10;" filled="f" stroked="f">
              <v:textbox style="mso-next-textbox:#Text Box 291">
                <w:txbxContent>
                  <w:p w:rsidR="008B061D" w:rsidRPr="001823D1" w:rsidRDefault="008B061D" w:rsidP="008B061D">
                    <w:pPr>
                      <w:rPr>
                        <w:lang w:val="en-US"/>
                      </w:rPr>
                    </w:pPr>
                    <w:r w:rsidRPr="001823D1">
                      <w:rPr>
                        <w:lang w:val="en-US"/>
                      </w:rPr>
                      <w:t>R</w:t>
                    </w:r>
                    <w:r w:rsidRPr="001823D1">
                      <w:rPr>
                        <w:vertAlign w:val="subscript"/>
                        <w:lang w:val="en-US"/>
                      </w:rPr>
                      <w:t>3</w:t>
                    </w:r>
                  </w:p>
                </w:txbxContent>
              </v:textbox>
            </v:shape>
            <v:shape id="Text Box 292" o:spid="_x0000_s9494" type="#_x0000_t202" style="position:absolute;left:4671;top:265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sOcQA&#10;AADcAAAADwAAAGRycy9kb3ducmV2LnhtbESPT2vCQBTE7wW/w/IKvTW7lVg0dSNiKXhSqm2ht0f2&#10;5Q/Nvg3ZrYnf3hUEj8PM/IZZrkbbihP1vnGs4SVRIIgLZxquNHwdP57nIHxANtg6Jg1n8rDKJw9L&#10;zIwb+JNOh1CJCGGfoYY6hC6T0hc1WfSJ64ijV7reYoiyr6TpcYhw28qpUq/SYsNxocaONjUVf4d/&#10;q+F7V/7+pGpfvdtZN7hRSbYLqfXT47h+AxFoDPfwrb01GtJ0Ad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urDnEAAAA3AAAAA8AAAAAAAAAAAAAAAAAmAIAAGRycy9k&#10;b3ducmV2LnhtbFBLBQYAAAAABAAEAPUAAACJAwAAAAA=&#10;" filled="f" stroked="f">
              <v:textbox style="mso-next-textbox:#Text Box 292">
                <w:txbxContent>
                  <w:p w:rsidR="008B061D" w:rsidRPr="001823D1" w:rsidRDefault="008B061D" w:rsidP="008B061D">
                    <w:pPr>
                      <w:rPr>
                        <w:lang w:val="en-US"/>
                      </w:rPr>
                    </w:pPr>
                    <w:r w:rsidRPr="001823D1">
                      <w:rPr>
                        <w:lang w:val="en-US"/>
                      </w:rPr>
                      <w:t>R</w:t>
                    </w:r>
                    <w:r>
                      <w:rPr>
                        <w:vertAlign w:val="subscript"/>
                        <w:lang w:val="en-US"/>
                      </w:rPr>
                      <w:t>4</w:t>
                    </w:r>
                  </w:p>
                </w:txbxContent>
              </v:textbox>
            </v:shape>
            <v:shape id="Text Box 293" o:spid="_x0000_s9495" type="#_x0000_t202" style="position:absolute;left:6281;top:389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Teb8A&#10;AADcAAAADwAAAGRycy9kb3ducmV2LnhtbERPTYvCMBC9C/6HMII3TRSVtRpFFMHTLroqeBuasS02&#10;k9JE2/33m4Pg8fG+l+vWluJFtS8caxgNFQji1JmCMw3n3/3gC4QPyAZLx6ThjzysV93OEhPjGj7S&#10;6xQyEUPYJ6ghD6FKpPRpThb90FXEkbu72mKIsM6kqbGJ4baUY6Vm0mLBsSHHirY5pY/T02q4fN9v&#10;14n6yXZ2WjWuVZLtXGrd77WbBYhAbfiI3+6D0TCZxv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ZN5vwAAANwAAAAPAAAAAAAAAAAAAAAAAJgCAABkcnMvZG93bnJl&#10;di54bWxQSwUGAAAAAAQABAD1AAAAhAMAAAAA&#10;" filled="f" stroked="f">
              <v:textbox style="mso-next-textbox:#Text Box 293">
                <w:txbxContent>
                  <w:p w:rsidR="008B061D" w:rsidRPr="001823D1" w:rsidRDefault="008B061D" w:rsidP="008B061D">
                    <w:pPr>
                      <w:rPr>
                        <w:lang w:val="en-US"/>
                      </w:rPr>
                    </w:pPr>
                    <w:r w:rsidRPr="001823D1">
                      <w:rPr>
                        <w:lang w:val="en-US"/>
                      </w:rPr>
                      <w:t>R</w:t>
                    </w:r>
                    <w:r>
                      <w:rPr>
                        <w:vertAlign w:val="subscript"/>
                        <w:lang w:val="en-US"/>
                      </w:rPr>
                      <w:t>2</w:t>
                    </w:r>
                  </w:p>
                </w:txbxContent>
              </v:textbox>
            </v:shape>
            <v:shape id="Text Box 294" o:spid="_x0000_s9496" type="#_x0000_t202" style="position:absolute;left:6391;top:269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24sQA&#10;AADcAAAADwAAAGRycy9kb3ducmV2LnhtbESPQWvCQBSE7wX/w/KE3uquJSkaXUUshZ4sTVXw9sg+&#10;k2D2bchuk/jvu4VCj8PMfMOst6NtRE+drx1rmM8UCOLCmZpLDcevt6cFCB+QDTaOScOdPGw3k4c1&#10;ZsYN/El9HkoRIewz1FCF0GZS+qIii37mWuLoXV1nMUTZldJ0OES4beSzUi/SYs1xocKW9hUVt/zb&#10;ajgdrpdzoj7KV5u2gxuVZLuUWj9Ox90KRKAx/If/2u9GQ5LO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BNuLEAAAA3AAAAA8AAAAAAAAAAAAAAAAAmAIAAGRycy9k&#10;b3ducmV2LnhtbFBLBQYAAAAABAAEAPUAAACJAwAAAAA=&#10;" filled="f" stroked="f">
              <v:textbox style="mso-next-textbox:#Text Box 294">
                <w:txbxContent>
                  <w:p w:rsidR="008B061D" w:rsidRPr="001823D1" w:rsidRDefault="008B061D" w:rsidP="008B061D">
                    <w:pPr>
                      <w:rPr>
                        <w:lang w:val="en-US"/>
                      </w:rPr>
                    </w:pPr>
                    <w:r w:rsidRPr="001823D1">
                      <w:rPr>
                        <w:lang w:val="en-US"/>
                      </w:rPr>
                      <w:t>R</w:t>
                    </w:r>
                    <w:r>
                      <w:rPr>
                        <w:vertAlign w:val="subscript"/>
                        <w:lang w:val="en-US"/>
                      </w:rPr>
                      <w:t>1</w:t>
                    </w:r>
                  </w:p>
                </w:txbxContent>
              </v:textbox>
            </v:shape>
            <v:shape id="Text Box 295" o:spid="_x0000_s9497" type="#_x0000_t202" style="position:absolute;left:4391;top:306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olcQA&#10;AADcAAAADwAAAGRycy9kb3ducmV2LnhtbESPQWvCQBSE74L/YXmF3sxuxUibZhVpEXqymLaCt0f2&#10;mYRm34bsauK/7wpCj8PMfMPk69G24kK9bxxreEoUCOLSmYYrDd9f29kzCB+QDbaOScOVPKxX00mO&#10;mXED7+lShEpECPsMNdQhdJmUvqzJok9cRxy9k+sthij7Spoehwi3rZwrtZQWG44LNXb0VlP5W5yt&#10;hp/d6XhYqM/q3abd4EYl2b5IrR8fxs0riEBj+A/f2x9GwyKd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TqJXEAAAA3AAAAA8AAAAAAAAAAAAAAAAAmAIAAGRycy9k&#10;b3ducmV2LnhtbFBLBQYAAAAABAAEAPUAAACJAwAAAAA=&#10;" filled="f" stroked="f">
              <v:textbox style="mso-next-textbox:#Text Box 295">
                <w:txbxContent>
                  <w:p w:rsidR="008B061D" w:rsidRPr="001823D1" w:rsidRDefault="008B061D" w:rsidP="008B061D">
                    <w:pPr>
                      <w:rPr>
                        <w:i/>
                        <w:lang w:val="en-US"/>
                      </w:rPr>
                    </w:pPr>
                    <w:r w:rsidRPr="001823D1">
                      <w:rPr>
                        <w:i/>
                        <w:lang w:val="en-US"/>
                      </w:rPr>
                      <w:t>a</w:t>
                    </w:r>
                  </w:p>
                </w:txbxContent>
              </v:textbox>
            </v:shape>
            <v:shape id="Text Box 296" o:spid="_x0000_s9498" type="#_x0000_t202" style="position:absolute;left:6701;top:310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NDsQA&#10;AADcAAAADwAAAGRycy9kb3ducmV2LnhtbESPQWvCQBSE74L/YXlCb3VXq8XGbERaCp4qTWvB2yP7&#10;TILZtyG7NfHfd4WCx2FmvmHSzWAbcaHO1441zKYKBHHhTM2lhu+v98cVCB+QDTaOScOVPGyy8SjF&#10;xLieP+mSh1JECPsENVQhtImUvqjIop+6ljh6J9dZDFF2pTQd9hFuGzlX6llarDkuVNjSa0XFOf+1&#10;Gg4fp+PPQu3LN7tsezcoyfZFav0wGbZrEIGGcA//t3dGw2L5BL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fDQ7EAAAA3AAAAA8AAAAAAAAAAAAAAAAAmAIAAGRycy9k&#10;b3ducmV2LnhtbFBLBQYAAAAABAAEAPUAAACJAwAAAAA=&#10;" filled="f" stroked="f">
              <v:textbox style="mso-next-textbox:#Text Box 296">
                <w:txbxContent>
                  <w:p w:rsidR="008B061D" w:rsidRPr="001823D1" w:rsidRDefault="008B061D" w:rsidP="008B061D">
                    <w:pPr>
                      <w:rPr>
                        <w:i/>
                      </w:rPr>
                    </w:pPr>
                    <w:r>
                      <w:rPr>
                        <w:i/>
                      </w:rPr>
                      <w:t>в</w:t>
                    </w:r>
                  </w:p>
                </w:txbxContent>
              </v:textbox>
            </v:shape>
            <v:rect id="Rectangle 297" o:spid="_x0000_s9499" style="position:absolute;left:6381;top:2394;width:72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1CMQA&#10;AADcAAAADwAAAGRycy9kb3ducmV2LnhtbESPQYvCMBSE74L/ITxhb5rqquxWo4jioketl729bZ5t&#10;tXkpTdSuv94IgsdhZr5hpvPGlOJKtSssK+j3IhDEqdUFZwoOybr7BcJ5ZI2lZVLwTw7ms3ZrirG2&#10;N97Rde8zESDsYlSQe1/FUro0J4OuZyvi4B1tbdAHWWdS13gLcFPKQRSNpcGCw0KOFS1zSs/7i1Hw&#10;VwwOeN8lP5H5Xn/6bZOcLr8rpT46zWICwlPj3+FXe6MVDEdD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9QjEAAAA3AAAAA8AAAAAAAAAAAAAAAAAmAIAAGRycy9k&#10;b3ducmV2LnhtbFBLBQYAAAAABAAEAPUAAACJAwAAAAA=&#10;"/>
            <v:shape id="Text Box 298" o:spid="_x0000_s9500" type="#_x0000_t202" style="position:absolute;left:6471;top:2054;width:560;height:3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ow4cMA&#10;AADcAAAADwAAAGRycy9kb3ducmV2LnhtbESPT4vCMBTE7wt+h/AEb2viYhetRhEXwZPL+g+8PZpn&#10;W2xeShNt/fabhQWPw8z8hpkvO1uJBzW+dKxhNFQgiDNnSs41HA+b9wkIH5ANVo5Jw5M8LBe9tzmm&#10;xrX8Q499yEWEsE9RQxFCnUrps4Is+qGriaN3dY3FEGWTS9NgG+G2kh9KfUqLJceFAmtaF5Td9ner&#10;4bS7Xs5j9Z1/2aRuXack26nUetDvVjMQgbrwCv+3t0bDOEng70w8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ow4cMAAADcAAAADwAAAAAAAAAAAAAAAACYAgAAZHJzL2Rv&#10;d25yZXYueG1sUEsFBgAAAAAEAAQA9QAAAIgDAAAAAA==&#10;" filled="f" stroked="f">
              <v:textbox style="mso-next-textbox:#Text Box 298">
                <w:txbxContent>
                  <w:p w:rsidR="008B061D" w:rsidRPr="001823D1" w:rsidRDefault="008B061D" w:rsidP="008B061D">
                    <w:pPr>
                      <w:rPr>
                        <w:lang w:val="en-US"/>
                      </w:rPr>
                    </w:pPr>
                    <w:r w:rsidRPr="001823D1">
                      <w:rPr>
                        <w:lang w:val="en-US"/>
                      </w:rPr>
                      <w:t>R</w:t>
                    </w:r>
                    <w:r>
                      <w:rPr>
                        <w:vertAlign w:val="subscript"/>
                        <w:lang w:val="en-US"/>
                      </w:rPr>
                      <w:t>q</w:t>
                    </w:r>
                  </w:p>
                </w:txbxContent>
              </v:textbox>
            </v:shape>
            <v:shape id="Text Box 299" o:spid="_x0000_s9501" type="#_x0000_t202" style="position:absolute;left:6961;top:47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ulsMA&#10;AADcAAAADwAAAGRycy9kb3ducmV2LnhtbESPT4vCMBTE7wt+h/AEb2vioqLVKLIi7ElZ/4G3R/Ns&#10;i81LaaLtfnsjLHgcZuY3zHzZ2lI8qPaFYw2DvgJBnDpTcKbheNh8TkD4gGywdEwa/sjDctH5mGNi&#10;XMO/9NiHTEQI+wQ15CFUiZQ+zcmi77uKOHpXV1sMUdaZNDU2EW5L+aXUWFosOC7kWNF3Tultf7ca&#10;Ttvr5TxUu2xtR1XjWiXZTqXWvW67moEI1IZ3+L/9YzQMR2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iulsMAAADcAAAADwAAAAAAAAAAAAAAAACYAgAAZHJzL2Rv&#10;d25yZXYueG1sUEsFBgAAAAAEAAQA9QAAAIgDAAAAAA==&#10;" filled="f" stroked="f">
              <v:textbox style="mso-next-textbox:#Text Box 299">
                <w:txbxContent>
                  <w:p w:rsidR="008B061D" w:rsidRPr="001823D1" w:rsidRDefault="008B061D" w:rsidP="008B061D">
                    <w:pPr>
                      <w:rPr>
                        <w:lang w:val="en-US"/>
                      </w:rPr>
                    </w:pPr>
                    <w:r w:rsidRPr="001823D1">
                      <w:rPr>
                        <w:lang w:val="en-US"/>
                      </w:rPr>
                      <w:t>1</w:t>
                    </w:r>
                  </w:p>
                </w:txbxContent>
              </v:textbox>
            </v:shape>
            <v:line id="Line 300" o:spid="_x0000_s9502" style="position:absolute;visibility:visible" from="6901,4754" to="7081,49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0UM8cAAADcAAAADwAAAGRycy9kb3ducmV2LnhtbESPT0vDQBTE70K/w/IEb3bjvyix21Ja&#10;Co0HMVVoj6/ZZ5KafRt21yR++64geBxm5jfMbDGaVvTkfGNZwc00AUFcWt1wpeDjfXP9BMIHZI2t&#10;ZVLwQx4W88nFDDNtBy6o34VKRAj7DBXUIXSZlL6syaCf2o44ep/WGQxRukpqh0OEm1beJkkqDTYc&#10;F2rsaFVT+bX7Ngpe797Sfpm/bMd9nh7LdXE8nAan1NXluHwGEWgM/+G/9lYruH94hN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zRQzxwAAANwAAAAPAAAAAAAA&#10;AAAAAAAAAKECAABkcnMvZG93bnJldi54bWxQSwUGAAAAAAQABAD5AAAAlQMAAAAA&#10;"/>
            <v:shape id="Text Box 301" o:spid="_x0000_s9503" type="#_x0000_t202" style="position:absolute;left:4781;top:32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ff78A&#10;AADcAAAADwAAAGRycy9kb3ducmV2LnhtbERPTYvCMBC9C/6HMII3TRSVtRpFFMHTLroqeBuasS02&#10;k9JE2/33m4Pg8fG+l+vWluJFtS8caxgNFQji1JmCMw3n3/3gC4QPyAZLx6ThjzysV93OEhPjGj7S&#10;6xQyEUPYJ6ghD6FKpPRpThb90FXEkbu72mKIsM6kqbGJ4baUY6Vm0mLBsSHHirY5pY/T02q4fN9v&#10;14n6yXZ2WjWuVZLtXGrd77WbBYhAbfiI3+6D0TCZxrX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59/vwAAANwAAAAPAAAAAAAAAAAAAAAAAJgCAABkcnMvZG93bnJl&#10;di54bWxQSwUGAAAAAAQABAD1AAAAhAMAAAAA&#10;" filled="f" stroked="f">
              <v:textbox style="mso-next-textbox:#Text Box 301">
                <w:txbxContent>
                  <w:p w:rsidR="008B061D" w:rsidRPr="002C1DA5" w:rsidRDefault="008B061D" w:rsidP="008B061D">
                    <w:pPr>
                      <w:rPr>
                        <w:lang w:val="en-US"/>
                      </w:rPr>
                    </w:pPr>
                    <w:r w:rsidRPr="002C1DA5">
                      <w:rPr>
                        <w:lang w:val="en-US"/>
                      </w:rPr>
                      <w:t>-</w:t>
                    </w:r>
                  </w:p>
                </w:txbxContent>
              </v:textbox>
            </v:shape>
            <v:shape id="Text Box 302" o:spid="_x0000_s9504" type="#_x0000_t202" style="position:absolute;left:6271;top:326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65MMA&#10;AADcAAAADwAAAGRycy9kb3ducmV2LnhtbESPQYvCMBSE7wv+h/AEb2ui6KLVKKIInlzWVcHbo3m2&#10;xealNNHWf78RhD0OM/MNM1+2thQPqn3hWMOgr0AQp84UnGk4/m4/JyB8QDZYOiYNT/KwXHQ+5pgY&#10;1/APPQ4hExHCPkENeQhVIqVPc7Lo+64ijt7V1RZDlHUmTY1NhNtSDpX6khYLjgs5VrTOKb0d7lbD&#10;aX+9nEfqO9vYcdW4Vkm2U6l1r9uuZiACteE//G7vjIbRe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c65MMAAADcAAAADwAAAAAAAAAAAAAAAACYAgAAZHJzL2Rv&#10;d25yZXYueG1sUEsFBgAAAAAEAAQA9QAAAIgDAAAAAA==&#10;" filled="f" stroked="f">
              <v:textbox style="mso-next-textbox:#Text Box 302">
                <w:txbxContent>
                  <w:p w:rsidR="008B061D" w:rsidRPr="002C1DA5" w:rsidRDefault="008B061D" w:rsidP="008B061D">
                    <w:pPr>
                      <w:rPr>
                        <w:lang w:val="en-US"/>
                      </w:rPr>
                    </w:pPr>
                    <w:r>
                      <w:rPr>
                        <w:lang w:val="en-US"/>
                      </w:rPr>
                      <w:t>+</w:t>
                    </w:r>
                  </w:p>
                </w:txbxContent>
              </v:textbox>
            </v:shape>
            <v:shape id="Text Box 303" o:spid="_x0000_s9505" type="#_x0000_t202" style="position:absolute;left:3526;top:502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ZxL8A&#10;AADcAAAADwAAAGRycy9kb3ducmV2LnhtbERPTYvCMBC9C/6HMII3TRSVtRpFFMHTLroqeBuasS02&#10;k9JE2/335rDg8fG+l+vWluJFtS8caxgNFQji1JmCMw3n3/3gC4QPyAZLx6ThjzysV93OEhPjGj7S&#10;6xQyEUPYJ6ghD6FKpPRpThb90FXEkbu72mKIsM6kqbGJ4baUY6Vm0mLBsSHHirY5pY/T02q4fN9v&#10;14n6yXZ2WjWuVZLtXGrd77WbBYhAbfiI/90Ho2Eyi/P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4VnEvwAAANwAAAAPAAAAAAAAAAAAAAAAAJgCAABkcnMvZG93bnJl&#10;di54bWxQSwUGAAAAAAQABAD1AAAAhAMAAAAA&#10;" filled="f" stroked="f">
              <v:textbox style="mso-next-textbox:#Text Box 303">
                <w:txbxContent>
                  <w:p w:rsidR="008B061D" w:rsidRPr="002C1DA5" w:rsidRDefault="008B061D" w:rsidP="008B061D">
                    <w:pPr>
                      <w:rPr>
                        <w:lang w:val="en-US"/>
                      </w:rPr>
                    </w:pPr>
                    <w:r>
                      <w:rPr>
                        <w:lang w:val="en-US"/>
                      </w:rPr>
                      <w:t>+</w:t>
                    </w:r>
                  </w:p>
                </w:txbxContent>
              </v:textbox>
            </v:shape>
            <v:shape id="Text Box 304" o:spid="_x0000_s9506" type="#_x0000_t202" style="position:absolute;left:2171;top:49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38X8QA&#10;AADcAAAADwAAAGRycy9kb3ducmV2LnhtbESPQWvCQBSE70L/w/IKvemuJQ1t6ipiKfSkGFvB2yP7&#10;TEKzb0N2m8R/3xUEj8PMfMMsVqNtRE+drx1rmM8UCOLCmZpLDd+Hz+krCB+QDTaOScOFPKyWD5MF&#10;ZsYNvKc+D6WIEPYZaqhCaDMpfVGRRT9zLXH0zq6zGKLsSmk6HCLcNvJZqVRarDkuVNjSpqLiN/+z&#10;Gn6259MxUbvyw760gxuVZPsmtX56HNfvIAKN4R6+tb+MhiSdw/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F/EAAAA3AAAAA8AAAAAAAAAAAAAAAAAmAIAAGRycy9k&#10;b3ducmV2LnhtbFBLBQYAAAAABAAEAPUAAACJAwAAAAA=&#10;" filled="f" stroked="f">
              <v:textbox style="mso-next-textbox:#Text Box 304">
                <w:txbxContent>
                  <w:p w:rsidR="008B061D" w:rsidRPr="002C1DA5" w:rsidRDefault="008B061D" w:rsidP="008B061D">
                    <w:pPr>
                      <w:rPr>
                        <w:lang w:val="en-US"/>
                      </w:rPr>
                    </w:pPr>
                    <w:r>
                      <w:rPr>
                        <w:lang w:val="en-US"/>
                      </w:rPr>
                      <w:t>-</w:t>
                    </w:r>
                  </w:p>
                </w:txbxContent>
              </v:textbox>
            </v:shape>
            <v:shape id="Text Box 305" o:spid="_x0000_s9507" type="#_x0000_t202" style="position:absolute;left:3371;top:55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9iKMMA&#10;AADcAAAADwAAAGRycy9kb3ducmV2LnhtbESPQYvCMBSE74L/IbwFb5qsqOx2jSKK4ElRdwVvj+bZ&#10;lm1eShNt/fdGEDwOM/MNM523thQ3qn3hWMPnQIEgTp0pONPwe1z3v0D4gGywdEwa7uRhPut2ppgY&#10;1/CeboeQiQhhn6CGPIQqkdKnOVn0A1cRR+/iaoshyjqTpsYmwm0ph0pNpMWC40KOFS1zSv8PV6vh&#10;b3s5n0Zql63suGpcqyTbb6l176Nd/IAI1IZ3+NXeGA2jy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9iKMMAAADcAAAADwAAAAAAAAAAAAAAAACYAgAAZHJzL2Rv&#10;d25yZXYueG1sUEsFBgAAAAAEAAQA9QAAAIgDAAAAAA==&#10;" filled="f" stroked="f">
              <v:textbox style="mso-next-textbox:#Text Box 305">
                <w:txbxContent>
                  <w:p w:rsidR="008B061D" w:rsidRPr="001823D1" w:rsidRDefault="008B061D" w:rsidP="008B061D">
                    <w:pPr>
                      <w:rPr>
                        <w:lang w:val="en-US"/>
                      </w:rPr>
                    </w:pPr>
                    <w:r>
                      <w:rPr>
                        <w:lang w:val="en-US"/>
                      </w:rPr>
                      <w:t>2</w:t>
                    </w:r>
                  </w:p>
                </w:txbxContent>
              </v:textbox>
            </v:shape>
            <v:line id="Line 306" o:spid="_x0000_s9508" style="position:absolute;visibility:visible" from="3321,5634" to="3501,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rYjccAAADcAAAADwAAAGRycy9kb3ducmV2LnhtbESPT2vCQBTE74LfYXlCb7qxl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mtiNxwAAANwAAAAPAAAAAAAA&#10;AAAAAAAAAKECAABkcnMvZG93bnJldi54bWxQSwUGAAAAAAQABAD5AAAAlQMAAAAA&#10;"/>
            <v:shape id="Text Box 307" o:spid="_x0000_s9509" type="#_x0000_t202" style="position:absolute;left:6311;top:5184;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pfx8MA&#10;AADcAAAADwAAAGRycy9kb3ducmV2LnhtbESPT4vCMBTE74LfITzBm01Wqux2jSLKgidF9w/s7dE8&#10;27LNS2mytn57Iwgeh5n5DbNY9bYWF2p95VjDS6JAEOfOVFxo+Pr8mLyC8AHZYO2YNFzJw2o5HCww&#10;M67jI11OoRARwj5DDWUITSalz0uy6BPXEEfv7FqLIcq2kKbFLsJtLadKzaXFiuNCiQ1tSsr/Tv9W&#10;w/f+/PuTqkOxtbOmc72SbN+k1uNRv34HEagPz/CjvTMa0n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pfx8MAAADcAAAADwAAAAAAAAAAAAAAAACYAgAAZHJzL2Rv&#10;d25yZXYueG1sUEsFBgAAAAAEAAQA9QAAAIgDAAAAAA==&#10;" filled="f" stroked="f">
              <v:textbox style="mso-next-textbox:#Text Box 307">
                <w:txbxContent>
                  <w:p w:rsidR="008B061D" w:rsidRPr="002C1DA5" w:rsidRDefault="008B061D" w:rsidP="008B061D">
                    <w:pPr>
                      <w:rPr>
                        <w:lang w:val="uz-Cyrl-UZ"/>
                      </w:rPr>
                    </w:pPr>
                    <w:r>
                      <w:rPr>
                        <w:lang w:val="en-US"/>
                      </w:rPr>
                      <w:t>4</w:t>
                    </w:r>
                    <w:r>
                      <w:rPr>
                        <w:lang w:val="uz-Cyrl-UZ"/>
                      </w:rPr>
                      <w:t>в</w:t>
                    </w:r>
                  </w:p>
                </w:txbxContent>
              </v:textbox>
            </v:shape>
            <v:shape id="Text Box 308" o:spid="_x0000_s9510" type="#_x0000_t202" style="position:absolute;left:6291;top:547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6XMMA&#10;AADcAAAADwAAAGRycy9kb3ducmV2LnhtbESPT4vCMBTE7wt+h/AEb2vioqLVKLIi7ElZ/4G3R/Ns&#10;i81LaaLtfnsjLHgcZuY3zHzZ2lI8qPaFYw2DvgJBnDpTcKbheNh8TkD4gGywdEwa/sjDctH5mGNi&#10;XMO/9NiHTEQI+wQ15CFUiZQ+zcmi77uKOHpXV1sMUdaZNDU2EW5L+aXUWFosOC7kWNF3Tultf7ca&#10;Ttvr5TxUu2xtR1XjWiXZTqXWvW67moEI1IZ3+L/9YzQMx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6XMMAAADcAAAADwAAAAAAAAAAAAAAAACYAgAAZHJzL2Rv&#10;d25yZXYueG1sUEsFBgAAAAAEAAQA9QAAAIgDAAAAAA==&#10;" filled="f" stroked="f">
              <v:textbox style="mso-next-textbox:#Text Box 308">
                <w:txbxContent>
                  <w:p w:rsidR="008B061D" w:rsidRPr="002C1DA5" w:rsidRDefault="008B061D" w:rsidP="008B061D">
                    <w:pPr>
                      <w:rPr>
                        <w:lang w:val="en-US"/>
                      </w:rPr>
                    </w:pPr>
                    <w:r>
                      <w:rPr>
                        <w:lang w:val="en-US"/>
                      </w:rPr>
                      <w:t>+</w:t>
                    </w:r>
                  </w:p>
                </w:txbxContent>
              </v:textbox>
            </v:shape>
            <v:shape id="Text Box 309" o:spid="_x0000_s9511" type="#_x0000_t202" style="position:absolute;left:5281;top:545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RkK8QA&#10;AADcAAAADwAAAGRycy9kb3ducmV2LnhtbESPT4vCMBTE7wt+h/AEb2uiaHG7RhFF8OSy/lnY26N5&#10;tsXmpTTR1m9vFhY8DjPzG2a+7Gwl7tT40rGG0VCBIM6cKTnXcDpu32cgfEA2WDkmDQ/ysFz03uaY&#10;GtfyN90PIRcRwj5FDUUIdSqlzwqy6IeuJo7exTUWQ5RNLk2DbYTbSo6VSqTFkuNCgTWtC8quh5vV&#10;cN5ffn8m6ivf2Gnduk5Jth9S60G/W32CCNSFV/i/vTMaJ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ZCvEAAAA3AAAAA8AAAAAAAAAAAAAAAAAmAIAAGRycy9k&#10;b3ducmV2LnhtbFBLBQYAAAAABAAEAPUAAACJAwAAAAA=&#10;" filled="f" stroked="f">
              <v:textbox style="mso-next-textbox:#Text Box 309">
                <w:txbxContent>
                  <w:p w:rsidR="008B061D" w:rsidRPr="002C1DA5" w:rsidRDefault="008B061D" w:rsidP="008B061D">
                    <w:pPr>
                      <w:rPr>
                        <w:lang w:val="en-US"/>
                      </w:rPr>
                    </w:pPr>
                    <w:r>
                      <w:rPr>
                        <w:lang w:val="en-US"/>
                      </w:rPr>
                      <w:t>-</w:t>
                    </w:r>
                  </w:p>
                </w:txbxContent>
              </v:textbox>
            </v:shape>
            <v:shape id="Text Box 310" o:spid="_x0000_s9512" type="#_x0000_t202" style="position:absolute;left:6311;top:581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jBsMUA&#10;AADcAAAADwAAAGRycy9kb3ducmV2LnhtbESPzWrDMBCE74G8g9hAb43UkL+6lkNIKPSUErcp9LZY&#10;G9vUWhlLjZ23jwqFHIeZ+YZJN4NtxIU6XzvW8DRVIIgLZ2ouNXx+vD6uQfiAbLBxTBqu5GGTjUcp&#10;Jsb1fKRLHkoRIewT1FCF0CZS+qIii37qWuLonV1nMUTZldJ02Ee4beRMqaW0WHNcqLClXUXFT/5r&#10;NZwO5++vuXov93bR9m5Qku2z1PphMmxfQAQawj38334zGubLF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MGwxQAAANwAAAAPAAAAAAAAAAAAAAAAAJgCAABkcnMv&#10;ZG93bnJldi54bWxQSwUGAAAAAAQABAD1AAAAigMAAAAA&#10;" filled="f" stroked="f">
              <v:textbox style="mso-next-textbox:#Text Box 310">
                <w:txbxContent>
                  <w:p w:rsidR="008B061D" w:rsidRPr="002C1DA5" w:rsidRDefault="008B061D" w:rsidP="008B061D">
                    <w:pPr>
                      <w:rPr>
                        <w:lang w:val="uz-Cyrl-UZ"/>
                      </w:rPr>
                    </w:pPr>
                    <w:r>
                      <w:rPr>
                        <w:lang w:val="uz-Cyrl-UZ"/>
                      </w:rPr>
                      <w:t>4</w:t>
                    </w:r>
                  </w:p>
                </w:txbxContent>
              </v:textbox>
            </v:shape>
            <v:shape id="Text Box 311" o:spid="_x0000_s9513" type="#_x0000_t202" style="position:absolute;left:8611;top:480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style="mso-next-textbox:#Text Box 311">
                <w:txbxContent>
                  <w:p w:rsidR="008B061D" w:rsidRPr="002C1DA5" w:rsidRDefault="008B061D" w:rsidP="008B061D">
                    <w:pPr>
                      <w:rPr>
                        <w:lang w:val="en-US"/>
                      </w:rPr>
                    </w:pPr>
                    <w:r>
                      <w:rPr>
                        <w:lang w:val="en-US"/>
                      </w:rPr>
                      <w:t>+</w:t>
                    </w:r>
                  </w:p>
                </w:txbxContent>
              </v:textbox>
            </v:shape>
            <v:shape id="Text Box 312" o:spid="_x0000_s9514" type="#_x0000_t202" style="position:absolute;left:9801;top:47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wWcMA&#10;AADcAAAADwAAAGRycy9kb3ducmV2LnhtbESPQYvCMBSE7wv+h/AEb2uiqGg1iiiCJ5d1VfD2aJ5t&#10;sXkpTbT135uFhT0OM/MNs1i1thRPqn3hWMOgr0AQp84UnGk4/ew+pyB8QDZYOiYNL/KwWnY+FpgY&#10;1/A3PY8hExHCPkENeQhVIqVPc7Lo+64ijt7N1RZDlHUmTY1NhNtSDpWaSIsFx4UcK9rklN6PD6vh&#10;fLhdLyP1lW3tuGpcqyTbmdS6123XcxCB2vAf/mvvjYbRZ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vwWcMAAADcAAAADwAAAAAAAAAAAAAAAACYAgAAZHJzL2Rv&#10;d25yZXYueG1sUEsFBgAAAAAEAAQA9QAAAIgDAAAAAA==&#10;" filled="f" stroked="f">
              <v:textbox style="mso-next-textbox:#Text Box 312">
                <w:txbxContent>
                  <w:p w:rsidR="008B061D" w:rsidRPr="002C1DA5" w:rsidRDefault="008B061D" w:rsidP="008B061D">
                    <w:pPr>
                      <w:rPr>
                        <w:lang w:val="uz-Cyrl-UZ"/>
                      </w:rPr>
                    </w:pPr>
                    <w:r>
                      <w:rPr>
                        <w:lang w:val="uz-Cyrl-UZ"/>
                      </w:rPr>
                      <w:t>-</w:t>
                    </w:r>
                  </w:p>
                </w:txbxContent>
              </v:textbox>
            </v:shape>
            <v:shape id="Text Box 313" o:spid="_x0000_s9515" type="#_x0000_t202" style="position:absolute;left:8531;top:519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jPGb8A&#10;AADcAAAADwAAAGRycy9kb3ducmV2LnhtbERPy4rCMBTdC/MP4Q7MThMHnx2jDIrgSvEJs7s017bY&#10;3JQmY+vfm4Xg8nDes0VrS3Gn2heONfR7CgRx6kzBmYbTcd2dgPAB2WDpmDQ8yMNi/tGZYWJcw3u6&#10;H0ImYgj7BDXkIVSJlD7NyaLvuYo4cldXWwwR1pk0NTYx3JbyW6mRtFhwbMixomVO6e3wbzWct9e/&#10;y0DtspUdVo1rlWQ7lVp/fba/PyACteEtfrk3RsNgHOfH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OM8ZvwAAANwAAAAPAAAAAAAAAAAAAAAAAJgCAABkcnMvZG93bnJl&#10;di54bWxQSwUGAAAAAAQABAD1AAAAhAMAAAAA&#10;" filled="f" stroked="f">
              <v:textbox style="mso-next-textbox:#Text Box 313">
                <w:txbxContent>
                  <w:p w:rsidR="008B061D" w:rsidRPr="002C1DA5" w:rsidRDefault="008B061D" w:rsidP="008B061D">
                    <w:pPr>
                      <w:rPr>
                        <w:lang w:val="uz-Cyrl-UZ"/>
                      </w:rPr>
                    </w:pPr>
                    <w:r>
                      <w:rPr>
                        <w:lang w:val="uz-Cyrl-UZ"/>
                      </w:rPr>
                      <w:t>3</w:t>
                    </w:r>
                  </w:p>
                </w:txbxContent>
              </v:textbox>
            </v:shape>
            <v:line id="Line 314" o:spid="_x0000_s9516" style="position:absolute;flip:x;visibility:visible" from="8811,5274" to="8991,5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n0w8YAAADcAAAADwAAAGRycy9kb3ducmV2LnhtbESPQWsCMRSE74X+h/AKXqRmLdLq1ihS&#10;KHjwopaV3p6b182ym5dtEnX996Yg9DjMzDfMfNnbVpzJh9qxgvEoA0FcOl1zpeBr//k8BREissbW&#10;MSm4UoDl4vFhjrl2F97SeRcrkSAcclRgYuxyKUNpyGIYuY44eT/OW4xJ+kpqj5cEt618ybJXabHm&#10;tGCwow9DZbM7WQVyuhn++tVx0hTN4TAzRVl03xulBk/96h1EpD7+h+/ttVYweRvD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59MPGAAAA3AAAAA8AAAAAAAAA&#10;AAAAAAAAoQIAAGRycy9kb3ducmV2LnhtbFBLBQYAAAAABAAEAPkAAACUAwAAAAA=&#10;"/>
            <v:shape id="Text Box 315" o:spid="_x0000_s9517" type="#_x0000_t202" style="position:absolute;left:9121;top:4984;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09cQA&#10;AADcAAAADwAAAGRycy9kb3ducmV2LnhtbESPQWvCQBSE74L/YXmCt7qr2NZGVxFF6MnStBa8PbLP&#10;JJh9G7Krif/eFQoeh5n5hlmsOluJKzW+dKxhPFIgiDNnSs41/P7sXmYgfEA2WDkmDTfysFr2ewtM&#10;jGv5m65pyEWEsE9QQxFCnUjps4Is+pGriaN3co3FEGWTS9NgG+G2khOl3qTFkuNCgTVtCsrO6cVq&#10;OOxPx7+p+sq39rVuXack2w+p9XDQrecgAnXhGf5vfxoN0/c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m9PXEAAAA3AAAAA8AAAAAAAAAAAAAAAAAmAIAAGRycy9k&#10;b3ducmV2LnhtbFBLBQYAAAAABAAEAPUAAACJAwAAAAA=&#10;" filled="f" stroked="f">
              <v:textbox style="mso-next-textbox:#Text Box 315">
                <w:txbxContent>
                  <w:p w:rsidR="008B061D" w:rsidRPr="002C1DA5" w:rsidRDefault="008B061D" w:rsidP="008B061D">
                    <w:pPr>
                      <w:rPr>
                        <w:lang w:val="en-US"/>
                      </w:rPr>
                    </w:pPr>
                    <w:r>
                      <w:rPr>
                        <w:lang w:val="en-US"/>
                      </w:rPr>
                      <w:t>mV</w:t>
                    </w:r>
                  </w:p>
                </w:txbxContent>
              </v:textbox>
            </v:shape>
            <v:shape id="Text Box 316" o:spid="_x0000_s9518" type="#_x0000_t202" style="position:absolute;left:5311;top:6544;width:12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RbsQA&#10;AADcAAAADwAAAGRycy9kb3ducmV2LnhtbESPT2sCMRTE74LfIbyCN03aWrVbo5SK0JPiX/D22Dx3&#10;Fzcvyya6229vCoLHYWZ+w0znrS3FjWpfONbwOlAgiFNnCs407HfL/gSED8gGS8ek4Y88zGfdzhQT&#10;4xre0G0bMhEh7BPUkIdQJVL6NCeLfuAq4uidXW0xRFln0tTYRLgt5ZtSI2mx4LiQY0U/OaWX7dVq&#10;OKzOp+NQrbOF/aga1yrJ9lNq3Xtpv79ABGrDM/xo/xoNw/E7/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qUW7EAAAA3AAAAA8AAAAAAAAAAAAAAAAAmAIAAGRycy9k&#10;b3ducmV2LnhtbFBLBQYAAAAABAAEAPUAAACJAwAAAAA=&#10;" filled="f" stroked="f">
              <v:textbox style="mso-next-textbox:#Text Box 316">
                <w:txbxContent>
                  <w:p w:rsidR="008B061D" w:rsidRPr="002C1DA5" w:rsidRDefault="008B061D" w:rsidP="008B061D">
                    <w:r>
                      <w:rPr>
                        <w:lang w:val="en-US"/>
                      </w:rPr>
                      <w:t>~127/220B</w:t>
                    </w:r>
                  </w:p>
                </w:txbxContent>
              </v:textbox>
            </v:shape>
          </v:group>
        </w:pict>
      </w: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rect id="Прямоугольник 230" o:spid="_x0000_s9943" style="width:399.7pt;height:261.9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" filled="f" stroked="f">
            <o:lock v:ext="edit" aspectratio="t"/>
            <w10:wrap type="none"/>
            <w10:anchorlock/>
          </v:rect>
        </w:pic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en-US"/>
        </w:rPr>
        <w:t>4.4</w:t>
      </w:r>
      <w:r w:rsidRPr="008B061D">
        <w:rPr>
          <w:rFonts w:ascii="Times New Roman" w:eastAsia="Times New Roman" w:hAnsi="Times New Roman" w:cs="Times New Roman"/>
          <w:i/>
          <w:sz w:val="24"/>
          <w:szCs w:val="24"/>
          <w:lang w:val="uz-Cyrl-UZ"/>
        </w:rPr>
        <w:t xml:space="preserve"> – rasm.</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b/>
          <w:sz w:val="24"/>
          <w:szCs w:val="24"/>
          <w:lang w:val="uz-Cyrl-UZ"/>
        </w:rPr>
        <w:t>Termojuft erkin uchlarining haroratini avtomatik kompensatsiyalash sxemasi</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uz-Cyrl-UZ"/>
        </w:rPr>
      </w:pPr>
    </w:p>
    <w:p w:rsidR="008B061D" w:rsidRPr="008B061D" w:rsidRDefault="008B061D" w:rsidP="008B061D">
      <w:pPr>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5-amaliy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FOTOELEKTRIK DATCHIKLARNI ULANISH SXEMALARI BO‘YICHA TAVSIFLARNI TEKSHIRISH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color w:val="000000"/>
          <w:sz w:val="24"/>
          <w:lang w:val="en-US"/>
        </w:rPr>
      </w:pPr>
      <w:r w:rsidRPr="008B061D">
        <w:rPr>
          <w:rFonts w:ascii="Times New Roman" w:eastAsia="Times New Roman" w:hAnsi="Times New Roman" w:cs="Times New Roman"/>
          <w:b/>
          <w:color w:val="000000"/>
          <w:sz w:val="24"/>
          <w:lang w:val="en-US"/>
        </w:rPr>
        <w:t xml:space="preserve">Ishdan maqsad: </w:t>
      </w:r>
      <w:r w:rsidRPr="008B061D">
        <w:rPr>
          <w:rFonts w:ascii="Times New Roman" w:eastAsia="Times New Roman" w:hAnsi="Times New Roman" w:cs="Times New Roman"/>
          <w:color w:val="000000"/>
          <w:sz w:val="24"/>
          <w:lang w:val="en-US"/>
        </w:rPr>
        <w:t>Fotoelektrik datchiklarning texnologik jarayonlarni parametrlarini nazorat qilishda qo`llash usullari bilan tanishish, ulanish sxemalari b</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yicha tavsiflarni tekshirish.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8B061D" w:rsidRDefault="008B061D" w:rsidP="00C96CA4">
      <w:pPr>
        <w:widowControl w:val="0"/>
        <w:numPr>
          <w:ilvl w:val="0"/>
          <w:numId w:val="73"/>
        </w:numPr>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Fotoelektr pirometrlarning ishlash prinsipi bilan tanishish</w:t>
      </w:r>
    </w:p>
    <w:p w:rsidR="008B061D" w:rsidRPr="008B061D" w:rsidRDefault="008B061D" w:rsidP="00C96CA4">
      <w:pPr>
        <w:widowControl w:val="0"/>
        <w:numPr>
          <w:ilvl w:val="0"/>
          <w:numId w:val="73"/>
        </w:numPr>
        <w:autoSpaceDE w:val="0"/>
        <w:autoSpaceDN w:val="0"/>
        <w:adjustRightInd w:val="0"/>
        <w:spacing w:after="0" w:line="240" w:lineRule="auto"/>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uz-Cyrl-UZ"/>
        </w:rPr>
        <w:t>Optik pirometrlarning ishlash prinsipi</w:t>
      </w:r>
      <w:r w:rsidRPr="008B061D">
        <w:rPr>
          <w:rFonts w:ascii="Times New Roman" w:eastAsia="Times New Roman" w:hAnsi="Times New Roman" w:cs="Times New Roman"/>
          <w:sz w:val="24"/>
          <w:szCs w:val="24"/>
          <w:lang w:val="en-US"/>
        </w:rPr>
        <w:t>ni o`rganish</w:t>
      </w:r>
    </w:p>
    <w:p w:rsidR="008B061D" w:rsidRPr="008B061D" w:rsidRDefault="008B061D" w:rsidP="008B061D">
      <w:pPr>
        <w:widowControl w:val="0"/>
        <w:autoSpaceDE w:val="0"/>
        <w:autoSpaceDN w:val="0"/>
        <w:adjustRightInd w:val="0"/>
        <w:spacing w:before="240" w:after="240" w:line="240" w:lineRule="auto"/>
        <w:jc w:val="center"/>
        <w:rPr>
          <w:rFonts w:ascii="Times New Roman" w:eastAsia="TimesNewRomanPSMT" w:hAnsi="Times New Roman" w:cs="Times New Roman"/>
          <w:b/>
          <w:sz w:val="24"/>
          <w:szCs w:val="24"/>
          <w:lang w:val="en-US"/>
        </w:rPr>
      </w:pPr>
      <w:r w:rsidRPr="008B061D">
        <w:rPr>
          <w:rFonts w:ascii="Times New Roman" w:eastAsia="TimesNewRomanPSMT"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Fotoelektr pirometrlarning ishlash prinsipi</w:t>
      </w:r>
      <w:r w:rsidRPr="008B061D">
        <w:rPr>
          <w:rFonts w:ascii="Times New Roman" w:eastAsia="Times New Roman" w:hAnsi="Times New Roman" w:cs="Times New Roman"/>
          <w:sz w:val="24"/>
          <w:szCs w:val="24"/>
          <w:lang w:val="en-US"/>
        </w:rPr>
        <w:t xml:space="preserve"> fotoelementning fototokni o‘zgartirish xususiyatiga asoslangan. Fototok tushayotgan yorug‘lik oqimi intensivligiga bog‘liq bo‘lib, uning kuchi quyidagi tenglama orqali aniqlanadi: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 = 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T</w:t>
      </w:r>
      <w:r w:rsidRPr="008B061D">
        <w:rPr>
          <w:rFonts w:ascii="Times New Roman" w:eastAsia="Times New Roman" w:hAnsi="Times New Roman" w:cs="Times New Roman"/>
          <w:sz w:val="24"/>
          <w:szCs w:val="24"/>
          <w:vertAlign w:val="superscript"/>
          <w:lang w:val="en-US"/>
        </w:rPr>
        <w:t>n</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5.1)</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yerda, a — asbobning sezgirligiga bog‘liq bo‘lgan asbob doimiysi; n—asbob</w:t>
      </w:r>
      <w:r w:rsidRPr="008B061D">
        <w:rPr>
          <w:rFonts w:ascii="Times New Roman" w:eastAsia="Times New Roman" w:hAnsi="Times New Roman" w:cs="Times New Roman"/>
          <w:i/>
          <w:sz w:val="24"/>
          <w:szCs w:val="24"/>
          <w:lang w:val="uz-Cyrl-UZ"/>
        </w:rPr>
        <w:t>ni</w:t>
      </w:r>
      <w:r w:rsidRPr="008B061D">
        <w:rPr>
          <w:rFonts w:ascii="Times New Roman" w:eastAsia="Times New Roman" w:hAnsi="Times New Roman" w:cs="Times New Roman"/>
          <w:i/>
          <w:sz w:val="24"/>
          <w:szCs w:val="24"/>
          <w:lang w:val="en-US"/>
        </w:rPr>
        <w:t>ng spektr xarakteristika</w:t>
      </w:r>
      <w:r w:rsidRPr="008B061D">
        <w:rPr>
          <w:rFonts w:ascii="Times New Roman" w:eastAsia="Times New Roman" w:hAnsi="Times New Roman" w:cs="Times New Roman"/>
          <w:i/>
          <w:sz w:val="24"/>
          <w:szCs w:val="24"/>
          <w:lang w:val="uz-Cyrl-UZ"/>
        </w:rPr>
        <w:t>siga</w:t>
      </w:r>
      <w:r w:rsidRPr="008B061D">
        <w:rPr>
          <w:rFonts w:ascii="Times New Roman" w:eastAsia="Times New Roman" w:hAnsi="Times New Roman" w:cs="Times New Roman"/>
          <w:i/>
          <w:sz w:val="24"/>
          <w:szCs w:val="24"/>
          <w:lang w:val="en-US"/>
        </w:rPr>
        <w:t xml:space="preserve"> bo</w:t>
      </w:r>
      <w:r w:rsidRPr="008B061D">
        <w:rPr>
          <w:rFonts w:ascii="Times New Roman" w:eastAsia="Times New Roman" w:hAnsi="Times New Roman" w:cs="Times New Roman"/>
          <w:i/>
          <w:sz w:val="24"/>
          <w:szCs w:val="24"/>
          <w:lang w:val="uz-Cyrl-UZ"/>
        </w:rPr>
        <w:t>g‘</w:t>
      </w:r>
      <w:r w:rsidRPr="008B061D">
        <w:rPr>
          <w:rFonts w:ascii="Times New Roman" w:eastAsia="Times New Roman" w:hAnsi="Times New Roman" w:cs="Times New Roman"/>
          <w:i/>
          <w:sz w:val="24"/>
          <w:szCs w:val="24"/>
          <w:lang w:val="en-US"/>
        </w:rPr>
        <w:t>liq bo‘lgan asbob doimiysi</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 xml:space="preserve"> T—fizik j</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smning harorati.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Olingan haroratning nurlanishini xarakterlovchi fototok juda kichik bo‘lib, uni kuchaytirish uchun elektron kuchaytirgichlar qo‘llanadi.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0"/>
          <w:szCs w:val="20"/>
        </w:rPr>
      </w:r>
      <w:r w:rsidRPr="00386D6B">
        <w:rPr>
          <w:rFonts w:ascii="Times New Roman" w:eastAsia="Times New Roman" w:hAnsi="Times New Roman" w:cs="Times New Roman"/>
          <w:sz w:val="20"/>
          <w:szCs w:val="20"/>
        </w:rPr>
        <w:pict>
          <v:group id="Группа 834" o:spid="_x0000_s9410" style="width:315pt;height:278.25pt;mso-position-horizontal-relative:char;mso-position-vertical-relative:line" coordsize="6300,4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">
            <v:rect id="Rectangle 5" o:spid="_x0000_s9411" style="position:absolute;top:3517;width:6300;height:9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psQA&#10;AADcAAAADwAAAGRycy9kb3ducmV2LnhtbESPT4vCMBTE78J+h/AWvGmy7lq0GkUWBEE9+Ae8Pppn&#10;W2xeuk3U+u03guBxmJnfMNN5aytxo8aXjjV89RUI4syZknMNx8OyNwLhA7LByjFpeJCH+eyjM8XU&#10;uDvv6LYPuYgQ9ilqKEKoUyl9VpBF33c1cfTOrrEYomxyaRq8R7it5ECpRFosOS4UWNNvQdllf7Ua&#10;MPkxf9vz9+awviY4zlu1HJ6U1t3PdjEBEagN7/CrvTIaRskQnmfiEZ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fsKbEAAAA3AAAAA8AAAAAAAAAAAAAAAAAmAIAAGRycy9k&#10;b3ducmV2LnhtbFBLBQYAAAAABAAEAPUAAACJAwAAAAA=&#10;" stroked="f">
              <v:textbox>
                <w:txbxContent>
                  <w:p w:rsidR="008B061D" w:rsidRDefault="008B061D" w:rsidP="008B061D">
                    <w:pPr>
                      <w:jc w:val="center"/>
                      <w:rPr>
                        <w:b/>
                        <w:lang w:val="en-US"/>
                      </w:rPr>
                    </w:pPr>
                    <w:r>
                      <w:rPr>
                        <w:i/>
                        <w:lang w:val="en-US"/>
                      </w:rPr>
                      <w:t>5.1</w:t>
                    </w:r>
                    <w:r>
                      <w:rPr>
                        <w:i/>
                        <w:lang w:val="uz-Cyrl-UZ"/>
                      </w:rPr>
                      <w:t xml:space="preserve"> – </w:t>
                    </w:r>
                    <w:r>
                      <w:rPr>
                        <w:i/>
                        <w:lang w:val="en-US"/>
                      </w:rPr>
                      <w:t>rasm</w:t>
                    </w:r>
                    <w:r>
                      <w:rPr>
                        <w:lang w:val="uz-Cyrl-UZ"/>
                      </w:rPr>
                      <w:t xml:space="preserve">. </w:t>
                    </w:r>
                    <w:r>
                      <w:rPr>
                        <w:b/>
                        <w:lang w:val="en-US"/>
                      </w:rPr>
                      <w:t>Fotoelektrik pirometrning prinsipial sxemasi</w:t>
                    </w:r>
                  </w:p>
                  <w:p w:rsidR="008B061D" w:rsidRPr="00B26976" w:rsidRDefault="008B061D" w:rsidP="008B061D">
                    <w:pPr>
                      <w:rPr>
                        <w:b/>
                        <w:lang w:val="en-US"/>
                      </w:rPr>
                    </w:pPr>
                  </w:p>
                </w:txbxContent>
              </v:textbox>
            </v:rect>
            <v:shape id="Picture 6" o:spid="_x0000_s9412" type="#_x0000_t75" alt="116" style="position:absolute;left:384;width:5609;height:33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9IzFAAAA3AAAAA8AAABkcnMvZG93bnJldi54bWxEj1FrwkAQhN8F/8OxQt/qxVZCmnqKSBUf&#10;hGr0Byy5bS42txdyp8Z/7xUKPg6z883ObNHbRlyp87VjBZNxAoK4dLrmSsHpuH7NQPiArLFxTAru&#10;5GExHw5mmGt34wNdi1CJCGGfowITQptL6UtDFv3YtcTR+3GdxRBlV0nd4S3CbSPfkiSVFmuODQZb&#10;Whkqf4uLjW+8T3dZev7a7M23Pk3qTTjf2w+lXkb98hNEoD48j//TW60gS1P4GxMJ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ZfSMxQAAANwAAAAPAAAAAAAAAAAAAAAA&#10;AJ8CAABkcnMvZG93bnJldi54bWxQSwUGAAAAAAQABAD3AAAAkQMAAAAA&#10;">
              <v:imagedata r:id="rId421" o:title="116"/>
            </v:shape>
            <w10:wrap type="none"/>
            <w10:anchorlock/>
          </v:group>
        </w:pi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FEP (5.1-rasm) turidagi fotoelektr pirometrlarda nur oqimi bo‘yicha manfiy teskari bog‘lanishdan foydalaniladi. Mazkur bog‘lanish yorug‘ligi elektron kuchaytirgich chiqishida kuchlanish funksiyasidan iborat bo‘lgan qizdirish lampasining fotoelementni yoritishi bilan amalga oshiriladi. Nurlanayotgan jismdan chiqayotgan nur oqimi linza bilan </w:t>
      </w:r>
      <w:r w:rsidR="00386D6B" w:rsidRPr="00386D6B">
        <w:rPr>
          <w:rFonts w:ascii="Times New Roman" w:eastAsia="Times New Roman" w:hAnsi="Times New Roman" w:cs="Times New Roman"/>
          <w:noProof/>
          <w:sz w:val="20"/>
          <w:szCs w:val="20"/>
        </w:rPr>
        <w:pict>
          <v:line id="_x0000_s9555" style="position:absolute;left:0;text-align:left;z-index:251752448;visibility:visible;mso-position-horizontal-relative:margin;mso-position-vertical-relative:text" from="702.7pt,426.7pt" to="702.7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" o:allowincell="f" strokeweight=".25pt">
            <w10:wrap anchorx="margin"/>
          </v:line>
        </w:pict>
      </w:r>
      <w:r w:rsidR="00386D6B" w:rsidRPr="00386D6B">
        <w:rPr>
          <w:rFonts w:ascii="Times New Roman" w:eastAsia="Times New Roman" w:hAnsi="Times New Roman" w:cs="Times New Roman"/>
          <w:noProof/>
          <w:sz w:val="20"/>
          <w:szCs w:val="20"/>
        </w:rPr>
        <w:pict>
          <v:line id="_x0000_s9565" style="position:absolute;left:0;text-align:left;z-index:251756544;visibility:visible;mso-position-horizontal-relative:margin;mso-position-vertical-relative:text" from="701.75pt,516pt" to="701.75pt,5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" o:allowincell="f" strokeweight=".25pt">
            <w10:wrap anchorx="margin"/>
          </v:line>
        </w:pict>
      </w:r>
      <w:r w:rsidRPr="008B061D">
        <w:rPr>
          <w:rFonts w:ascii="Times New Roman" w:eastAsia="Times New Roman" w:hAnsi="Times New Roman" w:cs="Times New Roman"/>
          <w:sz w:val="24"/>
          <w:szCs w:val="24"/>
          <w:lang w:val="uz-Cyrl-UZ"/>
        </w:rPr>
        <w:t xml:space="preserve">bir joyga yig‘iladi va qizil yorug‘lik filtri 2 kassetasining yuqori teshigi orqali fotoelement. 3 ga tushadi. </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Fotoelementga kassetaning pastki teshigi orqali ham cho‘g‘lanish lampasi 4 dan nur oqimi tushadi. Fotoelementning galma-gal goh nurlanayotgan jismdan, goh cho‘g‘lanish lampasidan yoritilishi yorug‘lik filtri kassetasining oldiga o‘rnatilgan yorug‘lik modulyatorining 50 Gs chastota bilan tebranuvchi to‘sig‘i 5 yordamida ta’minlanadi.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YOrug‘lik filtri kassetasida tebranuvchi to‘siq va teshiklar shakli shunday tanlanganki, fotoelementga ikkala nurlanish manbaining sinusoidal o‘zgaruvchi nur oqimlari tushadi. Bunda </w:t>
      </w:r>
      <w:r w:rsidRPr="008B061D">
        <w:rPr>
          <w:rFonts w:ascii="Times New Roman" w:eastAsia="Times New Roman" w:hAnsi="Times New Roman" w:cs="Times New Roman"/>
          <w:sz w:val="24"/>
          <w:szCs w:val="24"/>
          <w:lang w:val="uz-Cyrl-UZ"/>
        </w:rPr>
        <w:lastRenderedPageBreak/>
        <w:t>ikkala nur oqimlarining fazalari 180° ga siljigan bo‘ladi.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Fotoelement chiqishida fototok paydo bo‘ladi, uning kattaligi jism va lampa tomonidan yoritilganlik darajasiga bog‘liq. SHu yoritilganliklar teng bo‘lmasa, fotoelement zanjirida o‘zgaruvchan fototok hosil bo‘lib, u yo jism fototoki bilan, yo lampa fototoki bilan ustma-ust tushadi. Bu tok fotoelement chiqishida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rezistorda kuchlanishning sinusoidal tushuvini hosil qiladi, bu kuchlanish S kondensator orqali uch bosqichli elektron kuchlanish kuchaytirgichi 6 ga uzatiladi. Fototokning nur oqimlari farqiga mutanosib bo‘lgan o‘zgaruvchi tashkil etuvchisi 6 kuchaytirgichda kuchaytiriladi va fotosezgir detektor 7 orqali elektron lampaga uzatiladi. </w:t>
      </w:r>
      <w:r w:rsidRPr="008B061D">
        <w:rPr>
          <w:rFonts w:ascii="Times New Roman" w:eastAsia="Times New Roman" w:hAnsi="Times New Roman" w:cs="Times New Roman"/>
          <w:sz w:val="24"/>
          <w:szCs w:val="24"/>
          <w:lang w:val="en-US"/>
        </w:rPr>
        <w:t>SHu lampa toki chiqish parametridan iborat. Elektron lampaning anod zanjiriga manfiy teskari bog‘lanishli lampa 4 ulangan. Lampani qizdirish toki o‘lchanayotgan jism va lampaning yoritilga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ligi o‘zarr teng bo‘lguncha va fototokning o‘zgaruvchi tashkil etuvchisi o‘zaro nolga teng bo‘lguncha o‘zgartirib boriladi. Bu bilan lampadagi tok kuchi o‘lchanayotgan jismning yorug‘lik harorati bilan bir qiymatli bog‘liq bo‘lib qoladi.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Lampani ta’minlovchi tok kuchi tezkor avtomatik potensiometr bilan lampa zanjiridagi R qarshilikdagi kuchlanish tushuvi miqdori bo‘yicha o‘lchanadi. Potensiometr yorug‘lik harorati darajalari bilan darajalangan. Fotoelektr pirometrning o‘lchash chegaralari 800 dan 4000°S gacha. Asosiy xatolik o‘lchash yuqori chegarasining ±1% ini tashkil etadi</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uz-Cyrl-UZ"/>
        </w:rPr>
        <w:t>Optik pirometrlarning ishlash prinsipi</w:t>
      </w:r>
      <w:r w:rsidRPr="008B061D">
        <w:rPr>
          <w:rFonts w:ascii="Times New Roman" w:eastAsia="Times New Roman" w:hAnsi="Times New Roman" w:cs="Times New Roman"/>
          <w:sz w:val="24"/>
          <w:szCs w:val="24"/>
          <w:lang w:val="uz-Cyrl-UZ"/>
        </w:rPr>
        <w:t xml:space="preserve"> harorati o‘lchanayotgan jismning nurlanish ravshanligini etalon jismlarning monoxromatik nurlanish ravshanligi bilan solishtirishga asoslagan. Etalon jism sifatida, odatda, nurlanish ravshanligi rostlanadigan cho‘g‘lanish lampasining tolasidan foydalaniladi. Bu guruhdagi keng tarqalgan asboblardan biri — cho‘g‘lanish tolasi yo‘qolib ketadigan monoxromatik ptik pirometrdir. Bu asbobning prinsipial sxemasi 5.2- rasmda keltirilgan. Qizdirilgan jismning nurlanish oqimi ob’ektiv 1 orqali yig‘iladi va pirometrik lampa 2 ning toza yuzasiga proeksiyalanadi. </w:t>
      </w:r>
      <w:r w:rsidRPr="008B061D">
        <w:rPr>
          <w:rFonts w:ascii="Times New Roman" w:eastAsia="Times New Roman" w:hAnsi="Times New Roman" w:cs="Times New Roman"/>
          <w:sz w:val="24"/>
          <w:szCs w:val="24"/>
          <w:lang w:val="en-US"/>
        </w:rPr>
        <w:t>Okulyar 3 yordamida ob’ektning tasviri bilan kesishgan lampa tolasining tasviri kuzatiladi. Lampa tolasi ta’minlash manbai E ning o‘zgarmas tokidan cho‘g‘lanadi. Manbaning kuchlanishi reostat R yordamida sekin-asta rostlash yo‘li bilan ob’ekt va tola ravshanliklari tenglashguncha oshirib boriladi. SHu payt ob’ekt tasviri bilan kesishgan tolaning qismi, rasmda ko‘rsatilganidek, yo‘qolib ketadi. Ravshanliklari tenglashgandan so‘ng tok kuchini yoki lampa kuchlanishini o‘lchaydigan asbob bilan pirometr ko‘rsatishlari hisoblanadi.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Optik pirometrlarning haroratni o‘lchash oralig‘i 800°S dan 10000°S  gacha. </w:t>
      </w:r>
      <w:r w:rsidRPr="008B061D">
        <w:rPr>
          <w:rFonts w:ascii="Times New Roman" w:eastAsia="Times New Roman" w:hAnsi="Times New Roman" w:cs="Times New Roman"/>
          <w:sz w:val="24"/>
          <w:szCs w:val="24"/>
        </w:rPr>
        <w:t>Yo‘l qo‘yiladigan asosiy xatoliklar chegarasi ±1,5% dan oshmaydi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343275" cy="2476500"/>
            <wp:effectExtent l="19050" t="0" r="9525" b="0"/>
            <wp:docPr id="3469" name="Рисунок 511" descr="Описание: Описание: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descr="Описание: Описание: 115"/>
                    <pic:cNvPicPr>
                      <a:picLocks noChangeAspect="1" noChangeArrowheads="1"/>
                    </pic:cNvPicPr>
                  </pic:nvPicPr>
                  <pic:blipFill>
                    <a:blip r:embed="rId572" cstate="print"/>
                    <a:srcRect/>
                    <a:stretch>
                      <a:fillRect/>
                    </a:stretch>
                  </pic:blipFill>
                  <pic:spPr bwMode="auto">
                    <a:xfrm>
                      <a:off x="0" y="0"/>
                      <a:ext cx="3343275" cy="247650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5.2</w:t>
      </w:r>
      <w:r w:rsidRPr="008B061D">
        <w:rPr>
          <w:rFonts w:ascii="Times New Roman" w:eastAsia="Times New Roman" w:hAnsi="Times New Roman" w:cs="Times New Roman"/>
          <w:i/>
          <w:sz w:val="24"/>
          <w:szCs w:val="24"/>
          <w:lang w:val="uz-Cyrl-UZ"/>
        </w:rPr>
        <w:t xml:space="preserve"> – rasm. </w:t>
      </w:r>
      <w:r w:rsidRPr="008B061D">
        <w:rPr>
          <w:rFonts w:ascii="Times New Roman" w:eastAsia="Times New Roman" w:hAnsi="Times New Roman" w:cs="Times New Roman"/>
          <w:b/>
          <w:sz w:val="24"/>
          <w:szCs w:val="24"/>
          <w:lang w:val="uz-Cyrl-UZ"/>
        </w:rPr>
        <w:t>Optik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Optik pirometr ko‘chma asbobdir. U bilan uzluksiz o‘lchash va haroratni qayd qilish mumkin emas.</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Bunday pirometrdan farqli o‘laroq, fotoelementli pirometrlar (fotoelektr pirometrlar) ko‘rsatishlarni yozib olish va ularni masofaga uzatish imkoniga ega. Bu asboblardan tez </w:t>
      </w:r>
      <w:r w:rsidRPr="008B061D">
        <w:rPr>
          <w:rFonts w:ascii="Times New Roman" w:eastAsia="Times New Roman" w:hAnsi="Times New Roman" w:cs="Times New Roman"/>
          <w:sz w:val="24"/>
          <w:szCs w:val="24"/>
          <w:lang w:val="en-US"/>
        </w:rPr>
        <w:lastRenderedPageBreak/>
        <w:t>o‘tadigan jarayonlardagi haroratni o‘lchashda foydalaniladi.</w:t>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To‘liq nurlanish (radiatsion) pirometrlari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Radiatsion pirometrlar (to‘liq nurlanish pirometrlari) qizdirilgan jismning haroratini o‘lchashga mo‘ljallangan. Pirometr optik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(linza, oyna) bilan ta’minlangan. Bu </w:t>
      </w:r>
      <w:r w:rsidRPr="008B061D">
        <w:rPr>
          <w:rFonts w:ascii="Times New Roman" w:eastAsia="Times New Roman" w:hAnsi="Times New Roman" w:cs="Times New Roman"/>
          <w:sz w:val="24"/>
          <w:szCs w:val="24"/>
          <w:lang w:val="uz-Cyrl-UZ"/>
        </w:rPr>
        <w:t>tizim</w:t>
      </w:r>
      <w:r w:rsidRPr="008B061D">
        <w:rPr>
          <w:rFonts w:ascii="Times New Roman" w:eastAsia="Times New Roman" w:hAnsi="Times New Roman" w:cs="Times New Roman"/>
          <w:sz w:val="24"/>
          <w:szCs w:val="24"/>
          <w:lang w:val="en-US"/>
        </w:rPr>
        <w:t xml:space="preserve"> jismdan chiqqan nurlarni mitti termobatareya, qarshilik termometri va yarim o‘tkazgichli termoqarshiliklardan iborat o‘zgartgichga to‘playdi.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lchash asboblari sifatida millivoltmetr, avtomatik potensiometr va muvozanatlashtirilgan ko‘priklardan foydalaniladi.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drawing>
          <wp:inline distT="0" distB="0" distL="0" distR="0">
            <wp:extent cx="4581525" cy="2066925"/>
            <wp:effectExtent l="19050" t="0" r="9525" b="0"/>
            <wp:docPr id="3470" name="Рисунок 509" descr="Описание: Описание: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Описание: Описание: 118"/>
                    <pic:cNvPicPr>
                      <a:picLocks noChangeAspect="1" noChangeArrowheads="1"/>
                    </pic:cNvPicPr>
                  </pic:nvPicPr>
                  <pic:blipFill>
                    <a:blip r:embed="rId573" cstate="print"/>
                    <a:srcRect/>
                    <a:stretch>
                      <a:fillRect/>
                    </a:stretch>
                  </pic:blipFill>
                  <pic:spPr bwMode="auto">
                    <a:xfrm>
                      <a:off x="0" y="0"/>
                      <a:ext cx="4581525" cy="20669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i/>
          <w:sz w:val="24"/>
          <w:szCs w:val="24"/>
          <w:lang w:val="en-US"/>
        </w:rPr>
        <w:t>5.3</w:t>
      </w:r>
      <w:r w:rsidRPr="008B061D">
        <w:rPr>
          <w:rFonts w:ascii="Times New Roman" w:eastAsia="Times New Roman" w:hAnsi="Times New Roman" w:cs="Times New Roman"/>
          <w:i/>
          <w:sz w:val="24"/>
          <w:szCs w:val="24"/>
          <w:lang w:val="uz-Cyrl-UZ"/>
        </w:rPr>
        <w:t>– rasm.</w:t>
      </w:r>
      <w:r w:rsidRPr="008B061D">
        <w:rPr>
          <w:rFonts w:ascii="Times New Roman" w:eastAsia="Times New Roman" w:hAnsi="Times New Roman" w:cs="Times New Roman"/>
          <w:b/>
          <w:sz w:val="24"/>
          <w:szCs w:val="24"/>
          <w:lang w:val="uz-Cyrl-UZ"/>
        </w:rPr>
        <w:t xml:space="preserve"> Radi</w:t>
      </w:r>
      <w:r w:rsidRPr="008B061D">
        <w:rPr>
          <w:rFonts w:ascii="Times New Roman" w:eastAsia="Times New Roman" w:hAnsi="Times New Roman" w:cs="Times New Roman"/>
          <w:b/>
          <w:sz w:val="24"/>
          <w:szCs w:val="24"/>
          <w:lang w:val="en-US"/>
        </w:rPr>
        <w:t>a</w:t>
      </w:r>
      <w:r w:rsidRPr="008B061D">
        <w:rPr>
          <w:rFonts w:ascii="Times New Roman" w:eastAsia="Times New Roman" w:hAnsi="Times New Roman" w:cs="Times New Roman"/>
          <w:b/>
          <w:sz w:val="24"/>
          <w:szCs w:val="24"/>
          <w:lang w:val="uz-Cyrl-UZ"/>
        </w:rPr>
        <w:t>sion pirometrning prinsipial sxemasi.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5.3- rasmda termobatareyali radiatsion pirometrning prinsipial sxemasi ko‘rsatilgan. Pirometr ob’ektiv linza 1 va okulyarli teleskop 2 dan iborat. Nurlanish manbaidan chiqqan nurlarning yo‘lida cheklovchi diafragma 3 o‘rnatilgan, ob’ektiv linza fokusida esa termobatareya 4 joylashgan. Okulyar linza oldiga ko‘zni muhofaza qiluvchi rangli shisha 5 qo‘yilgan. Termobatareyada to‘plangan nurlar uni qizdira boshlaydi va nurlanishning to‘liq energiyasiga </w:t>
      </w:r>
      <w:r w:rsidRPr="008B061D">
        <w:rPr>
          <w:rFonts w:ascii="Times New Roman" w:eastAsia="Times New Roman" w:hAnsi="Times New Roman" w:cs="Times New Roman"/>
          <w:sz w:val="24"/>
          <w:szCs w:val="24"/>
          <w:lang w:val="uz-Cyrl-UZ"/>
        </w:rPr>
        <w:t>mutanosib</w:t>
      </w:r>
      <w:r w:rsidRPr="008B061D">
        <w:rPr>
          <w:rFonts w:ascii="Times New Roman" w:eastAsia="Times New Roman" w:hAnsi="Times New Roman" w:cs="Times New Roman"/>
          <w:sz w:val="24"/>
          <w:szCs w:val="24"/>
          <w:lang w:val="en-US"/>
        </w:rPr>
        <w:t xml:space="preserve"> bo‘lgan EYUK paydo bo‘ladi. Bu EYUK millivoltmetr bilan o‘lchanadi.</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100° dan 4000° gacha haroratni o‘lchaydigan radiatsion pirometrlarning turli </w:t>
      </w:r>
      <w:r w:rsidRPr="008B061D">
        <w:rPr>
          <w:rFonts w:ascii="Times New Roman" w:eastAsia="Times New Roman" w:hAnsi="Times New Roman" w:cs="Times New Roman"/>
          <w:sz w:val="24"/>
          <w:szCs w:val="24"/>
          <w:lang w:val="uz-Cyrl-UZ"/>
        </w:rPr>
        <w:t>tuzilishlari</w:t>
      </w:r>
      <w:r w:rsidRPr="008B061D">
        <w:rPr>
          <w:rFonts w:ascii="Times New Roman" w:eastAsia="Times New Roman" w:hAnsi="Times New Roman" w:cs="Times New Roman"/>
          <w:sz w:val="24"/>
          <w:szCs w:val="24"/>
          <w:lang w:val="en-US"/>
        </w:rPr>
        <w:t xml:space="preserve"> mavjud bo‘lib, ular o‘zlarining optik </w:t>
      </w:r>
      <w:r w:rsidRPr="008B061D">
        <w:rPr>
          <w:rFonts w:ascii="Times New Roman" w:eastAsia="Times New Roman" w:hAnsi="Times New Roman" w:cs="Times New Roman"/>
          <w:sz w:val="24"/>
          <w:szCs w:val="24"/>
          <w:lang w:val="uz-Cyrl-UZ"/>
        </w:rPr>
        <w:t>tizimi</w:t>
      </w:r>
      <w:r w:rsidRPr="008B061D">
        <w:rPr>
          <w:rFonts w:ascii="Times New Roman" w:eastAsia="Times New Roman" w:hAnsi="Times New Roman" w:cs="Times New Roman"/>
          <w:sz w:val="24"/>
          <w:szCs w:val="24"/>
          <w:lang w:val="en-US"/>
        </w:rPr>
        <w:t xml:space="preserve">, termojuftlarni ulash sxemasi va boshqa elementlari bilan farq qiladi.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zgartkichlari qarshilik termometridan iborat bo‘lgan ba’zi radiatsion pirometrlar</w:t>
      </w:r>
      <w:r w:rsidRPr="008B061D">
        <w:rPr>
          <w:rFonts w:ascii="Times New Roman" w:eastAsia="Times New Roman" w:hAnsi="Times New Roman" w:cs="Times New Roman"/>
          <w:sz w:val="24"/>
          <w:szCs w:val="24"/>
          <w:lang w:val="uz-Cyrl-UZ"/>
        </w:rPr>
        <w:t>ga</w:t>
      </w:r>
      <w:r w:rsidRPr="008B061D">
        <w:rPr>
          <w:rFonts w:ascii="Times New Roman" w:eastAsia="Times New Roman" w:hAnsi="Times New Roman" w:cs="Times New Roman"/>
          <w:sz w:val="24"/>
          <w:szCs w:val="24"/>
          <w:lang w:val="en-US"/>
        </w:rPr>
        <w:t xml:space="preserve"> nisbatan kichik, masalan, 20°C dan 100°C gacha haroratlarni o‘lchay oladi.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zgartgich qabul qiladigan nurlar energiyasini aniq hisobga olish juda qiyin. CHunki o‘zgartkich va atrof muhit o‘rtasida o‘zaro issiqlik almashuvi mavjud. SHuning uchun, asbob hisobga olib bo‘lmaydigan xatolarga yo‘l qo‘yishi tabiiy.</w:t>
      </w:r>
    </w:p>
    <w:p w:rsidR="008B061D" w:rsidRPr="008B061D" w:rsidRDefault="008B061D" w:rsidP="008B061D">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Lekin shu kamchiliklarga qaramay, radiatsion pirometrlar sanoatda juda keng qo‘llaniladi. Pirometrlarning ko‘rsatishlarini masofaga uzatish yoki avtomatik ravishda yozib olish va ular yordamida haroratni rostlash mumkin. 2500°Cgacha haroratni o‘lchashda pirometr ko‘rsatishlarining xatosi ±1,5%, 2500°C dan ortiq haroratni o‘lchaganda esa ±2,5% dan oshmaydi.</w:t>
      </w:r>
    </w:p>
    <w:p w:rsidR="008B061D" w:rsidRPr="008B061D" w:rsidRDefault="008B061D" w:rsidP="008B061D">
      <w:pPr>
        <w:spacing w:line="240" w:lineRule="auto"/>
        <w:jc w:val="both"/>
        <w:rPr>
          <w:rFonts w:ascii="Times New Roman" w:eastAsia="TimesNewRomanPSMT" w:hAnsi="Times New Roman" w:cs="Times New Roman"/>
          <w:sz w:val="24"/>
          <w:szCs w:val="24"/>
          <w:lang w:val="en-US"/>
        </w:rPr>
      </w:pPr>
      <w:r w:rsidRPr="008B061D">
        <w:rPr>
          <w:rFonts w:ascii="Times New Roman" w:eastAsia="Times New Roman" w:hAnsi="Times New Roman" w:cs="Times New Roman"/>
          <w:sz w:val="24"/>
          <w:szCs w:val="24"/>
          <w:lang w:val="en-US"/>
        </w:rPr>
        <w:t>Seriyalab chiqarilayotgan APIR-S turidagi to‘liq nurlanish pirometrlari haroratni 30 dan 2500°S gacha bo‘lgan oraliqda o‘lchashga mo‘ljallangan. Maxsus tayyorlangan piro</w:t>
      </w:r>
      <w:r w:rsidRPr="008B061D">
        <w:rPr>
          <w:rFonts w:ascii="Times New Roman" w:eastAsia="Times New Roman" w:hAnsi="Times New Roman" w:cs="Times New Roman"/>
          <w:sz w:val="24"/>
          <w:szCs w:val="24"/>
          <w:lang w:val="en-US"/>
        </w:rPr>
        <w:softHyphen/>
        <w:t>metrlar—100 dan +3500°S gacha haroratlar oralig‘ida qo‘llaniladi.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b/>
          <w:iCs/>
          <w:sz w:val="24"/>
          <w:szCs w:val="20"/>
          <w:lang w:val="en-US"/>
        </w:rPr>
        <w:lastRenderedPageBreak/>
        <w:t>6-amaliy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P`YEZOELEKTRIK ELEMENTLAR SEZGIRLIGINI OSHIRISH USULLARINI O‘RGANISH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Ishdan maqsad:</w:t>
      </w:r>
      <w:r w:rsidRPr="008B061D">
        <w:rPr>
          <w:rFonts w:ascii="Constantia" w:eastAsia="Times New Roman" w:hAnsi="Constantia" w:cs="Constantia"/>
          <w:b/>
          <w:bCs/>
          <w:sz w:val="24"/>
          <w:lang w:val="en-US"/>
        </w:rPr>
        <w:t xml:space="preserve"> </w:t>
      </w:r>
      <w:r w:rsidRPr="008B061D">
        <w:rPr>
          <w:rFonts w:ascii="Times New Roman" w:eastAsia="Times New Roman" w:hAnsi="Times New Roman" w:cs="Times New Roman"/>
          <w:color w:val="000000"/>
          <w:sz w:val="24"/>
          <w:lang w:val="en-US"/>
        </w:rPr>
        <w:t xml:space="preserve">P`yezoelektrik elementlarning ishlash prinsipi va konsrtuksiyasi bilan tanishish, asboblarning sezgirligini oshirish usullarini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rganish</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color w:val="000000"/>
          <w:sz w:val="24"/>
          <w:lang w:val="en-US"/>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color w:val="000000"/>
          <w:sz w:val="24"/>
          <w:lang w:val="en-US"/>
        </w:rPr>
      </w:pPr>
      <w:r w:rsidRPr="008B061D">
        <w:rPr>
          <w:rFonts w:ascii="Times New Roman" w:eastAsia="Times New Roman" w:hAnsi="Times New Roman" w:cs="Times New Roman"/>
          <w:color w:val="000000"/>
          <w:sz w:val="24"/>
          <w:lang w:val="en-US"/>
        </w:rPr>
        <w:t>1.</w:t>
      </w:r>
      <w:r w:rsidRPr="008B061D">
        <w:rPr>
          <w:rFonts w:ascii="Times New Roman" w:eastAsia="Times New Roman" w:hAnsi="Times New Roman" w:cs="Times New Roman"/>
          <w:sz w:val="24"/>
          <w:szCs w:val="24"/>
          <w:lang w:val="en-US"/>
        </w:rPr>
        <w:t xml:space="preserve"> Qarshilik manometrlarining ishlash prinsipi bilan tanishish</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r w:rsidRPr="008B061D">
        <w:rPr>
          <w:rFonts w:ascii="Times New Roman" w:eastAsia="Times New Roman" w:hAnsi="Times New Roman" w:cs="Times New Roman"/>
          <w:color w:val="000000"/>
          <w:sz w:val="24"/>
          <w:lang w:val="en-US"/>
        </w:rPr>
        <w:t xml:space="preserve">2. </w:t>
      </w:r>
      <w:r w:rsidRPr="008B061D">
        <w:rPr>
          <w:rFonts w:ascii="Times New Roman" w:eastAsia="Times New Roman" w:hAnsi="Times New Roman" w:cs="Times New Roman"/>
          <w:sz w:val="24"/>
          <w:szCs w:val="24"/>
          <w:lang w:val="uz-Cyrl-UZ"/>
        </w:rPr>
        <w:t>Pezoelektrik manometrlarning ishlash prinsipi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color w:val="000000"/>
          <w:sz w:val="24"/>
          <w:lang w:val="en-US"/>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en-US"/>
        </w:rPr>
        <w:t>Qarshilik manometrlarining</w:t>
      </w:r>
      <w:r w:rsidRPr="008B061D">
        <w:rPr>
          <w:rFonts w:ascii="Times New Roman" w:eastAsia="Times New Roman" w:hAnsi="Times New Roman" w:cs="Times New Roman"/>
          <w:sz w:val="24"/>
          <w:szCs w:val="24"/>
          <w:lang w:val="en-US"/>
        </w:rPr>
        <w:t xml:space="preserve"> ishlash prinsipi sezgir element qarshiligining tashqi bos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m ta’sirida o‘zgarishiga asoslangan. Sezgir elementlar qatoriga manganin, platina, ko</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stantan, volfram, yarimo‘tkazgich va hokazolar kiradi. Qarshilik manometrlar</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da qo‘llash uchun eng qulayi manganindir</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Manganin ∆R elektr qarshilik orttirmasining R bosimga nisbatan chiziqli bog‘lanishiga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·R·P             (</w:t>
      </w: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K</w:t>
      </w:r>
      <w:r w:rsidRPr="008B061D">
        <w:rPr>
          <w:rFonts w:ascii="Times New Roman" w:eastAsia="Times New Roman" w:hAnsi="Times New Roman" w:cs="Times New Roman"/>
          <w:i/>
          <w:sz w:val="24"/>
          <w:szCs w:val="24"/>
          <w:vertAlign w:val="subscript"/>
          <w:lang w:val="uz-Cyrl-UZ"/>
        </w:rPr>
        <w:t>r</w:t>
      </w:r>
      <w:r w:rsidRPr="008B061D">
        <w:rPr>
          <w:rFonts w:ascii="Times New Roman" w:eastAsia="Times New Roman" w:hAnsi="Times New Roman" w:cs="Times New Roman"/>
          <w:i/>
          <w:sz w:val="24"/>
          <w:szCs w:val="24"/>
          <w:lang w:val="uz-Cyrl-UZ"/>
        </w:rPr>
        <w:t>—manganin qarshiligining o‘zgarish koeffitsnenti, 1/Pa; R — qarshilik, Om.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Manganin qarshiligining chiziqli bog‘lanishi tajriba ma’lumotlaridan 3000 mPa bosimgacha tasdiqlanadi. Bundan tashqari, manganin zlektr qarshiligining harorat koeffitsienti juda kichik. O‘zgartgich sezgirligining kichikligi bu manometrlarni juda yuqori (100 mPa dan ortiq) bosimlarni o‘lchash uchun qo‘llashga yo‘l qo‘ymaydi. Manganin uchun K</w:t>
      </w:r>
      <w:r w:rsidRPr="008B061D">
        <w:rPr>
          <w:rFonts w:ascii="Times New Roman" w:eastAsia="Times New Roman" w:hAnsi="Times New Roman" w:cs="Times New Roman"/>
          <w:sz w:val="24"/>
          <w:szCs w:val="24"/>
          <w:vertAlign w:val="subscript"/>
          <w:lang w:val="uz-Cyrl-UZ"/>
        </w:rPr>
        <w:t>r</w:t>
      </w:r>
      <w:r w:rsidRPr="008B061D">
        <w:rPr>
          <w:rFonts w:ascii="Times New Roman" w:eastAsia="Times New Roman" w:hAnsi="Times New Roman" w:cs="Times New Roman"/>
          <w:sz w:val="24"/>
          <w:szCs w:val="24"/>
          <w:lang w:val="uz-Cyrl-UZ"/>
        </w:rPr>
        <w:t xml:space="preserve"> =22,95·10</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dan 24,61·10</w:t>
      </w:r>
      <w:r w:rsidRPr="008B061D">
        <w:rPr>
          <w:rFonts w:ascii="Times New Roman" w:eastAsia="Times New Roman" w:hAnsi="Times New Roman" w:cs="Times New Roman"/>
          <w:sz w:val="24"/>
          <w:szCs w:val="24"/>
          <w:vertAlign w:val="superscript"/>
          <w:lang w:val="uz-Cyrl-UZ"/>
        </w:rPr>
        <w:t>-2</w:t>
      </w:r>
      <w:r w:rsidRPr="008B061D">
        <w:rPr>
          <w:rFonts w:ascii="Times New Roman" w:eastAsia="Times New Roman" w:hAnsi="Times New Roman" w:cs="Times New Roman"/>
          <w:sz w:val="24"/>
          <w:szCs w:val="24"/>
          <w:lang w:val="uz-Cyrl-UZ"/>
        </w:rPr>
        <w:t xml:space="preserve"> 1/Pa gacha.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O‘zgartgichdagi manganin qarshiligini o‘lchash uchun, odatda, ko‘priklar, aniq o‘lchovlar uchun esa potensiometrlar qo‘llanadi. Manganin qarshilikli manometrlarning yo‘l qo‘yadigan asosiy xatosi ± 1 % dan oshmaydi. Asbobsozlik sanoatida chiqarilayotgan MM-2500 manganinli manometrlar 2500 mPa gacha bosimni o‘lchaydi.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YArimo‘tkazgichli datchiklarning pezokoeffitsienti manganinnikidan ming marta ortiq, lekin datchiklar qarshiligining bosimga bo‘lgan bog‘lanishi nochiziqlidir. Bundan tashqari, katta miqdordagi gisterezis mavjud bo‘lib, harorat ham o‘z ta’sirini ko‘rsatadi. YArimo‘tkazgichli qarshilik datchiklari mexanik jihatdan pishiq emas, ular 10 mPa dan ortiq bosimlarni o‘lchashga yaroqsiz.</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Elektr qarshilik usuli bo‘yicha bosimni o‘lchashda sezgir element sifatida tenzodatchiklar qo‘llaniladi. Tenzometrning ishlash prinsipi kuch yoki unga mutanosib bo‘lgan deformatsiyani deformatsiyalangan jismga yopishtirilgan sim qarshiligining o‘zgarishiga aylantirishdan iborat.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Detaliga yopishtirilgan tenzodatchiklar o‘lchanayotgan bosim R ni elektr qarshilik o‘zgarishi bilan sezadi. Bu tenzosezgirlik koeffitsienta K</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bilan baxolanadi: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24"/>
          <w:sz w:val="24"/>
          <w:szCs w:val="24"/>
        </w:rPr>
        <w:object w:dxaOrig="1280" w:dyaOrig="620">
          <v:shape id="_x0000_i1217" type="#_x0000_t75" style="width:64.55pt;height:29.8pt" o:ole="">
            <v:imagedata r:id="rId574" o:title=""/>
          </v:shape>
          <o:OLEObject Type="Embed" ProgID="Equation.3" ShapeID="_x0000_i1217" DrawAspect="Content" ObjectID="_1574439450" r:id="rId575"/>
        </w:object>
      </w:r>
      <w:r w:rsidRPr="008B061D">
        <w:rPr>
          <w:rFonts w:ascii="Times New Roman" w:eastAsia="Times New Roman" w:hAnsi="Times New Roman" w:cs="Times New Roman"/>
          <w:sz w:val="24"/>
          <w:szCs w:val="24"/>
          <w:lang w:val="uz-Cyrl-UZ"/>
        </w:rPr>
        <w:t xml:space="preserve">                  (6.2)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Bunda ∆R/R— tenzometr qarshiligining nisbiy o‘zgarishi; ∆</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sz w:val="24"/>
          <w:szCs w:val="24"/>
          <w:lang w:val="uz-Cyrl-UZ"/>
        </w:rPr>
        <w:t xml:space="preserve"> — cimning nisbiy deformatsiyasi; K</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 koeffitsient qiymati metallar uchun 0,5 ... 4,0 chegarasida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YUqori metrologik va foydalanish xarakteristikalariga ega bo‘lgan tenzorezistorli bosimni o‘lchash o‘zgartkichlari bir qator afzalliklariga ko‘ra: gabarit o‘lchamlari va massasi kichik, vaqt bo‘yicha yuqori darajada barqaror, aniqligi yuqori, tebranishga chidamliligi, turli agressiv muhitlar bilan kontaktda ishlashi mumkinligi, uchqunga havfsiz qilib ishlaganiga ko‘ra yanada kengroq tarqalmoqda. Avtomatik nazoratning sanoat tizimlari uchun va o‘zgarmas tokning (0...5; 0...20 yoki 4...20 mA) standart chiqish signallari bilan ishlovchi mikroprotsessor texnikasi asosidagi TJABT tarkibidagi tizimlar uchun Sapfir turkumidagi elektr o‘lchov tenzometrik o‘zgartkichlari majmuasi ishlab chiqarilmoqda: odatdagicha ishlangan Sapfir-22 va portlashdan himoyalangan turdagi Sapfir-22 Ex. O‘zgartkichlarning aniqlik sinfi 0,25 va 0,5.</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Sapfir turkumidagi o‘lchov o‘zgartkichlar majmuasi mutlaq va ortiqcha bosimni, siyraklanishni, shuningdek suyuqlik va gazlarning sarflanishini, kimyoviy aktiv, qovushoq va kristallanuvchi suyuqliklarning sath balandligini, suyuq muhit zichligini va bosim bilan bog‘liq boshqa kattaliklarni keng doirada nazorat qilishga imkon beruvchi datchiklar qatoriga kiradi. Sapfirning ishlash prinsipi kremniyning geteroepitaksial plyonkalaridagi tenzorezistiv effektdan foydalanishga asoslangan. O‘lchanayotgan parametrning ta’siri texnoplyonkali yarim o‘tkazgichli tenzorezistorli elementni deformatsiyalaydi. Tenzorezistorlar deformatsiyasi natijasida qarshilikning o‘zgarishi elektron qurilmalar yordamida me’yorlashtirilgan tokli chiqish signaliga aylanadi.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Sapfir-22 o‘zgartkichi komplekti kuchaytiruvchi qurilmasi bo‘lgan o‘lchov blokidan va manba blokidan iborat. Sezgir element deformatsiyasi, o‘lchanayotgan parametrning mutanosib kattaligi kremniyli tenzorezistorlarning qarshiligini o‘zgartiradi. Elektron qurilma qarshilikning bu o‘zgarishini o‘zgarmas tokning me’yorlashtirilgan chiqish signaliga almashtiradi.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object w:dxaOrig="5251" w:dyaOrig="2642">
          <v:shape id="_x0000_i1218" type="#_x0000_t75" style="width:263.15pt;height:132.85pt" o:ole="">
            <v:imagedata r:id="rId576" o:title=""/>
          </v:shape>
          <o:OLEObject Type="Embed" ProgID="CorelDRAW.Graphic.12" ShapeID="_x0000_i1218" DrawAspect="Content" ObjectID="_1574439451" r:id="rId577"/>
        </w:objec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6.1 – rasm.</w:t>
      </w:r>
      <w:r w:rsidRPr="008B061D">
        <w:rPr>
          <w:rFonts w:ascii="Times New Roman" w:eastAsia="Times New Roman" w:hAnsi="Times New Roman" w:cs="Times New Roman"/>
          <w:b/>
          <w:sz w:val="24"/>
          <w:szCs w:val="24"/>
          <w:lang w:val="uz-Cyrl-UZ"/>
        </w:rPr>
        <w:t xml:space="preserve"> Sapfir – 22 DD-EX bosimlar farqini o‘lchovchi o‘zgartkichning sxemasi</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6.1- rasmda Sapfir-22 DD-Ex bosimlar farqini o‘lchovchi  o‘zgartkichning sxemasi </w:t>
      </w:r>
      <w:r w:rsidRPr="008B061D">
        <w:rPr>
          <w:rFonts w:ascii="Times New Roman" w:eastAsia="Times New Roman" w:hAnsi="Times New Roman" w:cs="Times New Roman"/>
          <w:sz w:val="24"/>
          <w:szCs w:val="24"/>
          <w:lang w:val="uz-Cyrl-UZ"/>
        </w:rPr>
        <w:lastRenderedPageBreak/>
        <w:t>ko‘rsatilgan. Tenzoo‘zgartkich 4 metall membranadan iborat bo‘lib, unga yuqori tomondan nomuvozanat ko‘prikning elkalarini tashkil etuvchi to‘rtta kremniyli tenzorezistorlar bilan changlatilgan sapfirli membrana kavsharlangan. Tenzoo‘zgartkich 2 asosga mahkamlangan va o‘lchanayotgan muhitdan ikkita ajratuvchi metall membranalar 1 va 3 bilan bo‘lingan. Termoo‘zgartkich va membranalar orasidagi berk bo‘shliqlar polimetilsiloksanli suyuqlik bilan to‘ldirilgan. Bosimlarning o‘lchanuvchi farqi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—tenzoo‘zgartkichlarga membrana va suyuqliklar orqali ta’sir qiladi. Tenzoo‘zgartkich germetik chiqishlar 5 orqali elektron qurilma 6 ga ulanadi. SHu qurilma yordamida tenzorezistorlar qarshiligining o‘zgarishi me’yorlashtirilgan tokli chiqish signaliga almashadi, u masofadan turib uzatish uchun havfsiz uch o‘tkazgichli sim bo‘yicha tam’inot bloki 7 ga uzatiladi. Ta’minot bloki portlashga havfsiz xonaga o‘rnatiladi va birlamchi o‘zgartkichning ikki o‘tqazgichli sim bo‘yicha ta’minotini ta’minlaydi. SHu liniyaning o‘zidan chiquvchi tokli signal uzatiladi. Ko‘rsatilgan vazifa bilan bir qatorda ta’minot bloki chiqish signalining quvvatini tashqi R</w:t>
      </w:r>
      <w:r w:rsidRPr="008B061D">
        <w:rPr>
          <w:rFonts w:ascii="Times New Roman" w:eastAsia="Times New Roman" w:hAnsi="Times New Roman" w:cs="Times New Roman"/>
          <w:sz w:val="24"/>
          <w:szCs w:val="24"/>
          <w:vertAlign w:val="subscript"/>
          <w:lang w:val="uz-Cyrl-UZ"/>
        </w:rPr>
        <w:t>H</w:t>
      </w:r>
      <w:r w:rsidRPr="008B061D">
        <w:rPr>
          <w:rFonts w:ascii="Times New Roman" w:eastAsia="Times New Roman" w:hAnsi="Times New Roman" w:cs="Times New Roman"/>
          <w:sz w:val="24"/>
          <w:szCs w:val="24"/>
          <w:lang w:val="uz-Cyrl-UZ"/>
        </w:rPr>
        <w:t xml:space="preserve"> yuklanishni ulash uchun zarur qiymatgacha oshiradi va chiqish signalining berilgan qiymatini shakllantiradi (0...5, 0...20 yoki 4...20mA). Ortiqcha bosim, mutlaq bosim va siyraklanishlarni nazorat qilishda tenzorezistorli o‘lchov o‘zgartkichlaridan foydalaniladi. Farqi shundaki, o‘lchovchi o‘zgartkich, ob’ektga «plyusli kamera» bilan, «minusli kamera» orqali esa atmosfera bilan ulanadi. Mutlaq bosimni o‘lchovchi o‘zgartkichlarda minusli kamera vakuumlanadi.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Ortiqcha bosimni, siyraklashish va bosimlar farqini o‘lchaydigan tenzorezistorli o‘lchovchi uzgartkichlarning aniqlik sinflari 0,6; 1,0; 1,5. O‘lchash chegaralari: ortiqcha bosim—0...10</w:t>
      </w:r>
      <w:r w:rsidRPr="008B061D">
        <w:rPr>
          <w:rFonts w:ascii="Times New Roman" w:eastAsia="Times New Roman" w:hAnsi="Times New Roman" w:cs="Times New Roman"/>
          <w:sz w:val="24"/>
          <w:szCs w:val="24"/>
          <w:vertAlign w:val="superscript"/>
          <w:lang w:val="uz-Cyrl-UZ"/>
        </w:rPr>
        <w:t>-3</w:t>
      </w:r>
      <w:r w:rsidRPr="008B061D">
        <w:rPr>
          <w:rFonts w:ascii="Times New Roman" w:eastAsia="Times New Roman" w:hAnsi="Times New Roman" w:cs="Times New Roman"/>
          <w:sz w:val="24"/>
          <w:szCs w:val="24"/>
          <w:lang w:val="uz-Cyrl-UZ"/>
        </w:rPr>
        <w:t>dan 0...60 mPa gacha; siyraklanish—1...0 dan — 10...0 kPa gacha; mutlaq bosim -0...2,5 kPa dan 0...2,5 mPa gacha; bosimlar farqi 0...1 kPa dan 0...2,5 mPa gacha.</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color w:val="000000"/>
          <w:sz w:val="24"/>
          <w:lang w:val="uz-Cyrl-UZ"/>
        </w:rPr>
      </w:pPr>
    </w:p>
    <w:p w:rsidR="008B061D" w:rsidRPr="008B061D" w:rsidRDefault="00386D6B"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552" style="position:absolute;left:0;text-align:left;margin-left:9pt;margin-top:51.4pt;width:225pt;height:198pt;z-index:251751424" coordorigin="1314,11934" coordsize="4500,3960">
            <v:shape id="_x0000_s9553" type="#_x0000_t75" style="position:absolute;left:1314;top:11934;width:4500;height:3180">
              <v:imagedata r:id="rId578" o:title=""/>
            </v:shape>
            <v:rect id="_x0000_s9554" style="position:absolute;left:1544;top:15174;width:3010;height:720" stroked="f">
              <v:textbox style="mso-next-textbox:#_x0000_s9554">
                <w:txbxContent>
                  <w:p w:rsidR="008B061D" w:rsidRPr="00FF3D18" w:rsidRDefault="008B061D" w:rsidP="008B061D">
                    <w:pPr>
                      <w:jc w:val="center"/>
                      <w:rPr>
                        <w:lang w:val="en-US"/>
                      </w:rPr>
                    </w:pPr>
                    <w:r>
                      <w:rPr>
                        <w:b/>
                        <w:sz w:val="24"/>
                        <w:szCs w:val="24"/>
                        <w:lang w:val="en-US"/>
                      </w:rPr>
                      <w:t>6.2-rasm.</w:t>
                    </w:r>
                    <w:r>
                      <w:rPr>
                        <w:b/>
                        <w:sz w:val="24"/>
                        <w:szCs w:val="24"/>
                        <w:lang w:val="uz-Cyrl-UZ"/>
                      </w:rPr>
                      <w:t>Pezoelektrik</w:t>
                    </w:r>
                    <w:r w:rsidRPr="00D76638">
                      <w:rPr>
                        <w:b/>
                        <w:sz w:val="24"/>
                        <w:szCs w:val="24"/>
                        <w:lang w:val="uz-Cyrl-UZ"/>
                      </w:rPr>
                      <w:t xml:space="preserve"> </w:t>
                    </w:r>
                    <w:r>
                      <w:rPr>
                        <w:b/>
                        <w:sz w:val="24"/>
                        <w:szCs w:val="24"/>
                        <w:lang w:val="uz-Cyrl-UZ"/>
                      </w:rPr>
                      <w:t>manometrlarning</w:t>
                    </w:r>
                    <w:r>
                      <w:rPr>
                        <w:b/>
                        <w:sz w:val="24"/>
                        <w:szCs w:val="24"/>
                        <w:lang w:val="en-US"/>
                      </w:rPr>
                      <w:t xml:space="preserve"> sxemasi</w:t>
                    </w:r>
                  </w:p>
                </w:txbxContent>
              </v:textbox>
            </v:rect>
            <w10:wrap type="square"/>
          </v:group>
          <o:OLEObject Type="Embed" ProgID="CorelDRAW.Graphic.12" ShapeID="_x0000_s9553" DrawAspect="Content" ObjectID="_1574439524" r:id="rId579"/>
        </w:pict>
      </w:r>
      <w:r w:rsidR="008B061D" w:rsidRPr="008B061D">
        <w:rPr>
          <w:rFonts w:ascii="Times New Roman" w:eastAsia="Times New Roman" w:hAnsi="Times New Roman" w:cs="Times New Roman"/>
          <w:b/>
          <w:sz w:val="24"/>
          <w:szCs w:val="24"/>
          <w:lang w:val="uz-Cyrl-UZ"/>
        </w:rPr>
        <w:t>Pezoelektrik manometrlarning</w:t>
      </w:r>
      <w:r w:rsidR="008B061D" w:rsidRPr="008B061D">
        <w:rPr>
          <w:rFonts w:ascii="Times New Roman" w:eastAsia="Times New Roman" w:hAnsi="Times New Roman" w:cs="Times New Roman"/>
          <w:sz w:val="24"/>
          <w:szCs w:val="24"/>
          <w:lang w:val="uz-Cyrl-UZ"/>
        </w:rPr>
        <w:t xml:space="preserve"> ishlash prinsipi ba’zi kristall moddalarning mexanik kuch ta’sirida elektr zaryad hosil qilish qobiliyatiga asoslangan. </w:t>
      </w:r>
      <w:r w:rsidR="008B061D" w:rsidRPr="008B061D">
        <w:rPr>
          <w:rFonts w:ascii="Times New Roman" w:eastAsia="Times New Roman" w:hAnsi="Times New Roman" w:cs="Times New Roman"/>
          <w:sz w:val="24"/>
          <w:szCs w:val="24"/>
          <w:lang w:val="en-US"/>
        </w:rPr>
        <w:t>Bu hodisa pezoeffekt deb ataladi. Pezoeffekt kvars, turmalin, segnet tuzi, bariy titanat va boshqa moddalar kri</w:t>
      </w:r>
      <w:r w:rsidR="008B061D" w:rsidRPr="008B061D">
        <w:rPr>
          <w:rFonts w:ascii="Times New Roman" w:eastAsia="Times New Roman" w:hAnsi="Times New Roman" w:cs="Times New Roman"/>
          <w:sz w:val="24"/>
          <w:szCs w:val="24"/>
          <w:lang w:val="uz-Cyrl-UZ"/>
        </w:rPr>
        <w:t>s</w:t>
      </w:r>
      <w:r w:rsidR="008B061D" w:rsidRPr="008B061D">
        <w:rPr>
          <w:rFonts w:ascii="Times New Roman" w:eastAsia="Times New Roman" w:hAnsi="Times New Roman" w:cs="Times New Roman"/>
          <w:sz w:val="24"/>
          <w:szCs w:val="24"/>
          <w:lang w:val="en-US"/>
        </w:rPr>
        <w:t>tallarida kuzatiladi. Bu t</w:t>
      </w:r>
      <w:r w:rsidR="008B061D" w:rsidRPr="008B061D">
        <w:rPr>
          <w:rFonts w:ascii="Times New Roman" w:eastAsia="Times New Roman" w:hAnsi="Times New Roman" w:cs="Times New Roman"/>
          <w:sz w:val="24"/>
          <w:szCs w:val="24"/>
          <w:lang w:val="uz-Cyrl-UZ"/>
        </w:rPr>
        <w:t>ur</w:t>
      </w:r>
      <w:r w:rsidR="008B061D" w:rsidRPr="008B061D">
        <w:rPr>
          <w:rFonts w:ascii="Times New Roman" w:eastAsia="Times New Roman" w:hAnsi="Times New Roman" w:cs="Times New Roman"/>
          <w:sz w:val="24"/>
          <w:szCs w:val="24"/>
          <w:lang w:val="en-US"/>
        </w:rPr>
        <w:t>dagi asboblarda ko‘pincha kvars ishlatiladi. Kvarsning pezoelektr effekti +500°S gacha bo‘lgan haroratga bo</w:t>
      </w:r>
      <w:r w:rsidR="008B061D" w:rsidRPr="008B061D">
        <w:rPr>
          <w:rFonts w:ascii="Times New Roman" w:eastAsia="Times New Roman" w:hAnsi="Times New Roman" w:cs="Times New Roman"/>
          <w:sz w:val="24"/>
          <w:szCs w:val="24"/>
          <w:lang w:val="uz-Cyrl-UZ"/>
        </w:rPr>
        <w:t>g‘liq</w:t>
      </w:r>
      <w:r w:rsidR="008B061D" w:rsidRPr="008B061D">
        <w:rPr>
          <w:rFonts w:ascii="Times New Roman" w:eastAsia="Times New Roman" w:hAnsi="Times New Roman" w:cs="Times New Roman"/>
          <w:sz w:val="24"/>
          <w:szCs w:val="24"/>
          <w:lang w:val="en-US"/>
        </w:rPr>
        <w:t xml:space="preserve"> emas, lekin +570°C dan oshgan haroratda bu effekt nolga teng bo‘lib qoladi.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G‘ kuch ta’sirida kristall plastinka yuzalarida paydo bo‘ladigan elektr zaryad ushbu </w:t>
      </w:r>
      <w:r w:rsidRPr="008B061D">
        <w:rPr>
          <w:rFonts w:ascii="Times New Roman" w:eastAsia="Times New Roman" w:hAnsi="Times New Roman" w:cs="Times New Roman"/>
          <w:sz w:val="24"/>
          <w:szCs w:val="24"/>
          <w:lang w:val="uz-Cyrl-UZ"/>
        </w:rPr>
        <w:t>tenglama</w:t>
      </w:r>
      <w:r w:rsidRPr="008B061D">
        <w:rPr>
          <w:rFonts w:ascii="Times New Roman" w:eastAsia="Times New Roman" w:hAnsi="Times New Roman" w:cs="Times New Roman"/>
          <w:sz w:val="24"/>
          <w:szCs w:val="24"/>
          <w:lang w:val="en-US"/>
        </w:rPr>
        <w:t xml:space="preserve"> bilan topiladi: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Q=K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F               (6.3)</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erda,</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—pezoelektrik doimiy, Kl/N. K</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ning qiymati plastinaning o‘l</w:t>
      </w:r>
      <w:r w:rsidRPr="008B061D">
        <w:rPr>
          <w:rFonts w:ascii="Times New Roman" w:eastAsia="Times New Roman" w:hAnsi="Times New Roman" w:cs="Times New Roman"/>
          <w:sz w:val="24"/>
          <w:szCs w:val="24"/>
          <w:lang w:val="uz-Cyrl-UZ"/>
        </w:rPr>
        <w:t>chami</w:t>
      </w:r>
      <w:r w:rsidRPr="008B061D">
        <w:rPr>
          <w:rFonts w:ascii="Times New Roman" w:eastAsia="Times New Roman" w:hAnsi="Times New Roman" w:cs="Times New Roman"/>
          <w:sz w:val="24"/>
          <w:szCs w:val="24"/>
          <w:lang w:val="en-US"/>
        </w:rPr>
        <w:t>ga bo</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en-US"/>
        </w:rPr>
        <w:t>lik emas va kristallning tabiati b</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lan belgilanadi. Kvars </w:t>
      </w:r>
      <w:r w:rsidRPr="008B061D">
        <w:rPr>
          <w:rFonts w:ascii="Times New Roman" w:eastAsia="Times New Roman" w:hAnsi="Times New Roman" w:cs="Times New Roman"/>
          <w:sz w:val="24"/>
          <w:szCs w:val="24"/>
          <w:lang w:val="uz-Cyrl-UZ"/>
        </w:rPr>
        <w:t>uchun 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en-US"/>
        </w:rPr>
        <w:t>=2,</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10</w:t>
      </w:r>
      <w:r w:rsidRPr="008B061D">
        <w:rPr>
          <w:rFonts w:ascii="Times New Roman" w:eastAsia="Times New Roman" w:hAnsi="Times New Roman" w:cs="Times New Roman"/>
          <w:sz w:val="24"/>
          <w:szCs w:val="24"/>
          <w:vertAlign w:val="superscript"/>
          <w:lang w:val="en-US"/>
        </w:rPr>
        <w:t>-12</w:t>
      </w:r>
      <w:r w:rsidRPr="008B061D">
        <w:rPr>
          <w:rFonts w:ascii="Times New Roman" w:eastAsia="Times New Roman" w:hAnsi="Times New Roman" w:cs="Times New Roman"/>
          <w:sz w:val="24"/>
          <w:szCs w:val="24"/>
          <w:lang w:val="en-US"/>
        </w:rPr>
        <w:t xml:space="preserve"> Kl/n.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6.1</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 rasmda pezoelektrik manometrning sxemasi ko‘rsatilgan. O‘lchanayotgan bosimni 4 membrana kuchga ayla</w:t>
      </w:r>
      <w:r w:rsidRPr="008B061D">
        <w:rPr>
          <w:rFonts w:ascii="Times New Roman" w:eastAsia="Times New Roman" w:hAnsi="Times New Roman" w:cs="Times New Roman"/>
          <w:sz w:val="24"/>
          <w:szCs w:val="24"/>
          <w:lang w:val="uz-Cyrl-UZ"/>
        </w:rPr>
        <w:t>n</w:t>
      </w:r>
      <w:r w:rsidRPr="008B061D">
        <w:rPr>
          <w:rFonts w:ascii="Times New Roman" w:eastAsia="Times New Roman" w:hAnsi="Times New Roman" w:cs="Times New Roman"/>
          <w:sz w:val="24"/>
          <w:szCs w:val="24"/>
          <w:lang w:val="en-US"/>
        </w:rPr>
        <w:t>tiradi, bu kuch esa d</w:t>
      </w:r>
      <w:r w:rsidRPr="008B061D">
        <w:rPr>
          <w:rFonts w:ascii="Times New Roman" w:eastAsia="Times New Roman" w:hAnsi="Times New Roman" w:cs="Times New Roman"/>
          <w:sz w:val="24"/>
          <w:szCs w:val="24"/>
          <w:lang w:val="uz-Cyrl-UZ"/>
        </w:rPr>
        <w:t>ia</w:t>
      </w:r>
      <w:r w:rsidRPr="008B061D">
        <w:rPr>
          <w:rFonts w:ascii="Times New Roman" w:eastAsia="Times New Roman" w:hAnsi="Times New Roman" w:cs="Times New Roman"/>
          <w:sz w:val="24"/>
          <w:szCs w:val="24"/>
          <w:lang w:val="en-US"/>
        </w:rPr>
        <w:t>metri 5 mm va qalinligi 1 mm bo‘lgan kvars plastinalar 2 ning ustunlarini si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ilishga majbur qiladi. Vujudga kelayotgan Q elektr zaryad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lang w:val="en-US"/>
        </w:rPr>
        <w:t xml:space="preserve"> chiqishlar orqali katta kirish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arshiligiga (10</w:t>
      </w:r>
      <w:r w:rsidRPr="008B061D">
        <w:rPr>
          <w:rFonts w:ascii="Times New Roman" w:eastAsia="Times New Roman" w:hAnsi="Times New Roman" w:cs="Times New Roman"/>
          <w:sz w:val="24"/>
          <w:szCs w:val="24"/>
          <w:vertAlign w:val="superscript"/>
          <w:lang w:val="en-US"/>
        </w:rPr>
        <w:t>13</w:t>
      </w:r>
      <w:r w:rsidRPr="008B061D">
        <w:rPr>
          <w:rFonts w:ascii="Times New Roman" w:eastAsia="Times New Roman" w:hAnsi="Times New Roman" w:cs="Times New Roman"/>
          <w:sz w:val="24"/>
          <w:szCs w:val="24"/>
          <w:lang w:val="en-US"/>
        </w:rPr>
        <w:t xml:space="preserve"> Om) ega bo‘lgan elektron kuchaytirgich 5 ga uzatiladi. Zaryadning qiymati o‘lchanayotgan R bosim bilan quyidagicha bog‘langan:</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Q=K</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·S·P                    (</w:t>
      </w:r>
      <w:r w:rsidRPr="008B061D">
        <w:rPr>
          <w:rFonts w:ascii="Times New Roman" w:eastAsia="Times New Roman" w:hAnsi="Times New Roman" w:cs="Times New Roman"/>
          <w:sz w:val="24"/>
          <w:szCs w:val="24"/>
          <w:lang w:val="en-US"/>
        </w:rPr>
        <w:t>6.4</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i/>
          <w:sz w:val="24"/>
          <w:szCs w:val="24"/>
          <w:lang w:val="uz-Cyrl-UZ"/>
        </w:rPr>
      </w:pPr>
      <w:r w:rsidRPr="008B061D">
        <w:rPr>
          <w:rFonts w:ascii="Times New Roman" w:eastAsia="Times New Roman" w:hAnsi="Times New Roman" w:cs="Times New Roman"/>
          <w:i/>
          <w:sz w:val="24"/>
          <w:szCs w:val="24"/>
          <w:lang w:val="uz-Cyrl-UZ"/>
        </w:rPr>
        <w:t>bu erda, S — membrananing samarali yuzi.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Asbobning inersionalli</w:t>
      </w:r>
      <w:r w:rsidRPr="008B061D">
        <w:rPr>
          <w:rFonts w:ascii="Times New Roman" w:eastAsia="Times New Roman" w:hAnsi="Times New Roman" w:cs="Times New Roman"/>
          <w:sz w:val="24"/>
          <w:szCs w:val="24"/>
          <w:lang w:val="en-US"/>
        </w:rPr>
        <w:t>gini kamaytirish uchun kamera 3 ning hajmi minimallashtiriladi.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100 mPa (1000 kgk/sm</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gacha bosimlarni o‘lchashga imkon beruvchi pezokvarsli manometrlar tez o‘zgaruvchi bosimlarni o‘lchashda keng qo‘llanadi. Pezoeffektning afzalligi uning inersionsizligidir. Bu asboblar bosimlari tez o‘zgaradigan jarayonlarni (kavitatsiya, portlash) o‘rganishda juda qulay. Pezoelektr manometrlarning aniqlik sinfi 1,5; 2,0.</w:t>
      </w:r>
    </w:p>
    <w:p w:rsidR="008B061D" w:rsidRPr="008B061D" w:rsidRDefault="008B061D" w:rsidP="008B061D">
      <w:pPr>
        <w:jc w:val="both"/>
        <w:rPr>
          <w:rFonts w:ascii="Times New Roman" w:eastAsia="TimesNewRomanPSMT"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b/>
          <w:iCs/>
          <w:sz w:val="24"/>
          <w:szCs w:val="20"/>
          <w:lang w:val="en-US"/>
        </w:rPr>
        <w:lastRenderedPageBreak/>
        <w:t>7- amaliy mashg`ulot</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SCHYOTCHIKLAR, TRIGGERLAR VA SUMMATORLARNI TANLASH USULLARI, ULARNING XATOLIKLARINI BAHOLASH</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en-US"/>
        </w:rPr>
      </w:pP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en-US"/>
        </w:rPr>
      </w:pPr>
      <w:r w:rsidRPr="008B061D">
        <w:rPr>
          <w:rFonts w:ascii="Times New Roman" w:eastAsia="Times New Roman" w:hAnsi="Times New Roman" w:cs="Times New Roman"/>
          <w:b/>
          <w:sz w:val="24"/>
          <w:szCs w:val="20"/>
          <w:lang w:val="en-US"/>
        </w:rPr>
        <w:t>Ishdan maqsad:</w:t>
      </w:r>
      <w:r w:rsidRPr="008B061D">
        <w:rPr>
          <w:rFonts w:ascii="Constantia" w:eastAsia="Times New Roman" w:hAnsi="Constantia" w:cs="Constantia"/>
          <w:b/>
          <w:bCs/>
          <w:sz w:val="32"/>
          <w:lang w:val="en-US"/>
        </w:rPr>
        <w:t xml:space="preserve"> </w:t>
      </w:r>
      <w:r w:rsidRPr="008B061D">
        <w:rPr>
          <w:rFonts w:ascii="Times New Roman" w:eastAsia="Times New Roman" w:hAnsi="Times New Roman" w:cs="Times New Roman"/>
          <w:color w:val="000000"/>
          <w:sz w:val="24"/>
          <w:lang w:val="en-US"/>
        </w:rPr>
        <w:t>Schyotchiklar, triggerlar va summatorlarni tanlash usullari, ularning xatoliklarini baholash usullarini o`rganish</w:t>
      </w:r>
    </w:p>
    <w:p w:rsidR="008B061D" w:rsidRPr="008B061D" w:rsidRDefault="008B061D" w:rsidP="008B061D">
      <w:pPr>
        <w:spacing w:after="0" w:line="360" w:lineRule="auto"/>
        <w:ind w:firstLine="851"/>
        <w:jc w:val="both"/>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74"/>
        </w:numPr>
        <w:autoSpaceDE w:val="0"/>
        <w:autoSpaceDN w:val="0"/>
        <w:adjustRightInd w:val="0"/>
        <w:spacing w:after="0" w:line="240" w:lineRule="auto"/>
        <w:ind w:left="851" w:firstLine="0"/>
        <w:rPr>
          <w:rFonts w:ascii="Times New Roman" w:eastAsia="Times New Roman" w:hAnsi="Times New Roman" w:cs="Times New Roman"/>
          <w:color w:val="000000"/>
          <w:sz w:val="24"/>
          <w:lang w:val="en-US"/>
        </w:rPr>
      </w:pPr>
      <w:r w:rsidRPr="008B061D">
        <w:rPr>
          <w:rFonts w:ascii="Times New Roman" w:eastAsia="Times New Roman" w:hAnsi="Times New Roman" w:cs="Times New Roman"/>
          <w:color w:val="000000"/>
          <w:sz w:val="24"/>
          <w:lang w:val="en-US"/>
        </w:rPr>
        <w:t>Schyotchiklar, triggerlar va summatorlarni ish prinsipi va  xatoliklarini baholash usullarini o`rganish</w:t>
      </w:r>
    </w:p>
    <w:p w:rsidR="008B061D" w:rsidRPr="008B061D" w:rsidRDefault="008B061D" w:rsidP="00C96CA4">
      <w:pPr>
        <w:widowControl w:val="0"/>
        <w:numPr>
          <w:ilvl w:val="0"/>
          <w:numId w:val="74"/>
        </w:numPr>
        <w:autoSpaceDE w:val="0"/>
        <w:autoSpaceDN w:val="0"/>
        <w:adjustRightInd w:val="0"/>
        <w:spacing w:after="0" w:line="360" w:lineRule="auto"/>
        <w:jc w:val="both"/>
        <w:rPr>
          <w:rFonts w:ascii="Times New Roman" w:eastAsia="Times New Roman" w:hAnsi="Times New Roman" w:cs="Times New Roman"/>
          <w:b/>
          <w:sz w:val="24"/>
          <w:lang w:val="en-US"/>
        </w:rPr>
      </w:pPr>
      <w:r w:rsidRPr="008B061D">
        <w:rPr>
          <w:rFonts w:ascii="Times New Roman" w:eastAsia="Times New Roman" w:hAnsi="Times New Roman" w:cs="Times New Roman"/>
          <w:color w:val="000000"/>
          <w:sz w:val="24"/>
          <w:lang w:val="en-US"/>
        </w:rPr>
        <w:t>triggerlar va summatorlarni ishlab chiqarishda qo`llanilishiga misollar ko`rish</w:t>
      </w:r>
    </w:p>
    <w:p w:rsidR="008B061D" w:rsidRPr="008B061D" w:rsidRDefault="008B061D" w:rsidP="008B061D">
      <w:pPr>
        <w:spacing w:after="0" w:line="360" w:lineRule="auto"/>
        <w:ind w:left="2036"/>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color w:val="000000"/>
          <w:sz w:val="24"/>
          <w:lang w:val="en-US"/>
        </w:rPr>
        <w:t>Nazariy qism</w:t>
      </w:r>
    </w:p>
    <w:p w:rsidR="008B061D" w:rsidRPr="008B061D" w:rsidRDefault="008B061D" w:rsidP="008B061D">
      <w:pPr>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t xml:space="preserve">Ikkita «VA» yoki ikkita «YOKI» elementlarini ơzaro teskari aloqa sxemasi bơyicha ulash orqali xotira elementi ­ triggerni hosil qilish mumkin. </w:t>
      </w:r>
    </w:p>
    <w:p w:rsidR="008B061D" w:rsidRPr="008B061D" w:rsidRDefault="00386D6B" w:rsidP="008B061D">
      <w:pPr>
        <w:spacing w:after="0" w:line="240" w:lineRule="auto"/>
        <w:ind w:firstLine="2127"/>
        <w:jc w:val="both"/>
        <w:rPr>
          <w:rFonts w:ascii="Times New Roman" w:eastAsia="Times New Roman" w:hAnsi="Times New Roman" w:cs="Times New Roman"/>
          <w:sz w:val="24"/>
          <w:szCs w:val="24"/>
          <w:lang w:val="uz-Cyrl-UZ"/>
        </w:rPr>
      </w:pPr>
      <w:r w:rsidRPr="00386D6B">
        <w:rPr>
          <w:rFonts w:ascii="Times New Roman" w:eastAsia="Times New Roman" w:hAnsi="Times New Roman" w:cs="Times New Roman"/>
          <w:sz w:val="24"/>
          <w:szCs w:val="24"/>
          <w:lang w:val="uz-Cyrl-UZ"/>
        </w:rPr>
      </w:r>
      <w:r>
        <w:rPr>
          <w:rFonts w:ascii="Times New Roman" w:eastAsia="Times New Roman" w:hAnsi="Times New Roman" w:cs="Times New Roman"/>
          <w:sz w:val="24"/>
          <w:szCs w:val="24"/>
          <w:lang w:val="uz-Cyrl-UZ"/>
        </w:rPr>
        <w:pict>
          <v:group id="_x0000_s9317" style="width:280.8pt;height:129.6pt;mso-position-horizontal-relative:char;mso-position-vertical-relative:line" coordorigin="2592,2458" coordsize="5616,2592">
            <v:shape id="_x0000_s9318" type="#_x0000_t202" style="position:absolute;left:7200;top:3057;width:576;height:494" o:allowincell="f" stroked="f">
              <v:textbox style="mso-next-textbox:#_x0000_s9318">
                <w:txbxContent>
                  <w:p w:rsidR="008B061D" w:rsidRPr="005847E4" w:rsidRDefault="008B061D" w:rsidP="008B061D">
                    <w:pPr>
                      <w:pStyle w:val="6"/>
                      <w:rPr>
                        <w:sz w:val="23"/>
                        <w:szCs w:val="23"/>
                        <w:vertAlign w:val="subscript"/>
                        <w:lang w:val="en-US"/>
                      </w:rPr>
                    </w:pPr>
                    <w:r w:rsidRPr="005847E4">
                      <w:rPr>
                        <w:sz w:val="23"/>
                        <w:szCs w:val="23"/>
                      </w:rPr>
                      <w:t>Т</w:t>
                    </w:r>
                  </w:p>
                </w:txbxContent>
              </v:textbox>
            </v:shape>
            <v:shape id="_x0000_s9319" type="#_x0000_t202" style="position:absolute;left:6336;top:3816;width:576;height:493" o:allowincell="f" stroked="f">
              <v:textbox style="mso-next-textbox:#_x0000_s9319">
                <w:txbxContent>
                  <w:p w:rsidR="008B061D" w:rsidRPr="005847E4" w:rsidRDefault="008B061D" w:rsidP="008B061D">
                    <w:pPr>
                      <w:pStyle w:val="6"/>
                      <w:rPr>
                        <w:sz w:val="23"/>
                        <w:szCs w:val="23"/>
                        <w:vertAlign w:val="subscript"/>
                        <w:lang w:val="en-US"/>
                      </w:rPr>
                    </w:pPr>
                    <w:r w:rsidRPr="005847E4">
                      <w:rPr>
                        <w:sz w:val="23"/>
                        <w:szCs w:val="23"/>
                        <w:lang w:val="en-US"/>
                      </w:rPr>
                      <w:t>В</w:t>
                    </w:r>
                  </w:p>
                </w:txbxContent>
              </v:textbox>
            </v:shape>
            <v:shape id="_x0000_s9320" type="#_x0000_t202" style="position:absolute;left:6336;top:3075;width:576;height:494" o:allowincell="f" stroked="f">
              <v:textbox style="mso-next-textbox:#_x0000_s9320">
                <w:txbxContent>
                  <w:p w:rsidR="008B061D" w:rsidRPr="005847E4" w:rsidRDefault="008B061D" w:rsidP="008B061D">
                    <w:pPr>
                      <w:pStyle w:val="6"/>
                      <w:rPr>
                        <w:sz w:val="23"/>
                        <w:szCs w:val="23"/>
                        <w:vertAlign w:val="subscript"/>
                        <w:lang w:val="en-US"/>
                      </w:rPr>
                    </w:pPr>
                    <w:r w:rsidRPr="005847E4">
                      <w:rPr>
                        <w:sz w:val="23"/>
                        <w:szCs w:val="23"/>
                        <w:lang w:val="en-US"/>
                      </w:rPr>
                      <w:t>А</w:t>
                    </w:r>
                  </w:p>
                </w:txbxContent>
              </v:textbox>
            </v:shape>
            <v:shape id="_x0000_s9321" type="#_x0000_t202" style="position:absolute;left:4941;top:3138;width:576;height:494" stroked="f">
              <v:textbox style="mso-next-textbox:#_x0000_s9321">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2" type="#_x0000_t202" style="position:absolute;left:5016;top:4124;width:576;height:494" o:allowincell="f" stroked="f">
              <v:textbox style="mso-next-textbox:#_x0000_s9322">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3" type="#_x0000_t202" style="position:absolute;left:7632;top:3692;width:576;height:494" o:allowincell="f" stroked="f">
              <v:textbox style="mso-next-textbox:#_x0000_s9323">
                <w:txbxContent>
                  <w:p w:rsidR="008B061D" w:rsidRPr="005847E4" w:rsidRDefault="008B061D" w:rsidP="008B061D">
                    <w:pPr>
                      <w:pStyle w:val="6"/>
                      <w:rPr>
                        <w:sz w:val="23"/>
                        <w:szCs w:val="23"/>
                        <w:vertAlign w:val="subscript"/>
                        <w:lang w:val="en-US"/>
                      </w:rPr>
                    </w:pPr>
                    <w:r w:rsidRPr="005847E4">
                      <w:rPr>
                        <w:sz w:val="23"/>
                        <w:szCs w:val="23"/>
                      </w:rPr>
                      <w:t>Q</w:t>
                    </w:r>
                  </w:p>
                </w:txbxContent>
              </v:textbox>
            </v:shape>
            <v:shape id="_x0000_s9324" type="#_x0000_t202" style="position:absolute;left:7632;top:2952;width:576;height:493" o:allowincell="f" stroked="f">
              <v:textbox style="mso-next-textbox:#_x0000_s9324">
                <w:txbxContent>
                  <w:p w:rsidR="008B061D" w:rsidRPr="005847E4" w:rsidRDefault="008B061D" w:rsidP="008B061D">
                    <w:pPr>
                      <w:pStyle w:val="6"/>
                      <w:rPr>
                        <w:sz w:val="23"/>
                        <w:szCs w:val="23"/>
                        <w:vertAlign w:val="subscript"/>
                        <w:lang w:val="en-US"/>
                      </w:rPr>
                    </w:pPr>
                    <w:r w:rsidRPr="005847E4">
                      <w:rPr>
                        <w:sz w:val="23"/>
                        <w:szCs w:val="23"/>
                        <w:lang w:val="en-US"/>
                      </w:rPr>
                      <w:t>Q</w:t>
                    </w:r>
                  </w:p>
                </w:txbxContent>
              </v:textbox>
            </v:shape>
            <v:shape id="_x0000_s9325" type="#_x0000_t202" style="position:absolute;left:2592;top:4433;width:576;height:494" o:allowincell="f" stroked="f">
              <v:textbox style="mso-next-textbox:#_x0000_s9325">
                <w:txbxContent>
                  <w:p w:rsidR="008B061D" w:rsidRPr="005847E4" w:rsidRDefault="008B061D" w:rsidP="008B061D">
                    <w:pPr>
                      <w:pStyle w:val="6"/>
                      <w:rPr>
                        <w:sz w:val="23"/>
                        <w:szCs w:val="23"/>
                        <w:vertAlign w:val="subscript"/>
                      </w:rPr>
                    </w:pPr>
                    <w:r w:rsidRPr="005847E4">
                      <w:rPr>
                        <w:sz w:val="23"/>
                        <w:szCs w:val="23"/>
                      </w:rPr>
                      <w:t>В</w:t>
                    </w:r>
                  </w:p>
                </w:txbxContent>
              </v:textbox>
            </v:shape>
            <v:shape id="_x0000_s9326" type="#_x0000_t202" style="position:absolute;left:2592;top:2458;width:576;height:494" o:allowincell="f" stroked="f">
              <v:textbox style="mso-next-textbox:#_x0000_s9326">
                <w:txbxContent>
                  <w:p w:rsidR="008B061D" w:rsidRPr="005847E4" w:rsidRDefault="008B061D" w:rsidP="008B061D">
                    <w:pPr>
                      <w:pStyle w:val="6"/>
                      <w:rPr>
                        <w:sz w:val="23"/>
                        <w:szCs w:val="23"/>
                        <w:vertAlign w:val="subscript"/>
                      </w:rPr>
                    </w:pPr>
                    <w:r w:rsidRPr="005847E4">
                      <w:rPr>
                        <w:sz w:val="23"/>
                        <w:szCs w:val="23"/>
                      </w:rPr>
                      <w:t>А</w:t>
                    </w:r>
                  </w:p>
                </w:txbxContent>
              </v:textbox>
            </v:shape>
            <v:shape id="_x0000_s9327" type="#_x0000_t202" style="position:absolute;left:3744;top:2705;width:576;height:617" o:allowincell="f">
              <v:textbox style="mso-next-textbox:#_x0000_s9327">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shape id="_x0000_s9328" type="#_x0000_t202" style="position:absolute;left:3744;top:4309;width:576;height:618" o:allowincell="f">
              <v:textbox style="mso-next-textbox:#_x0000_s9328">
                <w:txbxContent>
                  <w:p w:rsidR="008B061D" w:rsidRPr="005847E4" w:rsidRDefault="008B061D" w:rsidP="008B061D">
                    <w:pPr>
                      <w:rPr>
                        <w:sz w:val="27"/>
                        <w:szCs w:val="27"/>
                      </w:rPr>
                    </w:pPr>
                    <w:r>
                      <w:rPr>
                        <w:sz w:val="19"/>
                        <w:szCs w:val="19"/>
                      </w:rPr>
                      <w:t xml:space="preserve"> </w:t>
                    </w:r>
                    <w:r w:rsidRPr="005847E4">
                      <w:rPr>
                        <w:sz w:val="27"/>
                        <w:szCs w:val="27"/>
                      </w:rPr>
                      <w:t>1</w:t>
                    </w:r>
                  </w:p>
                </w:txbxContent>
              </v:textbox>
            </v:shape>
            <v:line id="_x0000_s9329" style="position:absolute" from="2736,2828" to="3744,2828" o:allowincell="f"/>
            <v:line id="_x0000_s9330" style="position:absolute" from="2736,4803" to="3744,4803" o:allowincell="f"/>
            <v:line id="_x0000_s9331" style="position:absolute" from="3312,3199" to="3744,3199" o:allowincell="f"/>
            <v:line id="_x0000_s9332" style="position:absolute" from="3312,4433" to="3744,4433" o:allowincell="f"/>
            <v:line id="_x0000_s9333" style="position:absolute" from="3312,3199" to="3312,3445" o:allowincell="f"/>
            <v:line id="_x0000_s9334" style="position:absolute" from="4320,2952" to="5184,2952" o:allowincell="f"/>
            <v:line id="_x0000_s9335" style="position:absolute" from="4320,4556" to="5184,4556" o:allowincell="f"/>
            <v:line id="_x0000_s9336" style="position:absolute" from="3312,3445" to="4896,4556" o:allowincell="f">
              <v:stroke endarrow="oval" endarrowwidth="narrow" endarrowlength="short"/>
            </v:line>
            <v:line id="_x0000_s9337" style="position:absolute" from="3312,4186" to="3312,4433" o:allowincell="f"/>
            <v:line id="_x0000_s9338" style="position:absolute;flip:y" from="3312,2952" to="4896,4186" o:allowincell="f">
              <v:stroke endarrow="oval" endarrowwidth="narrow" endarrowlength="short"/>
            </v:line>
            <v:rect id="_x0000_s9339" style="position:absolute;left:3024;top:2581;width:2016;height:2469" o:allowincell="f" filled="f">
              <v:stroke dashstyle="dash"/>
            </v:rect>
            <v:rect id="_x0000_s9340" style="position:absolute;left:6336;top:3075;width:1296;height:1234" o:allowincell="f" filled="f"/>
            <v:line id="_x0000_s9341" style="position:absolute" from="6768,3075" to="6768,4309" o:allowincell="f"/>
            <v:line id="_x0000_s9342" style="position:absolute" from="5904,3322" to="6336,3322" o:allowincell="f"/>
            <v:line id="_x0000_s9343" style="position:absolute" from="5904,4186" to="6336,4186" o:allowincell="f"/>
            <v:line id="_x0000_s9344" style="position:absolute" from="7632,3322" to="8064,3322" o:allowincell="f"/>
            <v:line id="_x0000_s9345" style="position:absolute" from="7632,4063" to="8064,4063" o:allowincell="f"/>
            <v:oval id="_x0000_s9346" style="position:absolute;left:7556;top:3246;width:144;height:123" o:allowincell="f"/>
            <v:line id="_x0000_s9347" style="position:absolute" from="7776,2952" to="7920,2952" o:allowincell="f"/>
            <v:line id="_x0000_s9348" style="position:absolute" from="5184,4186" to="5328,4186" o:allowincell="f"/>
            <w10:wrap type="none"/>
            <w10:anchorlock/>
          </v:group>
        </w:pict>
      </w:r>
      <w:r w:rsidR="008B061D"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sz w:val="24"/>
          <w:szCs w:val="24"/>
          <w:lang w:val="en-US"/>
        </w:rPr>
        <w:t>7.</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
          <w:sz w:val="24"/>
          <w:szCs w:val="24"/>
          <w:lang w:val="uz-Cyrl-UZ"/>
        </w:rPr>
        <w:t>­rasm. Trigger ulanish sxemasi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Trigger</w:t>
      </w:r>
      <w:r w:rsidRPr="008B061D">
        <w:rPr>
          <w:rFonts w:ascii="Times New Roman" w:eastAsia="Times New Roman" w:hAnsi="Times New Roman" w:cs="Times New Roman"/>
          <w:sz w:val="24"/>
          <w:szCs w:val="24"/>
          <w:lang w:val="uz-Cyrl-UZ"/>
        </w:rPr>
        <w:t xml:space="preserve"> ­ bir razryadli ikkilik ahborot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yoki ”</w:t>
      </w:r>
      <w:smartTag w:uri="urn:schemas-microsoft-com:office:smarttags" w:element="metricconverter">
        <w:smartTagPr>
          <w:attr w:name="ProductID" w:val="1”"/>
        </w:smartTagPr>
        <w:r w:rsidRPr="008B061D">
          <w:rPr>
            <w:rFonts w:ascii="Times New Roman" w:eastAsia="Times New Roman" w:hAnsi="Times New Roman" w:cs="Times New Roman"/>
            <w:sz w:val="24"/>
            <w:szCs w:val="24"/>
            <w:lang w:val="uz-Cyrl-UZ"/>
          </w:rPr>
          <w:t>1”</w:t>
        </w:r>
      </w:smartTag>
      <w:r w:rsidRPr="008B061D">
        <w:rPr>
          <w:rFonts w:ascii="Times New Roman" w:eastAsia="Times New Roman" w:hAnsi="Times New Roman" w:cs="Times New Roman"/>
          <w:sz w:val="24"/>
          <w:szCs w:val="24"/>
          <w:lang w:val="uz-Cyrl-UZ"/>
        </w:rPr>
        <w:t>)ni saqlaydigan xotira elementi. Mantiqiy elementlardan farqli ravishda trigger ichki holatga - xotiraga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Triggerlar ikkita chiqishga: 1) </w:t>
      </w:r>
      <w:r w:rsidRPr="008B061D">
        <w:rPr>
          <w:rFonts w:ascii="Times New Roman" w:eastAsia="Times New Roman" w:hAnsi="Times New Roman" w:cs="Times New Roman"/>
          <w:i/>
          <w:sz w:val="24"/>
          <w:szCs w:val="24"/>
          <w:lang w:val="uz-Cyrl-UZ"/>
        </w:rPr>
        <w:t xml:space="preserve">Q </w:t>
      </w:r>
      <w:r w:rsidRPr="008B061D">
        <w:rPr>
          <w:rFonts w:ascii="Times New Roman" w:eastAsia="Times New Roman" w:hAnsi="Times New Roman" w:cs="Times New Roman"/>
          <w:sz w:val="24"/>
          <w:szCs w:val="24"/>
          <w:lang w:val="uz-Cyrl-UZ"/>
        </w:rPr>
        <w:t xml:space="preserve">- tơg’ri chiqish. 2) </w:t>
      </w:r>
      <w:r w:rsidRPr="008B061D">
        <w:rPr>
          <w:rFonts w:ascii="Times New Roman" w:eastAsia="Times New Roman" w:hAnsi="Times New Roman" w:cs="Times New Roman"/>
          <w:position w:val="-10"/>
          <w:sz w:val="24"/>
          <w:szCs w:val="24"/>
        </w:rPr>
        <w:object w:dxaOrig="279" w:dyaOrig="360">
          <v:shape id="_x0000_i1219" type="#_x0000_t75" style="width:14.9pt;height:18.6pt" o:ole="">
            <v:imagedata r:id="rId466" o:title=""/>
          </v:shape>
          <o:OLEObject Type="Embed" ProgID="Equation.3" ShapeID="_x0000_i1219" DrawAspect="Content" ObjectID="_1574439452" r:id="rId580"/>
        </w:object>
      </w:r>
      <w:r w:rsidRPr="008B061D">
        <w:rPr>
          <w:rFonts w:ascii="Times New Roman" w:eastAsia="Times New Roman" w:hAnsi="Times New Roman" w:cs="Times New Roman"/>
          <w:sz w:val="24"/>
          <w:szCs w:val="24"/>
          <w:lang w:val="uz-Cyrl-UZ"/>
        </w:rPr>
        <w:t>- inkorli chiqishga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Triggerlarning «1» holatiga tơg’ri chiqishdagi (</w:t>
      </w:r>
      <w:r w:rsidRPr="008B061D">
        <w:rPr>
          <w:rFonts w:ascii="Times New Roman" w:eastAsia="Times New Roman" w:hAnsi="Times New Roman" w:cs="Times New Roman"/>
          <w:i/>
          <w:sz w:val="24"/>
          <w:szCs w:val="24"/>
          <w:lang w:val="uz-Cyrl-UZ"/>
        </w:rPr>
        <w:t xml:space="preserve">Q) </w:t>
      </w:r>
      <w:r w:rsidRPr="008B061D">
        <w:rPr>
          <w:rFonts w:ascii="Times New Roman" w:eastAsia="Times New Roman" w:hAnsi="Times New Roman" w:cs="Times New Roman"/>
          <w:sz w:val="24"/>
          <w:szCs w:val="24"/>
          <w:lang w:val="uz-Cyrl-UZ"/>
        </w:rPr>
        <w:t>signalning yuqori holati «1», inkorli chiqishidagi (</w:t>
      </w:r>
      <w:r w:rsidRPr="008B061D">
        <w:rPr>
          <w:rFonts w:ascii="Times New Roman" w:eastAsia="Times New Roman" w:hAnsi="Times New Roman" w:cs="Times New Roman"/>
          <w:position w:val="-10"/>
          <w:sz w:val="24"/>
          <w:szCs w:val="24"/>
        </w:rPr>
        <w:object w:dxaOrig="279" w:dyaOrig="360">
          <v:shape id="_x0000_i1220" type="#_x0000_t75" style="width:13.65pt;height:17.4pt" o:ole="">
            <v:imagedata r:id="rId466" o:title=""/>
          </v:shape>
          <o:OLEObject Type="Embed" ProgID="Equation.3" ShapeID="_x0000_i1220" DrawAspect="Content" ObjectID="_1574439453" r:id="rId581"/>
        </w:object>
      </w:r>
      <w:r w:rsidRPr="008B061D">
        <w:rPr>
          <w:rFonts w:ascii="Times New Roman" w:eastAsia="Times New Roman" w:hAnsi="Times New Roman" w:cs="Times New Roman"/>
          <w:sz w:val="24"/>
          <w:szCs w:val="24"/>
          <w:lang w:val="uz-Cyrl-UZ"/>
        </w:rPr>
        <w:t xml:space="preserve">) signalning past holati «0» tơg’ri keladi. Trigger qurilmasining kirishlari informatsion va yordamchi (boshqaruvchi) kirishlarga bơlinadi. Informatsion kirishlaridagi signallar trigger holatini boshqaradi, yordamchi kirishlardagi signallar esa tirggerni talab qilingan holatga oldindan ơrnatish uchun, hamda ularni sinhrosignal bilan ta`minlash uchun hizmat qiladi. Trigger kirishlarining soni uning strukturasiga va boshqariladigan vazifalariga bog’liq.. Triggerning informasion kirishlari S, R, J, K, D, T simvollari orqali belgilanishi qabul qilingan, boshqaruvchi kirishlar esa C, V simvollar bilan belgilanadi.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Triggerning sxematik belgisi 5.2.1-rasmda kơrsatilgan. Bu yerda S, R- informasion kirishlarni, </w:t>
      </w:r>
      <w:r w:rsidRPr="008B061D">
        <w:rPr>
          <w:rFonts w:ascii="Times New Roman" w:eastAsia="Times New Roman" w:hAnsi="Times New Roman" w:cs="Times New Roman"/>
          <w:i/>
          <w:sz w:val="24"/>
          <w:szCs w:val="24"/>
          <w:lang w:val="uz-Cyrl-UZ"/>
        </w:rPr>
        <w:t>Q</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position w:val="-10"/>
          <w:sz w:val="24"/>
          <w:szCs w:val="24"/>
        </w:rPr>
        <w:object w:dxaOrig="279" w:dyaOrig="360">
          <v:shape id="_x0000_i1221" type="#_x0000_t75" style="width:13.65pt;height:18.6pt" o:ole="">
            <v:imagedata r:id="rId466" o:title=""/>
          </v:shape>
          <o:OLEObject Type="Embed" ProgID="Equation.3" ShapeID="_x0000_i1221" DrawAspect="Content" ObjectID="_1574439454" r:id="rId582"/>
        </w:object>
      </w:r>
      <w:r w:rsidRPr="008B061D">
        <w:rPr>
          <w:rFonts w:ascii="Times New Roman" w:eastAsia="Times New Roman" w:hAnsi="Times New Roman" w:cs="Times New Roman"/>
          <w:sz w:val="24"/>
          <w:szCs w:val="24"/>
          <w:lang w:val="uz-Cyrl-UZ"/>
        </w:rPr>
        <w:t xml:space="preserve"> - chiqishlarni belgilaydi.</w:t>
      </w: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8733" style="width:383.45pt;height:101.2pt;mso-position-horizontal-relative:char;mso-position-vertical-relative:line" coordorigin="2961,10008" coordsize="7669,2024">
            <v:rect id="_x0000_s8734" style="position:absolute;left:3321;top:10134;width:900;height:1440"/>
            <v:line id="_x0000_s8735" style="position:absolute" from="3631,10134" to="3631,11574"/>
            <v:shape id="_x0000_s8736" type="#_x0000_t202" style="position:absolute;left:3861;top:10154;width:360;height:360" filled="f" stroked="f">
              <v:textbox style="mso-next-textbox:#_x0000_s8736" inset="0,0,0,0">
                <w:txbxContent>
                  <w:p w:rsidR="008B061D" w:rsidRPr="002D0BE4" w:rsidRDefault="008B061D" w:rsidP="008B061D">
                    <w:r w:rsidRPr="002D0BE4">
                      <w:t>Т</w:t>
                    </w:r>
                  </w:p>
                </w:txbxContent>
              </v:textbox>
            </v:shape>
            <v:line id="_x0000_s8737" style="position:absolute" from="4221,10394" to="4581,10394"/>
            <v:line id="_x0000_s8738" style="position:absolute" from="4221,11214" to="4581,11214"/>
            <v:line id="_x0000_s8739" style="position:absolute" from="2961,11214" to="3321,11214"/>
            <v:line id="_x0000_s8740" style="position:absolute" from="2961,10394" to="3321,10394"/>
            <v:shape id="_x0000_s8741" type="#_x0000_t202" style="position:absolute;left:4591;top:10189;width:360;height:360" filled="f" stroked="f">
              <v:textbox style="mso-next-textbox:#_x0000_s8741" inset="0,0,0,0">
                <w:txbxContent>
                  <w:p w:rsidR="008B061D" w:rsidRPr="002D0BE4" w:rsidRDefault="008B061D" w:rsidP="008B061D">
                    <w:pPr>
                      <w:rPr>
                        <w:i/>
                        <w:lang w:val="en-US"/>
                      </w:rPr>
                    </w:pPr>
                    <w:r w:rsidRPr="002D0BE4">
                      <w:rPr>
                        <w:i/>
                        <w:lang w:val="en-US"/>
                      </w:rPr>
                      <w:t>Q</w:t>
                    </w:r>
                  </w:p>
                </w:txbxContent>
              </v:textbox>
            </v:shape>
            <v:shape id="_x0000_s8742" type="#_x0000_t202" style="position:absolute;left:4581;top:11034;width:280;height:360" filled="f" stroked="f">
              <v:textbox style="mso-next-textbox:#_x0000_s8742" inset="0,0,0,0">
                <w:txbxContent>
                  <w:p w:rsidR="008B061D" w:rsidRPr="002D0BE4" w:rsidRDefault="008B061D" w:rsidP="008B061D">
                    <w:pPr>
                      <w:rPr>
                        <w:lang w:val="en-US"/>
                      </w:rPr>
                    </w:pPr>
                    <w:r w:rsidRPr="002D0BE4">
                      <w:rPr>
                        <w:position w:val="-10"/>
                        <w:lang w:val="en-US"/>
                      </w:rPr>
                      <w:object w:dxaOrig="279" w:dyaOrig="360">
                        <v:shape id="_x0000_i1314" type="#_x0000_t75" style="width:13.65pt;height:18.6pt" o:ole="">
                          <v:imagedata r:id="rId470" o:title=""/>
                        </v:shape>
                        <o:OLEObject Type="Embed" ProgID="Equation.3" ShapeID="_x0000_i1314" DrawAspect="Content" ObjectID="_1574439525" r:id="rId583"/>
                      </w:object>
                    </w:r>
                  </w:p>
                </w:txbxContent>
              </v:textbox>
            </v:shape>
            <v:shape id="_x0000_s8743" type="#_x0000_t202" style="position:absolute;left:3341;top:10249;width:360;height:360" filled="f" stroked="f">
              <v:textbox style="mso-next-textbox:#_x0000_s8743" inset="0,0,0,0">
                <w:txbxContent>
                  <w:p w:rsidR="008B061D" w:rsidRPr="002D0BE4" w:rsidRDefault="008B061D" w:rsidP="008B061D">
                    <w:pPr>
                      <w:rPr>
                        <w:lang w:val="en-US"/>
                      </w:rPr>
                    </w:pPr>
                    <w:r w:rsidRPr="002D0BE4">
                      <w:rPr>
                        <w:lang w:val="en-US"/>
                      </w:rPr>
                      <w:t>S</w:t>
                    </w:r>
                  </w:p>
                </w:txbxContent>
              </v:textbox>
            </v:shape>
            <v:shape id="_x0000_s8744" type="#_x0000_t202" style="position:absolute;left:3346;top:11049;width:360;height:360" filled="f" stroked="f">
              <v:textbox style="mso-next-textbox:#_x0000_s8744" inset="0,0,0,0">
                <w:txbxContent>
                  <w:p w:rsidR="008B061D" w:rsidRPr="002D0BE4" w:rsidRDefault="008B061D" w:rsidP="008B061D">
                    <w:pPr>
                      <w:rPr>
                        <w:lang w:val="en-US"/>
                      </w:rPr>
                    </w:pPr>
                    <w:r w:rsidRPr="002D0BE4">
                      <w:rPr>
                        <w:lang w:val="en-US"/>
                      </w:rPr>
                      <w:t>R</w:t>
                    </w:r>
                  </w:p>
                </w:txbxContent>
              </v:textbox>
            </v:shape>
            <v:oval id="_x0000_s8745" style="position:absolute;left:4176;top:11169;width:85;height:85"/>
            <v:rect id="_x0000_s8746" style="position:absolute;left:6381;top:10854;width:3600;height:720"/>
            <v:rect id="_x0000_s8747" style="position:absolute;left:6571;top:10554;width:350;height:540"/>
            <v:rect id="_x0000_s8748" style="position:absolute;left:7531;top:10554;width:350;height:540"/>
            <v:rect id="_x0000_s8749" style="position:absolute;left:8431;top:10554;width:350;height:540"/>
            <v:rect id="_x0000_s8750" style="position:absolute;left:9331;top:10554;width:350;height:540"/>
            <v:shape id="_x0000_s8751" style="position:absolute;left:6381;top:10134;width:180;height:540" coordsize="180,540" path="m180,540l,540,,e" filled="f">
              <v:path arrowok="t"/>
            </v:shape>
            <v:shape id="_x0000_s8752" style="position:absolute;left:8249;top:10134;width:180;height:540;mso-position-horizontal:absolute;mso-position-vertical:absolute" coordsize="180,540" path="m180,540l,540,,e" filled="f">
              <v:path arrowok="t"/>
            </v:shape>
            <v:line id="_x0000_s8753" style="position:absolute" from="8251,10854" to="8251,11214">
              <v:stroke endarrow="classic" endarrowwidth="narrow" endarrowlength="short"/>
            </v:line>
            <v:shape id="_x0000_s8754" style="position:absolute;left:9981;top:10854;width:360;height:360" coordsize="360,360" path="m,l360,r,360e" filled="f">
              <v:stroke endarrow="classic" endarrowwidth="narrow" endarrowlength="short"/>
              <v:path arrowok="t"/>
            </v:shape>
            <v:oval id="_x0000_s8755" style="position:absolute;left:7845;top:10822;width:68;height:68"/>
            <v:oval id="_x0000_s8756" style="position:absolute;left:9645;top:10818;width:68;height:68"/>
            <v:oval id="_x0000_s8757" style="position:absolute;left:9957;top:10834;width:45;height:45" fillcolor="black"/>
            <v:oval id="_x0000_s8758" style="position:absolute;left:8225;top:10834;width:45;height:45" fillcolor="black"/>
            <v:shape id="_x0000_s8759" type="#_x0000_t202" style="position:absolute;left:6435;top:10008;width:360;height:360" filled="f" stroked="f">
              <v:textbox style="mso-next-textbox:#_x0000_s8759" inset="0,0,0,0">
                <w:txbxContent>
                  <w:p w:rsidR="008B061D" w:rsidRPr="002D0BE4" w:rsidRDefault="008B061D" w:rsidP="008B061D">
                    <w:pPr>
                      <w:rPr>
                        <w:lang w:val="en-US"/>
                      </w:rPr>
                    </w:pPr>
                    <w:r w:rsidRPr="002D0BE4">
                      <w:rPr>
                        <w:lang w:val="en-US"/>
                      </w:rPr>
                      <w:t>R</w:t>
                    </w:r>
                  </w:p>
                </w:txbxContent>
              </v:textbox>
            </v:shape>
            <v:shape id="_x0000_s8760" type="#_x0000_t202" style="position:absolute;left:8289;top:10035;width:360;height:360" filled="f" stroked="f">
              <v:textbox style="mso-next-textbox:#_x0000_s8760" inset="0,0,0,0">
                <w:txbxContent>
                  <w:p w:rsidR="008B061D" w:rsidRPr="002D0BE4" w:rsidRDefault="008B061D" w:rsidP="008B061D">
                    <w:pPr>
                      <w:rPr>
                        <w:lang w:val="en-US"/>
                      </w:rPr>
                    </w:pPr>
                    <w:r w:rsidRPr="002D0BE4">
                      <w:rPr>
                        <w:lang w:val="en-US"/>
                      </w:rPr>
                      <w:t>S</w:t>
                    </w:r>
                  </w:p>
                </w:txbxContent>
              </v:textbox>
            </v:shape>
            <v:shape id="_x0000_s8761" type="#_x0000_t202" style="position:absolute;left:8271;top:11097;width:360;height:360" filled="f" stroked="f">
              <v:textbox style="mso-next-textbox:#_x0000_s8761" inset="0,0,0,0">
                <w:txbxContent>
                  <w:p w:rsidR="008B061D" w:rsidRPr="002D0BE4" w:rsidRDefault="008B061D" w:rsidP="008B061D">
                    <w:pPr>
                      <w:rPr>
                        <w:i/>
                        <w:lang w:val="en-US"/>
                      </w:rPr>
                    </w:pPr>
                    <w:r w:rsidRPr="002D0BE4">
                      <w:rPr>
                        <w:i/>
                        <w:lang w:val="en-US"/>
                      </w:rPr>
                      <w:t>Q</w:t>
                    </w:r>
                  </w:p>
                </w:txbxContent>
              </v:textbox>
            </v:shape>
            <v:shape id="_x0000_s8762" type="#_x0000_t202" style="position:absolute;left:10350;top:11052;width:280;height:360" filled="f" stroked="f">
              <v:textbox style="mso-next-textbox:#_x0000_s8762" inset="0,0,0,0">
                <w:txbxContent>
                  <w:p w:rsidR="008B061D" w:rsidRPr="002D0BE4" w:rsidRDefault="008B061D" w:rsidP="008B061D">
                    <w:pPr>
                      <w:rPr>
                        <w:lang w:val="en-US"/>
                      </w:rPr>
                    </w:pPr>
                    <w:r w:rsidRPr="002D0BE4">
                      <w:rPr>
                        <w:position w:val="-10"/>
                        <w:lang w:val="en-US"/>
                      </w:rPr>
                      <w:object w:dxaOrig="279" w:dyaOrig="360">
                        <v:shape id="_x0000_i1315" type="#_x0000_t75" style="width:13.65pt;height:18.6pt" o:ole="">
                          <v:imagedata r:id="rId470" o:title=""/>
                        </v:shape>
                        <o:OLEObject Type="Embed" ProgID="Equation.3" ShapeID="_x0000_i1315" DrawAspect="Content" ObjectID="_1574439526" r:id="rId584"/>
                      </w:object>
                    </w:r>
                  </w:p>
                </w:txbxContent>
              </v:textbox>
            </v:shape>
            <v:shape id="_x0000_s8763" type="#_x0000_t202" style="position:absolute;left:6678;top:11106;width:360;height:360" filled="f" stroked="f">
              <v:textbox style="mso-next-textbox:#_x0000_s8763" inset="0,0,0,0">
                <w:txbxContent>
                  <w:p w:rsidR="008B061D" w:rsidRPr="002D0BE4" w:rsidRDefault="008B061D" w:rsidP="008B061D">
                    <w:pPr>
                      <w:rPr>
                        <w:i/>
                        <w:lang w:val="en-US"/>
                      </w:rPr>
                    </w:pPr>
                    <w:r w:rsidRPr="002D0BE4">
                      <w:rPr>
                        <w:i/>
                        <w:lang w:val="en-US"/>
                      </w:rPr>
                      <w:t>1</w:t>
                    </w:r>
                  </w:p>
                </w:txbxContent>
              </v:textbox>
            </v:shape>
            <v:shape id="_x0000_s8764" type="#_x0000_t202" style="position:absolute;left:7641;top:11088;width:360;height:360" filled="f" stroked="f">
              <v:textbox style="mso-next-textbox:#_x0000_s8764" inset="0,0,0,0">
                <w:txbxContent>
                  <w:p w:rsidR="008B061D" w:rsidRPr="002D0BE4" w:rsidRDefault="008B061D" w:rsidP="008B061D">
                    <w:pPr>
                      <w:rPr>
                        <w:i/>
                        <w:lang w:val="en-US"/>
                      </w:rPr>
                    </w:pPr>
                    <w:r w:rsidRPr="002D0BE4">
                      <w:rPr>
                        <w:i/>
                        <w:lang w:val="en-US"/>
                      </w:rPr>
                      <w:t>2</w:t>
                    </w:r>
                  </w:p>
                </w:txbxContent>
              </v:textbox>
            </v:shape>
            <v:shape id="_x0000_s8765" type="#_x0000_t202" style="position:absolute;left:8622;top:11097;width:360;height:360" filled="f" stroked="f">
              <v:textbox style="mso-next-textbox:#_x0000_s8765" inset="0,0,0,0">
                <w:txbxContent>
                  <w:p w:rsidR="008B061D" w:rsidRPr="002D0BE4" w:rsidRDefault="008B061D" w:rsidP="008B061D">
                    <w:pPr>
                      <w:rPr>
                        <w:i/>
                        <w:lang w:val="en-US"/>
                      </w:rPr>
                    </w:pPr>
                    <w:r w:rsidRPr="002D0BE4">
                      <w:rPr>
                        <w:i/>
                        <w:lang w:val="en-US"/>
                      </w:rPr>
                      <w:t>3</w:t>
                    </w:r>
                  </w:p>
                </w:txbxContent>
              </v:textbox>
            </v:shape>
            <v:shape id="_x0000_s8766" type="#_x0000_t202" style="position:absolute;left:9441;top:11097;width:360;height:360" filled="f" stroked="f">
              <v:textbox style="mso-next-textbox:#_x0000_s8766" inset="0,0,0,0">
                <w:txbxContent>
                  <w:p w:rsidR="008B061D" w:rsidRPr="002D0BE4" w:rsidRDefault="008B061D" w:rsidP="008B061D">
                    <w:pPr>
                      <w:rPr>
                        <w:i/>
                        <w:lang w:val="en-US"/>
                      </w:rPr>
                    </w:pPr>
                    <w:r w:rsidRPr="002D0BE4">
                      <w:rPr>
                        <w:i/>
                        <w:lang w:val="en-US"/>
                      </w:rPr>
                      <w:t>4</w:t>
                    </w:r>
                  </w:p>
                </w:txbxContent>
              </v:textbox>
            </v:shape>
            <v:shape id="_x0000_s8767" type="#_x0000_t202" style="position:absolute;left:6768;top:10548;width:188;height:360" filled="f" stroked="f">
              <v:textbox style="mso-next-textbox:#_x0000_s8767" inset="0,0,0,0">
                <w:txbxContent>
                  <w:p w:rsidR="008B061D" w:rsidRPr="002D0BE4" w:rsidRDefault="008B061D" w:rsidP="008B061D">
                    <w:pPr>
                      <w:rPr>
                        <w:lang w:val="en-US"/>
                      </w:rPr>
                    </w:pPr>
                    <w:r w:rsidRPr="002D0BE4">
                      <w:rPr>
                        <w:lang w:val="en-US"/>
                      </w:rPr>
                      <w:t>1</w:t>
                    </w:r>
                  </w:p>
                </w:txbxContent>
              </v:textbox>
            </v:shape>
            <v:shape id="_x0000_s8768" type="#_x0000_t202" style="position:absolute;left:7749;top:10539;width:188;height:360" filled="f" stroked="f">
              <v:textbox style="mso-next-textbox:#_x0000_s8768" inset="0,0,0,0">
                <w:txbxContent>
                  <w:p w:rsidR="008B061D" w:rsidRPr="002D0BE4" w:rsidRDefault="008B061D" w:rsidP="008B061D">
                    <w:pPr>
                      <w:rPr>
                        <w:lang w:val="en-US"/>
                      </w:rPr>
                    </w:pPr>
                    <w:r w:rsidRPr="002D0BE4">
                      <w:rPr>
                        <w:lang w:val="en-US"/>
                      </w:rPr>
                      <w:t>1</w:t>
                    </w:r>
                  </w:p>
                </w:txbxContent>
              </v:textbox>
            </v:shape>
            <v:shape id="_x0000_s8769" type="#_x0000_t202" style="position:absolute;left:8649;top:10557;width:188;height:360" filled="f" stroked="f">
              <v:textbox style="mso-next-textbox:#_x0000_s8769" inset="0,0,0,0">
                <w:txbxContent>
                  <w:p w:rsidR="008B061D" w:rsidRPr="002D0BE4" w:rsidRDefault="008B061D" w:rsidP="008B061D">
                    <w:pPr>
                      <w:rPr>
                        <w:lang w:val="en-US"/>
                      </w:rPr>
                    </w:pPr>
                    <w:r w:rsidRPr="002D0BE4">
                      <w:rPr>
                        <w:lang w:val="en-US"/>
                      </w:rPr>
                      <w:t>1</w:t>
                    </w:r>
                  </w:p>
                </w:txbxContent>
              </v:textbox>
            </v:shape>
            <v:shape id="_x0000_s8770" type="#_x0000_t202" style="position:absolute;left:9549;top:10548;width:188;height:360" filled="f" stroked="f">
              <v:textbox style="mso-next-textbox:#_x0000_s8770" inset="0,0,0,0">
                <w:txbxContent>
                  <w:p w:rsidR="008B061D" w:rsidRPr="002D0BE4" w:rsidRDefault="008B061D" w:rsidP="008B061D">
                    <w:pPr>
                      <w:rPr>
                        <w:lang w:val="en-US"/>
                      </w:rPr>
                    </w:pPr>
                    <w:r w:rsidRPr="002D0BE4">
                      <w:rPr>
                        <w:lang w:val="en-US"/>
                      </w:rPr>
                      <w:t>1</w:t>
                    </w:r>
                  </w:p>
                </w:txbxContent>
              </v:textbox>
            </v:shape>
            <v:shape id="_x0000_s8771" type="#_x0000_t202" style="position:absolute;left:3419;top:11658;width:1260;height:360" filled="f" stroked="f">
              <v:textbox style="mso-next-textbox:#_x0000_s8771" inset="0,0,0,0">
                <w:txbxContent>
                  <w:p w:rsidR="008B061D" w:rsidRDefault="008B061D" w:rsidP="008B061D">
                    <w:pPr>
                      <w:rPr>
                        <w:sz w:val="28"/>
                        <w:szCs w:val="28"/>
                        <w:lang w:val="en-US"/>
                      </w:rPr>
                    </w:pPr>
                  </w:p>
                  <w:p w:rsidR="008B061D" w:rsidRPr="00510375" w:rsidRDefault="008B061D" w:rsidP="008B061D">
                    <w:pPr>
                      <w:rPr>
                        <w:sz w:val="28"/>
                        <w:szCs w:val="28"/>
                        <w:lang w:val="en-US"/>
                      </w:rPr>
                    </w:pPr>
                  </w:p>
                </w:txbxContent>
              </v:textbox>
            </v:shape>
            <v:shape id="_x0000_s8772" type="#_x0000_t202" style="position:absolute;left:7999;top:11672;width:1260;height:360" filled="f" stroked="f">
              <v:textbox style="mso-next-textbox:#_x0000_s8772" inset="0,0,0,0">
                <w:txbxContent>
                  <w:p w:rsidR="008B061D" w:rsidRPr="002D0BE4" w:rsidRDefault="008B061D" w:rsidP="008B061D">
                    <w:r>
                      <w:rPr>
                        <w:sz w:val="28"/>
                        <w:szCs w:val="28"/>
                        <w:lang w:val="en-US"/>
                      </w:rPr>
                      <w:t>7.2</w:t>
                    </w:r>
                    <w:r>
                      <w:rPr>
                        <w:sz w:val="28"/>
                        <w:szCs w:val="28"/>
                      </w:rPr>
                      <w:t>-</w:t>
                    </w:r>
                    <w:r w:rsidRPr="00765F46">
                      <w:rPr>
                        <w:sz w:val="28"/>
                        <w:szCs w:val="28"/>
                        <w:lang w:val="en-US"/>
                      </w:rPr>
                      <w:t>rasm</w:t>
                    </w:r>
                    <w:r w:rsidRPr="002D0BE4">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Aytaylik trigger «0» holatda (</w:t>
      </w:r>
      <w:r w:rsidRPr="008B061D">
        <w:rPr>
          <w:rFonts w:ascii="Times New Roman" w:eastAsia="Times New Roman" w:hAnsi="Times New Roman" w:cs="Times New Roman"/>
          <w:i/>
          <w:sz w:val="24"/>
          <w:szCs w:val="24"/>
          <w:lang w:val="en-US"/>
        </w:rPr>
        <w:t>Q=0</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position w:val="-10"/>
          <w:sz w:val="24"/>
          <w:szCs w:val="24"/>
        </w:rPr>
        <w:object w:dxaOrig="279" w:dyaOrig="360">
          <v:shape id="_x0000_i1222" type="#_x0000_t75" style="width:13.65pt;height:18.6pt" o:ole="">
            <v:imagedata r:id="rId466" o:title=""/>
          </v:shape>
          <o:OLEObject Type="Embed" ProgID="Equation.3" ShapeID="_x0000_i1222" DrawAspect="Content" ObjectID="_1574439455" r:id="rId585"/>
        </w:objec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lang w:val="en-US"/>
        </w:rPr>
        <w:t xml:space="preserve">) va R, S kirishlarda «0» signali berilgan bơlsin. Bunda triggerning holati ơzgarishsiz qoladi. Haqiqatdan ham </w:t>
      </w:r>
      <w:r w:rsidRPr="008B061D">
        <w:rPr>
          <w:rFonts w:ascii="Times New Roman" w:eastAsia="Times New Roman" w:hAnsi="Times New Roman" w:cs="Times New Roman"/>
          <w:position w:val="-10"/>
          <w:sz w:val="24"/>
          <w:szCs w:val="24"/>
        </w:rPr>
        <w:object w:dxaOrig="279" w:dyaOrig="360">
          <v:shape id="_x0000_i1223" type="#_x0000_t75" style="width:13.65pt;height:18.6pt" o:ole="">
            <v:imagedata r:id="rId466" o:title=""/>
          </v:shape>
          <o:OLEObject Type="Embed" ProgID="Equation.3" ShapeID="_x0000_i1223" DrawAspect="Content" ObjectID="_1574439456" r:id="rId586"/>
        </w:object>
      </w:r>
      <w:r w:rsidRPr="008B061D">
        <w:rPr>
          <w:rFonts w:ascii="Times New Roman" w:eastAsia="Times New Roman" w:hAnsi="Times New Roman" w:cs="Times New Roman"/>
          <w:sz w:val="24"/>
          <w:szCs w:val="24"/>
          <w:lang w:val="en-US"/>
        </w:rPr>
        <w:t xml:space="preserve"> chiqishdagi «1» signal </w:t>
      </w:r>
      <w:r w:rsidRPr="008B061D">
        <w:rPr>
          <w:rFonts w:ascii="Times New Roman" w:eastAsia="Times New Roman" w:hAnsi="Times New Roman" w:cs="Times New Roman"/>
          <w:sz w:val="24"/>
          <w:szCs w:val="24"/>
          <w:lang w:val="uz-Cyrl-UZ"/>
        </w:rPr>
        <w:lastRenderedPageBreak/>
        <w:t>birinchi</w:t>
      </w:r>
      <w:r w:rsidRPr="008B061D">
        <w:rPr>
          <w:rFonts w:ascii="Times New Roman" w:eastAsia="Times New Roman" w:hAnsi="Times New Roman" w:cs="Times New Roman"/>
          <w:sz w:val="24"/>
          <w:szCs w:val="24"/>
          <w:lang w:val="en-US"/>
        </w:rPr>
        <w:t xml:space="preserve"> YOKI elementining kirishiga ulangan. Ushbu element chiqishi R=0 ni e`tiborga olgan holda «1» signalga ega bơladi va </w:t>
      </w:r>
      <w:r w:rsidRPr="008B061D">
        <w:rPr>
          <w:rFonts w:ascii="Times New Roman" w:eastAsia="Times New Roman" w:hAnsi="Times New Roman" w:cs="Times New Roman"/>
          <w:sz w:val="24"/>
          <w:szCs w:val="24"/>
          <w:lang w:val="uz-Cyrl-UZ"/>
        </w:rPr>
        <w:t>ikkinchi element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INKOR</w:t>
      </w:r>
      <w:r w:rsidRPr="008B061D">
        <w:rPr>
          <w:rFonts w:ascii="Times New Roman" w:eastAsia="Times New Roman" w:hAnsi="Times New Roman" w:cs="Times New Roman"/>
          <w:sz w:val="24"/>
          <w:szCs w:val="24"/>
          <w:lang w:val="en-US"/>
        </w:rPr>
        <w:t xml:space="preserve"> kirishiga ulangan, natijada bu elementning chiqishida va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sz w:val="24"/>
          <w:szCs w:val="24"/>
          <w:lang w:val="en-US"/>
        </w:rPr>
        <w:t xml:space="preserve"> chiqishda avvalgidek «0» signal bơladi.</w:t>
      </w:r>
      <w:r w:rsidRPr="008B061D">
        <w:rPr>
          <w:rFonts w:ascii="Times New Roman" w:eastAsia="Times New Roman" w:hAnsi="Times New Roman" w:cs="Times New Roman"/>
          <w:sz w:val="24"/>
          <w:szCs w:val="24"/>
          <w:lang w:val="uz-Cyrl-UZ"/>
        </w:rPr>
        <w:t xml:space="preserve"> Ikkinchi INKOR elementining chiqishidan «0» signal uchinchi element</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sz w:val="24"/>
          <w:szCs w:val="24"/>
          <w:lang w:val="uz-Cyrl-UZ"/>
        </w:rPr>
        <w:t>YOKI kirishlaridan biriga ulangan, uning ikkinchi S kirishiga «0» signal beriladi natijada uchinchi element YOKI chiqishida ham «0» signal hosil bơladi. Bu signal tơrtinchi element INKOR chiqishida «1» signal hosil bơladi. Natijada triggerning “</w:t>
      </w:r>
      <w:smartTag w:uri="urn:schemas-microsoft-com:office:smarttags" w:element="metricconverter">
        <w:smartTagPr>
          <w:attr w:name="ProductID" w:val="0”"/>
        </w:smartTagPr>
        <w:r w:rsidRPr="008B061D">
          <w:rPr>
            <w:rFonts w:ascii="Times New Roman" w:eastAsia="Times New Roman" w:hAnsi="Times New Roman" w:cs="Times New Roman"/>
            <w:sz w:val="24"/>
            <w:szCs w:val="24"/>
            <w:lang w:val="uz-Cyrl-UZ"/>
          </w:rPr>
          <w:t>0”</w:t>
        </w:r>
      </w:smartTag>
      <w:r w:rsidRPr="008B061D">
        <w:rPr>
          <w:rFonts w:ascii="Times New Roman" w:eastAsia="Times New Roman" w:hAnsi="Times New Roman" w:cs="Times New Roman"/>
          <w:sz w:val="24"/>
          <w:szCs w:val="24"/>
          <w:lang w:val="uz-Cyrl-UZ"/>
        </w:rPr>
        <w:t xml:space="preserve"> holati tasdiqlanadi (</w:t>
      </w:r>
      <w:r w:rsidRPr="008B061D">
        <w:rPr>
          <w:rFonts w:ascii="Times New Roman" w:eastAsia="Times New Roman" w:hAnsi="Times New Roman" w:cs="Times New Roman"/>
          <w:i/>
          <w:sz w:val="24"/>
          <w:szCs w:val="24"/>
          <w:lang w:val="uz-Cyrl-UZ"/>
        </w:rPr>
        <w:t>Q=0</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10"/>
          <w:sz w:val="24"/>
          <w:szCs w:val="24"/>
        </w:rPr>
        <w:object w:dxaOrig="279" w:dyaOrig="360">
          <v:shape id="_x0000_i1224" type="#_x0000_t75" style="width:13.65pt;height:18.6pt" o:ole="">
            <v:imagedata r:id="rId466" o:title=""/>
          </v:shape>
          <o:OLEObject Type="Embed" ProgID="Equation.3" ShapeID="_x0000_i1224" DrawAspect="Content" ObjectID="_1574439457" r:id="rId587"/>
        </w:objec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tabs>
          <w:tab w:val="left" w:pos="2775"/>
        </w:tabs>
        <w:autoSpaceDE w:val="0"/>
        <w:autoSpaceDN w:val="0"/>
        <w:adjustRightInd w:val="0"/>
        <w:spacing w:after="0" w:line="240" w:lineRule="auto"/>
        <w:ind w:firstLine="851"/>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Triggerlarning sinflanishi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Triggerlarni informatsiyani qabul qilish usuli, qurilish prinsipi, hamda funksional imkoniyatlari bơyicha sinflash mumkin.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Informatsiyani qabul qilishi bơyicha: </w:t>
      </w:r>
      <w:r w:rsidRPr="008B061D">
        <w:rPr>
          <w:rFonts w:ascii="Times New Roman" w:eastAsia="Times New Roman" w:hAnsi="Times New Roman" w:cs="Times New Roman"/>
          <w:sz w:val="24"/>
          <w:szCs w:val="24"/>
          <w:lang w:val="uz-Cyrl-UZ"/>
        </w:rPr>
        <w:t xml:space="preserve">asinhron va sinhron triggerlar mavjud. Asinhron triggerlar informatsion kirishlarida signallarning paydo bơlish momentida ơz reaksiyalarini kơrsatadi. Sinhron triggerlar esa sinhron signal kirishi </w:t>
      </w:r>
      <w:r w:rsidRPr="008B061D">
        <w:rPr>
          <w:rFonts w:ascii="Times New Roman" w:eastAsia="Times New Roman" w:hAnsi="Times New Roman" w:cs="Times New Roman"/>
          <w:i/>
          <w:sz w:val="24"/>
          <w:szCs w:val="24"/>
          <w:lang w:val="uz-Cyrl-UZ"/>
        </w:rPr>
        <w:t xml:space="preserve">S </w:t>
      </w:r>
      <w:r w:rsidRPr="008B061D">
        <w:rPr>
          <w:rFonts w:ascii="Times New Roman" w:eastAsia="Times New Roman" w:hAnsi="Times New Roman" w:cs="Times New Roman"/>
          <w:sz w:val="24"/>
          <w:szCs w:val="24"/>
          <w:lang w:val="uz-Cyrl-UZ"/>
        </w:rPr>
        <w:t xml:space="preserve">dagi boshqaruvchi impul`s signali mavjud bơlgandagina informasion kirishlardagi signallarga ơz reaksiyalarini bildiradilar.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Sinhron triggerlar ơz navbatida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 orqali boshqariladigan </w:t>
      </w:r>
      <w:r w:rsidRPr="008B061D">
        <w:rPr>
          <w:rFonts w:ascii="Times New Roman" w:eastAsia="Times New Roman" w:hAnsi="Times New Roman" w:cs="Times New Roman"/>
          <w:i/>
          <w:sz w:val="24"/>
          <w:szCs w:val="24"/>
          <w:lang w:val="uz-Cyrl-UZ"/>
        </w:rPr>
        <w:t>statik va dinamik</w:t>
      </w:r>
      <w:r w:rsidRPr="008B061D">
        <w:rPr>
          <w:rFonts w:ascii="Times New Roman" w:eastAsia="Times New Roman" w:hAnsi="Times New Roman" w:cs="Times New Roman"/>
          <w:sz w:val="24"/>
          <w:szCs w:val="24"/>
          <w:lang w:val="uz-Cyrl-UZ"/>
        </w:rPr>
        <w:t xml:space="preserve"> turlarga bơlinadi. Statik boshqarishli triggerlar informatsion kirishlardagi signallarni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kirishiga «1» yoki «0» signallari berilgandagina qabul qila oladi. Dinamik boshqarishli triggerlar esa informatsion kirishlardagi signallarni </w:t>
      </w:r>
      <w:r w:rsidRPr="008B061D">
        <w:rPr>
          <w:rFonts w:ascii="Times New Roman" w:eastAsia="Times New Roman" w:hAnsi="Times New Roman" w:cs="Times New Roman"/>
          <w:i/>
          <w:sz w:val="24"/>
          <w:szCs w:val="24"/>
          <w:lang w:val="uz-Cyrl-UZ"/>
        </w:rPr>
        <w:t>S</w:t>
      </w:r>
      <w:r w:rsidRPr="008B061D">
        <w:rPr>
          <w:rFonts w:ascii="Times New Roman" w:eastAsia="Times New Roman" w:hAnsi="Times New Roman" w:cs="Times New Roman"/>
          <w:sz w:val="24"/>
          <w:szCs w:val="24"/>
          <w:lang w:val="uz-Cyrl-UZ"/>
        </w:rPr>
        <w:t xml:space="preserve"> kirishdagi signal «0» dan «1» ga ơzgarganda yoki «1» dan «0» ga ơzgarganda qabul qila oladi.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Statik triggerlar bir bosqichli va ikki bosqichli turlarga bơlinadi. Bir bosqichli triggerlar informatsiyani saqlashning bir bosqichi, ikki bosqichli triggerlar esa informatsiyani saqlashning ikki bosqichi mavjudligi bilan harakterlanadi. Dastlab informatsiya birinchi bosqichga yoziladi, keyin ikkinchi bosqichga kơchirib ơtkaziladi va iformatsiya trigger chiqishida paydo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 xml:space="preserve">Funksional imkoniyatlarga kơra triggerlar </w:t>
      </w:r>
      <w:r w:rsidRPr="008B061D">
        <w:rPr>
          <w:rFonts w:ascii="Times New Roman" w:eastAsia="Times New Roman" w:hAnsi="Times New Roman" w:cs="Times New Roman"/>
          <w:sz w:val="24"/>
          <w:szCs w:val="24"/>
          <w:lang w:val="uz-Cyrl-UZ"/>
        </w:rPr>
        <w:t>quyidagi turlarga bơlinadi:</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«0» va «1» holatlarga alohida-alohida ơrnatiladigan triggerlar (RS-trigger);</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kirish bơyicha informatsiyani qabul qiluvchi triggerlar (D-trigger yoki kechiktirish triggeri);</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sanoqli kirishga ega triggerlar (T-trigger);</w:t>
      </w:r>
    </w:p>
    <w:p w:rsidR="008B061D" w:rsidRPr="008B061D" w:rsidRDefault="008B061D" w:rsidP="00C96CA4">
      <w:pPr>
        <w:widowControl w:val="0"/>
        <w:numPr>
          <w:ilvl w:val="0"/>
          <w:numId w:val="3"/>
        </w:numPr>
        <w:tabs>
          <w:tab w:val="clear" w:pos="2329"/>
          <w:tab w:val="left" w:pos="1080"/>
        </w:tabs>
        <w:autoSpaceDE w:val="0"/>
        <w:autoSpaceDN w:val="0"/>
        <w:adjustRightInd w:val="0"/>
        <w:spacing w:after="0" w:line="240" w:lineRule="auto"/>
        <w:ind w:left="0"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J va K informatsion kirishli universal triggerlar (JK-trigger).</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Diskret elementlar asosida qurilgan simmetrik triggerning elektr sxemasi rasmda keltirilgan.</w:t>
      </w: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9349" style="width:362pt;height:146.1pt;mso-position-horizontal-relative:char;mso-position-vertical-relative:line" coordorigin="2269,851" coordsize="7240,2922">
            <v:line id="_x0000_s9350" style="position:absolute" from="4497,1081" to="4497,2003"/>
            <v:line id="_x0000_s9351" style="position:absolute" from="4497,1695" to="7281,1695"/>
            <v:line id="_x0000_s9352" style="position:absolute" from="7281,1081" to="7281,2003"/>
            <v:line id="_x0000_s9353" style="position:absolute" from="5768,1388" to="5768,1695"/>
            <v:rect id="_x0000_s9354" style="position:absolute;left:4924;top:1603;width:417;height:154"/>
            <v:rect id="_x0000_s9355" style="position:absolute;left:6316;top:1603;width:418;height:154"/>
            <v:group id="_x0000_s9356" style="position:absolute;left:4423;top:2464;width:139;height:253" coordorigin="3226,5044" coordsize="180,297">
              <v:line id="_x0000_s9357" style="position:absolute" from="3321,5044" to="3321,5339"/>
              <v:line id="_x0000_s9358" style="position:absolute" from="3226,5341" to="3406,5341"/>
            </v:group>
            <v:line id="_x0000_s9359" style="position:absolute;flip:x" from="3664,2222" to="4360,2222"/>
            <v:group id="_x0000_s9360" style="position:absolute;left:4283;top:2003;width:418;height:461" coordorigin="3045,4504" coordsize="540,540">
              <v:oval id="_x0000_s9361" style="position:absolute;left:3045;top:4504;width:540;height:540" filled="f"/>
              <v:line id="_x0000_s9362" style="position:absolute" from="3144,4617" to="3144,4912"/>
              <v:line id="_x0000_s9363" style="position:absolute;flip:y" from="3146,4504" to="3321,4688"/>
              <v:line id="_x0000_s9364" style="position:absolute" from="3146,4856" to="3321,5044">
                <v:stroke endarrow="classic" endarrowwidth="narrow" endarrowlength="long"/>
              </v:line>
            </v:group>
            <v:group id="_x0000_s9365" style="position:absolute;left:3801;top:2139;width:139;height:157" coordorigin="2421,4664" coordsize="180,184">
              <v:shape id="_x0000_s9366" type="#_x0000_t5" style="position:absolute;left:2421;top:4668;width:180;height:180;rotation:90"/>
              <v:line id="_x0000_s9367" style="position:absolute" from="2601,4664" to="2601,4844"/>
            </v:group>
            <v:line id="_x0000_s9368" style="position:absolute" from="7417,2222" to="8123,2222"/>
            <v:group id="_x0000_s9369" style="position:absolute;left:7072;top:2003;width:423;height:461;flip:x" coordorigin="3045,4504" coordsize="540,540">
              <v:oval id="_x0000_s9370" style="position:absolute;left:3045;top:4504;width:540;height:540" filled="f"/>
              <v:line id="_x0000_s9371" style="position:absolute" from="3144,4617" to="3144,4912"/>
              <v:line id="_x0000_s9372" style="position:absolute;flip:y" from="3146,4504" to="3321,4688"/>
              <v:line id="_x0000_s9373" style="position:absolute" from="3146,4856" to="3321,5044">
                <v:stroke endarrow="classic" endarrowwidth="narrow" endarrowlength="long"/>
              </v:line>
            </v:group>
            <v:group id="_x0000_s9374" style="position:absolute;left:7843;top:2139;width:141;height:157;flip:x" coordorigin="2421,4664" coordsize="180,184">
              <v:shape id="_x0000_s9375" type="#_x0000_t5" style="position:absolute;left:2421;top:4668;width:180;height:180;rotation:90"/>
              <v:line id="_x0000_s9376" style="position:absolute" from="2601,4664" to="2601,4844"/>
            </v:group>
            <v:group id="_x0000_s9377" style="position:absolute;left:7208;top:2464;width:139;height:253" coordorigin="3226,5044" coordsize="180,297">
              <v:line id="_x0000_s9378" style="position:absolute" from="3321,5044" to="3321,5339"/>
              <v:line id="_x0000_s9379" style="position:absolute" from="3226,5341" to="3406,5341"/>
            </v:group>
            <v:line id="_x0000_s9380" style="position:absolute" from="4079,2225" to="4079,2993"/>
            <v:line id="_x0000_s9381" style="position:absolute" from="7699,2225" to="7699,2993"/>
            <v:group id="_x0000_s9382" style="position:absolute;left:7621;top:2430;width:156;height:142;rotation:-90;flip:x" coordorigin="2421,4664" coordsize="180,184">
              <v:shape id="_x0000_s9383" type="#_x0000_t5" style="position:absolute;left:2421;top:4668;width:180;height:180;rotation:90"/>
              <v:line id="_x0000_s9384" style="position:absolute" from="2601,4664" to="2601,4844"/>
            </v:group>
            <v:group id="_x0000_s9385" style="position:absolute;left:4000;top:2396;width:157;height:142;rotation:-90;flip:x" coordorigin="2421,4664" coordsize="180,184">
              <v:shape id="_x0000_s9386" type="#_x0000_t5" style="position:absolute;left:2421;top:4668;width:180;height:180;rotation:90"/>
              <v:line id="_x0000_s9387" style="position:absolute" from="2601,4664" to="2601,4844"/>
            </v:group>
            <v:line id="_x0000_s9388" style="position:absolute" from="4079,3000" to="4775,3000"/>
            <v:line id="_x0000_s9389" style="position:absolute" from="7003,2996" to="7699,2996"/>
            <v:line id="_x0000_s9390" style="position:absolute" from="4497,1695" to="6995,2995"/>
            <v:line id="_x0000_s9391" style="position:absolute;flip:y" from="4778,1695" to="7281,3002"/>
            <v:oval id="_x0000_s9392" style="position:absolute;left:4481;top:1045;width:31;height:34" fillcolor="black"/>
            <v:oval id="_x0000_s9393" style="position:absolute;left:4480;top:1680;width:31;height:34" fillcolor="black"/>
            <v:oval id="_x0000_s9394" style="position:absolute;left:5754;top:1367;width:31;height:35" fillcolor="black"/>
            <v:oval id="_x0000_s9395" style="position:absolute;left:5754;top:1680;width:31;height:34" fillcolor="black"/>
            <v:oval id="_x0000_s9396" style="position:absolute;left:7265;top:1680;width:31;height:34" fillcolor="black"/>
            <v:oval id="_x0000_s9397" style="position:absolute;left:7265;top:1063;width:31;height:34" fillcolor="black"/>
            <v:oval id="_x0000_s9398" style="position:absolute;left:7684;top:2204;width:30;height:34" fillcolor="black"/>
            <v:oval id="_x0000_s9399" style="position:absolute;left:8117;top:2204;width:31;height:34" fillcolor="black"/>
            <v:oval id="_x0000_s9400" style="position:absolute;left:4064;top:2207;width:30;height:35" fillcolor="black"/>
            <v:oval id="_x0000_s9401" style="position:absolute;left:3633;top:2204;width:31;height:34" fillcolor="black"/>
            <v:shape id="_x0000_s9402" type="#_x0000_t202" style="position:absolute;left:3359;top:1985;width:512;height:327" filled="f" stroked="f">
              <v:textbox style="mso-next-textbox:#_x0000_s9402" inset="0,0,0,0">
                <w:txbxContent>
                  <w:p w:rsidR="008B061D" w:rsidRPr="002D0BE4" w:rsidRDefault="008B061D" w:rsidP="008B061D">
                    <w:pPr>
                      <w:rPr>
                        <w:i/>
                        <w:lang w:val="en-US"/>
                      </w:rPr>
                    </w:pPr>
                    <w:r w:rsidRPr="002D0BE4">
                      <w:rPr>
                        <w:i/>
                        <w:lang w:val="en-US"/>
                      </w:rPr>
                      <w:t>R</w:t>
                    </w:r>
                  </w:p>
                </w:txbxContent>
              </v:textbox>
            </v:shape>
            <v:shape id="_x0000_s9403" type="#_x0000_t202" style="position:absolute;left:8166;top:2121;width:413;height:407" filled="f" stroked="f">
              <v:textbox style="mso-next-textbox:#_x0000_s9403" inset="0,0,0,0">
                <w:txbxContent>
                  <w:p w:rsidR="008B061D" w:rsidRPr="002D0BE4" w:rsidRDefault="008B061D" w:rsidP="008B061D">
                    <w:pPr>
                      <w:rPr>
                        <w:lang w:val="en-US"/>
                      </w:rPr>
                    </w:pPr>
                    <w:r w:rsidRPr="002D0BE4">
                      <w:rPr>
                        <w:lang w:val="en-US"/>
                      </w:rPr>
                      <w:t>S</w:t>
                    </w:r>
                  </w:p>
                </w:txbxContent>
              </v:textbox>
            </v:shape>
            <v:shape id="_x0000_s9404" type="#_x0000_t202" style="position:absolute;left:4528;top:851;width:431;height:410" filled="f" stroked="f">
              <v:textbox style="mso-next-textbox:#_x0000_s9404" inset="0,0,0,0">
                <w:txbxContent>
                  <w:p w:rsidR="008B061D" w:rsidRPr="005847E4" w:rsidRDefault="008B061D" w:rsidP="008B061D">
                    <w:pPr>
                      <w:rPr>
                        <w:lang w:val="en-US"/>
                      </w:rPr>
                    </w:pPr>
                    <w:r w:rsidRPr="005847E4">
                      <w:rPr>
                        <w:lang w:val="en-US"/>
                      </w:rPr>
                      <w:t>Q</w:t>
                    </w:r>
                  </w:p>
                </w:txbxContent>
              </v:textbox>
            </v:shape>
            <v:shape id="_x0000_s9405" type="#_x0000_t202" style="position:absolute;left:7312;top:851;width:362;height:410" filled="f" stroked="f">
              <v:textbox style="mso-next-textbox:#_x0000_s9405" inset="0,0,0,0">
                <w:txbxContent>
                  <w:p w:rsidR="008B061D" w:rsidRPr="002D0BE4" w:rsidRDefault="008B061D" w:rsidP="008B061D">
                    <w:pPr>
                      <w:rPr>
                        <w:lang w:val="en-US"/>
                      </w:rPr>
                    </w:pPr>
                    <w:r w:rsidRPr="002D0BE4">
                      <w:rPr>
                        <w:lang w:val="en-US"/>
                      </w:rPr>
                      <w:t>Q</w:t>
                    </w:r>
                  </w:p>
                </w:txbxContent>
              </v:textbox>
            </v:shape>
            <v:shape id="_x0000_s9406" type="#_x0000_t202" style="position:absolute;left:5731;top:1158;width:676;height:284" filled="f" stroked="f">
              <v:textbox style="mso-next-textbox:#_x0000_s9406" inset="0,0,0,0">
                <w:txbxContent>
                  <w:p w:rsidR="008B061D" w:rsidRPr="002D0BE4" w:rsidRDefault="008B061D" w:rsidP="008B061D">
                    <w:pPr>
                      <w:rPr>
                        <w:vertAlign w:val="subscript"/>
                        <w:lang w:val="en-US"/>
                      </w:rPr>
                    </w:pPr>
                    <w:r w:rsidRPr="002D0BE4">
                      <w:rPr>
                        <w:lang w:val="en-US"/>
                      </w:rPr>
                      <w:t>+E</w:t>
                    </w:r>
                    <w:r w:rsidRPr="002D0BE4">
                      <w:rPr>
                        <w:vertAlign w:val="subscript"/>
                        <w:lang w:val="en-US"/>
                      </w:rPr>
                      <w:t>k</w:t>
                    </w:r>
                  </w:p>
                </w:txbxContent>
              </v:textbox>
            </v:shape>
            <v:line id="_x0000_s9407" style="position:absolute" from="7312,866" to="7409,866"/>
            <v:shape id="_x0000_s9408" type="#_x0000_t202" style="position:absolute;left:2269;top:3158;width:7240;height:615" filled="f" stroked="f">
              <v:textbox style="mso-next-textbox:#_x0000_s9408" inset="0,0,0,0">
                <w:txbxContent>
                  <w:p w:rsidR="008B061D" w:rsidRPr="00F11C6F" w:rsidRDefault="008B061D" w:rsidP="008B061D">
                    <w:pPr>
                      <w:ind w:firstLine="709"/>
                      <w:jc w:val="center"/>
                      <w:rPr>
                        <w:lang w:val="en-US"/>
                      </w:rPr>
                    </w:pPr>
                    <w:r w:rsidRPr="00F11C6F">
                      <w:rPr>
                        <w:lang w:val="en-US"/>
                      </w:rPr>
                      <w:t>7.</w:t>
                    </w:r>
                    <w:r>
                      <w:t>3</w:t>
                    </w:r>
                    <w:r w:rsidRPr="00D565F9">
                      <w:rPr>
                        <w:lang w:val="en-US"/>
                      </w:rPr>
                      <w:t>-</w:t>
                    </w:r>
                    <w:r w:rsidRPr="00EC0E00">
                      <w:rPr>
                        <w:lang w:val="en-US"/>
                      </w:rPr>
                      <w:t>rasm</w:t>
                    </w:r>
                    <w:r w:rsidRPr="00EC0E00">
                      <w:rPr>
                        <w:lang w:val="uz-Cyrl-UZ"/>
                      </w:rPr>
                      <w:t>.</w:t>
                    </w:r>
                    <w:r>
                      <w:rPr>
                        <w:lang w:val="en-US"/>
                      </w:rPr>
                      <w:t xml:space="preserve"> </w:t>
                    </w:r>
                    <w:r w:rsidRPr="00866992">
                      <w:rPr>
                        <w:sz w:val="28"/>
                        <w:szCs w:val="28"/>
                        <w:lang w:val="en-US"/>
                      </w:rPr>
                      <w:t>Si</w:t>
                    </w:r>
                    <w:r w:rsidRPr="00866992">
                      <w:rPr>
                        <w:sz w:val="28"/>
                        <w:szCs w:val="28"/>
                        <w:lang w:val="uz-Cyrl-UZ"/>
                      </w:rPr>
                      <w:t>mmetrik triggerning elektr sxemasi</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Q(t)=0 holda: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Q(t)=1 holda: R=1, S=0 bơlsa Q(t+1)=0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Q(t)=0 holda: R=0, S=1 bơlsa Q(t+1)=1 bơladi.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Q(t)=1 holda: R=0, S=1 bơlsa Q(t+1)=t bơladi.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b/>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Bu triggerning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709"/>
        <w:gridCol w:w="1234"/>
      </w:tblGrid>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7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09"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23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RS-triggerining </w:t>
      </w:r>
      <w:r w:rsidRPr="008B061D">
        <w:rPr>
          <w:rFonts w:ascii="Times New Roman" w:eastAsia="Times New Roman" w:hAnsi="Times New Roman" w:cs="Times New Roman"/>
          <w:sz w:val="24"/>
          <w:szCs w:val="24"/>
          <w:lang w:val="uz-Cyrl-UZ"/>
        </w:rPr>
        <w:t>quyidagi</w:t>
      </w:r>
      <w:r w:rsidRPr="008B061D">
        <w:rPr>
          <w:rFonts w:ascii="Times New Roman" w:eastAsia="Times New Roman" w:hAnsi="Times New Roman" w:cs="Times New Roman"/>
          <w:sz w:val="24"/>
          <w:szCs w:val="24"/>
          <w:lang w:val="en-US"/>
        </w:rPr>
        <w:t xml:space="preserve"> tur</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i mavjud</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asinhron RS-triggeri, teskari kirishli asinhron RS-triggeri va sinhron RS-triggeri.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Hisoblash texnikasida keng qơllaniladigan triggerlarning ichki strukturasi, sxematik belgisi va ishlash prinsipi </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lang w:val="en-US"/>
        </w:rPr>
        <w:t>jadvalda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Ikki bosqichli universal JK-triggerining prinsipial sxemasi </w:t>
      </w:r>
      <w:r w:rsidRPr="008B061D">
        <w:rPr>
          <w:rFonts w:ascii="Times New Roman" w:eastAsia="Times New Roman" w:hAnsi="Times New Roman" w:cs="Times New Roman"/>
          <w:sz w:val="24"/>
          <w:szCs w:val="24"/>
          <w:lang w:val="en-US"/>
        </w:rPr>
        <w:t>57</w:t>
      </w:r>
      <w:r w:rsidRPr="008B061D">
        <w:rPr>
          <w:rFonts w:ascii="Times New Roman" w:eastAsia="Times New Roman" w:hAnsi="Times New Roman" w:cs="Times New Roman"/>
          <w:sz w:val="24"/>
          <w:szCs w:val="24"/>
          <w:lang w:val="uz-Cyrl-UZ"/>
        </w:rPr>
        <w:t>-rasmda kơrsatilgan.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8773" style="width:393.05pt;height:177.55pt;mso-position-horizontal-relative:char;mso-position-vertical-relative:line" coordorigin="2241,1264" coordsize="8335,3934">
            <v:rect id="_x0000_s8774" style="position:absolute;left:3501;top:1854;width:540;height:900"/>
            <v:oval id="_x0000_s8775" style="position:absolute;left:4014;top:2274;width:45;height:45"/>
            <v:shape id="_x0000_s8776" type="#_x0000_t202" style="position:absolute;left:3837;top:1882;width:180;height:360" filled="f" stroked="f">
              <v:textbox style="mso-next-textbox:#_x0000_s8776" inset="0,0,0,0">
                <w:txbxContent>
                  <w:p w:rsidR="008B061D" w:rsidRPr="00B86DFA" w:rsidRDefault="008B061D" w:rsidP="008B061D">
                    <w:pPr>
                      <w:rPr>
                        <w:lang w:val="en-US"/>
                      </w:rPr>
                    </w:pPr>
                    <w:r w:rsidRPr="00B86DFA">
                      <w:rPr>
                        <w:lang w:val="en-US"/>
                      </w:rPr>
                      <w:t>&amp;</w:t>
                    </w:r>
                  </w:p>
                </w:txbxContent>
              </v:textbox>
            </v:shape>
            <v:rect id="_x0000_s8777" style="position:absolute;left:4930;top:2333;width:900;height:1440"/>
            <v:line id="_x0000_s8778" style="position:absolute" from="5263,2333" to="5263,3773"/>
            <v:shape id="_x0000_s8779" type="#_x0000_t202" style="position:absolute;left:4975;top:3278;width:180;height:360" filled="f" stroked="f">
              <v:textbox style="mso-next-textbox:#_x0000_s8779" inset="0,0,0,0">
                <w:txbxContent>
                  <w:p w:rsidR="008B061D" w:rsidRPr="00B86DFA" w:rsidRDefault="008B061D" w:rsidP="008B061D">
                    <w:pPr>
                      <w:rPr>
                        <w:lang w:val="en-US"/>
                      </w:rPr>
                    </w:pPr>
                    <w:r w:rsidRPr="00B86DFA">
                      <w:rPr>
                        <w:lang w:val="en-US"/>
                      </w:rPr>
                      <w:t>R</w:t>
                    </w:r>
                  </w:p>
                </w:txbxContent>
              </v:textbox>
            </v:shape>
            <v:shape id="_x0000_s8780" type="#_x0000_t202" style="position:absolute;left:4966;top:2549;width:180;height:360" filled="f" stroked="f">
              <v:textbox style="mso-next-textbox:#_x0000_s8780" inset="0,0,0,0">
                <w:txbxContent>
                  <w:p w:rsidR="008B061D" w:rsidRPr="00B86DFA" w:rsidRDefault="008B061D" w:rsidP="008B061D">
                    <w:pPr>
                      <w:rPr>
                        <w:lang w:val="en-US"/>
                      </w:rPr>
                    </w:pPr>
                    <w:r w:rsidRPr="00B86DFA">
                      <w:rPr>
                        <w:lang w:val="en-US"/>
                      </w:rPr>
                      <w:t>S</w:t>
                    </w:r>
                  </w:p>
                </w:txbxContent>
              </v:textbox>
            </v:shape>
            <v:shape id="_x0000_s8781" type="#_x0000_t202" style="position:absolute;left:5641;top:2522;width:180;height:360" filled="f" stroked="f">
              <v:textbox style="mso-next-textbox:#_x0000_s8781" inset="0,0,0,0">
                <w:txbxContent>
                  <w:p w:rsidR="008B061D" w:rsidRPr="00B86DFA" w:rsidRDefault="008B061D" w:rsidP="008B061D">
                    <w:pPr>
                      <w:rPr>
                        <w:lang w:val="en-US"/>
                      </w:rPr>
                    </w:pPr>
                    <w:r w:rsidRPr="00B86DFA">
                      <w:rPr>
                        <w:lang w:val="en-US"/>
                      </w:rPr>
                      <w:t>T</w:t>
                    </w:r>
                  </w:p>
                </w:txbxContent>
              </v:textbox>
            </v:shape>
            <v:oval id="_x0000_s8782" style="position:absolute;left:5803;top:3395;width:45;height:45"/>
            <v:shape id="_x0000_s8783" type="#_x0000_t202" style="position:absolute;left:3861;top:4838;width:5220;height:360" filled="f" stroked="f">
              <v:textbox style="mso-next-textbox:#_x0000_s8783" inset="0,0,0,0">
                <w:txbxContent>
                  <w:p w:rsidR="008B061D" w:rsidRPr="00EC0E00" w:rsidRDefault="008B061D" w:rsidP="008B061D">
                    <w:pPr>
                      <w:rPr>
                        <w:lang w:val="en-US"/>
                      </w:rPr>
                    </w:pPr>
                    <w:r>
                      <w:rPr>
                        <w:sz w:val="28"/>
                        <w:szCs w:val="28"/>
                        <w:lang w:val="uz-Cyrl-UZ"/>
                      </w:rPr>
                      <w:t>7.4</w:t>
                    </w:r>
                    <w:r w:rsidRPr="00D565F9">
                      <w:rPr>
                        <w:lang w:val="en-US"/>
                      </w:rPr>
                      <w:t>-</w:t>
                    </w:r>
                    <w:r w:rsidRPr="00EC0E00">
                      <w:rPr>
                        <w:lang w:val="en-US"/>
                      </w:rPr>
                      <w:t>rasm</w:t>
                    </w:r>
                    <w:r w:rsidRPr="00510375">
                      <w:rPr>
                        <w:lang w:val="en-US"/>
                      </w:rPr>
                      <w:t>.</w:t>
                    </w:r>
                    <w:r>
                      <w:rPr>
                        <w:lang w:val="en-US"/>
                      </w:rPr>
                      <w:t xml:space="preserve"> </w:t>
                    </w:r>
                    <w:r w:rsidRPr="00866992">
                      <w:rPr>
                        <w:lang w:val="uz-Cyrl-UZ"/>
                      </w:rPr>
                      <w:t>JK-triggerining prinsipial sxemasi</w:t>
                    </w:r>
                  </w:p>
                </w:txbxContent>
              </v:textbox>
            </v:shape>
            <v:rect id="_x0000_s8784" style="position:absolute;left:3501;top:3294;width:540;height:900"/>
            <v:oval id="_x0000_s8785" style="position:absolute;left:4014;top:3702;width:45;height:45"/>
            <v:shape id="_x0000_s8786" type="#_x0000_t202" style="position:absolute;left:3837;top:3322;width:180;height:360" filled="f" stroked="f">
              <v:textbox style="mso-next-textbox:#_x0000_s8786" inset="0,0,0,0">
                <w:txbxContent>
                  <w:p w:rsidR="008B061D" w:rsidRPr="00B86DFA" w:rsidRDefault="008B061D" w:rsidP="008B061D">
                    <w:pPr>
                      <w:rPr>
                        <w:lang w:val="en-US"/>
                      </w:rPr>
                    </w:pPr>
                    <w:r w:rsidRPr="00B86DFA">
                      <w:rPr>
                        <w:lang w:val="en-US"/>
                      </w:rPr>
                      <w:t>&amp;</w:t>
                    </w:r>
                  </w:p>
                </w:txbxContent>
              </v:textbox>
            </v:shape>
            <v:rect id="_x0000_s8787" style="position:absolute;left:7427;top:1854;width:540;height:900"/>
            <v:oval id="_x0000_s8788" style="position:absolute;left:7940;top:2201;width:45;height:45"/>
            <v:shape id="_x0000_s8789" type="#_x0000_t202" style="position:absolute;left:7763;top:1882;width:180;height:360" filled="f" stroked="f">
              <v:textbox style="mso-next-textbox:#_x0000_s8789" inset="0,0,0,0">
                <w:txbxContent>
                  <w:p w:rsidR="008B061D" w:rsidRPr="00B86DFA" w:rsidRDefault="008B061D" w:rsidP="008B061D">
                    <w:pPr>
                      <w:rPr>
                        <w:lang w:val="en-US"/>
                      </w:rPr>
                    </w:pPr>
                    <w:r w:rsidRPr="00B86DFA">
                      <w:rPr>
                        <w:lang w:val="en-US"/>
                      </w:rPr>
                      <w:t>&amp;</w:t>
                    </w:r>
                  </w:p>
                </w:txbxContent>
              </v:textbox>
            </v:shape>
            <v:rect id="_x0000_s8790" style="position:absolute;left:8856;top:2349;width:900;height:1440"/>
            <v:line id="_x0000_s8791" style="position:absolute" from="9189,2349" to="9189,3789"/>
            <v:shape id="_x0000_s8792" type="#_x0000_t202" style="position:absolute;left:8901;top:3294;width:180;height:360" filled="f" stroked="f">
              <v:textbox style="mso-next-textbox:#_x0000_s8792" inset="0,0,0,0">
                <w:txbxContent>
                  <w:p w:rsidR="008B061D" w:rsidRPr="00B86DFA" w:rsidRDefault="008B061D" w:rsidP="008B061D">
                    <w:pPr>
                      <w:rPr>
                        <w:lang w:val="en-US"/>
                      </w:rPr>
                    </w:pPr>
                    <w:r w:rsidRPr="00B86DFA">
                      <w:rPr>
                        <w:lang w:val="en-US"/>
                      </w:rPr>
                      <w:t>R</w:t>
                    </w:r>
                  </w:p>
                </w:txbxContent>
              </v:textbox>
            </v:shape>
            <v:shape id="_x0000_s8793" type="#_x0000_t202" style="position:absolute;left:8892;top:2565;width:180;height:360" filled="f" stroked="f">
              <v:textbox style="mso-next-textbox:#_x0000_s8793" inset="0,0,0,0">
                <w:txbxContent>
                  <w:p w:rsidR="008B061D" w:rsidRPr="00B86DFA" w:rsidRDefault="008B061D" w:rsidP="008B061D">
                    <w:pPr>
                      <w:rPr>
                        <w:lang w:val="en-US"/>
                      </w:rPr>
                    </w:pPr>
                    <w:r w:rsidRPr="00B86DFA">
                      <w:rPr>
                        <w:lang w:val="en-US"/>
                      </w:rPr>
                      <w:t>S</w:t>
                    </w:r>
                  </w:p>
                </w:txbxContent>
              </v:textbox>
            </v:shape>
            <v:shape id="_x0000_s8794" type="#_x0000_t202" style="position:absolute;left:9567;top:2538;width:180;height:360" filled="f" stroked="f">
              <v:textbox style="mso-next-textbox:#_x0000_s8794" inset="0,0,0,0">
                <w:txbxContent>
                  <w:p w:rsidR="008B061D" w:rsidRPr="00B86DFA" w:rsidRDefault="008B061D" w:rsidP="008B061D">
                    <w:pPr>
                      <w:rPr>
                        <w:lang w:val="en-US"/>
                      </w:rPr>
                    </w:pPr>
                    <w:r w:rsidRPr="00B86DFA">
                      <w:rPr>
                        <w:lang w:val="en-US"/>
                      </w:rPr>
                      <w:t>T</w:t>
                    </w:r>
                  </w:p>
                </w:txbxContent>
              </v:textbox>
            </v:shape>
            <v:oval id="_x0000_s8795" style="position:absolute;left:9729;top:3411;width:45;height:45"/>
            <v:rect id="_x0000_s8796" style="position:absolute;left:7427;top:3310;width:540;height:900"/>
            <v:oval id="_x0000_s8797" style="position:absolute;left:7940;top:3826;width:45;height:45"/>
            <v:shape id="_x0000_s8798" type="#_x0000_t202" style="position:absolute;left:7763;top:3338;width:180;height:360" filled="f" stroked="f">
              <v:textbox style="mso-next-textbox:#_x0000_s8798" inset="0,0,0,0">
                <w:txbxContent>
                  <w:p w:rsidR="008B061D" w:rsidRPr="00B86DFA" w:rsidRDefault="008B061D" w:rsidP="008B061D">
                    <w:pPr>
                      <w:rPr>
                        <w:lang w:val="en-US"/>
                      </w:rPr>
                    </w:pPr>
                    <w:r w:rsidRPr="00B86DFA">
                      <w:rPr>
                        <w:lang w:val="en-US"/>
                      </w:rPr>
                      <w:t>&amp;</w:t>
                    </w:r>
                  </w:p>
                </w:txbxContent>
              </v:textbox>
            </v:shape>
            <v:shape id="_x0000_s8799" style="position:absolute;left:4737;top:2066;width:2700;height:720;mso-wrap-style:square;mso-wrap-distance-left:9pt;mso-wrap-distance-top:0;mso-wrap-distance-right:9pt;mso-wrap-distance-bottom:0;mso-position-horizontal:absolute;mso-position-horizontal-relative:text;mso-position-vertical:absolute;mso-position-vertical-relative:text;v-text-anchor:top" coordsize="2700,720" path="m180,720l,720,,,2700,e" filled="f">
              <v:path arrowok="t"/>
            </v:shape>
            <v:shape id="_x0000_s8800" style="position:absolute;left:5841;top:2362;width:1581;height:360;mso-wrap-style:square;mso-wrap-distance-left:9pt;mso-wrap-distance-top:0;mso-wrap-distance-right:9pt;mso-wrap-distance-bottom:0;mso-position-horizontal:absolute;mso-position-horizontal-relative:text;mso-position-vertical:absolute;mso-position-vertical-relative:text;v-text-anchor:top" coordsize="1620,360" path="m,360r180,l180,,1620,e" filled="f">
              <v:path arrowok="t"/>
            </v:shape>
            <v:shape id="_x0000_s8801" style="position:absolute;left:4761;top:3474;width:2667;height:624;mso-wrap-style:square;mso-wrap-distance-left:9pt;mso-wrap-distance-top:0;mso-wrap-distance-right:9pt;mso-wrap-distance-bottom:0;mso-position-horizontal:absolute;mso-position-horizontal-relative:text;mso-position-vertical:absolute;mso-position-vertical-relative:text;v-text-anchor:top" coordsize="2700,720" path="m180,l,,,720r2700,e" filled="f">
              <v:path arrowok="t"/>
            </v:shape>
            <v:shape id="_x0000_s8802" style="position:absolute;left:5841;top:3418;width:1573;height:360;mso-wrap-style:square;mso-wrap-distance-left:9pt;mso-wrap-distance-top:0;mso-wrap-distance-right:9pt;mso-wrap-distance-bottom:0;mso-position-horizontal:absolute;mso-position-horizontal-relative:text;mso-position-vertical:absolute;mso-position-vertical-relative:text;v-text-anchor:top" coordsize="1620,360" path="m,l360,r,360l1620,360e" filled="f">
              <v:path arrowok="t"/>
            </v:shape>
            <v:shape id="_x0000_s8803" style="position:absolute;left:7061;top:2049;width:360;height:1425;mso-wrap-style:square;mso-wrap-distance-left:9pt;mso-wrap-distance-top:0;mso-wrap-distance-right:9pt;mso-wrap-distance-bottom:0;mso-position-horizontal:absolute;mso-position-horizontal-relative:text;mso-position-vertical:absolute;mso-position-vertical-relative:text;v-text-anchor:top" coordsize="360,1440" path="m360,1440l,1440,,e" filled="f">
              <v:path arrowok="t"/>
            </v:shape>
            <v:shape id="_x0000_s8804" style="position:absolute;left:6881;top:2646;width:540;height:1444;mso-wrap-style:square;mso-wrap-distance-left:9pt;mso-wrap-distance-top:0;mso-wrap-distance-right:9pt;mso-wrap-distance-bottom:0;mso-position-horizontal:absolute;mso-position-horizontal-relative:text;mso-position-vertical:absolute;mso-position-vertical-relative:text;v-text-anchor:top" coordsize="540,1440" path="m540,l,,,1440e" filled="f">
              <v:path arrowok="t"/>
            </v:shape>
            <v:shape id="_x0000_s8805" style="position:absolute;left:7958;top:2214;width:895;height:540;mso-wrap-style:square;mso-wrap-distance-left:9pt;mso-wrap-distance-top:0;mso-wrap-distance-right:9pt;mso-wrap-distance-bottom:0;mso-position-horizontal:absolute;mso-position-horizontal-relative:text;mso-position-vertical:absolute;mso-position-vertical-relative:text;v-text-anchor:top" coordsize="900,540" path="m,l360,r,540l900,540e" filled="f">
              <v:path arrowok="t"/>
            </v:shape>
            <v:shape id="_x0000_s8806" style="position:absolute;left:7961;top:3474;width:900;height:360;mso-wrap-style:square;mso-wrap-distance-left:9pt;mso-wrap-distance-top:0;mso-wrap-distance-right:9pt;mso-wrap-distance-bottom:0;mso-position-horizontal:absolute;mso-position-horizontal-relative:text;mso-position-vertical:absolute;mso-position-vertical-relative:text;v-text-anchor:top" coordsize="900,360" path="m,360r360,l360,,900,e" filled="f">
              <v:path arrowok="t"/>
            </v:shape>
            <v:line id="_x0000_s8807" style="position:absolute" from="4041,3726" to="4761,3726"/>
            <v:line id="_x0000_s8808" style="position:absolute" from="4033,2306" to="4753,2306"/>
            <v:oval id="_x0000_s8809" style="position:absolute;left:4734;top:3706;width:45;height:45" fillcolor="black"/>
            <v:oval id="_x0000_s8810" style="position:absolute;left:4721;top:2282;width:45;height:45" fillcolor="black"/>
            <v:oval id="_x0000_s8811" style="position:absolute;left:7037;top:2034;width:45;height:45" fillcolor="black"/>
            <v:oval id="_x0000_s8812" style="position:absolute;left:6865;top:4070;width:45;height:45" fillcolor="black"/>
            <v:shape id="_x0000_s8813" style="position:absolute;left:3141;top:2574;width:360;height:900;mso-wrap-style:square;mso-wrap-distance-left:9pt;mso-wrap-distance-top:0;mso-wrap-distance-right:9pt;mso-wrap-distance-bottom:0;mso-position-horizontal:absolute;mso-position-horizontal-relative:text;mso-position-vertical:absolute;mso-position-vertical-relative:text;v-text-anchor:top" coordsize="360,900" path="m360,900l,900,,,360,e" filled="f">
              <v:path arrowok="t"/>
            </v:shape>
            <v:line id="_x0000_s8814" style="position:absolute;flip:x" from="2421,2214" to="3501,2214"/>
            <v:line id="_x0000_s8815" style="position:absolute;flip:x" from="2421,3834" to="3501,3834"/>
            <v:line id="_x0000_s8816" style="position:absolute" from="9745,2706" to="10465,2706"/>
            <v:line id="_x0000_s8817" style="position:absolute" from="9769,3434" to="10489,3434"/>
            <v:shape id="_x0000_s8818" style="position:absolute;left:3141;top:2724;width:6840;height:1650;mso-wrap-style:square;mso-wrap-distance-left:9pt;mso-wrap-distance-top:0;mso-wrap-distance-right:9pt;mso-wrap-distance-bottom:0;mso-position-horizontal:absolute;mso-position-horizontal-relative:text;mso-position-vertical:absolute;mso-position-vertical-relative:text;v-text-anchor:top" coordsize="6840,1620" path="m360,1260l,1260r,360l6840,1620,6840,e" filled="f">
              <v:path arrowok="t"/>
            </v:shape>
            <v:oval id="_x0000_s8819" style="position:absolute;left:9948;top:2684;width:45;height:45" fillcolor="black"/>
            <v:shape id="_x0000_s8820" style="position:absolute;left:3141;top:1641;width:7020;height:1800;mso-wrap-style:square;mso-wrap-distance-left:9pt;mso-wrap-distance-top:0;mso-wrap-distance-right:9pt;mso-wrap-distance-bottom:0;mso-position-horizontal:absolute;mso-position-horizontal-relative:text;mso-position-vertical:absolute;mso-position-vertical-relative:text;v-text-anchor:top" coordsize="7020,1800" path="m360,360l,360,,,6840,r180,l7020,1800e" filled="f">
              <v:path arrowok="t"/>
            </v:shape>
            <v:oval id="_x0000_s8821" style="position:absolute;left:10139;top:3415;width:45;height:45" fillcolor="black"/>
            <v:shape id="_x0000_s8822" type="#_x0000_t202" style="position:absolute;left:2274;top:3628;width:180;height:360" filled="f" stroked="f">
              <v:textbox style="mso-next-textbox:#_x0000_s8822" inset="0,0,0,0">
                <w:txbxContent>
                  <w:p w:rsidR="008B061D" w:rsidRPr="00B86DFA" w:rsidRDefault="008B061D" w:rsidP="008B061D">
                    <w:pPr>
                      <w:rPr>
                        <w:lang w:val="en-US"/>
                      </w:rPr>
                    </w:pPr>
                    <w:r w:rsidRPr="00B86DFA">
                      <w:rPr>
                        <w:lang w:val="en-US"/>
                      </w:rPr>
                      <w:t>S</w:t>
                    </w:r>
                  </w:p>
                </w:txbxContent>
              </v:textbox>
            </v:shape>
            <v:shape id="_x0000_s8823" type="#_x0000_t202" style="position:absolute;left:2296;top:1968;width:180;height:360" filled="f" stroked="f">
              <v:textbox style="mso-next-textbox:#_x0000_s8823" inset="0,0,0,0">
                <w:txbxContent>
                  <w:p w:rsidR="008B061D" w:rsidRPr="00B86DFA" w:rsidRDefault="008B061D" w:rsidP="008B061D">
                    <w:pPr>
                      <w:rPr>
                        <w:lang w:val="en-US"/>
                      </w:rPr>
                    </w:pPr>
                    <w:r w:rsidRPr="00B86DFA">
                      <w:rPr>
                        <w:lang w:val="en-US"/>
                      </w:rPr>
                      <w:t>R</w:t>
                    </w:r>
                  </w:p>
                </w:txbxContent>
              </v:textbox>
            </v:shape>
            <v:line id="_x0000_s8824" style="position:absolute;flip:x" from="2421,3022" to="3141,3022"/>
            <v:shape id="_x0000_s8825" type="#_x0000_t202" style="position:absolute;left:2241;top:2754;width:180;height:360" filled="f" stroked="f">
              <v:textbox style="mso-next-textbox:#_x0000_s8825" inset="0,0,0,0">
                <w:txbxContent>
                  <w:p w:rsidR="008B061D" w:rsidRPr="00B86DFA" w:rsidRDefault="008B061D" w:rsidP="008B061D">
                    <w:pPr>
                      <w:rPr>
                        <w:lang w:val="en-US"/>
                      </w:rPr>
                    </w:pPr>
                    <w:r w:rsidRPr="00B86DFA">
                      <w:rPr>
                        <w:lang w:val="en-US"/>
                      </w:rPr>
                      <w:t>C</w:t>
                    </w:r>
                  </w:p>
                </w:txbxContent>
              </v:textbox>
            </v:shape>
            <v:shape id="_x0000_s8826" type="#_x0000_t202" style="position:absolute;left:10341;top:2394;width:180;height:360" filled="f" stroked="f">
              <v:textbox style="mso-next-textbox:#_x0000_s8826" inset="0,0,0,0">
                <w:txbxContent>
                  <w:p w:rsidR="008B061D" w:rsidRPr="00B86DFA" w:rsidRDefault="008B061D" w:rsidP="008B061D">
                    <w:pPr>
                      <w:rPr>
                        <w:i/>
                        <w:lang w:val="en-US"/>
                      </w:rPr>
                    </w:pPr>
                    <w:r w:rsidRPr="00B86DFA">
                      <w:rPr>
                        <w:i/>
                        <w:lang w:val="en-US"/>
                      </w:rPr>
                      <w:t>Q</w:t>
                    </w:r>
                  </w:p>
                </w:txbxContent>
              </v:textbox>
            </v:shape>
            <v:shape id="_x0000_s8827" type="#_x0000_t202" style="position:absolute;left:10396;top:3136;width:180;height:360" filled="f" stroked="f">
              <v:textbox style="mso-next-textbox:#_x0000_s8827" inset="0,0,0,0">
                <w:txbxContent>
                  <w:p w:rsidR="008B061D" w:rsidRPr="00B86DFA" w:rsidRDefault="008B061D" w:rsidP="008B061D">
                    <w:pPr>
                      <w:rPr>
                        <w:i/>
                        <w:lang w:val="en-US"/>
                      </w:rPr>
                    </w:pPr>
                    <w:r w:rsidRPr="00B86DFA">
                      <w:rPr>
                        <w:i/>
                        <w:lang w:val="en-US"/>
                      </w:rPr>
                      <w:t>Q</w:t>
                    </w:r>
                  </w:p>
                </w:txbxContent>
              </v:textbox>
            </v:shape>
            <v:line id="_x0000_s8828" style="position:absolute" from="10436,3168" to="10561,3168"/>
            <v:rect id="_x0000_s8829" style="position:absolute;left:2961;top:1275;width:3624;height:3420" filled="f">
              <v:stroke dashstyle="dash"/>
            </v:rect>
            <v:shape id="_x0000_s8830" type="#_x0000_t202" style="position:absolute;left:3141;top:1314;width:2880;height:360" filled="f" stroked="f">
              <v:textbox style="mso-next-textbox:#_x0000_s8830" inset="0,0,0,0">
                <w:txbxContent>
                  <w:p w:rsidR="008B061D" w:rsidRPr="00EC0E00" w:rsidRDefault="008B061D" w:rsidP="008B061D">
                    <w:pPr>
                      <w:rPr>
                        <w:lang w:val="en-US"/>
                      </w:rPr>
                    </w:pPr>
                    <w:r w:rsidRPr="00EC0E00">
                      <w:rPr>
                        <w:lang w:val="en-US"/>
                      </w:rPr>
                      <w:t>1-bosqich</w:t>
                    </w:r>
                  </w:p>
                </w:txbxContent>
              </v:textbox>
            </v:shape>
            <v:rect id="_x0000_s8831" style="position:absolute;left:6676;top:1264;width:3563;height:3420" filled="f">
              <v:stroke dashstyle="dash"/>
            </v:rect>
            <v:shape id="_x0000_s8832" type="#_x0000_t202" style="position:absolute;left:6856;top:1316;width:2880;height:360" filled="f" stroked="f">
              <v:textbox style="mso-next-textbox:#_x0000_s8832" inset="0,0,0,0">
                <w:txbxContent>
                  <w:p w:rsidR="008B061D" w:rsidRPr="00EC0E00" w:rsidRDefault="008B061D" w:rsidP="008B061D">
                    <w:pPr>
                      <w:rPr>
                        <w:lang w:val="en-US"/>
                      </w:rPr>
                    </w:pPr>
                    <w:r w:rsidRPr="00EC0E00">
                      <w:t>2</w:t>
                    </w:r>
                    <w:r w:rsidRPr="00EC0E00">
                      <w:rPr>
                        <w:lang w:val="en-US"/>
                      </w:rPr>
                      <w:t>-bosqich</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right"/>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sz w:val="24"/>
          <w:szCs w:val="24"/>
        </w:rPr>
        <w:lastRenderedPageBreak/>
        <w:t>1-</w:t>
      </w:r>
      <w:r w:rsidRPr="008B061D">
        <w:rPr>
          <w:rFonts w:ascii="Times New Roman" w:eastAsia="Times New Roman" w:hAnsi="Times New Roman" w:cs="Times New Roman"/>
          <w:sz w:val="24"/>
          <w:szCs w:val="24"/>
          <w:lang w:val="uz-Cyrl-UZ"/>
        </w:rPr>
        <w:t>j</w:t>
      </w:r>
      <w:r w:rsidRPr="008B061D">
        <w:rPr>
          <w:rFonts w:ascii="Times New Roman" w:eastAsia="Times New Roman" w:hAnsi="Times New Roman" w:cs="Times New Roman"/>
          <w:sz w:val="24"/>
          <w:szCs w:val="24"/>
        </w:rPr>
        <w:t>adval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1"/>
        <w:gridCol w:w="3739"/>
        <w:gridCol w:w="2214"/>
        <w:gridCol w:w="2347"/>
      </w:tblGrid>
      <w:tr w:rsidR="008B061D" w:rsidRPr="008B061D" w:rsidTr="006A5324">
        <w:trPr>
          <w:trHeight w:val="513"/>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Trigger turi</w:t>
            </w:r>
          </w:p>
        </w:tc>
        <w:tc>
          <w:tcPr>
            <w:tcW w:w="1602"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Ichki tuzilishi</w:t>
            </w:r>
          </w:p>
        </w:tc>
        <w:tc>
          <w:tcPr>
            <w:tcW w:w="1247"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Sxematik belgisi</w:t>
            </w:r>
          </w:p>
        </w:tc>
        <w:tc>
          <w:tcPr>
            <w:tcW w:w="1239" w:type="pct"/>
            <w:vAlign w:val="center"/>
          </w:tcPr>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8B061D">
              <w:rPr>
                <w:rFonts w:ascii="Times New Roman" w:eastAsia="Times New Roman" w:hAnsi="Times New Roman" w:cs="Times New Roman"/>
                <w:b/>
                <w:sz w:val="24"/>
                <w:szCs w:val="24"/>
              </w:rPr>
              <w:t>Ishlash jadvali</w:t>
            </w:r>
          </w:p>
        </w:tc>
      </w:tr>
      <w:tr w:rsidR="008B061D" w:rsidRPr="008B061D" w:rsidTr="006A5324">
        <w:trPr>
          <w:trHeight w:val="2001"/>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Asinhron</w:t>
            </w:r>
            <w:r w:rsidRPr="008B061D">
              <w:rPr>
                <w:rFonts w:ascii="Times New Roman" w:eastAsia="Times New Roman" w:hAnsi="Times New Roman" w:cs="Times New Roman"/>
                <w:sz w:val="24"/>
                <w:szCs w:val="24"/>
                <w:lang w:val="en-US"/>
              </w:rPr>
              <w:t xml:space="preserve"> RS-</w:t>
            </w:r>
            <w:r w:rsidRPr="008B061D">
              <w:rPr>
                <w:rFonts w:ascii="Times New Roman" w:eastAsia="Times New Roman" w:hAnsi="Times New Roman" w:cs="Times New Roman"/>
                <w:sz w:val="24"/>
                <w:szCs w:val="24"/>
              </w:rPr>
              <w: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716" style="position:absolute;left:0;text-align:left;margin-left:-153.45pt;margin-top:1.75pt;width:147pt;height:97.55pt;z-index:251764736;mso-position-horizontal-relative:text;mso-position-vertical-relative:text" coordorigin="3237,2128" coordsize="2940,2340" wrapcoords="7714 -138 2094 1385 2094 1938 7604 2077 7604 4292 5290 4708 4959 5123 4959 7892 5290 8723 5841 8723 9037 10938 5069 13569 4959 16477 6282 17585 7604 17585 2314 19662 2314 20077 6833 21462 7604 21462 12012 21462 12012 19800 18845 18415 18955 17862 14657 17585 14657 13154 10690 10938 13114 8723 13886 8723 14767 7477 14657 4292 18955 3462 18845 3046 12012 2077 12012 -138 7714 -138">
                  <v:group id="_x0000_s9717" style="position:absolute;left:3237;top:2128;width:2940;height:2340" coordorigin="2061,12064" coordsize="2940,2340">
                    <v:shape id="_x0000_s9718" type="#_x0000_t202" style="position:absolute;left:3141;top:12064;width:540;height:720">
                      <v:textbox style="mso-next-textbox:#_x0000_s9718">
                        <w:txbxContent>
                          <w:p w:rsidR="008B061D" w:rsidRDefault="008B061D" w:rsidP="008B061D">
                            <w:pPr>
                              <w:rPr>
                                <w:sz w:val="2"/>
                                <w:szCs w:val="2"/>
                              </w:rPr>
                            </w:pPr>
                          </w:p>
                          <w:p w:rsidR="008B061D" w:rsidRPr="0045516F" w:rsidRDefault="008B061D" w:rsidP="008B061D">
                            <w:r w:rsidRPr="0045516F">
                              <w:t>1</w:t>
                            </w:r>
                          </w:p>
                        </w:txbxContent>
                      </v:textbox>
                    </v:shape>
                    <v:shape id="_x0000_s9719" type="#_x0000_t202" style="position:absolute;left:3141;top:13684;width:540;height:720">
                      <v:textbox style="mso-next-textbox:#_x0000_s9719">
                        <w:txbxContent>
                          <w:p w:rsidR="008B061D" w:rsidRPr="0045516F" w:rsidRDefault="008B061D" w:rsidP="008B061D">
                            <w:r w:rsidRPr="0045516F">
                              <w:t>1</w:t>
                            </w:r>
                          </w:p>
                        </w:txbxContent>
                      </v:textbox>
                    </v:shape>
                    <v:line id="_x0000_s9720" style="position:absolute" from="2421,14224" to="3141,14224"/>
                    <v:line id="_x0000_s9721" style="position:absolute" from="3681,12424" to="4581,12424"/>
                    <v:line id="_x0000_s9722" style="position:absolute" from="3681,14044" to="4581,14044"/>
                    <v:line id="_x0000_s9723" style="position:absolute" from="2421,12244" to="3141,12244"/>
                    <v:shape id="_x0000_s9724" style="position:absolute;left:2781;top:12604;width:1260;height:1440" coordsize="1260,1440" path="m1260,1440r,-540l,360,,,360,e" filled="f">
                      <v:path arrowok="t"/>
                    </v:shape>
                    <v:shape id="_x0000_s9725" style="position:absolute;left:2781;top:12424;width:1260;height:1440" coordsize="1260,1620" path="m1260,r,540l,1260r,360l360,1620e" filled="f">
                      <v:path arrowok="t"/>
                    </v:shape>
                    <v:shape id="_x0000_s9726" type="#_x0000_t202" style="position:absolute;left:2061;top:14044;width:180;height:360" filled="f" stroked="f">
                      <v:textbox style="mso-next-textbox:#_x0000_s9726" inset="0,0,0,0">
                        <w:txbxContent>
                          <w:p w:rsidR="008B061D" w:rsidRPr="0045516F" w:rsidRDefault="008B061D" w:rsidP="008B061D">
                            <w:pPr>
                              <w:rPr>
                                <w:lang w:val="en-US"/>
                              </w:rPr>
                            </w:pPr>
                            <w:r>
                              <w:rPr>
                                <w:lang w:val="en-US"/>
                              </w:rPr>
                              <w:t>S</w:t>
                            </w:r>
                          </w:p>
                        </w:txbxContent>
                      </v:textbox>
                    </v:shape>
                    <v:shape id="_x0000_s9727" type="#_x0000_t202" style="position:absolute;left:2201;top:12069;width:180;height:360" filled="f" stroked="f">
                      <v:textbox style="mso-next-textbox:#_x0000_s9727" inset="0,0,0,0">
                        <w:txbxContent>
                          <w:p w:rsidR="008B061D" w:rsidRPr="0045516F" w:rsidRDefault="008B061D" w:rsidP="008B061D">
                            <w:pPr>
                              <w:rPr>
                                <w:lang w:val="en-US"/>
                              </w:rPr>
                            </w:pPr>
                            <w:r>
                              <w:rPr>
                                <w:lang w:val="en-US"/>
                              </w:rPr>
                              <w:t>R</w:t>
                            </w:r>
                          </w:p>
                        </w:txbxContent>
                      </v:textbox>
                    </v:shape>
                    <v:shape id="_x0000_s9728" type="#_x0000_t202" style="position:absolute;left:4681;top:12244;width:241;height:320" filled="f" stroked="f">
                      <v:textbox style="mso-next-textbox:#_x0000_s9728" inset="0,0,0,0">
                        <w:txbxContent>
                          <w:p w:rsidR="008B061D" w:rsidRPr="0045516F" w:rsidRDefault="008B061D" w:rsidP="008B061D">
                            <w:pPr>
                              <w:rPr>
                                <w:lang w:val="en-US"/>
                              </w:rPr>
                            </w:pPr>
                            <w:r w:rsidRPr="0045516F">
                              <w:rPr>
                                <w:position w:val="-10"/>
                                <w:lang w:val="en-US"/>
                              </w:rPr>
                              <w:object w:dxaOrig="240" w:dyaOrig="320">
                                <v:shape id="_x0000_i1316" type="#_x0000_t75" style="width:11.15pt;height:13.65pt" o:ole="">
                                  <v:imagedata r:id="rId476" o:title=""/>
                                </v:shape>
                                <o:OLEObject Type="Embed" ProgID="Equation.3" ShapeID="_x0000_i1316" DrawAspect="Content" ObjectID="_1574439527" r:id="rId588"/>
                              </w:object>
                            </w:r>
                          </w:p>
                        </w:txbxContent>
                      </v:textbox>
                    </v:shape>
                    <v:shape id="_x0000_s9729" type="#_x0000_t202" style="position:absolute;left:4721;top:13864;width:280;height:360" filled="f" stroked="f">
                      <v:textbox style="mso-next-textbox:#_x0000_s9729" inset="0,0,0,0">
                        <w:txbxContent>
                          <w:p w:rsidR="008B061D" w:rsidRPr="0045516F" w:rsidRDefault="008B061D" w:rsidP="008B061D">
                            <w:pPr>
                              <w:rPr>
                                <w:lang w:val="en-US"/>
                              </w:rPr>
                            </w:pPr>
                            <w:r w:rsidRPr="0045516F">
                              <w:rPr>
                                <w:position w:val="-10"/>
                                <w:lang w:val="en-US"/>
                              </w:rPr>
                              <w:object w:dxaOrig="279" w:dyaOrig="360">
                                <v:shape id="_x0000_i1317" type="#_x0000_t75" style="width:13.65pt;height:17.4pt" o:ole="">
                                  <v:imagedata r:id="rId478" o:title=""/>
                                </v:shape>
                                <o:OLEObject Type="Embed" ProgID="Equation.3" ShapeID="_x0000_i1317" DrawAspect="Content" ObjectID="_1574439528" r:id="rId589"/>
                              </w:object>
                            </w:r>
                          </w:p>
                        </w:txbxContent>
                      </v:textbox>
                    </v:shape>
                    <v:oval id="_x0000_s9730" style="position:absolute;left:2376;top:12224;width:40;height:40" fillcolor="black" strokeweight="1.5pt"/>
                    <v:oval id="_x0000_s9731" style="position:absolute;left:4021;top:12404;width:40;height:40" fillcolor="black" strokeweight="1.5pt"/>
                    <v:oval id="_x0000_s9732" style="position:absolute;left:4571;top:12404;width:40;height:40" fillcolor="black" strokeweight="1.5pt"/>
                    <v:oval id="_x0000_s9733" style="position:absolute;left:3661;top:12404;width:40;height:40" strokeweight=".5pt"/>
                    <v:oval id="_x0000_s9734" style="position:absolute;left:3661;top:14024;width:40;height:40" strokeweight=".5pt"/>
                    <v:oval id="_x0000_s9735" style="position:absolute;left:4576;top:14024;width:40;height:40" fillcolor="black" strokeweight="1.5pt"/>
                    <v:oval id="_x0000_s9736" style="position:absolute;left:4016;top:14024;width:40;height:40" fillcolor="black" strokeweight="1.5pt"/>
                    <v:oval id="_x0000_s9737" style="position:absolute;left:2421;top:14204;width:40;height:40" fillcolor="black" strokeweight="1.5pt"/>
                  </v:group>
                  <v:oval id="_x0000_s9738" style="position:absolute;left:4817;top:2456;width:68;height:68"/>
                  <v:oval id="_x0000_s9739" style="position:absolute;left:4817;top:4068;width:68;height:68"/>
                  <w10:wrap type="square"/>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i/>
                <w:noProof/>
                <w:sz w:val="24"/>
                <w:szCs w:val="24"/>
              </w:rPr>
              <w:pict>
                <v:group id="_x0000_s9647" style="position:absolute;left:0;text-align:left;margin-left:1pt;margin-top:8.8pt;width:94.3pt;height:75.95pt;z-index:251759616;mso-position-horizontal-relative:text;mso-position-vertical-relative:text" coordorigin="6021,11884" coordsize="1886,1519">
                  <v:rect id="_x0000_s9648" style="position:absolute;left:6381;top:11884;width:900;height:1260"/>
                  <v:line id="_x0000_s9649" style="position:absolute" from="6701,11884" to="6701,13144"/>
                  <v:line id="_x0000_s9650" style="position:absolute" from="6021,12064" to="6381,12064"/>
                  <v:line id="_x0000_s9651" style="position:absolute" from="6021,12964" to="6381,12964"/>
                  <v:line id="_x0000_s9652" style="position:absolute" from="7281,12064" to="7641,12064"/>
                  <v:line id="_x0000_s9653" style="position:absolute" from="7281,12964" to="7641,12964"/>
                  <v:shape id="_x0000_s9654" type="#_x0000_t202" style="position:absolute;left:6413;top:12848;width:180;height:360" filled="f" stroked="f">
                    <v:textbox style="mso-next-textbox:#_x0000_s9654" inset="0,0,0,0">
                      <w:txbxContent>
                        <w:p w:rsidR="008B061D" w:rsidRPr="0045516F" w:rsidRDefault="008B061D" w:rsidP="008B061D">
                          <w:pPr>
                            <w:rPr>
                              <w:lang w:val="en-US"/>
                            </w:rPr>
                          </w:pPr>
                          <w:r>
                            <w:rPr>
                              <w:lang w:val="en-US"/>
                            </w:rPr>
                            <w:t>S</w:t>
                          </w:r>
                        </w:p>
                      </w:txbxContent>
                    </v:textbox>
                  </v:shape>
                  <v:shape id="_x0000_s9655" type="#_x0000_t202" style="position:absolute;left:6389;top:11956;width:180;height:360" filled="f" stroked="f">
                    <v:textbox style="mso-next-textbox:#_x0000_s9655" inset="0,0,0,0">
                      <w:txbxContent>
                        <w:p w:rsidR="008B061D" w:rsidRPr="0045516F" w:rsidRDefault="008B061D" w:rsidP="008B061D">
                          <w:pPr>
                            <w:rPr>
                              <w:lang w:val="en-US"/>
                            </w:rPr>
                          </w:pPr>
                          <w:r>
                            <w:rPr>
                              <w:lang w:val="en-US"/>
                            </w:rPr>
                            <w:t>R</w:t>
                          </w:r>
                        </w:p>
                      </w:txbxContent>
                    </v:textbox>
                  </v:shape>
                  <v:shape id="_x0000_s9656" type="#_x0000_t202" style="position:absolute;left:7641;top:12784;width:266;height:619;mso-wrap-style:none" filled="f" stroked="f">
                    <v:textbox style="mso-next-textbox:#_x0000_s9656;mso-fit-shape-to-text:t" inset="0,0,0,0">
                      <w:txbxContent>
                        <w:p w:rsidR="008B061D" w:rsidRPr="0045516F" w:rsidRDefault="008B061D" w:rsidP="008B061D">
                          <w:pPr>
                            <w:rPr>
                              <w:lang w:val="en-US"/>
                            </w:rPr>
                          </w:pPr>
                          <w:r w:rsidRPr="0045516F">
                            <w:rPr>
                              <w:position w:val="-10"/>
                              <w:lang w:val="en-US"/>
                            </w:rPr>
                            <w:object w:dxaOrig="279" w:dyaOrig="360">
                              <v:shape id="_x0000_i1318" type="#_x0000_t75" style="width:13.65pt;height:18.6pt" o:ole="">
                                <v:imagedata r:id="rId478" o:title=""/>
                              </v:shape>
                              <o:OLEObject Type="Embed" ProgID="Equation.3" ShapeID="_x0000_i1318" DrawAspect="Content" ObjectID="_1574439529" r:id="rId590"/>
                            </w:object>
                          </w:r>
                        </w:p>
                      </w:txbxContent>
                    </v:textbox>
                  </v:shape>
                  <v:shape id="_x0000_s9657" type="#_x0000_t202" style="position:absolute;left:7641;top:11884;width:228;height:543;mso-wrap-style:none" filled="f" stroked="f">
                    <v:textbox style="mso-next-textbox:#_x0000_s9657;mso-fit-shape-to-text:t" inset="0,0,0,0">
                      <w:txbxContent>
                        <w:p w:rsidR="008B061D" w:rsidRPr="0045516F" w:rsidRDefault="008B061D" w:rsidP="008B061D">
                          <w:pPr>
                            <w:rPr>
                              <w:lang w:val="en-US"/>
                            </w:rPr>
                          </w:pPr>
                          <w:r w:rsidRPr="0045516F">
                            <w:rPr>
                              <w:position w:val="-10"/>
                              <w:lang w:val="en-US"/>
                            </w:rPr>
                            <w:object w:dxaOrig="240" w:dyaOrig="320">
                              <v:shape id="_x0000_i1319" type="#_x0000_t75" style="width:11.15pt;height:14.9pt" o:ole="">
                                <v:imagedata r:id="rId481" o:title=""/>
                              </v:shape>
                              <o:OLEObject Type="Embed" ProgID="Equation.3" ShapeID="_x0000_i1319" DrawAspect="Content" ObjectID="_1574439530" r:id="rId591"/>
                            </w:object>
                          </w:r>
                        </w:p>
                      </w:txbxContent>
                    </v:textbox>
                  </v:shape>
                  <w10:wrap type="square"/>
                </v:group>
              </w:pict>
            </w:r>
          </w:p>
        </w:tc>
        <w:tc>
          <w:tcPr>
            <w:tcW w:w="1239" w:type="pct"/>
          </w:tcPr>
          <w:tbl>
            <w:tblPr>
              <w:tblpPr w:leftFromText="180" w:rightFromText="180" w:vertAnchor="page"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1"/>
              <w:gridCol w:w="481"/>
              <w:gridCol w:w="1017"/>
            </w:tblGrid>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45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711"/>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Teskari kirishli asinhron RS-triggeri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658" style="position:absolute;left:0;text-align:left;margin-left:16.3pt;margin-top:16.55pt;width:127.4pt;height:100.55pt;z-index:251760640;mso-position-horizontal-relative:text;mso-position-vertical-relative:text" coordorigin="2361,8615" coordsize="2940,2340">
                  <v:shape id="_x0000_s9659" type="#_x0000_t202" style="position:absolute;left:3441;top:8615;width:540;height:720">
                    <v:textbox style="mso-next-textbox:#_x0000_s9659">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shape id="_x0000_s9660" type="#_x0000_t202" style="position:absolute;left:3441;top:10235;width:540;height:720">
                    <v:textbox style="mso-next-textbox:#_x0000_s9660">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line id="_x0000_s9661" style="position:absolute" from="2721,10775" to="3441,10775"/>
                  <v:line id="_x0000_s9662" style="position:absolute" from="3981,8975" to="4881,8975"/>
                  <v:line id="_x0000_s9663" style="position:absolute" from="3981,10595" to="4881,10595"/>
                  <v:line id="_x0000_s9664" style="position:absolute" from="2721,8795" to="3441,8795"/>
                  <v:shape id="_x0000_s9665" style="position:absolute;left:3081;top:9155;width:1260;height:1440" coordsize="1260,1440" path="m1260,1440r,-540l,360,,,360,e" filled="f">
                    <v:path arrowok="t"/>
                  </v:shape>
                  <v:shape id="_x0000_s9666" style="position:absolute;left:3081;top:8975;width:1260;height:1440" coordsize="1260,1620" path="m1260,r,540l,1260r,360l360,1620e" filled="f">
                    <v:path arrowok="t"/>
                  </v:shape>
                  <v:shape id="_x0000_s9667" type="#_x0000_t202" style="position:absolute;left:2361;top:10595;width:241;height:320" filled="f" stroked="f">
                    <v:textbox style="mso-next-textbox:#_x0000_s9667" inset="0,0,0,0">
                      <w:txbxContent>
                        <w:p w:rsidR="008B061D" w:rsidRPr="00E614B3" w:rsidRDefault="008B061D" w:rsidP="008B061D">
                          <w:r w:rsidRPr="00E614B3">
                            <w:rPr>
                              <w:position w:val="-6"/>
                            </w:rPr>
                            <w:object w:dxaOrig="240" w:dyaOrig="320">
                              <v:shape id="_x0000_i1320" type="#_x0000_t75" style="width:11.15pt;height:14.9pt" o:ole="">
                                <v:imagedata r:id="rId483" o:title=""/>
                              </v:shape>
                              <o:OLEObject Type="Embed" ProgID="Equation.3" ShapeID="_x0000_i1320" DrawAspect="Content" ObjectID="_1574439531" r:id="rId592"/>
                            </w:object>
                          </w:r>
                        </w:p>
                      </w:txbxContent>
                    </v:textbox>
                  </v:shape>
                  <v:shape id="_x0000_s9668" type="#_x0000_t202" style="position:absolute;left:2421;top:8620;width:261;height:300" filled="f" stroked="f">
                    <v:textbox style="mso-next-textbox:#_x0000_s9668" inset="0,0,0,0">
                      <w:txbxContent>
                        <w:p w:rsidR="008B061D" w:rsidRPr="00E614B3" w:rsidRDefault="008B061D" w:rsidP="008B061D">
                          <w:r w:rsidRPr="00E614B3">
                            <w:rPr>
                              <w:position w:val="-4"/>
                            </w:rPr>
                            <w:object w:dxaOrig="260" w:dyaOrig="300">
                              <v:shape id="_x0000_i1321" type="#_x0000_t75" style="width:13.65pt;height:14.9pt" o:ole="">
                                <v:imagedata r:id="rId485" o:title=""/>
                              </v:shape>
                              <o:OLEObject Type="Embed" ProgID="Equation.3" ShapeID="_x0000_i1321" DrawAspect="Content" ObjectID="_1574439532" r:id="rId593"/>
                            </w:object>
                          </w:r>
                        </w:p>
                      </w:txbxContent>
                    </v:textbox>
                  </v:shape>
                  <v:shape id="_x0000_s9669" type="#_x0000_t202" style="position:absolute;left:4981;top:8795;width:241;height:320" filled="f" stroked="f">
                    <v:textbox style="mso-next-textbox:#_x0000_s9669" inset="0,0,0,0">
                      <w:txbxContent>
                        <w:p w:rsidR="008B061D" w:rsidRPr="0045516F" w:rsidRDefault="008B061D" w:rsidP="008B061D">
                          <w:pPr>
                            <w:rPr>
                              <w:lang w:val="en-US"/>
                            </w:rPr>
                          </w:pPr>
                          <w:r w:rsidRPr="0045516F">
                            <w:rPr>
                              <w:position w:val="-10"/>
                              <w:lang w:val="en-US"/>
                            </w:rPr>
                            <w:object w:dxaOrig="240" w:dyaOrig="320">
                              <v:shape id="_x0000_i1322" type="#_x0000_t75" style="width:11.15pt;height:14.9pt" o:ole="">
                                <v:imagedata r:id="rId476" o:title=""/>
                              </v:shape>
                              <o:OLEObject Type="Embed" ProgID="Equation.3" ShapeID="_x0000_i1322" DrawAspect="Content" ObjectID="_1574439533" r:id="rId594"/>
                            </w:object>
                          </w:r>
                        </w:p>
                      </w:txbxContent>
                    </v:textbox>
                  </v:shape>
                  <v:shape id="_x0000_s9670" type="#_x0000_t202" style="position:absolute;left:5021;top:10415;width:280;height:360" filled="f" stroked="f">
                    <v:textbox style="mso-next-textbox:#_x0000_s9670" inset="0,0,0,0">
                      <w:txbxContent>
                        <w:p w:rsidR="008B061D" w:rsidRPr="0045516F" w:rsidRDefault="008B061D" w:rsidP="008B061D">
                          <w:pPr>
                            <w:rPr>
                              <w:lang w:val="en-US"/>
                            </w:rPr>
                          </w:pPr>
                          <w:r w:rsidRPr="0045516F">
                            <w:rPr>
                              <w:position w:val="-10"/>
                              <w:lang w:val="en-US"/>
                            </w:rPr>
                            <w:object w:dxaOrig="279" w:dyaOrig="360">
                              <v:shape id="_x0000_i1323" type="#_x0000_t75" style="width:13.65pt;height:18.6pt" o:ole="">
                                <v:imagedata r:id="rId478" o:title=""/>
                              </v:shape>
                              <o:OLEObject Type="Embed" ProgID="Equation.3" ShapeID="_x0000_i1323" DrawAspect="Content" ObjectID="_1574439534" r:id="rId595"/>
                            </w:object>
                          </w:r>
                        </w:p>
                      </w:txbxContent>
                    </v:textbox>
                  </v:shape>
                  <v:oval id="_x0000_s9671" style="position:absolute;left:2681;top:8770;width:40;height:40" fillcolor="black" strokeweight="1.5pt"/>
                  <v:oval id="_x0000_s9672" style="position:absolute;left:4321;top:8955;width:40;height:40" fillcolor="black" strokeweight="1.5pt"/>
                  <v:oval id="_x0000_s9673" style="position:absolute;left:4871;top:8955;width:40;height:40" fillcolor="black" strokeweight="1.5pt"/>
                  <v:oval id="_x0000_s9674" style="position:absolute;left:3945;top:8939;width:68;height:68" strokeweight=".5pt"/>
                  <v:oval id="_x0000_s9675" style="position:absolute;left:3945;top:10562;width:68;height:68" strokeweight=".5pt"/>
                  <v:oval id="_x0000_s9676" style="position:absolute;left:4876;top:10575;width:40;height:40" fillcolor="black" strokeweight="1.5pt"/>
                  <v:oval id="_x0000_s9677" style="position:absolute;left:4316;top:10575;width:40;height:40" fillcolor="black" strokeweight="1.5pt"/>
                  <v:oval id="_x0000_s9678" style="position:absolute;left:2721;top:10755;width:40;height:40" fillcolor="black" strokeweight="1.5pt"/>
                  <w10:wrap type="square"/>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679" style="position:absolute;left:0;text-align:left;margin-left:9.7pt;margin-top:32.7pt;width:94.3pt;height:75.95pt;z-index:251761664;mso-position-horizontal-relative:text;mso-position-vertical-relative:text" coordorigin="6281,9271" coordsize="1886,1519">
                  <v:rect id="_x0000_s9680" style="position:absolute;left:6641;top:9271;width:900;height:1260"/>
                  <v:line id="_x0000_s9681" style="position:absolute" from="6961,9271" to="6961,10531"/>
                  <v:line id="_x0000_s9682" style="position:absolute" from="6281,9451" to="6641,9451"/>
                  <v:line id="_x0000_s9683" style="position:absolute" from="6281,10351" to="6641,10351"/>
                  <v:line id="_x0000_s9684" style="position:absolute" from="7541,9451" to="7901,9451"/>
                  <v:line id="_x0000_s9685" style="position:absolute" from="7541,10351" to="7901,10351"/>
                  <v:shape id="_x0000_s9686" type="#_x0000_t202" style="position:absolute;left:6701;top:10235;width:180;height:360" filled="f" stroked="f">
                    <v:textbox style="mso-next-textbox:#_x0000_s9686" inset="0,0,0,0">
                      <w:txbxContent>
                        <w:p w:rsidR="008B061D" w:rsidRPr="0045516F" w:rsidRDefault="008B061D" w:rsidP="008B061D">
                          <w:pPr>
                            <w:rPr>
                              <w:lang w:val="en-US"/>
                            </w:rPr>
                          </w:pPr>
                          <w:r>
                            <w:rPr>
                              <w:lang w:val="en-US"/>
                            </w:rPr>
                            <w:t>S</w:t>
                          </w:r>
                        </w:p>
                      </w:txbxContent>
                    </v:textbox>
                  </v:shape>
                  <v:shape id="_x0000_s9687" type="#_x0000_t202" style="position:absolute;left:6677;top:9343;width:180;height:360" filled="f" stroked="f">
                    <v:textbox style="mso-next-textbox:#_x0000_s9687" inset="0,0,0,0">
                      <w:txbxContent>
                        <w:p w:rsidR="008B061D" w:rsidRPr="0045516F" w:rsidRDefault="008B061D" w:rsidP="008B061D">
                          <w:pPr>
                            <w:rPr>
                              <w:lang w:val="en-US"/>
                            </w:rPr>
                          </w:pPr>
                          <w:r>
                            <w:rPr>
                              <w:lang w:val="en-US"/>
                            </w:rPr>
                            <w:t>R</w:t>
                          </w:r>
                        </w:p>
                      </w:txbxContent>
                    </v:textbox>
                  </v:shape>
                  <v:shape id="_x0000_s9688" type="#_x0000_t202" style="position:absolute;left:7901;top:10171;width:266;height:619;mso-wrap-style:none" filled="f" stroked="f">
                    <v:textbox style="mso-next-textbox:#_x0000_s9688;mso-fit-shape-to-text:t" inset="0,0,0,0">
                      <w:txbxContent>
                        <w:p w:rsidR="008B061D" w:rsidRPr="0045516F" w:rsidRDefault="008B061D" w:rsidP="008B061D">
                          <w:pPr>
                            <w:rPr>
                              <w:lang w:val="en-US"/>
                            </w:rPr>
                          </w:pPr>
                          <w:r w:rsidRPr="0045516F">
                            <w:rPr>
                              <w:position w:val="-10"/>
                              <w:lang w:val="en-US"/>
                            </w:rPr>
                            <w:object w:dxaOrig="279" w:dyaOrig="360">
                              <v:shape id="_x0000_i1324" type="#_x0000_t75" style="width:13.65pt;height:18.6pt" o:ole="">
                                <v:imagedata r:id="rId478" o:title=""/>
                              </v:shape>
                              <o:OLEObject Type="Embed" ProgID="Equation.3" ShapeID="_x0000_i1324" DrawAspect="Content" ObjectID="_1574439535" r:id="rId596"/>
                            </w:object>
                          </w:r>
                        </w:p>
                      </w:txbxContent>
                    </v:textbox>
                  </v:shape>
                  <v:shape id="_x0000_s9689" type="#_x0000_t202" style="position:absolute;left:7901;top:9271;width:228;height:543;mso-wrap-style:none" filled="f" stroked="f">
                    <v:textbox style="mso-next-textbox:#_x0000_s9689;mso-fit-shape-to-text:t" inset="0,0,0,0">
                      <w:txbxContent>
                        <w:p w:rsidR="008B061D" w:rsidRPr="0045516F" w:rsidRDefault="008B061D" w:rsidP="008B061D">
                          <w:pPr>
                            <w:rPr>
                              <w:lang w:val="en-US"/>
                            </w:rPr>
                          </w:pPr>
                          <w:r w:rsidRPr="0045516F">
                            <w:rPr>
                              <w:position w:val="-10"/>
                              <w:lang w:val="en-US"/>
                            </w:rPr>
                            <w:object w:dxaOrig="240" w:dyaOrig="320">
                              <v:shape id="_x0000_i1325" type="#_x0000_t75" style="width:11.15pt;height:14.9pt" o:ole="">
                                <v:imagedata r:id="rId481" o:title=""/>
                              </v:shape>
                              <o:OLEObject Type="Embed" ProgID="Equation.3" ShapeID="_x0000_i1325" DrawAspect="Content" ObjectID="_1574439536" r:id="rId597"/>
                            </w:object>
                          </w:r>
                        </w:p>
                      </w:txbxContent>
                    </v:textbox>
                  </v:shape>
                  <v:oval id="_x0000_s9690" style="position:absolute;left:6604;top:9413;width:68;height:68" fillcolor="black" strokeweight="1.5pt"/>
                  <v:oval id="_x0000_s9691" style="position:absolute;left:6611;top:10313;width:68;height:68" fillcolor="black" strokeweight="1.5pt"/>
                  <v:shape id="_x0000_s9692" type="#_x0000_t202" style="position:absolute;left:7386;top:9328;width:180;height:360" filled="f" stroked="f">
                    <v:textbox style="mso-next-textbox:#_x0000_s9692" inset="0,0,0,0">
                      <w:txbxContent>
                        <w:p w:rsidR="008B061D" w:rsidRPr="0045516F" w:rsidRDefault="008B061D" w:rsidP="008B061D">
                          <w:pPr>
                            <w:rPr>
                              <w:lang w:val="en-US"/>
                            </w:rPr>
                          </w:pPr>
                          <w:r>
                            <w:rPr>
                              <w:lang w:val="en-US"/>
                            </w:rPr>
                            <w:t>T</w:t>
                          </w:r>
                        </w:p>
                      </w:txbxContent>
                    </v:textbox>
                  </v:shape>
                  <w10:wrap type="square"/>
                </v:group>
              </w:pict>
            </w:r>
          </w:p>
        </w:tc>
        <w:tc>
          <w:tcPr>
            <w:tcW w:w="1239" w:type="pct"/>
          </w:tcPr>
          <w:tbl>
            <w:tblPr>
              <w:tblpPr w:leftFromText="180" w:rightFromText="180" w:horzAnchor="margin" w:tblpY="47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5"/>
              <w:gridCol w:w="569"/>
              <w:gridCol w:w="1017"/>
            </w:tblGrid>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6"/>
                      <w:sz w:val="24"/>
                      <w:szCs w:val="24"/>
                      <w:lang w:val="en-US"/>
                    </w:rPr>
                    <w:object w:dxaOrig="240" w:dyaOrig="320">
                      <v:shape id="_x0000_i1225" type="#_x0000_t75" style="width:11.15pt;height:14.9pt" o:ole="">
                        <v:imagedata r:id="rId491" o:title=""/>
                      </v:shape>
                      <o:OLEObject Type="Embed" ProgID="Equation.3" ShapeID="_x0000_i1225" DrawAspect="Content" ObjectID="_1574439458" r:id="rId598"/>
                    </w:objec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4"/>
                      <w:sz w:val="24"/>
                      <w:szCs w:val="24"/>
                      <w:lang w:val="en-US"/>
                    </w:rPr>
                    <w:object w:dxaOrig="260" w:dyaOrig="300">
                      <v:shape id="_x0000_i1226" type="#_x0000_t75" style="width:13.65pt;height:14.9pt" o:ole="">
                        <v:imagedata r:id="rId493" o:title=""/>
                      </v:shape>
                      <o:OLEObject Type="Embed" ProgID="Equation.3" ShapeID="_x0000_i1226" DrawAspect="Content" ObjectID="_1574439459" r:id="rId599"/>
                    </w:objec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655"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68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Q(t)</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2669"/>
          <w:jc w:val="center"/>
        </w:trPr>
        <w:tc>
          <w:tcPr>
            <w:tcW w:w="913" w:type="pct"/>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Sinhron RS-triggeri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749" style="position:absolute;left:0;text-align:left;margin-left:1.05pt;margin-top:1.3pt;width:176.1pt;height:102.1pt;z-index:-251549696;mso-position-horizontal-relative:text;mso-position-vertical-relative:text" coordorigin="2765,7398" coordsize="3522,204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v:group id="_x0000_s9750" style="position:absolute;left:2765;top:7398;width:3522;height:2042" coordorigin="2385,10088" coordsize="4041,2382" wrapcoords="4780 159 643 1588 643 2224 4688 2700 2666 5241 2666 10324 919 10324 919 10482 2666 12865 2666 16359 3860 17947 4596 17947 827 19535 827 20329 4596 20488 4596 21441 14614 21441 14614 20488 19302 18265 19486 17947 16637 17947 16453 13182 13971 10324 16545 7941 16545 5241 19486 3653 19302 3335 14614 2700 14614 159 4780 159">
                    <v:shape id="_x0000_s9751" type="#_x0000_t202" style="position:absolute;left:4566;top:10124;width:540;height:720">
                      <v:textbox style="mso-next-textbox:#_x0000_s9751">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r w:rsidRPr="0045516F">
                              <w:t>1</w:t>
                            </w:r>
                          </w:p>
                        </w:txbxContent>
                      </v:textbox>
                    </v:shape>
                    <v:shape id="_x0000_s9752" type="#_x0000_t202" style="position:absolute;left:4566;top:11744;width:540;height:720">
                      <v:textbox style="mso-next-textbox:#_x0000_s9752">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45516F" w:rsidRDefault="008B061D" w:rsidP="008B061D">
                            <w:r w:rsidRPr="0045516F">
                              <w:t>1</w:t>
                            </w:r>
                          </w:p>
                        </w:txbxContent>
                      </v:textbox>
                    </v:shape>
                    <v:line id="_x0000_s9753" style="position:absolute" from="5106,10484" to="6006,10484"/>
                    <v:line id="_x0000_s9754" style="position:absolute" from="5106,12104" to="6006,12104"/>
                    <v:shape id="_x0000_s9755" style="position:absolute;left:4206;top:10664;width:1260;height:1440;mso-position-horizontal:absolute;mso-position-vertical:absolute" coordsize="1260,1440" path="m1260,1440r,-540l,360,,,360,e" filled="f">
                      <v:path arrowok="t"/>
                    </v:shape>
                    <v:shape id="_x0000_s9756" style="position:absolute;left:4206;top:10484;width:1260;height:1440;mso-position-horizontal:absolute;mso-position-vertical:absolute" coordsize="1260,1620" path="m1260,r,540l,1260r,360l360,1620e" filled="f">
                      <v:path arrowok="t"/>
                    </v:shape>
                    <v:shape id="_x0000_s9757" type="#_x0000_t202" style="position:absolute;left:2415;top:12110;width:180;height:360" filled="f" stroked="f">
                      <v:textbox style="mso-next-textbox:#_x0000_s9757" inset="0,0,0,0">
                        <w:txbxContent>
                          <w:p w:rsidR="008B061D" w:rsidRPr="0045516F" w:rsidRDefault="008B061D" w:rsidP="008B061D">
                            <w:pPr>
                              <w:rPr>
                                <w:lang w:val="en-US"/>
                              </w:rPr>
                            </w:pPr>
                            <w:r>
                              <w:rPr>
                                <w:lang w:val="en-US"/>
                              </w:rPr>
                              <w:t>S</w:t>
                            </w:r>
                          </w:p>
                        </w:txbxContent>
                      </v:textbox>
                    </v:shape>
                    <v:shape id="_x0000_s9758" type="#_x0000_t202" style="position:absolute;left:2385;top:10088;width:180;height:360" filled="f" stroked="f">
                      <v:textbox style="mso-next-textbox:#_x0000_s9758" inset="0,0,0,0">
                        <w:txbxContent>
                          <w:p w:rsidR="008B061D" w:rsidRPr="0045516F" w:rsidRDefault="008B061D" w:rsidP="008B061D">
                            <w:pPr>
                              <w:rPr>
                                <w:lang w:val="en-US"/>
                              </w:rPr>
                            </w:pPr>
                            <w:r>
                              <w:rPr>
                                <w:lang w:val="en-US"/>
                              </w:rPr>
                              <w:t>R</w:t>
                            </w:r>
                          </w:p>
                        </w:txbxContent>
                      </v:textbox>
                    </v:shape>
                    <v:shape id="_x0000_s9759" type="#_x0000_t202" style="position:absolute;left:6106;top:10304;width:241;height:320" filled="f" stroked="f">
                      <v:textbox style="mso-next-textbox:#_x0000_s9759" inset="0,0,0,0">
                        <w:txbxContent>
                          <w:p w:rsidR="008B061D" w:rsidRPr="0045516F" w:rsidRDefault="008B061D" w:rsidP="008B061D">
                            <w:pPr>
                              <w:rPr>
                                <w:lang w:val="en-US"/>
                              </w:rPr>
                            </w:pPr>
                            <w:r w:rsidRPr="0045516F">
                              <w:rPr>
                                <w:position w:val="-10"/>
                                <w:lang w:val="en-US"/>
                              </w:rPr>
                              <w:object w:dxaOrig="240" w:dyaOrig="320">
                                <v:shape id="_x0000_i1326" type="#_x0000_t75" style="width:11.15pt;height:14.9pt" o:ole="">
                                  <v:imagedata r:id="rId476" o:title=""/>
                                </v:shape>
                                <o:OLEObject Type="Embed" ProgID="Equation.3" ShapeID="_x0000_i1326" DrawAspect="Content" ObjectID="_1574439537" r:id="rId600"/>
                              </w:object>
                            </w:r>
                          </w:p>
                        </w:txbxContent>
                      </v:textbox>
                    </v:shape>
                    <v:shape id="_x0000_s9760" type="#_x0000_t202" style="position:absolute;left:6146;top:11924;width:280;height:360" filled="f" stroked="f">
                      <v:textbox style="mso-next-textbox:#_x0000_s9760" inset="0,0,0,0">
                        <w:txbxContent>
                          <w:p w:rsidR="008B061D" w:rsidRPr="0045516F" w:rsidRDefault="008B061D" w:rsidP="008B061D">
                            <w:pPr>
                              <w:rPr>
                                <w:lang w:val="en-US"/>
                              </w:rPr>
                            </w:pPr>
                            <w:r w:rsidRPr="0045516F">
                              <w:rPr>
                                <w:position w:val="-10"/>
                                <w:lang w:val="en-US"/>
                              </w:rPr>
                              <w:object w:dxaOrig="279" w:dyaOrig="360">
                                <v:shape id="_x0000_i1327" type="#_x0000_t75" style="width:13.65pt;height:18.6pt" o:ole="">
                                  <v:imagedata r:id="rId478" o:title=""/>
                                </v:shape>
                                <o:OLEObject Type="Embed" ProgID="Equation.3" ShapeID="_x0000_i1327" DrawAspect="Content" ObjectID="_1574439538" r:id="rId601"/>
                              </w:object>
                            </w:r>
                          </w:p>
                        </w:txbxContent>
                      </v:textbox>
                    </v:shape>
                    <v:oval id="_x0000_s9761" style="position:absolute;left:5446;top:10464;width:40;height:40" fillcolor="black" strokeweight="1.5pt"/>
                    <v:oval id="_x0000_s9762" style="position:absolute;left:5086;top:10464;width:40;height:40" strokeweight=".5pt"/>
                    <v:oval id="_x0000_s9763" style="position:absolute;left:5086;top:12084;width:40;height:40" strokeweight=".5pt"/>
                    <v:oval id="_x0000_s9764" style="position:absolute;left:5441;top:12084;width:40;height:40" fillcolor="black" strokeweight="1.5pt"/>
                    <v:shape id="_x0000_s9765" type="#_x0000_t202" style="position:absolute;left:3321;top:10124;width:540;height:720">
                      <v:textbox style="mso-next-textbox:#_x0000_s9765">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shape id="_x0000_s9766" type="#_x0000_t202" style="position:absolute;left:3295;top:11744;width:540;height:720">
                      <v:textbox style="mso-next-textbox:#_x0000_s9766">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E614B3" w:rsidRDefault="008B061D" w:rsidP="008B061D">
                            <w:pPr>
                              <w:rPr>
                                <w:lang w:val="en-US"/>
                              </w:rPr>
                            </w:pPr>
                            <w:r>
                              <w:rPr>
                                <w:lang w:val="en-US"/>
                              </w:rPr>
                              <w:t>&amp;</w:t>
                            </w:r>
                          </w:p>
                        </w:txbxContent>
                      </v:textbox>
                    </v:shape>
                    <v:line id="_x0000_s9767" style="position:absolute" from="2575,12284" to="3295,12284"/>
                    <v:line id="_x0000_s9768" style="position:absolute" from="2587,10304" to="3307,10304"/>
                    <v:oval id="_x0000_s9769" style="position:absolute;left:2547;top:10279;width:40;height:40" fillcolor="black" strokeweight="1.5pt"/>
                    <v:oval id="_x0000_s9770" style="position:absolute;left:2581;top:12264;width:40;height:40" fillcolor="black" strokeweight="1.5pt"/>
                    <v:shape id="_x0000_s9771" style="position:absolute;left:3861;top:10304;width:688;height:180" coordsize="1440,180" path="m1440,l360,r,180l,180e" filled="f">
                      <v:path arrowok="t"/>
                    </v:shape>
                    <v:shape id="_x0000_s9772" style="position:absolute;left:3833;top:12104;width:719;height:180;mso-position-horizontal:absolute;mso-position-vertical:absolute" coordsize="1440,180" path="m1440,180r-1080,l360,,,e" filled="f">
                      <v:path arrowok="t"/>
                    </v:shape>
                    <v:shape id="_x0000_s9773" style="position:absolute;left:2931;top:10664;width:360;height:1260;mso-position-horizontal:absolute;mso-position-vertical:absolute" coordsize="360,1260" path="m360,1260l,1260,,,360,e" filled="f">
                      <v:path arrowok="t"/>
                    </v:shape>
                    <v:line id="_x0000_s9774" style="position:absolute;flip:x" from="2571,11270" to="2931,11270"/>
                    <v:shape id="_x0000_s9775" type="#_x0000_t202" style="position:absolute;left:2409;top:11150;width:180;height:360" filled="f" stroked="f">
                      <v:textbox style="mso-next-textbox:#_x0000_s9775" inset="0,0,0,0">
                        <w:txbxContent>
                          <w:p w:rsidR="008B061D" w:rsidRPr="0086777C" w:rsidRDefault="008B061D" w:rsidP="008B061D">
                            <w:r>
                              <w:t>С</w:t>
                            </w:r>
                          </w:p>
                        </w:txbxContent>
                      </v:textbox>
                    </v:shape>
                  </v:group>
                  <v:oval id="_x0000_s9776" style="position:absolute;left:5106;top:7714;width:68;height:68"/>
                  <v:oval id="_x0000_s9777" style="position:absolute;left:5103;top:9094;width:68;height:68"/>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693" style="position:absolute;left:0;text-align:left;margin-left:-2.4pt;margin-top:17.45pt;width:94.7pt;height:75.95pt;z-index:251762688;mso-position-horizontal-relative:text;mso-position-vertical-relative:text" coordorigin="8253,12744" coordsize="1894,1519">
                  <v:rect id="_x0000_s9694" style="position:absolute;left:8621;top:12744;width:900;height:1260"/>
                  <v:line id="_x0000_s9695" style="position:absolute" from="8941,12744" to="8941,14004"/>
                  <v:line id="_x0000_s9696" style="position:absolute" from="8261,12924" to="8621,12924"/>
                  <v:line id="_x0000_s9697" style="position:absolute" from="8261,13824" to="8621,13824"/>
                  <v:line id="_x0000_s9698" style="position:absolute" from="9521,12924" to="9881,12924"/>
                  <v:line id="_x0000_s9699" style="position:absolute" from="9521,13824" to="9881,13824"/>
                  <v:shape id="_x0000_s9700" type="#_x0000_t202" style="position:absolute;left:8681;top:13708;width:180;height:360" filled="f" stroked="f">
                    <v:textbox style="mso-next-textbox:#_x0000_s9700" inset="0,0,0,0">
                      <w:txbxContent>
                        <w:p w:rsidR="008B061D" w:rsidRPr="0045516F" w:rsidRDefault="008B061D" w:rsidP="008B061D">
                          <w:pPr>
                            <w:rPr>
                              <w:lang w:val="en-US"/>
                            </w:rPr>
                          </w:pPr>
                          <w:r>
                            <w:rPr>
                              <w:lang w:val="en-US"/>
                            </w:rPr>
                            <w:t>S</w:t>
                          </w:r>
                        </w:p>
                      </w:txbxContent>
                    </v:textbox>
                  </v:shape>
                  <v:shape id="_x0000_s9701" type="#_x0000_t202" style="position:absolute;left:8657;top:12816;width:180;height:360" filled="f" stroked="f">
                    <v:textbox style="mso-next-textbox:#_x0000_s9701" inset="0,0,0,0">
                      <w:txbxContent>
                        <w:p w:rsidR="008B061D" w:rsidRPr="0045516F" w:rsidRDefault="008B061D" w:rsidP="008B061D">
                          <w:pPr>
                            <w:rPr>
                              <w:lang w:val="en-US"/>
                            </w:rPr>
                          </w:pPr>
                          <w:r>
                            <w:rPr>
                              <w:lang w:val="en-US"/>
                            </w:rPr>
                            <w:t>R</w:t>
                          </w:r>
                        </w:p>
                      </w:txbxContent>
                    </v:textbox>
                  </v:shape>
                  <v:shape id="_x0000_s9702" type="#_x0000_t202" style="position:absolute;left:9881;top:13644;width:266;height:619;mso-wrap-style:none" filled="f" stroked="f">
                    <v:textbox style="mso-next-textbox:#_x0000_s9702;mso-fit-shape-to-text:t" inset="0,0,0,0">
                      <w:txbxContent>
                        <w:p w:rsidR="008B061D" w:rsidRPr="0045516F" w:rsidRDefault="008B061D" w:rsidP="008B061D">
                          <w:pPr>
                            <w:rPr>
                              <w:lang w:val="en-US"/>
                            </w:rPr>
                          </w:pPr>
                          <w:r w:rsidRPr="0045516F">
                            <w:rPr>
                              <w:position w:val="-10"/>
                              <w:lang w:val="en-US"/>
                            </w:rPr>
                            <w:object w:dxaOrig="279" w:dyaOrig="360">
                              <v:shape id="_x0000_i1328" type="#_x0000_t75" style="width:13.65pt;height:18.6pt" o:ole="">
                                <v:imagedata r:id="rId478" o:title=""/>
                              </v:shape>
                              <o:OLEObject Type="Embed" ProgID="Equation.3" ShapeID="_x0000_i1328" DrawAspect="Content" ObjectID="_1574439539" r:id="rId602"/>
                            </w:object>
                          </w:r>
                        </w:p>
                      </w:txbxContent>
                    </v:textbox>
                  </v:shape>
                  <v:shape id="_x0000_s9703" type="#_x0000_t202" style="position:absolute;left:9881;top:12744;width:228;height:543;mso-wrap-style:none" filled="f" stroked="f">
                    <v:textbox style="mso-next-textbox:#_x0000_s9703;mso-fit-shape-to-text:t" inset="0,0,0,0">
                      <w:txbxContent>
                        <w:p w:rsidR="008B061D" w:rsidRPr="0045516F" w:rsidRDefault="008B061D" w:rsidP="008B061D">
                          <w:pPr>
                            <w:rPr>
                              <w:lang w:val="en-US"/>
                            </w:rPr>
                          </w:pPr>
                          <w:r w:rsidRPr="0045516F">
                            <w:rPr>
                              <w:position w:val="-10"/>
                              <w:lang w:val="en-US"/>
                            </w:rPr>
                            <w:object w:dxaOrig="240" w:dyaOrig="320">
                              <v:shape id="_x0000_i1329" type="#_x0000_t75" style="width:11.15pt;height:14.9pt" o:ole="">
                                <v:imagedata r:id="rId481" o:title=""/>
                              </v:shape>
                              <o:OLEObject Type="Embed" ProgID="Equation.3" ShapeID="_x0000_i1329" DrawAspect="Content" ObjectID="_1574439540" r:id="rId603"/>
                            </w:object>
                          </w:r>
                        </w:p>
                      </w:txbxContent>
                    </v:textbox>
                  </v:shape>
                  <v:shape id="_x0000_s9704" type="#_x0000_t202" style="position:absolute;left:9366;top:12801;width:180;height:360" filled="f" stroked="f">
                    <v:textbox style="mso-next-textbox:#_x0000_s9704" inset="0,0,0,0">
                      <w:txbxContent>
                        <w:p w:rsidR="008B061D" w:rsidRPr="0045516F" w:rsidRDefault="008B061D" w:rsidP="008B061D">
                          <w:pPr>
                            <w:rPr>
                              <w:lang w:val="en-US"/>
                            </w:rPr>
                          </w:pPr>
                          <w:r>
                            <w:rPr>
                              <w:lang w:val="en-US"/>
                            </w:rPr>
                            <w:t>T</w:t>
                          </w:r>
                        </w:p>
                      </w:txbxContent>
                    </v:textbox>
                  </v:shape>
                  <v:shape id="_x0000_s9705" type="#_x0000_t202" style="position:absolute;left:8667;top:13275;width:180;height:360" filled="f" stroked="f">
                    <v:textbox style="mso-next-textbox:#_x0000_s9705" inset="0,0,0,0">
                      <w:txbxContent>
                        <w:p w:rsidR="008B061D" w:rsidRPr="008249B4" w:rsidRDefault="008B061D" w:rsidP="008B061D">
                          <w:r>
                            <w:t>С</w:t>
                          </w:r>
                        </w:p>
                      </w:txbxContent>
                    </v:textbox>
                  </v:shape>
                  <v:line id="_x0000_s9706" style="position:absolute" from="8253,13410" to="8613,13410"/>
                  <w10:wrap type="square"/>
                </v:group>
              </w:pict>
            </w:r>
          </w:p>
        </w:tc>
        <w:tc>
          <w:tcPr>
            <w:tcW w:w="1239" w:type="pct"/>
          </w:tcPr>
          <w:tbl>
            <w:tblPr>
              <w:tblpPr w:leftFromText="180" w:rightFromText="180" w:horzAnchor="margin" w:tblpY="21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0"/>
              <w:gridCol w:w="377"/>
              <w:gridCol w:w="377"/>
              <w:gridCol w:w="1017"/>
            </w:tblGrid>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t+1</w:t>
                  </w:r>
                  <w:r w:rsidRPr="008B061D">
                    <w:rPr>
                      <w:rFonts w:ascii="Times New Roman" w:eastAsia="Times New Roman" w:hAnsi="Times New Roman" w:cs="Times New Roman"/>
                      <w:sz w:val="24"/>
                      <w:szCs w:val="24"/>
                    </w:rPr>
                    <w: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0</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c>
                <w:tcPr>
                  <w:tcW w:w="377" w:type="dxa"/>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Q(t)</w:t>
                  </w:r>
                </w:p>
              </w:tc>
            </w:tr>
            <w:tr w:rsidR="008B061D" w:rsidRPr="008B061D" w:rsidTr="006A5324">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77"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350"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72"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mumkin emas</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42"/>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Asinhron 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778" style="position:absolute;left:0;text-align:left;margin-left:5.55pt;margin-top:6.15pt;width:172.4pt;height:90.9pt;z-index:-251548672;mso-position-horizontal-relative:text;mso-position-vertical-relative:text" coordorigin="2781,10066" coordsize="3448,1818" wrapcoords="2630 -179 2536 2678 1878 5534 1784 16959 470 19458 563 19636 4038 19815 4038 20886 16153 20886 16153 19815 19910 17851 17656 16959 17843 13567 15308 11246 17656 8390 17656 5534 19910 4463 19722 4106 16153 2678 16341 1428 15871 1071 12490 -179 2630 -179">
                  <v:group id="_x0000_s9779" style="position:absolute;left:2781;top:10066;width:3448;height:1818" coordorigin="2205,1308" coordsize="4305,1997" wrapcoords="2630 -179 2536 2678 1878 5534 1784 16959 470 19458 563 19636 4038 19815 4038 20886 16153 20886 16153 19815 19910 17851 17656 16959 17843 13567 15308 11246 17656 8390 17656 5534 19910 4463 19722 4106 16153 2678 16341 1428 15871 1071 12490 -179 2630 -179">
                    <v:shape id="_x0000_s9780" type="#_x0000_t202" style="position:absolute;left:4964;top:1448;width:449;height:558">
                      <v:textbox style="mso-next-textbox:#_x0000_s9780">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81" type="#_x0000_t202" style="position:absolute;left:4964;top:2704;width:449;height:558">
                      <v:textbox style="mso-next-textbox:#_x0000_s9781">
                        <w:txbxContent>
                          <w:p w:rsidR="008B061D" w:rsidRPr="00604D2D" w:rsidRDefault="008B061D" w:rsidP="008B061D">
                            <w:pPr>
                              <w:rPr>
                                <w:lang w:val="en-US"/>
                              </w:rPr>
                            </w:pPr>
                            <w:r>
                              <w:rPr>
                                <w:lang w:val="en-US"/>
                              </w:rPr>
                              <w:t>&amp;</w:t>
                            </w:r>
                          </w:p>
                        </w:txbxContent>
                      </v:textbox>
                    </v:shape>
                    <v:line id="_x0000_s9782" style="position:absolute" from="5413,1727" to="6161,1727"/>
                    <v:line id="_x0000_s9783" style="position:absolute" from="5413,2983" to="6161,2983"/>
                    <v:shape id="_x0000_s9784" style="position:absolute;left:4665;top:1866;width:1047;height:1117;mso-position-horizontal:absolute;mso-position-vertical:absolute" coordsize="1260,1440" path="m1260,1440r,-540l,360,,,360,e" filled="f">
                      <v:path arrowok="t"/>
                    </v:shape>
                    <v:shape id="_x0000_s9785" style="position:absolute;left:4665;top:1727;width:1047;height:1116;mso-position-horizontal:absolute;mso-position-vertical:absolute" coordsize="1260,1620" path="m1260,r,540l,1260r,360l360,1620e" filled="f">
                      <v:path arrowok="t"/>
                    </v:shape>
                    <v:shape id="_x0000_s9786" type="#_x0000_t202" style="position:absolute;left:2205;top:3026;width:150;height:279" filled="f" stroked="f">
                      <v:textbox style="mso-next-textbox:#_x0000_s9786" inset="0,0,0,0">
                        <w:txbxContent>
                          <w:p w:rsidR="008B061D" w:rsidRPr="0045516F" w:rsidRDefault="008B061D" w:rsidP="008B061D">
                            <w:pPr>
                              <w:rPr>
                                <w:lang w:val="en-US"/>
                              </w:rPr>
                            </w:pPr>
                            <w:r>
                              <w:rPr>
                                <w:lang w:val="en-US"/>
                              </w:rPr>
                              <w:t>T</w:t>
                            </w:r>
                          </w:p>
                        </w:txbxContent>
                      </v:textbox>
                    </v:shape>
                    <v:shape id="_x0000_s9787" type="#_x0000_t202" style="position:absolute;left:6244;top:1587;width:201;height:248" filled="f" stroked="f">
                      <v:textbox style="mso-next-textbox:#_x0000_s9787" inset="0,0,0,0">
                        <w:txbxContent>
                          <w:p w:rsidR="008B061D" w:rsidRPr="0045516F" w:rsidRDefault="008B061D" w:rsidP="008B061D">
                            <w:pPr>
                              <w:rPr>
                                <w:lang w:val="en-US"/>
                              </w:rPr>
                            </w:pPr>
                            <w:r w:rsidRPr="0045516F">
                              <w:rPr>
                                <w:position w:val="-10"/>
                                <w:lang w:val="en-US"/>
                              </w:rPr>
                              <w:object w:dxaOrig="240" w:dyaOrig="320">
                                <v:shape id="_x0000_i1330" type="#_x0000_t75" style="width:9.95pt;height:13.65pt" o:ole="">
                                  <v:imagedata r:id="rId476" o:title=""/>
                                </v:shape>
                                <o:OLEObject Type="Embed" ProgID="Equation.3" ShapeID="_x0000_i1330" DrawAspect="Content" ObjectID="_1574439541" r:id="rId604"/>
                              </w:object>
                            </w:r>
                          </w:p>
                        </w:txbxContent>
                      </v:textbox>
                    </v:shape>
                    <v:shape id="_x0000_s9788" type="#_x0000_t202" style="position:absolute;left:6278;top:2843;width:232;height:279" filled="f" stroked="f">
                      <v:textbox style="mso-next-textbox:#_x0000_s9788" inset="0,0,0,0">
                        <w:txbxContent>
                          <w:p w:rsidR="008B061D" w:rsidRPr="0045516F" w:rsidRDefault="008B061D" w:rsidP="008B061D">
                            <w:pPr>
                              <w:rPr>
                                <w:lang w:val="en-US"/>
                              </w:rPr>
                            </w:pPr>
                            <w:r w:rsidRPr="0045516F">
                              <w:rPr>
                                <w:position w:val="-10"/>
                                <w:lang w:val="en-US"/>
                              </w:rPr>
                              <w:object w:dxaOrig="279" w:dyaOrig="360">
                                <v:shape id="_x0000_i1331" type="#_x0000_t75" style="width:9.95pt;height:13.65pt" o:ole="">
                                  <v:imagedata r:id="rId478" o:title=""/>
                                </v:shape>
                                <o:OLEObject Type="Embed" ProgID="Equation.3" ShapeID="_x0000_i1331" DrawAspect="Content" ObjectID="_1574439542" r:id="rId605"/>
                              </w:object>
                            </w:r>
                          </w:p>
                        </w:txbxContent>
                      </v:textbox>
                    </v:shape>
                    <v:oval id="_x0000_s9789" style="position:absolute;left:5696;top:1711;width:33;height:31" fillcolor="black" strokeweight="1.5pt"/>
                    <v:oval id="_x0000_s9790" style="position:absolute;left:5397;top:1711;width:33;height:31" strokeweight=".5pt"/>
                    <v:oval id="_x0000_s9791" style="position:absolute;left:5397;top:2967;width:33;height:31" strokeweight=".5pt"/>
                    <v:oval id="_x0000_s9792" style="position:absolute;left:5692;top:2967;width:33;height:31" fillcolor="black" strokeweight="1.5pt"/>
                    <v:shape id="_x0000_s9793" type="#_x0000_t202" style="position:absolute;left:3069;top:1448;width:449;height:558">
                      <v:textbox style="mso-next-textbox:#_x0000_s9793">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94" type="#_x0000_t202" style="position:absolute;left:3069;top:2704;width:449;height:558">
                      <v:textbox style="mso-next-textbox:#_x0000_s9794">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795" style="position:absolute;left:2770;top:1587;width:2180;height:1256;mso-position-horizontal:absolute;mso-position-vertical:absolute" coordsize="2700,1620" path="m2700,l1260,r,720l,1260r,360l360,1620e" filled="f">
                      <v:path arrowok="t"/>
                    </v:shape>
                    <v:shape id="_x0000_s9796" style="position:absolute;left:2770;top:1308;width:1899;height:558;mso-position-horizontal:absolute;mso-position-vertical:absolute" coordsize="2340,720" path="m2340,720l2340,,,,,360r360,e" filled="f">
                      <v:path arrowok="t"/>
                    </v:shape>
                    <v:oval id="_x0000_s9797" style="position:absolute;left:4652;top:1848;width:33;height:31" fillcolor="black" strokeweight="1.5pt"/>
                    <v:line id="_x0000_s9798" style="position:absolute;flip:x" from="2321,3122" to="3069,3122"/>
                    <v:shape id="_x0000_s9799" style="position:absolute;left:2621;top:1842;width:448;height:1280;mso-position-horizontal:absolute;mso-position-vertical:absolute" coordsize="540,1620" path="m,1620l,,540,e" filled="f">
                      <v:path arrowok="t"/>
                    </v:shape>
                    <v:shape id="_x0000_s9800" style="position:absolute;left:3518;top:2983;width:1446;height:139;mso-position-horizontal:absolute;mso-position-vertical:absolute" coordsize="1800,180" path="m,l1080,r,180l1800,180e" filled="f">
                      <v:path arrowok="t"/>
                    </v:shape>
                    <v:line id="_x0000_s9801" style="position:absolute" from="3518,1727" to="3773,1727"/>
                    <v:oval id="_x0000_s9802" style="position:absolute;left:3505;top:1708;width:33;height:31" strokeweight=".5pt"/>
                    <v:oval id="_x0000_s9803" style="position:absolute;left:3498;top:2970;width:33;height:31" strokeweight=".5pt"/>
                  </v:group>
                  <v:oval id="_x0000_s9804" style="position:absolute;left:5310;top:10413;width:68;height:68"/>
                  <v:oval id="_x0000_s9805" style="position:absolute;left:5309;top:11564;width:68;height:68"/>
                  <v:oval id="_x0000_s9806" style="position:absolute;left:3797;top:10412;width:68;height:68"/>
                  <v:oval id="_x0000_s9807" style="position:absolute;left:3805;top:11564;width:68;height:68"/>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i/>
                <w:noProof/>
                <w:sz w:val="24"/>
                <w:szCs w:val="24"/>
              </w:rPr>
              <w:pict>
                <v:group id="_x0000_s9740" style="position:absolute;left:0;text-align:left;margin-left:7.65pt;margin-top:16.05pt;width:67.65pt;height:48.85pt;z-index:-251550720;mso-position-horizontal-relative:text;mso-position-vertical-relative:text" coordorigin="2576,3548" coordsize="1353,977" wrapcoords="4320 -332 4080 10302 -240 10634 -240 10966 4080 15618 4080 21268 17040 21268 17040 20935 21600 18277 17040 15618 17040 4985 21600 2658 17040 -332 4320 -332">
                  <v:rect id="_x0000_s9741" style="position:absolute;left:2882;top:3548;width:748;height:977"/>
                  <v:line id="_x0000_s9742" style="position:absolute" from="3147,3548" to="3147,4525"/>
                  <v:line id="_x0000_s9743" style="position:absolute" from="3630,3688" to="3929,3688"/>
                  <v:line id="_x0000_s9744" style="position:absolute" from="3630,4385" to="3929,4385"/>
                  <v:shape id="_x0000_s9745" type="#_x0000_t202" style="position:absolute;left:3501;top:3592;width:149;height:279" filled="f" stroked="f">
                    <v:textbox style="mso-next-textbox:#_x0000_s9745" inset="0,0,0,0">
                      <w:txbxContent>
                        <w:p w:rsidR="008B061D" w:rsidRPr="0045516F" w:rsidRDefault="008B061D" w:rsidP="008B061D">
                          <w:pPr>
                            <w:rPr>
                              <w:lang w:val="en-US"/>
                            </w:rPr>
                          </w:pPr>
                          <w:r>
                            <w:rPr>
                              <w:lang w:val="en-US"/>
                            </w:rPr>
                            <w:t>T</w:t>
                          </w:r>
                        </w:p>
                      </w:txbxContent>
                    </v:textbox>
                  </v:shape>
                  <v:shape id="_x0000_s9746" type="#_x0000_t202" style="position:absolute;left:2920;top:3960;width:149;height:279" filled="f" stroked="f">
                    <v:textbox style="mso-next-textbox:#_x0000_s9746" inset="0,0,0,0">
                      <w:txbxContent>
                        <w:p w:rsidR="008B061D" w:rsidRPr="00AB44C3" w:rsidRDefault="008B061D" w:rsidP="008B061D">
                          <w:pPr>
                            <w:rPr>
                              <w:lang w:val="en-US"/>
                            </w:rPr>
                          </w:pPr>
                          <w:r>
                            <w:rPr>
                              <w:lang w:val="en-US"/>
                            </w:rPr>
                            <w:t>T</w:t>
                          </w:r>
                        </w:p>
                      </w:txbxContent>
                    </v:textbox>
                  </v:shape>
                  <v:line id="_x0000_s9747" style="position:absolute" from="2576,4064" to="2875,4064"/>
                  <v:oval id="_x0000_s9748" style="position:absolute;left:3579;top:4344;width:85;height:85"/>
                  <w10:wrap type="tight"/>
                </v:group>
              </w:pict>
            </w:r>
          </w:p>
        </w:tc>
        <w:tc>
          <w:tcPr>
            <w:tcW w:w="1239" w:type="pct"/>
          </w:tcPr>
          <w:tbl>
            <w:tblPr>
              <w:tblpPr w:leftFromText="180" w:rightFromText="180" w:vertAnchor="page" w:horzAnchor="margin" w:tblpY="18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
              <w:gridCol w:w="1014"/>
            </w:tblGrid>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T</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rPr>
                    <w:t>(</w:t>
                  </w:r>
                  <w:r w:rsidRPr="008B061D">
                    <w:rPr>
                      <w:rFonts w:ascii="Times New Roman" w:eastAsia="Times New Roman" w:hAnsi="Times New Roman" w:cs="Times New Roman"/>
                      <w:i/>
                      <w:sz w:val="24"/>
                      <w:szCs w:val="24"/>
                      <w:lang w:val="en-US"/>
                    </w:rPr>
                    <w:t>t+1</w:t>
                  </w:r>
                  <w:r w:rsidRPr="008B061D">
                    <w:rPr>
                      <w:rFonts w:ascii="Times New Roman" w:eastAsia="Times New Roman" w:hAnsi="Times New Roman" w:cs="Times New Roman"/>
                      <w:i/>
                      <w:sz w:val="24"/>
                      <w:szCs w:val="24"/>
                    </w:rPr>
                    <w: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481"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1014" w:type="dxa"/>
                  <w:vAlign w:val="center"/>
                </w:tcPr>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227" type="#_x0000_t75" style="width:26.05pt;height:18.6pt" o:ole="">
                        <v:imagedata r:id="rId501" o:title=""/>
                      </v:shape>
                      <o:OLEObject Type="Embed" ProgID="Equation.3" ShapeID="_x0000_i1227" DrawAspect="Content" ObjectID="_1574439460" r:id="rId606"/>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Sinhron 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808" style="position:absolute;left:0;text-align:left;margin-left:7.45pt;margin-top:25.5pt;width:160.9pt;height:107.65pt;z-index:-251547648;mso-position-horizontal-relative:text;mso-position-vertical-relative:text" coordorigin="4231,1624" coordsize="3996,4276" wrapcoords="5121 -189 5028 2274 5214 2842 6238 2842 4748 4737 4376 5495 1862 7579 1303 8147 1303 8905 559 9095 372 9663 372 12695 3259 14968 4376 14968 4376 17621 4562 18000 6238 18000 6238 19137 16666 19137 16666 18000 19552 16863 19738 16484 17969 14968 17876 12316 17597 11937 16945 8905 17503 8905 18062 7200 17969 5874 19831 4168 19645 3789 16666 2842 16852 1326 16386 947 13500 -189 5121 -189">
                  <v:shape id="_x0000_s9809" type="#_x0000_t202" style="position:absolute;left:6943;top:1738;width:355;height:452">
                    <v:textbox style="mso-next-textbox:#_x0000_s9809">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10" type="#_x0000_t202" style="position:absolute;left:6943;top:2756;width:355;height:453">
                    <v:textbox style="mso-next-textbox:#_x0000_s9810">
                      <w:txbxContent>
                        <w:p w:rsidR="008B061D" w:rsidRPr="00604D2D" w:rsidRDefault="008B061D" w:rsidP="008B061D">
                          <w:pPr>
                            <w:rPr>
                              <w:lang w:val="en-US"/>
                            </w:rPr>
                          </w:pPr>
                          <w:r>
                            <w:rPr>
                              <w:lang w:val="en-US"/>
                            </w:rPr>
                            <w:t>&amp;</w:t>
                          </w:r>
                        </w:p>
                      </w:txbxContent>
                    </v:textbox>
                  </v:shape>
                  <v:line id="_x0000_s9811" style="position:absolute" from="7298,1964" to="7890,1964"/>
                  <v:line id="_x0000_s9812" style="position:absolute" from="7298,2983" to="7890,2983"/>
                  <v:shape id="_x0000_s9813" style="position:absolute;left:6707;top:2077;width:828;height:906;mso-position-horizontal:absolute;mso-position-vertical:absolute" coordsize="1260,1440" path="m1260,1440r,-540l,360,,,360,e" filled="f">
                    <v:path arrowok="t"/>
                  </v:shape>
                  <v:shape id="_x0000_s9814" style="position:absolute;left:6707;top:1964;width:828;height:905;mso-position-horizontal:absolute;mso-position-vertical:absolute" coordsize="1260,1620" path="m1260,r,540l,1260r,360l360,1620e" filled="f">
                    <v:path arrowok="t"/>
                  </v:shape>
                  <v:shape id="_x0000_s9815" type="#_x0000_t202" style="position:absolute;left:4256;top:2194;width:119;height:226" filled="f" stroked="f">
                    <v:textbox style="mso-next-textbox:#_x0000_s9815" inset="0,0,0,0">
                      <w:txbxContent>
                        <w:p w:rsidR="008B061D" w:rsidRPr="00C73913" w:rsidRDefault="008B061D" w:rsidP="008B061D">
                          <w:pPr>
                            <w:rPr>
                              <w:sz w:val="18"/>
                              <w:szCs w:val="18"/>
                              <w:lang w:val="en-US"/>
                            </w:rPr>
                          </w:pPr>
                          <w:r w:rsidRPr="00C73913">
                            <w:rPr>
                              <w:sz w:val="18"/>
                              <w:szCs w:val="18"/>
                              <w:lang w:val="en-US"/>
                            </w:rPr>
                            <w:t>T</w:t>
                          </w:r>
                        </w:p>
                      </w:txbxContent>
                    </v:textbox>
                  </v:shape>
                  <v:shape id="_x0000_s9816" type="#_x0000_t202" style="position:absolute;left:7956;top:1844;width:256;height:3151" filled="f" stroked="f">
                    <v:textbox style="mso-next-textbox:#_x0000_s9816" inset="0,0,0,0">
                      <w:txbxContent>
                        <w:p w:rsidR="008B061D" w:rsidRPr="0045516F" w:rsidRDefault="008B061D" w:rsidP="008B061D">
                          <w:pPr>
                            <w:rPr>
                              <w:lang w:val="en-US"/>
                            </w:rPr>
                          </w:pPr>
                          <w:r w:rsidRPr="0045516F">
                            <w:rPr>
                              <w:position w:val="-10"/>
                              <w:lang w:val="en-US"/>
                            </w:rPr>
                            <w:object w:dxaOrig="240" w:dyaOrig="320">
                              <v:shape id="_x0000_i1332" type="#_x0000_t75" style="width:11.15pt;height:14.9pt" o:ole="">
                                <v:imagedata r:id="rId476" o:title=""/>
                              </v:shape>
                              <o:OLEObject Type="Embed" ProgID="Equation.3" ShapeID="_x0000_i1332" DrawAspect="Content" ObjectID="_1574439543" r:id="rId607"/>
                            </w:object>
                          </w:r>
                        </w:p>
                      </w:txbxContent>
                    </v:textbox>
                  </v:shape>
                  <v:shape id="_x0000_s9817" type="#_x0000_t202" style="position:absolute;left:7983;top:2867;width:244;height:3033" filled="f" stroked="f">
                    <v:textbox style="mso-next-textbox:#_x0000_s9817" inset="0,0,0,0">
                      <w:txbxContent>
                        <w:p w:rsidR="008B061D" w:rsidRPr="0045516F" w:rsidRDefault="008B061D" w:rsidP="008B061D">
                          <w:pPr>
                            <w:rPr>
                              <w:lang w:val="en-US"/>
                            </w:rPr>
                          </w:pPr>
                          <w:r w:rsidRPr="0045516F">
                            <w:rPr>
                              <w:position w:val="-10"/>
                              <w:lang w:val="en-US"/>
                            </w:rPr>
                            <w:object w:dxaOrig="279" w:dyaOrig="360">
                              <v:shape id="_x0000_i1333" type="#_x0000_t75" style="width:11.15pt;height:13.65pt" o:ole="">
                                <v:imagedata r:id="rId478" o:title=""/>
                              </v:shape>
                              <o:OLEObject Type="Embed" ProgID="Equation.3" ShapeID="_x0000_i1333" DrawAspect="Content" ObjectID="_1574439544" r:id="rId608"/>
                            </w:object>
                          </w:r>
                        </w:p>
                      </w:txbxContent>
                    </v:textbox>
                  </v:shape>
                  <v:oval id="_x0000_s9818" style="position:absolute;left:7522;top:1951;width:26;height:25" fillcolor="black" strokeweight="1.5pt"/>
                  <v:oval id="_x0000_s9819" style="position:absolute;left:7286;top:1951;width:26;height:25" strokeweight=".5pt"/>
                  <v:oval id="_x0000_s9820" style="position:absolute;left:7286;top:2970;width:26;height:25" strokeweight=".5pt"/>
                  <v:oval id="_x0000_s9821" style="position:absolute;left:7519;top:2970;width:26;height:25" fillcolor="black" strokeweight="1.5pt"/>
                  <v:shape id="_x0000_s9822" type="#_x0000_t202" style="position:absolute;left:5444;top:1738;width:356;height:452">
                    <v:textbox style="mso-next-textbox:#_x0000_s9822">
                      <w:txbxContent>
                        <w:p w:rsidR="008B061D" w:rsidRDefault="008B061D" w:rsidP="008B061D">
                          <w:pPr>
                            <w:rPr>
                              <w:sz w:val="2"/>
                              <w:szCs w:val="2"/>
                            </w:rPr>
                          </w:pPr>
                        </w:p>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23" type="#_x0000_t202" style="position:absolute;left:5444;top:2756;width:356;height:453">
                    <v:textbox style="mso-next-textbox:#_x0000_s9823">
                      <w:txbxContent>
                        <w:p w:rsidR="008B061D" w:rsidRDefault="008B061D" w:rsidP="008B061D">
                          <w:pPr>
                            <w:rPr>
                              <w:sz w:val="2"/>
                              <w:szCs w:val="2"/>
                            </w:rPr>
                          </w:pPr>
                        </w:p>
                        <w:p w:rsidR="008B061D" w:rsidRPr="00604D2D" w:rsidRDefault="008B061D" w:rsidP="008B061D">
                          <w:pPr>
                            <w:rPr>
                              <w:lang w:val="en-US"/>
                            </w:rPr>
                          </w:pPr>
                          <w:r>
                            <w:rPr>
                              <w:lang w:val="en-US"/>
                            </w:rPr>
                            <w:t>&amp;</w:t>
                          </w:r>
                        </w:p>
                      </w:txbxContent>
                    </v:textbox>
                  </v:shape>
                  <v:shape id="_x0000_s9824" style="position:absolute;left:5208;top:1850;width:1724;height:1019;mso-position-horizontal:absolute;mso-position-vertical:absolute" coordsize="2700,1620" path="m2700,l1260,r,720l,1260r,360l360,1620e" filled="f">
                    <v:path arrowok="t"/>
                  </v:shape>
                  <v:shape id="_x0000_s9825" style="position:absolute;left:5208;top:1624;width:1502;height:453;mso-position-horizontal:absolute;mso-position-vertical:absolute" coordsize="2340,720" path="m2340,720l2340,,,,,360r360,e" filled="f">
                    <v:path arrowok="t"/>
                  </v:shape>
                  <v:oval id="_x0000_s9826" style="position:absolute;left:6696;top:2062;width:27;height:25" fillcolor="black" strokeweight="1.5pt"/>
                  <v:line id="_x0000_s9827" style="position:absolute;flip:x" from="5082,3096" to="5445,3096"/>
                  <v:shape id="_x0000_s9828" style="position:absolute;left:5085;top:2057;width:354;height:1039;mso-position-horizontal:absolute;mso-position-vertical:absolute" coordsize="540,1620" path="m,1620l,,540,e" filled="f">
                    <v:path arrowok="t"/>
                  </v:shape>
                  <v:shape id="_x0000_s9829" style="position:absolute;left:5800;top:2983;width:1143;height:113;mso-position-horizontal:absolute;mso-position-vertical:absolute" coordsize="1800,180" path="m,l1080,r,180l1800,180e" filled="f">
                    <v:path arrowok="t"/>
                  </v:shape>
                  <v:line id="_x0000_s9830" style="position:absolute" from="5800,1964" to="6001,1964"/>
                  <v:oval id="_x0000_s9831" style="position:absolute;left:5769;top:1933;width:62;height:62" strokeweight=".5pt"/>
                  <v:oval id="_x0000_s9832" style="position:absolute;left:5784;top:2972;width:26;height:25" strokeweight=".5pt"/>
                  <v:shape id="_x0000_s9833" type="#_x0000_t202" style="position:absolute;left:4516;top:2292;width:356;height:452">
                    <v:textbox style="mso-next-textbox:#_x0000_s9833">
                      <w:txbxContent>
                        <w:p w:rsidR="008B061D" w:rsidRPr="00604D2D" w:rsidRDefault="008B061D" w:rsidP="008B061D">
                          <w:pPr>
                            <w:rPr>
                              <w:lang w:val="en-US"/>
                            </w:rPr>
                          </w:pPr>
                          <w:r>
                            <w:rPr>
                              <w:lang w:val="en-US"/>
                            </w:rPr>
                            <w:t>&amp;</w:t>
                          </w:r>
                        </w:p>
                      </w:txbxContent>
                    </v:textbox>
                  </v:shape>
                  <v:line id="_x0000_s9834" style="position:absolute" from="4881,2524" to="5082,2524"/>
                  <v:oval id="_x0000_s9835" style="position:absolute;left:5769;top:2947;width:62;height:62" strokeweight=".5pt"/>
                  <v:oval id="_x0000_s9836" style="position:absolute;left:7266;top:1939;width:62;height:62" strokeweight=".5pt"/>
                  <v:oval id="_x0000_s9837" style="position:absolute;left:7266;top:2959;width:62;height:62" strokeweight=".5pt"/>
                  <v:oval id="_x0000_s9838" style="position:absolute;left:4844;top:2502;width:62;height:62" strokeweight=".5pt"/>
                  <v:line id="_x0000_s9839" style="position:absolute" from="4336,2394" to="4516,2394"/>
                  <v:line id="_x0000_s9840" style="position:absolute" from="4336,2619" to="4516,2619"/>
                  <v:shape id="_x0000_s9841" type="#_x0000_t202" style="position:absolute;left:4231;top:2434;width:119;height:226" filled="f" stroked="f">
                    <v:textbox style="mso-next-textbox:#_x0000_s9841" inset="0,0,0,0">
                      <w:txbxContent>
                        <w:p w:rsidR="008B061D" w:rsidRPr="00C73913" w:rsidRDefault="008B061D" w:rsidP="008B061D">
                          <w:pPr>
                            <w:rPr>
                              <w:sz w:val="18"/>
                              <w:szCs w:val="18"/>
                            </w:rPr>
                          </w:pPr>
                          <w:r w:rsidRPr="00C73913">
                            <w:rPr>
                              <w:sz w:val="18"/>
                              <w:szCs w:val="18"/>
                            </w:rPr>
                            <w:t>С</w:t>
                          </w:r>
                        </w:p>
                      </w:txbxContent>
                    </v:textbox>
                  </v:shape>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_x0000_s9842" style="position:absolute;left:0;text-align:left;margin-left:-1.05pt;margin-top:9.35pt;width:99pt;height:1in;z-index:-251546624;mso-position-horizontal-relative:text;mso-position-vertical-relative:text" coordorigin="4838,5900" coordsize="1980,1440" wrapcoords="5564 -225 5400 3375 -164 4950 -164 5400 5400 6975 5400 14175 -164 15750 -164 16200 5400 17775 5400 21375 15873 21375 15873 17775 21600 16200 21600 15750 15873 14175 15873 6975 21600 5400 21600 4950 15873 3375 15873 -225 5564 -225">
                  <v:line id="_x0000_s9843" style="position:absolute" from="4838,6260" to="6818,6260"/>
                  <v:line id="_x0000_s9844" style="position:absolute" from="4838,6980" to="6818,6980"/>
                  <v:rect id="_x0000_s9845" style="position:absolute;left:5378;top:5900;width:900;height:1440"/>
                  <v:line id="_x0000_s9846" style="position:absolute" from="5711,5900" to="5711,7340"/>
                  <v:shape id="_x0000_s9847" type="#_x0000_t202" style="position:absolute;left:5423;top:6845;width:180;height:360" filled="f" stroked="f">
                    <v:textbox style="mso-next-textbox:#_x0000_s9847" inset="0,0,0,0">
                      <w:txbxContent>
                        <w:p w:rsidR="008B061D" w:rsidRPr="00A612D4" w:rsidRDefault="008B061D" w:rsidP="008B061D">
                          <w:pPr>
                            <w:rPr>
                              <w:lang w:val="en-US"/>
                            </w:rPr>
                          </w:pPr>
                          <w:r>
                            <w:rPr>
                              <w:lang w:val="en-US"/>
                            </w:rPr>
                            <w:t>C</w:t>
                          </w:r>
                        </w:p>
                      </w:txbxContent>
                    </v:textbox>
                  </v:shape>
                  <v:shape id="_x0000_s9848" type="#_x0000_t202" style="position:absolute;left:5414;top:6116;width:180;height:360" filled="f" stroked="f">
                    <v:textbox style="mso-next-textbox:#_x0000_s9848" inset="0,0,0,0">
                      <w:txbxContent>
                        <w:p w:rsidR="008B061D" w:rsidRPr="00A612D4" w:rsidRDefault="008B061D" w:rsidP="008B061D">
                          <w:pPr>
                            <w:rPr>
                              <w:lang w:val="en-US"/>
                            </w:rPr>
                          </w:pPr>
                          <w:r>
                            <w:rPr>
                              <w:lang w:val="en-US"/>
                            </w:rPr>
                            <w:t>T</w:t>
                          </w:r>
                        </w:p>
                      </w:txbxContent>
                    </v:textbox>
                  </v:shape>
                  <v:shape id="_x0000_s9849" type="#_x0000_t202" style="position:absolute;left:6089;top:6089;width:180;height:360" filled="f" stroked="f">
                    <v:textbox style="mso-next-textbox:#_x0000_s9849" inset="0,0,0,0">
                      <w:txbxContent>
                        <w:p w:rsidR="008B061D" w:rsidRPr="00A612D4" w:rsidRDefault="008B061D" w:rsidP="008B061D">
                          <w:pPr>
                            <w:rPr>
                              <w:lang w:val="en-US"/>
                            </w:rPr>
                          </w:pPr>
                          <w:r>
                            <w:rPr>
                              <w:lang w:val="en-US"/>
                            </w:rPr>
                            <w:t>T</w:t>
                          </w:r>
                        </w:p>
                      </w:txbxContent>
                    </v:textbox>
                  </v:shape>
                  <v:oval id="_x0000_s9850" style="position:absolute;left:6242;top:6953;width:68;height:68"/>
                  <w10:wrap type="tight"/>
                </v:group>
              </w:pict>
            </w:r>
          </w:p>
        </w:tc>
        <w:tc>
          <w:tcPr>
            <w:tcW w:w="1239" w:type="pct"/>
          </w:tcPr>
          <w:tbl>
            <w:tblPr>
              <w:tblpPr w:leftFromText="180" w:rightFromText="180" w:tblpY="3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9"/>
              <w:gridCol w:w="489"/>
              <w:gridCol w:w="898"/>
            </w:tblGrid>
            <w:tr w:rsidR="008B061D" w:rsidRPr="008B061D" w:rsidTr="006A5324">
              <w:tc>
                <w:tcPr>
                  <w:tcW w:w="55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rPr>
                    <w:t>T</w:t>
                  </w:r>
                </w:p>
              </w:tc>
              <w:tc>
                <w:tcPr>
                  <w:tcW w:w="489"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5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w:t>
                  </w:r>
                </w:p>
              </w:tc>
            </w:tr>
            <w:tr w:rsidR="008B061D" w:rsidRPr="008B061D" w:rsidTr="006A5324">
              <w:tc>
                <w:tcPr>
                  <w:tcW w:w="55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9"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position w:val="-10"/>
                      <w:sz w:val="24"/>
                      <w:szCs w:val="24"/>
                      <w:lang w:val="en-US"/>
                    </w:rPr>
                    <w:object w:dxaOrig="520" w:dyaOrig="360">
                      <v:shape id="_x0000_i1228" type="#_x0000_t75" style="width:26.05pt;height:18.6pt" o:ole="">
                        <v:imagedata r:id="rId505" o:title=""/>
                      </v:shape>
                      <o:OLEObject Type="Embed" ProgID="Equation.3" ShapeID="_x0000_i1228" DrawAspect="Content" ObjectID="_1574439461" r:id="rId609"/>
                    </w:objec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r w:rsidR="008B061D" w:rsidRPr="008B061D" w:rsidTr="006A5324">
        <w:trPr>
          <w:trHeight w:val="1973"/>
          <w:jc w:val="center"/>
        </w:trPr>
        <w:tc>
          <w:tcPr>
            <w:tcW w:w="913" w:type="pct"/>
            <w:vAlign w:val="center"/>
          </w:tcPr>
          <w:p w:rsidR="008B061D" w:rsidRPr="008B061D" w:rsidRDefault="008B061D" w:rsidP="008B061D">
            <w:pPr>
              <w:widowControl w:val="0"/>
              <w:autoSpaceDE w:val="0"/>
              <w:autoSpaceDN w:val="0"/>
              <w:adjustRightInd w:val="0"/>
              <w:spacing w:after="0" w:line="240" w:lineRule="auto"/>
              <w:ind w:right="-83"/>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lastRenderedPageBreak/>
              <w:t xml:space="preserve">Asinhron </w:t>
            </w:r>
            <w:r w:rsidRPr="008B061D">
              <w:rPr>
                <w:rFonts w:ascii="Times New Roman" w:eastAsia="Times New Roman" w:hAnsi="Times New Roman" w:cs="Times New Roman"/>
                <w:sz w:val="24"/>
                <w:szCs w:val="24"/>
                <w:lang w:val="en-US"/>
              </w:rPr>
              <w:t>D</w:t>
            </w:r>
            <w:r w:rsidRPr="008B061D">
              <w:rPr>
                <w:rFonts w:ascii="Times New Roman" w:eastAsia="Times New Roman" w:hAnsi="Times New Roman" w:cs="Times New Roman"/>
                <w:sz w:val="24"/>
                <w:szCs w:val="24"/>
              </w:rPr>
              <w:t>-triggeri</w:t>
            </w:r>
          </w:p>
        </w:tc>
        <w:tc>
          <w:tcPr>
            <w:tcW w:w="1602"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bCs/>
                <w:noProof/>
                <w:sz w:val="24"/>
                <w:szCs w:val="24"/>
              </w:rPr>
              <w:pict>
                <v:group id="_x0000_s9851" style="position:absolute;left:0;text-align:left;margin-left:-139.15pt;margin-top:1.4pt;width:162pt;height:91.5pt;z-index:-251545600;mso-position-horizontal-relative:text;mso-position-vertical-relative:text" coordorigin="2601,3754" coordsize="3240,1830" wrapcoords="4300 0 1200 1062 1200 1239 4200 2833 1400 3718 1000 4072 700 19652 1000 19830 4200 19830 4200 21423 17200 21423 17200 19830 19900 18590 20200 18059 18700 16997 21100 16466 21100 16289 18700 14164 18800 12925 18500 12039 17800 11331 18600 8498 18700 5666 20300 3364 20100 3010 17200 2833 17200 0 4300 0">
                  <v:rect id="_x0000_s9852" style="position:absolute;left:3273;top:3764;width:354;height:569"/>
                  <v:rect id="_x0000_s9853" style="position:absolute;left:4808;top:3764;width:354;height:569"/>
                  <v:rect id="_x0000_s9854" style="position:absolute;left:4808;top:3764;width:354;height:569"/>
                  <v:rect id="_x0000_s9855" style="position:absolute;left:3273;top:5015;width:354;height:569"/>
                  <v:rect id="_x0000_s9856" style="position:absolute;left:4808;top:5015;width:354;height:569"/>
                  <v:rect id="_x0000_s9857" style="position:absolute;left:4808;top:5015;width:354;height:569"/>
                  <v:shape id="_x0000_s9858" style="position:absolute;left:3627;top:3878;width:1181;height:272" coordsize="1800,540" path="m1800,l1260,r,540l,540e" filled="f">
                    <v:path arrowok="t"/>
                  </v:shape>
                  <v:line id="_x0000_s9859" style="position:absolute" from="5162,4040" to="5634,4040"/>
                  <v:line id="_x0000_s9860" style="position:absolute" from="5162,5292" to="5634,5292"/>
                  <v:line id="_x0000_s9861" style="position:absolute;flip:x" from="2801,3878" to="3273,3878"/>
                  <v:line id="_x0000_s9862" style="position:absolute;flip:x" from="2730,5429" to="3277,5429"/>
                  <v:shape id="_x0000_s9863" style="position:absolute;left:2918;top:4146;width:1063;height:983" coordsize="1620,1620" path="m1620,r,720l,1080r,540l540,1620e" filled="f">
                    <v:path arrowok="t"/>
                  </v:shape>
                  <v:shape id="_x0000_s9864" style="position:absolute;left:4454;top:4032;width:944;height:1156" coordsize="1440,1980" path="m1440,r,720l,1620r,360l540,1980e" filled="f">
                    <v:path arrowok="t"/>
                  </v:shape>
                  <v:shape id="_x0000_s9865" style="position:absolute;left:4572;top:4183;width:826;height:1108" coordsize="1260,1620" path="m360,l,,,360,1260,900r,720e" filled="f">
                    <v:path arrowok="t"/>
                  </v:shape>
                  <v:shape id="_x0000_s9866" style="position:absolute;left:3627;top:5242;width:1181;height:168" coordsize="1800,360" path="m,l540,r,360l1800,360e" filled="f">
                    <v:path arrowok="t"/>
                  </v:shape>
                  <v:shape id="_x0000_s9867" style="position:absolute;left:2801;top:4105;width:472;height:1310" coordsize="720,2160" path="m720,l,,,2160e" filled="f">
                    <v:path arrowok="t"/>
                  </v:shape>
                  <v:oval id="_x0000_s9868" style="position:absolute;left:3963;top:4140;width:29;height:29" fillcolor="black"/>
                  <v:oval id="_x0000_s9869" style="position:absolute;left:5379;top:4022;width:30;height:29" fillcolor="black"/>
                  <v:oval id="_x0000_s9870" style="position:absolute;left:5385;top:5279;width:29;height:27" fillcolor="black"/>
                  <v:oval id="_x0000_s9871" style="position:absolute;left:2785;top:5410;width:29;height:28" fillcolor="black"/>
                  <v:oval id="_x0000_s9872" style="position:absolute;left:3609;top:5231;width:30;height:28"/>
                  <v:oval id="_x0000_s9873" style="position:absolute;left:3604;top:4126;width:46;height:51"/>
                  <v:oval id="_x0000_s9874" style="position:absolute;left:5147;top:4024;width:29;height:29"/>
                  <v:oval id="_x0000_s9875" style="position:absolute;left:5147;top:5276;width:29;height:28"/>
                  <v:shape id="_x0000_s9876" type="#_x0000_t202" style="position:absolute;left:3494;top:3782;width:117;height:227" filled="f" stroked="f">
                    <v:textbox style="mso-next-textbox:#_x0000_s9876" inset="0,0,0,0">
                      <w:txbxContent>
                        <w:p w:rsidR="008B061D" w:rsidRPr="00A612D4" w:rsidRDefault="008B061D" w:rsidP="008B061D">
                          <w:pPr>
                            <w:rPr>
                              <w:lang w:val="en-US"/>
                            </w:rPr>
                          </w:pPr>
                          <w:r>
                            <w:rPr>
                              <w:lang w:val="en-US"/>
                            </w:rPr>
                            <w:t>&amp;</w:t>
                          </w:r>
                        </w:p>
                      </w:txbxContent>
                    </v:textbox>
                  </v:shape>
                  <v:shape id="_x0000_s9877" type="#_x0000_t202" style="position:absolute;left:5018;top:3764;width:118;height:228" filled="f" stroked="f">
                    <v:textbox style="mso-next-textbox:#_x0000_s9877" inset="0,0,0,0">
                      <w:txbxContent>
                        <w:p w:rsidR="008B061D" w:rsidRPr="00A612D4" w:rsidRDefault="008B061D" w:rsidP="008B061D">
                          <w:pPr>
                            <w:rPr>
                              <w:lang w:val="en-US"/>
                            </w:rPr>
                          </w:pPr>
                          <w:r>
                            <w:rPr>
                              <w:lang w:val="en-US"/>
                            </w:rPr>
                            <w:t>&amp;</w:t>
                          </w:r>
                        </w:p>
                      </w:txbxContent>
                    </v:textbox>
                  </v:shape>
                  <v:shape id="_x0000_s9878" type="#_x0000_t202" style="position:absolute;left:5028;top:5020;width:119;height:228" filled="f" stroked="f">
                    <v:textbox style="mso-next-textbox:#_x0000_s9878" inset="0,0,0,0">
                      <w:txbxContent>
                        <w:p w:rsidR="008B061D" w:rsidRPr="00A612D4" w:rsidRDefault="008B061D" w:rsidP="008B061D">
                          <w:pPr>
                            <w:rPr>
                              <w:lang w:val="en-US"/>
                            </w:rPr>
                          </w:pPr>
                          <w:r>
                            <w:rPr>
                              <w:lang w:val="en-US"/>
                            </w:rPr>
                            <w:t>&amp;</w:t>
                          </w:r>
                        </w:p>
                      </w:txbxContent>
                    </v:textbox>
                  </v:shape>
                  <v:shape id="_x0000_s9879" type="#_x0000_t202" style="position:absolute;left:3498;top:5015;width:119;height:227" filled="f" stroked="f">
                    <v:textbox style="mso-next-textbox:#_x0000_s9879" inset="0,0,0,0">
                      <w:txbxContent>
                        <w:p w:rsidR="008B061D" w:rsidRPr="00A612D4" w:rsidRDefault="008B061D" w:rsidP="008B061D">
                          <w:pPr>
                            <w:rPr>
                              <w:lang w:val="en-US"/>
                            </w:rPr>
                          </w:pPr>
                          <w:r>
                            <w:rPr>
                              <w:lang w:val="en-US"/>
                            </w:rPr>
                            <w:t>&amp;</w:t>
                          </w:r>
                        </w:p>
                      </w:txbxContent>
                    </v:textbox>
                  </v:shape>
                  <v:shape id="_x0000_s9880" type="#_x0000_t202" style="position:absolute;left:2601;top:5323;width:118;height:228" filled="f" stroked="f">
                    <v:textbox style="mso-next-textbox:#_x0000_s9880" inset="0,0,0,0">
                      <w:txbxContent>
                        <w:p w:rsidR="008B061D" w:rsidRPr="00A612D4" w:rsidRDefault="008B061D" w:rsidP="008B061D">
                          <w:pPr>
                            <w:rPr>
                              <w:lang w:val="en-US"/>
                            </w:rPr>
                          </w:pPr>
                          <w:r>
                            <w:rPr>
                              <w:lang w:val="en-US"/>
                            </w:rPr>
                            <w:t>C</w:t>
                          </w:r>
                        </w:p>
                      </w:txbxContent>
                    </v:textbox>
                  </v:shape>
                  <v:shape id="_x0000_s9881" type="#_x0000_t202" style="position:absolute;left:2656;top:3754;width:305;height:227" filled="f" stroked="f">
                    <v:textbox style="mso-next-textbox:#_x0000_s9881" inset="0,0,0,0">
                      <w:txbxContent>
                        <w:p w:rsidR="008B061D" w:rsidRPr="00A612D4" w:rsidRDefault="008B061D" w:rsidP="008B061D">
                          <w:pPr>
                            <w:rPr>
                              <w:lang w:val="en-US"/>
                            </w:rPr>
                          </w:pPr>
                          <w:r>
                            <w:rPr>
                              <w:lang w:val="en-US"/>
                            </w:rPr>
                            <w:t>D</w:t>
                          </w:r>
                        </w:p>
                      </w:txbxContent>
                    </v:textbox>
                  </v:shape>
                  <v:shape id="_x0000_s9882" type="#_x0000_t202" style="position:absolute;left:5634;top:3878;width:179;height:227" filled="f" stroked="f">
                    <v:textbox style="mso-next-textbox:#_x0000_s9882" inset="0,0,0,0">
                      <w:txbxContent>
                        <w:p w:rsidR="008B061D" w:rsidRPr="007F563A" w:rsidRDefault="008B061D" w:rsidP="008B061D">
                          <w:pPr>
                            <w:rPr>
                              <w:i/>
                              <w:sz w:val="18"/>
                              <w:szCs w:val="18"/>
                              <w:lang w:val="en-US"/>
                            </w:rPr>
                          </w:pPr>
                          <w:r w:rsidRPr="007F563A">
                            <w:rPr>
                              <w:i/>
                              <w:sz w:val="18"/>
                              <w:szCs w:val="18"/>
                              <w:lang w:val="en-US"/>
                            </w:rPr>
                            <w:t>Q</w:t>
                          </w:r>
                        </w:p>
                      </w:txbxContent>
                    </v:textbox>
                  </v:shape>
                  <v:shape id="_x0000_s9883" type="#_x0000_t202" style="position:absolute;left:5661;top:5124;width:180;height:227" filled="f" stroked="f">
                    <v:textbox style="mso-next-textbox:#_x0000_s9883" inset="0,0,0,0">
                      <w:txbxContent>
                        <w:p w:rsidR="008B061D" w:rsidRPr="007F563A" w:rsidRDefault="008B061D" w:rsidP="008B061D">
                          <w:pPr>
                            <w:rPr>
                              <w:i/>
                              <w:sz w:val="18"/>
                              <w:szCs w:val="18"/>
                              <w:lang w:val="en-US"/>
                            </w:rPr>
                          </w:pPr>
                          <w:r w:rsidRPr="007F563A">
                            <w:rPr>
                              <w:i/>
                              <w:sz w:val="18"/>
                              <w:szCs w:val="18"/>
                              <w:lang w:val="en-US"/>
                            </w:rPr>
                            <w:t>Q</w:t>
                          </w:r>
                        </w:p>
                      </w:txbxContent>
                    </v:textbox>
                  </v:shape>
                  <v:line id="_x0000_s9884" style="position:absolute" from="5687,5145" to="5769,5145"/>
                  <v:oval id="_x0000_s9885" style="position:absolute;left:3603;top:5217;width:47;height:50"/>
                  <v:oval id="_x0000_s9886" style="position:absolute;left:5136;top:5265;width:47;height:50"/>
                  <v:oval id="_x0000_s9887" style="position:absolute;left:5139;top:4010;width:47;height:50"/>
                  <w10:wrap type="tight"/>
                </v:group>
              </w:pict>
            </w:r>
          </w:p>
        </w:tc>
        <w:tc>
          <w:tcPr>
            <w:tcW w:w="1247" w:type="pct"/>
          </w:tcPr>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sidRPr="00386D6B">
              <w:rPr>
                <w:rFonts w:ascii="Times New Roman" w:eastAsia="Times New Roman" w:hAnsi="Times New Roman" w:cs="Times New Roman"/>
                <w:bCs/>
                <w:noProof/>
                <w:sz w:val="24"/>
                <w:szCs w:val="24"/>
              </w:rPr>
              <w:pict>
                <v:group id="_x0000_s9707" style="position:absolute;left:0;text-align:left;margin-left:19pt;margin-top:23.8pt;width:62.55pt;height:47.05pt;z-index:-251552768;mso-position-horizontal-relative:text;mso-position-vertical-relative:text" coordorigin="2961,5274" coordsize="1980,1440" wrapcoords="5465 -343 -260 5143 4945 10629 -260 15771 -260 16114 5205 16114 5205 21257 15875 21257 16135 16114 21600 16114 21600 15429 16135 10629 21860 5143 15875 -343 5465 -343">
                  <v:line id="_x0000_s9708" style="position:absolute" from="2961,5634" to="4941,5634"/>
                  <v:line id="_x0000_s9709" style="position:absolute" from="2961,6354" to="4941,6354"/>
                  <v:rect id="_x0000_s9710" style="position:absolute;left:3501;top:5274;width:900;height:1440"/>
                  <v:line id="_x0000_s9711" style="position:absolute" from="3834,5274" to="3834,6714"/>
                  <v:shape id="_x0000_s9712" type="#_x0000_t202" style="position:absolute;left:3546;top:6219;width:180;height:360" filled="f" stroked="f">
                    <v:textbox style="mso-next-textbox:#_x0000_s9712" inset="0,0,0,0">
                      <w:txbxContent>
                        <w:p w:rsidR="008B061D" w:rsidRPr="007F563A" w:rsidRDefault="008B061D" w:rsidP="008B061D">
                          <w:pPr>
                            <w:rPr>
                              <w:sz w:val="18"/>
                              <w:szCs w:val="18"/>
                              <w:lang w:val="en-US"/>
                            </w:rPr>
                          </w:pPr>
                          <w:r w:rsidRPr="007F563A">
                            <w:rPr>
                              <w:sz w:val="18"/>
                              <w:szCs w:val="18"/>
                              <w:lang w:val="en-US"/>
                            </w:rPr>
                            <w:t>C</w:t>
                          </w:r>
                        </w:p>
                      </w:txbxContent>
                    </v:textbox>
                  </v:shape>
                  <v:shape id="_x0000_s9713" type="#_x0000_t202" style="position:absolute;left:3537;top:5490;width:180;height:360" filled="f" stroked="f">
                    <v:textbox style="mso-next-textbox:#_x0000_s9713" inset="0,0,0,0">
                      <w:txbxContent>
                        <w:p w:rsidR="008B061D" w:rsidRPr="007F563A" w:rsidRDefault="008B061D" w:rsidP="008B061D">
                          <w:pPr>
                            <w:rPr>
                              <w:sz w:val="18"/>
                              <w:szCs w:val="18"/>
                              <w:lang w:val="en-US"/>
                            </w:rPr>
                          </w:pPr>
                          <w:r w:rsidRPr="007F563A">
                            <w:rPr>
                              <w:sz w:val="18"/>
                              <w:szCs w:val="18"/>
                              <w:lang w:val="en-US"/>
                            </w:rPr>
                            <w:t>D</w:t>
                          </w:r>
                        </w:p>
                      </w:txbxContent>
                    </v:textbox>
                  </v:shape>
                  <v:shape id="_x0000_s9714" type="#_x0000_t202" style="position:absolute;left:4212;top:5463;width:180;height:360" filled="f" stroked="f">
                    <v:textbox style="mso-next-textbox:#_x0000_s9714" inset="0,0,0,0">
                      <w:txbxContent>
                        <w:p w:rsidR="008B061D" w:rsidRPr="00A612D4" w:rsidRDefault="008B061D" w:rsidP="008B061D">
                          <w:pPr>
                            <w:rPr>
                              <w:lang w:val="en-US"/>
                            </w:rPr>
                          </w:pPr>
                          <w:r>
                            <w:rPr>
                              <w:lang w:val="en-US"/>
                            </w:rPr>
                            <w:t>T</w:t>
                          </w:r>
                        </w:p>
                      </w:txbxContent>
                    </v:textbox>
                  </v:shape>
                  <v:oval id="_x0000_s9715" style="position:absolute;left:4374;top:6336;width:45;height:45"/>
                  <w10:wrap type="tight"/>
                </v:group>
              </w:pict>
            </w:r>
          </w:p>
        </w:tc>
        <w:tc>
          <w:tcPr>
            <w:tcW w:w="1239" w:type="pct"/>
          </w:tcPr>
          <w:tbl>
            <w:tblPr>
              <w:tblpPr w:leftFromText="180" w:rightFromText="180" w:horzAnchor="margin" w:tblpY="22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2"/>
              <w:gridCol w:w="486"/>
              <w:gridCol w:w="898"/>
            </w:tblGrid>
            <w:tr w:rsidR="008B061D" w:rsidRPr="008B061D" w:rsidTr="006A5324">
              <w:tc>
                <w:tcPr>
                  <w:tcW w:w="562"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w:t>
                  </w:r>
                </w:p>
              </w:tc>
              <w:tc>
                <w:tcPr>
                  <w:tcW w:w="486"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898" w:type="dxa"/>
                  <w:tcBorders>
                    <w:bottom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Q(t+1)</w:t>
                  </w:r>
                </w:p>
              </w:tc>
            </w:tr>
            <w:tr w:rsidR="008B061D" w:rsidRPr="008B061D" w:rsidTr="006A5324">
              <w:tc>
                <w:tcPr>
                  <w:tcW w:w="562"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single" w:sz="4" w:space="0" w:color="auto"/>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c>
                <w:tcPr>
                  <w:tcW w:w="562"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98" w:type="dxa"/>
                  <w:tcBorders>
                    <w:top w:val="nil"/>
                    <w:left w:val="single" w:sz="4" w:space="0" w:color="auto"/>
                    <w:bottom w:val="nil"/>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i/>
                      <w:sz w:val="24"/>
                      <w:szCs w:val="24"/>
                    </w:rPr>
                  </w:pPr>
                  <w:r w:rsidRPr="008B061D">
                    <w:rPr>
                      <w:rFonts w:ascii="Times New Roman" w:eastAsia="Times New Roman" w:hAnsi="Times New Roman" w:cs="Times New Roman"/>
                      <w:i/>
                      <w:sz w:val="24"/>
                      <w:szCs w:val="24"/>
                      <w:lang w:val="en-US"/>
                    </w:rPr>
                    <w:t>Q(t)</w:t>
                  </w:r>
                </w:p>
              </w:tc>
            </w:tr>
            <w:tr w:rsidR="008B061D" w:rsidRPr="008B061D" w:rsidTr="006A5324">
              <w:tc>
                <w:tcPr>
                  <w:tcW w:w="562"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486"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98" w:type="dxa"/>
                  <w:tcBorders>
                    <w:top w:val="nil"/>
                    <w:left w:val="single" w:sz="4" w:space="0" w:color="auto"/>
                    <w:bottom w:val="single" w:sz="4" w:space="0" w:color="auto"/>
                    <w:right w:val="single" w:sz="4" w:space="0" w:color="auto"/>
                  </w:tcBorders>
                </w:tcPr>
                <w:p w:rsidR="008B061D" w:rsidRPr="008B061D" w:rsidRDefault="008B061D" w:rsidP="008B061D">
                  <w:pPr>
                    <w:widowControl w:val="0"/>
                    <w:tabs>
                      <w:tab w:val="left" w:pos="1640"/>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Universal JK-triggerida agar C=1 bơlsa, triggerdagi kirish impulslar 1-bosqichga qabul qilinadi. C=0 bơlganda, 2-bosqich 1- bosqichdagi holatni ơziga qabul qiladi. JK-triggerining sxematik kơrinishi 7.5-rasmda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2552"/>
        <w:jc w:val="both"/>
        <w:rPr>
          <w:rFonts w:ascii="Times New Roman" w:eastAsia="Times New Roman" w:hAnsi="Times New Roman" w:cs="Times New Roman"/>
          <w:sz w:val="24"/>
          <w:szCs w:val="24"/>
          <w:lang w:val="uz-Cyrl-UZ"/>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8833" style="width:244.6pt;height:86.75pt;mso-position-horizontal-relative:char;mso-position-vertical-relative:line" coordorigin="3501,13749" coordsize="3960,1735">
            <v:line id="_x0000_s8834" style="position:absolute" from="4395,14016" to="6308,14016"/>
            <v:line id="_x0000_s8835" style="position:absolute" from="4395,14817" to="6308,14817"/>
            <v:rect id="_x0000_s8836" style="position:absolute;left:4768;top:13749;width:1218;height:1335"/>
            <v:line id="_x0000_s8837" style="position:absolute;flip:x" from="4408,14416" to="4755,14416"/>
            <v:oval id="_x0000_s8838" style="position:absolute;left:5960;top:14801;width:44;height:33"/>
            <v:shape id="_x0000_s8839" type="#_x0000_t202" style="position:absolute;left:4829;top:14283;width:174;height:267" filled="f" stroked="f">
              <v:textbox style="mso-next-textbox:#_x0000_s8839" inset="0,0,0,0">
                <w:txbxContent>
                  <w:p w:rsidR="008B061D" w:rsidRPr="009576E0" w:rsidRDefault="008B061D" w:rsidP="008B061D">
                    <w:pPr>
                      <w:rPr>
                        <w:sz w:val="28"/>
                        <w:szCs w:val="28"/>
                        <w:lang w:val="en-US"/>
                      </w:rPr>
                    </w:pPr>
                    <w:r w:rsidRPr="009576E0">
                      <w:rPr>
                        <w:sz w:val="28"/>
                        <w:szCs w:val="28"/>
                        <w:lang w:val="en-US"/>
                      </w:rPr>
                      <w:t>C</w:t>
                    </w:r>
                  </w:p>
                </w:txbxContent>
              </v:textbox>
            </v:shape>
            <v:shape id="_x0000_s8840" type="#_x0000_t202" style="position:absolute;left:4831;top:13911;width:174;height:267" filled="f" stroked="f">
              <v:textbox style="mso-next-textbox:#_x0000_s8840" inset="0,0,0,0">
                <w:txbxContent>
                  <w:p w:rsidR="008B061D" w:rsidRPr="009576E0" w:rsidRDefault="008B061D" w:rsidP="008B061D">
                    <w:pPr>
                      <w:rPr>
                        <w:sz w:val="28"/>
                        <w:szCs w:val="28"/>
                        <w:lang w:val="en-US"/>
                      </w:rPr>
                    </w:pPr>
                    <w:r w:rsidRPr="009576E0">
                      <w:rPr>
                        <w:sz w:val="28"/>
                        <w:szCs w:val="28"/>
                        <w:lang w:val="en-US"/>
                      </w:rPr>
                      <w:t>J</w:t>
                    </w:r>
                  </w:p>
                </w:txbxContent>
              </v:textbox>
            </v:shape>
            <v:shape id="_x0000_s8841" type="#_x0000_t202" style="position:absolute;left:4843;top:14683;width:174;height:267" filled="f" stroked="f">
              <v:textbox style="mso-next-textbox:#_x0000_s8841" inset="0,0,0,0">
                <w:txbxContent>
                  <w:p w:rsidR="008B061D" w:rsidRPr="009576E0" w:rsidRDefault="008B061D" w:rsidP="008B061D">
                    <w:pPr>
                      <w:rPr>
                        <w:sz w:val="28"/>
                        <w:szCs w:val="28"/>
                        <w:lang w:val="en-US"/>
                      </w:rPr>
                    </w:pPr>
                    <w:r w:rsidRPr="009576E0">
                      <w:rPr>
                        <w:sz w:val="28"/>
                        <w:szCs w:val="28"/>
                        <w:lang w:val="en-US"/>
                      </w:rPr>
                      <w:t>K</w:t>
                    </w:r>
                  </w:p>
                </w:txbxContent>
              </v:textbox>
            </v:shape>
            <v:line id="_x0000_s8842" style="position:absolute" from="5252,13749" to="5252,15084"/>
            <v:shape id="_x0000_s8843" type="#_x0000_t202" style="position:absolute;left:5711;top:13873;width:174;height:267" filled="f" stroked="f">
              <v:textbox style="mso-next-textbox:#_x0000_s8843" inset="0,0,0,0">
                <w:txbxContent>
                  <w:p w:rsidR="008B061D" w:rsidRPr="009576E0" w:rsidRDefault="008B061D" w:rsidP="008B061D">
                    <w:pPr>
                      <w:rPr>
                        <w:sz w:val="28"/>
                        <w:szCs w:val="28"/>
                        <w:lang w:val="en-US"/>
                      </w:rPr>
                    </w:pPr>
                    <w:r w:rsidRPr="009576E0">
                      <w:rPr>
                        <w:sz w:val="28"/>
                        <w:szCs w:val="28"/>
                        <w:lang w:val="en-US"/>
                      </w:rPr>
                      <w:t>T</w:t>
                    </w:r>
                  </w:p>
                </w:txbxContent>
              </v:textbox>
            </v:shape>
            <v:shape id="_x0000_s8844" type="#_x0000_t202" style="position:absolute;left:6270;top:13807;width:174;height:267" filled="f" stroked="f">
              <v:textbox style="mso-next-textbox:#_x0000_s8844" inset="0,0,0,0">
                <w:txbxContent>
                  <w:p w:rsidR="008B061D" w:rsidRPr="009576E0" w:rsidRDefault="008B061D" w:rsidP="008B061D">
                    <w:pPr>
                      <w:rPr>
                        <w:i/>
                        <w:lang w:val="en-US"/>
                      </w:rPr>
                    </w:pPr>
                    <w:r w:rsidRPr="009576E0">
                      <w:rPr>
                        <w:i/>
                        <w:lang w:val="en-US"/>
                      </w:rPr>
                      <w:t>Q</w:t>
                    </w:r>
                  </w:p>
                </w:txbxContent>
              </v:textbox>
            </v:shape>
            <v:group id="_x0000_s8845" style="position:absolute;left:6271;top:14608;width:174;height:267" coordorigin="5481,9304" coordsize="180,360">
              <v:shape id="_x0000_s8846" type="#_x0000_t202" style="position:absolute;left:5481;top:9304;width:180;height:360" filled="f" stroked="f">
                <v:textbox style="mso-next-textbox:#_x0000_s8846" inset="0,0,0,0">
                  <w:txbxContent>
                    <w:p w:rsidR="008B061D" w:rsidRPr="009576E0" w:rsidRDefault="008B061D" w:rsidP="008B061D">
                      <w:pPr>
                        <w:rPr>
                          <w:i/>
                          <w:lang w:val="en-US"/>
                        </w:rPr>
                      </w:pPr>
                      <w:r w:rsidRPr="009576E0">
                        <w:rPr>
                          <w:i/>
                          <w:lang w:val="en-US"/>
                        </w:rPr>
                        <w:t>Q</w:t>
                      </w:r>
                    </w:p>
                  </w:txbxContent>
                </v:textbox>
              </v:shape>
              <v:line id="_x0000_s8847" style="position:absolute" from="5521,9336" to="5646,9336"/>
            </v:group>
            <v:shape id="_x0000_s8848" type="#_x0000_t202" style="position:absolute;left:3501;top:15217;width:3960;height:267" filled="f" stroked="f">
              <v:textbox style="mso-next-textbox:#_x0000_s8848" inset="0,0,0,0">
                <w:txbxContent>
                  <w:p w:rsidR="008B061D" w:rsidRPr="00D565F9" w:rsidRDefault="008B061D" w:rsidP="008B061D">
                    <w:pPr>
                      <w:rPr>
                        <w:b/>
                        <w:lang w:val="en-US"/>
                      </w:rPr>
                    </w:pPr>
                    <w:r>
                      <w:rPr>
                        <w:sz w:val="28"/>
                        <w:szCs w:val="28"/>
                        <w:lang w:val="uz-Cyrl-UZ"/>
                      </w:rPr>
                      <w:t>7.5</w:t>
                    </w:r>
                    <w:r w:rsidRPr="00D565F9">
                      <w:rPr>
                        <w:lang w:val="en-US"/>
                      </w:rPr>
                      <w:t>-</w:t>
                    </w:r>
                    <w:r w:rsidRPr="00712136">
                      <w:rPr>
                        <w:lang w:val="en-US"/>
                      </w:rPr>
                      <w:t>rasm</w:t>
                    </w:r>
                    <w:r w:rsidRPr="00712136">
                      <w:rPr>
                        <w:b/>
                        <w:lang w:val="en-US"/>
                      </w:rPr>
                      <w:t xml:space="preserve"> </w:t>
                    </w:r>
                    <w:r w:rsidRPr="00866992">
                      <w:rPr>
                        <w:lang w:val="en-US"/>
                      </w:rPr>
                      <w:t>JK-triggerining sxematik kơrinishi</w:t>
                    </w:r>
                    <w:r w:rsidRPr="00D565F9">
                      <w:rPr>
                        <w:b/>
                        <w:lang w:val="en-US"/>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JK- universal triggerining ishlash jadvali.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8"/>
        <w:gridCol w:w="616"/>
        <w:gridCol w:w="616"/>
        <w:gridCol w:w="616"/>
        <w:gridCol w:w="616"/>
        <w:gridCol w:w="616"/>
        <w:gridCol w:w="540"/>
        <w:gridCol w:w="540"/>
        <w:gridCol w:w="810"/>
      </w:tblGrid>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C</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J</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lang w:val="en-US"/>
              </w:rPr>
              <w:t>K</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898"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Q(t+1)</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616"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i/>
                <w:sz w:val="24"/>
                <w:szCs w:val="24"/>
                <w:lang w:val="en-US"/>
              </w:rPr>
              <w:t>Q(t)</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54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810" w:type="dxa"/>
          </w:tcPr>
          <w:p w:rsidR="008B061D" w:rsidRPr="008B061D" w:rsidRDefault="008B061D" w:rsidP="008B061D">
            <w:pPr>
              <w:widowControl w:val="0"/>
              <w:autoSpaceDE w:val="0"/>
              <w:autoSpaceDN w:val="0"/>
              <w:adjustRightInd w:val="0"/>
              <w:spacing w:after="0" w:line="240" w:lineRule="auto"/>
              <w:ind w:hanging="23"/>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10"/>
                <w:sz w:val="24"/>
                <w:szCs w:val="24"/>
              </w:rPr>
              <w:object w:dxaOrig="520" w:dyaOrig="360">
                <v:shape id="_x0000_i1229" type="#_x0000_t75" style="width:26.05pt;height:18.6pt" o:ole="">
                  <v:imagedata r:id="rId501" o:title=""/>
                </v:shape>
                <o:OLEObject Type="Embed" ProgID="Equation.3" ShapeID="_x0000_i1229" DrawAspect="Content" ObjectID="_1574439462" r:id="rId610"/>
              </w:objec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JK-universal triggeri asosida bir nechta triggerlarni hosil qilish mumkin. Quyida RS, T, D- triggerlarini qurish sxemalari keltirilgan (7.6-rasm).</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en-US"/>
        </w:rPr>
      </w:pPr>
      <w:r w:rsidRPr="00386D6B">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8849" style="width:457.95pt;height:110.5pt;mso-position-horizontal-relative:char;mso-position-vertical-relative:line" coordorigin="1633,11422" coordsize="8820,2735">
            <v:line id="_x0000_s8850" style="position:absolute" from="1633,11782" to="3973,11782"/>
            <v:line id="_x0000_s8851" style="position:absolute" from="1633,12862" to="3973,12862"/>
            <v:line id="_x0000_s8852" style="position:absolute" from="1633,12322" to="2893,12322"/>
            <v:rect id="_x0000_s8853" style="position:absolute;left:2173;top:11422;width:1260;height:1800"/>
            <v:line id="_x0000_s8854" style="position:absolute" from="2598,11422" to="2598,13222"/>
            <v:line id="_x0000_s8855" style="position:absolute" from="4630,11782" to="6970,11782"/>
            <v:line id="_x0000_s8856" style="position:absolute" from="4630,12322" to="5890,12322"/>
            <v:shape id="_x0000_s8857" style="position:absolute;left:4990;top:11782;width:1980;height:1080;mso-wrap-style:square;mso-wrap-distance-left:9pt;mso-wrap-distance-top:0;mso-wrap-distance-right:9pt;mso-wrap-distance-bottom:0;mso-position-horizontal:absolute;mso-position-horizontal-relative:text;mso-position-vertical:absolute;mso-position-vertical-relative:text;v-text-anchor:top" coordsize="1980,1080" path="m,l,1080r1980,e" filled="f">
              <v:path arrowok="t"/>
            </v:shape>
            <v:rect id="_x0000_s8858" style="position:absolute;left:5296;top:11435;width:1260;height:1800"/>
            <v:line id="_x0000_s8859" style="position:absolute" from="5721,11435" to="5721,13235"/>
            <v:line id="_x0000_s8860" style="position:absolute" from="7558,11782" to="10438,11782"/>
            <v:shape id="_x0000_s8861" style="position:absolute;left:7918;top:11782;width:2520;height:1080;mso-wrap-style:square;mso-wrap-distance-left:9pt;mso-wrap-distance-top:0;mso-wrap-distance-right:9pt;mso-wrap-distance-bottom:0;mso-position-horizontal:absolute;mso-position-horizontal-relative:text;mso-position-vertical:absolute;mso-position-vertical-relative:text;v-text-anchor:top" coordsize="2160,1080" path="m,l,1080r2160,e" filled="f">
              <v:path arrowok="t"/>
            </v:shape>
            <v:line id="_x0000_s8862" style="position:absolute" from="7558,12322" to="9178,12322"/>
            <v:rect id="_x0000_s8863" style="position:absolute;left:8181;top:12564;width:457;height:579"/>
            <v:rect id="_x0000_s8864" style="position:absolute;left:8729;top:11422;width:1260;height:1800"/>
            <v:line id="_x0000_s8865" style="position:absolute" from="9154,11422" to="9154,13222"/>
            <v:shape id="_x0000_s8866" type="#_x0000_t202" style="position:absolute;left:2251;top:11628;width:183;height:360" filled="f" stroked="f">
              <v:textbox style="mso-next-textbox:#_x0000_s8866" inset="0,0,0,0">
                <w:txbxContent>
                  <w:p w:rsidR="008B061D" w:rsidRPr="008F3CE1" w:rsidRDefault="008B061D" w:rsidP="008B061D">
                    <w:pPr>
                      <w:rPr>
                        <w:lang w:val="en-US"/>
                      </w:rPr>
                    </w:pPr>
                    <w:r>
                      <w:rPr>
                        <w:sz w:val="16"/>
                        <w:szCs w:val="16"/>
                        <w:lang w:val="en-US"/>
                      </w:rPr>
                      <w:t>sj</w:t>
                    </w:r>
                  </w:p>
                </w:txbxContent>
              </v:textbox>
            </v:shape>
            <v:shape id="_x0000_s8867" type="#_x0000_t202" style="position:absolute;left:2277;top:12682;width:183;height:360" filled="f" stroked="f">
              <v:textbox style="mso-next-textbox:#_x0000_s8867" inset="0,0,0,0">
                <w:txbxContent>
                  <w:p w:rsidR="008B061D" w:rsidRPr="008F3CE1" w:rsidRDefault="008B061D" w:rsidP="008B061D">
                    <w:pPr>
                      <w:rPr>
                        <w:lang w:val="en-US"/>
                      </w:rPr>
                    </w:pPr>
                    <w:r>
                      <w:rPr>
                        <w:lang w:val="en-US"/>
                      </w:rPr>
                      <w:t>rk</w:t>
                    </w:r>
                  </w:p>
                </w:txbxContent>
              </v:textbox>
            </v:shape>
            <v:shape id="_x0000_s8868" type="#_x0000_t202" style="position:absolute;left:2225;top:12168;width:183;height:360" filled="f" stroked="f">
              <v:textbox style="mso-next-textbox:#_x0000_s8868" inset="0,0,0,0">
                <w:txbxContent>
                  <w:p w:rsidR="008B061D" w:rsidRPr="008F3CE1" w:rsidRDefault="008B061D" w:rsidP="008B061D">
                    <w:pPr>
                      <w:rPr>
                        <w:lang w:val="en-US"/>
                      </w:rPr>
                    </w:pPr>
                    <w:r>
                      <w:rPr>
                        <w:lang w:val="en-US"/>
                      </w:rPr>
                      <w:t>C</w:t>
                    </w:r>
                  </w:p>
                </w:txbxContent>
              </v:textbox>
            </v:shape>
            <v:shape id="_x0000_s8869" type="#_x0000_t202" style="position:absolute;left:3138;top:11563;width:183;height:360" filled="f" stroked="f">
              <v:textbox style="mso-next-textbox:#_x0000_s8869" inset="0,0,0,0">
                <w:txbxContent>
                  <w:p w:rsidR="008B061D" w:rsidRPr="008F3CE1" w:rsidRDefault="008B061D" w:rsidP="008B061D">
                    <w:pPr>
                      <w:rPr>
                        <w:lang w:val="en-US"/>
                      </w:rPr>
                    </w:pPr>
                    <w:r>
                      <w:rPr>
                        <w:lang w:val="en-US"/>
                      </w:rPr>
                      <w:t>T</w:t>
                    </w:r>
                  </w:p>
                </w:txbxContent>
              </v:textbox>
            </v:shape>
            <v:shape id="_x0000_s8870" type="#_x0000_t202" style="position:absolute;left:6287;top:11617;width:183;height:360" filled="f" stroked="f">
              <v:textbox style="mso-next-textbox:#_x0000_s8870" inset="0,0,0,0">
                <w:txbxContent>
                  <w:p w:rsidR="008B061D" w:rsidRPr="008F3CE1" w:rsidRDefault="008B061D" w:rsidP="008B061D">
                    <w:pPr>
                      <w:rPr>
                        <w:lang w:val="en-US"/>
                      </w:rPr>
                    </w:pPr>
                    <w:r>
                      <w:rPr>
                        <w:lang w:val="en-US"/>
                      </w:rPr>
                      <w:t>T</w:t>
                    </w:r>
                  </w:p>
                </w:txbxContent>
              </v:textbox>
            </v:shape>
            <v:shape id="_x0000_s8871" type="#_x0000_t202" style="position:absolute;left:9733;top:11602;width:183;height:360" filled="f" stroked="f">
              <v:textbox style="mso-next-textbox:#_x0000_s8871" inset="0,0,0,0">
                <w:txbxContent>
                  <w:p w:rsidR="008B061D" w:rsidRPr="008F3CE1" w:rsidRDefault="008B061D" w:rsidP="008B061D">
                    <w:pPr>
                      <w:rPr>
                        <w:lang w:val="en-US"/>
                      </w:rPr>
                    </w:pPr>
                    <w:r>
                      <w:rPr>
                        <w:lang w:val="en-US"/>
                      </w:rPr>
                      <w:t>T</w:t>
                    </w:r>
                  </w:p>
                </w:txbxContent>
              </v:textbox>
            </v:shape>
            <v:shape id="_x0000_s8872" type="#_x0000_t202" style="position:absolute;left:4461;top:11602;width:183;height:360" filled="f" stroked="f">
              <v:textbox style="mso-next-textbox:#_x0000_s8872" inset="0,0,0,0">
                <w:txbxContent>
                  <w:p w:rsidR="008B061D" w:rsidRPr="008F3CE1" w:rsidRDefault="008B061D" w:rsidP="008B061D">
                    <w:pPr>
                      <w:rPr>
                        <w:lang w:val="en-US"/>
                      </w:rPr>
                    </w:pPr>
                    <w:r>
                      <w:rPr>
                        <w:lang w:val="en-US"/>
                      </w:rPr>
                      <w:t>T</w:t>
                    </w:r>
                  </w:p>
                </w:txbxContent>
              </v:textbox>
            </v:shape>
            <v:shape id="_x0000_s8873" type="#_x0000_t202" style="position:absolute;left:4463;top:12129;width:183;height:360" filled="f" stroked="f">
              <v:textbox style="mso-next-textbox:#_x0000_s8873" inset="0,0,0,0">
                <w:txbxContent>
                  <w:p w:rsidR="008B061D" w:rsidRPr="008F3CE1" w:rsidRDefault="008B061D" w:rsidP="008B061D">
                    <w:pPr>
                      <w:rPr>
                        <w:lang w:val="en-US"/>
                      </w:rPr>
                    </w:pPr>
                    <w:r>
                      <w:rPr>
                        <w:lang w:val="en-US"/>
                      </w:rPr>
                      <w:t>C</w:t>
                    </w:r>
                  </w:p>
                </w:txbxContent>
              </v:textbox>
            </v:shape>
            <v:shape id="_x0000_s8874" type="#_x0000_t202" style="position:absolute;left:5387;top:11628;width:183;height:360" filled="f" stroked="f">
              <v:textbox style="mso-next-textbox:#_x0000_s8874" inset="0,0,0,0">
                <w:txbxContent>
                  <w:p w:rsidR="008B061D" w:rsidRPr="008F3CE1" w:rsidRDefault="008B061D" w:rsidP="008B061D">
                    <w:pPr>
                      <w:rPr>
                        <w:lang w:val="en-US"/>
                      </w:rPr>
                    </w:pPr>
                    <w:r>
                      <w:rPr>
                        <w:lang w:val="en-US"/>
                      </w:rPr>
                      <w:t>J</w:t>
                    </w:r>
                  </w:p>
                </w:txbxContent>
              </v:textbox>
            </v:shape>
            <v:shape id="_x0000_s8875" type="#_x0000_t202" style="position:absolute;left:5374;top:12669;width:183;height:360" filled="f" stroked="f">
              <v:textbox style="mso-next-textbox:#_x0000_s8875" inset="0,0,0,0">
                <w:txbxContent>
                  <w:p w:rsidR="008B061D" w:rsidRPr="008F3CE1" w:rsidRDefault="008B061D" w:rsidP="008B061D">
                    <w:pPr>
                      <w:rPr>
                        <w:lang w:val="en-US"/>
                      </w:rPr>
                    </w:pPr>
                    <w:r>
                      <w:rPr>
                        <w:lang w:val="en-US"/>
                      </w:rPr>
                      <w:t>K</w:t>
                    </w:r>
                  </w:p>
                </w:txbxContent>
              </v:textbox>
            </v:shape>
            <v:shape id="_x0000_s8876" type="#_x0000_t202" style="position:absolute;left:5387;top:12142;width:183;height:360" filled="f" stroked="f">
              <v:textbox style="mso-next-textbox:#_x0000_s8876" inset="0,0,0,0">
                <w:txbxContent>
                  <w:p w:rsidR="008B061D" w:rsidRPr="008F3CE1" w:rsidRDefault="008B061D" w:rsidP="008B061D">
                    <w:pPr>
                      <w:rPr>
                        <w:lang w:val="en-US"/>
                      </w:rPr>
                    </w:pPr>
                    <w:r>
                      <w:rPr>
                        <w:lang w:val="en-US"/>
                      </w:rPr>
                      <w:t>C</w:t>
                    </w:r>
                  </w:p>
                </w:txbxContent>
              </v:textbox>
            </v:shape>
            <v:shape id="_x0000_s8877" type="#_x0000_t202" style="position:absolute;left:8794;top:11615;width:183;height:360" filled="f" stroked="f">
              <v:textbox style="mso-next-textbox:#_x0000_s8877" inset="0,0,0,0">
                <w:txbxContent>
                  <w:p w:rsidR="008B061D" w:rsidRPr="008F3CE1" w:rsidRDefault="008B061D" w:rsidP="008B061D">
                    <w:pPr>
                      <w:rPr>
                        <w:lang w:val="en-US"/>
                      </w:rPr>
                    </w:pPr>
                    <w:r>
                      <w:rPr>
                        <w:lang w:val="en-US"/>
                      </w:rPr>
                      <w:t>J</w:t>
                    </w:r>
                  </w:p>
                </w:txbxContent>
              </v:textbox>
            </v:shape>
            <v:shape id="_x0000_s8878" type="#_x0000_t202" style="position:absolute;left:8781;top:12682;width:183;height:360" filled="f" stroked="f">
              <v:textbox style="mso-next-textbox:#_x0000_s8878" inset="0,0,0,0">
                <w:txbxContent>
                  <w:p w:rsidR="008B061D" w:rsidRPr="008F3CE1" w:rsidRDefault="008B061D" w:rsidP="008B061D">
                    <w:pPr>
                      <w:rPr>
                        <w:lang w:val="en-US"/>
                      </w:rPr>
                    </w:pPr>
                    <w:r>
                      <w:rPr>
                        <w:lang w:val="en-US"/>
                      </w:rPr>
                      <w:t>K</w:t>
                    </w:r>
                  </w:p>
                </w:txbxContent>
              </v:textbox>
            </v:shape>
            <v:shape id="_x0000_s8879" type="#_x0000_t202" style="position:absolute;left:8794;top:12168;width:183;height:360" filled="f" stroked="f">
              <v:textbox style="mso-next-textbox:#_x0000_s8879" inset="0,0,0,0">
                <w:txbxContent>
                  <w:p w:rsidR="008B061D" w:rsidRPr="008F3CE1" w:rsidRDefault="008B061D" w:rsidP="008B061D">
                    <w:pPr>
                      <w:rPr>
                        <w:lang w:val="en-US"/>
                      </w:rPr>
                    </w:pPr>
                    <w:r>
                      <w:rPr>
                        <w:lang w:val="en-US"/>
                      </w:rPr>
                      <w:t>C</w:t>
                    </w:r>
                  </w:p>
                </w:txbxContent>
              </v:textbox>
            </v:shape>
            <v:shape id="_x0000_s8880" type="#_x0000_t202" style="position:absolute;left:7393;top:12142;width:183;height:360" filled="f" stroked="f">
              <v:textbox style="mso-next-textbox:#_x0000_s8880" inset="0,0,0,0">
                <w:txbxContent>
                  <w:p w:rsidR="008B061D" w:rsidRPr="008F3CE1" w:rsidRDefault="008B061D" w:rsidP="008B061D">
                    <w:pPr>
                      <w:rPr>
                        <w:lang w:val="en-US"/>
                      </w:rPr>
                    </w:pPr>
                    <w:r>
                      <w:rPr>
                        <w:lang w:val="en-US"/>
                      </w:rPr>
                      <w:t>C</w:t>
                    </w:r>
                  </w:p>
                </w:txbxContent>
              </v:textbox>
            </v:shape>
            <v:shape id="_x0000_s8881" type="#_x0000_t202" style="position:absolute;left:7393;top:11563;width:183;height:360" filled="f" stroked="f">
              <v:textbox style="mso-next-textbox:#_x0000_s8881" inset="0,0,0,0">
                <w:txbxContent>
                  <w:p w:rsidR="008B061D" w:rsidRPr="008F3CE1" w:rsidRDefault="008B061D" w:rsidP="008B061D">
                    <w:pPr>
                      <w:rPr>
                        <w:lang w:val="en-US"/>
                      </w:rPr>
                    </w:pPr>
                    <w:r>
                      <w:rPr>
                        <w:lang w:val="en-US"/>
                      </w:rPr>
                      <w:t>D</w:t>
                    </w:r>
                  </w:p>
                </w:txbxContent>
              </v:textbox>
            </v:shape>
            <v:shape id="_x0000_s8882" type="#_x0000_t202" style="position:absolute;left:8345;top:12680;width:183;height:360" filled="f" stroked="f">
              <v:textbox style="mso-next-textbox:#_x0000_s8882" inset="0,0,0,0">
                <w:txbxContent>
                  <w:p w:rsidR="008B061D" w:rsidRPr="008F3CE1" w:rsidRDefault="008B061D" w:rsidP="008B061D">
                    <w:pPr>
                      <w:rPr>
                        <w:lang w:val="en-US"/>
                      </w:rPr>
                    </w:pPr>
                    <w:r>
                      <w:rPr>
                        <w:lang w:val="en-US"/>
                      </w:rPr>
                      <w:t>1</w:t>
                    </w:r>
                  </w:p>
                </w:txbxContent>
              </v:textbox>
            </v:shape>
            <v:oval id="_x0000_s8883" style="position:absolute;left:4969;top:11750;width:45;height:45" fillcolor="black"/>
            <v:oval id="_x0000_s8884" style="position:absolute;left:7896;top:11758;width:45;height:45" fillcolor="black"/>
            <v:oval id="_x0000_s8885" style="position:absolute;left:3406;top:12838;width:45;height:45"/>
            <v:oval id="_x0000_s8886" style="position:absolute;left:6533;top:12838;width:45;height:45"/>
            <v:oval id="_x0000_s8887" style="position:absolute;left:8593;top:12828;width:68;height:68"/>
            <v:oval id="_x0000_s8888" style="position:absolute;left:9969;top:12846;width:45;height:45"/>
            <v:shape id="_x0000_s8889" type="#_x0000_t202" style="position:absolute;left:1711;top:13337;width:2160;height:360" filled="f" stroked="f">
              <v:textbox style="mso-next-textbox:#_x0000_s8889" inset="0,0,0,0">
                <w:txbxContent>
                  <w:p w:rsidR="008B061D" w:rsidRPr="00471A8E" w:rsidRDefault="008B061D" w:rsidP="008B061D">
                    <w:pPr>
                      <w:jc w:val="center"/>
                      <w:rPr>
                        <w:sz w:val="28"/>
                        <w:szCs w:val="28"/>
                      </w:rPr>
                    </w:pPr>
                    <w:r w:rsidRPr="00471A8E">
                      <w:rPr>
                        <w:sz w:val="28"/>
                        <w:szCs w:val="28"/>
                        <w:lang w:val="en-US"/>
                      </w:rPr>
                      <w:t>RS-</w:t>
                    </w:r>
                    <w:r w:rsidRPr="00471A8E">
                      <w:rPr>
                        <w:sz w:val="28"/>
                        <w:szCs w:val="28"/>
                      </w:rPr>
                      <w:t xml:space="preserve"> triggеri</w:t>
                    </w:r>
                  </w:p>
                </w:txbxContent>
              </v:textbox>
            </v:shape>
            <v:shape id="_x0000_s8890" type="#_x0000_t202" style="position:absolute;left:4873;top:13402;width:2160;height:360" filled="f" stroked="f">
              <v:textbox style="mso-next-textbox:#_x0000_s8890" inset="0,0,0,0">
                <w:txbxContent>
                  <w:p w:rsidR="008B061D" w:rsidRPr="00471A8E" w:rsidRDefault="008B061D" w:rsidP="008B061D">
                    <w:pPr>
                      <w:jc w:val="center"/>
                      <w:rPr>
                        <w:sz w:val="28"/>
                        <w:szCs w:val="28"/>
                      </w:rPr>
                    </w:pPr>
                    <w:r w:rsidRPr="00471A8E">
                      <w:rPr>
                        <w:sz w:val="28"/>
                        <w:szCs w:val="28"/>
                        <w:lang w:val="en-US"/>
                      </w:rPr>
                      <w:t>T-</w:t>
                    </w:r>
                    <w:r w:rsidRPr="00471A8E">
                      <w:rPr>
                        <w:sz w:val="28"/>
                        <w:szCs w:val="28"/>
                      </w:rPr>
                      <w:t xml:space="preserve"> triggеri</w:t>
                    </w:r>
                  </w:p>
                </w:txbxContent>
              </v:textbox>
            </v:shape>
            <v:shape id="_x0000_s8891" type="#_x0000_t202" style="position:absolute;left:8293;top:13402;width:2160;height:360" filled="f" stroked="f">
              <v:textbox style="mso-next-textbox:#_x0000_s8891" inset="0,0,0,0">
                <w:txbxContent>
                  <w:p w:rsidR="008B061D" w:rsidRPr="00471A8E" w:rsidRDefault="008B061D" w:rsidP="008B061D">
                    <w:pPr>
                      <w:jc w:val="center"/>
                      <w:rPr>
                        <w:sz w:val="28"/>
                        <w:szCs w:val="28"/>
                      </w:rPr>
                    </w:pPr>
                    <w:r w:rsidRPr="00471A8E">
                      <w:rPr>
                        <w:sz w:val="28"/>
                        <w:szCs w:val="28"/>
                        <w:lang w:val="en-US"/>
                      </w:rPr>
                      <w:t>D-</w:t>
                    </w:r>
                    <w:r w:rsidRPr="00471A8E">
                      <w:rPr>
                        <w:sz w:val="28"/>
                        <w:szCs w:val="28"/>
                      </w:rPr>
                      <w:t xml:space="preserve"> triggеri</w:t>
                    </w:r>
                  </w:p>
                </w:txbxContent>
              </v:textbox>
            </v:shape>
            <v:shape id="_x0000_s8892" type="#_x0000_t202" style="position:absolute;left:1903;top:13797;width:8100;height:360" filled="f" stroked="f">
              <v:textbox style="mso-next-textbox:#_x0000_s8892" inset="0,0,0,0">
                <w:txbxContent>
                  <w:p w:rsidR="008B061D" w:rsidRPr="00F11C6F" w:rsidRDefault="008B061D" w:rsidP="008B061D">
                    <w:pPr>
                      <w:rPr>
                        <w:sz w:val="28"/>
                        <w:szCs w:val="28"/>
                        <w:lang w:val="en-US"/>
                      </w:rPr>
                    </w:pPr>
                    <w:r w:rsidRPr="00F11C6F">
                      <w:rPr>
                        <w:sz w:val="28"/>
                        <w:szCs w:val="28"/>
                        <w:lang w:val="en-US"/>
                      </w:rPr>
                      <w:t>7.7</w:t>
                    </w:r>
                    <w:r w:rsidRPr="00712136">
                      <w:rPr>
                        <w:sz w:val="28"/>
                        <w:szCs w:val="28"/>
                        <w:lang w:val="en-US"/>
                      </w:rPr>
                      <w:t>-</w:t>
                    </w:r>
                    <w:r w:rsidRPr="00471A8E">
                      <w:rPr>
                        <w:sz w:val="28"/>
                        <w:szCs w:val="28"/>
                        <w:lang w:val="en-US"/>
                      </w:rPr>
                      <w:t>rasm</w:t>
                    </w:r>
                    <w:r w:rsidRPr="00712136">
                      <w:rPr>
                        <w:b/>
                        <w:lang w:val="en-US"/>
                      </w:rPr>
                      <w:t xml:space="preserve">. </w:t>
                    </w:r>
                    <w:r w:rsidRPr="00866992">
                      <w:rPr>
                        <w:lang w:val="en-US"/>
                      </w:rPr>
                      <w:t>K-universal triggeri asosida bir nechta triggerlarni hosil qilish</w:t>
                    </w:r>
                  </w:p>
                </w:txbxContent>
              </v:textbox>
            </v:shape>
            <w10:wrap type="none"/>
            <w10:anchorlock/>
          </v:group>
        </w:pict>
      </w:r>
      <w:r w:rsidR="008B061D" w:rsidRPr="008B061D">
        <w:rPr>
          <w:rFonts w:ascii="Times New Roman" w:eastAsia="Times New Roman" w:hAnsi="Times New Roman" w:cs="Times New Roman"/>
          <w:sz w:val="24"/>
          <w:szCs w:val="24"/>
          <w:lang w:val="en-US"/>
        </w:rPr>
        <w:t xml:space="preserve"> </w:t>
      </w:r>
    </w:p>
    <w:p w:rsidR="008B061D" w:rsidRPr="008B061D" w:rsidRDefault="008B061D" w:rsidP="008B061D">
      <w:pPr>
        <w:keepNext/>
        <w:tabs>
          <w:tab w:val="left" w:pos="5812"/>
        </w:tabs>
        <w:spacing w:after="0" w:line="240" w:lineRule="auto"/>
        <w:jc w:val="both"/>
        <w:outlineLvl w:val="1"/>
        <w:rPr>
          <w:rFonts w:ascii="Times New Roman" w:eastAsia="Times New Roman" w:hAnsi="Times New Roman" w:cs="Times New Roman"/>
          <w:i/>
          <w:sz w:val="24"/>
          <w:szCs w:val="24"/>
          <w:lang w:val="en-US"/>
        </w:rPr>
      </w:pPr>
      <w:bookmarkStart w:id="13" w:name="_Toc452019330"/>
      <w:r w:rsidRPr="008B061D">
        <w:rPr>
          <w:rFonts w:ascii="Times New Roman" w:eastAsia="Times New Roman" w:hAnsi="Times New Roman" w:cs="Times New Roman"/>
          <w:b/>
          <w:sz w:val="24"/>
          <w:szCs w:val="24"/>
          <w:lang w:val="en-US"/>
        </w:rPr>
        <w:t xml:space="preserve"> </w:t>
      </w:r>
      <w:bookmarkStart w:id="14" w:name="_Toc499541886"/>
      <w:bookmarkStart w:id="15" w:name="_Toc499541971"/>
      <w:r w:rsidRPr="008B061D">
        <w:rPr>
          <w:rFonts w:ascii="Times New Roman" w:eastAsia="Times New Roman" w:hAnsi="Times New Roman" w:cs="Times New Roman"/>
          <w:b/>
          <w:sz w:val="24"/>
          <w:szCs w:val="24"/>
          <w:lang w:val="en-US"/>
        </w:rPr>
        <w:t>Registrlar va sanash qurilmalari.</w:t>
      </w:r>
      <w:bookmarkEnd w:id="13"/>
      <w:r w:rsidRPr="008B061D">
        <w:rPr>
          <w:rFonts w:ascii="Times New Roman" w:eastAsia="Times New Roman" w:hAnsi="Times New Roman" w:cs="Times New Roman"/>
          <w:bCs/>
          <w:sz w:val="24"/>
          <w:szCs w:val="24"/>
          <w:lang w:val="uz-Cyrl-UZ"/>
        </w:rPr>
        <w:t>Bir nechta triggerlarni ketma­ket yoki parallel ulash va ularning kirishlarini mantiqiy elementlar bilan boshqarish orqali registrlar va sanash qurilmalari sxemaslarini hosil kilish mumkin.</w:t>
      </w:r>
      <w:bookmarkEnd w:id="14"/>
      <w:bookmarkEnd w:id="15"/>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Registr deb</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sym w:font="Symbol" w:char="F02D"/>
      </w:r>
      <w:r w:rsidRPr="008B061D">
        <w:rPr>
          <w:rFonts w:ascii="Times New Roman" w:eastAsia="Times New Roman" w:hAnsi="Times New Roman" w:cs="Times New Roman"/>
          <w:sz w:val="24"/>
          <w:szCs w:val="24"/>
          <w:lang w:val="uz-Cyrl-UZ"/>
        </w:rPr>
        <w:t xml:space="preserve"> ahborotni qabul qiluvchi, saqlovchi, murakkab bơlmagan ơzgartirishlar(chapga va ơngga surish)ni amalga oshiruvchi, hamda ahborotni tơg’ri va teskari kodlarda uzatuvchi qurilmaga aytiladi. Registrlar ketma-ket kodlarni parallel kodga va aksincha ơzgartirishda ham ishlatiladi. Registrlarning asosini triggerlar hosil qiladi va triggerlarni ketma-ket yoki parallel ulash orqali registr sxemasi hosil qilinadi.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Sonning har bir razryadi registrning razryadiga (saqlovchi triggerga) mos keladi.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Registrlarning parallel`, ketma-ket prinsipda ishlovchi, ơngga va chapga suruvchi, hamda reversiv turlari mavjud.</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Parallel` prinsipda ishlovchi registrlarda kodlar parallel` yoziladi va ơqiladi, ketma-ket prinsipda ishlovchi registrlarda esa kodlar ketma-ket yoziladi va ơqiladi.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Ơngga va chapga suruvchi registrlar kodlarni ơngga va chapga surish uchun hizmat qiladi.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Quyidagi rasmda D-trigger asosida qurilgan ơngga suruvchi, ketma-ket prinsipda ishlovchi registr sxemasi keltirilgan (7.8-rasm).</w:t>
      </w:r>
    </w:p>
    <w:p w:rsidR="008B061D" w:rsidRPr="008B061D" w:rsidRDefault="00386D6B" w:rsidP="008B061D">
      <w:pPr>
        <w:widowControl w:val="0"/>
        <w:autoSpaceDE w:val="0"/>
        <w:autoSpaceDN w:val="0"/>
        <w:adjustRightInd w:val="0"/>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8893" style="width:473.1pt;height:129.8pt;mso-position-horizontal-relative:char;mso-position-vertical-relative:line" coordorigin="648,6894" coordsize="10276,3315">
            <v:group id="_x0000_s8894" style="position:absolute;left:648;top:7074;width:10026;height:2537" coordorigin="648,7074" coordsize="10026,2537">
              <v:group id="_x0000_s8895" style="position:absolute;left:648;top:7074;width:10026;height:2537" coordorigin="648,7074" coordsize="10026,2537">
                <v:shape id="_x0000_s8896" style="position:absolute;left:801;top:7074;width:6660;height:720" coordsize="6120,720" path="m,720r2520,l2520,r,720l5580,720,5580,r,720l6120,720e" filled="f">
                  <v:path arrowok="t"/>
                </v:shape>
                <v:shape id="_x0000_s8897" style="position:absolute;left:648;top:8711;width:3060;height:900;mso-position-horizontal:absolute;mso-position-vertical:absolute" coordsize="3060,900" path="m,900r1080,l1080,,3060,e" filled="f">
                  <v:path arrowok="t"/>
                </v:shape>
                <v:rect id="_x0000_s8898" style="position:absolute;left:2010;top:7434;width:1260;height:1800"/>
                <v:line id="_x0000_s8899" style="position:absolute" from="1609,9611" to="7549,9611"/>
                <v:shape id="_x0000_s8900" style="position:absolute;left:4680;top:8694;width:1980;height:900;mso-position-horizontal:absolute;mso-position-vertical:absolute" coordsize="1980,900" path="m,900l,,1980,e" filled="f">
                  <v:path arrowok="t"/>
                </v:shape>
                <v:rect id="_x0000_s8901" style="position:absolute;left:5053;top:7434;width:1260;height:1800"/>
                <v:shape id="_x0000_s8902" style="position:absolute;left:8181;top:7074;width:2340;height:720;mso-position-horizontal:absolute;mso-position-vertical:absolute" coordsize="2340,900" path="m,900r2340,l2340,e" filled="f">
                  <v:stroke endarrow="classic" endarrowwidth="narrow" endarrowlength="long"/>
                  <v:path arrowok="t"/>
                </v:shape>
                <v:group id="_x0000_s8903" style="position:absolute;left:8144;top:8704;width:2530;height:907" coordorigin="7991,8699" coordsize="2530,907">
                  <v:shape id="_x0000_s8904" style="position:absolute;left:8541;top:8699;width:1980;height:900;mso-position-horizontal:absolute;mso-position-vertical:absolute" coordsize="1980,900" path="m,900l,,1980,e" filled="f">
                    <v:path arrowok="t"/>
                  </v:shape>
                  <v:line id="_x0000_s8905" style="position:absolute" from="7991,9606" to="8541,9606"/>
                </v:group>
                <v:rect id="_x0000_s8906" style="position:absolute;left:8991;top:7434;width:1260;height:1800"/>
              </v:group>
              <v:group id="_x0000_s8907" style="position:absolute;left:7501;top:7791;width:639;height:14" coordorigin="7542,7783" coordsize="639,14">
                <v:group id="_x0000_s8908" style="position:absolute;left:7542;top:7786;width:99;height:11" coordorigin="7542,7786" coordsize="99,11">
                  <v:oval id="_x0000_s8909" style="position:absolute;left:7542;top:7786;width:11;height:11" fillcolor="black"/>
                  <v:oval id="_x0000_s8910" style="position:absolute;left:7630;top:7786;width:11;height:11" fillcolor="black"/>
                </v:group>
                <v:group id="_x0000_s8911" style="position:absolute;left:7722;top:7786;width:99;height:11" coordorigin="7542,7786" coordsize="99,11">
                  <v:oval id="_x0000_s8912" style="position:absolute;left:7542;top:7786;width:11;height:11" fillcolor="black"/>
                  <v:oval id="_x0000_s8913" style="position:absolute;left:7630;top:7786;width:11;height:11" fillcolor="black"/>
                </v:group>
                <v:group id="_x0000_s8914" style="position:absolute;left:7902;top:7786;width:99;height:11" coordorigin="7542,7786" coordsize="99,11">
                  <v:oval id="_x0000_s8915" style="position:absolute;left:7542;top:7786;width:11;height:11" fillcolor="black"/>
                  <v:oval id="_x0000_s8916" style="position:absolute;left:7630;top:7786;width:11;height:11" fillcolor="black"/>
                </v:group>
                <v:group id="_x0000_s8917" style="position:absolute;left:8082;top:7783;width:99;height:11" coordorigin="7542,7786" coordsize="99,11">
                  <v:oval id="_x0000_s8918" style="position:absolute;left:7542;top:7786;width:11;height:11" fillcolor="black"/>
                  <v:oval id="_x0000_s8919" style="position:absolute;left:7630;top:7786;width:11;height:11" fillcolor="black"/>
                </v:group>
              </v:group>
              <v:group id="_x0000_s8920" style="position:absolute;left:7621;top:9590;width:459;height:11" coordorigin="7621,9607" coordsize="459,11">
                <v:group id="_x0000_s8921" style="position:absolute;left:7621;top:9607;width:99;height:11" coordorigin="7542,7786" coordsize="99,11">
                  <v:oval id="_x0000_s8922" style="position:absolute;left:7542;top:7786;width:11;height:11" fillcolor="black"/>
                  <v:oval id="_x0000_s8923" style="position:absolute;left:7630;top:7786;width:11;height:11" fillcolor="black"/>
                </v:group>
                <v:group id="_x0000_s8924" style="position:absolute;left:7801;top:9607;width:99;height:11" coordorigin="7542,7786" coordsize="99,11">
                  <v:oval id="_x0000_s8925" style="position:absolute;left:7542;top:7786;width:11;height:11" fillcolor="black"/>
                  <v:oval id="_x0000_s8926" style="position:absolute;left:7630;top:7786;width:11;height:11" fillcolor="black"/>
                </v:group>
                <v:group id="_x0000_s8927" style="position:absolute;left:7981;top:9607;width:99;height:11" coordorigin="7542,7786" coordsize="99,11">
                  <v:oval id="_x0000_s8928" style="position:absolute;left:7542;top:7786;width:11;height:11" fillcolor="black"/>
                  <v:oval id="_x0000_s8929" style="position:absolute;left:7630;top:7786;width:11;height:11" fillcolor="black"/>
                </v:group>
              </v:group>
            </v:group>
            <v:oval id="_x0000_s8930" style="position:absolute;left:3237;top:8668;width:68;height:68"/>
            <v:oval id="_x0000_s8931" style="position:absolute;left:6273;top:8665;width:68;height:68"/>
            <v:oval id="_x0000_s8932" style="position:absolute;left:10205;top:8668;width:68;height:68"/>
            <v:oval id="_x0000_s8933" style="position:absolute;left:1701;top:9582;width:45;height:45" fillcolor="black"/>
            <v:oval id="_x0000_s8934" style="position:absolute;left:4661;top:9583;width:45;height:45" fillcolor="black"/>
            <v:oval id="_x0000_s8935" style="position:absolute;left:3522;top:7760;width:45;height:45" fillcolor="black"/>
            <v:oval id="_x0000_s8936" style="position:absolute;left:6854;top:7771;width:45;height:45" fillcolor="black"/>
            <v:line id="_x0000_s8937" style="position:absolute;flip:y" from="3545,7008" to="3545,7368">
              <v:stroke endarrow="classic" endarrowwidth="narrow" endarrowlength="long"/>
            </v:line>
            <v:line id="_x0000_s8938" style="position:absolute;flip:y" from="6874,6971" to="6874,7331">
              <v:stroke endarrow="classic" endarrowwidth="narrow" endarrowlength="long"/>
            </v:line>
            <v:line id="_x0000_s8939" style="position:absolute" from="2438,7434" to="2438,9234"/>
            <v:line id="_x0000_s8940" style="position:absolute" from="5481,7434" to="5481,9234"/>
            <v:line id="_x0000_s8941" style="position:absolute" from="9441,7434" to="9441,9234"/>
            <v:shape id="_x0000_s8942" type="#_x0000_t202" style="position:absolute;left:2061;top:7614;width:363;height:360" filled="f" stroked="f">
              <v:textbox style="mso-next-textbox:#_x0000_s8942" inset="0,0,0,0">
                <w:txbxContent>
                  <w:p w:rsidR="008B061D" w:rsidRPr="00B10E31" w:rsidRDefault="008B061D" w:rsidP="008B061D">
                    <w:pPr>
                      <w:rPr>
                        <w:lang w:val="en-US"/>
                      </w:rPr>
                    </w:pPr>
                    <w:r>
                      <w:rPr>
                        <w:lang w:val="en-US"/>
                      </w:rPr>
                      <w:t>D</w:t>
                    </w:r>
                  </w:p>
                </w:txbxContent>
              </v:textbox>
            </v:shape>
            <v:shape id="_x0000_s8943" type="#_x0000_t202" style="position:absolute;left:5121;top:7614;width:363;height:360" filled="f" stroked="f">
              <v:textbox style="mso-next-textbox:#_x0000_s8943" inset="0,0,0,0">
                <w:txbxContent>
                  <w:p w:rsidR="008B061D" w:rsidRPr="00B10E31" w:rsidRDefault="008B061D" w:rsidP="008B061D">
                    <w:pPr>
                      <w:rPr>
                        <w:lang w:val="en-US"/>
                      </w:rPr>
                    </w:pPr>
                    <w:r>
                      <w:rPr>
                        <w:lang w:val="en-US"/>
                      </w:rPr>
                      <w:t>D</w:t>
                    </w:r>
                  </w:p>
                </w:txbxContent>
              </v:textbox>
            </v:shape>
            <v:shape id="_x0000_s8944" type="#_x0000_t202" style="position:absolute;left:9081;top:7614;width:363;height:360" filled="f" stroked="f">
              <v:textbox style="mso-next-textbox:#_x0000_s8944" inset="0,0,0,0">
                <w:txbxContent>
                  <w:p w:rsidR="008B061D" w:rsidRPr="00B10E31" w:rsidRDefault="008B061D" w:rsidP="008B061D">
                    <w:pPr>
                      <w:rPr>
                        <w:lang w:val="en-US"/>
                      </w:rPr>
                    </w:pPr>
                    <w:r>
                      <w:rPr>
                        <w:lang w:val="en-US"/>
                      </w:rPr>
                      <w:t>D</w:t>
                    </w:r>
                  </w:p>
                </w:txbxContent>
              </v:textbox>
            </v:shape>
            <v:shape id="_x0000_s8945" type="#_x0000_t202" style="position:absolute;left:2061;top:8514;width:363;height:360" filled="f" stroked="f">
              <v:textbox style="mso-next-textbox:#_x0000_s8945" inset="0,0,0,0">
                <w:txbxContent>
                  <w:p w:rsidR="008B061D" w:rsidRPr="00B10E31" w:rsidRDefault="008B061D" w:rsidP="008B061D">
                    <w:pPr>
                      <w:rPr>
                        <w:lang w:val="en-US"/>
                      </w:rPr>
                    </w:pPr>
                    <w:r>
                      <w:rPr>
                        <w:lang w:val="en-US"/>
                      </w:rPr>
                      <w:t>C</w:t>
                    </w:r>
                  </w:p>
                </w:txbxContent>
              </v:textbox>
            </v:shape>
            <v:shape id="_x0000_s8946" type="#_x0000_t202" style="position:absolute;left:5121;top:8514;width:363;height:360" filled="f" stroked="f">
              <v:textbox style="mso-next-textbox:#_x0000_s8946" inset="0,0,0,0">
                <w:txbxContent>
                  <w:p w:rsidR="008B061D" w:rsidRPr="00B10E31" w:rsidRDefault="008B061D" w:rsidP="008B061D">
                    <w:pPr>
                      <w:rPr>
                        <w:lang w:val="en-US"/>
                      </w:rPr>
                    </w:pPr>
                    <w:r>
                      <w:rPr>
                        <w:lang w:val="en-US"/>
                      </w:rPr>
                      <w:t>C</w:t>
                    </w:r>
                  </w:p>
                </w:txbxContent>
              </v:textbox>
            </v:shape>
            <v:shape id="_x0000_s8947" type="#_x0000_t202" style="position:absolute;left:9081;top:8514;width:363;height:360" filled="f" stroked="f">
              <v:textbox style="mso-next-textbox:#_x0000_s8947" inset="0,0,0,0">
                <w:txbxContent>
                  <w:p w:rsidR="008B061D" w:rsidRPr="00B10E31" w:rsidRDefault="008B061D" w:rsidP="008B061D">
                    <w:pPr>
                      <w:rPr>
                        <w:lang w:val="en-US"/>
                      </w:rPr>
                    </w:pPr>
                    <w:r>
                      <w:rPr>
                        <w:lang w:val="en-US"/>
                      </w:rPr>
                      <w:t>C</w:t>
                    </w:r>
                  </w:p>
                </w:txbxContent>
              </v:textbox>
            </v:shape>
            <v:shape id="_x0000_s8948" type="#_x0000_t202" style="position:absolute;left:2961;top:7614;width:363;height:360" filled="f" stroked="f">
              <v:textbox style="mso-next-textbox:#_x0000_s8948" inset="0,0,0,0">
                <w:txbxContent>
                  <w:p w:rsidR="008B061D" w:rsidRPr="00B10E31" w:rsidRDefault="008B061D" w:rsidP="008B061D">
                    <w:pPr>
                      <w:rPr>
                        <w:vertAlign w:val="subscript"/>
                        <w:lang w:val="en-US"/>
                      </w:rPr>
                    </w:pPr>
                    <w:r>
                      <w:rPr>
                        <w:lang w:val="en-US"/>
                      </w:rPr>
                      <w:t>T</w:t>
                    </w:r>
                    <w:r>
                      <w:rPr>
                        <w:vertAlign w:val="subscript"/>
                        <w:lang w:val="en-US"/>
                      </w:rPr>
                      <w:t>1</w:t>
                    </w:r>
                  </w:p>
                </w:txbxContent>
              </v:textbox>
            </v:shape>
            <v:shape id="_x0000_s8949" type="#_x0000_t202" style="position:absolute;left:6021;top:7614;width:363;height:360" filled="f" stroked="f">
              <v:textbox style="mso-next-textbox:#_x0000_s8949" inset="0,0,0,0">
                <w:txbxContent>
                  <w:p w:rsidR="008B061D" w:rsidRPr="00B10E31" w:rsidRDefault="008B061D" w:rsidP="008B061D">
                    <w:pPr>
                      <w:rPr>
                        <w:vertAlign w:val="subscript"/>
                        <w:lang w:val="en-US"/>
                      </w:rPr>
                    </w:pPr>
                    <w:r>
                      <w:rPr>
                        <w:lang w:val="en-US"/>
                      </w:rPr>
                      <w:t>T</w:t>
                    </w:r>
                    <w:r>
                      <w:rPr>
                        <w:vertAlign w:val="subscript"/>
                        <w:lang w:val="en-US"/>
                      </w:rPr>
                      <w:t>2</w:t>
                    </w:r>
                  </w:p>
                </w:txbxContent>
              </v:textbox>
            </v:shape>
            <v:shape id="_x0000_s8950" type="#_x0000_t202" style="position:absolute;left:9981;top:7614;width:363;height:360" filled="f" stroked="f">
              <v:textbox style="mso-next-textbox:#_x0000_s8950" inset="0,0,0,0">
                <w:txbxContent>
                  <w:p w:rsidR="008B061D" w:rsidRPr="00B10E31" w:rsidRDefault="008B061D" w:rsidP="008B061D">
                    <w:pPr>
                      <w:rPr>
                        <w:vertAlign w:val="subscript"/>
                        <w:lang w:val="en-US"/>
                      </w:rPr>
                    </w:pPr>
                    <w:r>
                      <w:rPr>
                        <w:lang w:val="en-US"/>
                      </w:rPr>
                      <w:t>T</w:t>
                    </w:r>
                    <w:r>
                      <w:rPr>
                        <w:vertAlign w:val="subscript"/>
                        <w:lang w:val="en-US"/>
                      </w:rPr>
                      <w:t>n</w:t>
                    </w:r>
                  </w:p>
                </w:txbxContent>
              </v:textbox>
            </v:shape>
            <v:shape id="_x0000_s8951" type="#_x0000_t202" style="position:absolute;left:10561;top:6992;width:363;height:360" filled="f" stroked="f">
              <v:textbox style="mso-next-textbox:#_x0000_s8951" inset="0,0,0,0">
                <w:txbxContent>
                  <w:p w:rsidR="008B061D" w:rsidRPr="00B10E31" w:rsidRDefault="008B061D" w:rsidP="008B061D">
                    <w:pPr>
                      <w:rPr>
                        <w:vertAlign w:val="subscript"/>
                        <w:lang w:val="en-US"/>
                      </w:rPr>
                    </w:pPr>
                    <w:r>
                      <w:rPr>
                        <w:lang w:val="en-US"/>
                      </w:rPr>
                      <w:t>Q</w:t>
                    </w:r>
                    <w:r>
                      <w:rPr>
                        <w:vertAlign w:val="subscript"/>
                        <w:lang w:val="en-US"/>
                      </w:rPr>
                      <w:t>n</w:t>
                    </w:r>
                  </w:p>
                </w:txbxContent>
              </v:textbox>
            </v:shape>
            <v:shape id="_x0000_s8952" type="#_x0000_t202" style="position:absolute;left:6930;top:6922;width:363;height:360" filled="f" stroked="f">
              <v:textbox style="mso-next-textbox:#_x0000_s8952" inset="0,0,0,0">
                <w:txbxContent>
                  <w:p w:rsidR="008B061D" w:rsidRPr="00B10E31" w:rsidRDefault="008B061D" w:rsidP="008B061D">
                    <w:pPr>
                      <w:rPr>
                        <w:vertAlign w:val="subscript"/>
                        <w:lang w:val="en-US"/>
                      </w:rPr>
                    </w:pPr>
                    <w:r>
                      <w:rPr>
                        <w:lang w:val="en-US"/>
                      </w:rPr>
                      <w:t>Q</w:t>
                    </w:r>
                    <w:r>
                      <w:rPr>
                        <w:vertAlign w:val="subscript"/>
                        <w:lang w:val="en-US"/>
                      </w:rPr>
                      <w:t>2</w:t>
                    </w:r>
                  </w:p>
                </w:txbxContent>
              </v:textbox>
            </v:shape>
            <v:shape id="_x0000_s8953" type="#_x0000_t202" style="position:absolute;left:3599;top:6894;width:363;height:360" filled="f" stroked="f">
              <v:textbox style="mso-next-textbox:#_x0000_s8953" inset="0,0,0,0">
                <w:txbxContent>
                  <w:p w:rsidR="008B061D" w:rsidRPr="00B10E31" w:rsidRDefault="008B061D" w:rsidP="008B061D">
                    <w:pPr>
                      <w:rPr>
                        <w:vertAlign w:val="subscript"/>
                        <w:lang w:val="en-US"/>
                      </w:rPr>
                    </w:pPr>
                    <w:r>
                      <w:rPr>
                        <w:lang w:val="en-US"/>
                      </w:rPr>
                      <w:t>Q</w:t>
                    </w:r>
                    <w:r>
                      <w:rPr>
                        <w:vertAlign w:val="subscript"/>
                        <w:lang w:val="en-US"/>
                      </w:rPr>
                      <w:t>1</w:t>
                    </w:r>
                  </w:p>
                </w:txbxContent>
              </v:textbox>
            </v:shape>
            <v:shape id="_x0000_s8954" type="#_x0000_t202" style="position:absolute;left:801;top:7490;width:363;height:360" filled="f" stroked="f">
              <v:textbox style="mso-next-textbox:#_x0000_s8954" inset="0,0,0,0">
                <w:txbxContent>
                  <w:p w:rsidR="008B061D" w:rsidRPr="00F31503" w:rsidRDefault="008B061D" w:rsidP="008B061D">
                    <w:pPr>
                      <w:rPr>
                        <w:vertAlign w:val="subscript"/>
                        <w:lang w:val="uz-Cyrl-UZ"/>
                      </w:rPr>
                    </w:pPr>
                    <w:r>
                      <w:rPr>
                        <w:lang w:val="uz-Cyrl-UZ"/>
                      </w:rPr>
                      <w:t>Х</w:t>
                    </w:r>
                  </w:p>
                </w:txbxContent>
              </v:textbox>
            </v:shape>
            <v:shape id="_x0000_s8955" type="#_x0000_t202" style="position:absolute;left:663;top:9276;width:498;height:360" filled="f" stroked="f">
              <v:textbox style="mso-next-textbox:#_x0000_s8955" inset="0,0,0,0">
                <w:txbxContent>
                  <w:p w:rsidR="008B061D" w:rsidRPr="00320392" w:rsidRDefault="008B061D" w:rsidP="008B061D">
                    <w:pPr>
                      <w:rPr>
                        <w:lang w:val="en-US"/>
                      </w:rPr>
                    </w:pPr>
                    <w:r>
                      <w:rPr>
                        <w:lang w:val="en-US"/>
                      </w:rPr>
                      <w:t>Takt</w:t>
                    </w:r>
                  </w:p>
                </w:txbxContent>
              </v:textbox>
            </v:shape>
            <v:shape id="_x0000_s8956" type="#_x0000_t202" style="position:absolute;left:1671;top:9849;width:7740;height:360" filled="f" stroked="f">
              <v:textbox style="mso-next-textbox:#_x0000_s8956" inset="0,0,0,0">
                <w:txbxContent>
                  <w:p w:rsidR="008B061D" w:rsidRPr="00712136" w:rsidRDefault="008B061D" w:rsidP="008B061D">
                    <w:pPr>
                      <w:rPr>
                        <w:sz w:val="28"/>
                        <w:szCs w:val="28"/>
                        <w:lang w:val="en-US"/>
                      </w:rPr>
                    </w:pPr>
                    <w:r w:rsidRPr="00F11C6F">
                      <w:rPr>
                        <w:sz w:val="28"/>
                        <w:szCs w:val="28"/>
                        <w:lang w:val="en-US"/>
                      </w:rPr>
                      <w:t>7.8</w:t>
                    </w:r>
                    <w:r w:rsidRPr="00D565F9">
                      <w:rPr>
                        <w:sz w:val="28"/>
                        <w:szCs w:val="28"/>
                        <w:lang w:val="en-US"/>
                      </w:rPr>
                      <w:t>-</w:t>
                    </w:r>
                    <w:r w:rsidRPr="00EC0E00">
                      <w:rPr>
                        <w:sz w:val="28"/>
                        <w:szCs w:val="28"/>
                        <w:lang w:val="en-US"/>
                      </w:rPr>
                      <w:t>rasm</w:t>
                    </w:r>
                    <w:r w:rsidRPr="00D565F9">
                      <w:rPr>
                        <w:sz w:val="28"/>
                        <w:szCs w:val="28"/>
                        <w:lang w:val="en-US"/>
                      </w:rPr>
                      <w:t>.</w:t>
                    </w:r>
                    <w:r w:rsidRPr="00712136">
                      <w:rPr>
                        <w:sz w:val="28"/>
                        <w:szCs w:val="28"/>
                        <w:lang w:val="uz-Cyrl-UZ"/>
                      </w:rPr>
                      <w:t xml:space="preserve"> </w:t>
                    </w:r>
                    <w:r w:rsidRPr="00866992">
                      <w:rPr>
                        <w:sz w:val="28"/>
                        <w:szCs w:val="28"/>
                        <w:lang w:val="uz-Cyrl-UZ"/>
                      </w:rPr>
                      <w:t>D-trigger asosida qurilgan registr sxemasi</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 xml:space="preserve">Har bir taktda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rPr>
        <w:t>H</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rPr>
        <w:t xml:space="preserve"> kirishdan </w:t>
      </w:r>
      <w:r w:rsidRPr="008B061D">
        <w:rPr>
          <w:rFonts w:ascii="Times New Roman" w:eastAsia="Times New Roman" w:hAnsi="Times New Roman" w:cs="Times New Roman"/>
          <w:sz w:val="24"/>
          <w:szCs w:val="24"/>
          <w:lang w:val="uz-Cyrl-UZ"/>
        </w:rPr>
        <w:t xml:space="preserve">ikkilik </w:t>
      </w:r>
      <w:r w:rsidRPr="008B061D">
        <w:rPr>
          <w:rFonts w:ascii="Times New Roman" w:eastAsia="Times New Roman" w:hAnsi="Times New Roman" w:cs="Times New Roman"/>
          <w:sz w:val="24"/>
          <w:szCs w:val="24"/>
        </w:rPr>
        <w:t>raqamlar ketma-ket kodda kiritiladi, va bitta razryadga ơn</w:t>
      </w:r>
      <w:r w:rsidRPr="008B061D">
        <w:rPr>
          <w:rFonts w:ascii="Times New Roman" w:eastAsia="Times New Roman" w:hAnsi="Times New Roman" w:cs="Times New Roman"/>
          <w:sz w:val="24"/>
          <w:szCs w:val="24"/>
          <w:lang w:val="en-US"/>
        </w:rPr>
        <w:t>g</w:t>
      </w:r>
      <w:r w:rsidRPr="008B061D">
        <w:rPr>
          <w:rFonts w:ascii="Times New Roman" w:eastAsia="Times New Roman" w:hAnsi="Times New Roman" w:cs="Times New Roman"/>
          <w:sz w:val="24"/>
          <w:szCs w:val="24"/>
        </w:rPr>
        <w:t>ga suriladi.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D-triggeri asosidagi</w:t>
      </w:r>
      <w:r w:rsidRPr="008B061D">
        <w:rPr>
          <w:rFonts w:ascii="Times New Roman" w:eastAsia="Times New Roman" w:hAnsi="Times New Roman" w:cs="Times New Roman"/>
          <w:sz w:val="24"/>
          <w:szCs w:val="24"/>
          <w:lang w:val="uz-Cyrl-UZ"/>
        </w:rPr>
        <w:t xml:space="preserve"> cha</w:t>
      </w:r>
      <w:r w:rsidRPr="008B061D">
        <w:rPr>
          <w:rFonts w:ascii="Times New Roman" w:eastAsia="Times New Roman" w:hAnsi="Times New Roman" w:cs="Times New Roman"/>
          <w:sz w:val="24"/>
          <w:szCs w:val="24"/>
          <w:lang w:val="en-US"/>
        </w:rPr>
        <w:t>pga suruvchi registr sxemasi 7.9-rasmda keltirilgan.</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8957" style="width:455pt;height:130.9pt;mso-position-horizontal-relative:char;mso-position-vertical-relative:line" coordorigin="1623,1900" coordsize="9582,2950">
            <v:shape id="_x0000_s8958" style="position:absolute;left:1623;top:3677;width:2729;height:705;mso-position-horizontal:absolute;mso-position-vertical:absolute" coordsize="3060,900" path="m,900r1080,l1080,,3060,e" filled="f">
              <v:path arrowok="t"/>
            </v:shape>
            <v:rect id="_x0000_s8959" style="position:absolute;left:2838;top:2677;width:1123;height:1410"/>
            <v:line id="_x0000_s8960" style="position:absolute" from="2480,4382" to="7777,4382"/>
            <v:shape id="_x0000_s8961" style="position:absolute;left:5219;top:3664;width:1765;height:705;mso-position-horizontal:absolute;mso-position-vertical:absolute" coordsize="1980,900" path="m,900l,,1980,e" filled="f">
              <v:path arrowok="t"/>
            </v:shape>
            <v:rect id="_x0000_s8962" style="position:absolute;left:5551;top:2677;width:1124;height:1410"/>
            <v:group id="_x0000_s8963" style="position:absolute;left:8308;top:3672;width:2256;height:710" coordorigin="7991,8699" coordsize="2530,907">
              <v:shape id="_x0000_s8964" style="position:absolute;left:8541;top:8699;width:1980;height:900;mso-position-horizontal:absolute;mso-position-vertical:absolute" coordsize="1980,900" path="m,900l,,1980,e" filled="f">
                <v:path arrowok="t"/>
              </v:shape>
              <v:line id="_x0000_s8965" style="position:absolute" from="7991,9606" to="8541,9606"/>
            </v:group>
            <v:rect id="_x0000_s8966" style="position:absolute;left:9063;top:2677;width:1124;height:1410"/>
            <v:group id="_x0000_s8967" style="position:absolute;left:7827;top:2333;width:570;height:11" coordorigin="7734,2957" coordsize="570,11">
              <v:group id="_x0000_s8968" style="position:absolute;left:7734;top:2959;width:88;height:9" coordorigin="7542,7786" coordsize="99,11">
                <v:oval id="_x0000_s8969" style="position:absolute;left:7542;top:7786;width:11;height:11" fillcolor="black"/>
                <v:oval id="_x0000_s8970" style="position:absolute;left:7630;top:7786;width:11;height:11" fillcolor="black"/>
              </v:group>
              <v:group id="_x0000_s8971" style="position:absolute;left:7895;top:2959;width:88;height:9" coordorigin="7542,7786" coordsize="99,11">
                <v:oval id="_x0000_s8972" style="position:absolute;left:7542;top:7786;width:11;height:11" fillcolor="black"/>
                <v:oval id="_x0000_s8973" style="position:absolute;left:7630;top:7786;width:11;height:11" fillcolor="black"/>
              </v:group>
              <v:group id="_x0000_s8974" style="position:absolute;left:8055;top:2959;width:88;height:9" coordorigin="7542,7786" coordsize="99,11">
                <v:oval id="_x0000_s8975" style="position:absolute;left:7542;top:7786;width:11;height:11" fillcolor="black"/>
                <v:oval id="_x0000_s8976" style="position:absolute;left:7630;top:7786;width:11;height:11" fillcolor="black"/>
              </v:group>
              <v:group id="_x0000_s8977" style="position:absolute;left:8216;top:2957;width:88;height:9" coordorigin="7542,7786" coordsize="99,11">
                <v:oval id="_x0000_s8978" style="position:absolute;left:7542;top:7786;width:11;height:11" fillcolor="black"/>
                <v:oval id="_x0000_s8979" style="position:absolute;left:7630;top:7786;width:11;height:11" fillcolor="black"/>
              </v:group>
            </v:group>
            <v:group id="_x0000_s8980" style="position:absolute;left:7841;top:4378;width:88;height:8" coordorigin="7542,7786" coordsize="99,11">
              <v:oval id="_x0000_s8981" style="position:absolute;left:7542;top:7786;width:11;height:11" fillcolor="black"/>
              <v:oval id="_x0000_s8982" style="position:absolute;left:7630;top:7786;width:11;height:11" fillcolor="black"/>
            </v:group>
            <v:group id="_x0000_s8983" style="position:absolute;left:8002;top:4378;width:88;height:8" coordorigin="7542,7786" coordsize="99,11">
              <v:oval id="_x0000_s8984" style="position:absolute;left:7542;top:7786;width:11;height:11" fillcolor="black"/>
              <v:oval id="_x0000_s8985" style="position:absolute;left:7630;top:7786;width:11;height:11" fillcolor="black"/>
            </v:group>
            <v:group id="_x0000_s8986" style="position:absolute;left:8163;top:4378;width:88;height:8" coordorigin="7542,7786" coordsize="99,11">
              <v:oval id="_x0000_s8987" style="position:absolute;left:7542;top:7786;width:11;height:11" fillcolor="black"/>
              <v:oval id="_x0000_s8988" style="position:absolute;left:7630;top:7786;width:11;height:11" fillcolor="black"/>
            </v:group>
            <v:oval id="_x0000_s8989" style="position:absolute;left:3932;top:3643;width:60;height:53"/>
            <v:oval id="_x0000_s8990" style="position:absolute;left:6639;top:3641;width:61;height:53"/>
            <v:oval id="_x0000_s8991" style="position:absolute;left:10146;top:3643;width:60;height:53"/>
            <v:oval id="_x0000_s8992" style="position:absolute;left:2562;top:4359;width:40;height:35" fillcolor="black"/>
            <v:oval id="_x0000_s8993" style="position:absolute;left:5202;top:4360;width:40;height:35" fillcolor="black"/>
            <v:line id="_x0000_s8994" style="position:absolute" from="3219,2677" to="3219,4086"/>
            <v:line id="_x0000_s8995" style="position:absolute" from="5933,2677" to="5933,4086"/>
            <v:line id="_x0000_s8996" style="position:absolute" from="9464,2677" to="9464,4086"/>
            <v:shape id="_x0000_s8997" type="#_x0000_t202" style="position:absolute;left:2883;top:2818;width:324;height:282" filled="f" stroked="f">
              <v:textbox style="mso-next-textbox:#_x0000_s8997" inset="0,0,0,0">
                <w:txbxContent>
                  <w:p w:rsidR="008B061D" w:rsidRPr="00B10E31" w:rsidRDefault="008B061D" w:rsidP="008B061D">
                    <w:pPr>
                      <w:rPr>
                        <w:lang w:val="en-US"/>
                      </w:rPr>
                    </w:pPr>
                    <w:r>
                      <w:rPr>
                        <w:lang w:val="en-US"/>
                      </w:rPr>
                      <w:t>D</w:t>
                    </w:r>
                  </w:p>
                </w:txbxContent>
              </v:textbox>
            </v:shape>
            <v:shape id="_x0000_s8998" type="#_x0000_t202" style="position:absolute;left:5612;top:2818;width:324;height:282" filled="f" stroked="f">
              <v:textbox style="mso-next-textbox:#_x0000_s8998" inset="0,0,0,0">
                <w:txbxContent>
                  <w:p w:rsidR="008B061D" w:rsidRPr="00B10E31" w:rsidRDefault="008B061D" w:rsidP="008B061D">
                    <w:pPr>
                      <w:rPr>
                        <w:lang w:val="en-US"/>
                      </w:rPr>
                    </w:pPr>
                    <w:r>
                      <w:rPr>
                        <w:lang w:val="en-US"/>
                      </w:rPr>
                      <w:t>D</w:t>
                    </w:r>
                  </w:p>
                </w:txbxContent>
              </v:textbox>
            </v:shape>
            <v:shape id="_x0000_s8999" type="#_x0000_t202" style="position:absolute;left:9143;top:2818;width:324;height:282" filled="f" stroked="f">
              <v:textbox style="mso-next-textbox:#_x0000_s8999" inset="0,0,0,0">
                <w:txbxContent>
                  <w:p w:rsidR="008B061D" w:rsidRPr="00B10E31" w:rsidRDefault="008B061D" w:rsidP="008B061D">
                    <w:pPr>
                      <w:rPr>
                        <w:lang w:val="en-US"/>
                      </w:rPr>
                    </w:pPr>
                    <w:r>
                      <w:rPr>
                        <w:lang w:val="en-US"/>
                      </w:rPr>
                      <w:t>D</w:t>
                    </w:r>
                  </w:p>
                </w:txbxContent>
              </v:textbox>
            </v:shape>
            <v:shape id="_x0000_s9000" type="#_x0000_t202" style="position:absolute;left:2883;top:3523;width:324;height:282" filled="f" stroked="f">
              <v:textbox style="mso-next-textbox:#_x0000_s9000" inset="0,0,0,0">
                <w:txbxContent>
                  <w:p w:rsidR="008B061D" w:rsidRPr="00B10E31" w:rsidRDefault="008B061D" w:rsidP="008B061D">
                    <w:pPr>
                      <w:rPr>
                        <w:lang w:val="en-US"/>
                      </w:rPr>
                    </w:pPr>
                    <w:r>
                      <w:rPr>
                        <w:lang w:val="en-US"/>
                      </w:rPr>
                      <w:t>C</w:t>
                    </w:r>
                  </w:p>
                </w:txbxContent>
              </v:textbox>
            </v:shape>
            <v:shape id="_x0000_s9001" type="#_x0000_t202" style="position:absolute;left:5612;top:3523;width:324;height:282" filled="f" stroked="f">
              <v:textbox style="mso-next-textbox:#_x0000_s9001" inset="0,0,0,0">
                <w:txbxContent>
                  <w:p w:rsidR="008B061D" w:rsidRPr="00B10E31" w:rsidRDefault="008B061D" w:rsidP="008B061D">
                    <w:pPr>
                      <w:rPr>
                        <w:lang w:val="en-US"/>
                      </w:rPr>
                    </w:pPr>
                    <w:r>
                      <w:rPr>
                        <w:lang w:val="en-US"/>
                      </w:rPr>
                      <w:t>C</w:t>
                    </w:r>
                  </w:p>
                </w:txbxContent>
              </v:textbox>
            </v:shape>
            <v:shape id="_x0000_s9002" type="#_x0000_t202" style="position:absolute;left:9143;top:3523;width:324;height:282" filled="f" stroked="f">
              <v:textbox style="mso-next-textbox:#_x0000_s9002" inset="0,0,0,0">
                <w:txbxContent>
                  <w:p w:rsidR="008B061D" w:rsidRPr="00B10E31" w:rsidRDefault="008B061D" w:rsidP="008B061D">
                    <w:pPr>
                      <w:rPr>
                        <w:lang w:val="en-US"/>
                      </w:rPr>
                    </w:pPr>
                    <w:r>
                      <w:rPr>
                        <w:lang w:val="en-US"/>
                      </w:rPr>
                      <w:t>C</w:t>
                    </w:r>
                  </w:p>
                </w:txbxContent>
              </v:textbox>
            </v:shape>
            <v:shape id="_x0000_s9003" type="#_x0000_t202" style="position:absolute;left:3686;top:2818;width:323;height:282" filled="f" stroked="f">
              <v:textbox style="mso-next-textbox:#_x0000_s9003" inset="0,0,0,0">
                <w:txbxContent>
                  <w:p w:rsidR="008B061D" w:rsidRPr="00B10E31" w:rsidRDefault="008B061D" w:rsidP="008B061D">
                    <w:pPr>
                      <w:rPr>
                        <w:vertAlign w:val="subscript"/>
                        <w:lang w:val="en-US"/>
                      </w:rPr>
                    </w:pPr>
                    <w:r>
                      <w:rPr>
                        <w:lang w:val="en-US"/>
                      </w:rPr>
                      <w:t>T</w:t>
                    </w:r>
                    <w:r>
                      <w:rPr>
                        <w:vertAlign w:val="subscript"/>
                        <w:lang w:val="en-US"/>
                      </w:rPr>
                      <w:t>1</w:t>
                    </w:r>
                  </w:p>
                </w:txbxContent>
              </v:textbox>
            </v:shape>
            <v:shape id="_x0000_s9004" type="#_x0000_t202" style="position:absolute;left:6415;top:2818;width:323;height:282" filled="f" stroked="f">
              <v:textbox style="mso-next-textbox:#_x0000_s9004" inset="0,0,0,0">
                <w:txbxContent>
                  <w:p w:rsidR="008B061D" w:rsidRPr="00B10E31" w:rsidRDefault="008B061D" w:rsidP="008B061D">
                    <w:pPr>
                      <w:rPr>
                        <w:vertAlign w:val="subscript"/>
                        <w:lang w:val="en-US"/>
                      </w:rPr>
                    </w:pPr>
                    <w:r>
                      <w:rPr>
                        <w:lang w:val="en-US"/>
                      </w:rPr>
                      <w:t>T</w:t>
                    </w:r>
                    <w:r>
                      <w:rPr>
                        <w:vertAlign w:val="subscript"/>
                        <w:lang w:val="en-US"/>
                      </w:rPr>
                      <w:t>2</w:t>
                    </w:r>
                  </w:p>
                </w:txbxContent>
              </v:textbox>
            </v:shape>
            <v:shape id="_x0000_s9005" type="#_x0000_t202" style="position:absolute;left:9946;top:2818;width:324;height:282" filled="f" stroked="f">
              <v:textbox style="mso-next-textbox:#_x0000_s9005" inset="0,0,0,0">
                <w:txbxContent>
                  <w:p w:rsidR="008B061D" w:rsidRPr="00B10E31" w:rsidRDefault="008B061D" w:rsidP="008B061D">
                    <w:pPr>
                      <w:rPr>
                        <w:vertAlign w:val="subscript"/>
                        <w:lang w:val="en-US"/>
                      </w:rPr>
                    </w:pPr>
                    <w:r>
                      <w:rPr>
                        <w:lang w:val="en-US"/>
                      </w:rPr>
                      <w:t>T</w:t>
                    </w:r>
                    <w:r>
                      <w:rPr>
                        <w:vertAlign w:val="subscript"/>
                        <w:lang w:val="en-US"/>
                      </w:rPr>
                      <w:t>n</w:t>
                    </w:r>
                  </w:p>
                </w:txbxContent>
              </v:textbox>
            </v:shape>
            <v:shape id="_x0000_s9006" type="#_x0000_t202" style="position:absolute;left:1881;top:2080;width:324;height:282" filled="f" stroked="f">
              <v:textbox style="mso-next-textbox:#_x0000_s9006" inset="0,0,0,0">
                <w:txbxContent>
                  <w:p w:rsidR="008B061D" w:rsidRPr="00EF3CA9" w:rsidRDefault="008B061D" w:rsidP="008B061D">
                    <w:pPr>
                      <w:rPr>
                        <w:i/>
                        <w:vertAlign w:val="subscript"/>
                        <w:lang w:val="en-US"/>
                      </w:rPr>
                    </w:pPr>
                    <w:r w:rsidRPr="00EF3CA9">
                      <w:rPr>
                        <w:i/>
                        <w:lang w:val="en-US"/>
                      </w:rPr>
                      <w:t>n</w:t>
                    </w:r>
                  </w:p>
                </w:txbxContent>
              </v:textbox>
            </v:shape>
            <v:shape id="_x0000_s9007" type="#_x0000_t202" style="position:absolute;left:1636;top:4119;width:444;height:282" filled="f" stroked="f">
              <v:textbox style="mso-next-textbox:#_x0000_s9007" inset="0,0,0,0">
                <w:txbxContent>
                  <w:p w:rsidR="008B061D" w:rsidRPr="00FB5F4A" w:rsidRDefault="008B061D" w:rsidP="008B061D">
                    <w:r w:rsidRPr="00FB5F4A">
                      <w:t>Такт</w:t>
                    </w:r>
                  </w:p>
                </w:txbxContent>
              </v:textbox>
            </v:shape>
            <v:shape id="_x0000_s9008" type="#_x0000_t202" style="position:absolute;left:2535;top:4568;width:6903;height:282" filled="f" stroked="f">
              <v:textbox style="mso-next-textbox:#_x0000_s9008" inset="0,0,0,0">
                <w:txbxContent>
                  <w:p w:rsidR="008B061D" w:rsidRPr="00712136" w:rsidRDefault="008B061D" w:rsidP="008B061D">
                    <w:pPr>
                      <w:rPr>
                        <w:lang w:val="en-US"/>
                      </w:rPr>
                    </w:pPr>
                    <w:r>
                      <w:rPr>
                        <w:sz w:val="28"/>
                        <w:szCs w:val="28"/>
                        <w:lang w:val="uz-Cyrl-UZ"/>
                      </w:rPr>
                      <w:t>7.9</w:t>
                    </w:r>
                    <w:r w:rsidRPr="00712136">
                      <w:rPr>
                        <w:lang w:val="en-US"/>
                      </w:rPr>
                      <w:t>-</w:t>
                    </w:r>
                    <w:r w:rsidRPr="00EC0E00">
                      <w:rPr>
                        <w:lang w:val="en-US"/>
                      </w:rPr>
                      <w:t>rasm</w:t>
                    </w:r>
                    <w:r w:rsidRPr="00712136">
                      <w:rPr>
                        <w:lang w:val="en-US"/>
                      </w:rPr>
                      <w:t>.</w:t>
                    </w:r>
                    <w:r w:rsidRPr="00712136">
                      <w:rPr>
                        <w:b/>
                        <w:lang w:val="en-US"/>
                      </w:rPr>
                      <w:t xml:space="preserve"> </w:t>
                    </w:r>
                    <w:r w:rsidRPr="00866992">
                      <w:rPr>
                        <w:lang w:val="en-US"/>
                      </w:rPr>
                      <w:t>D-triggeri asosidagi</w:t>
                    </w:r>
                    <w:r w:rsidRPr="00866992">
                      <w:rPr>
                        <w:lang w:val="uz-Cyrl-UZ"/>
                      </w:rPr>
                      <w:t xml:space="preserve"> ch</w:t>
                    </w:r>
                    <w:r w:rsidRPr="00866992">
                      <w:rPr>
                        <w:lang w:val="en-US"/>
                      </w:rPr>
                      <w:t>apga suruvchi registr sxemasi</w:t>
                    </w:r>
                  </w:p>
                </w:txbxContent>
              </v:textbox>
            </v:shape>
            <v:shape id="_x0000_s9009" style="position:absolute;left:1631;top:2344;width:2700;height:540;mso-position-horizontal:absolute;mso-position-vertical:absolute" coordsize="2700,540" path="m2340,540r360,l2700,,,e" filled="f">
              <v:path arrowok="t"/>
            </v:shape>
            <v:shape id="_x0000_s9010" style="position:absolute;left:2477;top:2164;width:4761;height:720;mso-position-horizontal:absolute;mso-position-vertical:absolute" coordsize="4680,720" path="m360,720l,720,,,4680,r,720l4140,720e" filled="f">
              <v:path arrowok="t"/>
            </v:shape>
            <v:shape id="_x0000_s9011" style="position:absolute;left:5181;top:2344;width:2520;height:540;mso-position-horizontal:absolute;mso-position-vertical:absolute" coordsize="2520,540" path="m360,540l,540,,,2520,e" filled="f">
              <v:path arrowok="t"/>
            </v:shape>
            <v:shape id="_x0000_s9012" style="position:absolute;left:8494;top:2339;width:2267;height:545;mso-position-horizontal:absolute;mso-position-vertical:absolute" coordsize="2160,540" path="m,l2160,r,540l1620,540e" filled="f">
              <v:path arrowok="t"/>
            </v:shape>
            <v:shape id="_x0000_s9013" style="position:absolute;left:8685;top:2164;width:2520;height:720;mso-position-horizontal:absolute;mso-position-vertical:absolute" coordsize="2520,540" path="m360,540l,540,,,2520,e" filled="f">
              <v:path arrowok="t"/>
            </v:shape>
            <v:shape id="_x0000_s9014" type="#_x0000_t202" style="position:absolute;left:5889;top:1900;width:324;height:282" filled="f" stroked="f">
              <v:textbox style="mso-next-textbox:#_x0000_s9014" inset="0,0,0,0">
                <w:txbxContent>
                  <w:p w:rsidR="008B061D" w:rsidRPr="00EF3CA9" w:rsidRDefault="008B061D" w:rsidP="008B061D">
                    <w:pPr>
                      <w:rPr>
                        <w:i/>
                        <w:vertAlign w:val="subscript"/>
                        <w:lang w:val="en-US"/>
                      </w:rPr>
                    </w:pPr>
                    <w:r w:rsidRPr="00EF3CA9">
                      <w:rPr>
                        <w:i/>
                        <w:lang w:val="en-US"/>
                      </w:rPr>
                      <w:t>n-1</w:t>
                    </w:r>
                  </w:p>
                </w:txbxContent>
              </v:textbox>
            </v:shape>
            <v:shape id="_x0000_s9015" type="#_x0000_t202" style="position:absolute;left:9417;top:1936;width:324;height:282" filled="f" stroked="f">
              <v:textbox style="mso-next-textbox:#_x0000_s9015" inset="0,0,0,0">
                <w:txbxContent>
                  <w:p w:rsidR="008B061D" w:rsidRPr="00EF3CA9" w:rsidRDefault="008B061D" w:rsidP="008B061D">
                    <w:pPr>
                      <w:rPr>
                        <w:i/>
                        <w:vertAlign w:val="subscript"/>
                        <w:lang w:val="en-US"/>
                      </w:rPr>
                    </w:pPr>
                    <w:r w:rsidRPr="00EF3CA9">
                      <w:rPr>
                        <w:i/>
                        <w:lang w:val="en-US"/>
                      </w:rPr>
                      <w:t>1</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Reversiv registrlar saqlanayotgan axborotni ham ơngga, ham chapga surish uchun xizmat qiladi. </w:t>
      </w:r>
      <w:r w:rsidR="00386D6B">
        <w:rPr>
          <w:rFonts w:ascii="Times New Roman" w:eastAsia="Times New Roman" w:hAnsi="Times New Roman" w:cs="Times New Roman"/>
          <w:sz w:val="24"/>
          <w:szCs w:val="24"/>
        </w:rPr>
      </w:r>
      <w:r w:rsidR="00386D6B" w:rsidRPr="00386D6B">
        <w:rPr>
          <w:rFonts w:ascii="Times New Roman" w:eastAsia="Times New Roman" w:hAnsi="Times New Roman" w:cs="Times New Roman"/>
          <w:sz w:val="24"/>
          <w:szCs w:val="24"/>
        </w:rPr>
        <w:pict>
          <v:group id="_x0000_s9016" style="width:494.9pt;height:188pt;mso-position-horizontal-relative:char;mso-position-vertical-relative:line" coordorigin="541,8714" coordsize="10619,4480">
            <v:group id="_x0000_s9017" style="position:absolute;left:704;top:8986;width:10417;height:3588" coordorigin="704,8986" coordsize="10417,3588">
              <v:group id="_x0000_s9018" style="position:absolute;left:704;top:9007;width:10417;height:3547" coordorigin="704,9007" coordsize="10417,3547">
                <v:group id="_x0000_s9019" style="position:absolute;left:1341;top:9774;width:2340;height:1980" coordorigin="1341,9774" coordsize="2703,2040">
                  <v:group id="_x0000_s9020" style="position:absolute;left:1341;top:9774;width:1017;height:1080" coordorigin="4464,1494" coordsize="1197,1440">
                    <v:rect id="_x0000_s9021" style="position:absolute;left:4464;top:1494;width:360;height:540"/>
                    <v:rect id="_x0000_s9022" style="position:absolute;left:4464;top:2394;width:360;height:540"/>
                    <v:rect id="_x0000_s9023" style="position:absolute;left:5301;top:1854;width:360;height:720"/>
                    <v:shape id="_x0000_s9024" style="position:absolute;left:4834;top:1749;width:467;height:285" coordsize="540,360" path="m,l360,r,360l540,360e" filled="f">
                      <v:path arrowok="t"/>
                    </v:shape>
                    <v:shape id="_x0000_s9025" style="position:absolute;left:4825;top:2394;width:476;height:360" coordsize="540,360" path="m,360r360,l360,,540,e" filled="f">
                      <v:path arrowok="t"/>
                    </v:shape>
                    <v:shape id="_x0000_s9026" type="#_x0000_t202" style="position:absolute;left:5409;top:2061;width:249;height:360" filled="f" stroked="f">
                      <v:textbox style="mso-next-textbox:#_x0000_s9026" inset="0,0,0,0">
                        <w:txbxContent>
                          <w:p w:rsidR="008B061D" w:rsidRPr="008F36C6" w:rsidRDefault="008B061D" w:rsidP="008B061D">
                            <w:pPr>
                              <w:rPr>
                                <w:lang w:val="en-US"/>
                              </w:rPr>
                            </w:pPr>
                            <w:r>
                              <w:rPr>
                                <w:lang w:val="en-US"/>
                              </w:rPr>
                              <w:t>1</w:t>
                            </w:r>
                          </w:p>
                        </w:txbxContent>
                      </v:textbox>
                    </v:shape>
                    <v:shape id="_x0000_s9027" type="#_x0000_t202" style="position:absolute;left:4581;top:1494;width:249;height:360" filled="f" stroked="f">
                      <v:textbox style="mso-next-textbox:#_x0000_s9027" inset="0,0,0,0">
                        <w:txbxContent>
                          <w:p w:rsidR="008B061D" w:rsidRPr="008F36C6" w:rsidRDefault="008B061D" w:rsidP="008B061D">
                            <w:pPr>
                              <w:rPr>
                                <w:lang w:val="en-US"/>
                              </w:rPr>
                            </w:pPr>
                            <w:r>
                              <w:rPr>
                                <w:lang w:val="en-US"/>
                              </w:rPr>
                              <w:t>&amp;</w:t>
                            </w:r>
                          </w:p>
                        </w:txbxContent>
                      </v:textbox>
                    </v:shape>
                    <v:shape id="_x0000_s9028" type="#_x0000_t202" style="position:absolute;left:4581;top:2394;width:249;height:360" filled="f" stroked="f">
                      <v:textbox style="mso-next-textbox:#_x0000_s9028" inset="0,0,0,0">
                        <w:txbxContent>
                          <w:p w:rsidR="008B061D" w:rsidRPr="008F36C6" w:rsidRDefault="008B061D" w:rsidP="008B061D">
                            <w:pPr>
                              <w:rPr>
                                <w:lang w:val="en-US"/>
                              </w:rPr>
                            </w:pPr>
                            <w:r>
                              <w:rPr>
                                <w:lang w:val="en-US"/>
                              </w:rPr>
                              <w:t>&amp;</w:t>
                            </w:r>
                          </w:p>
                        </w:txbxContent>
                      </v:textbox>
                    </v:shape>
                  </v:group>
                  <v:group id="_x0000_s9029" style="position:absolute;left:2730;top:10014;width:1314;height:1800" coordorigin="2343,5919" coordsize="1314,1800">
                    <v:rect id="_x0000_s9030" style="position:absolute;left:2343;top:5919;width:1260;height:1800"/>
                    <v:group id="_x0000_s9031" style="position:absolute;left:2394;top:5919;width:1263;height:1800" coordorigin="2394,5919" coordsize="1263,1800">
                      <v:oval id="_x0000_s9032" style="position:absolute;left:3570;top:7153;width:68;height:68"/>
                      <v:line id="_x0000_s9033" style="position:absolute" from="2771,5919" to="2771,7719"/>
                      <v:shape id="_x0000_s9034" type="#_x0000_t202" style="position:absolute;left:2394;top:6099;width:363;height:360" filled="f" stroked="f">
                        <v:textbox style="mso-next-textbox:#_x0000_s9034" inset="0,0,0,0">
                          <w:txbxContent>
                            <w:p w:rsidR="008B061D" w:rsidRPr="00B10E31" w:rsidRDefault="008B061D" w:rsidP="008B061D">
                              <w:pPr>
                                <w:rPr>
                                  <w:lang w:val="en-US"/>
                                </w:rPr>
                              </w:pPr>
                              <w:r>
                                <w:rPr>
                                  <w:lang w:val="en-US"/>
                                </w:rPr>
                                <w:t>D</w:t>
                              </w:r>
                            </w:p>
                          </w:txbxContent>
                        </v:textbox>
                      </v:shape>
                      <v:shape id="_x0000_s9035" type="#_x0000_t202" style="position:absolute;left:2394;top:6999;width:363;height:360" filled="f" stroked="f">
                        <v:textbox style="mso-next-textbox:#_x0000_s9035" inset="0,0,0,0">
                          <w:txbxContent>
                            <w:p w:rsidR="008B061D" w:rsidRDefault="008B061D" w:rsidP="008B061D">
                              <w:pPr>
                                <w:rPr>
                                  <w:sz w:val="2"/>
                                  <w:szCs w:val="2"/>
                                </w:rPr>
                              </w:pPr>
                            </w:p>
                            <w:p w:rsidR="008B061D" w:rsidRPr="00B10E31" w:rsidRDefault="008B061D" w:rsidP="008B061D">
                              <w:pPr>
                                <w:rPr>
                                  <w:lang w:val="en-US"/>
                                </w:rPr>
                              </w:pPr>
                              <w:r>
                                <w:rPr>
                                  <w:lang w:val="en-US"/>
                                </w:rPr>
                                <w:t>C</w:t>
                              </w:r>
                            </w:p>
                          </w:txbxContent>
                        </v:textbox>
                      </v:shape>
                      <v:shape id="_x0000_s9036" type="#_x0000_t202" style="position:absolute;left:3294;top:6099;width:363;height:360" filled="f" stroked="f">
                        <v:textbox style="mso-next-textbox:#_x0000_s9036" inset="0,0,0,0">
                          <w:txbxContent>
                            <w:p w:rsidR="008B061D" w:rsidRPr="00B10E31" w:rsidRDefault="008B061D" w:rsidP="008B061D">
                              <w:pPr>
                                <w:rPr>
                                  <w:vertAlign w:val="subscript"/>
                                  <w:lang w:val="en-US"/>
                                </w:rPr>
                              </w:pPr>
                              <w:r>
                                <w:rPr>
                                  <w:lang w:val="en-US"/>
                                </w:rPr>
                                <w:t>T</w:t>
                              </w:r>
                            </w:p>
                          </w:txbxContent>
                        </v:textbox>
                      </v:shape>
                    </v:group>
                  </v:group>
                  <v:line id="_x0000_s9037" style="position:absolute" from="2361,10314" to="2721,10314"/>
                </v:group>
                <v:group id="_x0000_s9038" style="position:absolute;left:4536;top:9774;width:2496;height:1980" coordorigin="1341,9774" coordsize="2703,2040">
                  <v:group id="_x0000_s9039" style="position:absolute;left:1341;top:9774;width:1017;height:1080" coordorigin="4464,1494" coordsize="1197,1440">
                    <v:rect id="_x0000_s9040" style="position:absolute;left:4464;top:1494;width:360;height:540"/>
                    <v:rect id="_x0000_s9041" style="position:absolute;left:4464;top:2394;width:360;height:540"/>
                    <v:rect id="_x0000_s9042" style="position:absolute;left:5301;top:1854;width:360;height:720"/>
                    <v:shape id="_x0000_s9043" style="position:absolute;left:4834;top:1749;width:467;height:285" coordsize="540,360" path="m,l360,r,360l540,360e" filled="f">
                      <v:path arrowok="t"/>
                    </v:shape>
                    <v:shape id="_x0000_s9044" style="position:absolute;left:4825;top:2394;width:476;height:360" coordsize="540,360" path="m,360r360,l360,,540,e" filled="f">
                      <v:path arrowok="t"/>
                    </v:shape>
                    <v:shape id="_x0000_s9045" type="#_x0000_t202" style="position:absolute;left:5409;top:2061;width:249;height:360" filled="f" stroked="f">
                      <v:textbox style="mso-next-textbox:#_x0000_s9045" inset="0,0,0,0">
                        <w:txbxContent>
                          <w:p w:rsidR="008B061D" w:rsidRPr="008F36C6" w:rsidRDefault="008B061D" w:rsidP="008B061D">
                            <w:pPr>
                              <w:rPr>
                                <w:lang w:val="en-US"/>
                              </w:rPr>
                            </w:pPr>
                            <w:r>
                              <w:rPr>
                                <w:lang w:val="en-US"/>
                              </w:rPr>
                              <w:t>1</w:t>
                            </w:r>
                          </w:p>
                        </w:txbxContent>
                      </v:textbox>
                    </v:shape>
                    <v:shape id="_x0000_s9046" type="#_x0000_t202" style="position:absolute;left:4581;top:1494;width:249;height:360" filled="f" stroked="f">
                      <v:textbox style="mso-next-textbox:#_x0000_s9046" inset="0,0,0,0">
                        <w:txbxContent>
                          <w:p w:rsidR="008B061D" w:rsidRPr="008F36C6" w:rsidRDefault="008B061D" w:rsidP="008B061D">
                            <w:pPr>
                              <w:rPr>
                                <w:lang w:val="en-US"/>
                              </w:rPr>
                            </w:pPr>
                            <w:r>
                              <w:rPr>
                                <w:lang w:val="en-US"/>
                              </w:rPr>
                              <w:t>&amp;</w:t>
                            </w:r>
                          </w:p>
                        </w:txbxContent>
                      </v:textbox>
                    </v:shape>
                    <v:shape id="_x0000_s9047" type="#_x0000_t202" style="position:absolute;left:4581;top:2394;width:249;height:360" filled="f" stroked="f">
                      <v:textbox style="mso-next-textbox:#_x0000_s9047" inset="0,0,0,0">
                        <w:txbxContent>
                          <w:p w:rsidR="008B061D" w:rsidRPr="008F36C6" w:rsidRDefault="008B061D" w:rsidP="008B061D">
                            <w:pPr>
                              <w:rPr>
                                <w:lang w:val="en-US"/>
                              </w:rPr>
                            </w:pPr>
                            <w:r>
                              <w:rPr>
                                <w:lang w:val="en-US"/>
                              </w:rPr>
                              <w:t>&amp;</w:t>
                            </w:r>
                          </w:p>
                        </w:txbxContent>
                      </v:textbox>
                    </v:shape>
                  </v:group>
                  <v:group id="_x0000_s9048" style="position:absolute;left:2730;top:10014;width:1314;height:1800" coordorigin="2343,5919" coordsize="1314,1800">
                    <v:rect id="_x0000_s9049" style="position:absolute;left:2343;top:5919;width:1260;height:1800"/>
                    <v:group id="_x0000_s9050" style="position:absolute;left:2394;top:5919;width:1263;height:1800" coordorigin="2394,5919" coordsize="1263,1800">
                      <v:oval id="_x0000_s9051" style="position:absolute;left:3570;top:7153;width:68;height:68"/>
                      <v:line id="_x0000_s9052" style="position:absolute" from="2771,5919" to="2771,7719"/>
                      <v:shape id="_x0000_s9053" type="#_x0000_t202" style="position:absolute;left:2394;top:6099;width:363;height:360" filled="f" stroked="f">
                        <v:textbox style="mso-next-textbox:#_x0000_s9053" inset="0,0,0,0">
                          <w:txbxContent>
                            <w:p w:rsidR="008B061D" w:rsidRPr="00B10E31" w:rsidRDefault="008B061D" w:rsidP="008B061D">
                              <w:pPr>
                                <w:rPr>
                                  <w:lang w:val="en-US"/>
                                </w:rPr>
                              </w:pPr>
                              <w:r>
                                <w:rPr>
                                  <w:lang w:val="en-US"/>
                                </w:rPr>
                                <w:t>D</w:t>
                              </w:r>
                            </w:p>
                          </w:txbxContent>
                        </v:textbox>
                      </v:shape>
                      <v:shape id="_x0000_s9054" type="#_x0000_t202" style="position:absolute;left:2394;top:6999;width:363;height:360" filled="f" stroked="f">
                        <v:textbox style="mso-next-textbox:#_x0000_s9054" inset="0,0,0,0">
                          <w:txbxContent>
                            <w:p w:rsidR="008B061D" w:rsidRPr="00B10E31" w:rsidRDefault="008B061D" w:rsidP="008B061D">
                              <w:pPr>
                                <w:rPr>
                                  <w:lang w:val="en-US"/>
                                </w:rPr>
                              </w:pPr>
                              <w:r>
                                <w:rPr>
                                  <w:lang w:val="en-US"/>
                                </w:rPr>
                                <w:t>C</w:t>
                              </w:r>
                            </w:p>
                          </w:txbxContent>
                        </v:textbox>
                      </v:shape>
                      <v:shape id="_x0000_s9055" type="#_x0000_t202" style="position:absolute;left:3294;top:6099;width:363;height:360" filled="f" stroked="f">
                        <v:textbox style="mso-next-textbox:#_x0000_s9055" inset="0,0,0,0">
                          <w:txbxContent>
                            <w:p w:rsidR="008B061D" w:rsidRPr="00B10E31" w:rsidRDefault="008B061D" w:rsidP="008B061D">
                              <w:pPr>
                                <w:rPr>
                                  <w:vertAlign w:val="subscript"/>
                                  <w:lang w:val="en-US"/>
                                </w:rPr>
                              </w:pPr>
                              <w:r>
                                <w:rPr>
                                  <w:lang w:val="en-US"/>
                                </w:rPr>
                                <w:t>T</w:t>
                              </w:r>
                            </w:p>
                          </w:txbxContent>
                        </v:textbox>
                      </v:shape>
                    </v:group>
                  </v:group>
                  <v:line id="_x0000_s9056" style="position:absolute" from="2361,10314" to="2721,10314"/>
                </v:group>
                <v:group id="_x0000_s9057" style="position:absolute;left:8060;top:9774;width:2506;height:1980" coordorigin="1341,9774" coordsize="2703,2040">
                  <v:group id="_x0000_s9058" style="position:absolute;left:1341;top:9774;width:1017;height:1080" coordorigin="4464,1494" coordsize="1197,1440">
                    <v:rect id="_x0000_s9059" style="position:absolute;left:4464;top:1494;width:360;height:540"/>
                    <v:rect id="_x0000_s9060" style="position:absolute;left:4464;top:2394;width:360;height:540"/>
                    <v:rect id="_x0000_s9061" style="position:absolute;left:5301;top:1854;width:360;height:720"/>
                    <v:shape id="_x0000_s9062" style="position:absolute;left:4834;top:1749;width:467;height:285" coordsize="540,360" path="m,l360,r,360l540,360e" filled="f">
                      <v:path arrowok="t"/>
                    </v:shape>
                    <v:shape id="_x0000_s9063" style="position:absolute;left:4825;top:2394;width:476;height:360" coordsize="540,360" path="m,360r360,l360,,540,e" filled="f">
                      <v:path arrowok="t"/>
                    </v:shape>
                    <v:shape id="_x0000_s9064" type="#_x0000_t202" style="position:absolute;left:5409;top:2061;width:249;height:360" filled="f" stroked="f">
                      <v:textbox style="mso-next-textbox:#_x0000_s9064" inset="0,0,0,0">
                        <w:txbxContent>
                          <w:p w:rsidR="008B061D" w:rsidRPr="008F36C6" w:rsidRDefault="008B061D" w:rsidP="008B061D">
                            <w:pPr>
                              <w:rPr>
                                <w:lang w:val="en-US"/>
                              </w:rPr>
                            </w:pPr>
                            <w:r>
                              <w:rPr>
                                <w:lang w:val="en-US"/>
                              </w:rPr>
                              <w:t>1</w:t>
                            </w:r>
                          </w:p>
                        </w:txbxContent>
                      </v:textbox>
                    </v:shape>
                    <v:shape id="_x0000_s9065" type="#_x0000_t202" style="position:absolute;left:4581;top:1494;width:249;height:360" filled="f" stroked="f">
                      <v:textbox style="mso-next-textbox:#_x0000_s9065" inset="0,0,0,0">
                        <w:txbxContent>
                          <w:p w:rsidR="008B061D" w:rsidRPr="008F36C6" w:rsidRDefault="008B061D" w:rsidP="008B061D">
                            <w:pPr>
                              <w:rPr>
                                <w:lang w:val="en-US"/>
                              </w:rPr>
                            </w:pPr>
                            <w:r>
                              <w:rPr>
                                <w:lang w:val="en-US"/>
                              </w:rPr>
                              <w:t>&amp;</w:t>
                            </w:r>
                          </w:p>
                        </w:txbxContent>
                      </v:textbox>
                    </v:shape>
                    <v:shape id="_x0000_s9066" type="#_x0000_t202" style="position:absolute;left:4581;top:2394;width:249;height:360" filled="f" stroked="f">
                      <v:textbox style="mso-next-textbox:#_x0000_s9066" inset="0,0,0,0">
                        <w:txbxContent>
                          <w:p w:rsidR="008B061D" w:rsidRPr="008F36C6" w:rsidRDefault="008B061D" w:rsidP="008B061D">
                            <w:pPr>
                              <w:rPr>
                                <w:lang w:val="en-US"/>
                              </w:rPr>
                            </w:pPr>
                            <w:r>
                              <w:rPr>
                                <w:lang w:val="en-US"/>
                              </w:rPr>
                              <w:t>&amp;</w:t>
                            </w:r>
                          </w:p>
                        </w:txbxContent>
                      </v:textbox>
                    </v:shape>
                  </v:group>
                  <v:group id="_x0000_s9067" style="position:absolute;left:2730;top:10014;width:1314;height:1800" coordorigin="2343,5919" coordsize="1314,1800">
                    <v:rect id="_x0000_s9068" style="position:absolute;left:2343;top:5919;width:1260;height:1800"/>
                    <v:group id="_x0000_s9069" style="position:absolute;left:2394;top:5919;width:1263;height:1800" coordorigin="2394,5919" coordsize="1263,1800">
                      <v:oval id="_x0000_s9070" style="position:absolute;left:3570;top:7153;width:68;height:68"/>
                      <v:line id="_x0000_s9071" style="position:absolute" from="2771,5919" to="2771,7719"/>
                      <v:shape id="_x0000_s9072" type="#_x0000_t202" style="position:absolute;left:2394;top:6099;width:363;height:360" filled="f" stroked="f">
                        <v:textbox style="mso-next-textbox:#_x0000_s9072" inset="0,0,0,0">
                          <w:txbxContent>
                            <w:p w:rsidR="008B061D" w:rsidRPr="00B10E31" w:rsidRDefault="008B061D" w:rsidP="008B061D">
                              <w:pPr>
                                <w:rPr>
                                  <w:lang w:val="en-US"/>
                                </w:rPr>
                              </w:pPr>
                              <w:r>
                                <w:rPr>
                                  <w:lang w:val="en-US"/>
                                </w:rPr>
                                <w:t>D</w:t>
                              </w:r>
                            </w:p>
                          </w:txbxContent>
                        </v:textbox>
                      </v:shape>
                      <v:shape id="_x0000_s9073" type="#_x0000_t202" style="position:absolute;left:2394;top:6999;width:363;height:360" filled="f" stroked="f">
                        <v:textbox style="mso-next-textbox:#_x0000_s9073" inset="0,0,0,0">
                          <w:txbxContent>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Default="008B061D" w:rsidP="008B061D">
                              <w:pPr>
                                <w:rPr>
                                  <w:sz w:val="2"/>
                                  <w:szCs w:val="2"/>
                                </w:rPr>
                              </w:pPr>
                            </w:p>
                            <w:p w:rsidR="008B061D" w:rsidRPr="00B10E31" w:rsidRDefault="008B061D" w:rsidP="008B061D">
                              <w:pPr>
                                <w:rPr>
                                  <w:lang w:val="en-US"/>
                                </w:rPr>
                              </w:pPr>
                              <w:r>
                                <w:rPr>
                                  <w:lang w:val="en-US"/>
                                </w:rPr>
                                <w:t>C</w:t>
                              </w:r>
                            </w:p>
                          </w:txbxContent>
                        </v:textbox>
                      </v:shape>
                      <v:shape id="_x0000_s9074" type="#_x0000_t202" style="position:absolute;left:3294;top:6099;width:363;height:360" filled="f" stroked="f">
                        <v:textbox style="mso-next-textbox:#_x0000_s9074" inset="0,0,0,0">
                          <w:txbxContent>
                            <w:p w:rsidR="008B061D" w:rsidRPr="00B10E31" w:rsidRDefault="008B061D" w:rsidP="008B061D">
                              <w:pPr>
                                <w:rPr>
                                  <w:vertAlign w:val="subscript"/>
                                  <w:lang w:val="en-US"/>
                                </w:rPr>
                              </w:pPr>
                              <w:r>
                                <w:rPr>
                                  <w:lang w:val="en-US"/>
                                </w:rPr>
                                <w:t>T</w:t>
                              </w:r>
                            </w:p>
                          </w:txbxContent>
                        </v:textbox>
                      </v:shape>
                    </v:group>
                  </v:group>
                  <v:line id="_x0000_s9075" style="position:absolute" from="2361,10314" to="2721,10314"/>
                </v:group>
                <v:shape id="_x0000_s9076" style="position:absolute;left:855;top:10710;width:7200;height:1440;mso-position-horizontal:absolute;mso-position-vertical:absolute" coordsize="7200,1440" path="m,1440r7020,l7020,r180,e" filled="f">
                  <v:path arrowok="t"/>
                </v:shape>
                <v:shape id="_x0000_s9077" style="position:absolute;left:4341;top:10710;width:180;height:1440;mso-position-horizontal:absolute;mso-position-vertical:absolute" coordsize="180,1440" path="m,1440l,,180,e" filled="f">
                  <v:path arrowok="t"/>
                </v:shape>
                <v:shape id="_x0000_s9078" style="position:absolute;left:1155;top:10710;width:180;height:1440;mso-position-horizontal:absolute;mso-position-vertical:absolute" coordsize="180,1440" path="m,1440l,,180,e" filled="f">
                  <v:path arrowok="t"/>
                </v:shape>
                <v:shape id="_x0000_s9079" style="position:absolute;left:881;top:11294;width:8460;height:1260;mso-position-horizontal:absolute;mso-position-vertical:absolute" coordsize="8460,1260" path="m,1260r8280,l8280,r180,e" filled="f">
                  <v:path arrowok="t"/>
                </v:shape>
                <v:shape id="_x0000_s9080" style="position:absolute;left:5635;top:11214;width:180;height:1337;mso-position-horizontal:absolute;mso-position-vertical:absolute" coordsize="180,1260" path="m,1260l,,180,e" filled="f">
                  <v:path arrowok="t"/>
                </v:shape>
                <v:shape id="_x0000_s9081" style="position:absolute;left:2361;top:11214;width:180;height:1337;mso-position-horizontal:absolute;mso-position-vertical:absolute" coordsize="180,1260" path="m,1260l,,180,e" filled="f">
                  <v:path arrowok="t"/>
                </v:shape>
                <v:line id="_x0000_s9082" style="position:absolute" from="3666,11239" to="3904,11239"/>
                <v:line id="_x0000_s9083" style="position:absolute" from="7011,11239" to="7249,11239"/>
                <v:line id="_x0000_s9084" style="position:absolute" from="10546,11234" to="10784,11234"/>
                <v:shape id="_x0000_s9085" style="position:absolute;left:745;top:9450;width:3780;height:1080;mso-position-horizontal:absolute;mso-position-vertical:absolute" coordsize="3780,1080" path="m3780,1080r-180,l3240,1080,3240,,,e" filled="f">
                  <v:path arrowok="t"/>
                </v:shape>
                <v:shape id="_x0000_s9086" style="position:absolute;left:981;top:9174;width:7071;height:1341;mso-position-horizontal:absolute;mso-position-vertical:absolute" coordsize="7020,1260" path="m7020,1260r-720,l6300,,,,,720r360,e" filled="f">
                  <v:path arrowok="t"/>
                </v:shape>
                <v:shape id="_x0000_s9087" style="position:absolute;left:704;top:9011;width:7356;height:991;mso-position-horizontal:absolute;mso-position-vertical:absolute" coordsize="7200,900" path="m7200,900r-360,l6840,,,e" filled="f">
                  <v:path arrowok="t"/>
                </v:shape>
                <v:shape id="_x0000_s9088" style="position:absolute;left:7881;top:9498;width:3240;height:360;mso-position-horizontal:absolute;mso-position-vertical:absolute" coordsize="3240,360" path="m180,360l,360,,,3240,e" filled="f">
                  <v:path arrowok="t"/>
                </v:shape>
                <v:line id="_x0000_s9089" style="position:absolute" from="10524,10314" to="11064,10314">
                  <v:stroke endarrow="classic" endarrowwidth="narrow" endarrowlength="long"/>
                </v:line>
                <v:shape id="_x0000_s9090" style="position:absolute;left:4353;top:9342;width:6300;height:972;mso-position-horizontal:absolute;mso-position-vertical:absolute" coordsize="6300,900" path="m180,540l,540,,,6300,r,900e" filled="f">
                  <v:path arrowok="t"/>
                </v:shape>
                <v:shape id="_x0000_s9091" style="position:absolute;left:4173;top:9012;width:360;height:1074;mso-position-horizontal:absolute;mso-position-vertical:absolute" coordsize="360,900" path="m360,900l,900,,e" filled="f">
                  <v:path arrowok="t"/>
                </v:shape>
                <v:shape id="_x0000_s9092" style="position:absolute;left:846;top:9007;width:488;height:1065;mso-position-horizontal:absolute;mso-position-vertical:absolute" coordsize="360,900" path="m360,900l,900,,e" filled="f">
                  <v:path arrowok="t"/>
                </v:shape>
                <v:line id="_x0000_s9093" style="position:absolute" from="792,10521" to="1332,10521"/>
                <v:line id="_x0000_s9094" style="position:absolute" from="3637,10314" to="3977,10314"/>
                <v:line id="_x0000_s9095" style="position:absolute" from="6980,10314" to="7320,10314"/>
              </v:group>
              <v:oval id="_x0000_s9096" style="position:absolute;left:822;top:8992;width:45;height:45" fillcolor="black"/>
              <v:oval id="_x0000_s9097" style="position:absolute;left:4148;top:8986;width:45;height:45" fillcolor="black"/>
              <v:oval id="_x0000_s9098" style="position:absolute;left:3961;top:10289;width:45;height:45" fillcolor="black"/>
              <v:oval id="_x0000_s9099" style="position:absolute;left:7306;top:10294;width:45;height:45" fillcolor="black"/>
              <v:oval id="_x0000_s9100" style="position:absolute;left:10636;top:10289;width:45;height:45" fillcolor="black"/>
              <v:oval id="_x0000_s9101" style="position:absolute;left:5611;top:12529;width:45;height:45" fillcolor="black"/>
              <v:oval id="_x0000_s9102" style="position:absolute;left:4316;top:12124;width:45;height:45" fillcolor="black"/>
              <v:oval id="_x0000_s9103" style="position:absolute;left:2341;top:12524;width:45;height:45" fillcolor="black"/>
              <v:oval id="_x0000_s9104" style="position:absolute;left:1131;top:12129;width:45;height:45" fillcolor="black"/>
            </v:group>
            <v:shape id="_x0000_s9105" type="#_x0000_t202" style="position:absolute;left:771;top:10254;width:390;height:360" filled="f" stroked="f">
              <v:textbox style="mso-next-textbox:#_x0000_s9105" inset="0,0,0,0">
                <w:txbxContent>
                  <w:p w:rsidR="008B061D" w:rsidRPr="00913E2B" w:rsidRDefault="008B061D" w:rsidP="008B061D">
                    <w:pPr>
                      <w:rPr>
                        <w:vertAlign w:val="subscript"/>
                      </w:rPr>
                    </w:pPr>
                    <w:r>
                      <w:t>х</w:t>
                    </w:r>
                    <w:r>
                      <w:rPr>
                        <w:vertAlign w:val="subscript"/>
                      </w:rPr>
                      <w:t>к</w:t>
                    </w:r>
                  </w:p>
                </w:txbxContent>
              </v:textbox>
            </v:shape>
            <v:shape id="_x0000_s9106" type="#_x0000_t202" style="position:absolute;left:10871;top:9214;width:289;height:360" filled="f" stroked="f">
              <v:textbox style="mso-next-textbox:#_x0000_s9106" inset="0,0,0,0">
                <w:txbxContent>
                  <w:p w:rsidR="008B061D" w:rsidRPr="00913E2B" w:rsidRDefault="008B061D" w:rsidP="008B061D">
                    <w:pPr>
                      <w:rPr>
                        <w:vertAlign w:val="subscript"/>
                      </w:rPr>
                    </w:pPr>
                    <w:r>
                      <w:t>х</w:t>
                    </w:r>
                    <w:r>
                      <w:rPr>
                        <w:vertAlign w:val="subscript"/>
                      </w:rPr>
                      <w:t>ч</w:t>
                    </w:r>
                  </w:p>
                </w:txbxContent>
              </v:textbox>
            </v:shape>
            <v:shape id="_x0000_s9107" type="#_x0000_t202" style="position:absolute;left:671;top:8714;width:720;height:360" filled="f" stroked="f">
              <v:textbox style="mso-next-textbox:#_x0000_s9107" inset="0,0,0,0">
                <w:txbxContent>
                  <w:p w:rsidR="008B061D" w:rsidRPr="001945DB" w:rsidRDefault="008B061D" w:rsidP="008B061D">
                    <w:pPr>
                      <w:rPr>
                        <w:vertAlign w:val="subscript"/>
                        <w:lang w:val="en-US"/>
                      </w:rPr>
                    </w:pPr>
                    <w:r>
                      <w:rPr>
                        <w:lang w:val="en-US"/>
                      </w:rPr>
                      <w:t>chapga</w:t>
                    </w:r>
                  </w:p>
                </w:txbxContent>
              </v:textbox>
            </v:shape>
            <v:shape id="_x0000_s9108" type="#_x0000_t202" style="position:absolute;left:541;top:11854;width:720;height:360" filled="f" stroked="f">
              <v:textbox style="mso-next-textbox:#_x0000_s9108" inset="0,0,0,0">
                <w:txbxContent>
                  <w:p w:rsidR="008B061D" w:rsidRPr="00DA1133" w:rsidRDefault="008B061D" w:rsidP="008B061D">
                    <w:r w:rsidRPr="00DA1133">
                      <w:t>ơn</w:t>
                    </w:r>
                    <w:r w:rsidRPr="00DA1133">
                      <w:rPr>
                        <w:lang w:val="en-US"/>
                      </w:rPr>
                      <w:t>g</w:t>
                    </w:r>
                    <w:r w:rsidRPr="00DA1133">
                      <w:t>gа</w:t>
                    </w:r>
                  </w:p>
                </w:txbxContent>
              </v:textbox>
            </v:shape>
            <v:shape id="_x0000_s9109" type="#_x0000_t202" style="position:absolute;left:611;top:12274;width:720;height:360" filled="f" stroked="f">
              <v:textbox style="mso-next-textbox:#_x0000_s9109" inset="0,0,0,0">
                <w:txbxContent>
                  <w:p w:rsidR="008B061D" w:rsidRPr="00DA1133" w:rsidRDefault="008B061D" w:rsidP="008B061D">
                    <w:pPr>
                      <w:rPr>
                        <w:vertAlign w:val="subscript"/>
                        <w:lang w:val="en-US"/>
                      </w:rPr>
                    </w:pPr>
                    <w:r>
                      <w:rPr>
                        <w:lang w:val="en-US"/>
                      </w:rPr>
                      <w:t>surish</w:t>
                    </w:r>
                  </w:p>
                </w:txbxContent>
              </v:textbox>
            </v:shape>
            <v:shape id="_x0000_s9110" type="#_x0000_t202" style="position:absolute;left:2061;top:12834;width:7380;height:360" filled="f" stroked="f">
              <v:textbox style="mso-next-textbox:#_x0000_s9110" inset="0,0,0,0">
                <w:txbxContent>
                  <w:p w:rsidR="008B061D" w:rsidRPr="00471A8E" w:rsidRDefault="008B061D" w:rsidP="008B061D">
                    <w:pPr>
                      <w:rPr>
                        <w:sz w:val="28"/>
                        <w:szCs w:val="28"/>
                        <w:lang w:val="en-US"/>
                      </w:rPr>
                    </w:pPr>
                    <w:r>
                      <w:rPr>
                        <w:sz w:val="28"/>
                        <w:szCs w:val="28"/>
                        <w:lang w:val="uz-Cyrl-UZ"/>
                      </w:rPr>
                      <w:t>7.10</w:t>
                    </w:r>
                    <w:r w:rsidRPr="00471A8E">
                      <w:rPr>
                        <w:sz w:val="28"/>
                        <w:szCs w:val="28"/>
                      </w:rPr>
                      <w:t>-</w:t>
                    </w:r>
                    <w:r w:rsidRPr="00471A8E">
                      <w:rPr>
                        <w:sz w:val="28"/>
                        <w:szCs w:val="28"/>
                        <w:lang w:val="en-US"/>
                      </w:rPr>
                      <w:t>rasm</w:t>
                    </w:r>
                    <w:r w:rsidRPr="00471A8E">
                      <w:rPr>
                        <w:sz w:val="28"/>
                        <w:szCs w:val="28"/>
                      </w:rPr>
                      <w:t xml:space="preserve">. </w:t>
                    </w:r>
                    <w:r w:rsidRPr="00866992">
                      <w:rPr>
                        <w:sz w:val="28"/>
                        <w:szCs w:val="28"/>
                      </w:rPr>
                      <w:t>Rеvеrsiv rеgistr</w:t>
                    </w:r>
                    <w:r w:rsidRPr="00866992">
                      <w:rPr>
                        <w:sz w:val="28"/>
                        <w:szCs w:val="28"/>
                        <w:lang w:val="en-US"/>
                      </w:rPr>
                      <w:t xml:space="preserve"> sxemasi</w:t>
                    </w:r>
                    <w:r w:rsidRPr="00471A8E">
                      <w:rPr>
                        <w:sz w:val="28"/>
                        <w:szCs w:val="28"/>
                      </w:rP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
          <w:sz w:val="24"/>
          <w:szCs w:val="24"/>
          <w:lang w:val="en-US"/>
        </w:rPr>
        <w:t>Sanash qurilmasi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bCs/>
          <w:sz w:val="24"/>
          <w:szCs w:val="24"/>
        </w:rPr>
        <w:sym w:font="Symbol" w:char="F02D"/>
      </w:r>
      <w:r w:rsidRPr="008B061D">
        <w:rPr>
          <w:rFonts w:ascii="Times New Roman" w:eastAsia="Times New Roman" w:hAnsi="Times New Roman" w:cs="Times New Roman"/>
          <w:bCs/>
          <w:sz w:val="24"/>
          <w:szCs w:val="24"/>
          <w:lang w:val="en-US"/>
        </w:rPr>
        <w:t xml:space="preserve"> kirishdagi impul`slar sonini hisoblash uchun hizmat qiladi. Har bir impul`s sanash qurilmasida saqlanayotgan sonni bittaga ơzgartiradi. U</w:t>
      </w:r>
      <w:r w:rsidRPr="008B061D">
        <w:rPr>
          <w:rFonts w:ascii="Times New Roman" w:eastAsia="Times New Roman" w:hAnsi="Times New Roman" w:cs="Times New Roman"/>
          <w:sz w:val="24"/>
          <w:szCs w:val="24"/>
          <w:lang w:val="en-US"/>
        </w:rPr>
        <w:t xml:space="preserve">lar bajaradigan vazifasiga kơra qơshuvchi, ayiruvchi va reversiv (ham </w:t>
      </w:r>
      <w:r w:rsidRPr="008B061D">
        <w:rPr>
          <w:rFonts w:ascii="Times New Roman" w:eastAsia="Times New Roman" w:hAnsi="Times New Roman" w:cs="Times New Roman"/>
          <w:sz w:val="24"/>
          <w:szCs w:val="24"/>
          <w:lang w:val="uz-Cyrl-UZ"/>
        </w:rPr>
        <w:t>qơshuvchi</w:t>
      </w:r>
      <w:r w:rsidRPr="008B061D">
        <w:rPr>
          <w:rFonts w:ascii="Times New Roman" w:eastAsia="Times New Roman" w:hAnsi="Times New Roman" w:cs="Times New Roman"/>
          <w:sz w:val="24"/>
          <w:szCs w:val="24"/>
          <w:lang w:val="en-US"/>
        </w:rPr>
        <w:t xml:space="preserve">, ham </w:t>
      </w:r>
      <w:r w:rsidRPr="008B061D">
        <w:rPr>
          <w:rFonts w:ascii="Times New Roman" w:eastAsia="Times New Roman" w:hAnsi="Times New Roman" w:cs="Times New Roman"/>
          <w:sz w:val="24"/>
          <w:szCs w:val="24"/>
          <w:lang w:val="uz-Cyrl-UZ"/>
        </w:rPr>
        <w:t>ayiruvchi</w:t>
      </w:r>
      <w:r w:rsidRPr="008B061D">
        <w:rPr>
          <w:rFonts w:ascii="Times New Roman" w:eastAsia="Times New Roman" w:hAnsi="Times New Roman" w:cs="Times New Roman"/>
          <w:sz w:val="24"/>
          <w:szCs w:val="24"/>
          <w:lang w:val="en-US"/>
        </w:rPr>
        <w:t>) turlarga bơlinadi.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Quyidagi rasmda T-trigger asosida qurilgan, ketma-ket bog’lanishli, qơshuvchi sanash qurilmasi sxemasi keltirilgan (7.11-rasm). Kirishdagi har bir impul`s qurilmadagi sonni bittaga oshiradi.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386D6B"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r>
      <w:r w:rsidRPr="00386D6B">
        <w:rPr>
          <w:rFonts w:ascii="Times New Roman" w:eastAsia="Times New Roman" w:hAnsi="Times New Roman" w:cs="Times New Roman"/>
          <w:sz w:val="24"/>
          <w:szCs w:val="24"/>
        </w:rPr>
        <w:pict>
          <v:group id="_x0000_s9111" style="width:450pt;height:255.65pt;mso-position-horizontal-relative:char;mso-position-vertical-relative:line" coordorigin="1856,10182" coordsize="9000,5113">
            <v:group id="_x0000_s9112" style="position:absolute;left:2961;top:10182;width:6366;height:4576" coordorigin="2421,3153" coordsize="8012,6441">
              <v:line id="_x0000_s9113" style="position:absolute" from="2781,4014" to="9981,4014"/>
              <v:group id="_x0000_s9114" style="position:absolute;left:3501;top:3654;width:1800;height:1620" coordorigin="3501,3654" coordsize="1800,1620">
                <v:rect id="_x0000_s9115" style="position:absolute;left:3501;top:3654;width:1260;height:1620"/>
                <v:line id="_x0000_s9116" style="position:absolute" from="3939,3654" to="3939,5274"/>
                <v:line id="_x0000_s9117" style="position:absolute" from="4761,4914" to="5301,4914"/>
                <v:oval id="_x0000_s9118" style="position:absolute;left:4737;top:4888;width:45;height:45" fillcolor="black"/>
                <v:shape id="_x0000_s9119" type="#_x0000_t202" style="position:absolute;left:4375;top:3808;width:183;height:360" filled="f" stroked="f">
                  <v:textbox style="mso-next-textbox:#_x0000_s9119" inset="0,0,0,0">
                    <w:txbxContent>
                      <w:p w:rsidR="008B061D" w:rsidRDefault="008B061D" w:rsidP="008B061D">
                        <w:r>
                          <w:t>Т</w:t>
                        </w:r>
                      </w:p>
                    </w:txbxContent>
                  </v:textbox>
                </v:shape>
                <v:shape id="_x0000_s9120" type="#_x0000_t202" style="position:absolute;left:3566;top:3834;width:183;height:360" filled="f" stroked="f">
                  <v:textbox style="mso-next-textbox:#_x0000_s9120" inset="0,0,0,0">
                    <w:txbxContent>
                      <w:p w:rsidR="008B061D" w:rsidRDefault="008B061D" w:rsidP="008B061D">
                        <w:r>
                          <w:t>Т</w:t>
                        </w:r>
                      </w:p>
                    </w:txbxContent>
                  </v:textbox>
                </v:shape>
              </v:group>
              <v:group id="_x0000_s9121" style="position:absolute;left:5841;top:3654;width:1800;height:1620" coordorigin="3501,3654" coordsize="1800,1620">
                <v:rect id="_x0000_s9122" style="position:absolute;left:3501;top:3654;width:1260;height:1620"/>
                <v:line id="_x0000_s9123" style="position:absolute" from="3939,3654" to="3939,5274"/>
                <v:line id="_x0000_s9124" style="position:absolute" from="4761,4914" to="5301,4914"/>
                <v:oval id="_x0000_s9125" style="position:absolute;left:4737;top:4888;width:45;height:45" fillcolor="black"/>
                <v:shape id="_x0000_s9126" type="#_x0000_t202" style="position:absolute;left:4375;top:3808;width:183;height:360" filled="f" stroked="f">
                  <v:textbox style="mso-next-textbox:#_x0000_s9126" inset="0,0,0,0">
                    <w:txbxContent>
                      <w:p w:rsidR="008B061D" w:rsidRDefault="008B061D" w:rsidP="008B061D">
                        <w:r>
                          <w:t>Т</w:t>
                        </w:r>
                      </w:p>
                    </w:txbxContent>
                  </v:textbox>
                </v:shape>
                <v:shape id="_x0000_s9127" type="#_x0000_t202" style="position:absolute;left:3566;top:3834;width:183;height:360" filled="f" stroked="f">
                  <v:textbox style="mso-next-textbox:#_x0000_s9127" inset="0,0,0,0">
                    <w:txbxContent>
                      <w:p w:rsidR="008B061D" w:rsidRDefault="008B061D" w:rsidP="008B061D">
                        <w:r>
                          <w:t>Т</w:t>
                        </w:r>
                      </w:p>
                    </w:txbxContent>
                  </v:textbox>
                </v:shape>
              </v:group>
              <v:group id="_x0000_s9128" style="position:absolute;left:8181;top:3654;width:1800;height:1620" coordorigin="3501,3654" coordsize="1800,1620">
                <v:rect id="_x0000_s9129" style="position:absolute;left:3501;top:3654;width:1260;height:1620"/>
                <v:line id="_x0000_s9130" style="position:absolute" from="3939,3654" to="3939,5274"/>
                <v:line id="_x0000_s9131" style="position:absolute" from="4761,4914" to="5301,4914"/>
                <v:oval id="_x0000_s9132" style="position:absolute;left:4737;top:4888;width:45;height:45" fillcolor="black"/>
                <v:shape id="_x0000_s9133" type="#_x0000_t202" style="position:absolute;left:4375;top:3808;width:183;height:360" filled="f" stroked="f">
                  <v:textbox style="mso-next-textbox:#_x0000_s9133" inset="0,0,0,0">
                    <w:txbxContent>
                      <w:p w:rsidR="008B061D" w:rsidRDefault="008B061D" w:rsidP="008B061D">
                        <w:r>
                          <w:t>Т</w:t>
                        </w:r>
                      </w:p>
                    </w:txbxContent>
                  </v:textbox>
                </v:shape>
                <v:shape id="_x0000_s9134" type="#_x0000_t202" style="position:absolute;left:3566;top:3834;width:183;height:360" filled="f" stroked="f">
                  <v:textbox style="mso-next-textbox:#_x0000_s9134" inset="0,0,0,0">
                    <w:txbxContent>
                      <w:p w:rsidR="008B061D" w:rsidRDefault="008B061D" w:rsidP="008B061D">
                        <w:r>
                          <w:t>Т</w:t>
                        </w:r>
                      </w:p>
                    </w:txbxContent>
                  </v:textbox>
                </v:shape>
              </v:group>
              <v:line id="_x0000_s9135" style="position:absolute;flip:y" from="5121,3281" to="5121,4001">
                <v:stroke endarrow="block"/>
              </v:line>
              <v:line id="_x0000_s9136" style="position:absolute;flip:y" from="7641,3294" to="7641,4014">
                <v:stroke endarrow="block"/>
              </v:line>
              <v:line id="_x0000_s9137" style="position:absolute;flip:y" from="9981,3294" to="9981,4014">
                <v:stroke endarrow="block"/>
              </v:line>
              <v:shape id="_x0000_s9138" type="#_x0000_t202" style="position:absolute;left:5184;top:3166;width:400;height:360" filled="f" stroked="f">
                <v:textbox style="mso-next-textbox:#_x0000_s9138"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group id="_x0000_s9139" style="position:absolute;left:5353;top:4788;width:308;height:360" coordorigin="5353,4788" coordsize="308,360">
                <v:shape id="_x0000_s9140" type="#_x0000_t202" style="position:absolute;left:5353;top:4788;width:308;height:360" filled="f" stroked="f">
                  <v:textbox style="mso-next-textbox:#_x0000_s9140" inset="0,0,0,0">
                    <w:txbxContent>
                      <w:p w:rsidR="008B061D" w:rsidRPr="00BC6E82" w:rsidRDefault="008B061D" w:rsidP="008B061D">
                        <w:pPr>
                          <w:rPr>
                            <w:i/>
                            <w:vertAlign w:val="subscript"/>
                          </w:rPr>
                        </w:pPr>
                        <w:r>
                          <w:rPr>
                            <w:i/>
                            <w:lang w:val="en-US"/>
                          </w:rPr>
                          <w:t>Q</w:t>
                        </w:r>
                        <w:r>
                          <w:rPr>
                            <w:i/>
                            <w:vertAlign w:val="subscript"/>
                          </w:rPr>
                          <w:t>1</w:t>
                        </w:r>
                      </w:p>
                    </w:txbxContent>
                  </v:textbox>
                </v:shape>
                <v:line id="_x0000_s9141" style="position:absolute" from="5393,4820" to="5518,4820"/>
              </v:group>
              <v:shape id="_x0000_s9142" type="#_x0000_t202" style="position:absolute;left:7719;top:3153;width:400;height:360" filled="f" stroked="f">
                <v:textbox style="mso-next-textbox:#_x0000_s9142"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143" type="#_x0000_t202" style="position:absolute;left:10033;top:3153;width:400;height:360" filled="f" stroked="f">
                <v:textbox style="mso-next-textbox:#_x0000_s9143"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group id="_x0000_s9144" style="position:absolute;left:7689;top:4758;width:308;height:360" coordorigin="5353,4788" coordsize="308,360">
                <v:shape id="_x0000_s9145" type="#_x0000_t202" style="position:absolute;left:5353;top:4788;width:308;height:360" filled="f" stroked="f">
                  <v:textbox style="mso-next-textbox:#_x0000_s9145" inset="0,0,0,0">
                    <w:txbxContent>
                      <w:p w:rsidR="008B061D" w:rsidRPr="00BC6E82" w:rsidRDefault="008B061D" w:rsidP="008B061D">
                        <w:pPr>
                          <w:rPr>
                            <w:i/>
                            <w:vertAlign w:val="subscript"/>
                          </w:rPr>
                        </w:pPr>
                        <w:r>
                          <w:rPr>
                            <w:i/>
                            <w:lang w:val="en-US"/>
                          </w:rPr>
                          <w:t>Q</w:t>
                        </w:r>
                        <w:r>
                          <w:rPr>
                            <w:i/>
                            <w:vertAlign w:val="subscript"/>
                          </w:rPr>
                          <w:t>2</w:t>
                        </w:r>
                      </w:p>
                    </w:txbxContent>
                  </v:textbox>
                </v:shape>
                <v:line id="_x0000_s9146" style="position:absolute" from="5393,4820" to="5518,4820"/>
              </v:group>
              <v:group id="_x0000_s9147" style="position:absolute;left:10013;top:4766;width:308;height:360" coordorigin="5353,4788" coordsize="308,360">
                <v:shape id="_x0000_s9148" type="#_x0000_t202" style="position:absolute;left:5353;top:4788;width:308;height:360" filled="f" stroked="f">
                  <v:textbox style="mso-next-textbox:#_x0000_s9148" inset="0,0,0,0">
                    <w:txbxContent>
                      <w:p w:rsidR="008B061D" w:rsidRPr="00BC6E82" w:rsidRDefault="008B061D" w:rsidP="008B061D">
                        <w:pPr>
                          <w:rPr>
                            <w:i/>
                            <w:vertAlign w:val="subscript"/>
                          </w:rPr>
                        </w:pPr>
                        <w:r>
                          <w:rPr>
                            <w:i/>
                            <w:lang w:val="en-US"/>
                          </w:rPr>
                          <w:t>Q</w:t>
                        </w:r>
                        <w:r>
                          <w:rPr>
                            <w:i/>
                            <w:vertAlign w:val="subscript"/>
                          </w:rPr>
                          <w:t>3</w:t>
                        </w:r>
                      </w:p>
                    </w:txbxContent>
                  </v:textbox>
                </v:shape>
                <v:line id="_x0000_s9149" style="position:absolute" from="5393,4820" to="5518,4820"/>
              </v:group>
              <v:shape id="_x0000_s9150" type="#_x0000_t202" style="position:absolute;left:2589;top:3738;width:400;height:360" filled="f" stroked="f">
                <v:textbox style="mso-next-textbox:#_x0000_s9150" inset="0,0,0,0">
                  <w:txbxContent>
                    <w:p w:rsidR="008B061D" w:rsidRPr="00BC6E82" w:rsidRDefault="008B061D" w:rsidP="008B061D">
                      <w:pPr>
                        <w:rPr>
                          <w:i/>
                          <w:vertAlign w:val="subscript"/>
                        </w:rPr>
                      </w:pPr>
                      <w:r>
                        <w:rPr>
                          <w:i/>
                        </w:rPr>
                        <w:t>Сч</w:t>
                      </w:r>
                    </w:p>
                  </w:txbxContent>
                </v:textbox>
              </v:shape>
              <v:group id="_x0000_s9151" style="position:absolute;left:2778;top:5634;width:6303;height:3420" coordorigin="2778,5634" coordsize="6303,3420">
                <v:line id="_x0000_s9152" style="position:absolute;flip:x" from="2778,5634" to="2781,9054">
                  <v:stroke startarrow="classic" startarrowwidth="narrow" startarrowlength="long"/>
                </v:line>
                <v:group id="_x0000_s9153" style="position:absolute;left:2778;top:6534;width:6303;height:2520" coordorigin="2778,6534" coordsize="5763,2520">
                  <v:line id="_x0000_s9154" style="position:absolute" from="2778,9054" to="8538,9054">
                    <v:stroke endarrow="classic" endarrowwidth="narrow" endarrowlength="long"/>
                  </v:line>
                  <v:line id="_x0000_s9155" style="position:absolute" from="2781,8230" to="8541,8230">
                    <v:stroke endarrow="classic" endarrowwidth="narrow" endarrowlength="long"/>
                  </v:line>
                  <v:line id="_x0000_s9156" style="position:absolute" from="2781,7382" to="8541,7382">
                    <v:stroke endarrow="classic" endarrowwidth="narrow" endarrowlength="long"/>
                  </v:line>
                  <v:line id="_x0000_s9157" style="position:absolute" from="2781,6534" to="8541,6534">
                    <v:stroke endarrow="classic" endarrowwidth="narrow" endarrowlength="long"/>
                  </v:line>
                </v:group>
                <v:shape id="_x0000_s9158" style="position:absolute;left:2781;top:6058;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360,l360,,720,r,360l1080,360,1080,r360,l1440,360r360,l1800,r360,l2160,360r360,l2520,r360,l2880,360r360,l3240,r360,l3600,360r360,l3960,r360,l4320,360r360,l4680,r360,l5040,360r360,l5400,r360,e" filled="f">
                  <v:path arrowok="t"/>
                </v:shape>
                <v:line id="_x0000_s9159" style="position:absolute" from="3506,6050" to="3506,6410" strokeweight="2.25pt"/>
                <v:line id="_x0000_s9160" style="position:absolute" from="4221,6050" to="4221,6410" strokeweight="2.25pt"/>
                <v:line id="_x0000_s9161" style="position:absolute" from="4941,6058" to="4941,6418" strokeweight="2.25pt"/>
                <v:line id="_x0000_s9162" style="position:absolute" from="5661,6050" to="5661,6410" strokeweight="2.25pt"/>
                <v:line id="_x0000_s9163" style="position:absolute" from="6381,6058" to="6381,6418" strokeweight="2.25pt"/>
                <v:line id="_x0000_s9164" style="position:absolute" from="7101,6050" to="7101,6410" strokeweight="2.25pt"/>
                <v:line id="_x0000_s9165" style="position:absolute" from="7829,6058" to="7829,6418" strokeweight="2.25pt"/>
                <v:shape id="_x0000_s9166" style="position:absolute;left:2781;top:6894;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720,l720,r720,l1440,360r720,l2160,r720,l2880,360r720,l3600,r900,l4320,r,360l5040,360,5040,r720,e" filled="f">
                  <v:path arrowok="t"/>
                </v:shape>
                <v:rect id="_x0000_s9167" style="position:absolute;left:7109;top:6714;width:360;height:360" stroked="f"/>
                <v:line id="_x0000_s9168" style="position:absolute" from="4221,6894" to="4221,7254" strokeweight="2.25pt"/>
                <v:line id="_x0000_s9169" style="position:absolute" from="5661,6894" to="5661,7254" strokeweight="2.25pt"/>
                <v:line id="_x0000_s9170" style="position:absolute" from="7101,6894" to="7101,7254" strokeweight="2.25pt"/>
                <v:shape id="_x0000_s9171" style="position:absolute;left:2781;top:7730;width:5760;height:360;mso-wrap-style:square;mso-wrap-distance-left:9pt;mso-wrap-distance-top:0;mso-wrap-distance-right:9pt;mso-wrap-distance-bottom:0;mso-position-horizontal:absolute;mso-position-horizontal-relative:text;mso-position-vertical:absolute;mso-position-vertical-relative:text;v-text-anchor:top" coordsize="5760,360" path="m,360r1440,l1440,,2880,r,360l4320,360,4320,,5760,e" filled="f">
                  <v:path arrowok="t"/>
                </v:shape>
                <v:line id="_x0000_s9172" style="position:absolute" from="5661,7730" to="5661,8090" strokeweight="2.25pt"/>
                <v:shape id="_x0000_s9173" style="position:absolute;left:2781;top:8546;width:6120;height:360;mso-wrap-style:square;mso-wrap-distance-left:9pt;mso-wrap-distance-top:0;mso-wrap-distance-right:9pt;mso-wrap-distance-bottom:0;mso-position-horizontal:absolute;mso-position-horizontal-relative:text;mso-position-vertical:absolute;mso-position-vertical-relative:text;v-text-anchor:top" coordsize="6120,360" path="m,360r2880,l2880,,5760,r,360l6120,360e" filled="f">
                  <v:path arrowok="t"/>
                </v:shape>
                <v:line id="_x0000_s9174" style="position:absolute" from="8541,8546" to="8541,8906" strokeweight="2.25pt"/>
              </v:group>
              <v:shape id="_x0000_s9175" type="#_x0000_t202" style="position:absolute;left:2462;top:6354;width:400;height:360" filled="f" stroked="f">
                <v:textbox style="mso-next-textbox:#_x0000_s9175"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shape id="_x0000_s9176" type="#_x0000_t202" style="position:absolute;left:2485;top:7178;width:400;height:360" filled="f" stroked="f">
                <v:textbox style="mso-next-textbox:#_x0000_s9176"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177" type="#_x0000_t202" style="position:absolute;left:2459;top:8091;width:400;height:360" filled="f" stroked="f">
                <v:textbox style="mso-next-textbox:#_x0000_s9177"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shape id="_x0000_s9178" type="#_x0000_t202" style="position:absolute;left:2423;top:5558;width:400;height:360" filled="f" stroked="f">
                <v:textbox style="mso-next-textbox:#_x0000_s9178" inset="0,0,0,0">
                  <w:txbxContent>
                    <w:p w:rsidR="008B061D" w:rsidRPr="00BC6E82" w:rsidRDefault="008B061D" w:rsidP="008B061D">
                      <w:pPr>
                        <w:rPr>
                          <w:i/>
                          <w:vertAlign w:val="subscript"/>
                        </w:rPr>
                      </w:pPr>
                      <w:r>
                        <w:rPr>
                          <w:i/>
                        </w:rPr>
                        <w:t>Сч</w:t>
                      </w:r>
                    </w:p>
                  </w:txbxContent>
                </v:textbox>
              </v:shape>
              <v:shape id="_x0000_s9179" type="#_x0000_t202" style="position:absolute;left:9081;top:6354;width:400;height:360" filled="f" stroked="f">
                <v:textbox style="mso-next-textbox:#_x0000_s9179" inset="0,0,0,0">
                  <w:txbxContent>
                    <w:p w:rsidR="008B061D" w:rsidRPr="006A0338" w:rsidRDefault="008B061D" w:rsidP="008B061D">
                      <w:pPr>
                        <w:rPr>
                          <w:i/>
                          <w:vertAlign w:val="subscript"/>
                          <w:lang w:val="en-US"/>
                        </w:rPr>
                      </w:pPr>
                      <w:r w:rsidRPr="006A0338">
                        <w:rPr>
                          <w:i/>
                          <w:lang w:val="en-US"/>
                        </w:rPr>
                        <w:t>t</w:t>
                      </w:r>
                    </w:p>
                  </w:txbxContent>
                </v:textbox>
              </v:shape>
              <v:shape id="_x0000_s9180" type="#_x0000_t202" style="position:absolute;left:9081;top:7074;width:400;height:360" filled="f" stroked="f">
                <v:textbox style="mso-next-textbox:#_x0000_s9180" inset="0,0,0,0">
                  <w:txbxContent>
                    <w:p w:rsidR="008B061D" w:rsidRPr="006A0338" w:rsidRDefault="008B061D" w:rsidP="008B061D">
                      <w:pPr>
                        <w:rPr>
                          <w:i/>
                          <w:vertAlign w:val="subscript"/>
                          <w:lang w:val="en-US"/>
                        </w:rPr>
                      </w:pPr>
                      <w:r w:rsidRPr="006A0338">
                        <w:rPr>
                          <w:i/>
                          <w:lang w:val="en-US"/>
                        </w:rPr>
                        <w:t>t</w:t>
                      </w:r>
                    </w:p>
                  </w:txbxContent>
                </v:textbox>
              </v:shape>
              <v:shape id="_x0000_s9181" type="#_x0000_t202" style="position:absolute;left:9081;top:7974;width:400;height:360" filled="f" stroked="f">
                <v:textbox style="mso-next-textbox:#_x0000_s9181" inset="0,0,0,0">
                  <w:txbxContent>
                    <w:p w:rsidR="008B061D" w:rsidRPr="006A0338" w:rsidRDefault="008B061D" w:rsidP="008B061D">
                      <w:pPr>
                        <w:rPr>
                          <w:i/>
                          <w:vertAlign w:val="subscript"/>
                          <w:lang w:val="en-US"/>
                        </w:rPr>
                      </w:pPr>
                      <w:r w:rsidRPr="006A0338">
                        <w:rPr>
                          <w:i/>
                          <w:lang w:val="en-US"/>
                        </w:rPr>
                        <w:t>t</w:t>
                      </w:r>
                    </w:p>
                  </w:txbxContent>
                </v:textbox>
              </v:shape>
              <v:shape id="_x0000_s9182" type="#_x0000_t202" style="position:absolute;left:9081;top:8798;width:400;height:360" filled="f" stroked="f">
                <v:textbox style="mso-next-textbox:#_x0000_s9182" inset="0,0,0,0">
                  <w:txbxContent>
                    <w:p w:rsidR="008B061D" w:rsidRPr="006A0338" w:rsidRDefault="008B061D" w:rsidP="008B061D">
                      <w:pPr>
                        <w:rPr>
                          <w:i/>
                          <w:vertAlign w:val="subscript"/>
                          <w:lang w:val="en-US"/>
                        </w:rPr>
                      </w:pPr>
                      <w:r w:rsidRPr="006A0338">
                        <w:rPr>
                          <w:i/>
                          <w:lang w:val="en-US"/>
                        </w:rPr>
                        <w:t>t</w:t>
                      </w:r>
                    </w:p>
                  </w:txbxContent>
                </v:textbox>
              </v:shape>
              <v:line id="_x0000_s9183" style="position:absolute;flip:y" from="2781,8214" to="2781,8934">
                <v:stroke endarrow="classic" endarrowwidth="narrow" endarrowlength="long"/>
              </v:line>
              <v:line id="_x0000_s9184" style="position:absolute;flip:y" from="2781,7374" to="2781,8094">
                <v:stroke endarrow="classic" endarrowwidth="narrow" endarrowlength="long"/>
              </v:line>
              <v:line id="_x0000_s9185" style="position:absolute;flip:y" from="2781,6526" to="2781,7246">
                <v:stroke endarrow="classic" endarrowwidth="narrow" endarrowlength="long"/>
              </v:line>
              <v:shape id="_x0000_s9186" type="#_x0000_t202" style="position:absolute;left:2421;top:9234;width:7560;height:360" filled="f" stroked="f">
                <v:textbox style="mso-next-textbox:#_x0000_s9186" inset="0,0,0,0">
                  <w:txbxContent>
                    <w:p w:rsidR="008B061D" w:rsidRPr="00DC737E" w:rsidRDefault="008B061D" w:rsidP="008B061D"/>
                  </w:txbxContent>
                </v:textbox>
              </v:shape>
            </v:group>
            <v:shape id="_x0000_s9187" type="#_x0000_t202" style="position:absolute;left:1856;top:14944;width:9000;height:351" filled="f" stroked="f">
              <v:textbox style="mso-next-textbox:#_x0000_s9187" inset="0,0,0,0">
                <w:txbxContent>
                  <w:p w:rsidR="008B061D" w:rsidRPr="00712136" w:rsidRDefault="008B061D" w:rsidP="008B061D">
                    <w:pPr>
                      <w:ind w:firstLine="851"/>
                      <w:jc w:val="both"/>
                      <w:rPr>
                        <w:b/>
                        <w:sz w:val="28"/>
                        <w:szCs w:val="28"/>
                        <w:lang w:val="en-US"/>
                      </w:rPr>
                    </w:pPr>
                    <w:r>
                      <w:rPr>
                        <w:sz w:val="28"/>
                        <w:szCs w:val="28"/>
                        <w:lang w:val="uz-Cyrl-UZ"/>
                      </w:rPr>
                      <w:t>7.11</w:t>
                    </w:r>
                    <w:r w:rsidRPr="00EC0E00">
                      <w:rPr>
                        <w:sz w:val="28"/>
                        <w:szCs w:val="28"/>
                        <w:lang w:val="en-US"/>
                      </w:rPr>
                      <w:t>-rasm</w:t>
                    </w:r>
                    <w:r w:rsidRPr="00712136">
                      <w:rPr>
                        <w:sz w:val="28"/>
                        <w:szCs w:val="28"/>
                        <w:lang w:val="en-US"/>
                      </w:rPr>
                      <w:t xml:space="preserve">. </w:t>
                    </w:r>
                    <w:r w:rsidRPr="00866992">
                      <w:rPr>
                        <w:sz w:val="28"/>
                        <w:szCs w:val="28"/>
                        <w:lang w:val="en-US"/>
                      </w:rPr>
                      <w:t>T-trigger asosida qurilgan, sanash qurilmasi sxemasi</w:t>
                    </w:r>
                  </w:p>
                  <w:p w:rsidR="008B061D" w:rsidRPr="00712136" w:rsidRDefault="008B061D" w:rsidP="008B061D">
                    <w:pPr>
                      <w:ind w:firstLine="851"/>
                      <w:jc w:val="both"/>
                      <w:rPr>
                        <w:b/>
                        <w:sz w:val="28"/>
                        <w:szCs w:val="28"/>
                        <w:lang w:val="en-US"/>
                      </w:rPr>
                    </w:pPr>
                  </w:p>
                  <w:p w:rsidR="008B061D" w:rsidRPr="00712136" w:rsidRDefault="008B061D" w:rsidP="008B061D">
                    <w:pPr>
                      <w:jc w:val="center"/>
                      <w:rPr>
                        <w:sz w:val="28"/>
                        <w:szCs w:val="28"/>
                        <w:lang w:val="en-US"/>
                      </w:rPr>
                    </w:pP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Bu qurilma dinamik prinsipida ishlaydi, ya`ni uning triggerlari kirishdagi impul`sning orqa fronti (</w:t>
      </w:r>
      <w:r w:rsidRPr="008B061D">
        <w:rPr>
          <w:rFonts w:ascii="Times New Roman" w:eastAsia="Times New Roman" w:hAnsi="Times New Roman" w:cs="Times New Roman"/>
          <w:sz w:val="24"/>
          <w:szCs w:val="24"/>
          <w:lang w:val="uz-Cyrl-UZ"/>
        </w:rPr>
        <w:t xml:space="preserve">impul`s </w:t>
      </w:r>
      <w:r w:rsidRPr="008B061D">
        <w:rPr>
          <w:rFonts w:ascii="Times New Roman" w:eastAsia="Times New Roman" w:hAnsi="Times New Roman" w:cs="Times New Roman"/>
          <w:sz w:val="24"/>
          <w:szCs w:val="24"/>
          <w:lang w:val="en-US"/>
        </w:rPr>
        <w:t>spad</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)ga mos ravishda ơz holatini ơzgartiradi.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Qơshuvchi sanash qurilmasining ishlash jadvali.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720"/>
        <w:gridCol w:w="720"/>
        <w:gridCol w:w="720"/>
      </w:tblGrid>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lang w:val="en-US"/>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4</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5</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6</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7</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1</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Ayiruvchi sanash qurilmasida kirishdagi har bir impul`s undagi sonni bittaga kamaytiradi. 7.12-rasmda ayiruvchi dinamik sanash qurilmasining sxemasi</w:t>
      </w:r>
      <w:r w:rsidRPr="008B061D">
        <w:rPr>
          <w:rFonts w:ascii="Times New Roman" w:eastAsia="Times New Roman" w:hAnsi="Times New Roman" w:cs="Times New Roman"/>
          <w:sz w:val="24"/>
          <w:szCs w:val="24"/>
          <w:lang w:val="uz-Cyrl-UZ"/>
        </w:rPr>
        <w:t xml:space="preserve"> va</w:t>
      </w:r>
      <w:r w:rsidRPr="008B061D">
        <w:rPr>
          <w:rFonts w:ascii="Times New Roman" w:eastAsia="Times New Roman" w:hAnsi="Times New Roman" w:cs="Times New Roman"/>
          <w:sz w:val="24"/>
          <w:szCs w:val="24"/>
          <w:lang w:val="en-US"/>
        </w:rPr>
        <w:t xml:space="preserve"> ishlash vaqt diagrammasi keltirilgan.</w:t>
      </w:r>
    </w:p>
    <w:p w:rsidR="008B061D" w:rsidRPr="008B061D" w:rsidRDefault="00386D6B" w:rsidP="008B061D">
      <w:pPr>
        <w:widowControl w:val="0"/>
        <w:autoSpaceDE w:val="0"/>
        <w:autoSpaceDN w:val="0"/>
        <w:adjustRightInd w:val="0"/>
        <w:spacing w:after="0" w:line="240" w:lineRule="auto"/>
        <w:ind w:firstLine="99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r>
      <w:r>
        <w:rPr>
          <w:rFonts w:ascii="Times New Roman" w:eastAsia="Times New Roman" w:hAnsi="Times New Roman" w:cs="Times New Roman"/>
          <w:sz w:val="24"/>
          <w:szCs w:val="24"/>
        </w:rPr>
        <w:pict>
          <v:group id="_x0000_s9188" style="width:351pt;height:283.3pt;mso-position-horizontal-relative:char;mso-position-vertical-relative:line" coordorigin="2241,5138" coordsize="7020,5666">
            <v:group id="_x0000_s9189" style="position:absolute;left:2241;top:5138;width:7014;height:5301" coordorigin="2421,5138" coordsize="7014,5301">
              <v:shape id="_x0000_s9190" type="#_x0000_t202" style="position:absolute;left:2421;top:5448;width:324;height:309" filled="f" stroked="f">
                <v:textbox style="mso-next-textbox:#_x0000_s9190" inset="0,0,0,0">
                  <w:txbxContent>
                    <w:p w:rsidR="008B061D" w:rsidRDefault="008B061D" w:rsidP="008B061D">
                      <w:r>
                        <w:t>Сч</w:t>
                      </w:r>
                    </w:p>
                  </w:txbxContent>
                </v:textbox>
              </v:shape>
              <v:shape id="_x0000_s9191" type="#_x0000_t202" style="position:absolute;left:4365;top:5138;width:324;height:310" filled="f" stroked="f">
                <v:textbox style="mso-next-textbox:#_x0000_s9191" inset="0,0,0,0">
                  <w:txbxContent>
                    <w:p w:rsidR="008B061D" w:rsidRPr="00472B67" w:rsidRDefault="008B061D" w:rsidP="008B061D">
                      <w:pPr>
                        <w:rPr>
                          <w:vertAlign w:val="subscript"/>
                          <w:lang w:val="en-US"/>
                        </w:rPr>
                      </w:pPr>
                      <w:r>
                        <w:rPr>
                          <w:lang w:val="en-US"/>
                        </w:rPr>
                        <w:t>Q</w:t>
                      </w:r>
                      <w:r>
                        <w:rPr>
                          <w:vertAlign w:val="subscript"/>
                          <w:lang w:val="en-US"/>
                        </w:rPr>
                        <w:t>1</w:t>
                      </w:r>
                    </w:p>
                  </w:txbxContent>
                </v:textbox>
              </v:shape>
              <v:shape id="_x0000_s9192" type="#_x0000_t202" style="position:absolute;left:6481;top:5147;width:324;height:310" filled="f" stroked="f">
                <v:textbox style="mso-next-textbox:#_x0000_s9192" inset="0,0,0,0">
                  <w:txbxContent>
                    <w:p w:rsidR="008B061D" w:rsidRPr="00472B67" w:rsidRDefault="008B061D" w:rsidP="008B061D">
                      <w:pPr>
                        <w:rPr>
                          <w:vertAlign w:val="subscript"/>
                          <w:lang w:val="en-US"/>
                        </w:rPr>
                      </w:pPr>
                      <w:r>
                        <w:rPr>
                          <w:lang w:val="en-US"/>
                        </w:rPr>
                        <w:t>Q</w:t>
                      </w:r>
                      <w:r>
                        <w:rPr>
                          <w:vertAlign w:val="subscript"/>
                          <w:lang w:val="en-US"/>
                        </w:rPr>
                        <w:t>2</w:t>
                      </w:r>
                    </w:p>
                  </w:txbxContent>
                </v:textbox>
              </v:shape>
              <v:shape id="_x0000_s9193" type="#_x0000_t202" style="position:absolute;left:8587;top:5147;width:324;height:310" filled="f" stroked="f">
                <v:textbox style="mso-next-textbox:#_x0000_s9193" inset="0,0,0,0">
                  <w:txbxContent>
                    <w:p w:rsidR="008B061D" w:rsidRPr="00472B67" w:rsidRDefault="008B061D" w:rsidP="008B061D">
                      <w:pPr>
                        <w:rPr>
                          <w:vertAlign w:val="subscript"/>
                          <w:lang w:val="en-US"/>
                        </w:rPr>
                      </w:pPr>
                      <w:r>
                        <w:rPr>
                          <w:lang w:val="en-US"/>
                        </w:rPr>
                        <w:t>Q</w:t>
                      </w:r>
                      <w:r>
                        <w:rPr>
                          <w:vertAlign w:val="subscript"/>
                          <w:lang w:val="en-US"/>
                        </w:rPr>
                        <w:t>3</w:t>
                      </w:r>
                    </w:p>
                  </w:txbxContent>
                </v:textbox>
              </v:shape>
              <v:group id="_x0000_s9194" style="position:absolute;left:2745;top:5293;width:5832;height:1551" coordorigin="2241,13734" coordsize="6480,1804">
                <v:shape id="_x0000_s9195" style="position:absolute;left:2241;top:13734;width:1800;height:540;mso-wrap-style:square;mso-wrap-distance-left:9pt;mso-wrap-distance-top:0;mso-wrap-distance-right:9pt;mso-wrap-distance-bottom:0;mso-position-horizontal:absolute;mso-position-horizontal-relative:text;mso-position-vertical:absolute;mso-position-vertical-relative:text;v-text-anchor:top" coordsize="1080,540" path="m,540r1080,l1080,e" filled="f">
                  <v:stroke endarrow="classic" endarrowwidth="narrow" endarrowlength="long"/>
                  <v:path arrowok="t"/>
                </v:shape>
                <v:shape id="_x0000_s9196" style="position:absolute;left:3681;top:13734;width:2700;height:1440;mso-wrap-style:square;mso-wrap-distance-left:9pt;mso-wrap-distance-top:0;mso-wrap-distance-right:9pt;mso-wrap-distance-bottom:0;mso-position-horizontal:absolute;mso-position-horizontal-relative:text;mso-position-vertical:absolute;mso-position-vertical-relative:text;v-text-anchor:top" coordsize="2700,1440" path="m,1440r900,l900,540r1800,l2700,e" filled="f">
                  <v:stroke endarrow="classic" endarrowwidth="narrow" endarrowlength="long"/>
                  <v:path arrowok="t"/>
                </v:shape>
                <v:shape id="_x0000_s9197" style="position:absolute;left:6021;top:13734;width:2700;height:1440;mso-wrap-style:square;mso-wrap-distance-left:9pt;mso-wrap-distance-top:0;mso-wrap-distance-right:9pt;mso-wrap-distance-bottom:0;mso-position-horizontal:absolute;mso-position-horizontal-relative:text;mso-position-vertical:absolute;mso-position-vertical-relative:text;v-text-anchor:top" coordsize="2700,1440" path="m,1440r900,l900,540r1800,l2700,e" filled="f">
                  <v:stroke endarrow="classic" endarrowwidth="narrow" endarrowlength="long"/>
                  <v:path arrowok="t"/>
                </v:shape>
                <v:group id="_x0000_s9198" style="position:absolute;left:2704;top:13899;width:1080;height:1624" coordorigin="2704,13899" coordsize="1080,1624">
                  <v:rect id="_x0000_s9199" style="position:absolute;left:2704;top:13899;width:1080;height:1620"/>
                  <v:line id="_x0000_s9200" style="position:absolute" from="3071,13903" to="3071,15523"/>
                </v:group>
                <v:group id="_x0000_s9201" style="position:absolute;left:5018;top:13914;width:1080;height:1624" coordorigin="2704,13899" coordsize="1080,1624">
                  <v:rect id="_x0000_s9202" style="position:absolute;left:2704;top:13899;width:1080;height:1620"/>
                  <v:line id="_x0000_s9203" style="position:absolute" from="3071,13903" to="3071,15523"/>
                </v:group>
                <v:group id="_x0000_s9204" style="position:absolute;left:7292;top:13910;width:1080;height:1624" coordorigin="2704,13899" coordsize="1080,1624">
                  <v:rect id="_x0000_s9205" style="position:absolute;left:2704;top:13899;width:1080;height:1620"/>
                  <v:line id="_x0000_s9206" style="position:absolute" from="3071,13903" to="3071,15523"/>
                </v:group>
              </v:group>
              <v:shape id="_x0000_s9207" type="#_x0000_t202" style="position:absolute;left:3199;top:5625;width:324;height:309" filled="f" stroked="f">
                <v:textbox style="mso-next-textbox:#_x0000_s9207" inset="0,0,0,0">
                  <w:txbxContent>
                    <w:p w:rsidR="008B061D" w:rsidRPr="0067570D" w:rsidRDefault="008B061D" w:rsidP="008B061D">
                      <w:pPr>
                        <w:rPr>
                          <w:lang w:val="en-US"/>
                        </w:rPr>
                      </w:pPr>
                      <w:r>
                        <w:rPr>
                          <w:lang w:val="en-US"/>
                        </w:rPr>
                        <w:t>T</w:t>
                      </w:r>
                    </w:p>
                  </w:txbxContent>
                </v:textbox>
              </v:shape>
              <v:shape id="_x0000_s9208" type="#_x0000_t202" style="position:absolute;left:3988;top:5602;width:324;height:310" filled="f" stroked="f">
                <v:textbox style="mso-next-textbox:#_x0000_s9208" inset="0,0,0,0">
                  <w:txbxContent>
                    <w:p w:rsidR="008B061D" w:rsidRPr="0067570D" w:rsidRDefault="008B061D" w:rsidP="008B061D">
                      <w:pPr>
                        <w:rPr>
                          <w:lang w:val="en-US"/>
                        </w:rPr>
                      </w:pPr>
                      <w:r>
                        <w:rPr>
                          <w:lang w:val="en-US"/>
                        </w:rPr>
                        <w:t>T</w:t>
                      </w:r>
                    </w:p>
                  </w:txbxContent>
                </v:textbox>
              </v:shape>
              <v:shape id="_x0000_s9209" type="#_x0000_t202" style="position:absolute;left:5264;top:5631;width:324;height:309" filled="f" stroked="f">
                <v:textbox style="mso-next-textbox:#_x0000_s9209" inset="0,0,0,0">
                  <w:txbxContent>
                    <w:p w:rsidR="008B061D" w:rsidRPr="0067570D" w:rsidRDefault="008B061D" w:rsidP="008B061D">
                      <w:pPr>
                        <w:rPr>
                          <w:lang w:val="en-US"/>
                        </w:rPr>
                      </w:pPr>
                      <w:r>
                        <w:rPr>
                          <w:lang w:val="en-US"/>
                        </w:rPr>
                        <w:t>T</w:t>
                      </w:r>
                    </w:p>
                  </w:txbxContent>
                </v:textbox>
              </v:shape>
              <v:shape id="_x0000_s9210" type="#_x0000_t202" style="position:absolute;left:6053;top:5608;width:324;height:310" filled="f" stroked="f">
                <v:textbox style="mso-next-textbox:#_x0000_s9210" inset="0,0,0,0">
                  <w:txbxContent>
                    <w:p w:rsidR="008B061D" w:rsidRPr="0067570D" w:rsidRDefault="008B061D" w:rsidP="008B061D">
                      <w:pPr>
                        <w:rPr>
                          <w:lang w:val="en-US"/>
                        </w:rPr>
                      </w:pPr>
                      <w:r>
                        <w:rPr>
                          <w:lang w:val="en-US"/>
                        </w:rPr>
                        <w:t>T</w:t>
                      </w:r>
                    </w:p>
                  </w:txbxContent>
                </v:textbox>
              </v:shape>
              <v:shape id="_x0000_s9211" type="#_x0000_t202" style="position:absolute;left:7311;top:5621;width:324;height:310" filled="f" stroked="f">
                <v:textbox style="mso-next-textbox:#_x0000_s9211" inset="0,0,0,0">
                  <w:txbxContent>
                    <w:p w:rsidR="008B061D" w:rsidRPr="0067570D" w:rsidRDefault="008B061D" w:rsidP="008B061D">
                      <w:pPr>
                        <w:rPr>
                          <w:lang w:val="en-US"/>
                        </w:rPr>
                      </w:pPr>
                      <w:r>
                        <w:rPr>
                          <w:lang w:val="en-US"/>
                        </w:rPr>
                        <w:t>T</w:t>
                      </w:r>
                    </w:p>
                  </w:txbxContent>
                </v:textbox>
              </v:shape>
              <v:shape id="_x0000_s9212" type="#_x0000_t202" style="position:absolute;left:8100;top:5599;width:324;height:309" filled="f" stroked="f">
                <v:textbox style="mso-next-textbox:#_x0000_s9212" inset="0,0,0,0">
                  <w:txbxContent>
                    <w:p w:rsidR="008B061D" w:rsidRPr="0067570D" w:rsidRDefault="008B061D" w:rsidP="008B061D">
                      <w:pPr>
                        <w:rPr>
                          <w:lang w:val="en-US"/>
                        </w:rPr>
                      </w:pPr>
                      <w:r>
                        <w:rPr>
                          <w:lang w:val="en-US"/>
                        </w:rPr>
                        <w:t>T</w:t>
                      </w:r>
                    </w:p>
                  </w:txbxContent>
                </v:textbox>
              </v:shape>
              <v:group id="_x0000_s9213" style="position:absolute;left:2833;top:7063;width:6602;height:3376" coordorigin="2833,7063" coordsize="6602,3376">
                <v:line id="_x0000_s9214" style="position:absolute;flip:x" from="3145,7127" to="3147,9987">
                  <v:stroke startarrow="classic" startarrowwidth="narrow" startarrowlength="long"/>
                </v:line>
                <v:group id="_x0000_s9215" style="position:absolute;left:3145;top:7879;width:5504;height:2108" coordorigin="2778,6534" coordsize="5763,2520">
                  <v:line id="_x0000_s9216" style="position:absolute" from="2778,9054" to="8538,9054">
                    <v:stroke endarrow="classic" endarrowwidth="narrow" endarrowlength="long"/>
                  </v:line>
                  <v:line id="_x0000_s9217" style="position:absolute" from="2781,8230" to="8541,8230">
                    <v:stroke endarrow="classic" endarrowwidth="narrow" endarrowlength="long"/>
                  </v:line>
                  <v:line id="_x0000_s9218" style="position:absolute" from="2781,7382" to="8541,7382">
                    <v:stroke endarrow="classic" endarrowwidth="narrow" endarrowlength="long"/>
                  </v:line>
                  <v:line id="_x0000_s9219" style="position:absolute" from="2781,6534" to="8541,6534">
                    <v:stroke endarrow="classic" endarrowwidth="narrow" endarrowlength="long"/>
                  </v:line>
                </v:group>
                <v:shape id="_x0000_s9220" style="position:absolute;left:3147;top:7481;width:5030;height:301;mso-wrap-style:square;mso-wrap-distance-left:9pt;mso-wrap-distance-top:0;mso-wrap-distance-right:9pt;mso-wrap-distance-bottom:0;mso-position-horizontal:absolute;mso-position-horizontal-relative:text;mso-position-vertical:absolute;mso-position-vertical-relative:text;v-text-anchor:top" coordsize="5760,360" path="m,360r360,l360,,720,r,360l1080,360,1080,r360,l1440,360r360,l1800,r360,l2160,360r360,l2520,r360,l2880,360r360,l3240,r360,l3600,360r360,l3960,r360,l4320,360r360,l4680,r360,l5040,360r360,l5400,r360,e" filled="f">
                  <v:path arrowok="t"/>
                </v:shape>
                <v:line id="_x0000_s9221" style="position:absolute" from="3454,7475" to="3454,7776" strokeweight="2.25pt"/>
                <v:line id="_x0000_s9222" style="position:absolute" from="4078,7475" to="4078,7776" strokeweight="2.25pt"/>
                <v:line id="_x0000_s9223" style="position:absolute" from="4707,7481" to="4707,7782" strokeweight="2.25pt"/>
                <v:line id="_x0000_s9224" style="position:absolute" from="5336,7475" to="5336,7776" strokeweight="2.25pt"/>
                <v:line id="_x0000_s9225" style="position:absolute" from="5965,7481" to="5965,7782" strokeweight="2.25pt"/>
                <v:line id="_x0000_s9226" style="position:absolute" from="6593,7475" to="6593,7776" strokeweight="2.25pt"/>
                <v:line id="_x0000_s9227" style="position:absolute" from="7229,7481" to="7229,7782" strokeweight="2.25pt"/>
                <v:rect id="_x0000_s9228" style="position:absolute;left:6927;top:8030;width:314;height:301" stroked="f"/>
                <v:line id="_x0000_s9229" style="position:absolute" from="4074,8171" to="4074,8472" strokeweight="2.25pt"/>
                <v:line id="_x0000_s9230" style="position:absolute" from="5336,8171" to="5336,8472" strokeweight="2.25pt"/>
                <v:line id="_x0000_s9231" style="position:absolute" from="6589,8171" to="6589,8472" strokeweight="2.25pt"/>
                <v:line id="_x0000_s9232" style="position:absolute" from="5331,8889" to="5331,9190" strokeweight="2.25pt"/>
                <v:line id="_x0000_s9233" style="position:absolute" from="7847,9553" to="7847,9854" strokeweight="2.25pt"/>
                <v:shape id="_x0000_s9234" type="#_x0000_t202" style="position:absolute;left:2869;top:7729;width:349;height:301" filled="f" stroked="f">
                  <v:textbox style="mso-next-textbox:#_x0000_s9234" inset="0,0,0,0">
                    <w:txbxContent>
                      <w:p w:rsidR="008B061D" w:rsidRPr="00BC6E82" w:rsidRDefault="008B061D" w:rsidP="008B061D">
                        <w:pPr>
                          <w:rPr>
                            <w:i/>
                            <w:vertAlign w:val="subscript"/>
                          </w:rPr>
                        </w:pPr>
                        <w:r w:rsidRPr="00A612D4">
                          <w:rPr>
                            <w:i/>
                            <w:lang w:val="en-US"/>
                          </w:rPr>
                          <w:t>Q</w:t>
                        </w:r>
                        <w:r>
                          <w:rPr>
                            <w:i/>
                            <w:vertAlign w:val="subscript"/>
                          </w:rPr>
                          <w:t>1</w:t>
                        </w:r>
                      </w:p>
                    </w:txbxContent>
                  </v:textbox>
                </v:shape>
                <v:shape id="_x0000_s9235" type="#_x0000_t202" style="position:absolute;left:2889;top:8418;width:349;height:301" filled="f" stroked="f">
                  <v:textbox style="mso-next-textbox:#_x0000_s9235" inset="0,0,0,0">
                    <w:txbxContent>
                      <w:p w:rsidR="008B061D" w:rsidRPr="00BC6E82" w:rsidRDefault="008B061D" w:rsidP="008B061D">
                        <w:pPr>
                          <w:rPr>
                            <w:i/>
                            <w:vertAlign w:val="subscript"/>
                          </w:rPr>
                        </w:pPr>
                        <w:r w:rsidRPr="00A612D4">
                          <w:rPr>
                            <w:i/>
                            <w:lang w:val="en-US"/>
                          </w:rPr>
                          <w:t>Q</w:t>
                        </w:r>
                        <w:r>
                          <w:rPr>
                            <w:i/>
                            <w:vertAlign w:val="subscript"/>
                          </w:rPr>
                          <w:t>2</w:t>
                        </w:r>
                      </w:p>
                    </w:txbxContent>
                  </v:textbox>
                </v:shape>
                <v:shape id="_x0000_s9236" type="#_x0000_t202" style="position:absolute;left:2866;top:9182;width:349;height:301" filled="f" stroked="f">
                  <v:textbox style="mso-next-textbox:#_x0000_s9236" inset="0,0,0,0">
                    <w:txbxContent>
                      <w:p w:rsidR="008B061D" w:rsidRPr="00BC6E82" w:rsidRDefault="008B061D" w:rsidP="008B061D">
                        <w:pPr>
                          <w:rPr>
                            <w:i/>
                            <w:vertAlign w:val="subscript"/>
                          </w:rPr>
                        </w:pPr>
                        <w:r w:rsidRPr="00A612D4">
                          <w:rPr>
                            <w:i/>
                            <w:lang w:val="en-US"/>
                          </w:rPr>
                          <w:t>Q</w:t>
                        </w:r>
                        <w:r>
                          <w:rPr>
                            <w:i/>
                            <w:vertAlign w:val="subscript"/>
                          </w:rPr>
                          <w:t>3</w:t>
                        </w:r>
                      </w:p>
                    </w:txbxContent>
                  </v:textbox>
                </v:shape>
                <v:shape id="_x0000_s9237" type="#_x0000_t202" style="position:absolute;left:2835;top:7063;width:349;height:301" filled="f" stroked="f">
                  <v:textbox style="mso-next-textbox:#_x0000_s9237" inset="0,0,0,0">
                    <w:txbxContent>
                      <w:p w:rsidR="008B061D" w:rsidRPr="00BC6E82" w:rsidRDefault="008B061D" w:rsidP="008B061D">
                        <w:pPr>
                          <w:rPr>
                            <w:i/>
                            <w:vertAlign w:val="subscript"/>
                          </w:rPr>
                        </w:pPr>
                        <w:r>
                          <w:rPr>
                            <w:i/>
                          </w:rPr>
                          <w:t>Сч</w:t>
                        </w:r>
                      </w:p>
                    </w:txbxContent>
                  </v:textbox>
                </v:shape>
                <v:shape id="_x0000_s9238" type="#_x0000_t202" style="position:absolute;left:8649;top:7729;width:349;height:301" filled="f" stroked="f">
                  <v:textbox style="mso-next-textbox:#_x0000_s9238" inset="0,0,0,0">
                    <w:txbxContent>
                      <w:p w:rsidR="008B061D" w:rsidRPr="006A0338" w:rsidRDefault="008B061D" w:rsidP="008B061D">
                        <w:pPr>
                          <w:rPr>
                            <w:i/>
                            <w:vertAlign w:val="subscript"/>
                            <w:lang w:val="en-US"/>
                          </w:rPr>
                        </w:pPr>
                        <w:r w:rsidRPr="006A0338">
                          <w:rPr>
                            <w:i/>
                            <w:lang w:val="en-US"/>
                          </w:rPr>
                          <w:t>t</w:t>
                        </w:r>
                      </w:p>
                    </w:txbxContent>
                  </v:textbox>
                </v:shape>
                <v:shape id="_x0000_s9239" type="#_x0000_t202" style="position:absolute;left:8649;top:8331;width:349;height:301" filled="f" stroked="f">
                  <v:textbox style="mso-next-textbox:#_x0000_s9239" inset="0,0,0,0">
                    <w:txbxContent>
                      <w:p w:rsidR="008B061D" w:rsidRPr="006A0338" w:rsidRDefault="008B061D" w:rsidP="008B061D">
                        <w:pPr>
                          <w:rPr>
                            <w:i/>
                            <w:vertAlign w:val="subscript"/>
                            <w:lang w:val="en-US"/>
                          </w:rPr>
                        </w:pPr>
                        <w:r w:rsidRPr="006A0338">
                          <w:rPr>
                            <w:i/>
                            <w:lang w:val="en-US"/>
                          </w:rPr>
                          <w:t>t</w:t>
                        </w:r>
                      </w:p>
                    </w:txbxContent>
                  </v:textbox>
                </v:shape>
                <v:shape id="_x0000_s9240" type="#_x0000_t202" style="position:absolute;left:8649;top:9084;width:349;height:301" filled="f" stroked="f">
                  <v:textbox style="mso-next-textbox:#_x0000_s9240" inset="0,0,0,0">
                    <w:txbxContent>
                      <w:p w:rsidR="008B061D" w:rsidRPr="006A0338" w:rsidRDefault="008B061D" w:rsidP="008B061D">
                        <w:pPr>
                          <w:rPr>
                            <w:i/>
                            <w:vertAlign w:val="subscript"/>
                            <w:lang w:val="en-US"/>
                          </w:rPr>
                        </w:pPr>
                        <w:r w:rsidRPr="006A0338">
                          <w:rPr>
                            <w:i/>
                            <w:lang w:val="en-US"/>
                          </w:rPr>
                          <w:t>t</w:t>
                        </w:r>
                      </w:p>
                    </w:txbxContent>
                  </v:textbox>
                </v:shape>
                <v:shape id="_x0000_s9241" type="#_x0000_t202" style="position:absolute;left:8649;top:9773;width:349;height:301" filled="f" stroked="f">
                  <v:textbox style="mso-next-textbox:#_x0000_s9241" inset="0,0,0,0">
                    <w:txbxContent>
                      <w:p w:rsidR="008B061D" w:rsidRPr="006A0338" w:rsidRDefault="008B061D" w:rsidP="008B061D">
                        <w:pPr>
                          <w:rPr>
                            <w:i/>
                            <w:vertAlign w:val="subscript"/>
                            <w:lang w:val="en-US"/>
                          </w:rPr>
                        </w:pPr>
                        <w:r w:rsidRPr="006A0338">
                          <w:rPr>
                            <w:i/>
                            <w:lang w:val="en-US"/>
                          </w:rPr>
                          <w:t>t</w:t>
                        </w:r>
                      </w:p>
                    </w:txbxContent>
                  </v:textbox>
                </v:shape>
                <v:line id="_x0000_s9242" style="position:absolute;flip:y" from="3147,9285" to="3147,9887">
                  <v:stroke endarrow="classic" endarrowwidth="narrow" endarrowlength="long"/>
                </v:line>
                <v:line id="_x0000_s9243" style="position:absolute;flip:y" from="3147,8582" to="3147,9184">
                  <v:stroke endarrow="classic" endarrowwidth="narrow" endarrowlength="long"/>
                </v:line>
                <v:line id="_x0000_s9244" style="position:absolute;flip:y" from="3147,7873" to="3147,8475">
                  <v:stroke endarrow="classic" endarrowwidth="narrow" endarrowlength="long"/>
                </v:line>
                <v:shape id="_x0000_s9245" type="#_x0000_t202" style="position:absolute;left:2833;top:10138;width:6602;height:301" filled="f" stroked="f">
                  <v:textbox style="mso-next-textbox:#_x0000_s9245" inset="0,0,0,0">
                    <w:txbxContent>
                      <w:p w:rsidR="008B061D" w:rsidRPr="00DC737E" w:rsidRDefault="008B061D" w:rsidP="008B061D"/>
                    </w:txbxContent>
                  </v:textbox>
                </v:shape>
                <v:line id="_x0000_s9246" style="position:absolute" from="7843,7477" to="7843,7778" strokeweight="2.25pt"/>
                <v:shape id="_x0000_s9247" style="position:absolute;left:3140;top:8175;width:5188;height:301;mso-position-horizontal:absolute;mso-position-vertical:absolute" coordsize="5940,360" path="m,l360,r,360l1080,360,1080,r720,l1800,360r540,l2520,360,2520,r720,l3240,360r720,l3960,r720,l4680,360r720,l5400,r540,e" filled="f">
                  <v:path arrowok="t"/>
                </v:shape>
                <v:line id="_x0000_s9248" style="position:absolute" from="7847,8175" to="7847,8476" strokeweight="2.25pt"/>
                <v:shape id="_x0000_s9249" style="position:absolute;left:3140;top:8891;width:5502;height:301;mso-position-horizontal:absolute;mso-position-vertical:absolute" coordsize="6300,360" path="m,l1080,r,180l1080,360r1440,l2520,,3960,r,360l5400,360,5400,r900,e" filled="f">
                  <v:path arrowok="t"/>
                </v:shape>
                <v:line id="_x0000_s9250" style="position:absolute" from="7866,8887" to="7866,9188" strokeweight="2.25pt"/>
                <v:shape id="_x0000_s9251" style="position:absolute;left:3147;top:9557;width:5501;height:301;mso-position-horizontal:absolute;mso-position-vertical:absolute" coordsize="6300,360" path="m,l2520,r,360l5400,360,5400,r900,e" filled="f">
                  <v:path arrowok="t"/>
                </v:shape>
              </v:group>
            </v:group>
            <v:shape id="_x0000_s9252" type="#_x0000_t202" style="position:absolute;left:2241;top:10444;width:7020;height:360" filled="f" stroked="f">
              <v:textbox style="mso-next-textbox:#_x0000_s9252" inset="0,0,0,0">
                <w:txbxContent>
                  <w:p w:rsidR="008B061D" w:rsidRPr="00D565F9" w:rsidRDefault="008B061D" w:rsidP="008B061D">
                    <w:pPr>
                      <w:jc w:val="center"/>
                      <w:rPr>
                        <w:b/>
                        <w:sz w:val="28"/>
                        <w:szCs w:val="28"/>
                        <w:lang w:val="en-US"/>
                      </w:rPr>
                    </w:pPr>
                    <w:r>
                      <w:rPr>
                        <w:sz w:val="28"/>
                        <w:szCs w:val="28"/>
                        <w:lang w:val="uz-Cyrl-UZ"/>
                      </w:rPr>
                      <w:t>7.13</w:t>
                    </w:r>
                    <w:r w:rsidRPr="00D565F9">
                      <w:rPr>
                        <w:sz w:val="28"/>
                        <w:szCs w:val="28"/>
                        <w:lang w:val="en-US"/>
                      </w:rPr>
                      <w:t>-</w:t>
                    </w:r>
                    <w:r w:rsidRPr="00EC0E00">
                      <w:rPr>
                        <w:sz w:val="28"/>
                        <w:szCs w:val="28"/>
                        <w:lang w:val="en-US"/>
                      </w:rPr>
                      <w:t>rasm</w:t>
                    </w:r>
                    <w:r w:rsidRPr="00D565F9">
                      <w:rPr>
                        <w:sz w:val="28"/>
                        <w:szCs w:val="28"/>
                        <w:lang w:val="en-US"/>
                      </w:rPr>
                      <w:t>.</w:t>
                    </w:r>
                    <w:r w:rsidRPr="00712136">
                      <w:rPr>
                        <w:sz w:val="28"/>
                        <w:szCs w:val="28"/>
                        <w:lang w:val="en-US"/>
                      </w:rPr>
                      <w:t xml:space="preserve"> </w:t>
                    </w:r>
                    <w:r w:rsidRPr="00866992">
                      <w:rPr>
                        <w:sz w:val="28"/>
                        <w:szCs w:val="28"/>
                        <w:lang w:val="en-US"/>
                      </w:rPr>
                      <w:t>Dinamik</w:t>
                    </w:r>
                    <w:r w:rsidRPr="00D565F9">
                      <w:rPr>
                        <w:sz w:val="28"/>
                        <w:szCs w:val="28"/>
                        <w:lang w:val="en-US"/>
                      </w:rPr>
                      <w:t xml:space="preserve"> </w:t>
                    </w:r>
                    <w:r w:rsidRPr="00866992">
                      <w:rPr>
                        <w:sz w:val="28"/>
                        <w:szCs w:val="28"/>
                        <w:lang w:val="en-US"/>
                      </w:rPr>
                      <w:t>sanash</w:t>
                    </w:r>
                    <w:r w:rsidRPr="00D565F9">
                      <w:rPr>
                        <w:sz w:val="28"/>
                        <w:szCs w:val="28"/>
                        <w:lang w:val="en-US"/>
                      </w:rPr>
                      <w:t xml:space="preserve"> </w:t>
                    </w:r>
                    <w:r w:rsidRPr="00866992">
                      <w:rPr>
                        <w:sz w:val="28"/>
                        <w:szCs w:val="28"/>
                        <w:lang w:val="en-US"/>
                      </w:rPr>
                      <w:t>qurilmasining</w:t>
                    </w:r>
                    <w:r w:rsidRPr="00D565F9">
                      <w:rPr>
                        <w:sz w:val="28"/>
                        <w:szCs w:val="28"/>
                        <w:lang w:val="en-US"/>
                      </w:rPr>
                      <w:t xml:space="preserve"> </w:t>
                    </w:r>
                    <w:r w:rsidRPr="00866992">
                      <w:rPr>
                        <w:sz w:val="28"/>
                        <w:szCs w:val="28"/>
                        <w:lang w:val="en-US"/>
                      </w:rPr>
                      <w:t>sxemasi</w:t>
                    </w:r>
                    <w:r w:rsidRPr="00D565F9">
                      <w:rPr>
                        <w:b/>
                        <w:sz w:val="28"/>
                        <w:szCs w:val="28"/>
                        <w:lang w:val="en-US"/>
                      </w:rPr>
                      <w:t xml:space="preserve"> </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 qurilma dinamik prinsipida ishlaydi, ya`ni uning triggerlari kirishdagi impul`sning frontiga mos ravishda ơz holatini ơzgartiradi. </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br w:type="page"/>
      </w:r>
      <w:r w:rsidRPr="008B061D">
        <w:rPr>
          <w:rFonts w:ascii="Times New Roman" w:eastAsia="Times New Roman" w:hAnsi="Times New Roman" w:cs="Times New Roman"/>
          <w:sz w:val="24"/>
          <w:szCs w:val="24"/>
          <w:lang w:val="en-US"/>
        </w:rPr>
        <w:lastRenderedPageBreak/>
        <w:t>Ayiruvchi sanash qurilmasining ishlash jadvali quyidagicha: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720"/>
        <w:gridCol w:w="720"/>
        <w:gridCol w:w="720"/>
      </w:tblGrid>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vertAlign w:val="subscript"/>
              </w:rPr>
            </w:pPr>
            <w:r w:rsidRPr="008B061D">
              <w:rPr>
                <w:rFonts w:ascii="Times New Roman" w:eastAsia="Times New Roman" w:hAnsi="Times New Roman" w:cs="Times New Roman"/>
                <w:sz w:val="24"/>
                <w:szCs w:val="24"/>
                <w:lang w:val="en-US"/>
              </w:rPr>
              <w:t>Q</w:t>
            </w:r>
            <w:r w:rsidRPr="008B061D">
              <w:rPr>
                <w:rFonts w:ascii="Times New Roman" w:eastAsia="Times New Roman" w:hAnsi="Times New Roman" w:cs="Times New Roman"/>
                <w:sz w:val="24"/>
                <w:szCs w:val="24"/>
                <w:vertAlign w:val="subscript"/>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7</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6</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5</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4</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3</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2</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1</w:t>
            </w:r>
          </w:p>
        </w:tc>
      </w:tr>
      <w:tr w:rsidR="008B061D" w:rsidRPr="008B061D" w:rsidTr="006A5324">
        <w:trPr>
          <w:jc w:val="center"/>
        </w:trPr>
        <w:tc>
          <w:tcPr>
            <w:tcW w:w="648"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c>
          <w:tcPr>
            <w:tcW w:w="720" w:type="dxa"/>
            <w:vAlign w:val="center"/>
          </w:tcPr>
          <w:p w:rsidR="008B061D" w:rsidRPr="008B061D" w:rsidRDefault="008B061D" w:rsidP="008B061D">
            <w:pPr>
              <w:widowControl w:val="0"/>
              <w:tabs>
                <w:tab w:val="left" w:pos="1080"/>
              </w:tabs>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sz w:val="24"/>
                <w:szCs w:val="24"/>
              </w:rPr>
              <w:t>0</w:t>
            </w:r>
          </w:p>
        </w:tc>
      </w:tr>
    </w:tbl>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Sanash qurilmalari kirishdagi impul</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sning maksimal chastotasi quyidagi formula bilan aniqlanadi.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Cs/>
          <w:sz w:val="24"/>
          <w:szCs w:val="24"/>
          <w:lang w:val="en-US"/>
        </w:rPr>
      </w:pPr>
      <w:r w:rsidRPr="008B061D">
        <w:rPr>
          <w:rFonts w:ascii="Times New Roman" w:eastAsia="Times New Roman" w:hAnsi="Times New Roman" w:cs="Times New Roman"/>
          <w:bCs/>
          <w:position w:val="-30"/>
          <w:sz w:val="24"/>
          <w:szCs w:val="24"/>
        </w:rPr>
        <w:object w:dxaOrig="1800" w:dyaOrig="680">
          <v:shape id="_x0000_i1230" type="#_x0000_t75" style="width:93.1pt;height:42.2pt" o:ole="">
            <v:imagedata r:id="rId611" o:title=""/>
          </v:shape>
          <o:OLEObject Type="Embed" ProgID="Equation.3" ShapeID="_x0000_i1230" DrawAspect="Content" ObjectID="_1574439463" r:id="rId612"/>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bu yerda : </w:t>
      </w:r>
      <w:r w:rsidRPr="008B061D">
        <w:rPr>
          <w:rFonts w:ascii="Times New Roman" w:eastAsia="Times New Roman" w:hAnsi="Times New Roman" w:cs="Times New Roman"/>
          <w:bCs/>
          <w:i/>
          <w:sz w:val="24"/>
          <w:szCs w:val="24"/>
          <w:lang w:val="en-US"/>
        </w:rPr>
        <w:t>t</w:t>
      </w:r>
      <w:r w:rsidRPr="008B061D">
        <w:rPr>
          <w:rFonts w:ascii="Times New Roman" w:eastAsia="Times New Roman" w:hAnsi="Times New Roman" w:cs="Times New Roman"/>
          <w:bCs/>
          <w:i/>
          <w:sz w:val="24"/>
          <w:szCs w:val="24"/>
          <w:vertAlign w:val="subscript"/>
          <w:lang w:val="en-US"/>
        </w:rPr>
        <w:t>ch</w:t>
      </w:r>
      <w:r w:rsidRPr="008B061D">
        <w:rPr>
          <w:rFonts w:ascii="Times New Roman" w:eastAsia="Times New Roman" w:hAnsi="Times New Roman" w:cs="Times New Roman"/>
          <w:bCs/>
          <w:sz w:val="24"/>
          <w:szCs w:val="24"/>
          <w:lang w:val="en-US"/>
        </w:rPr>
        <w:t xml:space="preserve"> - sinhrosignal davri; </w:t>
      </w:r>
      <w:r w:rsidRPr="008B061D">
        <w:rPr>
          <w:rFonts w:ascii="Times New Roman" w:eastAsia="Times New Roman" w:hAnsi="Times New Roman" w:cs="Times New Roman"/>
          <w:bCs/>
          <w:i/>
          <w:sz w:val="24"/>
          <w:szCs w:val="24"/>
          <w:lang w:val="en-US"/>
        </w:rPr>
        <w:t>n</w:t>
      </w:r>
      <w:r w:rsidRPr="008B061D">
        <w:rPr>
          <w:rFonts w:ascii="Times New Roman" w:eastAsia="Times New Roman" w:hAnsi="Times New Roman" w:cs="Times New Roman"/>
          <w:bCs/>
          <w:sz w:val="24"/>
          <w:szCs w:val="24"/>
          <w:lang w:val="en-US"/>
        </w:rPr>
        <w:t xml:space="preserve"> – sano</w:t>
      </w:r>
      <w:r w:rsidRPr="008B061D">
        <w:rPr>
          <w:rFonts w:ascii="Times New Roman" w:eastAsia="Times New Roman" w:hAnsi="Times New Roman" w:cs="Times New Roman"/>
          <w:bCs/>
          <w:sz w:val="24"/>
          <w:szCs w:val="24"/>
          <w:lang w:val="uz-Cyrl-UZ"/>
        </w:rPr>
        <w:t xml:space="preserve">q </w:t>
      </w:r>
      <w:r w:rsidRPr="008B061D">
        <w:rPr>
          <w:rFonts w:ascii="Times New Roman" w:eastAsia="Times New Roman" w:hAnsi="Times New Roman" w:cs="Times New Roman"/>
          <w:bCs/>
          <w:sz w:val="24"/>
          <w:szCs w:val="24"/>
          <w:lang w:val="en-US"/>
        </w:rPr>
        <w:t>triggerlar</w:t>
      </w:r>
      <w:r w:rsidRPr="008B061D">
        <w:rPr>
          <w:rFonts w:ascii="Times New Roman" w:eastAsia="Times New Roman" w:hAnsi="Times New Roman" w:cs="Times New Roman"/>
          <w:bCs/>
          <w:sz w:val="24"/>
          <w:szCs w:val="24"/>
          <w:lang w:val="uz-Cyrl-UZ"/>
        </w:rPr>
        <w:t>i</w:t>
      </w:r>
      <w:r w:rsidRPr="008B061D">
        <w:rPr>
          <w:rFonts w:ascii="Times New Roman" w:eastAsia="Times New Roman" w:hAnsi="Times New Roman" w:cs="Times New Roman"/>
          <w:bCs/>
          <w:sz w:val="24"/>
          <w:szCs w:val="24"/>
          <w:lang w:val="en-US"/>
        </w:rPr>
        <w:t xml:space="preserve"> soni</w:t>
      </w:r>
      <w:r w:rsidRPr="008B061D">
        <w:rPr>
          <w:rFonts w:ascii="Times New Roman" w:eastAsia="Times New Roman" w:hAnsi="Times New Roman" w:cs="Times New Roman"/>
          <w:bCs/>
          <w:sz w:val="24"/>
          <w:szCs w:val="24"/>
          <w:lang w:val="uz-Cyrl-UZ"/>
        </w:rPr>
        <w:t>;</w:t>
      </w:r>
      <w:r w:rsidRPr="008B061D">
        <w:rPr>
          <w:rFonts w:ascii="Times New Roman" w:eastAsia="Times New Roman" w:hAnsi="Times New Roman" w:cs="Times New Roman"/>
          <w:bCs/>
          <w:sz w:val="24"/>
          <w:szCs w:val="24"/>
          <w:lang w:val="en-US"/>
        </w:rPr>
        <w:t xml:space="preserve"> </w:t>
      </w:r>
      <w:r w:rsidRPr="008B061D">
        <w:rPr>
          <w:rFonts w:ascii="Times New Roman" w:eastAsia="Times New Roman" w:hAnsi="Times New Roman" w:cs="Times New Roman"/>
          <w:bCs/>
          <w:i/>
          <w:sz w:val="24"/>
          <w:szCs w:val="24"/>
          <w:lang w:val="en-US"/>
        </w:rPr>
        <w:t>t</w:t>
      </w:r>
      <w:r w:rsidRPr="008B061D">
        <w:rPr>
          <w:rFonts w:ascii="Times New Roman" w:eastAsia="Times New Roman" w:hAnsi="Times New Roman" w:cs="Times New Roman"/>
          <w:bCs/>
          <w:i/>
          <w:sz w:val="24"/>
          <w:szCs w:val="24"/>
          <w:vertAlign w:val="subscript"/>
          <w:lang w:val="en-US"/>
        </w:rPr>
        <w:t>T</w:t>
      </w:r>
      <w:r w:rsidRPr="008B061D">
        <w:rPr>
          <w:rFonts w:ascii="Times New Roman" w:eastAsia="Times New Roman" w:hAnsi="Times New Roman" w:cs="Times New Roman"/>
          <w:bCs/>
          <w:sz w:val="24"/>
          <w:szCs w:val="24"/>
          <w:lang w:val="uz-Cyrl-UZ"/>
        </w:rPr>
        <w:t xml:space="preserve"> – sanoq </w:t>
      </w:r>
      <w:r w:rsidRPr="008B061D">
        <w:rPr>
          <w:rFonts w:ascii="Times New Roman" w:eastAsia="Times New Roman" w:hAnsi="Times New Roman" w:cs="Times New Roman"/>
          <w:bCs/>
          <w:sz w:val="24"/>
          <w:szCs w:val="24"/>
          <w:lang w:val="uz-Cyrl-UZ"/>
        </w:rPr>
        <w:tab/>
        <w:t>triggerida ơtish jarayoni vaqti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Sanash qurilmasining asosiy kơrsatkichi sanash koeffisienti bilan harakterlanadi.</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12"/>
          <w:sz w:val="24"/>
          <w:szCs w:val="24"/>
        </w:rPr>
        <w:object w:dxaOrig="740" w:dyaOrig="380">
          <v:shape id="_x0000_i1231" type="#_x0000_t75" style="width:43.45pt;height:22.35pt" o:ole="">
            <v:imagedata r:id="rId613" o:title=""/>
          </v:shape>
          <o:OLEObject Type="Embed" ProgID="Equation.3" ShapeID="_x0000_i1231" DrawAspect="Content" ObjectID="_1574439464" r:id="rId614"/>
        </w:objec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bu yerda </w:t>
      </w:r>
      <w:r w:rsidRPr="008B061D">
        <w:rPr>
          <w:rFonts w:ascii="Times New Roman" w:eastAsia="Times New Roman" w:hAnsi="Times New Roman" w:cs="Times New Roman"/>
          <w:i/>
          <w:sz w:val="24"/>
          <w:szCs w:val="24"/>
          <w:lang w:val="en-US"/>
        </w:rPr>
        <w:t>n-</w:t>
      </w:r>
      <w:r w:rsidRPr="008B061D">
        <w:rPr>
          <w:rFonts w:ascii="Times New Roman" w:eastAsia="Times New Roman" w:hAnsi="Times New Roman" w:cs="Times New Roman"/>
          <w:sz w:val="24"/>
          <w:szCs w:val="24"/>
          <w:lang w:val="en-US"/>
        </w:rPr>
        <w:t xml:space="preserve"> sanovchi trigger</w:t>
      </w:r>
      <w:r w:rsidRPr="008B061D">
        <w:rPr>
          <w:rFonts w:ascii="Times New Roman" w:eastAsia="Times New Roman" w:hAnsi="Times New Roman" w:cs="Times New Roman"/>
          <w:sz w:val="24"/>
          <w:szCs w:val="24"/>
          <w:lang w:val="uz-Cyrl-UZ"/>
        </w:rPr>
        <w:t>lar</w:t>
      </w:r>
      <w:r w:rsidRPr="008B061D">
        <w:rPr>
          <w:rFonts w:ascii="Times New Roman" w:eastAsia="Times New Roman" w:hAnsi="Times New Roman" w:cs="Times New Roman"/>
          <w:sz w:val="24"/>
          <w:szCs w:val="24"/>
          <w:lang w:val="en-US"/>
        </w:rPr>
        <w:t>ning soni.</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lang w:val="en-US"/>
        </w:rPr>
      </w:pPr>
      <w:r w:rsidRPr="008B061D">
        <w:rPr>
          <w:rFonts w:ascii="Times New Roman" w:eastAsia="Times New Roman" w:hAnsi="Times New Roman" w:cs="Times New Roman"/>
          <w:bCs/>
          <w:i/>
          <w:sz w:val="24"/>
          <w:szCs w:val="24"/>
          <w:lang w:val="en-US"/>
        </w:rPr>
        <w:t>Reversiv sanash qurilmasi</w:t>
      </w:r>
      <w:r w:rsidRPr="008B061D">
        <w:rPr>
          <w:rFonts w:ascii="Times New Roman" w:eastAsia="Times New Roman" w:hAnsi="Times New Roman" w:cs="Times New Roman"/>
          <w:bCs/>
          <w:sz w:val="24"/>
          <w:szCs w:val="24"/>
          <w:lang w:val="en-US"/>
        </w:rPr>
        <w:t xml:space="preserve"> ikki yoqlama yơnalishda sanash imkoniyatiga ega bơlib, sanash yơnalishi uchun mahsus boshqarish kirishlari</w:t>
      </w:r>
      <w:r w:rsidRPr="008B061D">
        <w:rPr>
          <w:rFonts w:ascii="Times New Roman" w:eastAsia="Times New Roman" w:hAnsi="Times New Roman" w:cs="Times New Roman"/>
          <w:bCs/>
          <w:sz w:val="24"/>
          <w:szCs w:val="24"/>
          <w:lang w:val="uz-Cyrl-UZ"/>
        </w:rPr>
        <w:t xml:space="preserve"> (“+” va “-”)</w:t>
      </w:r>
      <w:r w:rsidRPr="008B061D">
        <w:rPr>
          <w:rFonts w:ascii="Times New Roman" w:eastAsia="Times New Roman" w:hAnsi="Times New Roman" w:cs="Times New Roman"/>
          <w:bCs/>
          <w:sz w:val="24"/>
          <w:szCs w:val="24"/>
          <w:lang w:val="en-US"/>
        </w:rPr>
        <w:t>ga ega.</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lang w:val="en-US"/>
        </w:rPr>
      </w:pPr>
    </w:p>
    <w:p w:rsidR="008B061D" w:rsidRPr="008B061D" w:rsidRDefault="00386D6B" w:rsidP="008B061D">
      <w:pPr>
        <w:widowControl w:val="0"/>
        <w:autoSpaceDE w:val="0"/>
        <w:autoSpaceDN w:val="0"/>
        <w:adjustRightInd w:val="0"/>
        <w:spacing w:after="0" w:line="240" w:lineRule="auto"/>
        <w:ind w:firstLine="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r>
      <w:r>
        <w:rPr>
          <w:rFonts w:ascii="Times New Roman" w:eastAsia="Times New Roman" w:hAnsi="Times New Roman" w:cs="Times New Roman"/>
          <w:bCs/>
          <w:sz w:val="24"/>
          <w:szCs w:val="24"/>
        </w:rPr>
        <w:pict>
          <v:group id="_x0000_s9253" style="width:453.6pt;height:138.8pt;mso-position-horizontal-relative:char;mso-position-vertical-relative:line" coordorigin="1647,1188" coordsize="9072,2776">
            <v:group id="_x0000_s9254" style="position:absolute;left:1701;top:1424;width:9018;height:2540" coordorigin="802,954" coordsize="10817,3480">
              <v:group id="_x0000_s9255" style="position:absolute;left:2241;top:1449;width:1260;height:1800" coordorigin="2241,2034" coordsize="1260,1800">
                <v:rect id="_x0000_s9256" style="position:absolute;left:2241;top:2034;width:1260;height:1800"/>
                <v:line id="_x0000_s9257" style="position:absolute" from="2646,2034" to="2646,3834"/>
                <v:shape id="_x0000_s9258" type="#_x0000_t202" style="position:absolute;left:2361;top:2214;width:249;height:360" filled="f" stroked="f">
                  <v:textbox style="mso-next-textbox:#_x0000_s9258" inset="0,0,0,0">
                    <w:txbxContent>
                      <w:p w:rsidR="008B061D" w:rsidRPr="008F36C6" w:rsidRDefault="008B061D" w:rsidP="008B061D">
                        <w:pPr>
                          <w:rPr>
                            <w:lang w:val="en-US"/>
                          </w:rPr>
                        </w:pPr>
                        <w:r>
                          <w:rPr>
                            <w:lang w:val="en-US"/>
                          </w:rPr>
                          <w:t>T</w:t>
                        </w:r>
                      </w:p>
                    </w:txbxContent>
                  </v:textbox>
                </v:shape>
                <v:shape id="_x0000_s9259" type="#_x0000_t202" style="position:absolute;left:3252;top:2136;width:249;height:360" filled="f" stroked="f">
                  <v:textbox style="mso-next-textbox:#_x0000_s9259"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group id="_x0000_s9260" style="position:absolute;left:4284;top:1449;width:1197;height:1440" coordorigin="4464,1494" coordsize="1197,1440">
                <v:rect id="_x0000_s9261" style="position:absolute;left:4464;top:1494;width:360;height:540"/>
                <v:rect id="_x0000_s9262" style="position:absolute;left:4464;top:2394;width:360;height:540"/>
                <v:rect id="_x0000_s9263" style="position:absolute;left:5301;top:1854;width:360;height:720"/>
                <v:shape id="_x0000_s9264" style="position:absolute;left:4834;top:1749;width:467;height:285" coordsize="540,360" path="m,l360,r,360l540,360e" filled="f">
                  <v:path arrowok="t"/>
                </v:shape>
                <v:shape id="_x0000_s9265" style="position:absolute;left:4825;top:2394;width:476;height:360" coordsize="540,360" path="m,360r360,l360,,540,e" filled="f">
                  <v:path arrowok="t"/>
                </v:shape>
                <v:shape id="_x0000_s9266" type="#_x0000_t202" style="position:absolute;left:5409;top:2061;width:249;height:360" filled="f" stroked="f">
                  <v:textbox style="mso-next-textbox:#_x0000_s9266" inset="0,0,0,0">
                    <w:txbxContent>
                      <w:p w:rsidR="008B061D" w:rsidRPr="008F36C6" w:rsidRDefault="008B061D" w:rsidP="008B061D">
                        <w:pPr>
                          <w:rPr>
                            <w:lang w:val="en-US"/>
                          </w:rPr>
                        </w:pPr>
                        <w:r>
                          <w:rPr>
                            <w:lang w:val="en-US"/>
                          </w:rPr>
                          <w:t>1</w:t>
                        </w:r>
                      </w:p>
                    </w:txbxContent>
                  </v:textbox>
                </v:shape>
                <v:shape id="_x0000_s9267" type="#_x0000_t202" style="position:absolute;left:4581;top:1494;width:249;height:360" filled="f" stroked="f">
                  <v:textbox style="mso-next-textbox:#_x0000_s9267" inset="0,0,0,0">
                    <w:txbxContent>
                      <w:p w:rsidR="008B061D" w:rsidRPr="008F36C6" w:rsidRDefault="008B061D" w:rsidP="008B061D">
                        <w:pPr>
                          <w:rPr>
                            <w:lang w:val="en-US"/>
                          </w:rPr>
                        </w:pPr>
                        <w:r>
                          <w:rPr>
                            <w:lang w:val="en-US"/>
                          </w:rPr>
                          <w:t>&amp;</w:t>
                        </w:r>
                      </w:p>
                    </w:txbxContent>
                  </v:textbox>
                </v:shape>
                <v:shape id="_x0000_s9268" type="#_x0000_t202" style="position:absolute;left:4581;top:2394;width:249;height:360" filled="f" stroked="f">
                  <v:textbox style="mso-next-textbox:#_x0000_s9268" inset="0,0,0,0">
                    <w:txbxContent>
                      <w:p w:rsidR="008B061D" w:rsidRPr="008F36C6" w:rsidRDefault="008B061D" w:rsidP="008B061D">
                        <w:pPr>
                          <w:rPr>
                            <w:lang w:val="en-US"/>
                          </w:rPr>
                        </w:pPr>
                        <w:r>
                          <w:rPr>
                            <w:lang w:val="en-US"/>
                          </w:rPr>
                          <w:t>&amp;</w:t>
                        </w:r>
                      </w:p>
                    </w:txbxContent>
                  </v:textbox>
                </v:shape>
              </v:group>
              <v:group id="_x0000_s9269" style="position:absolute;left:6021;top:1449;width:1260;height:1800" coordorigin="6021,1854" coordsize="1260,1800">
                <v:rect id="_x0000_s9270" style="position:absolute;left:6021;top:1854;width:1260;height:1800"/>
                <v:line id="_x0000_s9271" style="position:absolute" from="6426,1854" to="6426,3654"/>
                <v:shape id="_x0000_s9272" type="#_x0000_t202" style="position:absolute;left:6141;top:2034;width:249;height:360" filled="f" stroked="f">
                  <v:textbox style="mso-next-textbox:#_x0000_s9272" inset="0,0,0,0">
                    <w:txbxContent>
                      <w:p w:rsidR="008B061D" w:rsidRPr="008F36C6" w:rsidRDefault="008B061D" w:rsidP="008B061D">
                        <w:pPr>
                          <w:rPr>
                            <w:lang w:val="en-US"/>
                          </w:rPr>
                        </w:pPr>
                        <w:r>
                          <w:rPr>
                            <w:lang w:val="en-US"/>
                          </w:rPr>
                          <w:t>T</w:t>
                        </w:r>
                      </w:p>
                    </w:txbxContent>
                  </v:textbox>
                </v:shape>
                <v:shape id="_x0000_s9273" type="#_x0000_t202" style="position:absolute;left:7032;top:1956;width:249;height:360" filled="f" stroked="f">
                  <v:textbox style="mso-next-textbox:#_x0000_s9273"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group id="_x0000_s9274" style="position:absolute;left:8064;top:1449;width:1197;height:1440" coordorigin="4464,1494" coordsize="1197,1440">
                <v:rect id="_x0000_s9275" style="position:absolute;left:4464;top:1494;width:360;height:540"/>
                <v:rect id="_x0000_s9276" style="position:absolute;left:4464;top:2394;width:360;height:540"/>
                <v:rect id="_x0000_s9277" style="position:absolute;left:5301;top:1854;width:360;height:720"/>
                <v:shape id="_x0000_s9278" style="position:absolute;left:4834;top:1749;width:467;height:285" coordsize="540,360" path="m,l360,r,360l540,360e" filled="f">
                  <v:path arrowok="t"/>
                </v:shape>
                <v:shape id="_x0000_s9279" style="position:absolute;left:4825;top:2394;width:476;height:360" coordsize="540,360" path="m,360r360,l360,,540,e" filled="f">
                  <v:path arrowok="t"/>
                </v:shape>
                <v:shape id="_x0000_s9280" type="#_x0000_t202" style="position:absolute;left:5409;top:2061;width:249;height:360" filled="f" stroked="f">
                  <v:textbox style="mso-next-textbox:#_x0000_s9280" inset="0,0,0,0">
                    <w:txbxContent>
                      <w:p w:rsidR="008B061D" w:rsidRPr="008F36C6" w:rsidRDefault="008B061D" w:rsidP="008B061D">
                        <w:pPr>
                          <w:rPr>
                            <w:lang w:val="en-US"/>
                          </w:rPr>
                        </w:pPr>
                        <w:r>
                          <w:rPr>
                            <w:lang w:val="en-US"/>
                          </w:rPr>
                          <w:t>1</w:t>
                        </w:r>
                      </w:p>
                    </w:txbxContent>
                  </v:textbox>
                </v:shape>
                <v:shape id="_x0000_s9281" type="#_x0000_t202" style="position:absolute;left:4581;top:1494;width:249;height:360" filled="f" stroked="f">
                  <v:textbox style="mso-next-textbox:#_x0000_s9281" inset="0,0,0,0">
                    <w:txbxContent>
                      <w:p w:rsidR="008B061D" w:rsidRPr="008F36C6" w:rsidRDefault="008B061D" w:rsidP="008B061D">
                        <w:pPr>
                          <w:rPr>
                            <w:lang w:val="en-US"/>
                          </w:rPr>
                        </w:pPr>
                        <w:r>
                          <w:rPr>
                            <w:lang w:val="en-US"/>
                          </w:rPr>
                          <w:t>&amp;</w:t>
                        </w:r>
                      </w:p>
                    </w:txbxContent>
                  </v:textbox>
                </v:shape>
                <v:shape id="_x0000_s9282" type="#_x0000_t202" style="position:absolute;left:4581;top:2394;width:249;height:360" filled="f" stroked="f">
                  <v:textbox style="mso-next-textbox:#_x0000_s9282" inset="0,0,0,0">
                    <w:txbxContent>
                      <w:p w:rsidR="008B061D" w:rsidRPr="008F36C6" w:rsidRDefault="008B061D" w:rsidP="008B061D">
                        <w:pPr>
                          <w:rPr>
                            <w:lang w:val="en-US"/>
                          </w:rPr>
                        </w:pPr>
                        <w:r>
                          <w:rPr>
                            <w:lang w:val="en-US"/>
                          </w:rPr>
                          <w:t>&amp;</w:t>
                        </w:r>
                      </w:p>
                    </w:txbxContent>
                  </v:textbox>
                </v:shape>
              </v:group>
              <v:group id="_x0000_s9283" style="position:absolute;left:9621;top:1449;width:1260;height:1800" coordorigin="9621,1854" coordsize="1260,1800">
                <v:rect id="_x0000_s9284" style="position:absolute;left:9621;top:1854;width:1260;height:1800"/>
                <v:line id="_x0000_s9285" style="position:absolute" from="10026,1854" to="10026,3654"/>
                <v:shape id="_x0000_s9286" type="#_x0000_t202" style="position:absolute;left:9741;top:2034;width:249;height:360" filled="f" stroked="f">
                  <v:textbox style="mso-next-textbox:#_x0000_s9286" inset="0,0,0,0">
                    <w:txbxContent>
                      <w:p w:rsidR="008B061D" w:rsidRPr="008F36C6" w:rsidRDefault="008B061D" w:rsidP="008B061D">
                        <w:pPr>
                          <w:rPr>
                            <w:lang w:val="en-US"/>
                          </w:rPr>
                        </w:pPr>
                        <w:r>
                          <w:rPr>
                            <w:lang w:val="en-US"/>
                          </w:rPr>
                          <w:t>T</w:t>
                        </w:r>
                      </w:p>
                    </w:txbxContent>
                  </v:textbox>
                </v:shape>
                <v:shape id="_x0000_s9287" type="#_x0000_t202" style="position:absolute;left:10632;top:1956;width:249;height:360" filled="f" stroked="f">
                  <v:textbox style="mso-next-textbox:#_x0000_s9287" inset="0,0,0,0">
                    <w:txbxContent>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Default="008B061D" w:rsidP="008B061D">
                        <w:pPr>
                          <w:rPr>
                            <w:sz w:val="2"/>
                            <w:szCs w:val="2"/>
                            <w:lang w:val="en-US"/>
                          </w:rPr>
                        </w:pPr>
                      </w:p>
                      <w:p w:rsidR="008B061D" w:rsidRPr="008F36C6" w:rsidRDefault="008B061D" w:rsidP="008B061D">
                        <w:pPr>
                          <w:rPr>
                            <w:lang w:val="en-US"/>
                          </w:rPr>
                        </w:pPr>
                        <w:r>
                          <w:rPr>
                            <w:lang w:val="en-US"/>
                          </w:rPr>
                          <w:t>T</w:t>
                        </w:r>
                      </w:p>
                    </w:txbxContent>
                  </v:textbox>
                </v:shape>
              </v:group>
              <v:shape id="_x0000_s9288" style="position:absolute;left:802;top:974;width:7258;height:540;mso-position-horizontal:absolute;mso-position-vertical:absolute" coordsize="6840,540" path="m6840,540r-180,l6660,,,e" filled="f">
                <v:path arrowok="t"/>
              </v:shape>
              <v:shape id="_x0000_s9289" style="position:absolute;left:866;top:2774;width:7200;height:900;mso-position-horizontal:absolute;mso-position-vertical:absolute" coordsize="7200,900" path="m7200,l7020,r,900l,900e" filled="f">
                <v:path arrowok="t"/>
              </v:shape>
              <v:shape id="_x0000_s9290" style="position:absolute;left:4106;top:979;width:179;height:557;mso-position-horizontal:absolute;mso-position-vertical:absolute" coordsize="180,720" path="m180,720l,720,,e" filled="f">
                <v:path arrowok="t"/>
              </v:shape>
              <v:shape id="_x0000_s9291" style="position:absolute;left:4106;top:2774;width:180;height:900;mso-position-horizontal:absolute;mso-position-vertical:absolute" coordsize="180,900" path="m180,l,,,900e" filled="f">
                <v:path arrowok="t"/>
              </v:shape>
              <v:line id="_x0000_s9292" style="position:absolute" from="3503,1809" to="4280,1810"/>
              <v:line id="_x0000_s9293" style="position:absolute" from="7281,1809" to="8058,1810"/>
              <v:shape id="_x0000_s9294" style="position:absolute;left:3501;top:2529;width:772;height:360" coordsize="720,360" path="m,360r180,l180,,720,e" filled="f">
                <v:path arrowok="t"/>
              </v:shape>
              <v:shape id="_x0000_s9295" style="position:absolute;left:7281;top:2529;width:772;height:360;mso-position-horizontal:absolute;mso-position-vertical:absolute" coordsize="720,360" path="m,360r180,l180,,720,e" filled="f">
                <v:path arrowok="t"/>
              </v:shape>
              <v:shape id="_x0000_s9296" style="position:absolute;left:5481;top:1809;width:540;height:360" coordsize="540,360" path="m,360r180,l180,,540,e" filled="f">
                <v:path arrowok="t"/>
              </v:shape>
              <v:shape id="_x0000_s9297" style="position:absolute;left:9261;top:1809;width:360;height:360;mso-position-horizontal:absolute;mso-position-vertical:absolute" coordsize="540,360" path="m,360r180,l180,,540,e" filled="f">
                <v:path arrowok="t"/>
              </v:shape>
              <v:line id="_x0000_s9298" style="position:absolute" from="1881,1809" to="2241,1809"/>
              <v:shape id="_x0000_s9299" style="position:absolute;left:10881;top:1086;width:360;height:720;mso-position-vertical:absolute" coordsize="360,720" path="m,720r360,l360,e" filled="f">
                <v:stroke endarrow="classic" endarrowwidth="narrow" endarrowlength="long"/>
                <v:path arrowok="t"/>
              </v:shape>
              <v:line id="_x0000_s9300" style="position:absolute" from="10881,2889" to="11241,2889"/>
              <v:line id="_x0000_s9301" style="position:absolute;flip:y" from="3780,1269" to="3780,1809">
                <v:stroke endarrow="classic" endarrowwidth="narrow" endarrowlength="long"/>
              </v:line>
              <v:line id="_x0000_s9302" style="position:absolute;flip:y" from="7560,1269" to="7560,1809">
                <v:stroke endarrow="classic" endarrowwidth="narrow" endarrowlength="long"/>
              </v:line>
              <v:oval id="_x0000_s9303" style="position:absolute;left:3762;top:1791;width:45;height:45" fillcolor="black"/>
              <v:oval id="_x0000_s9304" style="position:absolute;left:3474;top:2871;width:45;height:45"/>
              <v:oval id="_x0000_s9305" style="position:absolute;left:7263;top:2862;width:45;height:45"/>
              <v:oval id="_x0000_s9306" style="position:absolute;left:10854;top:2862;width:45;height:45"/>
              <v:oval id="_x0000_s9307" style="position:absolute;left:4077;top:3645;width:45;height:45" fillcolor="black"/>
              <v:oval id="_x0000_s9308" style="position:absolute;left:4077;top:954;width:45;height:45" fillcolor="black"/>
              <v:oval id="_x0000_s9309" style="position:absolute;left:7533;top:1791;width:45;height:45" fillcolor="black"/>
              <v:shape id="_x0000_s9310" type="#_x0000_t202" style="position:absolute;left:936;top:2034;width:360;height:360" filled="f" stroked="f">
                <v:textbox style="mso-next-textbox:#_x0000_s9310" inset="0,0,0,0">
                  <w:txbxContent>
                    <w:p w:rsidR="008B061D" w:rsidRPr="006C7BFE" w:rsidRDefault="008B061D" w:rsidP="008B061D">
                      <w:r>
                        <w:rPr>
                          <w:lang w:val="en-US"/>
                        </w:rPr>
                        <w:t>Cч</w:t>
                      </w:r>
                    </w:p>
                  </w:txbxContent>
                </v:textbox>
              </v:shape>
              <v:shape id="_x0000_s9311" type="#_x0000_t202" style="position:absolute;left:3789;top:1107;width:360;height:360" filled="f" stroked="f">
                <v:textbox style="mso-next-textbox:#_x0000_s9311" inset="0,0,0,0">
                  <w:txbxContent>
                    <w:p w:rsidR="008B061D" w:rsidRPr="00032495" w:rsidRDefault="008B061D" w:rsidP="008B061D">
                      <w:pPr>
                        <w:rPr>
                          <w:vertAlign w:val="subscript"/>
                          <w:lang w:val="en-US"/>
                        </w:rPr>
                      </w:pPr>
                      <w:r>
                        <w:rPr>
                          <w:lang w:val="en-US"/>
                        </w:rPr>
                        <w:t>Q</w:t>
                      </w:r>
                      <w:r>
                        <w:rPr>
                          <w:vertAlign w:val="subscript"/>
                          <w:lang w:val="en-US"/>
                        </w:rPr>
                        <w:t>1</w:t>
                      </w:r>
                    </w:p>
                  </w:txbxContent>
                </v:textbox>
              </v:shape>
              <v:shape id="_x0000_s9312" type="#_x0000_t202" style="position:absolute;left:7587;top:1161;width:360;height:360" filled="f" stroked="f">
                <v:textbox style="mso-next-textbox:#_x0000_s9312" inset="0,0,0,0">
                  <w:txbxContent>
                    <w:p w:rsidR="008B061D" w:rsidRPr="00032495" w:rsidRDefault="008B061D" w:rsidP="008B061D">
                      <w:pPr>
                        <w:rPr>
                          <w:vertAlign w:val="subscript"/>
                          <w:lang w:val="en-US"/>
                        </w:rPr>
                      </w:pPr>
                      <w:r>
                        <w:rPr>
                          <w:lang w:val="en-US"/>
                        </w:rPr>
                        <w:t>Q</w:t>
                      </w:r>
                      <w:r>
                        <w:rPr>
                          <w:vertAlign w:val="subscript"/>
                          <w:lang w:val="en-US"/>
                        </w:rPr>
                        <w:t>2</w:t>
                      </w:r>
                    </w:p>
                  </w:txbxContent>
                </v:textbox>
              </v:shape>
              <v:shape id="_x0000_s9313" type="#_x0000_t202" style="position:absolute;left:981;top:4074;width:9180;height:360" filled="f" stroked="f">
                <v:textbox style="mso-next-textbox:#_x0000_s9313" inset="0,0,0,0">
                  <w:txbxContent>
                    <w:p w:rsidR="008B061D" w:rsidRPr="00866992" w:rsidRDefault="008B061D" w:rsidP="008B061D">
                      <w:pPr>
                        <w:rPr>
                          <w:sz w:val="28"/>
                          <w:szCs w:val="28"/>
                          <w:lang w:val="en-US"/>
                        </w:rPr>
                      </w:pPr>
                      <w:r>
                        <w:rPr>
                          <w:sz w:val="28"/>
                          <w:szCs w:val="28"/>
                          <w:lang w:val="uz-Cyrl-UZ"/>
                        </w:rPr>
                        <w:t>7,14</w:t>
                      </w:r>
                      <w:r w:rsidRPr="00F11C6F">
                        <w:rPr>
                          <w:sz w:val="28"/>
                          <w:szCs w:val="28"/>
                          <w:lang w:val="en-US"/>
                        </w:rPr>
                        <w:t>-</w:t>
                      </w:r>
                      <w:r w:rsidRPr="00471A8E">
                        <w:rPr>
                          <w:sz w:val="28"/>
                          <w:szCs w:val="28"/>
                          <w:lang w:val="en-US"/>
                        </w:rPr>
                        <w:t xml:space="preserve">rasm. </w:t>
                      </w:r>
                      <w:r w:rsidRPr="00866992">
                        <w:rPr>
                          <w:sz w:val="28"/>
                          <w:szCs w:val="28"/>
                          <w:lang w:val="en-US"/>
                        </w:rPr>
                        <w:t>Reversiv sanash qurilmasi.</w:t>
                      </w:r>
                    </w:p>
                  </w:txbxContent>
                </v:textbox>
              </v:shape>
              <v:shape id="_x0000_s9314" type="#_x0000_t202" style="position:absolute;left:11259;top:954;width:360;height:360" filled="f" stroked="f">
                <v:textbox style="mso-next-textbox:#_x0000_s9314" inset="0,0,0,0">
                  <w:txbxContent>
                    <w:p w:rsidR="008B061D" w:rsidRPr="00032495" w:rsidRDefault="008B061D" w:rsidP="008B061D">
                      <w:pPr>
                        <w:rPr>
                          <w:vertAlign w:val="subscript"/>
                          <w:lang w:val="en-US"/>
                        </w:rPr>
                      </w:pPr>
                      <w:r>
                        <w:rPr>
                          <w:lang w:val="en-US"/>
                        </w:rPr>
                        <w:t>Q</w:t>
                      </w:r>
                      <w:r>
                        <w:rPr>
                          <w:vertAlign w:val="subscript"/>
                          <w:lang w:val="en-US"/>
                        </w:rPr>
                        <w:t>3</w:t>
                      </w:r>
                    </w:p>
                  </w:txbxContent>
                </v:textbox>
              </v:shape>
            </v:group>
            <v:shape id="_x0000_s9315" type="#_x0000_t202" style="position:absolute;left:1647;top:1188;width:360;height:360" filled="f" stroked="f">
              <v:textbox style="mso-next-textbox:#_x0000_s9315" inset="0,0,0,0">
                <w:txbxContent>
                  <w:p w:rsidR="008B061D" w:rsidRDefault="008B061D" w:rsidP="008B061D">
                    <w:r>
                      <w:t>«+»</w:t>
                    </w:r>
                  </w:p>
                </w:txbxContent>
              </v:textbox>
            </v:shape>
            <v:shape id="_x0000_s9316" type="#_x0000_t202" style="position:absolute;left:1701;top:3168;width:360;height:360" filled="f" stroked="f">
              <v:textbox style="mso-next-textbox:#_x0000_s9316" inset="0,0,0,0">
                <w:txbxContent>
                  <w:p w:rsidR="008B061D" w:rsidRDefault="008B061D" w:rsidP="008B061D">
                    <w:r>
                      <w:t>«-»</w:t>
                    </w:r>
                  </w:p>
                </w:txbxContent>
              </v:textbox>
            </v:shape>
            <w10:wrap type="none"/>
            <w10:anchorlock/>
          </v:group>
        </w:pic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bCs/>
          <w:sz w:val="24"/>
          <w:szCs w:val="24"/>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bCs/>
          <w:sz w:val="24"/>
          <w:szCs w:val="24"/>
          <w:lang w:val="en-US"/>
        </w:rPr>
        <w:t xml:space="preserve">Sanash qurilmalaridan chostata bơlgichlari sifatida ham foydalanish mumkin. Uning triggerlari chiqishlari kirishga nisbatan chastotani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i/>
          <w:sz w:val="24"/>
          <w:szCs w:val="24"/>
          <w:lang w:val="en-US"/>
        </w:rPr>
        <w:t>-</w:t>
      </w:r>
      <w:r w:rsidRPr="008B061D">
        <w:rPr>
          <w:rFonts w:ascii="Times New Roman" w:eastAsia="Times New Roman" w:hAnsi="Times New Roman" w:cs="Times New Roman"/>
          <w:i/>
          <w:sz w:val="24"/>
          <w:szCs w:val="24"/>
          <w:lang w:val="uz-Cyrl-UZ"/>
        </w:rPr>
        <w:t xml:space="preserve"> </w:t>
      </w:r>
      <w:r w:rsidRPr="008B061D">
        <w:rPr>
          <w:rFonts w:ascii="Times New Roman" w:eastAsia="Times New Roman" w:hAnsi="Times New Roman" w:cs="Times New Roman"/>
          <w:sz w:val="24"/>
          <w:szCs w:val="24"/>
          <w:lang w:val="en-US"/>
        </w:rPr>
        <w:t>ikki marta,</w:t>
      </w:r>
      <w:r w:rsidRPr="008B061D">
        <w:rPr>
          <w:rFonts w:ascii="Times New Roman" w:eastAsia="Times New Roman" w:hAnsi="Times New Roman" w:cs="Times New Roman"/>
          <w:i/>
          <w:sz w:val="24"/>
          <w:szCs w:val="24"/>
          <w:lang w:val="en-US"/>
        </w:rPr>
        <w:t xml:space="preserve"> Q</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sz w:val="24"/>
          <w:szCs w:val="24"/>
          <w:lang w:val="en-US"/>
        </w:rPr>
        <w:t xml:space="preserve">- tơrt marta, </w:t>
      </w:r>
      <w:r w:rsidRPr="008B061D">
        <w:rPr>
          <w:rFonts w:ascii="Times New Roman" w:eastAsia="Times New Roman" w:hAnsi="Times New Roman" w:cs="Times New Roman"/>
          <w:i/>
          <w:sz w:val="24"/>
          <w:szCs w:val="24"/>
          <w:lang w:val="en-US"/>
        </w:rPr>
        <w:t>Q</w:t>
      </w:r>
      <w:r w:rsidRPr="008B061D">
        <w:rPr>
          <w:rFonts w:ascii="Times New Roman" w:eastAsia="Times New Roman" w:hAnsi="Times New Roman" w:cs="Times New Roman"/>
          <w:i/>
          <w:sz w:val="24"/>
          <w:szCs w:val="24"/>
          <w:vertAlign w:val="subscript"/>
          <w:lang w:val="en-US"/>
        </w:rPr>
        <w:t>3</w:t>
      </w:r>
      <w:r w:rsidRPr="008B061D">
        <w:rPr>
          <w:rFonts w:ascii="Times New Roman" w:eastAsia="Times New Roman" w:hAnsi="Times New Roman" w:cs="Times New Roman"/>
          <w:i/>
          <w:sz w:val="24"/>
          <w:szCs w:val="24"/>
          <w:vertAlign w:val="subscript"/>
          <w:lang w:val="uz-Cyrl-UZ"/>
        </w:rPr>
        <w:t xml:space="preserve"> </w:t>
      </w:r>
      <w:r w:rsidRPr="008B061D">
        <w:rPr>
          <w:rFonts w:ascii="Times New Roman" w:eastAsia="Times New Roman" w:hAnsi="Times New Roman" w:cs="Times New Roman"/>
          <w:sz w:val="24"/>
          <w:szCs w:val="24"/>
          <w:lang w:val="en-US"/>
        </w:rPr>
        <w:t>- sakkiz marta bơladi.</w:t>
      </w:r>
    </w:p>
    <w:p w:rsidR="008B061D" w:rsidRPr="008B061D" w:rsidRDefault="008B061D" w:rsidP="008B061D">
      <w:pPr>
        <w:jc w:val="both"/>
        <w:rPr>
          <w:rFonts w:ascii="Times New Roman" w:eastAsia="TimesNewRomanPSMT" w:hAnsi="Times New Roman" w:cs="Times New Roman"/>
          <w:b/>
          <w:iCs/>
          <w:sz w:val="24"/>
          <w:szCs w:val="20"/>
          <w:lang w:val="en-US"/>
        </w:rPr>
      </w:pPr>
      <w:r w:rsidRPr="008B061D">
        <w:rPr>
          <w:rFonts w:ascii="Times New Roman" w:eastAsia="TimesNewRomanPSMT" w:hAnsi="Times New Roman" w:cs="Times New Roman"/>
          <w:sz w:val="24"/>
          <w:szCs w:val="24"/>
          <w:lang w:val="en-US"/>
        </w:rPr>
        <w:br w:type="page"/>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lastRenderedPageBreak/>
        <w:t>8-amaliy mashg`ulot</w:t>
      </w:r>
    </w:p>
    <w:p w:rsidR="008B061D" w:rsidRPr="008B061D" w:rsidRDefault="008B061D" w:rsidP="008B061D">
      <w:pPr>
        <w:jc w:val="center"/>
        <w:rPr>
          <w:rFonts w:ascii="Times New Roman" w:eastAsia="Times New Roman" w:hAnsi="Times New Roman" w:cs="Times New Roman"/>
          <w:b/>
          <w:iCs/>
          <w:sz w:val="24"/>
          <w:szCs w:val="20"/>
          <w:lang w:val="en-US"/>
        </w:rPr>
      </w:pPr>
      <w:r w:rsidRPr="008B061D">
        <w:rPr>
          <w:rFonts w:ascii="Times New Roman" w:eastAsia="Times New Roman" w:hAnsi="Times New Roman" w:cs="Times New Roman"/>
          <w:b/>
          <w:iCs/>
          <w:sz w:val="24"/>
          <w:szCs w:val="20"/>
          <w:lang w:val="en-US"/>
        </w:rPr>
        <w:t>REZISTORLI TEMPERATURANI O‘LCHOVCHI DATCHIKLARNI HISOBLASH</w:t>
      </w:r>
    </w:p>
    <w:p w:rsidR="008B061D" w:rsidRPr="008B061D" w:rsidRDefault="008B061D" w:rsidP="008B061D">
      <w:pPr>
        <w:widowControl w:val="0"/>
        <w:tabs>
          <w:tab w:val="left" w:pos="802"/>
        </w:tabs>
        <w:spacing w:after="0"/>
        <w:ind w:right="20"/>
        <w:jc w:val="both"/>
        <w:rPr>
          <w:rFonts w:ascii="Times New Roman" w:eastAsia="Times New Roman" w:hAnsi="Times New Roman" w:cs="Times New Roman"/>
          <w:color w:val="000000"/>
          <w:sz w:val="24"/>
          <w:lang w:val="en-US"/>
        </w:rPr>
      </w:pPr>
      <w:r w:rsidRPr="008B061D">
        <w:rPr>
          <w:rFonts w:ascii="Times New Roman" w:eastAsia="Times New Roman" w:hAnsi="Times New Roman" w:cs="Times New Roman"/>
          <w:b/>
          <w:color w:val="000000"/>
          <w:sz w:val="24"/>
          <w:lang w:val="en-US"/>
        </w:rPr>
        <w:t>Ishdan maqsad:</w:t>
      </w:r>
      <w:r w:rsidRPr="008B061D">
        <w:rPr>
          <w:rFonts w:ascii="Tahoma" w:eastAsia="Times New Roman" w:hAnsi="Tahoma" w:cs="Tahoma"/>
          <w:sz w:val="24"/>
          <w:lang w:val="en-US"/>
        </w:rPr>
        <w:t xml:space="preserve"> </w:t>
      </w:r>
      <w:r w:rsidRPr="008B061D">
        <w:rPr>
          <w:rFonts w:ascii="Times New Roman" w:eastAsia="Times New Roman" w:hAnsi="Times New Roman" w:cs="Times New Roman"/>
          <w:b/>
          <w:sz w:val="24"/>
          <w:szCs w:val="24"/>
          <w:lang w:val="uz-Cyrl-UZ"/>
        </w:rPr>
        <w:t>Haroratni qarshilik termometrlari bilan o‘lchash</w:t>
      </w:r>
      <w:r w:rsidRPr="008B061D">
        <w:rPr>
          <w:rFonts w:ascii="Times New Roman" w:eastAsia="Times New Roman" w:hAnsi="Times New Roman" w:cs="Times New Roman"/>
          <w:sz w:val="24"/>
          <w:szCs w:val="24"/>
          <w:lang w:val="uz-Cyrl-UZ"/>
        </w:rPr>
        <w:t xml:space="preserve"> </w:t>
      </w:r>
      <w:r w:rsidRPr="00687556">
        <w:rPr>
          <w:rFonts w:ascii="Times New Roman" w:eastAsia="Times New Roman" w:hAnsi="Times New Roman" w:cs="Times New Roman"/>
          <w:sz w:val="24"/>
          <w:szCs w:val="24"/>
          <w:lang w:val="en-US"/>
        </w:rPr>
        <w:t xml:space="preserve">usullarini o`rganish, </w:t>
      </w:r>
      <w:r w:rsidRPr="008B061D">
        <w:rPr>
          <w:rFonts w:ascii="Times New Roman" w:eastAsia="Times New Roman" w:hAnsi="Times New Roman" w:cs="Times New Roman"/>
          <w:color w:val="000000"/>
          <w:sz w:val="24"/>
          <w:lang w:val="en-US"/>
        </w:rPr>
        <w:t xml:space="preserve">rezistorli temperaturani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datchiklarni hisoblashni o`rganish</w:t>
      </w:r>
    </w:p>
    <w:p w:rsidR="008B061D" w:rsidRPr="008B061D" w:rsidRDefault="008B061D" w:rsidP="008B061D">
      <w:pPr>
        <w:widowControl w:val="0"/>
        <w:tabs>
          <w:tab w:val="left" w:pos="802"/>
        </w:tabs>
        <w:spacing w:after="0"/>
        <w:ind w:right="20"/>
        <w:jc w:val="center"/>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b/>
          <w:color w:val="000000"/>
          <w:sz w:val="24"/>
          <w:lang w:val="en-US"/>
        </w:rPr>
        <w:t>Topshiriq:</w:t>
      </w:r>
    </w:p>
    <w:p w:rsidR="008B061D" w:rsidRPr="00687556" w:rsidRDefault="008B061D" w:rsidP="00C96CA4">
      <w:pPr>
        <w:widowControl w:val="0"/>
        <w:numPr>
          <w:ilvl w:val="0"/>
          <w:numId w:val="72"/>
        </w:numPr>
        <w:tabs>
          <w:tab w:val="left" w:pos="802"/>
        </w:tabs>
        <w:autoSpaceDE w:val="0"/>
        <w:autoSpaceDN w:val="0"/>
        <w:adjustRightInd w:val="0"/>
        <w:spacing w:after="0" w:line="240" w:lineRule="auto"/>
        <w:ind w:right="20"/>
        <w:rPr>
          <w:rFonts w:ascii="Times New Roman" w:eastAsia="Times New Roman" w:hAnsi="Times New Roman" w:cs="Times New Roman"/>
          <w:b/>
          <w:color w:val="000000"/>
          <w:sz w:val="24"/>
          <w:szCs w:val="24"/>
          <w:lang w:val="en-US"/>
        </w:rPr>
      </w:pPr>
      <w:r w:rsidRPr="008B061D">
        <w:rPr>
          <w:rFonts w:ascii="Times New Roman" w:eastAsia="Times New Roman" w:hAnsi="Times New Roman" w:cs="Times New Roman"/>
          <w:sz w:val="24"/>
          <w:szCs w:val="24"/>
          <w:lang w:val="uz-Cyrl-UZ"/>
        </w:rPr>
        <w:t xml:space="preserve">Haroratni qarshilik termometrlari bilan o‘lchash </w:t>
      </w:r>
      <w:r w:rsidRPr="00687556">
        <w:rPr>
          <w:rFonts w:ascii="Times New Roman" w:eastAsia="Times New Roman" w:hAnsi="Times New Roman" w:cs="Times New Roman"/>
          <w:sz w:val="24"/>
          <w:szCs w:val="24"/>
          <w:lang w:val="en-US"/>
        </w:rPr>
        <w:t>usullarini o`rganish</w:t>
      </w:r>
    </w:p>
    <w:p w:rsidR="008B061D" w:rsidRPr="008B061D" w:rsidRDefault="008B061D" w:rsidP="00C96CA4">
      <w:pPr>
        <w:widowControl w:val="0"/>
        <w:numPr>
          <w:ilvl w:val="0"/>
          <w:numId w:val="72"/>
        </w:numPr>
        <w:tabs>
          <w:tab w:val="left" w:pos="802"/>
        </w:tabs>
        <w:autoSpaceDE w:val="0"/>
        <w:autoSpaceDN w:val="0"/>
        <w:adjustRightInd w:val="0"/>
        <w:spacing w:after="0" w:line="240" w:lineRule="auto"/>
        <w:ind w:right="20"/>
        <w:rPr>
          <w:rFonts w:ascii="Times New Roman" w:eastAsia="Times New Roman" w:hAnsi="Times New Roman" w:cs="Times New Roman"/>
          <w:b/>
          <w:color w:val="000000"/>
          <w:sz w:val="24"/>
          <w:lang w:val="en-US"/>
        </w:rPr>
      </w:pPr>
      <w:r w:rsidRPr="008B061D">
        <w:rPr>
          <w:rFonts w:ascii="Times New Roman" w:eastAsia="Times New Roman" w:hAnsi="Times New Roman" w:cs="Times New Roman"/>
          <w:color w:val="000000"/>
          <w:sz w:val="24"/>
          <w:lang w:val="en-US"/>
        </w:rPr>
        <w:t xml:space="preserve">Rezistorli temperaturani </w:t>
      </w:r>
      <w:r w:rsidRPr="008B061D">
        <w:rPr>
          <w:rFonts w:ascii="Times New Roman" w:eastAsia="Times New Roman" w:hAnsi="Times New Roman" w:cs="Times New Roman"/>
          <w:color w:val="000000"/>
          <w:sz w:val="24"/>
          <w:lang w:val="uz-Cyrl-UZ"/>
        </w:rPr>
        <w:t>o‘</w:t>
      </w:r>
      <w:r w:rsidRPr="008B061D">
        <w:rPr>
          <w:rFonts w:ascii="Times New Roman" w:eastAsia="Times New Roman" w:hAnsi="Times New Roman" w:cs="Times New Roman"/>
          <w:color w:val="000000"/>
          <w:sz w:val="24"/>
          <w:lang w:val="en-US"/>
        </w:rPr>
        <w:t>lchovchi datchiklarning ishlash prinsipi bilan tanishish va parametrlarni hisoblash</w:t>
      </w:r>
    </w:p>
    <w:p w:rsidR="008B061D" w:rsidRPr="00687556" w:rsidRDefault="008B061D" w:rsidP="008B061D">
      <w:pPr>
        <w:widowControl w:val="0"/>
        <w:tabs>
          <w:tab w:val="left" w:pos="802"/>
        </w:tabs>
        <w:spacing w:after="0"/>
        <w:ind w:right="20"/>
        <w:jc w:val="both"/>
        <w:rPr>
          <w:rFonts w:ascii="Times New Roman" w:eastAsia="Times New Roman" w:hAnsi="Times New Roman" w:cs="Times New Roman"/>
          <w:sz w:val="24"/>
          <w:szCs w:val="24"/>
          <w:lang w:val="en-US"/>
        </w:rPr>
      </w:pPr>
      <w:r w:rsidRPr="00687556">
        <w:rPr>
          <w:rFonts w:ascii="Times New Roman" w:eastAsia="TimesNewRomanPSMT"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en-US"/>
        </w:rPr>
      </w:pPr>
      <w:r w:rsidRPr="008B061D">
        <w:rPr>
          <w:rFonts w:ascii="Times New Roman" w:eastAsia="Times New Roman" w:hAnsi="Times New Roman" w:cs="Times New Roman"/>
          <w:b/>
          <w:sz w:val="24"/>
          <w:szCs w:val="24"/>
          <w:lang w:val="en-US"/>
        </w:rPr>
        <w:t>NAZARIY QISM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 Haroratni qarshilik termometrlari bilan o‘lchash</w:t>
      </w:r>
      <w:r w:rsidRPr="008B061D">
        <w:rPr>
          <w:rFonts w:ascii="Times New Roman" w:eastAsia="Times New Roman" w:hAnsi="Times New Roman" w:cs="Times New Roman"/>
          <w:sz w:val="24"/>
          <w:szCs w:val="24"/>
          <w:lang w:val="uz-Cyrl-UZ"/>
        </w:rPr>
        <w:t xml:space="preserve"> harorat o‘zgarishi bilan o‘tkazgich hamda yarim o‘tkazgichlar elektr qarshiligining o‘zgarish xususiyatiga asoslangan. Demak, o‘tkazgich yoki yarim o‘tkazgichning elektr qarshiligi uning harorati funksiyasidan iborat, ya’ni R = f(t). Bu funksiyaning ko‘rinishi termometr qarshiligi materialining xossalariga bog‘liq. Ko‘pchilik toza metallarning elektr qarshiligi harorat ko‘tarilishi bilan ortadi, metall oksidlari (yarim o‘tkazgichlar)ning qarshiligi esa kamayadi. Qarshilik termometrlarini tayyorlashda quyidagi talablarga javob beruvchi toza metallar qo‘llaniladi: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 o‘lchanayotgan muhitda metall oksidlanmasligi va kimyoviy tarkibi o‘zgarmasligi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2) metallning haroratga qarshilik koeffitsienti etarli darajada katta va barqarorlashgan bo‘lishi lozim;</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3) qarshilik harorat o‘zgarishi bilan to‘g‘ri yoki ravon egri chiziq bo‘yicha keskin chetga chiqishlarsiz va gisterezis holatlarisiz o‘zgarishi kerak;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4) solishtirma elektr qarshilik etarlicha katta bo‘lishi kerak. Ma’lum haroratlar oralig‘ida yuqoridagi talablarga platina, mis, nikel, temir, volfram kabi metallar javob beradi.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Harorat o‘zgarishi bilan elektr qarshilygining o‘zgarishini xarakterlovchi parametr elektr qarshilikning harorat koeffitsienti deyiladi.</w:t>
      </w:r>
      <w:r w:rsidRPr="008B061D">
        <w:rPr>
          <w:rFonts w:ascii="Times New Roman" w:eastAsia="Times New Roman" w:hAnsi="Times New Roman" w:cs="Times New Roman"/>
          <w:sz w:val="24"/>
          <w:szCs w:val="24"/>
          <w:lang w:val="uz-Cyrl-UZ"/>
        </w:rPr>
        <w:t xml:space="preserve"> Harorat koeffitsienti haroratga bog‘liq bo‘lgan metallar uchun u faqat haroratning har bir qiymati uchun aniqlanishi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rPr>
        <w:object w:dxaOrig="1480" w:dyaOrig="700">
          <v:shape id="_x0000_i1232" type="#_x0000_t75" style="width:74.5pt;height:33.5pt" o:ole="">
            <v:imagedata r:id="rId615" o:title=""/>
          </v:shape>
          <o:OLEObject Type="Embed" ProgID="Equation.3" ShapeID="_x0000_i1232" DrawAspect="Content" ObjectID="_1574439465" r:id="rId616"/>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8.1</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i/>
          <w:sz w:val="24"/>
          <w:szCs w:val="24"/>
          <w:lang w:val="uz-Cyrl-UZ"/>
        </w:rPr>
        <w:t>bu erda, R</w:t>
      </w:r>
      <w:r w:rsidRPr="008B061D">
        <w:rPr>
          <w:rFonts w:ascii="Times New Roman" w:eastAsia="Times New Roman" w:hAnsi="Times New Roman" w:cs="Times New Roman"/>
          <w:i/>
          <w:sz w:val="24"/>
          <w:szCs w:val="24"/>
          <w:vertAlign w:val="subscript"/>
          <w:lang w:val="uz-Cyrl-UZ"/>
        </w:rPr>
        <w:t>0</w:t>
      </w:r>
      <w:r w:rsidRPr="008B061D">
        <w:rPr>
          <w:rFonts w:ascii="Times New Roman" w:eastAsia="Times New Roman" w:hAnsi="Times New Roman" w:cs="Times New Roman"/>
          <w:i/>
          <w:sz w:val="24"/>
          <w:szCs w:val="24"/>
          <w:lang w:val="uz-Cyrl-UZ"/>
        </w:rPr>
        <w:t xml:space="preserve"> va R</w:t>
      </w:r>
      <w:r w:rsidRPr="008B061D">
        <w:rPr>
          <w:rFonts w:ascii="Times New Roman" w:eastAsia="Times New Roman" w:hAnsi="Times New Roman" w:cs="Times New Roman"/>
          <w:i/>
          <w:sz w:val="24"/>
          <w:szCs w:val="24"/>
          <w:vertAlign w:val="subscript"/>
          <w:lang w:val="uz-Cyrl-UZ"/>
        </w:rPr>
        <w:t>t</w:t>
      </w:r>
      <w:r w:rsidRPr="008B061D">
        <w:rPr>
          <w:rFonts w:ascii="Times New Roman" w:eastAsia="Times New Roman" w:hAnsi="Times New Roman" w:cs="Times New Roman"/>
          <w:i/>
          <w:sz w:val="24"/>
          <w:szCs w:val="24"/>
          <w:lang w:val="uz-Cyrl-UZ"/>
        </w:rPr>
        <w:t xml:space="preserve"> — 0 va t°S haroratdagi qarshilik</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Temperatura koeffits</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lang w:val="en-US"/>
        </w:rPr>
        <w:t xml:space="preserve">enti °S </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yoki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larda ifodalanadi. Ko‘pgina sof metallar uchun harorat koeffitsienti 0,0035 ... — 0,065 K</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xml:space="preserve"> chegaralarda yotadi. YArim o‘tkazgichli metalla</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lang w:val="en-US"/>
        </w:rPr>
        <w:t xml:space="preserve"> uchun harorat koeffitsienti manfiy va metallarnikid</w:t>
      </w:r>
      <w:r w:rsidRPr="008B061D">
        <w:rPr>
          <w:rFonts w:ascii="Times New Roman" w:eastAsia="Times New Roman" w:hAnsi="Times New Roman" w:cs="Times New Roman"/>
          <w:sz w:val="24"/>
          <w:szCs w:val="24"/>
          <w:lang w:val="uz-Cyrl-UZ"/>
        </w:rPr>
        <w:t>a</w:t>
      </w:r>
      <w:r w:rsidRPr="008B061D">
        <w:rPr>
          <w:rFonts w:ascii="Times New Roman" w:eastAsia="Times New Roman" w:hAnsi="Times New Roman" w:cs="Times New Roman"/>
          <w:sz w:val="24"/>
          <w:szCs w:val="24"/>
          <w:lang w:val="en-US"/>
        </w:rPr>
        <w:t>n bir tartibga ko‘p (0,01 . . . 0,015 K</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1</w:t>
      </w:r>
      <w:r w:rsidRPr="008B061D">
        <w:rPr>
          <w:rFonts w:ascii="Times New Roman" w:eastAsia="Times New Roman" w:hAnsi="Times New Roman" w:cs="Times New Roman"/>
          <w:sz w:val="24"/>
          <w:szCs w:val="24"/>
          <w:lang w:val="en-US"/>
        </w:rPr>
        <w:t>)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Hozir qarshilik termometrlarini tayyorlash uchun mis, platina, nikel va temirdan foydalaniladi.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Mis arzon material bo‘lib, uning qarshiligi amalda haroratga chiziqli bog‘liq,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w:t>
      </w: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lang w:val="en-US"/>
        </w:rPr>
        <w:t>t)                     (8.2)</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t</w:t>
      </w:r>
      <w:r w:rsidRPr="008B061D">
        <w:rPr>
          <w:rFonts w:ascii="Times New Roman" w:eastAsia="Times New Roman" w:hAnsi="Times New Roman" w:cs="Times New Roman"/>
          <w:i/>
          <w:sz w:val="24"/>
          <w:szCs w:val="24"/>
          <w:lang w:val="en-US"/>
        </w:rPr>
        <w:t xml:space="preserve"> va R</w:t>
      </w:r>
      <w:r w:rsidRPr="008B061D">
        <w:rPr>
          <w:rFonts w:ascii="Times New Roman" w:eastAsia="Times New Roman" w:hAnsi="Times New Roman" w:cs="Times New Roman"/>
          <w:i/>
          <w:sz w:val="24"/>
          <w:szCs w:val="24"/>
          <w:vertAlign w:val="subscript"/>
          <w:lang w:val="en-US"/>
        </w:rPr>
        <w:t>0</w:t>
      </w:r>
      <w:r w:rsidRPr="008B061D">
        <w:rPr>
          <w:rFonts w:ascii="Times New Roman" w:eastAsia="Times New Roman" w:hAnsi="Times New Roman" w:cs="Times New Roman"/>
          <w:i/>
          <w:sz w:val="24"/>
          <w:szCs w:val="24"/>
          <w:lang w:val="en-US"/>
        </w:rPr>
        <w:t xml:space="preserve"> - t va 0°S haroratda termometr qarshiligi; a — mis sim</w:t>
      </w:r>
      <w:r w:rsidRPr="008B061D">
        <w:rPr>
          <w:rFonts w:ascii="Times New Roman" w:eastAsia="Times New Roman" w:hAnsi="Times New Roman" w:cs="Times New Roman"/>
          <w:i/>
          <w:sz w:val="24"/>
          <w:szCs w:val="24"/>
          <w:lang w:val="uz-Cyrl-UZ"/>
        </w:rPr>
        <w:t>nin</w:t>
      </w:r>
      <w:r w:rsidRPr="008B061D">
        <w:rPr>
          <w:rFonts w:ascii="Times New Roman" w:eastAsia="Times New Roman" w:hAnsi="Times New Roman" w:cs="Times New Roman"/>
          <w:i/>
          <w:sz w:val="24"/>
          <w:szCs w:val="24"/>
          <w:lang w:val="en-US"/>
        </w:rPr>
        <w:t xml:space="preserve">g harorat koeffitsienti: </w:t>
      </w:r>
      <w:r w:rsidRPr="008B061D">
        <w:rPr>
          <w:rFonts w:ascii="Times New Roman" w:eastAsia="Times New Roman" w:hAnsi="Times New Roman" w:cs="Times New Roman"/>
          <w:i/>
          <w:sz w:val="24"/>
          <w:szCs w:val="24"/>
          <w:lang w:val="uz-Cyrl-UZ"/>
        </w:rPr>
        <w:t>a</w:t>
      </w:r>
      <w:r w:rsidRPr="008B061D">
        <w:rPr>
          <w:rFonts w:ascii="Times New Roman" w:eastAsia="Times New Roman" w:hAnsi="Times New Roman" w:cs="Times New Roman"/>
          <w:i/>
          <w:sz w:val="24"/>
          <w:szCs w:val="24"/>
          <w:lang w:val="en-US"/>
        </w:rPr>
        <w:t xml:space="preserve"> = 4,28</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i/>
          <w:sz w:val="24"/>
          <w:szCs w:val="24"/>
          <w:lang w:val="en-US"/>
        </w:rPr>
        <w:t>10</w:t>
      </w:r>
      <w:r w:rsidRPr="008B061D">
        <w:rPr>
          <w:rFonts w:ascii="Times New Roman" w:eastAsia="Times New Roman" w:hAnsi="Times New Roman" w:cs="Times New Roman"/>
          <w:i/>
          <w:sz w:val="24"/>
          <w:szCs w:val="24"/>
          <w:vertAlign w:val="superscript"/>
          <w:lang w:val="uz-Cyrl-UZ"/>
        </w:rPr>
        <w:t>-</w:t>
      </w:r>
      <w:r w:rsidRPr="008B061D">
        <w:rPr>
          <w:rFonts w:ascii="Times New Roman" w:eastAsia="Times New Roman" w:hAnsi="Times New Roman" w:cs="Times New Roman"/>
          <w:i/>
          <w:sz w:val="24"/>
          <w:szCs w:val="24"/>
          <w:vertAlign w:val="superscript"/>
          <w:lang w:val="en-US"/>
        </w:rPr>
        <w:t>3</w:t>
      </w:r>
      <w:r w:rsidRPr="008B061D">
        <w:rPr>
          <w:rFonts w:ascii="Times New Roman" w:eastAsia="Times New Roman" w:hAnsi="Times New Roman" w:cs="Times New Roman"/>
          <w:i/>
          <w:sz w:val="24"/>
          <w:szCs w:val="24"/>
          <w:lang w:val="en-US"/>
        </w:rPr>
        <w:t xml:space="preserve"> K</w:t>
      </w:r>
      <w:r w:rsidRPr="008B061D">
        <w:rPr>
          <w:rFonts w:ascii="Times New Roman" w:eastAsia="Times New Roman" w:hAnsi="Times New Roman" w:cs="Times New Roman"/>
          <w:i/>
          <w:sz w:val="24"/>
          <w:szCs w:val="24"/>
          <w:vertAlign w:val="superscript"/>
          <w:lang w:val="uz-Cyrl-UZ"/>
        </w:rPr>
        <w:t>-</w:t>
      </w:r>
      <w:r w:rsidRPr="008B061D">
        <w:rPr>
          <w:rFonts w:ascii="Times New Roman" w:eastAsia="Times New Roman" w:hAnsi="Times New Roman" w:cs="Times New Roman"/>
          <w:i/>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Mis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 xml:space="preserve">ksidlanishi tufayli u 200°S dan ortiq bo‘lmagan haroratlarni o‘lchashda qo‘llaniladn. Misning kamchiliklariga uning solishtirma qarshiligining kamligini kiritsa bo‘ladi; </w:t>
      </w:r>
      <w:r w:rsidRPr="008B061D">
        <w:rPr>
          <w:rFonts w:ascii="Times New Roman" w:eastAsia="Times New Roman" w:hAnsi="Times New Roman" w:cs="Times New Roman"/>
          <w:sz w:val="24"/>
          <w:szCs w:val="24"/>
        </w:rPr>
        <w:t>σ</w:t>
      </w:r>
      <w:r w:rsidRPr="008B061D">
        <w:rPr>
          <w:rFonts w:ascii="Times New Roman" w:eastAsia="Times New Roman" w:hAnsi="Times New Roman" w:cs="Times New Roman"/>
          <w:sz w:val="24"/>
          <w:szCs w:val="24"/>
          <w:lang w:val="en-US"/>
        </w:rPr>
        <w:t>=17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7</w:t>
      </w:r>
      <w:r w:rsidRPr="008B061D">
        <w:rPr>
          <w:rFonts w:ascii="Times New Roman" w:eastAsia="Times New Roman" w:hAnsi="Times New Roman" w:cs="Times New Roman"/>
          <w:sz w:val="24"/>
          <w:szCs w:val="24"/>
          <w:lang w:val="en-US"/>
        </w:rPr>
        <w:t xml:space="preserve"> Om</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m. Solishtirma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arshilik termometrning </w:t>
      </w:r>
      <w:r w:rsidRPr="008B061D">
        <w:rPr>
          <w:rFonts w:ascii="Times New Roman" w:eastAsia="Times New Roman" w:hAnsi="Times New Roman" w:cs="Times New Roman"/>
          <w:sz w:val="24"/>
          <w:szCs w:val="24"/>
          <w:lang w:val="uz-Cyrl-UZ"/>
        </w:rPr>
        <w:t>o‘lchamiga</w:t>
      </w:r>
      <w:r w:rsidRPr="008B061D">
        <w:rPr>
          <w:rFonts w:ascii="Times New Roman" w:eastAsia="Times New Roman" w:hAnsi="Times New Roman" w:cs="Times New Roman"/>
          <w:sz w:val="24"/>
          <w:szCs w:val="24"/>
          <w:lang w:val="en-US"/>
        </w:rPr>
        <w:t xml:space="preserve"> ta’sir etadi: solishtirma qarshilik qancha kam bo‘lsa, sim shuncha ko‘p kerak bo‘ladi, shuning uchun, termometr </w:t>
      </w:r>
      <w:r w:rsidRPr="008B061D">
        <w:rPr>
          <w:rFonts w:ascii="Times New Roman" w:eastAsia="Times New Roman" w:hAnsi="Times New Roman" w:cs="Times New Roman"/>
          <w:sz w:val="24"/>
          <w:szCs w:val="24"/>
          <w:lang w:val="uz-Cyrl-UZ"/>
        </w:rPr>
        <w:t>o‘lchami</w:t>
      </w:r>
      <w:r w:rsidRPr="008B061D">
        <w:rPr>
          <w:rFonts w:ascii="Times New Roman" w:eastAsia="Times New Roman" w:hAnsi="Times New Roman" w:cs="Times New Roman"/>
          <w:sz w:val="24"/>
          <w:szCs w:val="24"/>
          <w:lang w:val="en-US"/>
        </w:rPr>
        <w:t xml:space="preserve"> shuncha katta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Misdan tayyorlangan qarshilik termometrlari —200 dan + 200°S gacha haroratlarni uzoq vaqt davomida o‘lchashda qo‘llaniladi. Nominal qarshiliklar 0°S da 10, 50 va 100 Om ni tashkil etadi.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Amaliyotda yana </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=53</w:t>
      </w:r>
      <w:r w:rsidRPr="008B061D">
        <w:rPr>
          <w:rFonts w:ascii="Times New Roman" w:eastAsia="Times New Roman" w:hAnsi="Times New Roman" w:cs="Times New Roman"/>
          <w:sz w:val="24"/>
          <w:szCs w:val="24"/>
          <w:lang w:val="uz-Cyrl-UZ"/>
        </w:rPr>
        <w:t xml:space="preserve"> Om li termometr ishlaydi. Bu qarshilik termometrlari uchun quyidagi belgilashlar kiritilgan: 1 Om, 5 Om, 10 Om (R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=53 Om ыarshilik termometri Gr. 23 deb belgilangan).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Platina — qimmatbaho material. Kimyoviy jihatdan inert va sof holda osonlik bilan olinadi. Platinadan tayyorlangan qarshilik termometrlari—260 dan +1100°S gacha haroratlarni o‘lchash uchun qo‘llaniladi. Platina qarshiligining haroratga bog‘liqligi murakkab bog‘lanishdan iborat bo‘lib,—183 dan 0°S gacha harorat oralig‘ida quyidagicha yozilishi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[1+At+Bt</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+Ct</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(t-100)]      (8.3</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0 dan  + 630°S gacha oralikda esa,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uyidagicha  ifodalanadi: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(1+At+Bt</w:t>
      </w:r>
      <w:r w:rsidRPr="008B061D">
        <w:rPr>
          <w:rFonts w:ascii="Times New Roman" w:eastAsia="Times New Roman" w:hAnsi="Times New Roman" w:cs="Times New Roman"/>
          <w:sz w:val="24"/>
          <w:szCs w:val="24"/>
          <w:vertAlign w:val="superscript"/>
          <w:lang w:val="en-US"/>
        </w:rPr>
        <w:t>2</w:t>
      </w:r>
      <w:r w:rsidRPr="008B061D">
        <w:rPr>
          <w:rFonts w:ascii="Times New Roman" w:eastAsia="Times New Roman" w:hAnsi="Times New Roman" w:cs="Times New Roman"/>
          <w:sz w:val="24"/>
          <w:szCs w:val="24"/>
          <w:lang w:val="en-US"/>
        </w:rPr>
        <w:t>)                        (8.4)</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R</w:t>
      </w:r>
      <w:r w:rsidRPr="008B061D">
        <w:rPr>
          <w:rFonts w:ascii="Times New Roman" w:eastAsia="Times New Roman" w:hAnsi="Times New Roman" w:cs="Times New Roman"/>
          <w:i/>
          <w:sz w:val="24"/>
          <w:szCs w:val="24"/>
          <w:vertAlign w:val="subscript"/>
          <w:lang w:val="en-US"/>
        </w:rPr>
        <w:t>t</w:t>
      </w:r>
      <w:r w:rsidRPr="008B061D">
        <w:rPr>
          <w:rFonts w:ascii="Times New Roman" w:eastAsia="Times New Roman" w:hAnsi="Times New Roman" w:cs="Times New Roman"/>
          <w:i/>
          <w:sz w:val="24"/>
          <w:szCs w:val="24"/>
          <w:lang w:val="en-US"/>
        </w:rPr>
        <w:t xml:space="preserve"> va R</w:t>
      </w:r>
      <w:r w:rsidRPr="008B061D">
        <w:rPr>
          <w:rFonts w:ascii="Times New Roman" w:eastAsia="Times New Roman" w:hAnsi="Times New Roman" w:cs="Times New Roman"/>
          <w:i/>
          <w:sz w:val="24"/>
          <w:szCs w:val="24"/>
          <w:vertAlign w:val="subscript"/>
          <w:lang w:val="en-US"/>
        </w:rPr>
        <w:t>0</w:t>
      </w:r>
      <w:r w:rsidRPr="008B061D">
        <w:rPr>
          <w:rFonts w:ascii="Times New Roman" w:eastAsia="Times New Roman" w:hAnsi="Times New Roman" w:cs="Times New Roman"/>
          <w:i/>
          <w:sz w:val="24"/>
          <w:szCs w:val="24"/>
          <w:lang w:val="en-US"/>
        </w:rPr>
        <w:t xml:space="preserve"> — mos ravishda t va 0°S haroratlarda platina karshiligi; A, V, S — o‘zgarmas koeffitsientlar bo‘</w:t>
      </w:r>
      <w:r w:rsidRPr="008B061D">
        <w:rPr>
          <w:rFonts w:ascii="Times New Roman" w:eastAsia="Times New Roman" w:hAnsi="Times New Roman" w:cs="Times New Roman"/>
          <w:i/>
          <w:sz w:val="24"/>
          <w:szCs w:val="24"/>
          <w:lang w:val="uz-Cyrl-UZ"/>
        </w:rPr>
        <w:t>l</w:t>
      </w:r>
      <w:r w:rsidRPr="008B061D">
        <w:rPr>
          <w:rFonts w:ascii="Times New Roman" w:eastAsia="Times New Roman" w:hAnsi="Times New Roman" w:cs="Times New Roman"/>
          <w:i/>
          <w:sz w:val="24"/>
          <w:szCs w:val="24"/>
          <w:lang w:val="en-US"/>
        </w:rPr>
        <w:t>ib, ularning qiymati termometrn</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lang w:val="en-US"/>
        </w:rPr>
        <w:t xml:space="preserve"> darajalashda kislorod, suv va oltingugurtning qaynash nuqtalari bo‘yicha ani</w:t>
      </w:r>
      <w:r w:rsidRPr="008B061D">
        <w:rPr>
          <w:rFonts w:ascii="Times New Roman" w:eastAsia="Times New Roman" w:hAnsi="Times New Roman" w:cs="Times New Roman"/>
          <w:i/>
          <w:sz w:val="24"/>
          <w:szCs w:val="24"/>
          <w:lang w:val="uz-Cyrl-UZ"/>
        </w:rPr>
        <w:t>q</w:t>
      </w:r>
      <w:r w:rsidRPr="008B061D">
        <w:rPr>
          <w:rFonts w:ascii="Times New Roman" w:eastAsia="Times New Roman" w:hAnsi="Times New Roman" w:cs="Times New Roman"/>
          <w:i/>
          <w:sz w:val="24"/>
          <w:szCs w:val="24"/>
          <w:lang w:val="en-US"/>
        </w:rPr>
        <w:t>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Standart qarshilik termometrlarida qo‘llaniladigan PL- 2 markali platina uchun (8.3) va (8.4) tenglamalardagi koeffitsientlar quyidagi qiymatlarga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 = 3,96847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10 </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 xml:space="preserve"> 1/°S; V = — 5,847</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uz-Cyrl-UZ"/>
        </w:rPr>
        <w:t>-</w:t>
      </w:r>
      <w:r w:rsidRPr="008B061D">
        <w:rPr>
          <w:rFonts w:ascii="Times New Roman" w:eastAsia="Times New Roman" w:hAnsi="Times New Roman" w:cs="Times New Roman"/>
          <w:sz w:val="24"/>
          <w:szCs w:val="24"/>
          <w:vertAlign w:val="superscript"/>
          <w:lang w:val="en-US"/>
        </w:rPr>
        <w:t>7</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en-US"/>
        </w:rPr>
        <w:t>S; S = — 4,22</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-12</w:t>
      </w:r>
      <w:r w:rsidRPr="008B061D">
        <w:rPr>
          <w:rFonts w:ascii="Times New Roman" w:eastAsia="Times New Roman" w:hAnsi="Times New Roman" w:cs="Times New Roman"/>
          <w:sz w:val="24"/>
          <w:szCs w:val="24"/>
          <w:lang w:val="en-US"/>
        </w:rPr>
        <w:t>1/°S.</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Texnik termometrlarni tayyorlashda ishlatiladigan PL-2 markali </w:t>
      </w:r>
      <w:r w:rsidRPr="008B061D">
        <w:rPr>
          <w:rFonts w:ascii="Times New Roman" w:eastAsia="Times New Roman" w:hAnsi="Times New Roman" w:cs="Times New Roman"/>
          <w:sz w:val="24"/>
          <w:szCs w:val="24"/>
          <w:lang w:val="uz-Cyrl-UZ"/>
        </w:rPr>
        <w:t>plat</w:t>
      </w:r>
      <w:r w:rsidRPr="008B061D">
        <w:rPr>
          <w:rFonts w:ascii="Times New Roman" w:eastAsia="Times New Roman" w:hAnsi="Times New Roman" w:cs="Times New Roman"/>
          <w:sz w:val="24"/>
          <w:szCs w:val="24"/>
          <w:lang w:val="en-US"/>
        </w:rPr>
        <w:t>ina uchun R</w:t>
      </w:r>
      <w:r w:rsidRPr="008B061D">
        <w:rPr>
          <w:rFonts w:ascii="Times New Roman" w:eastAsia="Times New Roman" w:hAnsi="Times New Roman" w:cs="Times New Roman"/>
          <w:sz w:val="24"/>
          <w:szCs w:val="24"/>
          <w:vertAlign w:val="subscript"/>
          <w:lang w:val="en-US"/>
        </w:rPr>
        <w:t>100</w:t>
      </w:r>
      <w:r w:rsidRPr="008B061D">
        <w:rPr>
          <w:rFonts w:ascii="Times New Roman" w:eastAsia="Times New Roman" w:hAnsi="Times New Roman" w:cs="Times New Roman"/>
          <w:sz w:val="24"/>
          <w:szCs w:val="24"/>
          <w:lang w:val="en-US"/>
        </w:rPr>
        <w:t>/R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 xml:space="preserve"> = 1,391</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0°S da platinali qarshilkk termometrlari quyidagi qarshiliklarga ega bo‘lishi mumkin: 1, 5, 10, 50, 100 va 500 Om (amalda 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 xml:space="preserve"> = 46 Om li termometr ishlatiladi). Bu qarshilik termometrlari uchun o‘zgarishning nominal statistik xarakteristikasiga quyidagi belgilashlar kiritilgan: 1P, 5P, 10P, 50P, 100P va 500P (R</w:t>
      </w:r>
      <w:r w:rsidRPr="008B061D">
        <w:rPr>
          <w:rFonts w:ascii="Times New Roman" w:eastAsia="Times New Roman" w:hAnsi="Times New Roman" w:cs="Times New Roman"/>
          <w:sz w:val="24"/>
          <w:szCs w:val="24"/>
          <w:vertAlign w:val="subscript"/>
          <w:lang w:val="en-US"/>
        </w:rPr>
        <w:t>0</w:t>
      </w:r>
      <w:r w:rsidRPr="008B061D">
        <w:rPr>
          <w:rFonts w:ascii="Times New Roman" w:eastAsia="Times New Roman" w:hAnsi="Times New Roman" w:cs="Times New Roman"/>
          <w:sz w:val="24"/>
          <w:szCs w:val="24"/>
          <w:lang w:val="en-US"/>
        </w:rPr>
        <w:t>==46 Om qarshilikli termometr Gr</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21 deb </w:t>
      </w:r>
      <w:r w:rsidRPr="008B061D">
        <w:rPr>
          <w:rFonts w:ascii="Times New Roman" w:eastAsia="Times New Roman" w:hAnsi="Times New Roman" w:cs="Times New Roman"/>
          <w:sz w:val="24"/>
          <w:szCs w:val="24"/>
          <w:lang w:val="en-US"/>
        </w:rPr>
        <w:lastRenderedPageBreak/>
        <w:t>belgilangan).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Platinaning kamchiliklaridan biri uning tiklovchi muhitda metall bug‘lari, uglerod oksidi va boshqa moddalar bilan ifloslanishidir. Bu ayniqsa yuqori haroratlarda namoyon bo‘ladi.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Nikelli va temirli qarshilik termometrlari —60 dan + 180°S gacha haroratlar oralig‘ida ishlaydi. Nikel va temir qarshilik</w:t>
      </w:r>
      <w:r w:rsidRPr="008B061D">
        <w:rPr>
          <w:rFonts w:ascii="Times New Roman" w:eastAsia="Times New Roman" w:hAnsi="Times New Roman" w:cs="Times New Roman"/>
          <w:sz w:val="24"/>
          <w:szCs w:val="24"/>
          <w:lang w:val="uz-Cyrl-UZ"/>
        </w:rPr>
        <w:t xml:space="preserve"> termometrlari</w:t>
      </w:r>
      <w:r w:rsidRPr="008B061D">
        <w:rPr>
          <w:rFonts w:ascii="Times New Roman" w:eastAsia="Times New Roman" w:hAnsi="Times New Roman" w:cs="Times New Roman"/>
          <w:sz w:val="24"/>
          <w:szCs w:val="24"/>
          <w:lang w:val="en-US"/>
        </w:rPr>
        <w:t xml:space="preserve"> katta harorat   koeffitsien</w:t>
      </w:r>
      <w:r w:rsidRPr="008B061D">
        <w:rPr>
          <w:rFonts w:ascii="Times New Roman" w:eastAsia="Times New Roman" w:hAnsi="Times New Roman" w:cs="Times New Roman"/>
          <w:sz w:val="24"/>
          <w:szCs w:val="24"/>
          <w:lang w:val="uz-Cyrl-UZ"/>
        </w:rPr>
        <w:t>t</w:t>
      </w:r>
      <w:r w:rsidRPr="008B061D">
        <w:rPr>
          <w:rFonts w:ascii="Times New Roman" w:eastAsia="Times New Roman" w:hAnsi="Times New Roman" w:cs="Times New Roman"/>
          <w:sz w:val="24"/>
          <w:szCs w:val="24"/>
          <w:lang w:val="en-US"/>
        </w:rPr>
        <w:t>iga ega: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vertAlign w:val="subscript"/>
          <w:lang w:val="en-US"/>
        </w:rPr>
        <w:t>N1</w:t>
      </w:r>
      <w:r w:rsidRPr="008B061D">
        <w:rPr>
          <w:rFonts w:ascii="Times New Roman" w:eastAsia="Times New Roman" w:hAnsi="Times New Roman" w:cs="Times New Roman"/>
          <w:sz w:val="24"/>
          <w:szCs w:val="24"/>
          <w:lang w:val="en-US"/>
        </w:rPr>
        <w:t>=(6,21-6,34)</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vertAlign w:val="superscript"/>
          <w:lang w:val="en-US"/>
        </w:rPr>
      </w:pPr>
      <w:r w:rsidRPr="008B061D">
        <w:rPr>
          <w:rFonts w:ascii="Times New Roman" w:eastAsia="Times New Roman" w:hAnsi="Times New Roman" w:cs="Times New Roman"/>
          <w:i/>
          <w:sz w:val="24"/>
          <w:szCs w:val="24"/>
          <w:lang w:val="en-US"/>
        </w:rPr>
        <w:t>a</w:t>
      </w:r>
      <w:r w:rsidRPr="008B061D">
        <w:rPr>
          <w:rFonts w:ascii="Times New Roman" w:eastAsia="Times New Roman" w:hAnsi="Times New Roman" w:cs="Times New Roman"/>
          <w:sz w:val="24"/>
          <w:szCs w:val="24"/>
          <w:vertAlign w:val="subscript"/>
          <w:lang w:val="en-US"/>
        </w:rPr>
        <w:t>Fe</w:t>
      </w:r>
      <w:r w:rsidRPr="008B061D">
        <w:rPr>
          <w:rFonts w:ascii="Times New Roman" w:eastAsia="Times New Roman" w:hAnsi="Times New Roman" w:cs="Times New Roman"/>
          <w:sz w:val="24"/>
          <w:szCs w:val="24"/>
          <w:lang w:val="en-US"/>
        </w:rPr>
        <w:t>=(6,25-6,57)</w:t>
      </w:r>
      <w:r w:rsidRPr="008B061D">
        <w:rPr>
          <w:rFonts w:ascii="Times New Roman" w:eastAsia="Times New Roman" w:hAnsi="Times New Roman" w:cs="Times New Roman"/>
          <w:sz w:val="24"/>
          <w:szCs w:val="24"/>
        </w:rPr>
        <w:t>·</w:t>
      </w:r>
      <w:r w:rsidRPr="008B061D">
        <w:rPr>
          <w:rFonts w:ascii="Times New Roman" w:eastAsia="Times New Roman" w:hAnsi="Times New Roman" w:cs="Times New Roman"/>
          <w:sz w:val="24"/>
          <w:szCs w:val="24"/>
          <w:lang w:val="en-US"/>
        </w:rPr>
        <w:t>10</w:t>
      </w:r>
      <w:r w:rsidRPr="008B061D">
        <w:rPr>
          <w:rFonts w:ascii="Times New Roman" w:eastAsia="Times New Roman" w:hAnsi="Times New Roman" w:cs="Times New Roman"/>
          <w:sz w:val="24"/>
          <w:szCs w:val="24"/>
          <w:vertAlign w:val="superscript"/>
          <w:lang w:val="en-US"/>
        </w:rPr>
        <w:t>-3</w:t>
      </w:r>
      <w:r w:rsidRPr="008B061D">
        <w:rPr>
          <w:rFonts w:ascii="Times New Roman" w:eastAsia="Times New Roman" w:hAnsi="Times New Roman" w:cs="Times New Roman"/>
          <w:sz w:val="24"/>
          <w:szCs w:val="24"/>
          <w:lang w:val="en-US"/>
        </w:rPr>
        <w:t>K</w:t>
      </w:r>
      <w:r w:rsidRPr="008B061D">
        <w:rPr>
          <w:rFonts w:ascii="Times New Roman" w:eastAsia="Times New Roman" w:hAnsi="Times New Roman" w:cs="Times New Roman"/>
          <w:sz w:val="24"/>
          <w:szCs w:val="24"/>
          <w:vertAlign w:val="superscript"/>
          <w:lang w:val="en-US"/>
        </w:rPr>
        <w:t>-1</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va solishtirma qarshiligi katta:</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δ</w:t>
      </w:r>
      <w:r w:rsidRPr="008B061D">
        <w:rPr>
          <w:rFonts w:ascii="Times New Roman" w:eastAsia="Times New Roman" w:hAnsi="Times New Roman" w:cs="Times New Roman"/>
          <w:sz w:val="24"/>
          <w:szCs w:val="24"/>
          <w:vertAlign w:val="subscript"/>
          <w:lang w:val="uz-Cyrl-UZ"/>
        </w:rPr>
        <w:t>N1</w:t>
      </w:r>
      <w:r w:rsidRPr="008B061D">
        <w:rPr>
          <w:rFonts w:ascii="Times New Roman" w:eastAsia="Times New Roman" w:hAnsi="Times New Roman" w:cs="Times New Roman"/>
          <w:sz w:val="24"/>
          <w:szCs w:val="24"/>
          <w:lang w:val="uz-Cyrl-UZ"/>
        </w:rPr>
        <w:t>=1,18-1,38·10</w:t>
      </w:r>
      <w:r w:rsidRPr="008B061D">
        <w:rPr>
          <w:rFonts w:ascii="Times New Roman" w:eastAsia="Times New Roman" w:hAnsi="Times New Roman" w:cs="Times New Roman"/>
          <w:sz w:val="24"/>
          <w:szCs w:val="24"/>
          <w:vertAlign w:val="superscript"/>
          <w:lang w:val="uz-Cyrl-UZ"/>
        </w:rPr>
        <w:t>-7</w:t>
      </w:r>
      <w:r w:rsidRPr="008B061D">
        <w:rPr>
          <w:rFonts w:ascii="Times New Roman" w:eastAsia="Times New Roman" w:hAnsi="Times New Roman" w:cs="Times New Roman"/>
          <w:sz w:val="24"/>
          <w:szCs w:val="24"/>
          <w:lang w:val="uz-Cyrl-UZ"/>
        </w:rPr>
        <w:t>Om·m;</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δ</w:t>
      </w:r>
      <w:r w:rsidRPr="008B061D">
        <w:rPr>
          <w:rFonts w:ascii="Times New Roman" w:eastAsia="Times New Roman" w:hAnsi="Times New Roman" w:cs="Times New Roman"/>
          <w:sz w:val="24"/>
          <w:szCs w:val="24"/>
          <w:vertAlign w:val="subscript"/>
          <w:lang w:val="uz-Cyrl-UZ"/>
        </w:rPr>
        <w:t>Fe</w:t>
      </w:r>
      <w:r w:rsidRPr="008B061D">
        <w:rPr>
          <w:rFonts w:ascii="Times New Roman" w:eastAsia="Times New Roman" w:hAnsi="Times New Roman" w:cs="Times New Roman"/>
          <w:sz w:val="24"/>
          <w:szCs w:val="24"/>
          <w:lang w:val="uz-Cyrl-UZ"/>
        </w:rPr>
        <w:t>=0,55-0,61·10</w:t>
      </w:r>
      <w:r w:rsidRPr="008B061D">
        <w:rPr>
          <w:rFonts w:ascii="Times New Roman" w:eastAsia="Times New Roman" w:hAnsi="Times New Roman" w:cs="Times New Roman"/>
          <w:sz w:val="24"/>
          <w:szCs w:val="24"/>
          <w:vertAlign w:val="superscript"/>
          <w:lang w:val="uz-Cyrl-UZ"/>
        </w:rPr>
        <w:t>-7</w:t>
      </w:r>
      <w:r w:rsidRPr="008B061D">
        <w:rPr>
          <w:rFonts w:ascii="Times New Roman" w:eastAsia="Times New Roman" w:hAnsi="Times New Roman" w:cs="Times New Roman"/>
          <w:sz w:val="24"/>
          <w:szCs w:val="24"/>
          <w:lang w:val="uz-Cyrl-UZ"/>
        </w:rPr>
        <w:t>OM·m.</w:t>
      </w:r>
    </w:p>
    <w:p w:rsidR="008B061D" w:rsidRPr="008B061D" w:rsidRDefault="00386D6B"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56" style="position:absolute;left:0;text-align:left;margin-left:333pt;margin-top:2.85pt;width:2in;height:204.75pt;z-index:251753472" coordorigin="8334,11616" coordsize="2880,4095">
            <v:shape id="_x0000_s9557" type="#_x0000_t75" style="position:absolute;left:8334;top:11616;width:2805;height:3120">
              <v:imagedata r:id="rId617" o:title=""/>
            </v:shape>
            <v:shape id="_x0000_s9558" type="#_x0000_t202" style="position:absolute;left:8514;top:14994;width:2700;height:717" stroked="f">
              <v:textbox style="mso-next-textbox:#_x0000_s9558" inset="0,0,0,0">
                <w:txbxContent>
                  <w:p w:rsidR="008B061D" w:rsidRDefault="008B061D" w:rsidP="008B061D">
                    <w:pPr>
                      <w:jc w:val="center"/>
                    </w:pPr>
                    <w:r w:rsidRPr="008B061D">
                      <w:rPr>
                        <w:i/>
                      </w:rPr>
                      <w:t>8.1</w:t>
                    </w:r>
                    <w:r w:rsidRPr="005E7BE6">
                      <w:rPr>
                        <w:i/>
                      </w:rPr>
                      <w:t xml:space="preserve"> – расм</w:t>
                    </w:r>
                    <w:r w:rsidRPr="00B55CC5">
                      <w:t xml:space="preserve">. </w:t>
                    </w:r>
                    <w:r w:rsidRPr="005E7BE6">
                      <w:rPr>
                        <w:b/>
                      </w:rPr>
                      <w:t xml:space="preserve">Баъзи металлар солиштирма </w:t>
                    </w:r>
                    <w:r w:rsidRPr="005E7BE6">
                      <w:rPr>
                        <w:b/>
                        <w:lang w:val="uz-Cyrl-UZ"/>
                      </w:rPr>
                      <w:t>қ</w:t>
                    </w:r>
                    <w:r w:rsidRPr="005E7BE6">
                      <w:rPr>
                        <w:b/>
                      </w:rPr>
                      <w:t>аршилигининг</w:t>
                    </w:r>
                    <w:r w:rsidRPr="005E7BE6">
                      <w:rPr>
                        <w:b/>
                        <w:lang w:val="uz-Cyrl-UZ"/>
                      </w:rPr>
                      <w:t xml:space="preserve"> температурага боғлиқлиги</w:t>
                    </w:r>
                  </w:p>
                </w:txbxContent>
              </v:textbox>
            </v:shape>
            <w10:wrap type="square"/>
          </v:group>
          <o:OLEObject Type="Embed" ProgID="CorelDRAW.Graphic.12" ShapeID="_x0000_s9557" DrawAspect="Content" ObjectID="_1574439545" r:id="rId618"/>
        </w:pic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Ammo bu metallar quyidagi kamchiliklarga ega: ularni sof xolda olish qiyin, bu esa bir-birini almashtira oladigan qarshilik termometrlari tayyorlashda qiyinchilik tug‘diradi; temir va, ayniqsa, nikel qarshiligining haroratga bog‘liqligi oddiy empirik tenglamalar bilan ifodalanadigan egri chiziqlardan iborat emas; nikel va, ayniqsa, temir nisbatan past haroratlarda ham osongina oksidlaiadi. Bu kamchiliklar qarshilik termometrlarini tayyorlashda nikel va temir qo‘llashni cheklab qo‘yadi.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8.1-rasmda yuqorida ko‘rilgan solishtirma elektr qarshilikning metallar haroratga bog‘lanishi berilgan.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Qarshilik termometrlarini (termistorlarni) tayyorlash uchun yarim o‘tkazgichlar (ba’zi metallarning oksidlari) xam                 </w:t>
      </w:r>
    </w:p>
    <w:p w:rsidR="008B061D" w:rsidRPr="008B061D" w:rsidRDefault="00386D6B"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pict>
          <v:group id="_x0000_s9559" style="position:absolute;left:0;text-align:left;margin-left:0;margin-top:18.65pt;width:99pt;height:309.4pt;z-index:251754496" coordorigin="1134,6106" coordsize="1980,6188">
            <v:shape id="_x0000_s9560" type="#_x0000_t75" style="position:absolute;left:1134;top:6106;width:1875;height:4770">
              <v:imagedata r:id="rId619" o:title=""/>
            </v:shape>
            <v:rect id="_x0000_s9561" style="position:absolute;left:1134;top:11034;width:1980;height:1260" stroked="f">
              <v:textbox style="mso-next-textbox:#_x0000_s9561" inset="0,0,0,0">
                <w:txbxContent>
                  <w:p w:rsidR="008B061D" w:rsidRDefault="008B061D" w:rsidP="008B061D">
                    <w:pPr>
                      <w:jc w:val="center"/>
                    </w:pPr>
                    <w:r w:rsidRPr="008B061D">
                      <w:rPr>
                        <w:i/>
                      </w:rPr>
                      <w:t>8.2</w:t>
                    </w:r>
                    <w:r w:rsidRPr="005E7BE6">
                      <w:rPr>
                        <w:i/>
                        <w:lang w:val="uz-Cyrl-UZ"/>
                      </w:rPr>
                      <w:t xml:space="preserve"> – расм.</w:t>
                    </w:r>
                    <w:r>
                      <w:rPr>
                        <w:lang w:val="uz-Cyrl-UZ"/>
                      </w:rPr>
                      <w:t xml:space="preserve"> </w:t>
                    </w:r>
                    <w:r w:rsidRPr="005E7BE6">
                      <w:rPr>
                        <w:b/>
                        <w:lang w:val="uz-Cyrl-UZ"/>
                      </w:rPr>
                      <w:t>Платинали қаршилик термометрининг сезгир элементи</w:t>
                    </w:r>
                  </w:p>
                </w:txbxContent>
              </v:textbox>
            </v:rect>
            <w10:wrap type="square"/>
          </v:group>
          <o:OLEObject Type="Embed" ProgID="CorelDRAW.Graphic.12" ShapeID="_x0000_s9560" DrawAspect="Content" ObjectID="_1574439546" r:id="rId620"/>
        </w:pict>
      </w:r>
      <w:r w:rsidR="008B061D" w:rsidRPr="008B061D">
        <w:rPr>
          <w:rFonts w:ascii="Times New Roman" w:eastAsia="Times New Roman" w:hAnsi="Times New Roman" w:cs="Times New Roman"/>
          <w:sz w:val="24"/>
          <w:szCs w:val="24"/>
          <w:lang w:val="en-US"/>
        </w:rPr>
        <w:t xml:space="preserve">ishlatiladi. YArim o‘tkazgichlarning muhim afzalligi  ularning          </w:t>
      </w:r>
      <w:r w:rsidR="008B061D"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harorat koeffitsientining kattaligidir.</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Termoqarshiliklar tayyorlashda titan, magniy, temir, marganets, kobalt, nikel, mis oksidlari yoki ba’zi metallarning (masalai, germaniy) kristallari turli aralashmalar bilan birgalikda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 o‘tkazgich termometr qarshiligi (termorezistor qarshiligi) bilan harorat orasidagi bog‘lanish  quyidagicha ifodalanishi mumkin: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2299" w:dyaOrig="760">
          <v:shape id="_x0000_i1233" type="#_x0000_t75" style="width:115.45pt;height:38.5pt" o:ole="">
            <v:imagedata r:id="rId621" o:title=""/>
          </v:shape>
          <o:OLEObject Type="Embed" ProgID="Equation.3" ShapeID="_x0000_i1233" DrawAspect="Content" ObjectID="_1574439466" r:id="rId622"/>
        </w:objec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8.5</w:t>
      </w:r>
      <w:r w:rsidRPr="008B061D">
        <w:rPr>
          <w:rFonts w:ascii="Times New Roman" w:eastAsia="Times New Roman" w:hAnsi="Times New Roman" w:cs="Times New Roman"/>
          <w:sz w:val="24"/>
          <w:szCs w:val="24"/>
          <w:lang w:val="uz-Cyrl-UZ"/>
        </w:rPr>
        <w: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qiymat T</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haroratda termometr qarshiligi bilan aniqlanadi, V qiymat esa, termometr tayyorlanadigan yarim o‘tkazgich materialiga bog‘lik.</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lastRenderedPageBreak/>
        <w:t xml:space="preserve">1,5 </w:t>
      </w:r>
      <w:r w:rsidRPr="008B061D">
        <w:rPr>
          <w:rFonts w:ascii="Times New Roman" w:eastAsia="Times New Roman" w:hAnsi="Times New Roman" w:cs="Times New Roman"/>
          <w:sz w:val="24"/>
          <w:szCs w:val="24"/>
          <w:vertAlign w:val="superscript"/>
          <w:lang w:val="uz-Cyrl-UZ"/>
        </w:rPr>
        <w:t>0</w:t>
      </w:r>
      <w:r w:rsidRPr="008B061D">
        <w:rPr>
          <w:rFonts w:ascii="Times New Roman" w:eastAsia="Times New Roman" w:hAnsi="Times New Roman" w:cs="Times New Roman"/>
          <w:sz w:val="24"/>
          <w:szCs w:val="24"/>
          <w:lang w:val="uz-Cyrl-UZ"/>
        </w:rPr>
        <w:t>K va undan yuqori haroratlarni o‘lchash uchun germaniyli termorezistorlar ayniqsa keng tarqalgan.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-100 dan +300°Sgacha haroratlarni o‘lchash uchun oksidlanuvchi yarim o‘tkazgich materiallardan foydalaniladi. YArim o‘tkazgichli termorezistorning o‘zgarish koeffitsientlari metall simdan qilingan sezgir elementli qarshilik termometrlarinikiga qaraganda bir necha tartibga ortiq. Ammo individual darajalash zarurati haroratni o‘lchashda yarim o‘tkazgichli termorezistorlarni keng qo‘llanish imkonini cheklab qo‘yadi.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Haroratni o‘lchashda MMT-1, MMT-4, MMT-6, KMT-1, KMT-4 turdagi termoqarshiliklar ishlatiladi.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YArim o‘tkazgichli termorezistorlar ko‘proq termosignalizatsiya va avtomatik himoya qurilmalarida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Qarshilik termometrlari termoelement (sezgir element) va tashqi himoya qobig‘idan tuzilgan.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Metall qarshilikli termometrlarning sezgir elementi, odatda, shisha, kvars, keramika</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 xml:space="preserve"> slyuda yoki plastmassadan qilingan karkasga o‘ralgan sim yoki lentadan iborat.</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Sezgir elementli termometr uchining qisqichlariga o‘lchov asbobiga boradigan simlar ulangan.</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Platinali termometrlarning sezgir elementi ikkita yoki to‘rtta keramik karkas 1 ning kapillyar kanallarida joylashgan ketma-ket ulangan spirallar 2 dan tashkil topgan (8.3-rasm). Karkas kanallari keramik kukun 3 bilan to‘ldiriladi, bu kukun izolyator bo‘lib xizmat qiladi va spiralning prujinaga o‘xshash egiluvchanligini ta’minlaydi. Spiral uchlariga platinali yoki iridiy-rodiyli (60% rodiyli) simdan qilingan quloqchalar 4 kavsharlangan. Keramik karkasda sezgir element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maxsus glazur (yoki termotsement) 5 bilan germetizatsiyalanadi. </w:t>
      </w:r>
      <w:r w:rsidRPr="008B061D">
        <w:rPr>
          <w:rFonts w:ascii="Times New Roman" w:eastAsia="Times New Roman" w:hAnsi="Times New Roman" w:cs="Times New Roman"/>
          <w:sz w:val="24"/>
          <w:szCs w:val="24"/>
          <w:lang w:val="uz-Cyrl-UZ"/>
        </w:rPr>
        <w:t>K</w:t>
      </w:r>
      <w:r w:rsidRPr="008B061D">
        <w:rPr>
          <w:rFonts w:ascii="Times New Roman" w:eastAsia="Times New Roman" w:hAnsi="Times New Roman" w:cs="Times New Roman"/>
          <w:sz w:val="24"/>
          <w:szCs w:val="24"/>
          <w:lang w:val="en-US"/>
        </w:rPr>
        <w:t xml:space="preserve">arkas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kanalining spirallari va devorchalari orasidagi bo‘shliq alyuminiy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oksidi kukuni bilan to‘ldirilgan, u izolyator bo‘lib xizmat qiladi hamda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             spirallar va karkas orasida issiqlik kontaktini oshiradi. </w:t>
      </w:r>
      <w:r w:rsidRPr="008B061D">
        <w:rPr>
          <w:rFonts w:ascii="Times New Roman" w:eastAsia="Times New Roman" w:hAnsi="Times New Roman" w:cs="Times New Roman"/>
          <w:sz w:val="24"/>
          <w:szCs w:val="24"/>
          <w:lang w:val="en-US"/>
        </w:rPr>
        <w:t>Platinali qarshilik termometrlarining sezgir elementlari diametri 0,04...0,07 mm li platina simdan tayyorlanadi.</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62" style="position:absolute;left:0;text-align:left;margin-left:369pt;margin-top:83.85pt;width:99.75pt;height:301pt;z-index:251755520" coordorigin="8874,1494" coordsize="1995,6020">
            <v:shape id="_x0000_s9563" type="#_x0000_t75" style="position:absolute;left:8874;top:1494;width:1995;height:4965">
              <v:imagedata r:id="rId623" o:title=""/>
            </v:shape>
            <v:shape id="_x0000_s9564" type="#_x0000_t202" style="position:absolute;left:9054;top:6434;width:1800;height:1080" stroked="f">
              <v:textbox style="mso-next-textbox:#_x0000_s9564">
                <w:txbxContent>
                  <w:p w:rsidR="008B061D" w:rsidRDefault="008B061D" w:rsidP="008B061D">
                    <w:pPr>
                      <w:jc w:val="center"/>
                    </w:pPr>
                    <w:r w:rsidRPr="000F17BE">
                      <w:rPr>
                        <w:i/>
                      </w:rPr>
                      <w:t>8.</w:t>
                    </w:r>
                    <w:r>
                      <w:rPr>
                        <w:i/>
                        <w:lang w:val="en-US"/>
                      </w:rPr>
                      <w:t>3</w:t>
                    </w:r>
                    <w:r w:rsidRPr="005E7BE6">
                      <w:rPr>
                        <w:i/>
                        <w:lang w:val="uz-Cyrl-UZ"/>
                      </w:rPr>
                      <w:t xml:space="preserve"> – расм.</w:t>
                    </w:r>
                    <w:r w:rsidRPr="00DE376D">
                      <w:rPr>
                        <w:lang w:val="uz-Cyrl-UZ"/>
                      </w:rPr>
                      <w:t xml:space="preserve"> </w:t>
                    </w:r>
                    <w:r>
                      <w:rPr>
                        <w:b/>
                        <w:lang w:val="uz-Cyrl-UZ"/>
                      </w:rPr>
                      <w:t>Қаршилик термометрини</w:t>
                    </w:r>
                    <w:r w:rsidRPr="005E7BE6">
                      <w:rPr>
                        <w:b/>
                        <w:lang w:val="uz-Cyrl-UZ"/>
                      </w:rPr>
                      <w:t>г тузилиши</w:t>
                    </w:r>
                  </w:p>
                </w:txbxContent>
              </v:textbox>
            </v:shape>
            <w10:wrap type="square"/>
          </v:group>
          <o:OLEObject Type="Embed" ProgID="CorelDRAW.Graphic.12" ShapeID="_x0000_s9563" DrawAspect="Content" ObjectID="_1574439547" r:id="rId624"/>
        </w:pict>
      </w:r>
      <w:r w:rsidR="008B061D" w:rsidRPr="008B061D">
        <w:rPr>
          <w:rFonts w:ascii="Times New Roman" w:eastAsia="Times New Roman" w:hAnsi="Times New Roman" w:cs="Times New Roman"/>
          <w:sz w:val="24"/>
          <w:szCs w:val="24"/>
          <w:lang w:val="en-US"/>
        </w:rPr>
        <w:t xml:space="preserve">Qarshilik termometrlarining tuzilishi 2.15-rasmda keltirilgan. Qarshilik termometrining simdan qilingan sezgir elementi to‘rt kanalli keramik karkas 2 </w:t>
      </w:r>
      <w:r w:rsidR="008B061D" w:rsidRPr="008B061D">
        <w:rPr>
          <w:rFonts w:ascii="Times New Roman" w:eastAsia="Times New Roman" w:hAnsi="Times New Roman" w:cs="Times New Roman"/>
          <w:sz w:val="24"/>
          <w:szCs w:val="24"/>
          <w:lang w:val="uz-Cyrl-UZ"/>
        </w:rPr>
        <w:t>g</w:t>
      </w:r>
      <w:r w:rsidR="008B061D" w:rsidRPr="008B061D">
        <w:rPr>
          <w:rFonts w:ascii="Times New Roman" w:eastAsia="Times New Roman" w:hAnsi="Times New Roman" w:cs="Times New Roman"/>
          <w:sz w:val="24"/>
          <w:szCs w:val="24"/>
          <w:lang w:val="en-US"/>
        </w:rPr>
        <w:t>a joylashtirilgan. Mexanik shikastlanishdan va o‘lchanayotgan yoki atrof</w:t>
      </w:r>
      <w:r w:rsidR="008B061D" w:rsidRPr="008B061D">
        <w:rPr>
          <w:rFonts w:ascii="Times New Roman" w:eastAsia="Times New Roman" w:hAnsi="Times New Roman" w:cs="Times New Roman"/>
          <w:sz w:val="24"/>
          <w:szCs w:val="24"/>
          <w:lang w:val="uz-Cyrl-UZ"/>
        </w:rPr>
        <w:t xml:space="preserve"> - </w:t>
      </w:r>
      <w:r w:rsidR="008B061D" w:rsidRPr="008B061D">
        <w:rPr>
          <w:rFonts w:ascii="Times New Roman" w:eastAsia="Times New Roman" w:hAnsi="Times New Roman" w:cs="Times New Roman"/>
          <w:sz w:val="24"/>
          <w:szCs w:val="24"/>
          <w:lang w:val="en-US"/>
        </w:rPr>
        <w:t>muhitni</w:t>
      </w:r>
      <w:r w:rsidR="008B061D" w:rsidRPr="008B061D">
        <w:rPr>
          <w:rFonts w:ascii="Times New Roman" w:eastAsia="Times New Roman" w:hAnsi="Times New Roman" w:cs="Times New Roman"/>
          <w:sz w:val="24"/>
          <w:szCs w:val="24"/>
          <w:lang w:val="uz-Cyrl-UZ"/>
        </w:rPr>
        <w:t>n</w:t>
      </w:r>
      <w:r w:rsidR="008B061D" w:rsidRPr="008B061D">
        <w:rPr>
          <w:rFonts w:ascii="Times New Roman" w:eastAsia="Times New Roman" w:hAnsi="Times New Roman" w:cs="Times New Roman"/>
          <w:sz w:val="24"/>
          <w:szCs w:val="24"/>
          <w:lang w:val="en-US"/>
        </w:rPr>
        <w:t>g zararli ta’siridan saqlanish uchun sezgir element</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himoya qobig‘i 3 ga joylashtirilgan. U keramik vtulka 4</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bilan zichlashtirilgan. Sezgir elementning kuloqchalari 5</w:t>
      </w:r>
      <w:r w:rsidR="008B061D" w:rsidRPr="008B061D">
        <w:rPr>
          <w:rFonts w:ascii="Times New Roman" w:eastAsia="Times New Roman" w:hAnsi="Times New Roman" w:cs="Times New Roman"/>
          <w:sz w:val="24"/>
          <w:szCs w:val="24"/>
          <w:lang w:val="uz-Cyrl-UZ"/>
        </w:rPr>
        <w:t xml:space="preserve"> </w:t>
      </w:r>
      <w:r w:rsidR="008B061D" w:rsidRPr="008B061D">
        <w:rPr>
          <w:rFonts w:ascii="Times New Roman" w:eastAsia="Times New Roman" w:hAnsi="Times New Roman" w:cs="Times New Roman"/>
          <w:sz w:val="24"/>
          <w:szCs w:val="24"/>
          <w:lang w:val="en-US"/>
        </w:rPr>
        <w:t xml:space="preserve">izolyasion </w:t>
      </w:r>
      <w:r w:rsidR="008B061D" w:rsidRPr="008B061D">
        <w:rPr>
          <w:rFonts w:ascii="Times New Roman" w:eastAsia="Times New Roman" w:hAnsi="Times New Roman" w:cs="Times New Roman"/>
          <w:sz w:val="24"/>
          <w:szCs w:val="24"/>
          <w:lang w:val="en-US"/>
        </w:rPr>
        <w:lastRenderedPageBreak/>
        <w:t xml:space="preserve">keramik </w:t>
      </w:r>
      <w:r w:rsidR="008B061D" w:rsidRPr="008B061D">
        <w:rPr>
          <w:rFonts w:ascii="Times New Roman" w:eastAsia="Times New Roman" w:hAnsi="Times New Roman" w:cs="Times New Roman"/>
          <w:sz w:val="24"/>
          <w:szCs w:val="24"/>
          <w:lang w:val="uz-Cyrl-UZ"/>
        </w:rPr>
        <w:t>naych</w:t>
      </w:r>
      <w:r w:rsidR="008B061D" w:rsidRPr="008B061D">
        <w:rPr>
          <w:rFonts w:ascii="Times New Roman" w:eastAsia="Times New Roman" w:hAnsi="Times New Roman" w:cs="Times New Roman"/>
          <w:sz w:val="24"/>
          <w:szCs w:val="24"/>
          <w:lang w:val="en-US"/>
        </w:rPr>
        <w:t>a 6 orqali o‘tadi.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SHularning hammasi o‘lchash ob’ektida rezbali shtutser 8 yordamida o‘rnatilgan himoya g‘ilofi 7 da joylashgan. Himoya g‘ilofining uchida termometrning ulaydigan uchi 9 joylashgan. Uchida termometr quloqchalarini mahkamlash va simlarni ulash uchun vintlar 11 bo‘lgan izolyasion kolodka joylashgan. Uchi qopqoq bilan yopiladi. Simlar shtutser orqali chiqariladi. Tashqi elektr va magnit maydonlari ta’sirini kamaytirish uchun qarshilik termometrlarining sezgir elementlari induktivsiz o‘ramli qilib yasaladi.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Qarshilikni o‘lchash uchun termometr bo‘ylab tok o‘tishi lozim. Bunda Joul — Lens qonuniga ko‘ra issiqlik ajralib, u termometrni o‘lchanayotgan muhit haroratiga qaraganda yuqoriroq haroratgacha qizdiradi. Natijada uning qarshiligi tegishlicha o‘zgaradi.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Sanoat sharoitlarida o‘lchash toki shunday hisoblanadiki, natijada o‘z-o‘zini qizdirish hisobiga yuz beradigan xatolik 0°S dagi termometr qarshiligi 0,1% R</w:t>
      </w:r>
      <w:r w:rsidRPr="008B061D">
        <w:rPr>
          <w:rFonts w:ascii="Times New Roman" w:eastAsia="Times New Roman" w:hAnsi="Times New Roman" w:cs="Times New Roman"/>
          <w:sz w:val="24"/>
          <w:szCs w:val="24"/>
          <w:vertAlign w:val="subscript"/>
          <w:lang w:val="uz-Cyrl-UZ"/>
        </w:rPr>
        <w:t>0</w:t>
      </w:r>
      <w:r w:rsidRPr="008B061D">
        <w:rPr>
          <w:rFonts w:ascii="Times New Roman" w:eastAsia="Times New Roman" w:hAnsi="Times New Roman" w:cs="Times New Roman"/>
          <w:sz w:val="24"/>
          <w:szCs w:val="24"/>
          <w:lang w:val="uz-Cyrl-UZ"/>
        </w:rPr>
        <w:t xml:space="preserve"> dan ortiq bo‘lmaydi. Qarshilik termometrlarining kamchiligi — qo‘shimcha tok manbaining zarurligidir.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Termometrlarning va boshqa qarshilik o‘zgartiruvchilarning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qarshiliklarini o‘lchash uchun: logometrlar, muvozanatlashtirilgan va muvozanatlashmagan ko‘prik sxemalari, kompensatsion usul va termoqarshilikning me’yorlovchi o‘zgartkichlaridan foydalaniladi.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Logometrlar</w:t>
      </w:r>
    </w:p>
    <w:p w:rsidR="008B061D" w:rsidRPr="008B061D" w:rsidRDefault="00386D6B"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386D6B">
        <w:rPr>
          <w:rFonts w:ascii="Times New Roman" w:eastAsia="Times New Roman" w:hAnsi="Times New Roman" w:cs="Times New Roman"/>
          <w:noProof/>
          <w:sz w:val="20"/>
          <w:szCs w:val="20"/>
        </w:rPr>
        <w:pict>
          <v:group id="Группа 560" o:spid="_x0000_s9569" style="position:absolute;left:0;text-align:left;margin-left:0;margin-top:140.7pt;width:156.6pt;height:270.15pt;z-index:251758592" coordorigin="954,8874" coordsize="3132,5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">
            <v:group id="Group 175" o:spid="_x0000_s9570" style="position:absolute;left:954;top:8874;width:3132;height:4256" coordorigin="1134,8874" coordsize="3132,42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line id="Line 176" o:spid="_x0000_s9571" style="position:absolute;visibility:visible" from="1441,10264" to="2219,1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dyi8YAAADcAAAADwAAAGRycy9kb3ducmV2LnhtbESPQWvCQBSE7wX/w/IEb3VTpaFEVxFL&#10;QT2Uagt6fGafSWr2bdhdk/TfdwtCj8PMfMPMl72pRUvOV5YVPI0TEMS51RUXCr4+3x5fQPiArLG2&#10;TAp+yMNyMXiYY6Ztx3tqD6EQEcI+QwVlCE0mpc9LMujHtiGO3sU6gyFKV0jtsItwU8tJkqTSYMVx&#10;ocSG1iXl18PNKHiffqTtarvb9Mdtes5f9+fTd+eUGg371QxEoD78h+/tjVbwnE7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3covGAAAA3AAAAA8AAAAAAAAA&#10;AAAAAAAAoQIAAGRycy9kb3ducmV2LnhtbFBLBQYAAAAABAAEAPkAAACUAwAAAAA=&#10;"/>
              <v:line id="Line 177" o:spid="_x0000_s9572" style="position:absolute;visibility:visible" from="1441,10264" to="1442,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vXEMcAAADcAAAADwAAAGRycy9kb3ducmV2LnhtbESPT2vCQBTE74LfYXlCb7qx0iC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e9cQxwAAANwAAAAPAAAAAAAA&#10;AAAAAAAAAKECAABkcnMvZG93bnJldi54bWxQSwUGAAAAAAQABAD5AAAAlQMAAAAA&#10;"/>
              <v:line id="Line 178" o:spid="_x0000_s9573" style="position:absolute;visibility:visible" from="1442,12532" to="3107,12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JPZMcAAADcAAAADwAAAGRycy9kb3ducmV2LnhtbESPQWvCQBSE74L/YXlCb7ppq6GkriIt&#10;Be1B1Bba4zP7mkSzb8PumqT/3hUKPQ4z8w0zX/amFi05X1lWcD9JQBDnVldcKPj8eBs/gfABWWNt&#10;mRT8koflYjiYY6Ztx3tqD6EQEcI+QwVlCE0mpc9LMugntiGO3o91BkOUrpDaYRfhppYPSZJKgxXH&#10;hRIbeikpPx8uRsH2cZe2q837uv/apMf8dX/8PnVOqbtRv3oGEagP/+G/9lormKVT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kk9kxwAAANwAAAAPAAAAAAAA&#10;AAAAAAAAAKECAABkcnMvZG93bnJldi54bWxQSwUGAAAAAAQABAD5AAAAlQMAAAAA&#10;"/>
              <v:line id="Line 179" o:spid="_x0000_s9574" style="position:absolute;visibility:visible" from="3107,12532" to="3107,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7q/8cAAADcAAAADwAAAGRycy9kb3ducmV2LnhtbESPT2vCQBTE7wW/w/KE3urGFoOkriKW&#10;gvZQ/Aft8Zl9TaLZt2F3m6Tf3i0IHoeZ+Q0zW/SmFi05X1lWMB4lIIhzqysuFBwP709TED4ga6wt&#10;k4I/8rCYDx5mmGnb8Y7afShEhLDPUEEZQpNJ6fOSDPqRbYij92OdwRClK6R22EW4qeVzkqTSYMVx&#10;ocSGViXll/2vUfD5sk3b5eZj3X9t0lP+tjt9nzun1OOwX76CCNSHe/jWXmsFk3QC/2fi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3ur/xwAAANwAAAAPAAAAAAAA&#10;AAAAAAAAAKECAABkcnMvZG93bnJldi54bWxQSwUGAAAAAAQABAD5AAAAlQMAAAAA&#10;"/>
              <v:line id="Line 180" o:spid="_x0000_s9575" style="position:absolute;visibility:visible" from="3107,13129" to="3551,13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x0iMcAAADcAAAADwAAAGRycy9kb3ducmV2LnhtbESPQUsDMRSE74L/ITzBm82qGGTbtBRF&#10;aHsobRXs8XXz3F3dvCxJurv++6ZQ6HGYmW+YyWywjejIh9qxhsdRBoK4cKbmUsPX58fDK4gQkQ02&#10;jknDPwWYTW9vJpgb1/OWul0sRYJwyFFDFWObSxmKiiyGkWuJk/fjvMWYpC+l8dgnuG3kU5YpabHm&#10;tFBhS28VFX+7o9Wwft6obr5cLYbvpToU79vD/rf3Wt/fDfMxiEhDvIYv7YXR8KIUnM+kIyCnJ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HSIxwAAANwAAAAPAAAAAAAA&#10;AAAAAAAAAKECAABkcnMvZG93bnJldi54bWxQSwUGAAAAAAQABAD5AAAAlQMAAAAA&#10;"/>
              <v:line id="Line 181" o:spid="_x0000_s9576" style="position:absolute;flip:y;visibility:visible" from="3551,11816" to="3551,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RQbMcAAADcAAAADwAAAGRycy9kb3ducmV2LnhtbESPT2sCMRTE74V+h/AKXopmW1r/bI0i&#10;BcGDl1pZ8fbcvG6W3bxsk6jbb98UhB6HmfkNM1/2thUX8qF2rOBplIEgLp2uuVKw/1wPpyBCRNbY&#10;OiYFPxRgubi/m2Ou3ZU/6LKLlUgQDjkqMDF2uZShNGQxjFxHnLwv5y3GJH0ltcdrgttWPmfZWFqs&#10;OS0Y7OjdUNnszlaBnG4fv/3q9NIUzeEwM0VZdMetUoOHfvUGIlIf/8O39kYreB1P4O9MO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ZFBsxwAAANwAAAAPAAAAAAAA&#10;AAAAAAAAAKECAABkcnMvZG93bnJldi54bWxQSwUGAAAAAAQABAD5AAAAlQMAAAAA&#10;"/>
              <v:line id="Line 182" o:spid="_x0000_s9577" style="position:absolute;visibility:visible" from="3551,11816" to="3773,11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9FYcQAAADcAAAADwAAAGRycy9kb3ducmV2LnhtbERPy2rCQBTdF/yH4Qru6sRKg0RHkZaC&#10;dlHqA3R5zVyTaOZOmJkm6d93FgWXh/NerHpTi5acrywrmIwTEMS51RUXCo6Hj+cZCB+QNdaWScEv&#10;eVgtB08LzLTteEftPhQihrDPUEEZQpNJ6fOSDPqxbYgjd7XOYIjQFVI77GK4qeVLkqTSYMWxocSG&#10;3krK7/sfo+Br+p226+3npj9t00v+vrucb51TajTs13MQgfrwEP+7N1rBax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30VhxAAAANwAAAAPAAAAAAAAAAAA&#10;AAAAAKECAABkcnMvZG93bnJldi54bWxQSwUGAAAAAAQABAD5AAAAkgMAAAAA&#10;"/>
              <v:line id="Line 183" o:spid="_x0000_s9578" style="position:absolute;flip:y;visibility:visible" from="3773,10264" to="3773,118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dhhcYAAADcAAAADwAAAGRycy9kb3ducmV2LnhtbESPQWsCMRSE74X+h/AKXqRmlVZ0NYoU&#10;Cj14qZYVb8/Nc7Ps5mVNUt3++6Yg9DjMzDfMct3bVlzJh9qxgvEoA0FcOl1zpeBr//48AxEissbW&#10;MSn4oQDr1ePDEnPtbvxJ112sRIJwyFGBibHLpQylIYth5Dri5J2dtxiT9JXUHm8Jbls5ybKptFhz&#10;WjDY0Zuhstl9WwVyth1e/Ob00hTN4TA3RVl0x61Sg6d+swARqY//4Xv7Qyt4nc7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3YYXGAAAA3AAAAA8AAAAAAAAA&#10;AAAAAAAAoQIAAGRycy9kb3ducmV2LnhtbFBLBQYAAAAABAAEAPkAAACUAwAAAAA=&#10;"/>
              <v:line id="Line 184" o:spid="_x0000_s9579" style="position:absolute;flip:x;visibility:visible" from="2885,10264" to="3773,10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RexcQAAADcAAAADwAAAGRycy9kb3ducmV2LnhtbERPy2oCMRTdC/5DuEI3UjNKH3ZqFBEE&#10;F260ZaS728ntZJjJzZikOv17syi4PJz3YtXbVlzIh9qxgukkA0FcOl1zpeDzY/s4BxEissbWMSn4&#10;owCr5XCwwFy7Kx/ocoyVSCEcclRgYuxyKUNpyGKYuI44cT/OW4wJ+kpqj9cUbls5y7IXabHm1GCw&#10;o42hsjn+WgVyvh+f/fr7qSma0+nNFGXRfe2Vehj163cQkfp4F/+7d1rB82uan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VF7FxAAAANwAAAAPAAAAAAAAAAAA&#10;AAAAAKECAABkcnMvZG93bnJldi54bWxQSwUGAAAAAAQABAD5AAAAkgMAAAAA&#10;"/>
              <v:oval id="Oval 185" o:spid="_x0000_s9580" style="position:absolute;left:2172;top:10861;width:777;height:8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TEcQA&#10;AADcAAAADwAAAGRycy9kb3ducmV2LnhtbESPQWvCQBSE74X+h+UJ3uomDdESXUUqgj300Gjvj+wz&#10;CWbfhuxrTP99t1DocZiZb5jNbnKdGmkIrWcD6SIBRVx523Jt4HI+Pr2ACoJssfNMBr4pwG77+LDB&#10;wvo7f9BYSq0ihEOBBhqRvtA6VA05DAvfE0fv6geHEuVQazvgPcJdp5+TZKkdthwXGuzptaHqVn45&#10;A4d6Xy5HnUmeXQ8nyW+f729Zasx8Nu3XoIQm+Q//tU/WQL5K4f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kExHEAAAA3AAAAA8AAAAAAAAAAAAAAAAAmAIAAGRycy9k&#10;b3ducmV2LnhtbFBLBQYAAAAABAAEAPUAAACJAwAAAAA=&#10;"/>
              <v:rect id="Rectangle 186" o:spid="_x0000_s9581" style="position:absolute;left:2117;top:11225;width:889;height:119;rotation:-902849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PeCccA&#10;AADcAAAADwAAAGRycy9kb3ducmV2LnhtbESPT2vCQBTE74LfYXmCN900YCrRVapQlEIPtT3U22v2&#10;NUmbfZtm1/z59q4g9DjMzG+Y9bY3lWipcaVlBQ/zCARxZnXJuYKP9+fZEoTzyBory6RgIAfbzXi0&#10;xlTbjt+oPflcBAi7FBUU3teplC4ryKCb25o4eN+2MeiDbHKpG+wC3FQyjqJEGiw5LBRY076g7Pd0&#10;MQqS1/an/vobks+4e0mWBxzOx12p1HTSP61AeOr9f/jePmoFi8cYbmfCEZC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z3gnHAAAA3AAAAA8AAAAAAAAAAAAAAAAAmAIAAGRy&#10;cy9kb3ducmV2LnhtbFBLBQYAAAAABAAEAPUAAACMAwAAAAA=&#10;"/>
              <v:rect id="Rectangle 187" o:spid="_x0000_s9582" style="position:absolute;left:2108;top:11219;width:888;height:120;rotation:-271474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LoQsEA&#10;AADcAAAADwAAAGRycy9kb3ducmV2LnhtbESPQYvCMBSE74L/ITzBm6ZVXJeuUUQQPYiwVe+P5m1T&#10;tnkpTaz135uFBY/DzHzDrDa9rUVHra8cK0inCQjiwumKSwXXy37yCcIHZI21Y1LwJA+b9XCwwky7&#10;B39Tl4dSRAj7DBWYEJpMSl8YsuinriGO3o9rLYYo21LqFh8Rbms5S5IPabHiuGCwoZ2h4je/WwV+&#10;lx7PfceLzhzI2yXdTpJSpcajfvsFIlAf3uH/9lErWCzn8HcmHg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S6ELBAAAA3AAAAA8AAAAAAAAAAAAAAAAAmAIAAGRycy9kb3du&#10;cmV2LnhtbFBLBQYAAAAABAAEAPUAAACGAwAAAAA=&#10;"/>
              <v:shape id="Freeform 188" o:spid="_x0000_s9583" style="position:absolute;left:2225;top:10982;width:663;height:603;visibility:visible;mso-wrap-style:square;v-text-anchor:top" coordsize="663,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ZvA8YA&#10;AADcAAAADwAAAGRycy9kb3ducmV2LnhtbESPQWvCQBSE70L/w/IKvQTdqDXa1FWkUFDwYuLF2yP7&#10;msRm34bsVuO/d4WCx2FmvmGW69404kKdqy0rGI9iEMSF1TWXCo7593ABwnlkjY1lUnAjB+vVy2CJ&#10;qbZXPtAl86UIEHYpKqi8b1MpXVGRQTeyLXHwfmxn0AfZlVJ3eA1w08hJHCfSYM1hocKWvioqfrM/&#10;o+Ccn/pTkhXJxzSKNpHd786HvFXq7bXffILw1Ptn+L+91Qpm83d4nA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ZvA8YAAADcAAAADwAAAAAAAAAAAAAAAACYAgAAZHJz&#10;L2Rvd25yZXYueG1sUEsFBgAAAAAEAAQA9QAAAIsDAAAAAA==&#10;" path="m,l663,603e" filled="f">
                <v:path arrowok="t" o:connecttype="custom" o:connectlocs="0,0;663,603" o:connectangles="0,0"/>
              </v:shape>
              <v:shape id="Freeform 189" o:spid="_x0000_s9584" style="position:absolute;left:2219;top:10965;width:672;height:611;visibility:visible;mso-wrap-style:square;v-text-anchor:top" coordsize="672,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ED9MUA&#10;AADcAAAADwAAAGRycy9kb3ducmV2LnhtbESP0WrCQBRE3wv+w3KFvhTdWLBKzEa0xVKoCIl+wCV7&#10;zQazd0N2G9O/7xYKfRxm5gyTbUfbioF63zhWsJgnIIgrpxuuFVzOh9kahA/IGlvHpOCbPGzzyUOG&#10;qXZ3LmgoQy0ihH2KCkwIXSqlrwxZ9HPXEUfv6nqLIcq+lrrHe4TbVj4nyYu02HBcMNjRq6HqVn5Z&#10;BcO+M5fDqTTFeyKfPo9vRdjrUanH6bjbgAg0hv/wX/tDK1iulv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QP0xQAAANwAAAAPAAAAAAAAAAAAAAAAAJgCAABkcnMv&#10;ZG93bnJldi54bWxQSwUGAAAAAAQABAD1AAAAigMAAAAA&#10;" path="m,611l669,20,672,e" filled="f">
                <v:path arrowok="t" o:connecttype="custom" o:connectlocs="0,611;669,20;672,0" o:connectangles="0,0,0"/>
              </v:shape>
              <v:shape id="Freeform 190" o:spid="_x0000_s9585" style="position:absolute;left:2870;top:10264;width:57;height:707;visibility:visible;mso-wrap-style:square;v-text-anchor:top" coordsize="93,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3kMYA&#10;AADcAAAADwAAAGRycy9kb3ducmV2LnhtbESPQWvCQBSE7wX/w/KEXopuVFokukpbLOil0ujB4zP7&#10;TKLZt+nuatJ/3xUKPQ4z8w0zX3amFjdyvrKsYDRMQBDnVldcKNjvPgZTED4ga6wtk4If8rBc9B7m&#10;mGrb8hfdslCICGGfooIyhCaV0uclGfRD2xBH72SdwRClK6R22Ea4qeU4SV6kwYrjQokNvZeUX7Kr&#10;UXB4Orv283v7tjqMQpdttscj751Sj/3udQYiUBf+w3/ttVYwnTzD/Uw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3kMYAAADcAAAADwAAAAAAAAAAAAAAAACYAgAAZHJz&#10;L2Rvd25yZXYueG1sUEsFBgAAAAAEAAQA9QAAAIsDAAAAAA==&#10;" path="m30,1065r,-108l30,888,24,810,,696,3,615,30,543,63,456,84,408r9,-69l87,261,75,183,25,e" filled="f">
                <v:path arrowok="t" o:connecttype="custom" o:connectlocs="18,707;18,635;18,589;15,538;0,462;2,408;18,360;39,303;51,271;57,225;53,173;46,121;15,0" o:connectangles="0,0,0,0,0,0,0,0,0,0,0,0,0"/>
              </v:shape>
              <v:shape id="Freeform 191" o:spid="_x0000_s9586" style="position:absolute;left:2209;top:10264;width:58;height:707;visibility:visible;mso-wrap-style:square;v-text-anchor:top" coordsize="93,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ep58YA&#10;AADcAAAADwAAAGRycy9kb3ducmV2LnhtbESPQWvCQBSE7wX/w/IEL6VubEFC6ipVLLSXiqkHj8/s&#10;M4nNvo27q0n/vVsQehxm5htmtuhNI67kfG1ZwWScgCAurK65VLD7fn9KQfiArLGxTAp+ycNiPniY&#10;YaZtx1u65qEUEcI+QwVVCG0mpS8qMujHtiWO3tE6gyFKV0rtsItw08jnJJlKgzXHhQpbWlVU/OQX&#10;o2D/eHLd13mzXO8noc8/N4cD75xSo2H/9goiUB/+w/f2h1aQvkzh70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ep58YAAADcAAAADwAAAAAAAAAAAAAAAACYAgAAZHJz&#10;L2Rvd25yZXYueG1sUEsFBgAAAAAEAAQA9QAAAIsDAAAAAA==&#10;" path="m30,1065r,-108l30,888,24,810,,696,3,615,30,543,63,456,84,408r9,-69l87,261,75,183,25,e" filled="f">
                <v:path arrowok="t" o:connecttype="custom" o:connectlocs="19,707;19,635;19,589;15,538;0,462;2,408;19,360;39,303;52,271;58,225;54,173;47,121;16,0" o:connectangles="0,0,0,0,0,0,0,0,0,0,0,0,0"/>
              </v:shape>
              <v:line id="Line 192" o:spid="_x0000_s9587" style="position:absolute;visibility:visible" from="3053,10981" to="3386,1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MEuccAAADcAAAADwAAAGRycy9kb3ducmV2LnhtbESPT2vCQBTE7wW/w/KE3uqmFVKJriIt&#10;Be2h1D+gx2f2maTNvg272yT99q4geBxm5jfMbNGbWrTkfGVZwfMoAUGcW11xoWC/+3iagPABWWNt&#10;mRT8k4fFfPAww0zbjjfUbkMhIoR9hgrKEJpMSp+XZNCPbEMcvbN1BkOUrpDaYRfhppYvSZJKgxXH&#10;hRIbeisp/93+GQVf4++0Xa4/V/1hnZ7y983p+NM5pR6H/XIKIlAf7uFbe6UVTMav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gwS5xwAAANwAAAAPAAAAAAAA&#10;AAAAAAAAAKECAABkcnMvZG93bnJldi54bWxQSwUGAAAAAAQABAD5AAAAlQMAAAAA&#10;"/>
              <v:line id="Line 193" o:spid="_x0000_s9588" style="position:absolute;visibility:visible" from="3386,10981" to="3387,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yQy8MAAADcAAAADwAAAGRycy9kb3ducmV2LnhtbERPz2vCMBS+C/4P4Qm7aeqEItUoogx0&#10;hzGdoMdn82yrzUtJsrb775fDYMeP7/dy3ZtatOR8ZVnBdJKAIM6trrhQcP56G89B+ICssbZMCn7I&#10;w3o1HCwx07bjI7WnUIgYwj5DBWUITSalz0sy6Ce2IY7c3TqDIUJXSO2wi+Gmlq9JkkqDFceGEhva&#10;lpQ/T99GwcfsM203h/d9fzmkt3x3vF0fnVPqZdRvFiAC9eFf/OfeawXzWVwb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ckMvDAAAA3AAAAA8AAAAAAAAAAAAA&#10;AAAAoQIAAGRycy9kb3ducmV2LnhtbFBLBQYAAAAABAAEAPkAAACRAwAAAAA=&#10;"/>
              <v:line id="Line 194" o:spid="_x0000_s9589" style="position:absolute;flip:x;visibility:visible" from="3053,11584" to="3386,11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S0L8cAAADcAAAADwAAAGRycy9kb3ducmV2LnhtbESPQWsCMRSE74X+h/AKXqRma0tZV6OI&#10;IHjwUltWenvdPDfLbl62SdTtv28KQo/DzHzDLFaD7cSFfGgcK3iaZCCIK6cbrhV8vG8fcxAhImvs&#10;HJOCHwqwWt7fLbDQ7spvdDnEWiQIhwIVmBj7QspQGbIYJq4nTt7JeYsxSV9L7fGa4LaT0yx7lRYb&#10;TgsGe9oYqtrD2SqQ+X787ddfL23ZHo8zU1Zl/7lXavQwrOcgIg3xP3xr77SC/HkG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dLQvxwAAANwAAAAPAAAAAAAA&#10;AAAAAAAAAKECAABkcnMvZG93bnJldi54bWxQSwUGAAAAAAQABAD5AAAAlQMAAAAA&#10;"/>
              <v:shape id="Freeform 195" o:spid="_x0000_s9590" style="position:absolute;left:3053;top:10981;width:76;height:596;visibility:visible;mso-wrap-style:square;v-text-anchor:top" coordsize="1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NH8EA&#10;AADcAAAADwAAAGRycy9kb3ducmV2LnhtbERPTWvCQBC9F/oflhF6qxu1iKTZiBUsXqsW6m2anWZD&#10;s7MhO8b4791DocfH+y7Wo2/VQH1sAhuYTTNQxFWwDdcGTsfd8wpUFGSLbWAycKMI6/LxocDchit/&#10;0HCQWqUQjjkacCJdrnWsHHmM09ARJ+4n9B4lwb7WtsdrCvetnmfZUntsODU47GjrqPo9XLyBzn2/&#10;X/ab0/zrfBZZfL4NY7PQxjxNxs0rKKFR/sV/7r01sHpJ89OZdAR0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ITR/BAAAA3AAAAA8AAAAAAAAAAAAAAAAAmAIAAGRycy9kb3du&#10;cmV2LnhtbFBLBQYAAAAABAAEAPUAAACGAwAAAAA=&#10;" path="m,900c21,828,123,616,123,466,123,316,26,97,,e" filled="f">
                <v:path arrowok="t" o:connecttype="custom" o:connectlocs="0,596;76,309;0,0" o:connectangles="0,0,0"/>
              </v:shape>
              <v:group id="Group 196" o:spid="_x0000_s9591" style="position:absolute;left:1741;top:11007;width:334;height:604;rotation:180" coordorigin="3681,4254" coordsize="54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nYjwwAAANwAAAAP&#10;AAAAAAAAAAAAAAAAAKoCAABkcnMvZG93bnJldi54bWxQSwUGAAAAAAQABAD6AAAAmgMAAAAA&#10;">
                <v:line id="Line 197" o:spid="_x0000_s9592" style="position:absolute;visibility:visible" from="3681,4254" to="4221,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UXMYAAADcAAAADwAAAGRycy9kb3ducmV2LnhtbESPQWvCQBSE7wX/w/KE3uqmtgRJXUUU&#10;QT2I2kJ7fGZfk9Ts27C7Jum/d4VCj8PMfMNM572pRUvOV5YVPI8SEMS51RUXCj7e108TED4ga6wt&#10;k4Jf8jCfDR6mmGnb8ZHaUyhEhLDPUEEZQpNJ6fOSDPqRbYij922dwRClK6R22EW4qeU4SVJpsOK4&#10;UGJDy5Lyy+lqFOxfDmm72O42/ec2Peer4/nrp3NKPQ77xRuIQH34D/+1N1rB5HUM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1FzGAAAA3AAAAA8AAAAAAAAA&#10;AAAAAAAAoQIAAGRycy9kb3ducmV2LnhtbFBLBQYAAAAABAAEAPkAAACUAwAAAAA=&#10;"/>
                <v:line id="Line 198" o:spid="_x0000_s9593" style="position:absolute;visibility:visible" from="4221,4254" to="4222,5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5xx8cAAADcAAAADwAAAGRycy9kb3ducmV2LnhtbESPT2vCQBTE7wW/w/KE3uqmtQSJriIt&#10;Be1B/Ad6fGafSdrs27C7TdJv7wqFHoeZ+Q0zW/SmFi05X1lW8DxKQBDnVldcKDgePp4mIHxA1lhb&#10;JgW/5GExHzzMMNO24x21+1CICGGfoYIyhCaT0uclGfQj2xBH72qdwRClK6R22EW4qeVLkqTSYMVx&#10;ocSG3krKv/c/RsFmvE3b5fpz1Z/W6SV/313OX51T6nHYL6cgAvXhP/zXXmkFk9cx3M/E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vnHHxwAAANwAAAAPAAAAAAAA&#10;AAAAAAAAAKECAABkcnMvZG93bnJldi54bWxQSwUGAAAAAAQABAD5AAAAlQMAAAAA&#10;"/>
                <v:line id="Line 199" o:spid="_x0000_s9594" style="position:absolute;flip:x;visibility:visible" from="3681,5164" to="4221,5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NozMYAAADcAAAADwAAAGRycy9kb3ducmV2LnhtbESPQUvDQBSE7wX/w/KEXordKEFi7LYU&#10;QfDQi1USvD2zz2xI9m3cXdv037uFQo/DzHzDrDaTHcSBfOgcK7hfZiCIG6c7bhV8frzeFSBCRNY4&#10;OCYFJwqwWd/MVlhqd+R3OuxjKxKEQ4kKTIxjKWVoDFkMSzcSJ+/HeYsxSd9K7fGY4HaQD1n2KC12&#10;nBYMjvRiqOn3f1aBLHaLX7/9zvuqr+snUzXV+LVTan47bZ9BRJriNXxpv2kFRZ7D+Uw6AnL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zaMzGAAAA3AAAAA8AAAAAAAAA&#10;AAAAAAAAoQIAAGRycy9kb3ducmV2LnhtbFBLBQYAAAAABAAEAPkAAACUAwAAAAA=&#10;"/>
                <v:shape id="Freeform 200" o:spid="_x0000_s9595" style="position:absolute;left:3681;top:4254;width:123;height:900;visibility:visible;mso-wrap-style:square;v-text-anchor:top" coordsize="123,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uh8UA&#10;AADcAAAADwAAAGRycy9kb3ducmV2LnhtbESPX2vCQBDE3wv9DscWfKuXqhWJnmILFV/9U6hva26b&#10;C83thdwa47f3CoU+DjPzG2ax6n2tOmpjFdjAyzADRVwEW3Fp4Hj4eJ6BioJssQ5MBm4UYbV8fFhg&#10;bsOVd9TtpVQJwjFHA06kybWOhSOPcRga4uR9h9ajJNmW2rZ4TXBf61GWTbXHitOCw4beHRU/+4s3&#10;0Ljz5rJdH0dfp5PI+POt66uxNmbw1K/noIR6+Q//tbfWwGzyCr9n0hH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HxQAAANwAAAAPAAAAAAAAAAAAAAAAAJgCAABkcnMv&#10;ZG93bnJldi54bWxQSwUGAAAAAAQABAD1AAAAigMAAAAA&#10;" path="m,900c21,828,123,616,123,466,123,316,26,97,,e" filled="f">
                  <v:path arrowok="t" o:connecttype="custom" o:connectlocs="0,900;123,466;0,0" o:connectangles="0,0,0"/>
                </v:shape>
              </v:group>
              <v:line id="Line 201" o:spid="_x0000_s9596" style="position:absolute;visibility:visible" from="2219,11936" to="2885,11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nSX8YAAADcAAAADwAAAGRycy9kb3ducmV2LnhtbESPQWvCQBSE74L/YXmCN91YS5DUVaSl&#10;oD2UqoX2+Mw+k2j2bdjdJum/7xYEj8PMfMMs172pRUvOV5YVzKYJCOLc6ooLBZ/H18kChA/IGmvL&#10;pOCXPKxXw8ESM2073lN7CIWIEPYZKihDaDIpfV6SQT+1DXH0ztYZDFG6QmqHXYSbWj4kSSoNVhwX&#10;SmzouaT8evgxCt7nH2m72b1t+69despf9qfvS+eUGo/6zROIQH24h2/trVaweEz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J0l/GAAAA3AAAAA8AAAAAAAAA&#10;AAAAAAAAoQIAAGRycy9kb3ducmV2LnhtbFBLBQYAAAAABAAEAPkAAACUAwAAAAA=&#10;"/>
              <v:line id="Line 202" o:spid="_x0000_s9597" style="position:absolute;visibility:visible" from="2356,12294" to="2696,12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V3xMcAAADcAAAADwAAAGRycy9kb3ducmV2LnhtbESPQWvCQBSE7wX/w/KE3uqmVlJJXUUs&#10;Be2hqC20x2f2NYlm34bdNUn/vSsUPA4z8w0zW/SmFi05X1lW8DhKQBDnVldcKPj6fHuYgvABWWNt&#10;mRT8kYfFfHA3w0zbjnfU7kMhIoR9hgrKEJpMSp+XZNCPbEMcvV/rDIYoXSG1wy7CTS3HSZJKgxXH&#10;hRIbWpWUn/Zno+DjaZu2y837uv/epIf8dXf4OXZOqfthv3wBEagPt/B/e60VTCf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hXfExwAAANwAAAAPAAAAAAAA&#10;AAAAAAAAAKECAABkcnMvZG93bnJldi54bWxQSwUGAAAAAAQABAD5AAAAlQMAAAAA&#10;"/>
              <v:line id="Line 203" o:spid="_x0000_s9598" style="position:absolute;flip:y;visibility:visible" from="2552,9548" to="2552,11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Wjh78AAADcAAAADwAAAGRycy9kb3ducmV2LnhtbERPS4vCMBC+C/6HMMLeNFVEtBpFZBe8&#10;CD7vQzO2xWZSmljr/nrnsLDHj++92nSuUi01ofRsYDxKQBFn3pacG7hefoZzUCEiW6w8k4E3Bdis&#10;+70Vpta/+ETtOeZKQjikaKCIsU61DllBDsPI18TC3X3jMApscm0bfEm4q/QkSWbaYcnSUGBNu4Ky&#10;x/nppPd0eF/b5+J+LDP9PbstDnbyG435GnTbJahIXfwX/7n31sB8KmvljBwBvf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pWjh78AAADcAAAADwAAAAAAAAAAAAAAAACh&#10;AgAAZHJzL2Rvd25yZXYueG1sUEsFBgAAAAAEAAQA+QAAAI0DAAAAAA==&#10;" strokeweight="2pt">
                <v:stroke endarrow="block"/>
              </v:line>
              <v:line id="Line 204" o:spid="_x0000_s9599" style="position:absolute;visibility:visible" from="2552,12294" to="2552,12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ZGLccAAADcAAAADwAAAGRycy9kb3ducmV2LnhtbESPT2vCQBTE74V+h+UVvNVN/xA0uoq0&#10;FLQHUSvo8Zl9Jmmzb8PumqTf3i0IPQ4z8xtmOu9NLVpyvrKs4GmYgCDOra64ULD/+ngcgfABWWNt&#10;mRT8kof57P5uipm2HW+p3YVCRAj7DBWUITSZlD4vyaAf2oY4emfrDIYoXSG1wy7CTS2fkySVBiuO&#10;CyU29FZS/rO7GAXrl03aLlafy/6wSk/5+/Z0/O6cUoOHfjEBEagP/+Fbe6kVjF7H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VkYtxwAAANwAAAAPAAAAAAAA&#10;AAAAAAAAAKECAABkcnMvZG93bnJldi54bWxQSwUGAAAAAAQABAD5AAAAlQMAAAAA&#10;"/>
              <v:line id="Line 205" o:spid="_x0000_s9600" style="position:absolute;visibility:visible" from="2441,12174" to="2663,1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fvR8EAAADcAAAADwAAAGRycy9kb3ducmV2LnhtbERP3WrCMBS+H+wdwhnsbk11WKQzyigr&#10;DAaitQ9w1hzbYnJSmmi7t18uBC8/vv/NbrZG3Gj0vWMFiyQFQdw43XOroD6Vb2sQPiBrNI5JwR95&#10;2G2fnzaYazfxkW5VaEUMYZ+jgi6EIZfSNx1Z9IkbiCN3dqPFEOHYSj3iFMOtkcs0zaTFnmNDhwMV&#10;HTWX6moVTIeqnPc/TtvaFVlvssXv+5dR6vVl/vwAEWgOD/Hd/a0VrFdxfjwTj4Dc/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F+9HwQAAANwAAAAPAAAAAAAAAAAAAAAA&#10;AKECAABkcnMvZG93bnJldi54bWxQSwUGAAAAAAQABAD5AAAAjwMAAAAA&#10;" strokeweight="1.25pt"/>
              <v:line id="Line 206" o:spid="_x0000_s9601" style="position:absolute;flip:y;visibility:visible" from="2552,11936" to="2552,12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1diccAAADcAAAADwAAAGRycy9kb3ducmV2LnhtbESPQWsCMRSE74X+h/CEXkrNWtqyrkYR&#10;QejBS1VWvD03z82ym5dtkur23zeFQo/DzHzDzJeD7cSVfGgcK5iMMxDEldMN1woO+81TDiJEZI2d&#10;Y1LwTQGWi/u7ORba3fiDrrtYiwThUKACE2NfSBkqQxbD2PXEybs4bzEm6WupPd4S3HbyOcvepMWG&#10;04LBntaGqnb3ZRXIfPv46Vfnl7Zsj8epKauyP22VehgNqxmISEP8D/+137WC/HUCv2fSEZ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3V2JxwAAANwAAAAPAAAAAAAA&#10;AAAAAAAAAKECAABkcnMvZG93bnJldi54bWxQSwUGAAAAAAQABAD5AAAAlQMAAAAA&#10;"/>
              <v:shape id="Freeform 207" o:spid="_x0000_s9602" style="position:absolute;left:2884;top:11599;width:19;height:337;visibility:visible;mso-wrap-style:square;v-text-anchor:top" coordsize="30,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4aIcUA&#10;AADcAAAADwAAAGRycy9kb3ducmV2LnhtbESPT2vCQBTE7wW/w/KEXkrdVKqV6CpVEKSe/FPo8Zl9&#10;JsHs27i7TdJv3xUEj8PM/IaZLTpTiYacLy0reBskIIgzq0vOFRwP69cJCB+QNVaWScEfeVjMe08z&#10;TLVteUfNPuQiQtinqKAIoU6l9FlBBv3A1sTRO1tnMETpcqkdthFuKjlMkrE0WHJcKLCmVUHZZf9r&#10;FEjTfF9NtnzRy649fH1sT/z+45R67nefUxCBuvAI39sbrWAyGsLtTDw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jhohxQAAANwAAAAPAAAAAAAAAAAAAAAAAJgCAABkcnMv&#10;ZG93bnJldi54bWxQSwUGAAAAAAQABAD1AAAAigMAAAAA&#10;" path="m,l21,90r9,54l30,201,12,285,3,339r,66l2,507e" filled="f">
                <v:path arrowok="t" o:connecttype="custom" o:connectlocs="0,0;13,60;19,96;19,134;8,189;2,225;2,269;1,337" o:connectangles="0,0,0,0,0,0,0,0"/>
              </v:shape>
              <v:shape id="Freeform 208" o:spid="_x0000_s9603" style="position:absolute;left:2198;top:11591;width:21;height:345;visibility:visible;mso-wrap-style:square;v-text-anchor:top" coordsize="34,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xnMYA&#10;AADcAAAADwAAAGRycy9kb3ducmV2LnhtbESPQWsCMRSE7wX/Q3hCL0WzVqp2axQptFVEtFo8PzbP&#10;3cXNy5Kk6/bfG0HocZiZb5jpvDWVaMj50rKCQT8BQZxZXXKu4Ofw0ZuA8AFZY2WZFPyRh/ms8zDF&#10;VNsLf1OzD7mIEPYpKihCqFMpfVaQQd+3NXH0TtYZDFG6XGqHlwg3lXxOkpE0WHJcKLCm94Ky8/7X&#10;KHhq1oddtjt+nkaD1+1qw+74lYyVeuy2izcQgdrwH763l1rB5GUItzPx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uxnMYAAADcAAAADwAAAAAAAAAAAAAAAACYAgAAZHJz&#10;L2Rvd25yZXYueG1sUEsFBgAAAAAEAAQA9QAAAIsDAAAAAA==&#10;" path="m34,519l30,426,27,342,6,246,,171,18,108,33,e" filled="f">
                <v:path arrowok="t" o:connecttype="custom" o:connectlocs="21,345;19,283;17,227;4,164;0,114;11,72;20,0" o:connectangles="0,0,0,0,0,0,0"/>
              </v:shape>
              <v:rect id="Rectangle 209" o:spid="_x0000_s9604" style="position:absolute;left:1386;top:11916;width:111;height: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gAIsQA&#10;AADcAAAADwAAAGRycy9kb3ducmV2LnhtbESPT4vCMBTE7wt+h/AEb2vqX9yuUURR9Kj1sre3zbOt&#10;Ni+liVr99JsFweMwM79hpvPGlOJGtSssK+h1IxDEqdUFZwqOyfpzAsJ5ZI2lZVLwIAfzWetjirG2&#10;d97T7eAzESDsYlSQe1/FUro0J4Ouayvi4J1sbdAHWWdS13gPcFPKfhSNpcGCw0KOFS1zSi+Hq1Hw&#10;W/SP+Nwnm8h8rQd+1yTn689KqU67WXyD8NT4d/jV3moFk9EQ/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YACLEAAAA3AAAAA8AAAAAAAAAAAAAAAAAmAIAAGRycy9k&#10;b3ducmV2LnhtbFBLBQYAAAAABAAEAPUAAACJAwAAAAA=&#10;"/>
              <v:rect id="Rectangle 210" o:spid="_x0000_s9605" style="position:absolute;left:3495;top:12413;width:1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lucUA&#10;AADcAAAADwAAAGRycy9kb3ducmV2LnhtbESPQWvCQBSE7wX/w/IK3ppNlRSNWUVaLPao8eLtmX0m&#10;abNvQ3Y1qb++WxA8DjPzDZOtBtOIK3WutqzgNYpBEBdW11wqOOSblxkI55E1NpZJwS85WC1HTxmm&#10;2va8o+velyJA2KWooPK+TaV0RUUGXWRb4uCdbWfQB9mVUnfYB7hp5CSO36TBmsNChS29V1T87C9G&#10;wameHPC2yz9jM99M/deQf1+OH0qNn4f1AoSnwT/C9/ZWK5glCf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KW5xQAAANwAAAAPAAAAAAAAAAAAAAAAAJgCAABkcnMv&#10;ZG93bnJldi54bWxQSwUGAAAAAAQABAD1AAAAigMAAAAA&#10;"/>
              <v:line id="Line 211" o:spid="_x0000_s9606" style="position:absolute;visibility:visible" from="2330,12055" to="2330,12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iUFsUAAADcAAAADwAAAGRycy9kb3ducmV2LnhtbESPT2sCMRTE70K/Q3gFb5q14L+tUUoX&#10;wYMV1NLz6+Z1s3TzsmziGr+9KQg9DjPzG2a1ibYRPXW+dqxgMs5AEJdO11wp+DxvRwsQPiBrbByT&#10;ght52KyfBivMtbvykfpTqESCsM9RgQmhzaX0pSGLfuxa4uT9uM5iSLKrpO7wmuC2kS9ZNpMWa04L&#10;Blt6N1T+ni5WwdwURzmXxf58KPp6sowf8et7qdTwOb69gggUw3/40d5pBYvpDP7OpCM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iUFsUAAADcAAAADwAAAAAAAAAA&#10;AAAAAAChAgAAZHJzL2Rvd25yZXYueG1sUEsFBgAAAAAEAAQA+QAAAJMDAAAAAA==&#10;">
                <v:stroke endarrow="block"/>
              </v:line>
              <v:line id="Line 212" o:spid="_x0000_s9607" style="position:absolute;flip:y;visibility:visible" from="3662,11100" to="3662,1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t2HsUAAADcAAAADwAAAGRycy9kb3ducmV2LnhtbESPQWvCQBCF70L/wzIFL0E3rVht6iqt&#10;VhCkB7WHHofsNAnNzobsqOm/dwXB4+PN+9682aJztTpRGyrPBp6GKSji3NuKCwPfh/VgCioIssXa&#10;Mxn4pwCL+UNvhpn1Z97RaS+FihAOGRooRZpM65CX5DAMfUMcvV/fOpQo20LbFs8R7mr9nKYv2mHF&#10;saHEhpYl5X/7o4tvrL94NRolH04nySt9/sg21WJM/7F7fwMl1Mn9+JbeWAPT8QSuYyIB9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t2HsUAAADcAAAADwAAAAAAAAAA&#10;AAAAAAChAgAAZHJzL2Rvd25yZXYueG1sUEsFBgAAAAAEAAQA+QAAAJMDAAAAAA==&#10;">
                <v:stroke endarrow="block"/>
              </v:line>
              <v:line id="Line 213" o:spid="_x0000_s9608" style="position:absolute;flip:y;visibility:visible" from="3440,12294" to="3773,1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TibMUAAADcAAAADwAAAGRycy9kb3ducmV2LnhtbESPTUvDQBCG74L/YRnBSzAbLZU2Zlv8&#10;aKEgHqw9eByyYxLMzobs2Kb/3jkIHod33meeqdZT6M2RxtRFdnCbF2CI6+g7bhwcPrY3CzBJkD32&#10;kcnBmRKsV5cXFZY+nvidjntpjEI4leigFRlKa1PdUsCUx4FYs684BhQdx8b6EU8KD729K4p7G7Bj&#10;vdDiQM8t1d/7n6Aa2zd+mc2yp2CzbEmbT3ktrDh3fTU9PoARmuR/+a+98w4Wc7XVZ5QAd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TibMUAAADcAAAADwAAAAAAAAAA&#10;AAAAAAChAgAAZHJzL2Rvd25yZXYueG1sUEsFBgAAAAAEAAQA+QAAAJMDAAAAAA==&#10;">
                <v:stroke endarrow="block"/>
              </v:line>
              <v:line id="Line 214" o:spid="_x0000_s9609" style="position:absolute;flip:y;visibility:visible" from="1627,11995" to="1627,12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hH98UAAADcAAAADwAAAGRycy9kb3ducmV2LnhtbESPQWvCQBCF70L/wzKFXoJurFhi6iq1&#10;KhRKD1UPHofsNAnNzobsVOO/dwuCx8eb971582XvGnWiLtSeDYxHKSjiwtuaSwOH/XaYgQqCbLHx&#10;TAYuFGC5eBjMMbf+zN902kmpIoRDjgYqkTbXOhQVOQwj3xJH78d3DiXKrtS2w3OEu0Y/p+mLdlhz&#10;bKiwpfeKit/dn4tvbL94PZkkK6eTZEabo3ymWox5euzfXkEJ9XI/vqU/rIFsOoP/MZEA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8hH98UAAADcAAAADwAAAAAAAAAA&#10;AAAAAAChAgAAZHJzL2Rvd25yZXYueG1sUEsFBgAAAAAEAAQA+QAAAJMDAAAAAA==&#10;">
                <v:stroke endarrow="block"/>
              </v:line>
              <v:shape id="Freeform 215" o:spid="_x0000_s9610" style="position:absolute;left:1442;top:9241;width:2331;height:426;visibility:visible;mso-wrap-style:square;v-text-anchor:top" coordsize="3780,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nmfMEA&#10;AADcAAAADwAAAGRycy9kb3ducmV2LnhtbERPTYvCMBC9C/sfwix4s+mK1G41SikWvOp68Dg0s221&#10;mZQmq9Vfbw7CHh/ve70dTSduNLjWsoKvKAZBXFndcq3g9FPOUhDOI2vsLJOCBznYbj4ma8y0vfOB&#10;bkdfixDCLkMFjfd9JqWrGjLoItsTB+7XDgZ9gEMt9YD3EG46OY/jRBpsOTQ02FPRUHU9/hkF88U5&#10;z7/j8pnIIr2M++VuWZRXpaafY74C4Wn0/+K3e68VpEmYH86EIy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Z5nzBAAAA3AAAAA8AAAAAAAAAAAAAAAAAmAIAAGRycy9kb3du&#10;cmV2LnhtbFBLBQYAAAAABAAEAPUAAACGAwAAAAA=&#10;" path="m,643c228,554,975,201,1368,109,1761,17,1956,,2358,89v402,89,1126,439,1422,554e" filled="f">
                <v:path arrowok="t" o:connecttype="custom" o:connectlocs="0,426;844,72;1454,59;2331,426" o:connectangles="0,0,0,0"/>
              </v:shape>
              <v:shape id="Freeform 216" o:spid="_x0000_s9611" style="position:absolute;left:1456;top:9323;width:2282;height:416;visibility:visible;mso-wrap-style:square;v-text-anchor:top" coordsize="3701,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e78QA&#10;AADcAAAADwAAAGRycy9kb3ducmV2LnhtbESPUWvCMBSF3wf7D+EKe5upIiKdUaQw3ESEqT/g0ty1&#10;xeYmJrHt/r0RhD0ezjnf4SzXg2lFRz40lhVMxhkI4tLqhisF59Pn+wJEiMgaW8uk4I8CrFevL0vM&#10;te35h7pjrESCcMhRQR2jy6UMZU0Gw9g64uT9Wm8wJukrqT32CW5aOc2yuTTYcFqo0VFRU3k53oyC&#10;W9db9727zGZbdz34/bXozmWh1Nto2HyAiDTE//Cz/aUVLOYTeJx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5Xu/EAAAA3AAAAA8AAAAAAAAAAAAAAAAAmAIAAGRycy9k&#10;b3ducmV2LnhtbFBLBQYAAAAABAAEAPUAAACJAwAAAAA=&#10;" path="m,628c222,541,948,196,1335,106,1722,16,1931,,2325,86v394,86,1089,427,1376,539e" filled="f">
                <v:path arrowok="t" o:connecttype="custom" o:connectlocs="0,416;823,70;1434,57;2282,414" o:connectangles="0,0,0,0"/>
              </v:shape>
              <v:shape id="Freeform 217" o:spid="_x0000_s9612" style="position:absolute;left:1413;top:9568;width:41;height:175;visibility:visible;mso-wrap-style:square;v-text-anchor:top" coordsize="66,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Xf8EA&#10;AADcAAAADwAAAGRycy9kb3ducmV2LnhtbESPzarCMBSE94LvEI7gTlOLiFSjiCi4EvzF5aE5ttXm&#10;pDTR1rc3Fy64HGbmG2a+bE0p3lS7wrKC0TACQZxaXXCm4HzaDqYgnEfWWFomBR9ysFx0O3NMtG34&#10;QO+jz0SAsEtQQe59lUjp0pwMuqGtiIN3t7VBH2SdSV1jE+CmlHEUTaTBgsNCjhWtc0qfx5dRIDd0&#10;vRweTRXH59Zfb3v7GO+sUv1eu5qB8NT6X/i/vdMKppMY/s6EIyAX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i13/BAAAA3AAAAA8AAAAAAAAAAAAAAAAAmAIAAGRycy9kb3du&#10;cmV2LnhtbFBLBQYAAAAABAAEAPUAAACGAwAAAAA=&#10;" path="m66,264l,e" filled="f">
                <v:path arrowok="t" o:connecttype="custom" o:connectlocs="41,175;0,0" o:connectangles="0,0"/>
              </v:shape>
              <v:shape id="Freeform 218" o:spid="_x0000_s9613" style="position:absolute;left:1770;top:9409;width:26;height:93;visibility:visible;mso-wrap-style:square;v-text-anchor:top" coordsize="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q/MUA&#10;AADcAAAADwAAAGRycy9kb3ducmV2LnhtbESPQWvCQBSE74L/YXmCN920kpCmrtIGAvaoKdjeXrOv&#10;STD7NmS3Jv33bqHgcZiZb5jtfjKduNLgWssKHtYRCOLK6pZrBe9lsUpBOI+ssbNMCn7JwX43n20x&#10;03bkI11PvhYBwi5DBY33fSalqxoy6Na2Jw7etx0M+iCHWuoBxwA3nXyMokQabDksNNhT3lB1Of0Y&#10;BV+vxefTuf7YlDp1eXwp43PSvSm1XEwvzyA8Tf4e/m8ftII02cDfmXAE5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r8xQAAANwAAAAPAAAAAAAAAAAAAAAAAJgCAABkcnMv&#10;ZG93bnJldi54bWxQSwUGAAAAAAQABAD1AAAAigMAAAAA&#10;" path="m42,141l,e" filled="f">
                <v:path arrowok="t" o:connecttype="custom" o:connectlocs="26,93;0,0" o:connectangles="0,0"/>
              </v:shape>
              <v:shape id="Freeform 219" o:spid="_x0000_s9614" style="position:absolute;left:2158;top:9252;width:25;height:93;visibility:visible;mso-wrap-style:square;v-text-anchor:top" coordsize="42,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MyiMUA&#10;AADcAAAADwAAAGRycy9kb3ducmV2LnhtbESPQWvCQBSE7wX/w/KE3urGtoYYs4oVhHqsKai3Z/aZ&#10;hGTfhuxW03/vFoQeh5n5hslWg2nFlXpXW1YwnUQgiAuray4VfOfblwSE88gaW8uk4JccrJajpwxT&#10;bW/8Rde9L0WAsEtRQeV9l0rpiooMuontiIN3sb1BH2RfSt3jLcBNK1+jKJYGaw4LFXa0qaho9j9G&#10;wflje5ofyuNbrhO3mTX57BC3O6Wex8N6AcLT4P/Dj/anVpDE7/B3Jhw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KIxQAAANwAAAAPAAAAAAAAAAAAAAAAAJgCAABkcnMv&#10;ZG93bnJldi54bWxQSwUGAAAAAAQABAD1AAAAigMAAAAA&#10;" path="m42,141l,e" filled="f">
                <v:path arrowok="t" o:connecttype="custom" o:connectlocs="25,93;0,0" o:connectangles="0,0"/>
              </v:shape>
              <v:shape id="Freeform 220" o:spid="_x0000_s9615" style="position:absolute;left:2564;top:9170;width:4;height:97;visibility:visible;mso-wrap-style:square;v-text-anchor:top" coordsize="6,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puJscA&#10;AADcAAAADwAAAGRycy9kb3ducmV2LnhtbESPT2vCQBTE74V+h+UVvBTd1EOMqauUgOJBFP9hj4/s&#10;axKafRuzq4nfvlso9DjMzG+Y2aI3tbhT6yrLCt5GEQji3OqKCwWn43KYgHAeWWNtmRQ8yMFi/vw0&#10;w1Tbjvd0P/hCBAi7FBWU3jeplC4vyaAb2YY4eF+2NeiDbAupW+wC3NRyHEWxNFhxWCixoayk/Ptw&#10;MwrOfHlkq+vrbrPdX7o4+TxPs3Wt1OCl/3gH4an3/+G/9lorSOIJ/J4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abibHAAAA3AAAAA8AAAAAAAAAAAAAAAAAmAIAAGRy&#10;cy9kb3ducmV2LnhtbFBLBQYAAAAABAAEAPUAAACMAwAAAAA=&#10;" path="m,147l6,e" filled="f">
                <v:path arrowok="t" o:connecttype="custom" o:connectlocs="0,97;4,0" o:connectangles="0,0"/>
              </v:shape>
              <v:shape id="Freeform 221" o:spid="_x0000_s9616" style="position:absolute;left:2910;top:9220;width:37;height:81;visibility:visible;mso-wrap-style:square;v-text-anchor:top" coordsize="6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iiXb8A&#10;AADcAAAADwAAAGRycy9kb3ducmV2LnhtbERPy4rCMBTdC/5DuIIb0XRcFKlGEWXAjTA+ENxdmmta&#10;bG5KErX+vVkMuDyc92LV2UY8yYfasYKfSQaCuHS6ZqPgfPodz0CEiKyxcUwK3hRgtez3Flho9+ID&#10;PY/RiBTCoUAFVYxtIWUoK7IYJq4lTtzNeYsxQW+k9vhK4baR0yzLpcWaU0OFLW0qKu/Hh1Wwyb05&#10;b2kk9d90jyY7XNbX/KLUcNCt5yAidfEr/nfvtIJZntamM+kI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OKJdvwAAANwAAAAPAAAAAAAAAAAAAAAAAJgCAABkcnMvZG93bnJl&#10;di54bWxQSwUGAAAAAAQABAD1AAAAhAMAAAAA&#10;" path="m,123l60,e" filled="f">
                <v:path arrowok="t" o:connecttype="custom" o:connectlocs="0,81;37,0" o:connectangles="0,0"/>
              </v:shape>
              <v:shape id="Freeform 222" o:spid="_x0000_s9617" style="position:absolute;left:3306;top:9373;width:37;height:82;visibility:visible;mso-wrap-style:square;v-text-anchor:top" coordsize="6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HxsMA&#10;AADcAAAADwAAAGRycy9kb3ducmV2LnhtbESPT4vCMBTE7wt+h/AWvCyaroeiXaOIIngR/Ifg7dG8&#10;Tcs2LyXJav32RhA8DjPzG2Y672wjruRD7VjB9zADQVw6XbNRcDquB2MQISJrbByTgjsFmM96H1Ms&#10;tLvxnq6HaESCcChQQRVjW0gZyooshqFriZP367zFmKQ3Unu8Jbht5CjLcmmx5rRQYUvLisq/w79V&#10;sMy9Oa3oS+rdaIsm258Xl/ysVP+zW/yAiNTFd/jV3mgF43wCzzPpC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QHxsMAAADcAAAADwAAAAAAAAAAAAAAAACYAgAAZHJzL2Rv&#10;d25yZXYueG1sUEsFBgAAAAAEAAQA9QAAAIgDAAAAAA==&#10;" path="m,123l60,e" filled="f">
                <v:path arrowok="t" o:connecttype="custom" o:connectlocs="0,82;37,0" o:connectangles="0,0"/>
              </v:shape>
              <v:shape id="Freeform 223" o:spid="_x0000_s9618" style="position:absolute;left:3740;top:9592;width:76;height:143;visibility:visible;mso-wrap-style:square;v-text-anchor:top" coordsize="12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8fiL8A&#10;AADcAAAADwAAAGRycy9kb3ducmV2LnhtbERPTWvCQBC9F/wPywi91Y0BW42uIhXBo43ieciOSTA7&#10;G7LTmPrruwfB4+N9rzaDa1RPXag9G5hOElDEhbc1lwbOp/3HHFQQZIuNZzLwRwE269HbCjPr7/xD&#10;fS6liiEcMjRQibSZ1qGoyGGY+JY4clffOZQIu1LbDu8x3DU6TZJP7bDm2FBhS98VFbf81xl4yIl2&#10;x1QWO91fZjUfr2mT98a8j4ftEpTQIC/x032wBuZfcX48E4+AXv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Hx+IvwAAANwAAAAPAAAAAAAAAAAAAAAAAJgCAABkcnMvZG93bnJl&#10;di54bWxQSwUGAAAAAAQABAD1AAAAhAMAAAAA&#10;" path="m,216l123,e" filled="f">
                <v:path arrowok="t" o:connecttype="custom" o:connectlocs="0,143;76,0" o:connectangles="0,0"/>
              </v:shape>
              <v:shape id="Text Box 224" o:spid="_x0000_s9619" type="#_x0000_t202" style="position:absolute;left:3266;top:12548;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vRp8YA&#10;AADcAAAADwAAAGRycy9kb3ducmV2LnhtbESPQWvCQBSE74X+h+UVvDUbe1CbuhGRCkJBGuPB42v2&#10;mSzJvo3ZVdN/3y0Uehxm5htmuRptJ240eONYwTRJQRBXThuuFRzL7fMChA/IGjvHpOCbPKzyx4cl&#10;ZtrduaDbIdQiQthnqKAJoc+k9FVDFn3ieuLond1gMUQ51FIPeI9w28mXNJ1Ji4bjQoM9bRqq2sPV&#10;KlifuHg3l/3XZ3EuTFm+pvwxa5WaPI3rNxCBxvAf/mvvtILFfAq/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vRp8YAAADcAAAADwAAAAAAAAAAAAAAAACYAgAAZHJz&#10;L2Rvd25yZXYueG1sUEsFBgAAAAAEAAQA9QAAAIsDAAAAAA==&#10;" filled="f" stroked="f">
                <v:textbox style="mso-next-textbox:#Text Box 224" inset="0,0,0,0">
                  <w:txbxContent>
                    <w:p w:rsidR="008B061D" w:rsidRPr="00393902" w:rsidRDefault="008B061D" w:rsidP="008B061D">
                      <w:pPr>
                        <w:rPr>
                          <w:lang w:val="en-US"/>
                        </w:rPr>
                      </w:pPr>
                      <w:r>
                        <w:rPr>
                          <w:lang w:val="en-US"/>
                        </w:rPr>
                        <w:t>R</w:t>
                      </w:r>
                      <w:r w:rsidRPr="00393902">
                        <w:rPr>
                          <w:vertAlign w:val="subscript"/>
                          <w:lang w:val="en-US"/>
                        </w:rPr>
                        <w:t>t</w:t>
                      </w:r>
                    </w:p>
                  </w:txbxContent>
                </v:textbox>
              </v:shape>
              <v:shape id="Text Box 225" o:spid="_x0000_s9620" type="#_x0000_t202" style="position:absolute;left:3351;top:111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cB38MA&#10;AADcAAAADwAAAGRycy9kb3ducmV2LnhtbESPT4vCMBTE7wt+h/AEb5ooumo1iuyy4MnFv+Dt0Tzb&#10;YvNSmqztfvuNIOxxmJnfMMt1a0vxoNoXjjUMBwoEcepMwZmG0/GrPwPhA7LB0jFp+CUP61XnbYmJ&#10;cQ3v6XEImYgQ9glqyEOoEil9mpNFP3AVcfRurrYYoqwzaWpsItyWcqTUu7RYcFzIsaKPnNL74cdq&#10;OO9u18tYfWefdlI1rlWS7Vxq3eu2mwWIQG34D7/aW6NhNh3B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cB38MAAADcAAAADwAAAAAAAAAAAAAAAACYAgAAZHJzL2Rv&#10;d25yZXYueG1sUEsFBgAAAAAEAAQA9QAAAIgDAAAAAA==&#10;" filled="f" stroked="f">
                <v:textbox style="mso-next-textbox:#Text Box 225">
                  <w:txbxContent>
                    <w:p w:rsidR="008B061D" w:rsidRPr="00393902" w:rsidRDefault="008B061D" w:rsidP="008B061D">
                      <w:pPr>
                        <w:rPr>
                          <w:lang w:val="en-US"/>
                        </w:rPr>
                      </w:pPr>
                      <w:r>
                        <w:rPr>
                          <w:lang w:val="en-US"/>
                        </w:rPr>
                        <w:t>l</w:t>
                      </w:r>
                      <w:r w:rsidRPr="00393902">
                        <w:rPr>
                          <w:vertAlign w:val="subscript"/>
                          <w:lang w:val="en-US"/>
                        </w:rPr>
                        <w:t>2</w:t>
                      </w:r>
                    </w:p>
                  </w:txbxContent>
                </v:textbox>
              </v:shape>
              <v:shape id="Text Box 226" o:spid="_x0000_s9621" type="#_x0000_t202" style="position:absolute;left:2886;top:102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kRMQA&#10;AADcAAAADwAAAGRycy9kb3ducmV2LnhtbESPQWsCMRSE7wX/Q3iCt5qobbWrUUQpeFK0KvT22Dx3&#10;Fzcvyya66783hUKPw8x8w8wWrS3FnWpfONYw6CsQxKkzBWcajt9frxMQPiAbLB2Thgd5WMw7LzNM&#10;jGt4T/dDyESEsE9QQx5ClUjp05ws+r6riKN3cbXFEGWdSVNjE+G2lEOlPqTFguNCjhWtckqvh5vV&#10;cNpefs5vapet7XvVuFZJtp9S6163XU5BBGrDf/ivvTEaJuMR/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7pETEAAAA3AAAAA8AAAAAAAAAAAAAAAAAmAIAAGRycy9k&#10;b3ducmV2LnhtbFBLBQYAAAAABAAEAPUAAACJAwAAAAA=&#10;" filled="f" stroked="f">
                <v:textbox style="mso-next-textbox:#Text Box 226">
                  <w:txbxContent>
                    <w:p w:rsidR="008B061D" w:rsidRPr="00393902" w:rsidRDefault="008B061D" w:rsidP="008B061D">
                      <w:pPr>
                        <w:rPr>
                          <w:lang w:val="en-US"/>
                        </w:rPr>
                      </w:pPr>
                      <w:r>
                        <w:rPr>
                          <w:lang w:val="en-US"/>
                        </w:rPr>
                        <w:t>R</w:t>
                      </w:r>
                      <w:r w:rsidRPr="00393902">
                        <w:rPr>
                          <w:vertAlign w:val="subscript"/>
                          <w:lang w:val="en-US"/>
                        </w:rPr>
                        <w:t>2</w:t>
                      </w:r>
                    </w:p>
                  </w:txbxContent>
                </v:textbox>
              </v:shape>
              <v:shape id="Text Box 227" o:spid="_x0000_s9622" type="#_x0000_t202" style="position:absolute;left:1761;top:10250;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I8MMMA&#10;AADcAAAADwAAAGRycy9kb3ducmV2LnhtbESPT4vCMBTE7wt+h/AEb5q46KrVKLKy4MnFv+Dt0Tzb&#10;YvNSmqztfvuNIOxxmJnfMItVa0vxoNoXjjUMBwoEcepMwZmG0/GrPwXhA7LB0jFp+CUPq2XnbYGJ&#10;cQ3v6XEImYgQ9glqyEOoEil9mpNFP3AVcfRurrYYoqwzaWpsItyW8l2pD2mx4LiQY0WfOaX3w4/V&#10;cN7drpeR+s42dlw1rlWS7Uxq3eu26zmIQG34D7/aW6NhOhn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I8MMMAAADcAAAADwAAAAAAAAAAAAAAAACYAgAAZHJzL2Rv&#10;d25yZXYueG1sUEsFBgAAAAAEAAQA9QAAAIgDAAAAAA==&#10;" filled="f" stroked="f">
                <v:textbox style="mso-next-textbox:#Text Box 227">
                  <w:txbxContent>
                    <w:p w:rsidR="008B061D" w:rsidRPr="00393902" w:rsidRDefault="008B061D" w:rsidP="008B061D">
                      <w:pPr>
                        <w:rPr>
                          <w:lang w:val="en-US"/>
                        </w:rPr>
                      </w:pPr>
                      <w:r>
                        <w:rPr>
                          <w:lang w:val="en-US"/>
                        </w:rPr>
                        <w:t>R</w:t>
                      </w:r>
                      <w:r>
                        <w:rPr>
                          <w:vertAlign w:val="subscript"/>
                          <w:lang w:val="en-US"/>
                        </w:rPr>
                        <w:t>1</w:t>
                      </w:r>
                    </w:p>
                  </w:txbxContent>
                </v:textbox>
              </v:shape>
              <v:shape id="Text Box 228" o:spid="_x0000_s9623" type="#_x0000_t202" style="position:absolute;left:1656;top:1112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6Zq8QA&#10;AADcAAAADwAAAGRycy9kb3ducmV2LnhtbESPT4vCMBTE78J+h/AW9rYmK+pqNcqiCJ6U9R94ezTP&#10;tti8lCZr67c3woLHYWZ+w0znrS3FjWpfONbw1VUgiFNnCs40HParzxEIH5ANlo5Jw508zGdvnSkm&#10;xjX8S7ddyESEsE9QQx5ClUjp05ws+q6riKN3cbXFEGWdSVNjE+G2lD2lhtJiwXEhx4oWOaXX3Z/V&#10;cNxczqe+2mZLO6ga1yrJdiy1/nhvfyYgArXhFf5vr42G0fcA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emavEAAAA3AAAAA8AAAAAAAAAAAAAAAAAmAIAAGRycy9k&#10;b3ducmV2LnhtbFBLBQYAAAAABAAEAPUAAACJAwAAAAA=&#10;" filled="f" stroked="f">
                <v:textbox style="mso-next-textbox:#Text Box 228">
                  <w:txbxContent>
                    <w:p w:rsidR="008B061D" w:rsidRPr="00393902" w:rsidRDefault="008B061D" w:rsidP="008B061D">
                      <w:pPr>
                        <w:rPr>
                          <w:lang w:val="en-US"/>
                        </w:rPr>
                      </w:pPr>
                      <w:r>
                        <w:rPr>
                          <w:lang w:val="en-US"/>
                        </w:rPr>
                        <w:t>N</w:t>
                      </w:r>
                    </w:p>
                  </w:txbxContent>
                </v:textbox>
              </v:shape>
              <v:shape id="Text Box 229" o:spid="_x0000_s9624" type="#_x0000_t202" style="position:absolute;left:3036;top:11075;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wH3MQA&#10;AADcAAAADwAAAGRycy9kb3ducmV2LnhtbESPT4vCMBTE7wt+h/AEb2vioq5Wo8iK4Mll/QfeHs2z&#10;LTYvpYm2fnuzsLDHYWZ+w8yXrS3Fg2pfONYw6CsQxKkzBWcajofN+wSED8gGS8ek4UkelovO2xwT&#10;4xr+occ+ZCJC2CeoIQ+hSqT0aU4Wfd9VxNG7utpiiLLOpKmxiXBbyg+lxtJiwXEhx4q+ckpv+7vV&#10;cNpdL+eh+s7WdlQ1rlWS7VRq3eu2qxmIQG34D/+1t0bD5HM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B9zEAAAA3AAAAA8AAAAAAAAAAAAAAAAAmAIAAGRycy9k&#10;b3ducmV2LnhtbFBLBQYAAAAABAAEAPUAAACJAwAAAAA=&#10;" filled="f" stroked="f">
                <v:textbox style="mso-next-textbox:#Text Box 229">
                  <w:txbxContent>
                    <w:p w:rsidR="008B061D" w:rsidRPr="00393902" w:rsidRDefault="008B061D" w:rsidP="008B061D">
                      <w:pPr>
                        <w:rPr>
                          <w:lang w:val="en-US"/>
                        </w:rPr>
                      </w:pPr>
                      <w:r>
                        <w:rPr>
                          <w:lang w:val="en-US"/>
                        </w:rPr>
                        <w:t>S</w:t>
                      </w:r>
                    </w:p>
                  </w:txbxContent>
                </v:textbox>
              </v:shape>
              <v:shape id="Text Box 230" o:spid="_x0000_s9625" type="#_x0000_t202" style="position:absolute;left:1416;top:1166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CiR8QA&#10;AADcAAAADwAAAGRycy9kb3ducmV2LnhtbESPT4vCMBTE7wt+h/AEb2vioqtWo8iK4Mll/QfeHs2z&#10;LTYvpYm2fnuzsLDHYWZ+w8yXrS3Fg2pfONYw6CsQxKkzBWcajofN+wSED8gGS8ek4UkelovO2xwT&#10;4xr+occ+ZCJC2CeoIQ+hSqT0aU4Wfd9VxNG7utpiiLLOpKmxiXBbyg+lPqXFguNCjhV95ZTe9ner&#10;4bS7Xs5D9Z2t7ahqXKsk26nUutdtVzMQgdrwH/5rb42GyXgMv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AokfEAAAA3AAAAA8AAAAAAAAAAAAAAAAAmAIAAGRycy9k&#10;b3ducmV2LnhtbFBLBQYAAAAABAAEAPUAAACJAwAAAAA=&#10;" filled="f" stroked="f">
                <v:textbox style="mso-next-textbox:#Text Box 230">
                  <w:txbxContent>
                    <w:p w:rsidR="008B061D" w:rsidRPr="00393902" w:rsidRDefault="008B061D" w:rsidP="008B061D">
                      <w:pPr>
                        <w:rPr>
                          <w:lang w:val="en-US"/>
                        </w:rPr>
                      </w:pPr>
                      <w:r>
                        <w:rPr>
                          <w:lang w:val="en-US"/>
                        </w:rPr>
                        <w:t>R</w:t>
                      </w:r>
                    </w:p>
                  </w:txbxContent>
                </v:textbox>
              </v:shape>
              <v:shape id="Text Box 231" o:spid="_x0000_s9626" type="#_x0000_t202" style="position:absolute;left:1581;top:12125;width:54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82NcAA&#10;AADcAAAADwAAAGRycy9kb3ducmV2LnhtbERPy4rCMBTdC/5DuII7TRRHnWoUUQRXIz5mYHaX5toW&#10;m5vSRNv5+8lCcHk47+W6taV4Uu0LxxpGQwWCOHWm4EzD9bIfzEH4gGywdEwa/sjDetXtLDExruET&#10;Pc8hEzGEfYIa8hCqREqf5mTRD11FHLmbqy2GCOtMmhqbGG5LOVZqKi0WHBtyrGibU3o/P6yG76/b&#10;789EHbOd/aga1yrJ9lNq3e+1mwWIQG14i1/ug9Ewn8W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t82NcAAAADcAAAADwAAAAAAAAAAAAAAAACYAgAAZHJzL2Rvd25y&#10;ZXYueG1sUEsFBgAAAAAEAAQA9QAAAIUDAAAAAA==&#10;" filled="f" stroked="f">
                <v:textbox style="mso-next-textbox:#Text Box 231">
                  <w:txbxContent>
                    <w:p w:rsidR="008B061D" w:rsidRPr="00393902" w:rsidRDefault="008B061D" w:rsidP="008B061D">
                      <w:pPr>
                        <w:rPr>
                          <w:lang w:val="en-US"/>
                        </w:rPr>
                      </w:pPr>
                      <w:r w:rsidRPr="000C1449">
                        <w:rPr>
                          <w:lang w:val="en-US"/>
                        </w:rPr>
                        <w:t>I</w:t>
                      </w:r>
                      <w:r>
                        <w:rPr>
                          <w:vertAlign w:val="subscript"/>
                          <w:lang w:val="en-US"/>
                        </w:rPr>
                        <w:t>1</w:t>
                      </w:r>
                    </w:p>
                  </w:txbxContent>
                </v:textbox>
              </v:shape>
              <v:shape id="Text Box 232" o:spid="_x0000_s9627" type="#_x0000_t202" style="position:absolute;left:2421;top:887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docQA&#10;AADcAAAADwAAAGRycy9kb3ducmV2LnhtbESPQWvCQBSE74X+h+UVvNVNe7CauopIBUEoxnjw+Mw+&#10;k8Xs25hdNf57VxA8DjPzDTOedrYWF2q9cazgq5+AIC6cNlwq2OaLzyEIH5A11o5JwY08TCfvb2NM&#10;tbtyRpdNKEWEsE9RQRVCk0rpi4os+r5riKN3cK3FEGVbSt3iNcJtLb+TZCAtGo4LFTY0r6g4bs5W&#10;wWzH2Z85/e/X2SEzeT5KeDU4KtX76Ga/IAJ14RV+tpdawfBnBI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3aHEAAAA3AAAAA8AAAAAAAAAAAAAAAAAmAIAAGRycy9k&#10;b3ducmV2LnhtbFBLBQYAAAAABAAEAPUAAACJAwAAAAA=&#10;" filled="f" stroked="f">
                <v:textbox style="mso-next-textbox:#Text Box 232" inset="0,0,0,0">
                  <w:txbxContent>
                    <w:p w:rsidR="008B061D" w:rsidRPr="000C1449" w:rsidRDefault="008B061D" w:rsidP="008B061D">
                      <w:pPr>
                        <w:rPr>
                          <w:lang w:val="uz-Cyrl-UZ"/>
                        </w:rPr>
                      </w:pPr>
                      <w:r>
                        <w:rPr>
                          <w:vertAlign w:val="superscript"/>
                          <w:lang w:val="uz-Cyrl-UZ"/>
                        </w:rPr>
                        <w:t>0</w:t>
                      </w:r>
                      <w:r>
                        <w:rPr>
                          <w:lang w:val="uz-Cyrl-UZ"/>
                        </w:rPr>
                        <w:t>С</w:t>
                      </w:r>
                    </w:p>
                  </w:txbxContent>
                </v:textbox>
              </v:shape>
              <v:shape id="Text Box 233" o:spid="_x0000_s9628" type="#_x0000_t202" style="position:absolute;left:2481;top:12230;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xKFMIA&#10;AADcAAAADwAAAGRycy9kb3ducmV2LnhtbERPW2vCMBR+H/gfwhH2tiaObdRqFHEIe9pYvYBvh+bY&#10;FpuTkkTb/fvlYbDHj+++XI+2E3fyoXWsYZYpEMSVMy3XGg773VMOIkRkg51j0vBDAdarycMSC+MG&#10;/qZ7GWuRQjgUqKGJsS+kDFVDFkPmeuLEXZy3GBP0tTQehxRuO/ms1Ju02HJqaLCnbUPVtbxZDcfP&#10;y/n0or7qd/vaD25Uku1cav04HTcLEJHG+C/+c38YDXme5qcz6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fEoUwgAAANwAAAAPAAAAAAAAAAAAAAAAAJgCAABkcnMvZG93&#10;bnJldi54bWxQSwUGAAAAAAQABAD1AAAAhwMAAAAA&#10;" filled="f" stroked="f">
                <v:textbox style="mso-next-textbox:#Text Box 233">
                  <w:txbxContent>
                    <w:p w:rsidR="008B061D" w:rsidRPr="00393902" w:rsidRDefault="008B061D" w:rsidP="008B061D">
                      <w:pPr>
                        <w:rPr>
                          <w:lang w:val="en-US"/>
                        </w:rPr>
                      </w:pPr>
                      <w:r>
                        <w:rPr>
                          <w:lang w:val="en-US"/>
                        </w:rPr>
                        <w:t>E</w:t>
                      </w:r>
                    </w:p>
                  </w:txbxContent>
                </v:textbox>
              </v:shape>
              <v:line id="Line 234" o:spid="_x0000_s9629" style="position:absolute;flip:x;visibility:visible" from="1875,11525" to="2235,1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1xzsYAAADcAAAADwAAAGRycy9kb3ducmV2LnhtbESPQWsCMRSE74X+h/AKvZSatRTZrkaR&#10;QsGDl6qseHtuXjfLbl62SdTtv28EweMwM98ws8VgO3EmHxrHCsajDARx5XTDtYLd9us1BxEissbO&#10;MSn4owCL+ePDDAvtLvxN502sRYJwKFCBibEvpAyVIYth5Hri5P04bzEm6WupPV4S3HbyLcsm0mLD&#10;acFgT5+GqnZzsgpkvn759cvje1u2+/2HKauyP6yVen4allMQkYZ4D9/aK60gz8dwPZOOg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29cc7GAAAA3AAAAA8AAAAAAAAA&#10;AAAAAAAAoQIAAGRycy9kb3ducmV2LnhtbFBLBQYAAAAABAAEAPkAAACUAwAAAAA=&#10;"/>
              <v:shape id="Text Box 235" o:spid="_x0000_s9630" type="#_x0000_t202" style="position:absolute;left:1677;top:11816;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x+MQA&#10;AADcAAAADwAAAGRycy9kb3ducmV2LnhtbESPQWvCQBSE7wX/w/IK3prdBi1p6iqiFHpSqrbQ2yP7&#10;TEKzb0N2m6T/3hUEj8PMfMMsVqNtRE+drx1reE4UCOLCmZpLDafj+1MGwgdkg41j0vBPHlbLycMC&#10;c+MG/qT+EEoRIexz1FCF0OZS+qIiiz5xLXH0zq6zGKLsSmk6HCLcNjJV6kVarDkuVNjSpqLi9/Bn&#10;NXztzj/fM7Uvt3beDm5Uku2r1Hr6OK7fQAQawz18a38YDVmWwvVMPA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icfjEAAAA3AAAAA8AAAAAAAAAAAAAAAAAmAIAAGRycy9k&#10;b3ducmV2LnhtbFBLBQYAAAAABAAEAPUAAACJAwAAAAA=&#10;" filled="f" stroked="f">
                <v:textbox style="mso-next-textbox:#Text Box 235">
                  <w:txbxContent>
                    <w:p w:rsidR="008B061D" w:rsidRPr="00393902" w:rsidRDefault="008B061D" w:rsidP="008B061D">
                      <w:pPr>
                        <w:rPr>
                          <w:lang w:val="en-US"/>
                        </w:rPr>
                      </w:pPr>
                      <w:r>
                        <w:rPr>
                          <w:lang w:val="en-US"/>
                        </w:rPr>
                        <w:t>2</w:t>
                      </w:r>
                    </w:p>
                  </w:txbxContent>
                </v:textbox>
              </v:shape>
              <v:line id="Line 236" o:spid="_x0000_s9631" style="position:absolute;visibility:visible" from="2646,11510" to="3186,11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fLXcYAAADcAAAADwAAAGRycy9kb3ducmV2LnhtbESPQWvCQBSE7wX/w/KE3uqmFUKIriIV&#10;QXso1Rb0+Mw+k2j2bdjdJum/7xYKHoeZ+YaZLwfTiI6cry0reJ4kIIgLq2suFXx9bp4yED4ga2ws&#10;k4If8rBcjB7mmGvb8566QyhFhLDPUUEVQptL6YuKDPqJbYmjd7HOYIjSlVI77CPcNPIlSVJpsOa4&#10;UGFLrxUVt8O3UfA+/Ui71e5tOxx36blY78+na++UehwPqxmIQEO4h//bW60gy6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Hy13GAAAA3AAAAA8AAAAAAAAA&#10;AAAAAAAAoQIAAGRycy9kb3ducmV2LnhtbFBLBQYAAAAABAAEAPkAAACUAwAAAAA=&#10;"/>
              <v:shape id="Text Box 237" o:spid="_x0000_s9632" type="#_x0000_t202" style="position:absolute;left:3006;top:11801;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dMF8MA&#10;AADcAAAADwAAAGRycy9kb3ducmV2LnhtbESPT4vCMBTE74LfITzBmyYurtRqFFkR9rSLf8Hbo3m2&#10;xealNNF2v/1mYcHjMDO/YZbrzlbiSY0vHWuYjBUI4syZknMNp+NulIDwAdlg5Zg0/JCH9arfW2Jq&#10;XMt7eh5CLiKEfYoaihDqVEqfFWTRj11NHL2bayyGKJtcmgbbCLeVfFNqJi2WHBcKrOmjoOx+eFgN&#10;56/b9TJV3/nWvtet65RkO5daDwfdZgEiUBde4f/2p9GQJFP4Ox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dMF8MAAADcAAAADwAAAAAAAAAAAAAAAACYAgAAZHJzL2Rv&#10;d25yZXYueG1sUEsFBgAAAAAEAAQA9QAAAIgDAAAAAA==&#10;" filled="f" stroked="f">
                <v:textbox style="mso-next-textbox:#Text Box 237">
                  <w:txbxContent>
                    <w:p w:rsidR="008B061D" w:rsidRPr="00393902" w:rsidRDefault="008B061D" w:rsidP="008B061D">
                      <w:pPr>
                        <w:rPr>
                          <w:lang w:val="en-US"/>
                        </w:rPr>
                      </w:pPr>
                      <w:r>
                        <w:rPr>
                          <w:lang w:val="en-US"/>
                        </w:rPr>
                        <w:t>6</w:t>
                      </w:r>
                    </w:p>
                  </w:txbxContent>
                </v:textbox>
              </v:shape>
              <v:line id="Line 238" o:spid="_x0000_s9633" style="position:absolute;flip:x y;visibility:visible" from="1746,10790" to="1926,1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ZPS8QAAADcAAAADwAAAGRycy9kb3ducmV2LnhtbESPT4vCMBTE7wt+h/AEL4um6iqlGkWE&#10;FU8u/sPro3m2xealNFlb/fRGWNjjMDO/YebL1pTiTrUrLCsYDiIQxKnVBWcKTsfvfgzCeWSNpWVS&#10;8CAHy0XnY46Jtg3v6X7wmQgQdgkqyL2vEildmpNBN7AVcfCutjbog6wzqWtsAtyUchRFU2mw4LCQ&#10;Y0XrnNLb4dcoQN49x3EzpC+5oYsb7X4+V+erUr1uu5qB8NT6//Bfe6sVxPEE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9k9LxAAAANwAAAAPAAAAAAAAAAAA&#10;AAAAAKECAABkcnMvZG93bnJldi54bWxQSwUGAAAAAAQABAD5AAAAkgMAAAAA&#10;"/>
              <v:shape id="Text Box 239" o:spid="_x0000_s9634" type="#_x0000_t202" style="position:absolute;left:1554;top:1048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3+8QA&#10;AADcAAAADwAAAGRycy9kb3ducmV2LnhtbESPT4vCMBTE7wt+h/AEb2violK7RpEVwZOy/lnY26N5&#10;tmWbl9JEW7+9ERY8DjPzG2a+7GwlbtT40rGG0VCBIM6cKTnXcDpu3hMQPiAbrByThjt5WC56b3NM&#10;jWv5m26HkIsIYZ+ihiKEOpXSZwVZ9ENXE0fv4hqLIcoml6bBNsJtJT+UmkqLJceFAmv6Kij7O1yt&#10;hvPu8vszVvt8bSd16zol2c6k1oN+t/oEEagLr/B/e2s0JMkU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Zd/vEAAAA3AAAAA8AAAAAAAAAAAAAAAAAmAIAAGRycy9k&#10;b3ducmV2LnhtbFBLBQYAAAAABAAEAPUAAACJAwAAAAA=&#10;" filled="f" stroked="f">
                <v:textbox style="mso-next-textbox:#Text Box 239">
                  <w:txbxContent>
                    <w:p w:rsidR="008B061D" w:rsidRPr="00393902" w:rsidRDefault="008B061D" w:rsidP="008B061D">
                      <w:pPr>
                        <w:rPr>
                          <w:lang w:val="en-US"/>
                        </w:rPr>
                      </w:pPr>
                      <w:r>
                        <w:rPr>
                          <w:lang w:val="en-US"/>
                        </w:rPr>
                        <w:t>4</w:t>
                      </w:r>
                    </w:p>
                  </w:txbxContent>
                </v:textbox>
              </v:shape>
              <v:line id="Line 240" o:spid="_x0000_s9635" style="position:absolute;flip:y;visibility:visible" from="3186,10790" to="3366,11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hMIccAAADcAAAADwAAAGRycy9kb3ducmV2LnhtbESPQWsCMRSE7wX/Q3iCl1KzldKuW6OI&#10;IPTgRS0rvT03r5tlNy/bJNXtvzeFQo/DzHzDLFaD7cSFfGgcK3icZiCIK6cbrhW8H7cPOYgQkTV2&#10;jknBDwVYLUd3Cyy0u/KeLodYiwThUKACE2NfSBkqQxbD1PXEyft03mJM0tdSe7wmuO3kLMuepcWG&#10;04LBnjaGqvbwbRXIfHf/5dfnp7ZsT6e5Kauy/9gpNRkP61cQkYb4H/5rv2kFef4Cv2fSEZ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GEwhxwAAANwAAAAPAAAAAAAA&#10;AAAAAAAAAKECAABkcnMvZG93bnJldi54bWxQSwUGAAAAAAQABAD5AAAAlQMAAAAA&#10;"/>
              <v:shape id="Text Box 241" o:spid="_x0000_s9636" type="#_x0000_t202" style="position:absolute;left:3246;top:10583;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GEsIA&#10;AADcAAAADwAAAGRycy9kb3ducmV2LnhtbERPW2vCMBR+H/gfwhH2tiaObdRqFHEIe9pYvYBvh+bY&#10;FpuTkkTb/fvlYbDHj+++XI+2E3fyoXWsYZYpEMSVMy3XGg773VMOIkRkg51j0vBDAdarycMSC+MG&#10;/qZ7GWuRQjgUqKGJsS+kDFVDFkPmeuLEXZy3GBP0tTQehxRuO/ms1Ju02HJqaLCnbUPVtbxZDcfP&#10;y/n0or7qd/vaD25Uku1cav04HTcLEJHG+C/+c38YDXme1qYz6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YSwgAAANwAAAAPAAAAAAAAAAAAAAAAAJgCAABkcnMvZG93&#10;bnJldi54bWxQSwUGAAAAAAQABAD1AAAAhwMAAAAA&#10;" filled="f" stroked="f">
                <v:textbox style="mso-next-textbox:#Text Box 241">
                  <w:txbxContent>
                    <w:p w:rsidR="008B061D" w:rsidRPr="00393902" w:rsidRDefault="008B061D" w:rsidP="008B061D">
                      <w:pPr>
                        <w:rPr>
                          <w:lang w:val="en-US"/>
                        </w:rPr>
                      </w:pPr>
                      <w:r>
                        <w:rPr>
                          <w:lang w:val="en-US"/>
                        </w:rPr>
                        <w:t>5</w:t>
                      </w:r>
                    </w:p>
                  </w:txbxContent>
                </v:textbox>
              </v:shape>
              <v:line id="Line 242" o:spid="_x0000_s9637" style="position:absolute;flip:x y;visibility:visible" from="2286,10790" to="2395,11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tFTsQAAADcAAAADwAAAGRycy9kb3ducmV2LnhtbESPT4vCMBTE7wt+h/AEL4um6iK1GkWE&#10;FU8u/sPro3m2xealNFlb/fRGWNjjMDO/YebL1pTiTrUrLCsYDiIQxKnVBWcKTsfvfgzCeWSNpWVS&#10;8CAHy0XnY46Jtg3v6X7wmQgQdgkqyL2vEildmpNBN7AVcfCutjbog6wzqWtsAtyUchRFE2mw4LCQ&#10;Y0XrnNLb4dcoQN49x3EzpC+5oYsb7X4+V+erUr1uu5qB8NT6//Bfe6sVxPEU3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u0VOxAAAANwAAAAPAAAAAAAAAAAA&#10;AAAAAKECAABkcnMvZG93bnJldi54bWxQSwUGAAAAAAQABAD5AAAAkgMAAAAA&#10;"/>
              <v:shape id="Text Box 243" o:spid="_x0000_s9638" type="#_x0000_t202" style="position:absolute;left:2106;top:10499;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XcycAA&#10;AADcAAAADwAAAGRycy9kb3ducmV2LnhtbERPy4rCMBTdC/MP4Q6402RERatRhpEBV4r1Ae4uzbUt&#10;09yUJmPr35uF4PJw3st1Zytxp8aXjjV8DRUI4syZknMNp+PvYAbCB2SDlWPS8CAP69VHb4mJcS0f&#10;6J6GXMQQ9glqKEKoEyl9VpBFP3Q1ceRurrEYImxyaRpsY7it5EipqbRYcmwosKafgrK/9N9qOO9u&#10;18tY7fONndSt65RkO5da9z+77wWIQF14i1/urdEwm8f5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XcycAAAADcAAAADwAAAAAAAAAAAAAAAACYAgAAZHJzL2Rvd25y&#10;ZXYueG1sUEsFBgAAAAAEAAQA9QAAAIUDAAAAAA==&#10;" filled="f" stroked="f">
                <v:textbox style="mso-next-textbox:#Text Box 243">
                  <w:txbxContent>
                    <w:p w:rsidR="008B061D" w:rsidRPr="00393902" w:rsidRDefault="008B061D" w:rsidP="008B061D">
                      <w:pPr>
                        <w:rPr>
                          <w:lang w:val="en-US"/>
                        </w:rPr>
                      </w:pPr>
                      <w:r>
                        <w:rPr>
                          <w:lang w:val="en-US"/>
                        </w:rPr>
                        <w:t>1</w:t>
                      </w:r>
                    </w:p>
                  </w:txbxContent>
                </v:textbox>
              </v:shape>
              <v:line id="Line 244" o:spid="_x0000_s9639" style="position:absolute;flip:y;visibility:visible" from="2550,10001" to="2910,10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TnE8YAAADcAAAADwAAAGRycy9kb3ducmV2LnhtbESPQWsCMRSE74X+h/AKvZSatRRZV6NI&#10;oeDBi1pWentuXjfLbl62SdT13zeC0OMwM98w8+VgO3EmHxrHCsajDARx5XTDtYKv/edrDiJEZI2d&#10;Y1JwpQDLxePDHAvtLryl8y7WIkE4FKjAxNgXUobKkMUwcj1x8n6ctxiT9LXUHi8Jbjv5lmUTabHh&#10;tGCwpw9DVbs7WQUy37z8+tXxvS3bw2FqyqrsvzdKPT8NqxmISEP8D9/ba60gn47hdiYdAb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k5xPGAAAA3AAAAA8AAAAAAAAA&#10;AAAAAAAAoQIAAGRycy9kb3ducmV2LnhtbFBLBQYAAAAABAAEAPkAAACUAwAAAAA=&#10;"/>
              <v:shape id="Text Box 245" o:spid="_x0000_s9640" type="#_x0000_t202" style="position:absolute;left:2709;top:9725;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vnJcMA&#10;AADcAAAADwAAAGRycy9kb3ducmV2LnhtbESPQYvCMBSE7wv+h/AEb2uiuItWo4gieFpZVwVvj+bZ&#10;FpuX0kRb/70RhD0OM/MNM1u0thR3qn3hWMOgr0AQp84UnGk4/G0+xyB8QDZYOiYND/KwmHc+ZpgY&#10;1/Av3fchExHCPkENeQhVIqVPc7Lo+64ijt7F1RZDlHUmTY1NhNtSDpX6lhYLjgs5VrTKKb3ub1bD&#10;8edyPo3ULlvbr6pxrZJsJ1LrXrddTkEEasN/+N3eGg3jyRB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vnJcMAAADcAAAADwAAAAAAAAAAAAAAAACYAgAAZHJzL2Rv&#10;d25yZXYueG1sUEsFBgAAAAAEAAQA9QAAAIgDAAAAAA==&#10;" filled="f" stroked="f">
                <v:textbox style="mso-next-textbox:#Text Box 245">
                  <w:txbxContent>
                    <w:p w:rsidR="008B061D" w:rsidRPr="00393902" w:rsidRDefault="008B061D" w:rsidP="008B061D">
                      <w:pPr>
                        <w:rPr>
                          <w:lang w:val="en-US"/>
                        </w:rPr>
                      </w:pPr>
                      <w:r>
                        <w:rPr>
                          <w:lang w:val="en-US"/>
                        </w:rPr>
                        <w:t>3</w:t>
                      </w:r>
                    </w:p>
                  </w:txbxContent>
                </v:textbox>
              </v:shape>
              <v:shape id="Text Box 246" o:spid="_x0000_s9641" type="#_x0000_t202" style="position:absolute;left:1134;top:9323;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CvsUA&#10;AADcAAAADwAAAGRycy9kb3ducmV2LnhtbESPS2vDMBCE74X8B7GB3BIpSVtiJ0oILYWeWuo8ILfF&#10;Wj+ItTKWGrv/vioEehxm5htmsxtsI27U+dqxhvlMgSDOnam51HA8vE1XIHxANtg4Jg0/5GG3HT1s&#10;MDWu5y+6ZaEUEcI+RQ1VCG0qpc8rsuhnriWOXuE6iyHKrpSmwz7CbSMXSj1LizXHhQpbeqkov2bf&#10;VsPpo7icH9Vn+Wqf2t4NSrJNpNaT8bBfgwg0hP/wvf1uNKySJ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0K+xQAAANwAAAAPAAAAAAAAAAAAAAAAAJgCAABkcnMv&#10;ZG93bnJldi54bWxQSwUGAAAAAAQABAD1AAAAigMAAAAA&#10;" filled="f" stroked="f">
                <v:textbox style="mso-next-textbox:#Text Box 246">
                  <w:txbxContent>
                    <w:p w:rsidR="008B061D" w:rsidRPr="004A7B69" w:rsidRDefault="008B061D" w:rsidP="008B061D">
                      <w:pPr>
                        <w:rPr>
                          <w:lang w:val="en-US"/>
                        </w:rPr>
                      </w:pPr>
                      <w:r>
                        <w:rPr>
                          <w:lang w:val="en-US"/>
                        </w:rPr>
                        <w:t>0</w:t>
                      </w:r>
                    </w:p>
                  </w:txbxContent>
                </v:textbox>
              </v:shape>
              <v:shape id="Text Box 247" o:spid="_x0000_s9642" type="#_x0000_t202" style="position:absolute;left:1836;top:8975;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7aysQA&#10;AADcAAAADwAAAGRycy9kb3ducmV2LnhtbESPQWvCQBSE7wX/w/KE3ppdSywxdQ3SUvCkVFvB2yP7&#10;TEKzb0N2a+K/dwsFj8PMfMMsi9G24kK9bxxrmCUKBHHpTMOVhq/Dx1MGwgdkg61j0nAlD8Vq8rDE&#10;3LiBP+myD5WIEPY5aqhD6HIpfVmTRZ+4jjh6Z9dbDFH2lTQ9DhFuW/ms1Iu02HBcqLGjt5rKn/2v&#10;1fC9PZ+OqdpV73beDW5Uku1Cav04HdevIAKN4R7+b2+MhmyRwt+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e2srEAAAA3AAAAA8AAAAAAAAAAAAAAAAAmAIAAGRycy9k&#10;b3ducmV2LnhtbFBLBQYAAAAABAAEAPUAAACJAwAAAAA=&#10;" filled="f" stroked="f">
                <v:textbox style="mso-next-textbox:#Text Box 247">
                  <w:txbxContent>
                    <w:p w:rsidR="008B061D" w:rsidRPr="004A7B69" w:rsidRDefault="008B061D" w:rsidP="008B061D">
                      <w:pPr>
                        <w:rPr>
                          <w:lang w:val="en-US"/>
                        </w:rPr>
                      </w:pPr>
                      <w:r>
                        <w:rPr>
                          <w:lang w:val="en-US"/>
                        </w:rPr>
                        <w:t>100</w:t>
                      </w:r>
                    </w:p>
                  </w:txbxContent>
                </v:textbox>
              </v:shape>
              <v:shape id="Text Box 248" o:spid="_x0000_s9643" type="#_x0000_t202" style="position:absolute;left:2646;top:8921;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UcQA&#10;AADcAAAADwAAAGRycy9kb3ducmV2LnhtbESPQWvCQBSE7wX/w/KE3ppdi5YYXYNUhJ5aalXw9sg+&#10;k2D2bciuSfrvu4VCj8PMfMOs89E2oqfO1441zBIFgrhwpuZSw/Fr/5SC8AHZYOOYNHyTh3wzeVhj&#10;ZtzAn9QfQikihH2GGqoQ2kxKX1Rk0SeuJY7e1XUWQ5RdKU2HQ4TbRj4r9SIt1hwXKmzptaLidrhb&#10;Daf36+U8Vx/lzi7awY1Ksl1KrR+n43YFItAY/sN/7TejIV0u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Sf1HEAAAA3AAAAA8AAAAAAAAAAAAAAAAAmAIAAGRycy9k&#10;b3ducmV2LnhtbFBLBQYAAAAABAAEAPUAAACJAwAAAAA=&#10;" filled="f" stroked="f">
                <v:textbox style="mso-next-textbox:#Text Box 248">
                  <w:txbxContent>
                    <w:p w:rsidR="008B061D" w:rsidRPr="004A7B69" w:rsidRDefault="008B061D" w:rsidP="008B061D">
                      <w:pPr>
                        <w:rPr>
                          <w:lang w:val="en-US"/>
                        </w:rPr>
                      </w:pPr>
                      <w:r>
                        <w:rPr>
                          <w:lang w:val="en-US"/>
                        </w:rPr>
                        <w:t>200</w:t>
                      </w:r>
                    </w:p>
                  </w:txbxContent>
                </v:textbox>
              </v:shape>
              <v:shape id="Text Box 249" o:spid="_x0000_s9644" type="#_x0000_t202" style="position:absolute;left:3546;top:9305;width:72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DhJsMA&#10;AADcAAAADwAAAGRycy9kb3ducmV2LnhtbESPT4vCMBTE74LfITxhb5q4qGg1iqwIe1pZ/4G3R/Ns&#10;i81LaaLtfnsjLHgcZuY3zGLV2lI8qPaFYw3DgQJBnDpTcKbheNj2pyB8QDZYOiYNf+Rhtex2FpgY&#10;1/AvPfYhExHCPkENeQhVIqVPc7LoB64ijt7V1RZDlHUmTY1NhNtSfio1kRYLjgs5VvSVU3rb362G&#10;08/1ch6pXbax46pxrZJsZ1Lrj167noMI1IZ3+L/9bTRMZxN4nY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DhJsMAAADcAAAADwAAAAAAAAAAAAAAAACYAgAAZHJzL2Rv&#10;d25yZXYueG1sUEsFBgAAAAAEAAQA9QAAAIgDAAAAAA==&#10;" filled="f" stroked="f">
                <v:textbox style="mso-next-textbox:#Text Box 249">
                  <w:txbxContent>
                    <w:p w:rsidR="008B061D" w:rsidRPr="004A7B69" w:rsidRDefault="008B061D" w:rsidP="008B061D">
                      <w:pPr>
                        <w:rPr>
                          <w:lang w:val="en-US"/>
                        </w:rPr>
                      </w:pPr>
                      <w:r>
                        <w:rPr>
                          <w:lang w:val="en-US"/>
                        </w:rPr>
                        <w:t>300</w:t>
                      </w:r>
                    </w:p>
                  </w:txbxContent>
                </v:textbox>
              </v:shape>
              <v:shape id="Text Box 250" o:spid="_x0000_s9645" type="#_x0000_t202" style="position:absolute;left:2061;top:11934;width:360;height: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xEvcUA&#10;AADcAAAADwAAAGRycy9kb3ducmV2LnhtbESPS2vDMBCE74X8B7GB3BIpIW1jJ0oILYWeWuo8ILfF&#10;Wj+ItTKWGrv/vioEehxm5htmsxtsI27U+dqxhvlMgSDOnam51HA8vE1XIHxANtg4Jg0/5GG3HT1s&#10;MDWu5y+6ZaEUEcI+RQ1VCG0qpc8rsuhnriWOXuE6iyHKrpSmwz7CbSMXSj1JizXHhQpbeqkov2bf&#10;VsPpo7icl+qzfLWPbe8GJdkmUuvJeNivQQQawn/43n43GlbJM/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ES9xQAAANwAAAAPAAAAAAAAAAAAAAAAAJgCAABkcnMv&#10;ZG93bnJldi54bWxQSwUGAAAAAAQABAD1AAAAigMAAAAA&#10;" filled="f" stroked="f">
                <v:textbox style="mso-next-textbox:#Text Box 250">
                  <w:txbxContent>
                    <w:p w:rsidR="008B061D" w:rsidRPr="000C1449" w:rsidRDefault="008B061D" w:rsidP="008B061D">
                      <w:pPr>
                        <w:rPr>
                          <w:lang w:val="en-US"/>
                        </w:rPr>
                      </w:pPr>
                      <w:r>
                        <w:rPr>
                          <w:lang w:val="en-US"/>
                        </w:rPr>
                        <w:t>I</w:t>
                      </w:r>
                    </w:p>
                  </w:txbxContent>
                </v:textbox>
              </v:shape>
            </v:group>
            <v:shape id="Text Box 251" o:spid="_x0000_s9646" type="#_x0000_t202" style="position:absolute;left:1134;top:13377;width:2880;height:9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Pr0A&#10;AADcAAAADwAAAGRycy9kb3ducmV2LnhtbERPSwrCMBDdC94hjOBGNFX8VqOooLj1c4CxGdtiMylN&#10;tPX2ZiG4fLz/atOYQrypcrllBcNBBII4sTrnVMHteujPQTiPrLGwTAo+5GCzbrdWGGtb85neF5+K&#10;EMIuRgWZ92UspUsyMugGtiQO3MNWBn2AVSp1hXUIN4UcRdFUGsw5NGRY0j6j5Hl5GQWPU92bLOr7&#10;0d9m5/F0h/nsbj9KdTvNdgnCU+P/4p/7pBXMF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R+APr0AAADcAAAADwAAAAAAAAAAAAAAAACYAgAAZHJzL2Rvd25yZXYu&#10;eG1sUEsFBgAAAAAEAAQA9QAAAIIDAAAAAA==&#10;" stroked="f">
              <v:textbox style="mso-next-textbox:#Text Box 251">
                <w:txbxContent>
                  <w:p w:rsidR="008B061D" w:rsidRPr="005E7BE6" w:rsidRDefault="008B061D" w:rsidP="008B061D">
                    <w:pPr>
                      <w:jc w:val="both"/>
                      <w:rPr>
                        <w:b/>
                        <w:lang w:val="uz-Cyrl-UZ"/>
                      </w:rPr>
                    </w:pPr>
                    <w:r>
                      <w:rPr>
                        <w:i/>
                        <w:lang w:val="en-US"/>
                      </w:rPr>
                      <w:t>8.4</w:t>
                    </w:r>
                    <w:r w:rsidRPr="005E7BE6">
                      <w:rPr>
                        <w:i/>
                        <w:lang w:val="uz-Cyrl-UZ"/>
                      </w:rPr>
                      <w:t>– расм</w:t>
                    </w:r>
                    <w:r w:rsidRPr="005E7BE6">
                      <w:rPr>
                        <w:b/>
                        <w:i/>
                        <w:lang w:val="uz-Cyrl-UZ"/>
                      </w:rPr>
                      <w:t>.</w:t>
                    </w:r>
                    <w:r w:rsidRPr="005E7BE6">
                      <w:rPr>
                        <w:b/>
                        <w:lang w:val="uz-Cyrl-UZ"/>
                      </w:rPr>
                      <w:t xml:space="preserve"> Логометрнинг</w:t>
                    </w:r>
                  </w:p>
                  <w:p w:rsidR="008B061D" w:rsidRPr="005E7BE6" w:rsidRDefault="008B061D" w:rsidP="008B061D">
                    <w:pPr>
                      <w:jc w:val="both"/>
                      <w:rPr>
                        <w:b/>
                        <w:lang w:val="uz-Cyrl-UZ"/>
                      </w:rPr>
                    </w:pPr>
                    <w:r w:rsidRPr="005E7BE6">
                      <w:rPr>
                        <w:b/>
                        <w:lang w:val="uz-Cyrl-UZ"/>
                      </w:rPr>
                      <w:t xml:space="preserve">     принципиал схемаси</w:t>
                    </w:r>
                  </w:p>
                  <w:p w:rsidR="008B061D" w:rsidRPr="005E7BE6" w:rsidRDefault="008B061D" w:rsidP="008B061D">
                    <w:pPr>
                      <w:rPr>
                        <w:b/>
                      </w:rPr>
                    </w:pPr>
                  </w:p>
                </w:txbxContent>
              </v:textbox>
            </v:shape>
            <w10:wrap type="square"/>
          </v:group>
        </w:pict>
      </w:r>
      <w:r w:rsidR="008B061D" w:rsidRPr="008B061D">
        <w:rPr>
          <w:rFonts w:ascii="Times New Roman" w:eastAsia="Times New Roman" w:hAnsi="Times New Roman" w:cs="Times New Roman"/>
          <w:sz w:val="24"/>
          <w:szCs w:val="24"/>
          <w:lang w:val="uz-Cyrl-UZ"/>
        </w:rPr>
        <w:t xml:space="preserve">Logometr, ko‘pincha, texnik qarshilik termometrlari bilan birgalikda haroratni o‘lchash uchun qo‘llanadi. </w:t>
      </w:r>
      <w:r w:rsidR="008B061D" w:rsidRPr="008B061D">
        <w:rPr>
          <w:rFonts w:ascii="Times New Roman" w:eastAsia="Times New Roman" w:hAnsi="Times New Roman" w:cs="Times New Roman"/>
          <w:b/>
          <w:sz w:val="24"/>
          <w:szCs w:val="24"/>
          <w:lang w:val="en-US"/>
        </w:rPr>
        <w:t>Logometrning ishlash prinsipi</w:t>
      </w:r>
      <w:r w:rsidR="008B061D" w:rsidRPr="008B061D">
        <w:rPr>
          <w:rFonts w:ascii="Times New Roman" w:eastAsia="Times New Roman" w:hAnsi="Times New Roman" w:cs="Times New Roman"/>
          <w:sz w:val="24"/>
          <w:szCs w:val="24"/>
          <w:lang w:val="en-US"/>
        </w:rPr>
        <w:t xml:space="preserve"> ikki elektr zanjiridagi toklar nisbatini o‘lchashga asoslangan. Zanjirlardan biriga qarshilik termometri, ikkinchisiga esa o‘zgarmas qarshilik ulangan. 8.4-rasmda logometrning sxemasi keltirilgan. U o‘zaro va strelka 3 bilan bikr qilib maxkamlangan ikkita ramachalar </w:t>
      </w:r>
      <w:r w:rsidR="008B061D" w:rsidRPr="008B061D">
        <w:rPr>
          <w:rFonts w:ascii="Times New Roman" w:eastAsia="Times New Roman" w:hAnsi="Times New Roman" w:cs="Times New Roman"/>
          <w:sz w:val="24"/>
          <w:szCs w:val="24"/>
          <w:lang w:val="uz-Cyrl-UZ"/>
        </w:rPr>
        <w:t>1</w:t>
      </w:r>
      <w:r w:rsidR="008B061D" w:rsidRPr="008B061D">
        <w:rPr>
          <w:rFonts w:ascii="Times New Roman" w:eastAsia="Times New Roman" w:hAnsi="Times New Roman" w:cs="Times New Roman"/>
          <w:sz w:val="24"/>
          <w:szCs w:val="24"/>
          <w:lang w:val="en-US"/>
        </w:rPr>
        <w:t xml:space="preserve"> va 2dan iborat. Bu ramachalar esa doimiy magnit qutb uchliklari 4 va 5 bilan o‘zak orasidagi havo tirqishida joylashtirilgan. Bu tirqish bir tekis qilinmagan, shuning uchun, magnit induksiyasi qiymatlari uning turli nuqtalarida (ramachalar va strelkaning burilish burchaklari turlicha bo‘lganda) turlicha bo‘ladi. Markazdan qutb uchliklari chetlariga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 xml:space="preserve">arab havo tirqishi kamayadi va mos ravishda markazdan qutb uchliklari chetlariga </w:t>
      </w:r>
      <w:r w:rsidR="008B061D" w:rsidRPr="008B061D">
        <w:rPr>
          <w:rFonts w:ascii="Times New Roman" w:eastAsia="Times New Roman" w:hAnsi="Times New Roman" w:cs="Times New Roman"/>
          <w:sz w:val="24"/>
          <w:szCs w:val="24"/>
          <w:lang w:val="uz-Cyrl-UZ"/>
        </w:rPr>
        <w:t>q</w:t>
      </w:r>
      <w:r w:rsidR="008B061D" w:rsidRPr="008B061D">
        <w:rPr>
          <w:rFonts w:ascii="Times New Roman" w:eastAsia="Times New Roman" w:hAnsi="Times New Roman" w:cs="Times New Roman"/>
          <w:sz w:val="24"/>
          <w:szCs w:val="24"/>
          <w:lang w:val="en-US"/>
        </w:rPr>
        <w:t>arab tirqishda magnit induksiyasi o‘sadi. Logometrning ikkala ramkasi bitta o‘zgarmas tok manbai E dan ta’minlanadi, ular aylantiruvchi momentlari bir-biriga karshi yo‘naladigan qilib ulangan. Aylantiruvchi momentlar M</w:t>
      </w:r>
      <w:r w:rsidR="008B061D" w:rsidRPr="008B061D">
        <w:rPr>
          <w:rFonts w:ascii="Times New Roman" w:eastAsia="Times New Roman" w:hAnsi="Times New Roman" w:cs="Times New Roman"/>
          <w:sz w:val="24"/>
          <w:szCs w:val="24"/>
          <w:vertAlign w:val="subscript"/>
          <w:lang w:val="uz-Cyrl-UZ"/>
        </w:rPr>
        <w:t>1</w:t>
      </w:r>
      <w:r w:rsidR="008B061D" w:rsidRPr="008B061D">
        <w:rPr>
          <w:rFonts w:ascii="Times New Roman" w:eastAsia="Times New Roman" w:hAnsi="Times New Roman" w:cs="Times New Roman"/>
          <w:sz w:val="24"/>
          <w:szCs w:val="24"/>
          <w:lang w:val="en-US"/>
        </w:rPr>
        <w:t xml:space="preserve"> va M</w:t>
      </w:r>
      <w:r w:rsidR="008B061D" w:rsidRPr="008B061D">
        <w:rPr>
          <w:rFonts w:ascii="Times New Roman" w:eastAsia="Times New Roman" w:hAnsi="Times New Roman" w:cs="Times New Roman"/>
          <w:sz w:val="24"/>
          <w:szCs w:val="24"/>
          <w:vertAlign w:val="subscript"/>
          <w:lang w:val="en-US"/>
        </w:rPr>
        <w:t>2</w:t>
      </w:r>
      <w:r w:rsidR="008B061D" w:rsidRPr="008B061D">
        <w:rPr>
          <w:rFonts w:ascii="Times New Roman" w:eastAsia="Times New Roman" w:hAnsi="Times New Roman" w:cs="Times New Roman"/>
          <w:sz w:val="24"/>
          <w:szCs w:val="24"/>
          <w:lang w:val="en-US"/>
        </w:rPr>
        <w:t xml:space="preserve"> ning qiymati mos ravishda quyidagiga teng:</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vertAlign w:val="subscript"/>
          <w:lang w:val="en-US"/>
        </w:rPr>
        <w:tab/>
      </w:r>
      <w:r w:rsidRPr="008B061D">
        <w:rPr>
          <w:rFonts w:ascii="Times New Roman" w:eastAsia="Times New Roman" w:hAnsi="Times New Roman" w:cs="Times New Roman"/>
          <w:sz w:val="24"/>
          <w:szCs w:val="24"/>
          <w:vertAlign w:val="subscript"/>
          <w:lang w:val="en-US"/>
        </w:rPr>
        <w:tab/>
      </w:r>
      <w:r w:rsidRPr="008B061D">
        <w:rPr>
          <w:rFonts w:ascii="Times New Roman" w:eastAsia="Times New Roman" w:hAnsi="Times New Roman" w:cs="Times New Roman"/>
          <w:sz w:val="24"/>
          <w:szCs w:val="24"/>
          <w:vertAlign w:val="subscript"/>
          <w:lang w:val="en-US"/>
        </w:rPr>
        <w:tab/>
        <w:t xml:space="preserve">                   </w:t>
      </w:r>
      <w:r w:rsidRPr="008B061D">
        <w:rPr>
          <w:rFonts w:ascii="Times New Roman" w:eastAsia="Times New Roman" w:hAnsi="Times New Roman" w:cs="Times New Roman"/>
          <w:sz w:val="24"/>
          <w:szCs w:val="24"/>
          <w:lang w:val="en-US"/>
        </w:rPr>
        <w:t>(8.6)</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lastRenderedPageBreak/>
        <w:t>M</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=S</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i/>
          <w:sz w:val="24"/>
          <w:szCs w:val="24"/>
          <w:lang w:val="en-US"/>
        </w:rPr>
        <w:t>1</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t xml:space="preserve">            (8.7)</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i/>
          <w:sz w:val="24"/>
          <w:szCs w:val="24"/>
          <w:lang w:val="en-US"/>
        </w:rPr>
      </w:pPr>
      <w:r w:rsidRPr="008B061D">
        <w:rPr>
          <w:rFonts w:ascii="Times New Roman" w:eastAsia="Times New Roman" w:hAnsi="Times New Roman" w:cs="Times New Roman"/>
          <w:i/>
          <w:sz w:val="24"/>
          <w:szCs w:val="24"/>
          <w:lang w:val="en-US"/>
        </w:rPr>
        <w:t>bu erda, S</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S</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ramachalarning geometrik o‘lchamlari va ulardagi sim uramlari soni bilan aniqlanadigan o‘zgarmas koeffitsientlar; V</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V</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 joylashgan joydagi magnit induksiyalari; 1</w:t>
      </w:r>
      <w:r w:rsidRPr="008B061D">
        <w:rPr>
          <w:rFonts w:ascii="Times New Roman" w:eastAsia="Times New Roman" w:hAnsi="Times New Roman" w:cs="Times New Roman"/>
          <w:i/>
          <w:sz w:val="24"/>
          <w:szCs w:val="24"/>
          <w:vertAlign w:val="subscript"/>
          <w:lang w:val="en-US"/>
        </w:rPr>
        <w:t>1</w:t>
      </w:r>
      <w:r w:rsidRPr="008B061D">
        <w:rPr>
          <w:rFonts w:ascii="Times New Roman" w:eastAsia="Times New Roman" w:hAnsi="Times New Roman" w:cs="Times New Roman"/>
          <w:i/>
          <w:sz w:val="24"/>
          <w:szCs w:val="24"/>
          <w:lang w:val="en-US"/>
        </w:rPr>
        <w:t xml:space="preserve"> va 1</w:t>
      </w:r>
      <w:r w:rsidRPr="008B061D">
        <w:rPr>
          <w:rFonts w:ascii="Times New Roman" w:eastAsia="Times New Roman" w:hAnsi="Times New Roman" w:cs="Times New Roman"/>
          <w:i/>
          <w:sz w:val="24"/>
          <w:szCs w:val="24"/>
          <w:vertAlign w:val="subscript"/>
          <w:lang w:val="en-US"/>
        </w:rPr>
        <w:t>2</w:t>
      </w:r>
      <w:r w:rsidRPr="008B061D">
        <w:rPr>
          <w:rFonts w:ascii="Times New Roman" w:eastAsia="Times New Roman" w:hAnsi="Times New Roman" w:cs="Times New Roman"/>
          <w:i/>
          <w:sz w:val="24"/>
          <w:szCs w:val="24"/>
          <w:lang w:val="en-US"/>
        </w:rPr>
        <w:t xml:space="preserve"> — ramachalardan </w:t>
      </w:r>
      <w:r w:rsidRPr="008B061D">
        <w:rPr>
          <w:rFonts w:ascii="Times New Roman" w:eastAsia="Times New Roman" w:hAnsi="Times New Roman" w:cs="Times New Roman"/>
          <w:i/>
          <w:sz w:val="24"/>
          <w:szCs w:val="24"/>
          <w:lang w:val="uz-Cyrl-UZ"/>
        </w:rPr>
        <w:t>o‘</w:t>
      </w:r>
      <w:r w:rsidRPr="008B061D">
        <w:rPr>
          <w:rFonts w:ascii="Times New Roman" w:eastAsia="Times New Roman" w:hAnsi="Times New Roman" w:cs="Times New Roman"/>
          <w:i/>
          <w:sz w:val="24"/>
          <w:szCs w:val="24"/>
          <w:lang w:val="en-US"/>
        </w:rPr>
        <w:t>tayotgan tok kuchlari.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Ramachalar qarshiligi teng, ya’ni 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va R= 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xml:space="preserve"> bo‘lsa, </w:t>
      </w:r>
      <w:r w:rsidRPr="008B061D">
        <w:rPr>
          <w:rFonts w:ascii="Times New Roman" w:eastAsia="Times New Roman" w:hAnsi="Times New Roman" w:cs="Times New Roman"/>
          <w:i/>
          <w:sz w:val="24"/>
          <w:szCs w:val="24"/>
          <w:lang w:val="uz-Cyrl-UZ"/>
        </w:rPr>
        <w:t>I</w:t>
      </w:r>
      <w:r w:rsidRPr="008B061D">
        <w:rPr>
          <w:rFonts w:ascii="Times New Roman" w:eastAsia="Times New Roman" w:hAnsi="Times New Roman" w:cs="Times New Roman"/>
          <w:i/>
          <w:sz w:val="24"/>
          <w:szCs w:val="24"/>
          <w:vertAlign w:val="subscript"/>
          <w:lang w:val="uz-Cyrl-UZ"/>
        </w:rPr>
        <w:t>1</w:t>
      </w:r>
      <w:r w:rsidRPr="008B061D">
        <w:rPr>
          <w:rFonts w:ascii="Times New Roman" w:eastAsia="Times New Roman" w:hAnsi="Times New Roman" w:cs="Times New Roman"/>
          <w:i/>
          <w:sz w:val="24"/>
          <w:szCs w:val="24"/>
          <w:lang w:val="uz-Cyrl-UZ"/>
        </w:rPr>
        <w:t>=</w:t>
      </w: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va 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=M</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bo‘lib, ko‘zg‘aluvchi tizim muvozanat holatda bo‘ladi. Agar termometr karshiligi o‘zgarsa, ramachalardan birida tok kuchayadi, shu sababli momentlar muvozanati buzilib, qo‘zg‘aluvchan tizim esa harakatga keladi. Toki kuchaygan ramacha magnit induksiyasi kichik tirqishga kiradi, ikkinchi ramacha esa magnit induksiyasi katta tirkishga kiradi. </w:t>
      </w:r>
      <w:r w:rsidRPr="008B061D">
        <w:rPr>
          <w:rFonts w:ascii="Times New Roman" w:eastAsia="Times New Roman" w:hAnsi="Times New Roman" w:cs="Times New Roman"/>
          <w:sz w:val="24"/>
          <w:szCs w:val="24"/>
          <w:lang w:val="en-US"/>
        </w:rPr>
        <w:t>Ma’lum bir holatda ramachalar momenti muvozanatlashadi, ya’ni</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              S</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V</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1</w:t>
      </w:r>
      <w:r w:rsidRPr="008B061D">
        <w:rPr>
          <w:rFonts w:ascii="Times New Roman" w:eastAsia="Times New Roman" w:hAnsi="Times New Roman" w:cs="Times New Roman"/>
          <w:sz w:val="24"/>
          <w:szCs w:val="24"/>
          <w:lang w:val="en-US"/>
        </w:rPr>
        <w:t>=C</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B</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2</w:t>
      </w:r>
      <w:r w:rsidRPr="008B061D">
        <w:rPr>
          <w:rFonts w:ascii="Times New Roman" w:eastAsia="Times New Roman" w:hAnsi="Times New Roman" w:cs="Times New Roman"/>
          <w:sz w:val="24"/>
          <w:szCs w:val="24"/>
          <w:lang w:val="en-US"/>
        </w:rPr>
        <w:t xml:space="preserve">             (8.8)</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Bu tenglamadan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position w:val="-30"/>
          <w:sz w:val="24"/>
          <w:szCs w:val="24"/>
        </w:rPr>
        <w:object w:dxaOrig="2079" w:dyaOrig="700">
          <v:shape id="_x0000_i1234" type="#_x0000_t75" style="width:104.3pt;height:33.5pt" o:ole="">
            <v:imagedata r:id="rId625" o:title=""/>
          </v:shape>
          <o:OLEObject Type="Embed" ProgID="Equation.3" ShapeID="_x0000_i1234" DrawAspect="Content" ObjectID="_1574439467" r:id="rId626"/>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en-US"/>
        </w:rPr>
        <w:t>8.9</w:t>
      </w:r>
      <w:r w:rsidRPr="008B061D">
        <w:rPr>
          <w:rFonts w:ascii="Times New Roman" w:eastAsia="Times New Roman" w:hAnsi="Times New Roman" w:cs="Times New Roman"/>
          <w:sz w:val="24"/>
          <w:szCs w:val="24"/>
          <w:lang w:val="uz-Cyrl-UZ"/>
        </w:rPr>
        <w:t xml:space="preserve">)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kelib chiqadi.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w:t>
      </w:r>
      <w:r w:rsidRPr="008B061D">
        <w:rPr>
          <w:rFonts w:ascii="Times New Roman" w:eastAsia="Times New Roman" w:hAnsi="Times New Roman" w:cs="Times New Roman"/>
          <w:i/>
          <w:sz w:val="24"/>
          <w:szCs w:val="24"/>
          <w:lang w:val="uz-Cyrl-UZ"/>
        </w:rPr>
        <w:t>1</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ning ta’minlash manbai E orqali ifodalangan qiymatlarni qo‘ysak, quyidagi natijaga ega bo‘lamiz:</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tabs>
          <w:tab w:val="left" w:pos="1425"/>
          <w:tab w:val="center" w:pos="5175"/>
        </w:tabs>
        <w:autoSpaceDE w:val="0"/>
        <w:autoSpaceDN w:val="0"/>
        <w:adjustRightInd w:val="0"/>
        <w:spacing w:after="0" w:line="360" w:lineRule="auto"/>
        <w:ind w:firstLine="709"/>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ab/>
      </w:r>
      <w:r w:rsidRPr="008B061D">
        <w:rPr>
          <w:rFonts w:ascii="Times New Roman" w:eastAsia="Times New Roman" w:hAnsi="Times New Roman" w:cs="Times New Roman"/>
          <w:sz w:val="24"/>
          <w:szCs w:val="24"/>
          <w:lang w:val="uz-Cyrl-UZ"/>
        </w:rPr>
        <w:tab/>
      </w:r>
      <w:r w:rsidRPr="008B061D">
        <w:rPr>
          <w:rFonts w:ascii="Times New Roman" w:eastAsia="Times New Roman" w:hAnsi="Times New Roman" w:cs="Times New Roman"/>
          <w:position w:val="-62"/>
          <w:sz w:val="24"/>
          <w:szCs w:val="24"/>
        </w:rPr>
        <w:object w:dxaOrig="2760" w:dyaOrig="1340">
          <v:shape id="_x0000_i1235" type="#_x0000_t75" style="width:137.8pt;height:65.8pt" o:ole="">
            <v:imagedata r:id="rId627" o:title=""/>
          </v:shape>
          <o:OLEObject Type="Embed" ProgID="Equation.3" ShapeID="_x0000_i1235" DrawAspect="Content" ObjectID="_1574439468" r:id="rId628"/>
        </w:object>
      </w:r>
      <w:r w:rsidRPr="008B061D">
        <w:rPr>
          <w:rFonts w:ascii="Times New Roman" w:eastAsia="Times New Roman" w:hAnsi="Times New Roman" w:cs="Times New Roman"/>
          <w:sz w:val="24"/>
          <w:szCs w:val="24"/>
          <w:lang w:val="en-US"/>
        </w:rPr>
        <w:t xml:space="preserve">        (8.10)</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B=</w:t>
      </w:r>
      <w:r w:rsidRPr="008B061D">
        <w:rPr>
          <w:rFonts w:ascii="Times New Roman" w:eastAsia="Times New Roman" w:hAnsi="Times New Roman" w:cs="Times New Roman"/>
          <w:i/>
          <w:sz w:val="24"/>
          <w:szCs w:val="24"/>
          <w:lang w:val="en-US"/>
        </w:rPr>
        <w:t>f</w:t>
      </w:r>
      <w:r w:rsidRPr="008B061D">
        <w:rPr>
          <w:rFonts w:ascii="Times New Roman" w:eastAsia="Times New Roman" w:hAnsi="Times New Roman" w:cs="Times New Roman"/>
          <w:sz w:val="24"/>
          <w:szCs w:val="24"/>
          <w:lang w:val="en-US"/>
        </w:rPr>
        <w:t xml:space="preserve">(φ) </w:t>
      </w:r>
      <w:r w:rsidRPr="008B061D">
        <w:rPr>
          <w:rFonts w:ascii="Times New Roman" w:eastAsia="Times New Roman" w:hAnsi="Times New Roman" w:cs="Times New Roman"/>
          <w:sz w:val="24"/>
          <w:szCs w:val="24"/>
          <w:lang w:val="uz-Cyrl-UZ"/>
        </w:rPr>
        <w:t>bo‘lgani uchun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1120" w:dyaOrig="700">
          <v:shape id="_x0000_i1236" type="#_x0000_t75" style="width:57.1pt;height:33.5pt" o:ole="">
            <v:imagedata r:id="rId629" o:title=""/>
          </v:shape>
          <o:OLEObject Type="Embed" ProgID="Equation.3" ShapeID="_x0000_i1236" DrawAspect="Content" ObjectID="_1574439469" r:id="rId630"/>
        </w:object>
      </w:r>
      <w:r w:rsidRPr="008B061D">
        <w:rPr>
          <w:rFonts w:ascii="Times New Roman" w:eastAsia="Times New Roman" w:hAnsi="Times New Roman" w:cs="Times New Roman"/>
          <w:sz w:val="24"/>
          <w:szCs w:val="24"/>
          <w:lang w:val="uz-Cyrl-UZ"/>
        </w:rPr>
        <w:t xml:space="preserve">                              (8.11)</w:t>
      </w:r>
    </w:p>
    <w:p w:rsidR="008B061D" w:rsidRPr="008B061D" w:rsidRDefault="008B061D" w:rsidP="008B061D">
      <w:pPr>
        <w:widowControl w:val="0"/>
        <w:autoSpaceDE w:val="0"/>
        <w:autoSpaceDN w:val="0"/>
        <w:adjustRightInd w:val="0"/>
        <w:spacing w:after="0" w:line="360" w:lineRule="auto"/>
        <w:ind w:firstLine="709"/>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SHuning uchun,</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0"/>
          <w:sz w:val="24"/>
          <w:szCs w:val="24"/>
          <w:lang w:val="uz-Cyrl-UZ"/>
        </w:rPr>
        <w:object w:dxaOrig="1579" w:dyaOrig="700">
          <v:shape id="_x0000_i1237" type="#_x0000_t75" style="width:79.45pt;height:33.5pt" o:ole="">
            <v:imagedata r:id="rId631" o:title=""/>
          </v:shape>
          <o:OLEObject Type="Embed" ProgID="Equation.3" ShapeID="_x0000_i1237" DrawAspect="Content" ObjectID="_1574439470" r:id="rId632"/>
        </w:object>
      </w:r>
      <w:r w:rsidRPr="008B061D">
        <w:rPr>
          <w:rFonts w:ascii="Times New Roman" w:eastAsia="Times New Roman" w:hAnsi="Times New Roman" w:cs="Times New Roman"/>
          <w:sz w:val="24"/>
          <w:szCs w:val="24"/>
          <w:lang w:val="uz-Cyrl-UZ"/>
        </w:rPr>
        <w:t xml:space="preserve">                       (8.12)</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position w:val="-32"/>
          <w:sz w:val="24"/>
          <w:szCs w:val="24"/>
        </w:rPr>
        <w:object w:dxaOrig="1640" w:dyaOrig="760">
          <v:shape id="_x0000_i1238" type="#_x0000_t75" style="width:81.95pt;height:38.5pt" o:ole="">
            <v:imagedata r:id="rId633" o:title=""/>
          </v:shape>
          <o:OLEObject Type="Embed" ProgID="Equation.3" ShapeID="_x0000_i1238" DrawAspect="Content" ObjectID="_1574439471" r:id="rId634"/>
        </w:object>
      </w:r>
      <w:r w:rsidRPr="008B061D">
        <w:rPr>
          <w:rFonts w:ascii="Times New Roman" w:eastAsia="Times New Roman" w:hAnsi="Times New Roman" w:cs="Times New Roman"/>
          <w:sz w:val="24"/>
          <w:szCs w:val="24"/>
          <w:lang w:val="uz-Cyrl-UZ"/>
        </w:rPr>
        <w:t xml:space="preserve">                       (8.13)</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R,R</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R</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 doimiy kattaliklar bo‘lgani uchun qo‘zg‘aluvchan tizimning burilish burchagi termometr qarshiligi qiymatiga bog‘lik:</w:t>
      </w:r>
    </w:p>
    <w:p w:rsidR="008B061D" w:rsidRPr="008B061D" w:rsidRDefault="008B061D" w:rsidP="008B061D">
      <w:pPr>
        <w:widowControl w:val="0"/>
        <w:autoSpaceDE w:val="0"/>
        <w:autoSpaceDN w:val="0"/>
        <w:adjustRightInd w:val="0"/>
        <w:spacing w:after="0" w:line="360" w:lineRule="auto"/>
        <w:ind w:firstLine="709"/>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rPr>
        <w:t>φ</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i/>
          <w:sz w:val="24"/>
          <w:szCs w:val="24"/>
          <w:lang w:val="uz-Cyrl-UZ"/>
        </w:rPr>
        <w:t>f</w:t>
      </w:r>
      <w:r w:rsidRPr="008B061D">
        <w:rPr>
          <w:rFonts w:ascii="Times New Roman" w:eastAsia="Times New Roman" w:hAnsi="Times New Roman" w:cs="Times New Roman"/>
          <w:sz w:val="24"/>
          <w:szCs w:val="24"/>
          <w:lang w:val="uz-Cyrl-UZ"/>
        </w:rPr>
        <w:t>(R</w:t>
      </w:r>
      <w:r w:rsidRPr="008B061D">
        <w:rPr>
          <w:rFonts w:ascii="Times New Roman" w:eastAsia="Times New Roman" w:hAnsi="Times New Roman" w:cs="Times New Roman"/>
          <w:sz w:val="24"/>
          <w:szCs w:val="24"/>
          <w:vertAlign w:val="subscript"/>
          <w:lang w:val="uz-Cyrl-UZ"/>
        </w:rPr>
        <w:t>t</w:t>
      </w:r>
      <w:r w:rsidRPr="008B061D">
        <w:rPr>
          <w:rFonts w:ascii="Times New Roman" w:eastAsia="Times New Roman" w:hAnsi="Times New Roman" w:cs="Times New Roman"/>
          <w:sz w:val="24"/>
          <w:szCs w:val="24"/>
          <w:lang w:val="uz-Cyrl-UZ"/>
        </w:rPr>
        <w:t>)                                      (8.14)</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SHunday qilib, qo‘zg‘aluvchan tizimning burilish burchagi yoki M</w:t>
      </w:r>
      <w:r w:rsidRPr="008B061D">
        <w:rPr>
          <w:rFonts w:ascii="Times New Roman" w:eastAsia="Times New Roman" w:hAnsi="Times New Roman" w:cs="Times New Roman"/>
          <w:sz w:val="24"/>
          <w:szCs w:val="24"/>
          <w:vertAlign w:val="subscript"/>
          <w:lang w:val="uz-Cyrl-UZ"/>
        </w:rPr>
        <w:t>1</w:t>
      </w:r>
      <w:r w:rsidRPr="008B061D">
        <w:rPr>
          <w:rFonts w:ascii="Times New Roman" w:eastAsia="Times New Roman" w:hAnsi="Times New Roman" w:cs="Times New Roman"/>
          <w:sz w:val="24"/>
          <w:szCs w:val="24"/>
          <w:lang w:val="uz-Cyrl-UZ"/>
        </w:rPr>
        <w:t xml:space="preserve"> va M</w:t>
      </w:r>
      <w:r w:rsidRPr="008B061D">
        <w:rPr>
          <w:rFonts w:ascii="Times New Roman" w:eastAsia="Times New Roman" w:hAnsi="Times New Roman" w:cs="Times New Roman"/>
          <w:sz w:val="24"/>
          <w:szCs w:val="24"/>
          <w:vertAlign w:val="subscript"/>
          <w:lang w:val="uz-Cyrl-UZ"/>
        </w:rPr>
        <w:t>2</w:t>
      </w:r>
      <w:r w:rsidRPr="008B061D">
        <w:rPr>
          <w:rFonts w:ascii="Times New Roman" w:eastAsia="Times New Roman" w:hAnsi="Times New Roman" w:cs="Times New Roman"/>
          <w:sz w:val="24"/>
          <w:szCs w:val="24"/>
          <w:lang w:val="uz-Cyrl-UZ"/>
        </w:rPr>
        <w:t xml:space="preserve"> momentlar teng bo‘lgandagi (tizimning muvozanat holati) logometr ko‘rsatishi termometr qarshiligiga </w:t>
      </w:r>
      <w:r w:rsidRPr="008B061D">
        <w:rPr>
          <w:rFonts w:ascii="Times New Roman" w:eastAsia="Times New Roman" w:hAnsi="Times New Roman" w:cs="Times New Roman"/>
          <w:sz w:val="24"/>
          <w:szCs w:val="24"/>
          <w:lang w:val="uz-Cyrl-UZ"/>
        </w:rPr>
        <w:lastRenderedPageBreak/>
        <w:t>bog‘liq va ta’minlash kuchlanishiga bog‘liq emas.</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Tenglamalarni keltirib chiqarishda tayanchlardagi ishqalanish, issiqlik o‘tqazuvchilarning qarshilik momentlari, qo‘zg‘aluvchan tizimning inersiya momentlari va qator boshqa omillar e’tiborga olinmadi. SHuning uchun, amalda logometrning ko‘rsatishi bilan ta’minlash kuchlanishi orasida qandaydir bog‘lanish bor.</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Logometrning sezgirligini oshirish va harorat kompensatsiyasini amalga oshirish imkoniyati bo‘lishi uchun simmetrik ko‘prikli o‘lchash sxemasiga ega bo‘lgan logometr qo‘llanadi.</w:t>
      </w:r>
    </w:p>
    <w:p w:rsidR="008B061D" w:rsidRPr="008B061D" w:rsidRDefault="008B061D" w:rsidP="008B061D">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Ko‘chma asboblar uchun logometrlarnnng aniqlik sinfi 0,2; 0,5 va 1,0 ni, shchitda o‘rnatilgan statsionar (turg‘un) asboblar uchun 0,5, 1,0, 1,5, 2,0 va 2,5 ni tashkil etadi. Logometrlar ko‘rsatuvchi, o‘zi yozar, shuningdek, signal berish va rostlash uchun qo‘shimcha qurilmalari bo‘lishi mumkin.</w:t>
      </w:r>
    </w:p>
    <w:p w:rsidR="008B061D" w:rsidRPr="008B061D" w:rsidRDefault="008B061D" w:rsidP="008B061D">
      <w:pPr>
        <w:spacing w:line="240" w:lineRule="auto"/>
        <w:jc w:val="center"/>
        <w:rPr>
          <w:rFonts w:ascii="Times New Roman" w:eastAsia="Times New Roman" w:hAnsi="Times New Roman" w:cs="Times New Roman"/>
          <w:b/>
          <w:iCs/>
          <w:sz w:val="28"/>
          <w:lang w:val="uz-Cyrl-UZ"/>
        </w:rPr>
      </w:pPr>
      <w:r w:rsidRPr="008B061D">
        <w:rPr>
          <w:rFonts w:ascii="Times New Roman" w:eastAsia="TimesNewRomanPSMT" w:hAnsi="Times New Roman" w:cs="Times New Roman"/>
          <w:sz w:val="24"/>
          <w:szCs w:val="24"/>
          <w:lang w:val="uz-Cyrl-UZ"/>
        </w:rPr>
        <w:br w:type="page"/>
      </w:r>
      <w:r w:rsidRPr="008B061D">
        <w:rPr>
          <w:rFonts w:ascii="Times New Roman" w:eastAsia="Times New Roman" w:hAnsi="Times New Roman" w:cs="Times New Roman"/>
          <w:b/>
          <w:iCs/>
          <w:sz w:val="28"/>
          <w:lang w:val="uz-Cyrl-UZ"/>
        </w:rPr>
        <w:lastRenderedPageBreak/>
        <w:t>9-amaliy mashg`ulot</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dasturi asosida boshqarish sistemalarini tuzish va ularni tadbiq qilish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hozir ikki xil versiyada keladi.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Komponentlar soni cheklovlari (50 tagacha)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PSpice Pro - tijorat versiyasi, sinov muddati 30 kun.</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yoki SimOnePro yuklab olish sahifasiga o'ting</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klassik algoritmlar bilan bir qatorda, zamonaviy raqamli usullarga asoslangan haqiqiy, zamonaviy simulyatsiya vositasi.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PSpice an'anaviy SPICE simulyatorlariga nisbatan bir necha marta tezroq hisob-kitoblarning aniqlik darajasiga ega.</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sizga elektron sxemalarni to'liq xususiyatli SPICE modellashtirishni amalga oshirish imkonini beradi, bu tizim foydalanuvchini sxema va stabillik tahlilining davriy usullarini hisoblash kabi yangi xususiyatlar bilan ta'minlaydi.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Muntazam rejimlarni hisoblash sxemaning harakatlarini vaqtinchalik uzoq muddatli hisob-kitoblarsiz barqaror holda aniqlash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Sxemaning barqarorligini tahlil qilish sxemaning joriy operatsion nuqtada barqaror yoki barqaror emasligini, uning barqarorligiga ta'sir qiluvchi komponentlarini tanlash uchun, harorat o'zgarishi yoki elementlarning modellash parametrlari bilan barqarorlikni o'rganish uchun sizni aniqlash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ning asosiy komponentlari: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elektron komponentlar modellari kutubxonasi,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ierarxik sxematik muharrir,</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Simulyatsiya natijalarini aks ettirish uchun grafik modul,</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Postprocessor.</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Komponent model kutubxonasi ichki o'rnatilgan SPICE komponentlari modellari (SPICE primitives) va real elektron komponentlarining tayyor modellarining keng (30 000 donadan ortiq) ma'lumotlar bazasini o'z ichiga oladi. SPICE-kutubxonalar va grafik makromodellar testlari bilan mos ish olib borildi.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O'chirish muharriri - juda ko'p hujjatli Windows dasturi bo'lib, davriy, komponentli modellarni yaratish, tartibli kutubxonalarni boshqarish va simulyatsiya vazifalarini qulaylik bilan yaratish va tahrir qilish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Simulyatsiya va postprocessing natijalarini aks ettirish uchun grafik modul foydalanuvchilarga quyidagilarni amalga oshirish imkonini beradi:</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qiziqish va funktsiyalarning o'zgaruvchan grafikalarini yaratish,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Kursor parametrlarini baholash uchun kursor funktsiyalaridan foydalaning,</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Keyinchalik modellarni ishlab chiqishda o'lchovlarni va ularni qayta hisoblashni qurish uchun egri chiziqlarning xususiyatlarini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Tez Fourier konvertatsiyasi asosida egri chiziqlarining spektral xususiyatlarini o'rganish.</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SimOne simulyatsiya natijalarini, shuningdek, raqamli va ramziy shakllarda elektron muvozanatlarini MATLAB, Maple va MS Excelga eksport qila oladi.</w:t>
      </w:r>
    </w:p>
    <w:p w:rsidR="008B061D" w:rsidRPr="008B061D" w:rsidRDefault="008B061D" w:rsidP="008B061D">
      <w:pPr>
        <w:shd w:val="clear" w:color="auto" w:fill="FFFFFF"/>
        <w:spacing w:before="255" w:after="285" w:line="240" w:lineRule="auto"/>
        <w:rPr>
          <w:rFonts w:ascii="Exo2.0 Light" w:eastAsia="Times New Roman" w:hAnsi="Exo2.0 Light" w:cs="Times New Roman"/>
          <w:color w:val="373133"/>
          <w:sz w:val="30"/>
          <w:szCs w:val="30"/>
          <w:lang w:val="en-US"/>
        </w:rPr>
      </w:pPr>
      <w:r w:rsidRPr="008B061D">
        <w:rPr>
          <w:rFonts w:ascii="Times New Roman" w:eastAsia="TimesNewRomanPSMT" w:hAnsi="Times New Roman" w:cs="Times New Roman"/>
          <w:sz w:val="28"/>
          <w:szCs w:val="28"/>
          <w:lang w:val="en-US"/>
        </w:rPr>
        <w:lastRenderedPageBreak/>
        <w:t xml:space="preserve">       </w:t>
      </w:r>
    </w:p>
    <w:p w:rsidR="008B061D" w:rsidRPr="008B061D" w:rsidRDefault="008B061D" w:rsidP="008B061D">
      <w:pPr>
        <w:shd w:val="clear" w:color="auto" w:fill="FFFFFF"/>
        <w:spacing w:before="255" w:after="285" w:line="240" w:lineRule="auto"/>
        <w:rPr>
          <w:rFonts w:ascii="Exo2.0 Light" w:eastAsia="Times New Roman" w:hAnsi="Exo2.0 Light" w:cs="Times New Roman"/>
          <w:color w:val="373133"/>
          <w:sz w:val="30"/>
          <w:szCs w:val="30"/>
        </w:rPr>
      </w:pPr>
      <w:r>
        <w:rPr>
          <w:rFonts w:ascii="Exo2.0 Light" w:eastAsia="Times New Roman" w:hAnsi="Exo2.0 Light" w:cs="Times New Roman"/>
          <w:noProof/>
          <w:color w:val="373133"/>
          <w:sz w:val="30"/>
          <w:szCs w:val="30"/>
        </w:rPr>
        <w:drawing>
          <wp:inline distT="0" distB="0" distL="0" distR="0">
            <wp:extent cx="5915025" cy="4429125"/>
            <wp:effectExtent l="19050" t="0" r="9525" b="0"/>
            <wp:docPr id="3493" name="Рисунок 3493" descr="450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450530$.png"/>
                    <pic:cNvPicPr>
                      <a:picLocks noChangeAspect="1" noChangeArrowheads="1"/>
                    </pic:cNvPicPr>
                  </pic:nvPicPr>
                  <pic:blipFill>
                    <a:blip r:embed="rId635"/>
                    <a:srcRect/>
                    <a:stretch>
                      <a:fillRect/>
                    </a:stretch>
                  </pic:blipFill>
                  <pic:spPr bwMode="auto">
                    <a:xfrm>
                      <a:off x="0" y="0"/>
                      <a:ext cx="5915025" cy="44291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rPr>
      </w:pPr>
    </w:p>
    <w:p w:rsidR="008B061D" w:rsidRPr="008B061D" w:rsidRDefault="008B061D" w:rsidP="008B061D">
      <w:pPr>
        <w:spacing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t>10-amaliy mashg`ulot</w:t>
      </w:r>
    </w:p>
    <w:p w:rsidR="008B061D" w:rsidRPr="008B061D" w:rsidRDefault="008B061D" w:rsidP="008B061D">
      <w:pPr>
        <w:spacing w:line="240" w:lineRule="auto"/>
        <w:jc w:val="center"/>
        <w:rPr>
          <w:rFonts w:ascii="Times New Roman" w:eastAsia="Times New Roman" w:hAnsi="Times New Roman" w:cs="Times New Roman"/>
          <w:b/>
          <w:iCs/>
          <w:sz w:val="24"/>
          <w:szCs w:val="20"/>
          <w:lang w:val="uz-Cyrl-UZ"/>
        </w:rPr>
      </w:pPr>
      <w:r w:rsidRPr="008B061D">
        <w:rPr>
          <w:rFonts w:ascii="Times New Roman" w:eastAsia="Times New Roman" w:hAnsi="Times New Roman" w:cs="Times New Roman"/>
          <w:b/>
          <w:iCs/>
          <w:sz w:val="24"/>
          <w:szCs w:val="20"/>
          <w:lang w:val="uz-Cyrl-UZ"/>
        </w:rPr>
        <w:t>ELEKTROMAGNITLI RELELAR XARAKTERISTIKASINI KORREKSIYA QILISH USULLARI</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uz-Cyrl-UZ"/>
        </w:rPr>
      </w:pPr>
    </w:p>
    <w:p w:rsidR="008B061D" w:rsidRPr="00687556" w:rsidRDefault="008B061D" w:rsidP="008B061D">
      <w:pPr>
        <w:widowControl w:val="0"/>
        <w:tabs>
          <w:tab w:val="left" w:pos="802"/>
        </w:tabs>
        <w:spacing w:after="0"/>
        <w:ind w:right="20"/>
        <w:jc w:val="both"/>
        <w:rPr>
          <w:rFonts w:ascii="Times New Roman" w:eastAsia="Times New Roman" w:hAnsi="Times New Roman" w:cs="Times New Roman"/>
          <w:sz w:val="24"/>
          <w:szCs w:val="24"/>
          <w:lang w:val="en-US"/>
        </w:rPr>
      </w:pPr>
      <w:r w:rsidRPr="008B061D">
        <w:rPr>
          <w:rFonts w:ascii="Times New Roman" w:eastAsia="TimesNewRomanPSMT" w:hAnsi="Times New Roman" w:cs="Times New Roman"/>
          <w:b/>
          <w:sz w:val="24"/>
          <w:szCs w:val="24"/>
          <w:lang w:val="uz-Cyrl-UZ"/>
        </w:rPr>
        <w:lastRenderedPageBreak/>
        <w:t>Ishdan maqsad:</w:t>
      </w:r>
      <w:r w:rsidRPr="008B061D">
        <w:rPr>
          <w:rFonts w:ascii="Constantia" w:eastAsia="Times New Roman" w:hAnsi="Constantia" w:cs="Constantia"/>
          <w:b/>
          <w:bCs/>
          <w:sz w:val="24"/>
          <w:lang w:val="uz-Cyrl-UZ"/>
        </w:rPr>
        <w:t xml:space="preserve"> </w:t>
      </w:r>
      <w:r w:rsidRPr="008B061D">
        <w:rPr>
          <w:rFonts w:ascii="Times New Roman" w:eastAsia="Times New Roman" w:hAnsi="Times New Roman" w:cs="Times New Roman"/>
          <w:color w:val="000000"/>
          <w:sz w:val="24"/>
          <w:lang w:val="uz-Cyrl-UZ"/>
        </w:rPr>
        <w:t xml:space="preserve">Elektromagnitli relelar xarakteristikasini </w:t>
      </w:r>
      <w:r w:rsidRPr="008B061D">
        <w:rPr>
          <w:rFonts w:ascii="Times New Roman" w:eastAsia="Times New Roman" w:hAnsi="Times New Roman" w:cs="Times New Roman"/>
          <w:color w:val="000000"/>
          <w:sz w:val="24"/>
          <w:lang w:val="en-US"/>
        </w:rPr>
        <w:t>korreksiya qilish usullari bilan tanishish</w:t>
      </w:r>
    </w:p>
    <w:p w:rsidR="008B061D" w:rsidRPr="008B061D" w:rsidRDefault="008B061D" w:rsidP="008B061D">
      <w:pPr>
        <w:widowControl w:val="0"/>
        <w:autoSpaceDE w:val="0"/>
        <w:autoSpaceDN w:val="0"/>
        <w:adjustRightInd w:val="0"/>
        <w:spacing w:after="0" w:line="240" w:lineRule="auto"/>
        <w:rPr>
          <w:rFonts w:ascii="Times New Roman" w:eastAsia="TimesNewRomanPSMT" w:hAnsi="Times New Roman" w:cs="Times New Roman"/>
          <w:sz w:val="24"/>
          <w:szCs w:val="24"/>
          <w:lang w:val="en-US"/>
        </w:rPr>
      </w:pPr>
    </w:p>
    <w:p w:rsidR="008B061D" w:rsidRPr="008B061D" w:rsidRDefault="008B061D" w:rsidP="008B061D">
      <w:pPr>
        <w:spacing w:line="240" w:lineRule="auto"/>
        <w:rPr>
          <w:rFonts w:ascii="Times New Roman" w:eastAsia="Times New Roman" w:hAnsi="Times New Roman" w:cs="Times New Roman"/>
          <w:b/>
          <w:sz w:val="24"/>
          <w:szCs w:val="24"/>
          <w:lang w:val="en-US"/>
        </w:rPr>
      </w:pPr>
      <w:r w:rsidRPr="008B061D">
        <w:rPr>
          <w:rFonts w:ascii="Times New Roman" w:eastAsia="TimesNewRomanPSMT" w:hAnsi="Times New Roman" w:cs="Times New Roman"/>
          <w:sz w:val="24"/>
          <w:szCs w:val="24"/>
          <w:lang w:val="en-US"/>
        </w:rPr>
        <w:tab/>
      </w:r>
      <w:r w:rsidRPr="008B061D">
        <w:rPr>
          <w:rFonts w:ascii="Times New Roman" w:eastAsia="Times New Roman" w:hAnsi="Times New Roman" w:cs="Times New Roman"/>
          <w:b/>
          <w:sz w:val="24"/>
          <w:szCs w:val="24"/>
          <w:lang w:val="en-US"/>
        </w:rPr>
        <w:t>Topshiriq:</w:t>
      </w:r>
    </w:p>
    <w:p w:rsidR="008B061D" w:rsidRPr="008B061D" w:rsidRDefault="008B061D" w:rsidP="00C96CA4">
      <w:pPr>
        <w:widowControl w:val="0"/>
        <w:numPr>
          <w:ilvl w:val="0"/>
          <w:numId w:val="63"/>
        </w:numPr>
        <w:autoSpaceDE w:val="0"/>
        <w:autoSpaceDN w:val="0"/>
        <w:adjustRightInd w:val="0"/>
        <w:spacing w:after="0" w:line="240" w:lineRule="auto"/>
        <w:contextualSpacing/>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Relelarning ish prinsipi va xarakteristikalarini o`rganish</w:t>
      </w:r>
    </w:p>
    <w:p w:rsidR="008B061D" w:rsidRPr="008B061D" w:rsidRDefault="008B061D" w:rsidP="00C96CA4">
      <w:pPr>
        <w:widowControl w:val="0"/>
        <w:numPr>
          <w:ilvl w:val="0"/>
          <w:numId w:val="63"/>
        </w:numPr>
        <w:autoSpaceDE w:val="0"/>
        <w:autoSpaceDN w:val="0"/>
        <w:adjustRightInd w:val="0"/>
        <w:spacing w:after="0" w:line="240" w:lineRule="auto"/>
        <w:contextualSpacing/>
        <w:rPr>
          <w:rFonts w:ascii="Times New Roman" w:eastAsia="Times New Roman" w:hAnsi="Times New Roman" w:cs="Times New Roman"/>
          <w:sz w:val="24"/>
          <w:szCs w:val="24"/>
          <w:lang w:val="en-US"/>
        </w:rPr>
      </w:pPr>
      <w:r w:rsidRPr="008B061D">
        <w:rPr>
          <w:rFonts w:ascii="Times New Roman" w:eastAsia="TimesNewRomanPSMT" w:hAnsi="Times New Roman" w:cs="Times New Roman"/>
          <w:sz w:val="24"/>
          <w:szCs w:val="24"/>
          <w:lang w:val="en-US"/>
        </w:rPr>
        <w:t>Kontaktor va puskatellarni konstruksiyalari va ishlash prinsipini o`rganish</w:t>
      </w:r>
    </w:p>
    <w:p w:rsidR="008B061D" w:rsidRPr="008B061D" w:rsidRDefault="008B061D" w:rsidP="008B061D">
      <w:pPr>
        <w:jc w:val="center"/>
        <w:rPr>
          <w:rFonts w:ascii="Times New Roman" w:eastAsia="Times New Roman" w:hAnsi="Times New Roman" w:cs="Times New Roman"/>
          <w:b/>
          <w:sz w:val="24"/>
          <w:szCs w:val="24"/>
          <w:lang w:val="uz-Cyrl-UZ"/>
        </w:rPr>
      </w:pPr>
      <w:r w:rsidRPr="008B061D">
        <w:rPr>
          <w:rFonts w:ascii="Times New Roman" w:eastAsia="Times New Roman" w:hAnsi="Times New Roman" w:cs="Times New Roman"/>
          <w:b/>
          <w:sz w:val="24"/>
          <w:szCs w:val="24"/>
          <w:lang w:val="uz-Cyrl-UZ"/>
        </w:rPr>
        <w:t>Nazariy qism</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Rele – avtomatik tizimlarda boshqarish, himoya, nazorat, signalizatsiya, rostlash va boshqa diskret operatsiyalarni bajarish uchun ko‘p qo‘llaniladigan qurilma. Relega kiruvchi signal uzuluksiz ravishda o‘zgarib ma’lum qiymatga ega bo‘lganda unda sakrashsimon harakteristikali chiqish signali hosil bo‘ladi. Kirish signali qiymati kamayib ma’lum miqdora etganda esa chiqish signali sakrashsimon harakterda yo‘qoladi va rele oldingi holatga qaytadi (8.1-rasm) </w:t>
      </w:r>
    </w:p>
    <w:p w:rsidR="008B061D" w:rsidRPr="008B061D" w:rsidRDefault="008B061D" w:rsidP="008B061D">
      <w:pPr>
        <w:widowControl w:val="0"/>
        <w:autoSpaceDE w:val="0"/>
        <w:autoSpaceDN w:val="0"/>
        <w:adjustRightInd w:val="0"/>
        <w:spacing w:after="0" w:line="360" w:lineRule="auto"/>
        <w:ind w:left="-142"/>
        <w:jc w:val="center"/>
        <w:rPr>
          <w:rFonts w:ascii="Times New Roman" w:eastAsia="Times New Roman" w:hAnsi="Times New Roman" w:cs="Times New Roman"/>
          <w:bCs/>
          <w:sz w:val="24"/>
          <w:szCs w:val="24"/>
          <w:lang w:val="uz-Cyrl-UZ"/>
        </w:rPr>
      </w:pPr>
      <w:r>
        <w:rPr>
          <w:rFonts w:ascii="Times New Roman" w:eastAsia="Times New Roman" w:hAnsi="Times New Roman" w:cs="Times New Roman"/>
          <w:noProof/>
          <w:sz w:val="24"/>
          <w:szCs w:val="24"/>
        </w:rPr>
        <w:drawing>
          <wp:inline distT="0" distB="0" distL="0" distR="0">
            <wp:extent cx="3067050" cy="1533525"/>
            <wp:effectExtent l="19050" t="0" r="0" b="0"/>
            <wp:docPr id="3494"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157"/>
                    <a:srcRect/>
                    <a:stretch>
                      <a:fillRect/>
                    </a:stretch>
                  </pic:blipFill>
                  <pic:spPr bwMode="auto">
                    <a:xfrm>
                      <a:off x="0" y="0"/>
                      <a:ext cx="3067050" cy="153352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360" w:lineRule="auto"/>
        <w:ind w:left="-142"/>
        <w:jc w:val="center"/>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1</w:t>
      </w:r>
      <w:r w:rsidRPr="008B061D">
        <w:rPr>
          <w:rFonts w:ascii="Times New Roman" w:eastAsia="Times New Roman" w:hAnsi="Times New Roman" w:cs="Times New Roman"/>
          <w:bCs/>
          <w:sz w:val="24"/>
          <w:szCs w:val="24"/>
          <w:lang w:val="uz-Cyrl-UZ"/>
        </w:rPr>
        <w:t>-rasm.</w:t>
      </w:r>
      <w:r w:rsidRPr="008B061D">
        <w:rPr>
          <w:rFonts w:ascii="Times New Roman" w:eastAsia="Times New Roman" w:hAnsi="Times New Roman" w:cs="Times New Roman"/>
          <w:b/>
          <w:bCs/>
          <w:sz w:val="24"/>
          <w:szCs w:val="24"/>
          <w:lang w:val="uz-Cyrl-UZ"/>
        </w:rPr>
        <w:t xml:space="preserve"> </w:t>
      </w:r>
      <w:r w:rsidRPr="008B061D">
        <w:rPr>
          <w:rFonts w:ascii="Times New Roman" w:eastAsia="Times New Roman" w:hAnsi="Times New Roman" w:cs="Times New Roman"/>
          <w:bCs/>
          <w:sz w:val="24"/>
          <w:szCs w:val="24"/>
          <w:lang w:val="uz-Cyrl-UZ"/>
        </w:rPr>
        <w:t>Rele tavsifi.</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 Relega ta’sir qiladigan fizik miqdor turiga qarab u quyidagilarga bo‘linadi: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elektrik – ular tok, kuchlanish, quvvat, qarsxilik, tok chastotasi, faza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siljishi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mehanik – bosim, vakuum, sath, chiziqli va burchak siljishlari, zo‘riqish,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tezlik, tezlanish, suyuq lik va gazlar sarfi, oqim tezligi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issiqlik – </w:t>
      </w:r>
      <w:r w:rsidRPr="008B061D">
        <w:rPr>
          <w:rFonts w:ascii="Times New Roman" w:eastAsia="Times New Roman" w:hAnsi="Times New Roman" w:cs="Times New Roman"/>
          <w:bCs/>
          <w:sz w:val="24"/>
          <w:szCs w:val="24"/>
          <w:lang w:val="en-US"/>
        </w:rPr>
        <w:t>h</w:t>
      </w:r>
      <w:r w:rsidRPr="008B061D">
        <w:rPr>
          <w:rFonts w:ascii="Times New Roman" w:eastAsia="Times New Roman" w:hAnsi="Times New Roman" w:cs="Times New Roman"/>
          <w:bCs/>
          <w:sz w:val="24"/>
          <w:szCs w:val="24"/>
          <w:lang w:val="uz-Cyrl-UZ"/>
        </w:rPr>
        <w:t xml:space="preserve">arorat o‘zgarishi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optik – yoritilganlik va yorug‘lik oqimini spektral tarkibi ta’sirida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akustik – tovush bosimi va tovush tulqinlari chastotasi ta’sirida ishlaydi;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magnit – magnit maydoni kuchlanganligi, magnit induksiyasi va magnit </w:t>
      </w:r>
    </w:p>
    <w:p w:rsidR="008B061D" w:rsidRPr="008B061D" w:rsidRDefault="008B061D" w:rsidP="008B061D">
      <w:pPr>
        <w:widowControl w:val="0"/>
        <w:autoSpaceDE w:val="0"/>
        <w:autoSpaceDN w:val="0"/>
        <w:adjustRightInd w:val="0"/>
        <w:spacing w:after="0" w:line="36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oqimi ta’sirida ishlaydi;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 Rele quyidagi parametrlar bilan tavsiflanadi;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1.Ishga tushish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2 Boshqarish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3.Qaytish quvvati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4.Releni ishga tushish vaqti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lastRenderedPageBreak/>
        <w:t xml:space="preserve">5. O‘lchash imkoniyatlari (releni juft kontaktlari soni bilan aniqlanadi). </w:t>
      </w:r>
    </w:p>
    <w:p w:rsidR="008B061D" w:rsidRPr="008B061D" w:rsidRDefault="008B061D" w:rsidP="008B061D">
      <w:pPr>
        <w:widowControl w:val="0"/>
        <w:autoSpaceDE w:val="0"/>
        <w:autoSpaceDN w:val="0"/>
        <w:adjustRightInd w:val="0"/>
        <w:spacing w:after="0" w:line="360" w:lineRule="auto"/>
        <w:ind w:left="-142"/>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t xml:space="preserve">6.O‘lchamlari, massasi, ishonli ishlashi ham releni parametrlari hisoblanadi. </w:t>
      </w:r>
    </w:p>
    <w:p w:rsidR="008B061D" w:rsidRPr="008B061D" w:rsidRDefault="008B061D" w:rsidP="008B061D">
      <w:pPr>
        <w:widowControl w:val="0"/>
        <w:tabs>
          <w:tab w:val="left" w:pos="540"/>
        </w:tabs>
        <w:autoSpaceDE w:val="0"/>
        <w:autoSpaceDN w:val="0"/>
        <w:adjustRightInd w:val="0"/>
        <w:spacing w:after="0" w:line="360" w:lineRule="auto"/>
        <w:ind w:left="-142"/>
        <w:jc w:val="both"/>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
          <w:bCs/>
          <w:sz w:val="24"/>
          <w:szCs w:val="24"/>
          <w:lang w:val="uz-Cyrl-UZ"/>
        </w:rPr>
        <w:tab/>
        <w:t xml:space="preserve">Elektrik relelari </w:t>
      </w:r>
      <w:r w:rsidRPr="008B061D">
        <w:rPr>
          <w:rFonts w:ascii="Times New Roman" w:eastAsia="Times New Roman" w:hAnsi="Times New Roman" w:cs="Times New Roman"/>
          <w:bCs/>
          <w:sz w:val="24"/>
          <w:szCs w:val="24"/>
          <w:lang w:val="uz-Cyrl-UZ"/>
        </w:rPr>
        <w:t>elektromagnit, elektron, foto, elektron va vakt relesi kabi turlarga bo‘linadi</w:t>
      </w:r>
      <w:r w:rsidRPr="008B061D">
        <w:rPr>
          <w:rFonts w:ascii="Times New Roman" w:eastAsia="Times New Roman" w:hAnsi="Times New Roman" w:cs="Times New Roman"/>
          <w:b/>
          <w:bCs/>
          <w:sz w:val="24"/>
          <w:szCs w:val="24"/>
          <w:lang w:val="uz-Cyrl-UZ"/>
        </w:rPr>
        <w:t>.</w:t>
      </w:r>
      <w:r w:rsidRPr="008B061D">
        <w:rPr>
          <w:rFonts w:ascii="Times New Roman" w:eastAsia="Times New Roman" w:hAnsi="Times New Roman" w:cs="Times New Roman"/>
          <w:sz w:val="24"/>
          <w:szCs w:val="24"/>
          <w:lang w:val="uz-Cyrl-UZ"/>
        </w:rPr>
        <w:t>Releli himoya va avtomatikani birinchi avlodi elektromehanik elementlar asosida yaratilgan, 1960 yillardan keyin esa bu elementlar bazasi yarim o‘tkazgichli elementlar bilan almashtirila boshlandi. Lekin hozirgi kunda yarim o‘tkazgichli elementlar qatorida elektromehanik, elektromagnit, induksion va magnito elektrik relelar ham foydalanib kelinmoqda. Vazifasi bo‘yicha bu elementlar o‘lchovchi va mantiq (logika) qismga bo‘linadi.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Elektromehanik rele uning cho‘lg‘amidan oqayotgan elektr tokining ta’siridan mehanik elementining qo‘zg‘alishi bilan harakterlanadi. Magnitli va induksion o‘lchovchi relelar ham keng qo‘llanilib, birinchi holatda absolyut qiymati kattaligini taqqoslaydi, ikkinchi holatda esa ularni burchak bo‘yicha taqqoslaydi.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Relening mantik qismi (oraliq va vaqt relesi) elektr magnitli hisoblanadi. Magnitoelektrik va qutbli relelar taqqoslovchi sxemalarda sezuvchi elementlar sifatida foydalaniladi.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lang w:val="en-US"/>
        </w:rPr>
        <w:tab/>
      </w:r>
      <w:r w:rsidRPr="008B061D">
        <w:rPr>
          <w:rFonts w:ascii="Times New Roman" w:eastAsia="Times New Roman" w:hAnsi="Times New Roman" w:cs="Times New Roman"/>
          <w:sz w:val="24"/>
          <w:szCs w:val="24"/>
        </w:rPr>
        <w:object w:dxaOrig="7994" w:dyaOrig="3435">
          <v:shape id="_x0000_i1239" type="#_x0000_t75" style="width:371.15pt;height:158.9pt" o:ole="">
            <v:imagedata r:id="rId158" o:title=""/>
          </v:shape>
          <o:OLEObject Type="Embed" ProgID="PBrush" ShapeID="_x0000_i1239" DrawAspect="Content" ObjectID="_1574439472" r:id="rId636"/>
        </w:objec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2</w:t>
      </w:r>
      <w:r w:rsidRPr="008B061D">
        <w:rPr>
          <w:rFonts w:ascii="Times New Roman" w:eastAsia="Times New Roman" w:hAnsi="Times New Roman" w:cs="Times New Roman"/>
          <w:bCs/>
          <w:sz w:val="24"/>
          <w:szCs w:val="24"/>
          <w:lang w:val="en-US"/>
        </w:rPr>
        <w:t>-rasm.</w:t>
      </w:r>
      <w:r w:rsidRPr="008B061D">
        <w:rPr>
          <w:rFonts w:ascii="Times New Roman" w:eastAsia="Times New Roman" w:hAnsi="Times New Roman" w:cs="Times New Roman"/>
          <w:b/>
          <w:bCs/>
          <w:sz w:val="24"/>
          <w:szCs w:val="24"/>
          <w:lang w:val="en-US"/>
        </w:rPr>
        <w:t xml:space="preserve"> </w:t>
      </w:r>
      <w:r w:rsidRPr="008B061D">
        <w:rPr>
          <w:rFonts w:ascii="Times New Roman" w:eastAsia="Times New Roman" w:hAnsi="Times New Roman" w:cs="Times New Roman"/>
          <w:bCs/>
          <w:sz w:val="24"/>
          <w:szCs w:val="24"/>
          <w:lang w:val="en-US"/>
        </w:rPr>
        <w:t>Relening elektromagnit tizimi</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Elektromagnit rele texnologik jarayonlarni avtomatlashtirish sistemalarida ijro </w:t>
      </w:r>
      <w:r w:rsidRPr="008B061D">
        <w:rPr>
          <w:rFonts w:ascii="Times New Roman" w:eastAsia="Times New Roman" w:hAnsi="Times New Roman" w:cs="Times New Roman"/>
          <w:sz w:val="24"/>
          <w:szCs w:val="24"/>
          <w:lang w:val="uz-Cyrl-UZ"/>
        </w:rPr>
        <w:t>qurilmalarini himoya va boshqarish elementlarida, shuningdek rele turidagi o‘lchov o‘zgartirigichlarida keng qo‘llaniladi.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Ular kam kuvvatli</w:t>
      </w:r>
      <w:r w:rsidRPr="008B061D">
        <w:rPr>
          <w:rFonts w:ascii="Times New Roman" w:eastAsia="Times New Roman" w:hAnsi="Times New Roman" w:cs="Times New Roman"/>
          <w:position w:val="-12"/>
          <w:sz w:val="24"/>
          <w:szCs w:val="24"/>
        </w:rPr>
        <w:object w:dxaOrig="320" w:dyaOrig="360">
          <v:shape id="_x0000_i1240" type="#_x0000_t75" style="width:24.85pt;height:18.6pt" o:ole="">
            <v:imagedata r:id="rId160" o:title=""/>
          </v:shape>
          <o:OLEObject Type="Embed" ProgID="Equation.3" ShapeID="_x0000_i1240" DrawAspect="Content" ObjectID="_1574439473" r:id="rId637"/>
        </w:object>
      </w:r>
      <w:r w:rsidRPr="008B061D">
        <w:rPr>
          <w:rFonts w:ascii="Times New Roman" w:eastAsia="Times New Roman" w:hAnsi="Times New Roman" w:cs="Times New Roman"/>
          <w:sz w:val="24"/>
          <w:szCs w:val="24"/>
          <w:lang w:val="uz-Cyrl-UZ"/>
        </w:rPr>
        <w:t xml:space="preserve"> analog signallarnii sakrab o‘zgaruvchi katta kuvvatli </w:t>
      </w:r>
      <w:r w:rsidRPr="008B061D">
        <w:rPr>
          <w:rFonts w:ascii="Times New Roman" w:eastAsia="Times New Roman" w:hAnsi="Times New Roman" w:cs="Times New Roman"/>
          <w:position w:val="-12"/>
          <w:sz w:val="24"/>
          <w:szCs w:val="24"/>
        </w:rPr>
        <w:object w:dxaOrig="420" w:dyaOrig="360">
          <v:shape id="_x0000_i1241" type="#_x0000_t75" style="width:29.8pt;height:18.6pt" o:ole="">
            <v:imagedata r:id="rId425" o:title=""/>
          </v:shape>
          <o:OLEObject Type="Embed" ProgID="Equation.3" ShapeID="_x0000_i1241" DrawAspect="Content" ObjectID="_1574439474" r:id="rId638"/>
        </w:object>
      </w:r>
      <w:r w:rsidRPr="008B061D">
        <w:rPr>
          <w:rFonts w:ascii="Times New Roman" w:eastAsia="Times New Roman" w:hAnsi="Times New Roman" w:cs="Times New Roman"/>
          <w:sz w:val="24"/>
          <w:szCs w:val="24"/>
          <w:lang w:val="uz-Cyrl-UZ"/>
        </w:rPr>
        <w:t xml:space="preserve">elektr signaliga o‘zgartirishga mo‘ljallangan.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en-US"/>
        </w:rPr>
        <w:t xml:space="preserve">Elektromagnit rele </w:t>
      </w:r>
      <w:r w:rsidRPr="008B061D">
        <w:rPr>
          <w:rFonts w:ascii="Times New Roman" w:eastAsia="Times New Roman" w:hAnsi="Times New Roman" w:cs="Times New Roman"/>
          <w:sz w:val="24"/>
          <w:szCs w:val="24"/>
          <w:lang w:val="uz-Cyrl-UZ"/>
        </w:rPr>
        <w:t xml:space="preserve">o‘z strukturasiga ikki asosiy element </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tortuvchi </w:t>
      </w:r>
      <w:r w:rsidRPr="008B061D">
        <w:rPr>
          <w:rFonts w:ascii="Times New Roman" w:eastAsia="Times New Roman" w:hAnsi="Times New Roman" w:cs="Times New Roman"/>
          <w:sz w:val="24"/>
          <w:szCs w:val="24"/>
          <w:lang w:val="en-US"/>
        </w:rPr>
        <w:t xml:space="preserve">elektromagnit </w:t>
      </w:r>
      <w:r w:rsidRPr="008B061D">
        <w:rPr>
          <w:rFonts w:ascii="Times New Roman" w:eastAsia="Times New Roman" w:hAnsi="Times New Roman" w:cs="Times New Roman"/>
          <w:sz w:val="24"/>
          <w:szCs w:val="24"/>
          <w:lang w:val="uz-Cyrl-UZ"/>
        </w:rPr>
        <w:t>va mehanik boglangan</w:t>
      </w:r>
      <w:r w:rsidRPr="008B061D">
        <w:rPr>
          <w:rFonts w:ascii="Times New Roman" w:eastAsia="Times New Roman" w:hAnsi="Times New Roman" w:cs="Times New Roman"/>
          <w:sz w:val="24"/>
          <w:szCs w:val="24"/>
          <w:lang w:val="en-US"/>
        </w:rPr>
        <w:t xml:space="preserve"> kontakt</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en-US"/>
        </w:rPr>
        <w:t>gru</w:t>
      </w:r>
      <w:r w:rsidRPr="008B061D">
        <w:rPr>
          <w:rFonts w:ascii="Times New Roman" w:eastAsia="Times New Roman" w:hAnsi="Times New Roman" w:cs="Times New Roman"/>
          <w:sz w:val="24"/>
          <w:szCs w:val="24"/>
          <w:lang w:val="uz-Cyrl-UZ"/>
        </w:rPr>
        <w:t>hini kiritadi. Kirish signali (</w:t>
      </w:r>
      <w:r w:rsidRPr="008B061D">
        <w:rPr>
          <w:rFonts w:ascii="Times New Roman" w:eastAsia="Times New Roman" w:hAnsi="Times New Roman" w:cs="Times New Roman"/>
          <w:position w:val="-12"/>
          <w:sz w:val="24"/>
          <w:szCs w:val="24"/>
        </w:rPr>
        <w:object w:dxaOrig="320" w:dyaOrig="360">
          <v:shape id="_x0000_i1242" type="#_x0000_t75" style="width:24.85pt;height:18.6pt" o:ole="">
            <v:imagedata r:id="rId165" o:title=""/>
          </v:shape>
          <o:OLEObject Type="Embed" ProgID="Equation.3" ShapeID="_x0000_i1242" DrawAspect="Content" ObjectID="_1574439475" r:id="rId639"/>
        </w:object>
      </w:r>
      <w:r w:rsidRPr="008B061D">
        <w:rPr>
          <w:rFonts w:ascii="Times New Roman" w:eastAsia="Times New Roman" w:hAnsi="Times New Roman" w:cs="Times New Roman"/>
          <w:sz w:val="24"/>
          <w:szCs w:val="24"/>
          <w:lang w:val="uz-Cyrl-UZ"/>
        </w:rPr>
        <w:t>) berilganda elektromagnit ishga tushadi va kontakt guruhidagi konttaktlar mehanik siljishi ruy beradi va chiqish signallari . (</w:t>
      </w:r>
      <w:r w:rsidRPr="008B061D">
        <w:rPr>
          <w:rFonts w:ascii="Times New Roman" w:eastAsia="Times New Roman" w:hAnsi="Times New Roman" w:cs="Times New Roman"/>
          <w:position w:val="-12"/>
          <w:sz w:val="24"/>
          <w:szCs w:val="24"/>
        </w:rPr>
        <w:object w:dxaOrig="420" w:dyaOrig="360">
          <v:shape id="_x0000_i1243" type="#_x0000_t75" style="width:29.8pt;height:18.6pt" o:ole="">
            <v:imagedata r:id="rId428" o:title=""/>
          </v:shape>
          <o:OLEObject Type="Embed" ProgID="Equation.3" ShapeID="_x0000_i1243" DrawAspect="Content" ObjectID="_1574439476" r:id="rId640"/>
        </w:object>
      </w:r>
      <w:r w:rsidRPr="008B061D">
        <w:rPr>
          <w:rFonts w:ascii="Times New Roman" w:eastAsia="Times New Roman" w:hAnsi="Times New Roman" w:cs="Times New Roman"/>
          <w:position w:val="-14"/>
          <w:sz w:val="24"/>
          <w:szCs w:val="24"/>
        </w:rPr>
        <w:object w:dxaOrig="480" w:dyaOrig="380">
          <v:shape id="_x0000_i1244" type="#_x0000_t75" style="width:36pt;height:18.6pt" o:ole="">
            <v:imagedata r:id="rId430" o:title=""/>
          </v:shape>
          <o:OLEObject Type="Embed" ProgID="Equation.3" ShapeID="_x0000_i1244" DrawAspect="Content" ObjectID="_1574439477" r:id="rId641"/>
        </w:object>
      </w:r>
      <w:r w:rsidRPr="008B061D">
        <w:rPr>
          <w:rFonts w:ascii="Times New Roman" w:eastAsia="Times New Roman" w:hAnsi="Times New Roman" w:cs="Times New Roman"/>
          <w:position w:val="-14"/>
          <w:sz w:val="24"/>
          <w:szCs w:val="24"/>
        </w:rPr>
        <w:object w:dxaOrig="499" w:dyaOrig="380">
          <v:shape id="_x0000_i1245" type="#_x0000_t75" style="width:36pt;height:18.6pt" o:ole="">
            <v:imagedata r:id="rId432" o:title=""/>
          </v:shape>
          <o:OLEObject Type="Embed" ProgID="Equation.3" ShapeID="_x0000_i1245" DrawAspect="Content" ObjectID="_1574439478" r:id="rId642"/>
        </w:object>
      </w:r>
      <w:r w:rsidRPr="008B061D">
        <w:rPr>
          <w:rFonts w:ascii="Times New Roman" w:eastAsia="Times New Roman" w:hAnsi="Times New Roman" w:cs="Times New Roman"/>
          <w:sz w:val="24"/>
          <w:szCs w:val="24"/>
          <w:lang w:val="uz-Cyrl-UZ"/>
        </w:rPr>
        <w:t xml:space="preserve">) kommutatsiyasi amalga oshiriladi.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Chiqish signali ko‘rinishi bo‘yicha </w:t>
      </w:r>
      <w:r w:rsidRPr="008B061D">
        <w:rPr>
          <w:rFonts w:ascii="Times New Roman" w:eastAsia="Times New Roman" w:hAnsi="Times New Roman" w:cs="Times New Roman"/>
          <w:position w:val="-12"/>
          <w:sz w:val="24"/>
          <w:szCs w:val="24"/>
        </w:rPr>
        <w:object w:dxaOrig="320" w:dyaOrig="360">
          <v:shape id="_x0000_i1246" type="#_x0000_t75" style="width:22.35pt;height:21.1pt" o:ole="">
            <v:imagedata r:id="rId174" o:title=""/>
          </v:shape>
          <o:OLEObject Type="Embed" ProgID="Equation.3" ShapeID="_x0000_i1246" DrawAspect="Content" ObjectID="_1574439479" r:id="rId643"/>
        </w:object>
      </w:r>
      <w:r w:rsidRPr="008B061D">
        <w:rPr>
          <w:rFonts w:ascii="Times New Roman" w:eastAsia="Times New Roman" w:hAnsi="Times New Roman" w:cs="Times New Roman"/>
          <w:sz w:val="24"/>
          <w:szCs w:val="24"/>
          <w:lang w:val="uz-Cyrl-UZ"/>
        </w:rPr>
        <w:t xml:space="preserve"> elektromagnit relelar o‘zgarmas tok, o‘zgaruvchan tok, universal (o‘zgarmas va o‘zgaruvchan tokda ishlashga mo‘ljallangan) va </w:t>
      </w:r>
      <w:r w:rsidRPr="008B061D">
        <w:rPr>
          <w:rFonts w:ascii="Times New Roman" w:eastAsia="Times New Roman" w:hAnsi="Times New Roman" w:cs="Times New Roman"/>
          <w:sz w:val="24"/>
          <w:szCs w:val="24"/>
          <w:lang w:val="uz-Cyrl-UZ"/>
        </w:rPr>
        <w:lastRenderedPageBreak/>
        <w:t>o‘lchov bo‘linadi (elektr va fizik kattaliklarni amalga oshirishga mo‘ljallangan.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Diagrammaning ikkinchi darajasi elektromagnit relelari konstruktiv kontakt guruhlari bo‘yicha sinflanish alomatlari germetik va germetik bulmagan kontaktlardir. Germetik kontaktli rele (gerkonlar) t elektr va fizik kattaliklar datchiklari sifatida qo‘llaniladi. </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Diagrammaning uchinchi darajasidagi Elektromagnit relelar sinflanish alomatlari o‘zgarmas tok kirish boshqaruvchi signal qutbi o‘zgarishiga sezgirlikdir. </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Chiqish signali kutblanishiga yo‘nalishi bogliq relelar neytral relelar deyiladi.</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 xml:space="preserve">Kirish signali kutblanishi o‘zgarishiga Sezgirligiga ega relelar qutblangan </w:t>
      </w:r>
      <w:r w:rsidRPr="008B061D">
        <w:rPr>
          <w:rFonts w:ascii="Times New Roman" w:eastAsia="Times New Roman" w:hAnsi="Times New Roman" w:cs="Times New Roman"/>
          <w:sz w:val="24"/>
          <w:szCs w:val="24"/>
          <w:lang w:val="en-US"/>
        </w:rPr>
        <w:t>elektromagnitnih relel</w:t>
      </w:r>
      <w:r w:rsidRPr="008B061D">
        <w:rPr>
          <w:rFonts w:ascii="Times New Roman" w:eastAsia="Times New Roman" w:hAnsi="Times New Roman" w:cs="Times New Roman"/>
          <w:sz w:val="24"/>
          <w:szCs w:val="24"/>
          <w:lang w:val="uz-Cyrl-UZ"/>
        </w:rPr>
        <w:t xml:space="preserve">ar sinfiga kiradi. </w:t>
      </w:r>
      <w:r w:rsidRPr="008B061D">
        <w:rPr>
          <w:rFonts w:ascii="Times New Roman" w:eastAsia="Times New Roman" w:hAnsi="Times New Roman" w:cs="Times New Roman"/>
          <w:sz w:val="24"/>
          <w:szCs w:val="24"/>
          <w:lang w:val="en-US"/>
        </w:rPr>
        <w:t>.</w:t>
      </w: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uz-Cyrl-UZ"/>
        </w:rPr>
        <w:t xml:space="preserve">Neytral va qutbli o‘zgarmas tok relelarii konstruksiyalari rasm 10 keltirilgan. </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noProof/>
          <w:sz w:val="24"/>
          <w:szCs w:val="24"/>
        </w:rPr>
        <w:drawing>
          <wp:inline distT="0" distB="0" distL="0" distR="0">
            <wp:extent cx="5286375" cy="2124075"/>
            <wp:effectExtent l="19050" t="0" r="9525" b="0"/>
            <wp:docPr id="3503"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0"/>
                    <pic:cNvPicPr>
                      <a:picLocks noChangeAspect="1" noChangeArrowheads="1"/>
                    </pic:cNvPicPr>
                  </pic:nvPicPr>
                  <pic:blipFill>
                    <a:blip r:embed="rId176"/>
                    <a:srcRect/>
                    <a:stretch>
                      <a:fillRect/>
                    </a:stretch>
                  </pic:blipFill>
                  <pic:spPr bwMode="auto">
                    <a:xfrm>
                      <a:off x="0" y="0"/>
                      <a:ext cx="5286375" cy="2124075"/>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rsidR="008B061D" w:rsidRPr="008B061D" w:rsidRDefault="008B061D" w:rsidP="008B061D">
      <w:pPr>
        <w:widowControl w:val="0"/>
        <w:autoSpaceDE w:val="0"/>
        <w:autoSpaceDN w:val="0"/>
        <w:adjustRightInd w:val="0"/>
        <w:spacing w:after="0" w:line="24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9.3-rasm. </w:t>
      </w:r>
      <w:r w:rsidRPr="008B061D">
        <w:rPr>
          <w:rFonts w:ascii="Times New Roman" w:eastAsia="Times New Roman" w:hAnsi="Times New Roman" w:cs="Times New Roman"/>
          <w:sz w:val="24"/>
          <w:szCs w:val="24"/>
          <w:lang w:val="uz-Cyrl-UZ"/>
        </w:rPr>
        <w:t xml:space="preserve">Neytral (a) va qutbli (b) o‘zgarmas tok relelarii konstruksiyalari. </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 Chiqish (Y) elektr signallarini sakrab o`zgarish jarayoni kirish (X)ga bog`liqligi static boshqarish xarakteristikalari aniqlanadi.</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3600" cy="1962150"/>
            <wp:effectExtent l="19050" t="0" r="0" b="0"/>
            <wp:docPr id="3504"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177"/>
                    <a:srcRect/>
                    <a:stretch>
                      <a:fillRect/>
                    </a:stretch>
                  </pic:blipFill>
                  <pic:spPr bwMode="auto">
                    <a:xfrm>
                      <a:off x="0" y="0"/>
                      <a:ext cx="5943600" cy="1962150"/>
                    </a:xfrm>
                    <a:prstGeom prst="rect">
                      <a:avLst/>
                    </a:prstGeom>
                    <a:noFill/>
                    <a:ln w="9525">
                      <a:noFill/>
                      <a:miter lim="800000"/>
                      <a:headEnd/>
                      <a:tailEnd/>
                    </a:ln>
                  </pic:spPr>
                </pic:pic>
              </a:graphicData>
            </a:graphic>
          </wp:inline>
        </w:drawing>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4</w:t>
      </w:r>
      <w:r w:rsidRPr="008B061D">
        <w:rPr>
          <w:rFonts w:ascii="Times New Roman" w:eastAsia="Times New Roman" w:hAnsi="Times New Roman" w:cs="Times New Roman"/>
          <w:sz w:val="24"/>
          <w:szCs w:val="24"/>
          <w:lang w:val="en-US"/>
        </w:rPr>
        <w:t>-rasm a, b, v.</w:t>
      </w:r>
      <w:r w:rsidRPr="008B061D">
        <w:rPr>
          <w:rFonts w:ascii="Times New Roman" w:eastAsia="Times New Roman" w:hAnsi="Times New Roman" w:cs="Times New Roman"/>
          <w:sz w:val="24"/>
          <w:szCs w:val="24"/>
          <w:lang w:val="uz-Cyrl-UZ"/>
        </w:rPr>
        <w:t xml:space="preserve"> Boshqarish statik </w:t>
      </w:r>
      <w:r w:rsidRPr="008B061D">
        <w:rPr>
          <w:rFonts w:ascii="Times New Roman" w:eastAsia="Times New Roman" w:hAnsi="Times New Roman" w:cs="Times New Roman"/>
          <w:sz w:val="24"/>
          <w:szCs w:val="24"/>
          <w:lang w:val="en-US"/>
        </w:rPr>
        <w:t>x</w:t>
      </w:r>
      <w:r w:rsidRPr="008B061D">
        <w:rPr>
          <w:rFonts w:ascii="Times New Roman" w:eastAsia="Times New Roman" w:hAnsi="Times New Roman" w:cs="Times New Roman"/>
          <w:sz w:val="24"/>
          <w:szCs w:val="24"/>
          <w:lang w:val="uz-Cyrl-UZ"/>
        </w:rPr>
        <w:t xml:space="preserve">arakteristikalari </w:t>
      </w:r>
      <w:r w:rsidRPr="008B061D">
        <w:rPr>
          <w:rFonts w:ascii="Times New Roman" w:eastAsia="Times New Roman" w:hAnsi="Times New Roman" w:cs="Times New Roman"/>
          <w:sz w:val="24"/>
          <w:szCs w:val="24"/>
          <w:lang w:val="en-US"/>
        </w:rPr>
        <w:t xml:space="preserve">: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a) – Berkiladigan kontaktli neytral rele ;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 – Berkiladigan kontaktli neytral rele ; </w:t>
      </w:r>
    </w:p>
    <w:p w:rsidR="008B061D" w:rsidRPr="008B061D" w:rsidRDefault="008B061D" w:rsidP="008B061D">
      <w:pPr>
        <w:widowControl w:val="0"/>
        <w:autoSpaceDE w:val="0"/>
        <w:autoSpaceDN w:val="0"/>
        <w:adjustRightInd w:val="0"/>
        <w:spacing w:after="0" w:line="24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v) – </w:t>
      </w:r>
      <w:r w:rsidRPr="008B061D">
        <w:rPr>
          <w:rFonts w:ascii="Times New Roman" w:eastAsia="Times New Roman" w:hAnsi="Times New Roman" w:cs="Times New Roman"/>
          <w:sz w:val="24"/>
          <w:szCs w:val="24"/>
          <w:lang w:val="uz-Cyrl-UZ"/>
        </w:rPr>
        <w:t xml:space="preserve">qutblangan rele </w:t>
      </w:r>
      <w:r w:rsidRPr="008B061D">
        <w:rPr>
          <w:rFonts w:ascii="Times New Roman" w:eastAsia="Times New Roman" w:hAnsi="Times New Roman" w:cs="Times New Roman"/>
          <w:sz w:val="24"/>
          <w:szCs w:val="24"/>
          <w:lang w:val="pl-PL"/>
        </w:rPr>
        <w:t>.</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Bu turdagi rele harakati po‘lat qo‘zg‘aluvchi yakor 2 ni elektromagnit 1 ning </w:t>
      </w:r>
      <w:r w:rsidRPr="008B061D">
        <w:rPr>
          <w:rFonts w:ascii="Times New Roman" w:eastAsia="Times New Roman" w:hAnsi="Times New Roman" w:cs="Times New Roman"/>
          <w:sz w:val="24"/>
          <w:szCs w:val="24"/>
          <w:lang w:val="uz-Cyrl-UZ"/>
        </w:rPr>
        <w:lastRenderedPageBreak/>
        <w:t>cho`lg`amidan I</w:t>
      </w:r>
      <w:r w:rsidRPr="008B061D">
        <w:rPr>
          <w:rFonts w:ascii="Times New Roman" w:eastAsia="Times New Roman" w:hAnsi="Times New Roman" w:cs="Times New Roman"/>
          <w:sz w:val="24"/>
          <w:szCs w:val="24"/>
          <w:vertAlign w:val="subscript"/>
          <w:lang w:val="uz-Cyrl-UZ"/>
        </w:rPr>
        <w:t>p</w:t>
      </w:r>
      <w:r w:rsidRPr="008B061D">
        <w:rPr>
          <w:rFonts w:ascii="Times New Roman" w:eastAsia="Times New Roman" w:hAnsi="Times New Roman" w:cs="Times New Roman"/>
          <w:sz w:val="24"/>
          <w:szCs w:val="24"/>
          <w:lang w:val="uz-Cyrl-UZ"/>
        </w:rPr>
        <w:t>tok o‘tgandagi tortilishiga asoslangan. Teskari ta’sir etuvchi releni kontakt tizimi qo‘zg‘almas 3 va qo‘zg‘aluvchi 4 qismdan iborat. Qo‘zg‘aluvchi qism yakor bilan boglangan. Cho‘lg‘amda tok bo‘lmaganda yakor qarama-qarshi prujina 5 va uning kuchi F</w:t>
      </w:r>
      <w:r w:rsidRPr="008B061D">
        <w:rPr>
          <w:rFonts w:ascii="Times New Roman" w:eastAsia="Times New Roman" w:hAnsi="Times New Roman" w:cs="Times New Roman"/>
          <w:sz w:val="24"/>
          <w:szCs w:val="24"/>
          <w:vertAlign w:val="subscript"/>
          <w:lang w:val="uz-Cyrl-UZ"/>
        </w:rPr>
        <w:t>n</w:t>
      </w:r>
      <w:r w:rsidRPr="008B061D">
        <w:rPr>
          <w:rFonts w:ascii="Times New Roman" w:eastAsia="Times New Roman" w:hAnsi="Times New Roman" w:cs="Times New Roman"/>
          <w:sz w:val="24"/>
          <w:szCs w:val="24"/>
          <w:lang w:val="uz-Cyrl-UZ"/>
        </w:rPr>
        <w:t xml:space="preserve"> ta’sirida ushlab turiladi natijada kontakt ochiq turadi.Cho‘lg‘amdan tok o‘tganda elektr magnitda magnit oqimi F yuzaga keladi va u magnit o‘tkazgich, havo bo‘shlig‘i va yakordan aylanib oqadi. Bunda elektrmagnit kuch F</w:t>
      </w:r>
      <w:r w:rsidRPr="008B061D">
        <w:rPr>
          <w:rFonts w:ascii="Times New Roman" w:eastAsia="Times New Roman" w:hAnsi="Times New Roman" w:cs="Times New Roman"/>
          <w:sz w:val="24"/>
          <w:szCs w:val="24"/>
          <w:vertAlign w:val="subscript"/>
          <w:lang w:val="uz-Cyrl-UZ"/>
        </w:rPr>
        <w:t xml:space="preserve">e </w:t>
      </w:r>
      <w:r w:rsidRPr="008B061D">
        <w:rPr>
          <w:rFonts w:ascii="Times New Roman" w:eastAsia="Times New Roman" w:hAnsi="Times New Roman" w:cs="Times New Roman"/>
          <w:sz w:val="24"/>
          <w:szCs w:val="24"/>
          <w:lang w:val="uz-Cyrl-UZ"/>
        </w:rPr>
        <w:t>yuzaga kelib rele yakorini elektr magnitga tortadi. Bu kuch</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F</w:t>
      </w:r>
      <w:r w:rsidRPr="008B061D">
        <w:rPr>
          <w:rFonts w:ascii="Times New Roman" w:eastAsia="Times New Roman" w:hAnsi="Times New Roman" w:cs="Times New Roman"/>
          <w:sz w:val="24"/>
          <w:szCs w:val="24"/>
          <w:vertAlign w:val="subscript"/>
          <w:lang w:val="uz-Cyrl-UZ"/>
        </w:rPr>
        <w:t>e</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uz-Cyrl-UZ"/>
        </w:rPr>
        <w:t xml:space="preserve"> 0,5 </w:t>
      </w:r>
      <w:r w:rsidRPr="008B061D">
        <w:rPr>
          <w:rFonts w:ascii="Times New Roman" w:eastAsia="Times New Roman" w:hAnsi="Times New Roman" w:cs="Times New Roman"/>
          <w:sz w:val="24"/>
          <w:szCs w:val="24"/>
        </w:rPr>
        <w:sym w:font="Symbol" w:char="F02A"/>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position w:val="-28"/>
          <w:sz w:val="24"/>
          <w:szCs w:val="24"/>
        </w:rPr>
        <w:object w:dxaOrig="1160" w:dyaOrig="680">
          <v:shape id="_x0000_i1247" type="#_x0000_t75" style="width:58.35pt;height:33.5pt" o:ole="">
            <v:imagedata r:id="rId178" o:title=""/>
          </v:shape>
          <o:OLEObject Type="Embed" ProgID="Equation.3" ShapeID="_x0000_i1247" DrawAspect="Content" ObjectID="_1574439480" r:id="rId644"/>
        </w:object>
      </w:r>
      <w:r w:rsidRPr="008B061D">
        <w:rPr>
          <w:rFonts w:ascii="Times New Roman" w:eastAsia="Times New Roman" w:hAnsi="Times New Roman" w:cs="Times New Roman"/>
          <w:sz w:val="24"/>
          <w:szCs w:val="24"/>
          <w:lang w:val="uz-Cyrl-UZ"/>
        </w:rPr>
        <w:t xml:space="preserve"> bunda</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rPr>
        <w:sym w:font="Symbol" w:char="F06C"/>
      </w:r>
      <w:r w:rsidRPr="008B061D">
        <w:rPr>
          <w:rFonts w:ascii="Times New Roman" w:eastAsia="Times New Roman" w:hAnsi="Times New Roman" w:cs="Times New Roman"/>
          <w:sz w:val="24"/>
          <w:szCs w:val="24"/>
          <w:lang w:val="uz-Cyrl-UZ"/>
        </w:rPr>
        <w:t xml:space="preserve"> – magnit o‘tkazuvchanligi;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 xml:space="preserve"> L-magnit kuchi; liniyasi uzunligi – m;</w:t>
      </w:r>
    </w:p>
    <w:p w:rsidR="008B061D" w:rsidRPr="008B061D" w:rsidRDefault="008B061D" w:rsidP="008B061D">
      <w:pPr>
        <w:widowControl w:val="0"/>
        <w:autoSpaceDE w:val="0"/>
        <w:autoSpaceDN w:val="0"/>
        <w:adjustRightInd w:val="0"/>
        <w:spacing w:after="0" w:line="360" w:lineRule="auto"/>
        <w:ind w:left="54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W </w:t>
      </w:r>
      <w:r w:rsidRPr="008B061D">
        <w:rPr>
          <w:rFonts w:ascii="Times New Roman" w:eastAsia="Times New Roman" w:hAnsi="Times New Roman" w:cs="Times New Roman"/>
          <w:sz w:val="24"/>
          <w:szCs w:val="24"/>
          <w:vertAlign w:val="subscript"/>
          <w:lang w:val="pl-PL"/>
        </w:rPr>
        <w:t>r</w:t>
      </w:r>
      <w:r w:rsidRPr="008B061D">
        <w:rPr>
          <w:rFonts w:ascii="Times New Roman" w:eastAsia="Times New Roman" w:hAnsi="Times New Roman" w:cs="Times New Roman"/>
          <w:sz w:val="24"/>
          <w:szCs w:val="24"/>
          <w:lang w:val="pl-PL"/>
        </w:rPr>
        <w:t>-rele cho</w:t>
      </w:r>
      <w:r w:rsidRPr="008B061D">
        <w:rPr>
          <w:rFonts w:ascii="Times New Roman" w:eastAsia="Times New Roman" w:hAnsi="Times New Roman" w:cs="Times New Roman"/>
          <w:sz w:val="24"/>
          <w:szCs w:val="24"/>
          <w:lang w:val="uz-Cyrl-UZ"/>
        </w:rPr>
        <w:t>‘</w:t>
      </w:r>
      <w:r w:rsidRPr="008B061D">
        <w:rPr>
          <w:rFonts w:ascii="Times New Roman" w:eastAsia="Times New Roman" w:hAnsi="Times New Roman" w:cs="Times New Roman"/>
          <w:sz w:val="24"/>
          <w:szCs w:val="24"/>
          <w:lang w:val="pl-PL"/>
        </w:rPr>
        <w:t>l</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 xml:space="preserve">ami </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ramlari soni;</w: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Yakorning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arakatlanishida reledagi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shli</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 dl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d</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en-US"/>
        </w:rPr>
        <w:t xml:space="preserve"> ga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is</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 xml:space="preserve">arsa </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position w:val="-28"/>
          <w:sz w:val="24"/>
          <w:szCs w:val="24"/>
        </w:rPr>
        <w:object w:dxaOrig="1840" w:dyaOrig="660">
          <v:shape id="_x0000_i1248" type="#_x0000_t75" style="width:93.1pt;height:32.3pt" o:ole="">
            <v:imagedata r:id="rId180" o:title=""/>
          </v:shape>
          <o:OLEObject Type="Embed" ProgID="Equation.3" ShapeID="_x0000_i1248" DrawAspect="Content" ObjectID="_1574439481" r:id="rId645"/>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en-US"/>
        </w:rPr>
        <w:tab/>
        <w:t>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en-US"/>
        </w:rPr>
        <w:t>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Agar </w:t>
      </w:r>
      <w:r w:rsidRPr="008B061D">
        <w:rPr>
          <w:rFonts w:ascii="Times New Roman" w:eastAsia="Times New Roman" w:hAnsi="Times New Roman" w:cs="Times New Roman"/>
          <w:position w:val="-24"/>
          <w:sz w:val="24"/>
          <w:szCs w:val="24"/>
        </w:rPr>
        <w:object w:dxaOrig="380" w:dyaOrig="620">
          <v:shape id="_x0000_i1249" type="#_x0000_t75" style="width:18.6pt;height:29.8pt" o:ole="">
            <v:imagedata r:id="rId437" o:title=""/>
          </v:shape>
          <o:OLEObject Type="Embed" ProgID="Equation.3" ShapeID="_x0000_i1249" DrawAspect="Content" ObjectID="_1574439482" r:id="rId646"/>
        </w:objec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iymatini F</w:t>
      </w:r>
      <w:r w:rsidRPr="008B061D">
        <w:rPr>
          <w:rFonts w:ascii="Times New Roman" w:eastAsia="Times New Roman" w:hAnsi="Times New Roman" w:cs="Times New Roman"/>
          <w:sz w:val="24"/>
          <w:szCs w:val="24"/>
          <w:vertAlign w:val="subscript"/>
          <w:lang w:val="en-US"/>
        </w:rPr>
        <w:t>e</w:t>
      </w:r>
      <w:r w:rsidRPr="008B061D">
        <w:rPr>
          <w:rFonts w:ascii="Times New Roman" w:eastAsia="Times New Roman" w:hAnsi="Times New Roman" w:cs="Times New Roman"/>
          <w:sz w:val="24"/>
          <w:szCs w:val="24"/>
          <w:lang w:val="en-US"/>
        </w:rPr>
        <w:t xml:space="preserve"> kuch formulasiga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en-US"/>
        </w:rPr>
        <w:t>ysak</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pl-PL"/>
        </w:rPr>
      </w:pPr>
      <w:r w:rsidRPr="008B061D">
        <w:rPr>
          <w:rFonts w:ascii="Times New Roman" w:eastAsia="Times New Roman" w:hAnsi="Times New Roman" w:cs="Times New Roman"/>
          <w:position w:val="-24"/>
          <w:sz w:val="24"/>
          <w:szCs w:val="24"/>
        </w:rPr>
        <w:object w:dxaOrig="2220" w:dyaOrig="700">
          <v:shape id="_x0000_i1250" type="#_x0000_t75" style="width:111.7pt;height:36pt" o:ole="">
            <v:imagedata r:id="rId439" o:title=""/>
          </v:shape>
          <o:OLEObject Type="Embed" ProgID="Equation.3" ShapeID="_x0000_i1250" DrawAspect="Content" ObjectID="_1574439483" r:id="rId647"/>
        </w:object>
      </w:r>
      <w:r w:rsidRPr="008B061D">
        <w:rPr>
          <w:rFonts w:ascii="Times New Roman" w:eastAsia="Times New Roman" w:hAnsi="Times New Roman" w:cs="Times New Roman"/>
          <w:sz w:val="24"/>
          <w:szCs w:val="24"/>
          <w:lang w:val="pl-PL"/>
        </w:rPr>
        <w:t xml:space="preserve"> </w:t>
      </w:r>
      <w:r w:rsidRPr="008B061D">
        <w:rPr>
          <w:rFonts w:ascii="Times New Roman" w:eastAsia="Times New Roman" w:hAnsi="Times New Roman" w:cs="Times New Roman"/>
          <w:sz w:val="24"/>
          <w:szCs w:val="24"/>
          <w:lang w:val="pl-PL"/>
        </w:rPr>
        <w:tab/>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osil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ladi.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bunda </w:t>
      </w:r>
      <w:r w:rsidRPr="008B061D">
        <w:rPr>
          <w:rFonts w:ascii="Times New Roman" w:eastAsia="Times New Roman" w:hAnsi="Times New Roman" w:cs="Times New Roman"/>
          <w:sz w:val="24"/>
          <w:szCs w:val="24"/>
        </w:rPr>
        <w:sym w:font="Symbol" w:char="F064"/>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avo b</w:t>
      </w:r>
      <w:r w:rsidRPr="008B061D">
        <w:rPr>
          <w:rFonts w:ascii="Times New Roman" w:eastAsia="Times New Roman" w:hAnsi="Times New Roman" w:cs="Times New Roman"/>
          <w:sz w:val="24"/>
          <w:szCs w:val="24"/>
          <w:lang w:val="uz-Cyrl-UZ"/>
        </w:rPr>
        <w:t>o‘</w:t>
      </w:r>
      <w:r w:rsidRPr="008B061D">
        <w:rPr>
          <w:rFonts w:ascii="Times New Roman" w:eastAsia="Times New Roman" w:hAnsi="Times New Roman" w:cs="Times New Roman"/>
          <w:sz w:val="24"/>
          <w:szCs w:val="24"/>
          <w:lang w:val="pl-PL"/>
        </w:rPr>
        <w:t>shli</w:t>
      </w:r>
      <w:r w:rsidRPr="008B061D">
        <w:rPr>
          <w:rFonts w:ascii="Times New Roman" w:eastAsia="Times New Roman" w:hAnsi="Times New Roman" w:cs="Times New Roman"/>
          <w:sz w:val="24"/>
          <w:szCs w:val="24"/>
          <w:lang w:val="uz-Cyrl-UZ"/>
        </w:rPr>
        <w:t>g‘</w:t>
      </w:r>
      <w:r w:rsidRPr="008B061D">
        <w:rPr>
          <w:rFonts w:ascii="Times New Roman" w:eastAsia="Times New Roman" w:hAnsi="Times New Roman" w:cs="Times New Roman"/>
          <w:sz w:val="24"/>
          <w:szCs w:val="24"/>
          <w:lang w:val="pl-PL"/>
        </w:rPr>
        <w:t>i</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pl-PL"/>
        </w:rPr>
        <w:t xml:space="preserve"> </w:t>
      </w:r>
      <w:r w:rsidRPr="008B061D">
        <w:rPr>
          <w:rFonts w:ascii="Times New Roman" w:eastAsia="Times New Roman" w:hAnsi="Times New Roman" w:cs="Times New Roman"/>
          <w:sz w:val="24"/>
          <w:szCs w:val="24"/>
          <w:lang w:val="en-US"/>
        </w:rPr>
        <w:t>s-uning maydoni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 xml:space="preserve">Releni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en-US"/>
        </w:rPr>
        <w:t xml:space="preserve">arakati uchun </w:t>
      </w:r>
      <w:r w:rsidRPr="008B061D">
        <w:rPr>
          <w:rFonts w:ascii="Times New Roman" w:eastAsia="Times New Roman" w:hAnsi="Times New Roman" w:cs="Times New Roman"/>
          <w:sz w:val="24"/>
          <w:szCs w:val="24"/>
          <w:lang w:val="uz-Cyrl-UZ"/>
        </w:rPr>
        <w:t>q</w:t>
      </w:r>
      <w:r w:rsidRPr="008B061D">
        <w:rPr>
          <w:rFonts w:ascii="Times New Roman" w:eastAsia="Times New Roman" w:hAnsi="Times New Roman" w:cs="Times New Roman"/>
          <w:sz w:val="24"/>
          <w:szCs w:val="24"/>
          <w:lang w:val="en-US"/>
        </w:rPr>
        <w:t>uydagi shart bajarilishi kerak.</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ed</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E"/>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p</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2B"/>
      </w:r>
      <w:r w:rsidRPr="008B061D">
        <w:rPr>
          <w:rFonts w:ascii="Times New Roman" w:eastAsia="Times New Roman" w:hAnsi="Times New Roman" w:cs="Times New Roman"/>
          <w:sz w:val="24"/>
          <w:szCs w:val="24"/>
          <w:lang w:val="en-US"/>
        </w:rPr>
        <w:t xml:space="preserve"> 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md</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F</w:t>
      </w:r>
      <w:r w:rsidRPr="008B061D">
        <w:rPr>
          <w:rFonts w:ascii="Times New Roman" w:eastAsia="Times New Roman" w:hAnsi="Times New Roman" w:cs="Times New Roman"/>
          <w:sz w:val="24"/>
          <w:szCs w:val="24"/>
          <w:vertAlign w:val="subscript"/>
          <w:lang w:val="en-US"/>
        </w:rPr>
        <w:t>t</w:t>
      </w:r>
      <w:r w:rsidRPr="008B061D">
        <w:rPr>
          <w:rFonts w:ascii="Times New Roman" w:eastAsia="Times New Roman" w:hAnsi="Times New Roman" w:cs="Times New Roman"/>
          <w:sz w:val="24"/>
          <w:szCs w:val="24"/>
          <w:lang w:val="en-US"/>
        </w:rPr>
        <w:t xml:space="preserve"> –titrash (silkinish) kuchi – N;</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p</w:t>
      </w:r>
      <w:r w:rsidRPr="008B061D">
        <w:rPr>
          <w:rFonts w:ascii="Times New Roman" w:eastAsia="Times New Roman" w:hAnsi="Times New Roman" w:cs="Times New Roman"/>
          <w:sz w:val="24"/>
          <w:szCs w:val="24"/>
          <w:lang w:val="pl-PL"/>
        </w:rPr>
        <w:t xml:space="preserve"> -prujina kuchi;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ed</w:t>
      </w:r>
      <w:r w:rsidRPr="008B061D">
        <w:rPr>
          <w:rFonts w:ascii="Times New Roman" w:eastAsia="Times New Roman" w:hAnsi="Times New Roman" w:cs="Times New Roman"/>
          <w:sz w:val="24"/>
          <w:szCs w:val="24"/>
          <w:lang w:val="pl-PL"/>
        </w:rPr>
        <w:t>-elektrodinamik kuchi;</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F</w:t>
      </w:r>
      <w:r w:rsidRPr="008B061D">
        <w:rPr>
          <w:rFonts w:ascii="Times New Roman" w:eastAsia="Times New Roman" w:hAnsi="Times New Roman" w:cs="Times New Roman"/>
          <w:sz w:val="24"/>
          <w:szCs w:val="24"/>
          <w:vertAlign w:val="subscript"/>
          <w:lang w:val="pl-PL"/>
        </w:rPr>
        <w:t>md</w:t>
      </w:r>
      <w:r w:rsidRPr="008B061D">
        <w:rPr>
          <w:rFonts w:ascii="Times New Roman" w:eastAsia="Times New Roman" w:hAnsi="Times New Roman" w:cs="Times New Roman"/>
          <w:sz w:val="24"/>
          <w:szCs w:val="24"/>
          <w:lang w:val="pl-PL"/>
        </w:rPr>
        <w:t>-magnitodinamik kuchi;</w:t>
      </w:r>
    </w:p>
    <w:p w:rsidR="008B061D" w:rsidRPr="008B061D" w:rsidRDefault="008B061D" w:rsidP="008B061D">
      <w:pPr>
        <w:widowControl w:val="0"/>
        <w:autoSpaceDE w:val="0"/>
        <w:autoSpaceDN w:val="0"/>
        <w:adjustRightInd w:val="0"/>
        <w:spacing w:after="0" w:line="360" w:lineRule="auto"/>
        <w:ind w:firstLine="708"/>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 xml:space="preserve">yib yuboruvchi tokni ta’sir etuvchi tokiga nisbati, </w:t>
      </w:r>
      <w:r w:rsidRPr="008B061D">
        <w:rPr>
          <w:rFonts w:ascii="Times New Roman" w:eastAsia="Times New Roman" w:hAnsi="Times New Roman" w:cs="Times New Roman"/>
          <w:sz w:val="24"/>
          <w:szCs w:val="24"/>
          <w:lang w:val="uz-Cyrl-UZ"/>
        </w:rPr>
        <w:t>qo‘</w:t>
      </w:r>
      <w:r w:rsidRPr="008B061D">
        <w:rPr>
          <w:rFonts w:ascii="Times New Roman" w:eastAsia="Times New Roman" w:hAnsi="Times New Roman" w:cs="Times New Roman"/>
          <w:sz w:val="24"/>
          <w:szCs w:val="24"/>
          <w:lang w:val="pl-PL"/>
        </w:rPr>
        <w:t>shib yuborish koeffitsienti deb ataladi.</w:t>
      </w: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lang w:val="pl-PL"/>
        </w:rPr>
      </w:pPr>
    </w:p>
    <w:p w:rsidR="008B061D" w:rsidRPr="008B061D" w:rsidRDefault="008B061D" w:rsidP="008B061D">
      <w:pPr>
        <w:widowControl w:val="0"/>
        <w:autoSpaceDE w:val="0"/>
        <w:autoSpaceDN w:val="0"/>
        <w:adjustRightInd w:val="0"/>
        <w:spacing w:after="0" w:line="360" w:lineRule="auto"/>
        <w:jc w:val="center"/>
        <w:rPr>
          <w:rFonts w:ascii="Times New Roman" w:eastAsia="Times New Roman" w:hAnsi="Times New Roman" w:cs="Times New Roman"/>
          <w:sz w:val="24"/>
          <w:szCs w:val="24"/>
        </w:rPr>
      </w:pPr>
      <w:r w:rsidRPr="008B061D">
        <w:rPr>
          <w:rFonts w:ascii="Times New Roman" w:eastAsia="Times New Roman" w:hAnsi="Times New Roman" w:cs="Times New Roman"/>
          <w:position w:val="-32"/>
          <w:sz w:val="24"/>
          <w:szCs w:val="24"/>
        </w:rPr>
        <w:object w:dxaOrig="960" w:dyaOrig="740">
          <v:shape id="_x0000_i1251" type="#_x0000_t75" style="width:47.15pt;height:36pt" o:ole="">
            <v:imagedata r:id="rId186" o:title=""/>
          </v:shape>
          <o:OLEObject Type="Embed" ProgID="Equation.3" ShapeID="_x0000_i1251" DrawAspect="Content" ObjectID="_1574439484" r:id="rId648"/>
        </w:object>
      </w: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p>
    <w:p w:rsidR="008B061D" w:rsidRPr="008B061D" w:rsidRDefault="008B061D" w:rsidP="008B061D">
      <w:pPr>
        <w:widowControl w:val="0"/>
        <w:autoSpaceDE w:val="0"/>
        <w:autoSpaceDN w:val="0"/>
        <w:adjustRightInd w:val="0"/>
        <w:spacing w:after="0" w:line="360" w:lineRule="auto"/>
        <w:ind w:firstLine="54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I</w:t>
      </w:r>
      <w:r w:rsidRPr="008B061D">
        <w:rPr>
          <w:rFonts w:ascii="Times New Roman" w:eastAsia="Times New Roman" w:hAnsi="Times New Roman" w:cs="Times New Roman"/>
          <w:sz w:val="24"/>
          <w:szCs w:val="24"/>
          <w:vertAlign w:val="subscript"/>
          <w:lang w:val="uz-Cyrl-UZ"/>
        </w:rPr>
        <w:t>op</w:t>
      </w:r>
      <w:r w:rsidRPr="008B061D">
        <w:rPr>
          <w:rFonts w:ascii="Times New Roman" w:eastAsia="Times New Roman" w:hAnsi="Times New Roman" w:cs="Times New Roman"/>
          <w:sz w:val="24"/>
          <w:szCs w:val="24"/>
          <w:lang w:val="uz-Cyrl-UZ"/>
        </w:rPr>
        <w:t xml:space="preserve"> - releni qo‘yib yuboruvchi toki;</w:t>
      </w:r>
    </w:p>
    <w:p w:rsidR="008B061D" w:rsidRPr="008B061D" w:rsidRDefault="008B061D" w:rsidP="008B061D">
      <w:pPr>
        <w:widowControl w:val="0"/>
        <w:autoSpaceDE w:val="0"/>
        <w:autoSpaceDN w:val="0"/>
        <w:adjustRightInd w:val="0"/>
        <w:spacing w:after="0" w:line="360" w:lineRule="auto"/>
        <w:ind w:left="540"/>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I</w:t>
      </w:r>
      <w:r w:rsidRPr="008B061D">
        <w:rPr>
          <w:rFonts w:ascii="Times New Roman" w:eastAsia="Times New Roman" w:hAnsi="Times New Roman" w:cs="Times New Roman"/>
          <w:sz w:val="24"/>
          <w:szCs w:val="24"/>
          <w:vertAlign w:val="subscript"/>
          <w:lang w:val="en-US"/>
        </w:rPr>
        <w:t xml:space="preserve">dr </w:t>
      </w:r>
      <w:r w:rsidRPr="008B061D">
        <w:rPr>
          <w:rFonts w:ascii="Times New Roman" w:eastAsia="Times New Roman" w:hAnsi="Times New Roman" w:cs="Times New Roman"/>
          <w:sz w:val="24"/>
          <w:szCs w:val="24"/>
          <w:lang w:val="en-US"/>
        </w:rPr>
        <w:t>- relega ta’sir etuvchi tok;</w:t>
      </w:r>
    </w:p>
    <w:p w:rsidR="008B061D" w:rsidRPr="008B061D" w:rsidRDefault="008B061D"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sz w:val="24"/>
          <w:szCs w:val="24"/>
          <w:lang w:val="en-US"/>
        </w:rPr>
        <w:t>O‘lchovchi sezgirlik organlarda qo‘yib yuborish koeffitsienti K</w:t>
      </w:r>
      <w:r w:rsidRPr="008B061D">
        <w:rPr>
          <w:rFonts w:ascii="Times New Roman" w:eastAsia="Times New Roman" w:hAnsi="Times New Roman" w:cs="Times New Roman"/>
          <w:sz w:val="24"/>
          <w:szCs w:val="24"/>
          <w:vertAlign w:val="subscript"/>
          <w:lang w:val="en-US"/>
        </w:rPr>
        <w:t xml:space="preserve">0 </w:t>
      </w:r>
      <w:r w:rsidRPr="008B061D">
        <w:rPr>
          <w:rFonts w:ascii="Times New Roman" w:eastAsia="Times New Roman" w:hAnsi="Times New Roman" w:cs="Times New Roman"/>
          <w:sz w:val="24"/>
          <w:szCs w:val="24"/>
        </w:rPr>
        <w:sym w:font="Symbol" w:char="F0BB"/>
      </w:r>
      <w:r w:rsidRPr="008B061D">
        <w:rPr>
          <w:rFonts w:ascii="Times New Roman" w:eastAsia="Times New Roman" w:hAnsi="Times New Roman" w:cs="Times New Roman"/>
          <w:sz w:val="24"/>
          <w:szCs w:val="24"/>
          <w:lang w:val="en-US"/>
        </w:rPr>
        <w:t xml:space="preserve"> 1 bo‘ladi. Odatda elektrmagnitli relelarni qo‘shimcha qurilmalarsiz ishlash vaqti</w:t>
      </w:r>
    </w:p>
    <w:p w:rsidR="008B061D" w:rsidRPr="008B061D" w:rsidRDefault="008B061D" w:rsidP="008B061D">
      <w:pPr>
        <w:widowControl w:val="0"/>
        <w:autoSpaceDE w:val="0"/>
        <w:autoSpaceDN w:val="0"/>
        <w:adjustRightInd w:val="0"/>
        <w:spacing w:after="0" w:line="360" w:lineRule="auto"/>
        <w:ind w:left="720"/>
        <w:jc w:val="both"/>
        <w:rPr>
          <w:rFonts w:ascii="Times New Roman" w:eastAsia="MS Mincho" w:hAnsi="Times New Roman" w:cs="Times New Roman"/>
          <w:b/>
          <w:bCs/>
          <w:sz w:val="24"/>
          <w:szCs w:val="24"/>
          <w:lang w:val="uz-Cyrl-UZ"/>
        </w:rPr>
      </w:pPr>
      <w:r w:rsidRPr="008B061D">
        <w:rPr>
          <w:rFonts w:ascii="Times New Roman" w:eastAsia="Times New Roman" w:hAnsi="Times New Roman" w:cs="Times New Roman"/>
          <w:sz w:val="24"/>
          <w:szCs w:val="24"/>
          <w:lang w:val="en-US"/>
        </w:rPr>
        <w:t xml:space="preserve"> t</w:t>
      </w:r>
      <w:r w:rsidRPr="008B061D">
        <w:rPr>
          <w:rFonts w:ascii="Times New Roman" w:eastAsia="Times New Roman" w:hAnsi="Times New Roman" w:cs="Times New Roman"/>
          <w:sz w:val="24"/>
          <w:szCs w:val="24"/>
          <w:vertAlign w:val="subscript"/>
          <w:lang w:val="en-US"/>
        </w:rPr>
        <w:t>sr</w:t>
      </w:r>
      <w:r w:rsidRPr="008B061D">
        <w:rPr>
          <w:rFonts w:ascii="Times New Roman" w:eastAsia="Times New Roman" w:hAnsi="Times New Roman" w:cs="Times New Roman"/>
          <w:sz w:val="24"/>
          <w:szCs w:val="24"/>
          <w:lang w:val="en-US"/>
        </w:rPr>
        <w:t xml:space="preserve"> </w:t>
      </w:r>
      <w:r w:rsidRPr="008B061D">
        <w:rPr>
          <w:rFonts w:ascii="Times New Roman" w:eastAsia="Times New Roman" w:hAnsi="Times New Roman" w:cs="Times New Roman"/>
          <w:sz w:val="24"/>
          <w:szCs w:val="24"/>
        </w:rPr>
        <w:sym w:font="Symbol" w:char="F03D"/>
      </w:r>
      <w:r w:rsidRPr="008B061D">
        <w:rPr>
          <w:rFonts w:ascii="Times New Roman" w:eastAsia="Times New Roman" w:hAnsi="Times New Roman" w:cs="Times New Roman"/>
          <w:sz w:val="24"/>
          <w:szCs w:val="24"/>
          <w:lang w:val="en-US"/>
        </w:rPr>
        <w:t xml:space="preserve"> 0,02 </w:t>
      </w:r>
      <w:r w:rsidRPr="008B061D">
        <w:rPr>
          <w:rFonts w:ascii="Times New Roman" w:eastAsia="Times New Roman" w:hAnsi="Times New Roman" w:cs="Times New Roman"/>
          <w:sz w:val="24"/>
          <w:szCs w:val="24"/>
        </w:rPr>
        <w:sym w:font="Symbol" w:char="F0B8"/>
      </w:r>
      <w:r w:rsidRPr="008B061D">
        <w:rPr>
          <w:rFonts w:ascii="Times New Roman" w:eastAsia="Times New Roman" w:hAnsi="Times New Roman" w:cs="Times New Roman"/>
          <w:sz w:val="24"/>
          <w:szCs w:val="24"/>
          <w:lang w:val="en-US"/>
        </w:rPr>
        <w:t xml:space="preserve"> 0,1 s bo‘ladi</w:t>
      </w:r>
      <w:r w:rsidRPr="008B061D">
        <w:rPr>
          <w:rFonts w:ascii="Times New Roman" w:eastAsia="Times New Roman" w:hAnsi="Times New Roman" w:cs="Times New Roman"/>
          <w:b/>
          <w:sz w:val="24"/>
          <w:szCs w:val="24"/>
          <w:lang w:val="uz-Cyrl-UZ"/>
        </w:rPr>
        <w:t xml:space="preserve"> </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4"/>
          <w:szCs w:val="24"/>
          <w:lang w:val="uz-Cyrl-UZ"/>
        </w:rPr>
      </w:pPr>
      <w:r w:rsidRPr="008B061D">
        <w:rPr>
          <w:rFonts w:ascii="Times New Roman" w:eastAsia="Times New Roman" w:hAnsi="Times New Roman" w:cs="Times New Roman"/>
          <w:b/>
          <w:sz w:val="24"/>
          <w:szCs w:val="24"/>
          <w:lang w:val="uz-Cyrl-UZ"/>
        </w:rPr>
        <w:t xml:space="preserve">Relening o‘chirgichga ta’siri </w:t>
      </w:r>
      <w:r w:rsidRPr="008B061D">
        <w:rPr>
          <w:rFonts w:ascii="Times New Roman" w:eastAsia="Times New Roman" w:hAnsi="Times New Roman" w:cs="Times New Roman"/>
          <w:b/>
          <w:sz w:val="24"/>
          <w:szCs w:val="24"/>
          <w:lang w:val="en-US"/>
        </w:rPr>
        <w:t xml:space="preserve"> </w:t>
      </w:r>
      <w:r w:rsidRPr="008B061D">
        <w:rPr>
          <w:rFonts w:ascii="Times New Roman" w:eastAsia="Times New Roman" w:hAnsi="Times New Roman" w:cs="Times New Roman"/>
          <w:sz w:val="24"/>
          <w:szCs w:val="24"/>
          <w:lang w:val="uz-Cyrl-UZ"/>
        </w:rPr>
        <w:t>Himoya o‘chirgichga to‘g‘ridan-to‘g‘ri (bevosita) va bilvosita ta’sir ko‘rsatish mumkin (</w:t>
      </w:r>
      <w:r w:rsidRPr="008B061D">
        <w:rPr>
          <w:rFonts w:ascii="Times New Roman" w:eastAsia="Times New Roman" w:hAnsi="Times New Roman" w:cs="Times New Roman"/>
          <w:sz w:val="24"/>
          <w:szCs w:val="24"/>
          <w:lang w:val="en-US"/>
        </w:rPr>
        <w:t>9</w:t>
      </w:r>
      <w:r w:rsidRPr="008B061D">
        <w:rPr>
          <w:rFonts w:ascii="Times New Roman" w:eastAsia="Times New Roman" w:hAnsi="Times New Roman" w:cs="Times New Roman"/>
          <w:sz w:val="24"/>
          <w:szCs w:val="24"/>
          <w:lang w:val="uz-Cyrl-UZ"/>
        </w:rPr>
        <w:t>.5-rasm).</w:t>
      </w:r>
    </w:p>
    <w:p w:rsidR="008B061D" w:rsidRPr="008B061D" w:rsidRDefault="00386D6B" w:rsidP="008B061D">
      <w:pPr>
        <w:widowControl w:val="0"/>
        <w:autoSpaceDE w:val="0"/>
        <w:autoSpaceDN w:val="0"/>
        <w:adjustRightInd w:val="0"/>
        <w:spacing w:after="0" w:line="36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group id="_x0000_s9566" style="position:absolute;left:0;text-align:left;margin-left:-7.95pt;margin-top:107.2pt;width:459.35pt;height:243pt;z-index:251757568" coordorigin="1738,1842" coordsize="9187,4860">
            <v:shape id="_x0000_s9567" type="#_x0000_t202" style="position:absolute;left:1925;top:6176;width:9000;height:526" stroked="f">
              <v:imagedata gain="57672f" blacklevel="-15728f"/>
              <v:textbox style="mso-next-textbox:#_x0000_s9567" inset="0,0,0,0">
                <w:txbxContent>
                  <w:p w:rsidR="008B061D" w:rsidRPr="00EC0E00" w:rsidRDefault="008B061D" w:rsidP="008B061D">
                    <w:pPr>
                      <w:rPr>
                        <w:sz w:val="28"/>
                        <w:szCs w:val="28"/>
                        <w:lang w:val="en-US"/>
                      </w:rPr>
                    </w:pPr>
                    <w:r>
                      <w:rPr>
                        <w:sz w:val="28"/>
                        <w:szCs w:val="28"/>
                        <w:lang w:val="en-US"/>
                      </w:rPr>
                      <w:t>9.</w:t>
                    </w:r>
                    <w:r>
                      <w:rPr>
                        <w:sz w:val="28"/>
                        <w:szCs w:val="28"/>
                        <w:lang w:val="uz-Cyrl-UZ"/>
                      </w:rPr>
                      <w:t>5</w:t>
                    </w:r>
                    <w:r w:rsidRPr="00EC0E00">
                      <w:rPr>
                        <w:sz w:val="28"/>
                        <w:szCs w:val="28"/>
                        <w:lang w:val="en-US"/>
                      </w:rPr>
                      <w:t>-rasm. Bevosita (</w:t>
                    </w:r>
                    <w:r w:rsidRPr="00471A8E">
                      <w:rPr>
                        <w:sz w:val="28"/>
                        <w:szCs w:val="28"/>
                        <w:lang w:val="en-US"/>
                      </w:rPr>
                      <w:t>a</w:t>
                    </w:r>
                    <w:r w:rsidRPr="00EC0E00">
                      <w:rPr>
                        <w:sz w:val="28"/>
                        <w:szCs w:val="28"/>
                        <w:lang w:val="en-US"/>
                      </w:rPr>
                      <w:t xml:space="preserve">, </w:t>
                    </w:r>
                    <w:r w:rsidRPr="00471A8E">
                      <w:rPr>
                        <w:sz w:val="28"/>
                        <w:szCs w:val="28"/>
                        <w:lang w:val="en-US"/>
                      </w:rPr>
                      <w:t>b</w:t>
                    </w:r>
                    <w:r w:rsidRPr="00EC0E00">
                      <w:rPr>
                        <w:sz w:val="28"/>
                        <w:szCs w:val="28"/>
                        <w:lang w:val="en-US"/>
                      </w:rPr>
                      <w:t>) va bilvosita (</w:t>
                    </w:r>
                    <w:r w:rsidRPr="00471A8E">
                      <w:rPr>
                        <w:sz w:val="28"/>
                        <w:szCs w:val="28"/>
                        <w:lang w:val="en-US"/>
                      </w:rPr>
                      <w:t>c</w:t>
                    </w:r>
                    <w:r w:rsidRPr="00EC0E00">
                      <w:rPr>
                        <w:sz w:val="28"/>
                        <w:szCs w:val="28"/>
                        <w:lang w:val="en-US"/>
                      </w:rPr>
                      <w:t>) ta’sir k</w:t>
                    </w:r>
                    <w:r>
                      <w:rPr>
                        <w:sz w:val="28"/>
                        <w:szCs w:val="28"/>
                      </w:rPr>
                      <w:t>о</w:t>
                    </w:r>
                    <w:r w:rsidRPr="00EC0E00">
                      <w:rPr>
                        <w:sz w:val="28"/>
                        <w:szCs w:val="28"/>
                        <w:lang w:val="en-US"/>
                      </w:rPr>
                      <w:t>‘rsatuv</w:t>
                    </w:r>
                    <w:r>
                      <w:rPr>
                        <w:sz w:val="28"/>
                        <w:szCs w:val="28"/>
                        <w:lang w:val="uz-Cyrl-UZ"/>
                      </w:rPr>
                      <w:t>chi</w:t>
                    </w:r>
                    <w:r w:rsidRPr="00EC0E00">
                      <w:rPr>
                        <w:sz w:val="28"/>
                        <w:szCs w:val="28"/>
                        <w:lang w:val="en-US"/>
                      </w:rPr>
                      <w:t xml:space="preserve"> relelar.</w:t>
                    </w:r>
                  </w:p>
                </w:txbxContent>
              </v:textbox>
            </v:shape>
            <v:shape id="_x0000_s9568" type="#_x0000_t75" style="position:absolute;left:1738;top:1842;width:8991;height:4303">
              <v:imagedata r:id="rId442" o:title="" croptop="14305f" cropbottom="22329f" cropleft="14267f" cropright="17623f"/>
            </v:shape>
            <w10:wrap type="topAndBottom" side="left"/>
          </v:group>
          <o:OLEObject Type="Embed" ProgID="AutoCAD.Drawing.16" ShapeID="_x0000_s9568" DrawAspect="Content" ObjectID="_1574439548" r:id="rId649"/>
        </w:pict>
      </w:r>
      <w:r w:rsidR="008B061D" w:rsidRPr="008B061D">
        <w:rPr>
          <w:rFonts w:ascii="Times New Roman" w:eastAsia="Times New Roman" w:hAnsi="Times New Roman" w:cs="Times New Roman"/>
          <w:sz w:val="24"/>
          <w:szCs w:val="24"/>
          <w:lang w:val="uz-Cyrl-UZ"/>
        </w:rPr>
        <w:t xml:space="preserve">Rele 1 ishlagan paytda, ya’ni rele cho`lg`amining elektr magnit kuchi </w:t>
      </w:r>
      <w:r w:rsidR="008B061D" w:rsidRPr="008B061D">
        <w:rPr>
          <w:rFonts w:ascii="Times New Roman" w:eastAsia="Times New Roman" w:hAnsi="Times New Roman" w:cs="Times New Roman"/>
          <w:i/>
          <w:sz w:val="24"/>
          <w:szCs w:val="24"/>
          <w:lang w:val="uz-Cyrl-UZ"/>
        </w:rPr>
        <w:t>F</w:t>
      </w:r>
      <w:r w:rsidR="008B061D" w:rsidRPr="008B061D">
        <w:rPr>
          <w:rFonts w:ascii="Times New Roman" w:eastAsia="Times New Roman" w:hAnsi="Times New Roman" w:cs="Times New Roman"/>
          <w:i/>
          <w:sz w:val="24"/>
          <w:szCs w:val="24"/>
          <w:vertAlign w:val="subscript"/>
          <w:lang w:val="uz-Cyrl-UZ"/>
        </w:rPr>
        <w:t xml:space="preserve">e </w:t>
      </w:r>
      <w:r w:rsidR="008B061D" w:rsidRPr="008B061D">
        <w:rPr>
          <w:rFonts w:ascii="Times New Roman" w:eastAsia="Times New Roman" w:hAnsi="Times New Roman" w:cs="Times New Roman"/>
          <w:sz w:val="24"/>
          <w:szCs w:val="24"/>
          <w:lang w:val="uz-Cyrl-UZ"/>
        </w:rPr>
        <w:t>prujinaning tortish kuchidan katta bulganda uning qo‘zg‘aluvchi qismi 2 o‘chirgichniig bir-biridan ajratuvchi richagi 3 ga to‘g‘ridan-to‘g‘ri ta’sir qiladi. Shundan keyin o‘chirgich prujina 4 harakati yordamida o‘chiriladi. Bevosita ta’sir qilish relelari o‘chirgichning yuritmasiga o‘rnatiladi. Shuning uchun bu relelar o‘rnatilgan rele deyiladi.</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uz-Cyrl-UZ"/>
        </w:rPr>
        <w:t>9.5.c-rasmda bilvosita ta’sir ko‘rsatuvchi ikkilamchi releli himoya sxemasi tasvirlangan.</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Rele 1 ishlagan paytda uning kontakti elektromagnit 2 cho‘lg‘amini ulaydi. Bu cho‘lg‘am o‘chirgichning o‘chirish cho‘lg‘ami deyiladi. Mahsus manbaning qisqichlaridan olinuvchi kuchlanish ta’siri ostida o‘chiruvchi cho‘lg‘amda tok paydo bo‘ladi. ¡chirish cho‘lg‘ami 2 dan tok oqqan paytda o‘zag 3</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pl-PL"/>
        </w:rPr>
        <w:t>prujinaning</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i/>
          <w:sz w:val="24"/>
          <w:szCs w:val="24"/>
          <w:lang w:val="pl-PL"/>
        </w:rPr>
        <w:t>F</w:t>
      </w:r>
      <w:r w:rsidRPr="008B061D">
        <w:rPr>
          <w:rFonts w:ascii="Times New Roman" w:eastAsia="Times New Roman" w:hAnsi="Times New Roman" w:cs="Times New Roman"/>
          <w:i/>
          <w:sz w:val="24"/>
          <w:szCs w:val="24"/>
          <w:vertAlign w:val="subscript"/>
          <w:lang w:val="pl-PL"/>
        </w:rPr>
        <w:t>p</w:t>
      </w:r>
      <w:r w:rsidRPr="008B061D">
        <w:rPr>
          <w:rFonts w:ascii="Times New Roman" w:eastAsia="Times New Roman" w:hAnsi="Times New Roman" w:cs="Times New Roman"/>
          <w:sz w:val="24"/>
          <w:szCs w:val="24"/>
          <w:lang w:val="pl-PL"/>
        </w:rPr>
        <w:t xml:space="preserve"> xalqa 4 ni qo‘yib yuboradi. Buning natijasida prujina 5 Harakati yordamida o‘chirgich o‘chadi. ¡chirgich o‘chgandan keyin rele cho`lg`amidagi tok yo‘qoladi va rele kontakti ajraladi. Ularni ishini engillatish uchun yordamchi blok-kontakt BK ishlatiladi. O‘chirgich o‘chgandan keyin BK o‘chirish cho`lg`am zanjirini operativ manbadan uzib qo‘yadi. </w:t>
      </w:r>
      <w:r w:rsidRPr="008B061D">
        <w:rPr>
          <w:rFonts w:ascii="Times New Roman" w:eastAsia="Times New Roman" w:hAnsi="Times New Roman" w:cs="Times New Roman"/>
          <w:sz w:val="24"/>
          <w:szCs w:val="24"/>
          <w:lang w:val="uz-Cyrl-UZ"/>
        </w:rPr>
        <w:t>8</w:t>
      </w:r>
      <w:r w:rsidRPr="008B061D">
        <w:rPr>
          <w:rFonts w:ascii="Times New Roman" w:eastAsia="Times New Roman" w:hAnsi="Times New Roman" w:cs="Times New Roman"/>
          <w:sz w:val="24"/>
          <w:szCs w:val="24"/>
          <w:lang w:val="pl-PL"/>
        </w:rPr>
        <w:t>.</w:t>
      </w:r>
      <w:r w:rsidRPr="008B061D">
        <w:rPr>
          <w:rFonts w:ascii="Times New Roman" w:eastAsia="Times New Roman" w:hAnsi="Times New Roman" w:cs="Times New Roman"/>
          <w:sz w:val="24"/>
          <w:szCs w:val="24"/>
          <w:lang w:val="uz-Cyrl-UZ"/>
        </w:rPr>
        <w:t>2.1s</w:t>
      </w:r>
      <w:r w:rsidRPr="008B061D">
        <w:rPr>
          <w:rFonts w:ascii="Times New Roman" w:eastAsia="Times New Roman" w:hAnsi="Times New Roman" w:cs="Times New Roman"/>
          <w:sz w:val="24"/>
          <w:szCs w:val="24"/>
          <w:lang w:val="pl-PL"/>
        </w:rPr>
        <w:t xml:space="preserve">-rasmda ko‘rsatilgan sxemadan ko‘rinadiki, bilvosita harakatlanuvchi releli Himoya uchun yordamchi kuchlanish manbasi-operativ tok manbai kerak. Bevosita Harakatlanuvchi releli Himoyaga operatav tok manbai zarur emas, lekin bu Himoyaning relelari </w:t>
      </w:r>
      <w:r w:rsidRPr="008B061D">
        <w:rPr>
          <w:rFonts w:ascii="Times New Roman" w:eastAsia="Times New Roman" w:hAnsi="Times New Roman" w:cs="Times New Roman"/>
          <w:sz w:val="24"/>
          <w:szCs w:val="24"/>
          <w:lang w:val="pl-PL"/>
        </w:rPr>
        <w:lastRenderedPageBreak/>
        <w:t>o‘chirgich mehanizmini ajratish yoki qo‘shish uchun katta kuch bilan ta’sir qilishlari kerak. Shuning uchun bevosita Harakatlanuvchi relelar aniq bo‘lmaydilar va katta quvvat talab qiladilar.</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pl-PL"/>
        </w:rPr>
      </w:pPr>
      <w:r w:rsidRPr="008B061D">
        <w:rPr>
          <w:rFonts w:ascii="Times New Roman" w:eastAsia="Times New Roman" w:hAnsi="Times New Roman" w:cs="Times New Roman"/>
          <w:sz w:val="24"/>
          <w:szCs w:val="24"/>
          <w:lang w:val="pl-PL"/>
        </w:rPr>
        <w:t xml:space="preserve">Bilvosita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 xml:space="preserve">arakatlanuvchi relelarning ta’sir kuchi kichik bo‘lishi mumkin, shuning uchun ular katta aniqlik va kam quvvat sarf qiladilar. Ko‘p releli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imoyalarda o‘zaro aloqa operativ tok orqali olib boriladi, chunki bu mehanik yo‘lga nisbatan oson va soddadir.</w:t>
      </w:r>
    </w:p>
    <w:p w:rsidR="008B061D" w:rsidRPr="008B061D" w:rsidRDefault="008B061D" w:rsidP="008B061D">
      <w:pPr>
        <w:widowControl w:val="0"/>
        <w:autoSpaceDE w:val="0"/>
        <w:autoSpaceDN w:val="0"/>
        <w:adjustRightInd w:val="0"/>
        <w:spacing w:after="0" w:line="360" w:lineRule="auto"/>
        <w:ind w:firstLine="720"/>
        <w:jc w:val="both"/>
        <w:rPr>
          <w:rFonts w:ascii="Times New Roman" w:eastAsia="Times New Roman" w:hAnsi="Times New Roman" w:cs="Times New Roman"/>
          <w:sz w:val="24"/>
          <w:szCs w:val="24"/>
          <w:lang w:val="uz-Cyrl-UZ"/>
        </w:rPr>
      </w:pPr>
      <w:r w:rsidRPr="008B061D">
        <w:rPr>
          <w:rFonts w:ascii="Times New Roman" w:eastAsia="Times New Roman" w:hAnsi="Times New Roman" w:cs="Times New Roman"/>
          <w:sz w:val="24"/>
          <w:szCs w:val="24"/>
          <w:lang w:val="pl-PL"/>
        </w:rPr>
        <w:t xml:space="preserve">Xulosa qilish mumkinki, ikkilamchi bilvosita ta’sir qiluvchi relelar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imoyada keng tarqalgan va ko‘p qo‘llaniladi. 3, 6, 10 kV kuchlanishli elektr liniyalarida bevosita</w:t>
      </w:r>
      <w:r w:rsidRPr="008B061D">
        <w:rPr>
          <w:rFonts w:ascii="Times New Roman" w:eastAsia="Times New Roman" w:hAnsi="Times New Roman" w:cs="Times New Roman"/>
          <w:sz w:val="24"/>
          <w:szCs w:val="24"/>
          <w:lang w:val="uz-Cyrl-UZ"/>
        </w:rPr>
        <w:t xml:space="preserve"> </w:t>
      </w:r>
      <w:r w:rsidRPr="008B061D">
        <w:rPr>
          <w:rFonts w:ascii="Times New Roman" w:eastAsia="Times New Roman" w:hAnsi="Times New Roman" w:cs="Times New Roman"/>
          <w:sz w:val="24"/>
          <w:szCs w:val="24"/>
          <w:lang w:val="pl-PL"/>
        </w:rPr>
        <w:t xml:space="preserve">ta’sir qiluvchi tok relelari </w:t>
      </w:r>
      <w:r w:rsidRPr="008B061D">
        <w:rPr>
          <w:rFonts w:ascii="Times New Roman" w:eastAsia="Times New Roman" w:hAnsi="Times New Roman" w:cs="Times New Roman"/>
          <w:sz w:val="24"/>
          <w:szCs w:val="24"/>
          <w:lang w:val="uz-Cyrl-UZ"/>
        </w:rPr>
        <w:t>h</w:t>
      </w:r>
      <w:r w:rsidRPr="008B061D">
        <w:rPr>
          <w:rFonts w:ascii="Times New Roman" w:eastAsia="Times New Roman" w:hAnsi="Times New Roman" w:cs="Times New Roman"/>
          <w:sz w:val="24"/>
          <w:szCs w:val="24"/>
          <w:lang w:val="pl-PL"/>
        </w:rPr>
        <w:t>am keng qo‘llanadi.</w:t>
      </w:r>
    </w:p>
    <w:p w:rsidR="008B061D" w:rsidRPr="008B061D" w:rsidRDefault="008B061D" w:rsidP="008B061D">
      <w:pPr>
        <w:spacing w:line="240" w:lineRule="auto"/>
        <w:jc w:val="center"/>
        <w:rPr>
          <w:rFonts w:ascii="Times New Roman" w:eastAsia="Times New Roman" w:hAnsi="Times New Roman" w:cs="Times New Roman"/>
          <w:b/>
          <w:i/>
          <w:sz w:val="10"/>
          <w:szCs w:val="10"/>
          <w:lang w:val="uz-Cyrl-UZ"/>
        </w:rPr>
      </w:pPr>
      <w:r w:rsidRPr="008B061D">
        <w:rPr>
          <w:rFonts w:ascii="Times New Roman" w:eastAsia="Times New Roman" w:hAnsi="Times New Roman" w:cs="Times New Roman"/>
          <w:sz w:val="20"/>
          <w:szCs w:val="24"/>
          <w:lang w:val="pl-PL"/>
        </w:rPr>
        <w:br w:type="page"/>
      </w:r>
      <w:r w:rsidRPr="008B061D">
        <w:rPr>
          <w:rFonts w:ascii="Times New Roman" w:eastAsia="Times New Roman" w:hAnsi="Times New Roman" w:cs="Times New Roman"/>
          <w:b/>
          <w:iCs/>
          <w:sz w:val="24"/>
          <w:szCs w:val="20"/>
          <w:lang w:val="uz-Cyrl-UZ"/>
        </w:rPr>
        <w:lastRenderedPageBreak/>
        <w:t>FOYDALANILGAN ADABIYOTLAR</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 </w:t>
      </w:r>
      <w:r w:rsidRPr="008B061D">
        <w:rPr>
          <w:rFonts w:ascii="Times New Roman" w:eastAsia="Times New Roman" w:hAnsi="Times New Roman" w:cs="Times New Roman"/>
          <w:bCs/>
          <w:sz w:val="28"/>
          <w:szCs w:val="28"/>
          <w:lang w:val="uz-Cyrl-UZ"/>
        </w:rPr>
        <w:t xml:space="preserve">Shandrov B. V. </w:t>
      </w:r>
      <w:r w:rsidRPr="008B061D">
        <w:rPr>
          <w:rFonts w:ascii="Times New Roman" w:eastAsia="Times New Roman" w:hAnsi="Times New Roman" w:cs="Times New Roman"/>
          <w:sz w:val="28"/>
          <w:szCs w:val="28"/>
          <w:lang w:val="uz-Cyrl-UZ"/>
        </w:rPr>
        <w:t>Sh201 Tehnicheskiye sredstva avtomatizatsii : uchebnik dlya stud. vissh. ucheb. zavedeniy / B. V. Shandrov, A. D. Chudakov. — M. : Izdatelskiy sentr «Akademiya», 2007. — 368 s.</w:t>
      </w:r>
    </w:p>
    <w:p w:rsidR="008B061D" w:rsidRPr="008B061D" w:rsidRDefault="008B061D" w:rsidP="008B061D">
      <w:pPr>
        <w:widowControl w:val="0"/>
        <w:shd w:val="clear" w:color="auto" w:fill="FFFFFF"/>
        <w:autoSpaceDE w:val="0"/>
        <w:autoSpaceDN w:val="0"/>
        <w:adjustRightInd w:val="0"/>
        <w:spacing w:before="259" w:after="0" w:line="240" w:lineRule="auto"/>
        <w:ind w:right="10"/>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color w:val="000000"/>
          <w:spacing w:val="-1"/>
          <w:sz w:val="28"/>
          <w:szCs w:val="28"/>
          <w:lang w:val="en-US"/>
        </w:rPr>
        <w:t xml:space="preserve">Tolubayev V. N. Tehnicheskiye sredstva avtomatizatsii: uchebnoye </w:t>
      </w:r>
      <w:r w:rsidRPr="008B061D">
        <w:rPr>
          <w:rFonts w:ascii="Times New Roman" w:eastAsia="Times New Roman" w:hAnsi="Times New Roman" w:cs="Times New Roman"/>
          <w:color w:val="000000"/>
          <w:sz w:val="28"/>
          <w:szCs w:val="28"/>
          <w:lang w:val="en-US"/>
        </w:rPr>
        <w:t xml:space="preserve">posobiye. - </w:t>
      </w:r>
      <w:smartTag w:uri="urn:schemas-microsoft-com:office:smarttags" w:element="place">
        <w:smartTag w:uri="urn:schemas-microsoft-com:office:smarttags" w:element="City">
          <w:r w:rsidRPr="008B061D">
            <w:rPr>
              <w:rFonts w:ascii="Times New Roman" w:eastAsia="Times New Roman" w:hAnsi="Times New Roman" w:cs="Times New Roman"/>
              <w:color w:val="000000"/>
              <w:sz w:val="28"/>
              <w:szCs w:val="28"/>
              <w:lang w:val="en-US"/>
            </w:rPr>
            <w:t>Bratsk</w:t>
          </w:r>
        </w:smartTag>
      </w:smartTag>
      <w:r w:rsidRPr="008B061D">
        <w:rPr>
          <w:rFonts w:ascii="Times New Roman" w:eastAsia="Times New Roman" w:hAnsi="Times New Roman" w:cs="Times New Roman"/>
          <w:color w:val="000000"/>
          <w:sz w:val="28"/>
          <w:szCs w:val="28"/>
          <w:lang w:val="en-US"/>
        </w:rPr>
        <w:t>: GOU VPO «BrGU», 2010. - 260 s.</w:t>
      </w:r>
    </w:p>
    <w:p w:rsidR="008B061D" w:rsidRPr="008B061D" w:rsidRDefault="008B061D" w:rsidP="008B061D">
      <w:pPr>
        <w:autoSpaceDE w:val="0"/>
        <w:autoSpaceDN w:val="0"/>
        <w:adjustRightInd w:val="0"/>
        <w:spacing w:after="197" w:line="240" w:lineRule="auto"/>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 xml:space="preserve">3. Mirahmedov D.A. Avtomatik boshqarish nazariyasi. Oliy texnika o‘quv yurti talabalari uchun darslik. - </w:t>
      </w:r>
      <w:r w:rsidRPr="008B061D">
        <w:rPr>
          <w:rFonts w:ascii="Times New Roman" w:eastAsia="Times New Roman" w:hAnsi="Times New Roman" w:cs="Times New Roman"/>
          <w:color w:val="000000"/>
          <w:sz w:val="28"/>
          <w:szCs w:val="28"/>
        </w:rPr>
        <w:t>Т</w:t>
      </w:r>
      <w:r w:rsidRPr="008B061D">
        <w:rPr>
          <w:rFonts w:ascii="Times New Roman" w:eastAsia="Times New Roman" w:hAnsi="Times New Roman" w:cs="Times New Roman"/>
          <w:color w:val="000000"/>
          <w:sz w:val="28"/>
          <w:szCs w:val="28"/>
          <w:lang w:val="en-US"/>
        </w:rPr>
        <w:t xml:space="preserve">oshkent, " O‘qituvchi", 1993. - 285 b. </w:t>
      </w:r>
    </w:p>
    <w:p w:rsidR="008B061D" w:rsidRPr="008B061D" w:rsidRDefault="008B061D" w:rsidP="008B061D">
      <w:pPr>
        <w:autoSpaceDE w:val="0"/>
        <w:autoSpaceDN w:val="0"/>
        <w:adjustRightInd w:val="0"/>
        <w:spacing w:after="0" w:line="240" w:lineRule="auto"/>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8"/>
          <w:szCs w:val="28"/>
          <w:lang w:val="en-US"/>
        </w:rPr>
        <w:t xml:space="preserve">4. Borodin I.F. Osnovi avtomatiki. – M.: Kolos, 1987, 320 s. 172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5. Borodin I.F., Nedilko N.M. Avtomatizatsiya texnologicheskih protsessov. - M.;, Agropromizdat, 1986. -386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6. Martinenko I.I. i dr. Avtomatika i avtomatizatsiya proizvodstvennih protsessov. - M; Agropromizdat, 1985 - 335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en-US"/>
        </w:rPr>
        <w:t>7. Borodin I.F., Andrev S</w:t>
      </w:r>
      <w:r w:rsidRPr="008B061D">
        <w:rPr>
          <w:rFonts w:ascii="Times New Roman" w:eastAsia="Times New Roman" w:hAnsi="Times New Roman" w:cs="Times New Roman"/>
          <w:sz w:val="28"/>
          <w:szCs w:val="28"/>
          <w:lang w:val="uz-Cyrl-UZ"/>
        </w:rPr>
        <w:t xml:space="preserve">. .A. Avtomatizatsiya texnologicheskih protsessov i sistemi avtomaticheskogo upravleniY. – Moskva, Kolos,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uz-Cyrl-UZ"/>
          </w:rPr>
          <w:t>2006 g</w:t>
        </w:r>
      </w:smartTag>
      <w:r w:rsidRPr="008B061D">
        <w:rPr>
          <w:rFonts w:ascii="Times New Roman" w:eastAsia="Times New Roman" w:hAnsi="Times New Roman" w:cs="Times New Roman"/>
          <w:sz w:val="28"/>
          <w:szCs w:val="28"/>
          <w:lang w:val="uz-Cyrl-UZ"/>
        </w:rPr>
        <w:t xml:space="preserve">., 352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8. A.Х.Vаxidov, D.A.Abdullayeva. Аvтomaтikaning тeхnik vosiтalari. Oliy o‘quv yurtlari uchun o‘quv qo‘llanma. Toshkenт- 2012 y</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sz w:val="28"/>
          <w:szCs w:val="28"/>
          <w:lang w:val="uz-Cyrl-UZ"/>
        </w:rPr>
        <w:t>9.</w:t>
      </w:r>
      <w:r w:rsidRPr="008B061D">
        <w:rPr>
          <w:rFonts w:ascii="Times New Roman" w:eastAsia="TimesNewRomanPSMT" w:hAnsi="Times New Roman" w:cs="Times New Roman"/>
          <w:lang w:val="uz-Cyrl-UZ"/>
        </w:rPr>
        <w:t xml:space="preserve"> </w:t>
      </w:r>
      <w:r w:rsidRPr="008B061D">
        <w:rPr>
          <w:rFonts w:ascii="Times New Roman" w:eastAsia="TimesNewRomanPSMT" w:hAnsi="Times New Roman" w:cs="Times New Roman"/>
          <w:sz w:val="28"/>
          <w:szCs w:val="28"/>
          <w:lang w:val="uz-Cyrl-UZ"/>
        </w:rPr>
        <w:t>Shandrov V.B., Chudakov A.D. Tehnicheskiye sredstva avtomatizatsii: uchebnik dlya stud. vissh. uchebn. zavedeniy – M.: Izdatelskiy sentr «Akademiya», 2007. – 368 s.</w:t>
      </w: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10. Rachkov M.Y. Tehnicheskiye sredstva avtomatizatsii: Uchebnik. – M.: MGIU, 2006. – 185 s.</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 xml:space="preserve">11. Kolesov L.V. va boshqalar Qishloq xo`jalik agregatlari hamda ustanovkalarining elektrik jihozlari va avtomatlashtirish. - Тoshkent, "O‘qituvchi", 1989.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2</w:t>
      </w:r>
      <w:r w:rsidRPr="008B061D">
        <w:rPr>
          <w:rFonts w:ascii="Times New Roman" w:eastAsia="Times New Roman" w:hAnsi="Times New Roman" w:cs="Times New Roman"/>
          <w:sz w:val="28"/>
          <w:szCs w:val="28"/>
          <w:lang w:val="pl-PL"/>
        </w:rPr>
        <w:t xml:space="preserve">. Bohan N.I. i dr. Sredstva avtomatiki i telemehaniki. – M.: Agropromizdat, 1992.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3</w:t>
      </w:r>
      <w:r w:rsidRPr="008B061D">
        <w:rPr>
          <w:rFonts w:ascii="Times New Roman" w:eastAsia="Times New Roman" w:hAnsi="Times New Roman" w:cs="Times New Roman"/>
          <w:sz w:val="28"/>
          <w:szCs w:val="28"/>
          <w:lang w:val="pl-PL"/>
        </w:rPr>
        <w:t xml:space="preserve">.Bohan N.I., Nagorskiy Avtomatizatsiya mehanizirovannih protsessov v rasteniyevodstve. -M.: Kolos, 1982, 176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14</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Teoriya avtomaticheskogo upravleniY. Pod redaksii V.V. Yakovleva. – Moskva: Visshaya shkola, </w:t>
      </w:r>
      <w:smartTag w:uri="urn:schemas-microsoft-com:office:smarttags" w:element="metricconverter">
        <w:smartTagPr>
          <w:attr w:name="ProductID" w:val="2005 g"/>
        </w:smartTagPr>
        <w:r w:rsidRPr="008B061D">
          <w:rPr>
            <w:rFonts w:ascii="Times New Roman" w:eastAsia="Times New Roman" w:hAnsi="Times New Roman" w:cs="Times New Roman"/>
            <w:sz w:val="28"/>
            <w:szCs w:val="28"/>
            <w:lang w:val="pl-PL"/>
          </w:rPr>
          <w:t>2005 g</w:t>
        </w:r>
      </w:smartTag>
      <w:r w:rsidRPr="008B061D">
        <w:rPr>
          <w:rFonts w:ascii="Times New Roman" w:eastAsia="Times New Roman" w:hAnsi="Times New Roman" w:cs="Times New Roman"/>
          <w:sz w:val="28"/>
          <w:szCs w:val="28"/>
          <w:lang w:val="pl-PL"/>
        </w:rPr>
        <w:t xml:space="preserve">., 567 s. </w:t>
      </w:r>
    </w:p>
    <w:p w:rsidR="008B061D" w:rsidRPr="008B061D" w:rsidRDefault="008B061D" w:rsidP="008B061D">
      <w:pPr>
        <w:autoSpaceDE w:val="0"/>
        <w:autoSpaceDN w:val="0"/>
        <w:adjustRightInd w:val="0"/>
        <w:spacing w:after="132"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5</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D. Frayden. Sovremennie datchiki. Spravochnik. – Moskva: Tehnosfera,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pl-PL"/>
          </w:rPr>
          <w:t>2006 g</w:t>
        </w:r>
      </w:smartTag>
      <w:r w:rsidRPr="008B061D">
        <w:rPr>
          <w:rFonts w:ascii="Times New Roman" w:eastAsia="Times New Roman" w:hAnsi="Times New Roman" w:cs="Times New Roman"/>
          <w:sz w:val="28"/>
          <w:szCs w:val="28"/>
          <w:lang w:val="pl-PL"/>
        </w:rPr>
        <w:t xml:space="preserve">., 590 s. </w:t>
      </w:r>
    </w:p>
    <w:p w:rsidR="008B061D" w:rsidRPr="008B061D" w:rsidRDefault="008B061D" w:rsidP="008B061D">
      <w:pPr>
        <w:autoSpaceDE w:val="0"/>
        <w:autoSpaceDN w:val="0"/>
        <w:adjustRightInd w:val="0"/>
        <w:spacing w:after="0" w:line="240" w:lineRule="auto"/>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en-US"/>
        </w:rPr>
        <w:t>6</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Yastrebenskiy M.A. Nadejnost tehnicheskih sredstv v ASU texnologicheskimi protsessami. – M.: Energoizdat, 1982. 232 s. </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pl-PL"/>
        </w:rPr>
        <w:t>1</w:t>
      </w:r>
      <w:r w:rsidRPr="008B061D">
        <w:rPr>
          <w:rFonts w:ascii="Times New Roman" w:eastAsia="Times New Roman" w:hAnsi="Times New Roman" w:cs="Times New Roman"/>
          <w:color w:val="000000"/>
          <w:sz w:val="28"/>
          <w:szCs w:val="28"/>
          <w:lang w:val="en-US"/>
        </w:rPr>
        <w:t>7</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Ke</w:t>
      </w:r>
      <w:r w:rsidRPr="008B061D">
        <w:rPr>
          <w:rFonts w:ascii="Times New Roman" w:eastAsia="Times New Roman" w:hAnsi="Times New Roman" w:cs="Times New Roman"/>
          <w:color w:val="000000"/>
          <w:sz w:val="28"/>
          <w:szCs w:val="28"/>
          <w:lang w:val="pl-PL"/>
        </w:rPr>
        <w:t>l</w:t>
      </w:r>
      <w:r w:rsidRPr="008B061D">
        <w:rPr>
          <w:rFonts w:ascii="Times New Roman" w:eastAsia="Times New Roman" w:hAnsi="Times New Roman" w:cs="Times New Roman"/>
          <w:color w:val="000000"/>
          <w:sz w:val="28"/>
          <w:szCs w:val="28"/>
          <w:lang w:val="uz-Cyrl-UZ"/>
        </w:rPr>
        <w:t>im Y.M. Tipov</w:t>
      </w:r>
      <w:r w:rsidRPr="008B061D">
        <w:rPr>
          <w:rFonts w:ascii="Times New Roman" w:eastAsia="Times New Roman" w:hAnsi="Times New Roman" w:cs="Times New Roman"/>
          <w:color w:val="000000"/>
          <w:sz w:val="28"/>
          <w:szCs w:val="28"/>
          <w:lang w:val="pl-PL"/>
        </w:rPr>
        <w:t>iye</w:t>
      </w:r>
      <w:r w:rsidRPr="008B061D">
        <w:rPr>
          <w:rFonts w:ascii="Times New Roman" w:eastAsia="Times New Roman" w:hAnsi="Times New Roman" w:cs="Times New Roman"/>
          <w:color w:val="000000"/>
          <w:sz w:val="28"/>
          <w:szCs w:val="28"/>
          <w:lang w:val="uz-Cyrl-UZ"/>
        </w:rPr>
        <w:t xml:space="preserve"> element</w:t>
      </w:r>
      <w:r w:rsidRPr="008B061D">
        <w:rPr>
          <w:rFonts w:ascii="Times New Roman" w:eastAsia="Times New Roman" w:hAnsi="Times New Roman" w:cs="Times New Roman"/>
          <w:color w:val="000000"/>
          <w:sz w:val="28"/>
          <w:szCs w:val="28"/>
          <w:lang w:val="pl-PL"/>
        </w:rPr>
        <w:t>o</w:t>
      </w:r>
      <w:r w:rsidRPr="008B061D">
        <w:rPr>
          <w:rFonts w:ascii="Times New Roman" w:eastAsia="Times New Roman" w:hAnsi="Times New Roman" w:cs="Times New Roman"/>
          <w:color w:val="000000"/>
          <w:sz w:val="28"/>
          <w:szCs w:val="28"/>
          <w:lang w:val="uz-Cyrl-UZ"/>
        </w:rPr>
        <w:t xml:space="preserve">v </w:t>
      </w:r>
      <w:r w:rsidRPr="008B061D">
        <w:rPr>
          <w:rFonts w:ascii="Times New Roman" w:eastAsia="Times New Roman" w:hAnsi="Times New Roman" w:cs="Times New Roman"/>
          <w:color w:val="000000"/>
          <w:sz w:val="28"/>
          <w:szCs w:val="28"/>
          <w:lang w:val="pl-PL"/>
        </w:rPr>
        <w:t>s</w:t>
      </w:r>
      <w:r w:rsidRPr="008B061D">
        <w:rPr>
          <w:rFonts w:ascii="Times New Roman" w:eastAsia="Times New Roman" w:hAnsi="Times New Roman" w:cs="Times New Roman"/>
          <w:color w:val="000000"/>
          <w:sz w:val="28"/>
          <w:szCs w:val="28"/>
          <w:lang w:val="uz-Cyrl-UZ"/>
        </w:rPr>
        <w:t>istem</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avtomaticheskogo upravleniY. Uchebnoye posobiye dlya studentov uchrejdeniy srednego professional`nogo obrazovaniY. –M.: FORUM: INFRA-M,2004.-384s.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color w:val="000000"/>
          <w:sz w:val="28"/>
          <w:szCs w:val="28"/>
          <w:lang w:val="en-US"/>
        </w:rPr>
        <w:lastRenderedPageBreak/>
        <w:t>18.</w:t>
      </w:r>
      <w:r w:rsidRPr="008B061D">
        <w:rPr>
          <w:rFonts w:ascii="Times New Roman" w:eastAsia="Times New Roman" w:hAnsi="Times New Roman" w:cs="Times New Roman"/>
          <w:color w:val="000000"/>
          <w:sz w:val="28"/>
          <w:szCs w:val="28"/>
          <w:lang w:val="uz-Cyrl-UZ"/>
        </w:rPr>
        <w:t>Moskalenko V.V. Sistema avtomatizirovannogo upravleniya elektroprivoda/ -M.:INFRA, 2001.</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en-US"/>
        </w:rPr>
        <w:t>19.</w:t>
      </w:r>
      <w:r w:rsidRPr="008B061D">
        <w:rPr>
          <w:rFonts w:ascii="Times New Roman" w:eastAsia="Times New Roman" w:hAnsi="Times New Roman" w:cs="Times New Roman"/>
          <w:color w:val="000000"/>
          <w:sz w:val="28"/>
          <w:szCs w:val="28"/>
          <w:lang w:val="uz-Cyrl-UZ"/>
        </w:rPr>
        <w:t xml:space="preserve"> Shishmarev V.Y. Tipoviye</w:t>
      </w:r>
      <w:r w:rsidRPr="008B061D">
        <w:rPr>
          <w:rFonts w:ascii="Times New Roman" w:eastAsia="Times New Roman" w:hAnsi="Times New Roman" w:cs="Times New Roman"/>
          <w:smallCaps/>
          <w:color w:val="000000"/>
          <w:sz w:val="28"/>
          <w:szCs w:val="28"/>
          <w:lang w:val="uz-Cyrl-UZ"/>
        </w:rPr>
        <w:t xml:space="preserve"> e</w:t>
      </w:r>
      <w:r w:rsidRPr="008B061D">
        <w:rPr>
          <w:rFonts w:ascii="Times New Roman" w:eastAsia="Times New Roman" w:hAnsi="Times New Roman" w:cs="Times New Roman"/>
          <w:color w:val="000000"/>
          <w:sz w:val="28"/>
          <w:szCs w:val="28"/>
          <w:lang w:val="uz-Cyrl-UZ"/>
        </w:rPr>
        <w:t>lementi sistem avtomatichsskogo upravlsniY. Uchebiik dlya sred.prof.obrazovaniY. -M: Izdat. «Akademiya», 2004 -304s.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Zimin B.N., Yakovlev V.A. Avtomaticheskoye upravleniye elektroprivodami. M: </w:t>
      </w:r>
      <w:r w:rsidRPr="008B061D">
        <w:rPr>
          <w:rFonts w:ascii="Times New Roman" w:eastAsia="Times New Roman" w:hAnsi="Times New Roman" w:cs="Times New Roman"/>
          <w:bCs/>
          <w:color w:val="000000"/>
          <w:sz w:val="28"/>
          <w:szCs w:val="28"/>
          <w:lang w:val="uz-Cyrl-UZ"/>
        </w:rPr>
        <w:t>vissh.shk.1989g.</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Klyuche</w:t>
      </w:r>
      <w:r w:rsidRPr="008B061D">
        <w:rPr>
          <w:rFonts w:ascii="Times New Roman" w:eastAsia="Times New Roman" w:hAnsi="Times New Roman" w:cs="Times New Roman"/>
          <w:color w:val="000000"/>
          <w:sz w:val="28"/>
          <w:szCs w:val="28"/>
          <w:lang w:val="pl-PL"/>
        </w:rPr>
        <w:t>v</w:t>
      </w:r>
      <w:r w:rsidRPr="008B061D">
        <w:rPr>
          <w:rFonts w:ascii="Times New Roman" w:eastAsia="Times New Roman" w:hAnsi="Times New Roman" w:cs="Times New Roman"/>
          <w:color w:val="000000"/>
          <w:sz w:val="28"/>
          <w:szCs w:val="28"/>
          <w:lang w:val="uz-Cyrl-UZ"/>
        </w:rPr>
        <w:t xml:space="preserve"> V.I. i dr. Teoriya elektroprivoda. -M: Vissh.shk</w:t>
      </w:r>
      <w:r w:rsidRPr="008B061D">
        <w:rPr>
          <w:rFonts w:ascii="Times New Roman" w:eastAsia="Times New Roman" w:hAnsi="Times New Roman" w:cs="Times New Roman"/>
          <w:smallCaps/>
          <w:color w:val="000000"/>
          <w:sz w:val="28"/>
          <w:szCs w:val="28"/>
          <w:lang w:val="uz-Cyrl-UZ"/>
        </w:rPr>
        <w:t xml:space="preserve"> </w:t>
      </w:r>
      <w:r w:rsidRPr="008B061D">
        <w:rPr>
          <w:rFonts w:ascii="Times New Roman" w:eastAsia="Times New Roman" w:hAnsi="Times New Roman" w:cs="Times New Roman"/>
          <w:color w:val="000000"/>
          <w:sz w:val="28"/>
          <w:szCs w:val="28"/>
          <w:lang w:val="uz-Cyrl-UZ"/>
        </w:rPr>
        <w:t>2002g.</w:t>
      </w:r>
    </w:p>
    <w:p w:rsidR="008B061D" w:rsidRPr="008B061D" w:rsidRDefault="008B061D" w:rsidP="008B061D">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8"/>
          <w:szCs w:val="28"/>
        </w:rPr>
      </w:pPr>
      <w:r w:rsidRPr="008B061D">
        <w:rPr>
          <w:rFonts w:ascii="Times New Roman" w:eastAsia="Times New Roman" w:hAnsi="Times New Roman" w:cs="Times New Roman"/>
          <w:b/>
          <w:bCs/>
          <w:color w:val="000000"/>
          <w:sz w:val="28"/>
          <w:szCs w:val="28"/>
        </w:rPr>
        <w:t>Q</w:t>
      </w:r>
      <w:r w:rsidRPr="008B061D">
        <w:rPr>
          <w:rFonts w:ascii="Times New Roman" w:eastAsia="Times New Roman" w:hAnsi="Times New Roman" w:cs="Times New Roman"/>
          <w:b/>
          <w:bCs/>
          <w:color w:val="000000"/>
          <w:sz w:val="28"/>
          <w:szCs w:val="28"/>
          <w:lang w:val="uz-Cyrl-UZ"/>
        </w:rPr>
        <w:t>о‘shimcha</w:t>
      </w:r>
      <w:r w:rsidRPr="008B061D">
        <w:rPr>
          <w:rFonts w:ascii="Times New Roman" w:eastAsia="Times New Roman" w:hAnsi="Times New Roman" w:cs="Times New Roman"/>
          <w:b/>
          <w:bCs/>
          <w:color w:val="000000"/>
          <w:sz w:val="28"/>
          <w:szCs w:val="28"/>
        </w:rPr>
        <w:t xml:space="preserve"> adabiyotlar</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Basharii</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A.V. «Primer</w:t>
      </w:r>
      <w:r w:rsidRPr="008B061D">
        <w:rPr>
          <w:rFonts w:ascii="Times New Roman" w:eastAsia="Times New Roman" w:hAnsi="Times New Roman" w:cs="Times New Roman"/>
          <w:color w:val="000000"/>
          <w:sz w:val="28"/>
          <w:szCs w:val="28"/>
          <w:lang w:val="en-US"/>
        </w:rPr>
        <w:t>i</w:t>
      </w:r>
      <w:r w:rsidRPr="008B061D">
        <w:rPr>
          <w:rFonts w:ascii="Times New Roman" w:eastAsia="Times New Roman" w:hAnsi="Times New Roman" w:cs="Times New Roman"/>
          <w:color w:val="000000"/>
          <w:sz w:val="28"/>
          <w:szCs w:val="28"/>
          <w:lang w:val="uz-Cyrl-UZ"/>
        </w:rPr>
        <w:t xml:space="preserve"> rascheta</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 xml:space="preserve">avtomatizirovannogo elektroprivoda na </w:t>
      </w:r>
      <w:r w:rsidRPr="008B061D">
        <w:rPr>
          <w:rFonts w:ascii="Times New Roman" w:eastAsia="Times New Roman" w:hAnsi="Times New Roman" w:cs="Times New Roman"/>
          <w:color w:val="000000"/>
          <w:sz w:val="28"/>
          <w:szCs w:val="28"/>
          <w:lang w:val="en-US"/>
        </w:rPr>
        <w:t>E</w:t>
      </w:r>
      <w:r w:rsidRPr="008B061D">
        <w:rPr>
          <w:rFonts w:ascii="Times New Roman" w:eastAsia="Times New Roman" w:hAnsi="Times New Roman" w:cs="Times New Roman"/>
          <w:color w:val="000000"/>
          <w:sz w:val="28"/>
          <w:szCs w:val="28"/>
          <w:lang w:val="uz-Cyrl-UZ"/>
        </w:rPr>
        <w:t>VM» L:</w:t>
      </w:r>
      <w:r w:rsidRPr="008B061D">
        <w:rPr>
          <w:rFonts w:ascii="Times New Roman" w:eastAsia="Times New Roman" w:hAnsi="Times New Roman" w:cs="Times New Roman"/>
          <w:color w:val="000000"/>
          <w:sz w:val="28"/>
          <w:szCs w:val="28"/>
          <w:lang w:val="en-US"/>
        </w:rPr>
        <w:t xml:space="preserve"> </w:t>
      </w:r>
      <w:r w:rsidRPr="008B061D">
        <w:rPr>
          <w:rFonts w:ascii="Times New Roman" w:eastAsia="Times New Roman" w:hAnsi="Times New Roman" w:cs="Times New Roman"/>
          <w:color w:val="000000"/>
          <w:sz w:val="28"/>
          <w:szCs w:val="28"/>
          <w:lang w:val="uz-Cyrl-UZ"/>
        </w:rPr>
        <w:t>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Lomako M.V. «Mikroprosessornoye upravleniye promishlennih robotov» M:Mashinostroyeniye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sz w:val="28"/>
          <w:szCs w:val="28"/>
          <w:lang w:val="uz-Cyrl-UZ"/>
        </w:rPr>
        <w:t>Smirnova V.K. «Proyektirovaniye i raschet avtomatizirovannih privodov» -M:Vissh.shk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Basharin A.V. i dr. «Upravleniye elektroprivodami» L: Vissh.shk 1982g.</w:t>
      </w:r>
    </w:p>
    <w:p w:rsidR="008B061D" w:rsidRPr="008B061D" w:rsidRDefault="00386D6B" w:rsidP="008B061D">
      <w:pPr>
        <w:widowControl w:val="0"/>
        <w:autoSpaceDE w:val="0"/>
        <w:autoSpaceDN w:val="0"/>
        <w:adjustRightInd w:val="0"/>
        <w:spacing w:after="0" w:line="240" w:lineRule="auto"/>
        <w:jc w:val="center"/>
        <w:rPr>
          <w:rFonts w:ascii="Times New Roman" w:eastAsia="Times New Roman" w:hAnsi="Times New Roman" w:cs="Times New Roman"/>
          <w:b/>
          <w:sz w:val="28"/>
          <w:szCs w:val="28"/>
          <w:lang w:val="uz-Cyrl-UZ"/>
        </w:rPr>
      </w:pPr>
      <w:hyperlink r:id="rId650" w:history="1">
        <w:r w:rsidR="008B061D" w:rsidRPr="008B061D">
          <w:rPr>
            <w:rFonts w:ascii="Times New Roman" w:eastAsia="Times New Roman" w:hAnsi="Times New Roman" w:cs="Times New Roman"/>
            <w:color w:val="0000FF"/>
            <w:sz w:val="20"/>
            <w:szCs w:val="20"/>
            <w:u w:val="single"/>
            <w:lang w:val="uz-Cyrl-UZ"/>
          </w:rPr>
          <w:t>www://www.cpd.meria.ru/-team/indeh.htm</w:t>
        </w:r>
      </w:hyperlink>
    </w:p>
    <w:p w:rsidR="008B061D" w:rsidRPr="008B061D" w:rsidRDefault="008B061D" w:rsidP="008B061D">
      <w:pPr>
        <w:spacing w:line="240" w:lineRule="auto"/>
        <w:rPr>
          <w:rFonts w:ascii="Times New Roman" w:eastAsia="Times New Roman" w:hAnsi="Times New Roman" w:cs="Times New Roman"/>
          <w:bCs/>
          <w:sz w:val="24"/>
          <w:szCs w:val="24"/>
          <w:lang w:val="uz-Cyrl-UZ"/>
        </w:rPr>
      </w:pPr>
    </w:p>
    <w:p w:rsidR="008B061D" w:rsidRPr="008B061D" w:rsidRDefault="008B061D" w:rsidP="008B061D">
      <w:pPr>
        <w:widowControl w:val="0"/>
        <w:autoSpaceDE w:val="0"/>
        <w:autoSpaceDN w:val="0"/>
        <w:adjustRightInd w:val="0"/>
        <w:spacing w:after="0" w:line="240" w:lineRule="auto"/>
        <w:rPr>
          <w:rFonts w:ascii="Times New Roman" w:eastAsia="Times New Roman" w:hAnsi="Times New Roman" w:cs="Times New Roman"/>
          <w:sz w:val="20"/>
          <w:szCs w:val="20"/>
          <w:lang w:val="uz-Cyrl-UZ"/>
        </w:rPr>
      </w:pPr>
    </w:p>
    <w:p w:rsidR="008B061D" w:rsidRPr="008B061D" w:rsidRDefault="008B061D" w:rsidP="008B061D">
      <w:pPr>
        <w:spacing w:line="240" w:lineRule="auto"/>
        <w:rPr>
          <w:rFonts w:ascii="Times New Roman" w:eastAsia="Times New Roman" w:hAnsi="Times New Roman" w:cs="Times New Roman"/>
          <w:bCs/>
          <w:sz w:val="24"/>
          <w:szCs w:val="24"/>
          <w:lang w:val="uz-Cyrl-UZ"/>
        </w:rPr>
      </w:pPr>
      <w:r w:rsidRPr="008B061D">
        <w:rPr>
          <w:rFonts w:ascii="Times New Roman" w:eastAsia="Times New Roman" w:hAnsi="Times New Roman" w:cs="Times New Roman"/>
          <w:bCs/>
          <w:sz w:val="24"/>
          <w:szCs w:val="24"/>
          <w:lang w:val="uz-Cyrl-UZ"/>
        </w:rPr>
        <w:br w:type="page"/>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lastRenderedPageBreak/>
        <w:t>NAVOIY KON METALLURGIYA KOMBINATI</w:t>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pStyle w:val="a3"/>
        <w:tabs>
          <w:tab w:val="left" w:pos="4962"/>
        </w:tabs>
        <w:jc w:val="center"/>
        <w:rPr>
          <w:sz w:val="32"/>
          <w:szCs w:val="32"/>
          <w:lang w:val="en-US"/>
        </w:rPr>
      </w:pPr>
    </w:p>
    <w:p w:rsidR="008B061D" w:rsidRDefault="008B061D" w:rsidP="008B061D">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219"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sz w:val="32"/>
          <w:szCs w:val="32"/>
          <w:lang w:val="sv-SE"/>
        </w:rPr>
      </w:pPr>
    </w:p>
    <w:p w:rsidR="008B061D" w:rsidRDefault="008B061D" w:rsidP="008B061D">
      <w:pPr>
        <w:pStyle w:val="a3"/>
        <w:tabs>
          <w:tab w:val="left" w:pos="4962"/>
        </w:tabs>
        <w:jc w:val="center"/>
        <w:rPr>
          <w:sz w:val="32"/>
          <w:szCs w:val="32"/>
          <w:lang w:val="sv-SE"/>
        </w:rPr>
      </w:pPr>
    </w:p>
    <w:p w:rsidR="008B061D" w:rsidRDefault="008B061D" w:rsidP="008B061D">
      <w:pPr>
        <w:pStyle w:val="a3"/>
        <w:tabs>
          <w:tab w:val="left" w:pos="4962"/>
        </w:tabs>
        <w:jc w:val="center"/>
        <w:rPr>
          <w:sz w:val="32"/>
          <w:szCs w:val="32"/>
          <w:lang w:val="sv-SE"/>
        </w:rPr>
      </w:pPr>
    </w:p>
    <w:p w:rsidR="008B061D" w:rsidRPr="00A946B9" w:rsidRDefault="008B061D" w:rsidP="008B061D">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8B061D" w:rsidRPr="00D42094" w:rsidRDefault="008B061D" w:rsidP="008B061D">
      <w:pPr>
        <w:spacing w:line="240" w:lineRule="auto"/>
        <w:ind w:firstLine="540"/>
        <w:jc w:val="both"/>
        <w:rPr>
          <w:b/>
          <w:i/>
          <w:sz w:val="40"/>
          <w:szCs w:val="40"/>
          <w:lang w:val="uz-Cyrl-UZ"/>
        </w:rPr>
      </w:pPr>
    </w:p>
    <w:p w:rsidR="008B061D" w:rsidRPr="00990C40" w:rsidRDefault="008B061D" w:rsidP="008B061D">
      <w:pPr>
        <w:pStyle w:val="a3"/>
        <w:jc w:val="center"/>
        <w:rPr>
          <w:rFonts w:ascii="Times New Roman" w:hAnsi="Times New Roman"/>
          <w:b/>
          <w:sz w:val="40"/>
          <w:szCs w:val="40"/>
          <w:lang w:val="uz-Cyrl-UZ"/>
        </w:rPr>
      </w:pPr>
      <w:r w:rsidRPr="00990C40">
        <w:rPr>
          <w:rFonts w:ascii="Times New Roman" w:hAnsi="Times New Roman"/>
          <w:b/>
          <w:sz w:val="40"/>
          <w:szCs w:val="40"/>
          <w:lang w:val="en-US"/>
        </w:rPr>
        <w:t>NAMUNAVIY DASTUR</w:t>
      </w:r>
    </w:p>
    <w:p w:rsidR="008B061D" w:rsidRPr="007C31C7" w:rsidRDefault="008B061D" w:rsidP="008B061D">
      <w:pPr>
        <w:pStyle w:val="a3"/>
        <w:jc w:val="center"/>
        <w:rPr>
          <w:rFonts w:ascii="Times New Roman" w:hAnsi="Times New Roman"/>
          <w:b/>
          <w:sz w:val="40"/>
          <w:szCs w:val="40"/>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en-US"/>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en-US"/>
        </w:rPr>
      </w:pPr>
      <w:r w:rsidRPr="00CA1816">
        <w:rPr>
          <w:rFonts w:ascii="Times New Roman" w:hAnsi="Times New Roman"/>
          <w:b/>
          <w:sz w:val="32"/>
          <w:szCs w:val="32"/>
          <w:lang w:val="uz-Cyrl-UZ"/>
        </w:rPr>
        <w:t xml:space="preserve">NAVOIY  </w:t>
      </w:r>
      <w:r w:rsidR="000A7DE3">
        <w:rPr>
          <w:rFonts w:ascii="Times New Roman" w:hAnsi="Times New Roman"/>
          <w:b/>
          <w:sz w:val="32"/>
          <w:szCs w:val="32"/>
          <w:lang w:val="uz-Cyrl-UZ"/>
        </w:rPr>
        <w:t>2015</w:t>
      </w: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anchor distT="0" distB="0" distL="114300" distR="114300" simplePos="0" relativeHeight="251773952" behindDoc="1" locked="0" layoutInCell="1" allowOverlap="1">
            <wp:simplePos x="0" y="0"/>
            <wp:positionH relativeFrom="column">
              <wp:posOffset>334010</wp:posOffset>
            </wp:positionH>
            <wp:positionV relativeFrom="paragraph">
              <wp:posOffset>1270</wp:posOffset>
            </wp:positionV>
            <wp:extent cx="5340350" cy="9264015"/>
            <wp:effectExtent l="19050" t="0" r="0" b="0"/>
            <wp:wrapTight wrapText="bothSides">
              <wp:wrapPolygon edited="0">
                <wp:start x="-77" y="0"/>
                <wp:lineTo x="-77" y="21542"/>
                <wp:lineTo x="21574" y="21542"/>
                <wp:lineTo x="21574" y="0"/>
                <wp:lineTo x="-77" y="0"/>
              </wp:wrapPolygon>
            </wp:wrapTight>
            <wp:docPr id="3720"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pic:cNvPicPr>
                      <a:picLocks noChangeAspect="1" noChangeArrowheads="1"/>
                    </pic:cNvPicPr>
                  </pic:nvPicPr>
                  <pic:blipFill>
                    <a:blip r:embed="rId651"/>
                    <a:srcRect l="34891" t="12950" r="34192" b="7914"/>
                    <a:stretch>
                      <a:fillRect/>
                    </a:stretch>
                  </pic:blipFill>
                  <pic:spPr bwMode="auto">
                    <a:xfrm>
                      <a:off x="0" y="0"/>
                      <a:ext cx="5340350" cy="9264015"/>
                    </a:xfrm>
                    <a:prstGeom prst="rect">
                      <a:avLst/>
                    </a:prstGeom>
                    <a:noFill/>
                    <a:ln w="9525">
                      <a:noFill/>
                      <a:miter lim="800000"/>
                      <a:headEnd/>
                      <a:tailEnd/>
                    </a:ln>
                  </pic:spPr>
                </pic:pic>
              </a:graphicData>
            </a:graphic>
          </wp:anchor>
        </w:drawing>
      </w: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B249A8" w:rsidRDefault="00B249A8"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anchor distT="0" distB="0" distL="114300" distR="114300" simplePos="0" relativeHeight="251774976" behindDoc="1" locked="0" layoutInCell="1" allowOverlap="1">
            <wp:simplePos x="0" y="0"/>
            <wp:positionH relativeFrom="column">
              <wp:posOffset>122555</wp:posOffset>
            </wp:positionH>
            <wp:positionV relativeFrom="paragraph">
              <wp:posOffset>379095</wp:posOffset>
            </wp:positionV>
            <wp:extent cx="4697095" cy="7868285"/>
            <wp:effectExtent l="19050" t="0" r="8255" b="0"/>
            <wp:wrapTight wrapText="bothSides">
              <wp:wrapPolygon edited="0">
                <wp:start x="-88" y="0"/>
                <wp:lineTo x="-88" y="21546"/>
                <wp:lineTo x="21638" y="21546"/>
                <wp:lineTo x="21638" y="0"/>
                <wp:lineTo x="-88" y="0"/>
              </wp:wrapPolygon>
            </wp:wrapTight>
            <wp:docPr id="3723"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pic:cNvPicPr>
                      <a:picLocks noChangeAspect="1" noChangeArrowheads="1"/>
                    </pic:cNvPicPr>
                  </pic:nvPicPr>
                  <pic:blipFill>
                    <a:blip r:embed="rId652"/>
                    <a:srcRect l="37320" t="13669" r="34253" b="13669"/>
                    <a:stretch>
                      <a:fillRect/>
                    </a:stretch>
                  </pic:blipFill>
                  <pic:spPr bwMode="auto">
                    <a:xfrm>
                      <a:off x="0" y="0"/>
                      <a:ext cx="4697095" cy="7868285"/>
                    </a:xfrm>
                    <a:prstGeom prst="rect">
                      <a:avLst/>
                    </a:prstGeom>
                    <a:noFill/>
                    <a:ln w="9525">
                      <a:noFill/>
                      <a:miter lim="800000"/>
                      <a:headEnd/>
                      <a:tailEnd/>
                    </a:ln>
                  </pic:spPr>
                </pic:pic>
              </a:graphicData>
            </a:graphic>
          </wp:anchor>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5057006" cy="7963770"/>
            <wp:effectExtent l="1905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pic:cNvPicPr>
                      <a:picLocks noChangeAspect="1" noChangeArrowheads="1"/>
                    </pic:cNvPicPr>
                  </pic:nvPicPr>
                  <pic:blipFill>
                    <a:blip r:embed="rId653"/>
                    <a:srcRect l="36915" t="11511" r="34207" b="8633"/>
                    <a:stretch>
                      <a:fillRect/>
                    </a:stretch>
                  </pic:blipFill>
                  <pic:spPr bwMode="auto">
                    <a:xfrm>
                      <a:off x="0" y="0"/>
                      <a:ext cx="5077957" cy="7996764"/>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4504823" cy="7218944"/>
            <wp:effectExtent l="19050" t="0" r="0" b="0"/>
            <wp:docPr id="3729"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pic:cNvPicPr>
                      <a:picLocks noChangeAspect="1" noChangeArrowheads="1"/>
                    </pic:cNvPicPr>
                  </pic:nvPicPr>
                  <pic:blipFill>
                    <a:blip r:embed="rId654"/>
                    <a:srcRect l="35212" t="12950" r="33512" b="11511"/>
                    <a:stretch>
                      <a:fillRect/>
                    </a:stretch>
                  </pic:blipFill>
                  <pic:spPr bwMode="auto">
                    <a:xfrm>
                      <a:off x="0" y="0"/>
                      <a:ext cx="4526445" cy="7253593"/>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4649202" cy="8734926"/>
            <wp:effectExtent l="19050" t="0" r="0" b="0"/>
            <wp:docPr id="3732" name="Рисунок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pic:cNvPicPr>
                      <a:picLocks noChangeAspect="1" noChangeArrowheads="1"/>
                    </pic:cNvPicPr>
                  </pic:nvPicPr>
                  <pic:blipFill>
                    <a:blip r:embed="rId655"/>
                    <a:srcRect l="35212" t="16547" r="33512" b="9352"/>
                    <a:stretch>
                      <a:fillRect/>
                    </a:stretch>
                  </pic:blipFill>
                  <pic:spPr bwMode="auto">
                    <a:xfrm>
                      <a:off x="0" y="0"/>
                      <a:ext cx="4671517" cy="8776852"/>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5A453B">
      <w:pPr>
        <w:pStyle w:val="a3"/>
        <w:tabs>
          <w:tab w:val="left" w:pos="4962"/>
        </w:tabs>
        <w:spacing w:line="240" w:lineRule="auto"/>
        <w:rPr>
          <w:rFonts w:ascii="Times New Roman" w:hAnsi="Times New Roman"/>
          <w:b/>
          <w:sz w:val="40"/>
          <w:szCs w:val="40"/>
          <w:lang w:val="en-US"/>
        </w:rPr>
      </w:pPr>
      <w:r>
        <w:rPr>
          <w:rFonts w:ascii="Times New Roman" w:hAnsi="Times New Roman"/>
          <w:b/>
          <w:noProof/>
          <w:sz w:val="40"/>
          <w:szCs w:val="40"/>
          <w:lang w:eastAsia="ru-RU"/>
        </w:rPr>
        <w:lastRenderedPageBreak/>
        <w:drawing>
          <wp:anchor distT="0" distB="0" distL="114300" distR="114300" simplePos="0" relativeHeight="251776000" behindDoc="0" locked="0" layoutInCell="1" allowOverlap="1">
            <wp:simplePos x="0" y="0"/>
            <wp:positionH relativeFrom="column">
              <wp:posOffset>141605</wp:posOffset>
            </wp:positionH>
            <wp:positionV relativeFrom="paragraph">
              <wp:align>top</wp:align>
            </wp:positionV>
            <wp:extent cx="4264025" cy="8301355"/>
            <wp:effectExtent l="19050" t="0" r="3175" b="0"/>
            <wp:wrapSquare wrapText="bothSides"/>
            <wp:docPr id="3735"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pic:cNvPicPr>
                      <a:picLocks noChangeAspect="1" noChangeArrowheads="1"/>
                    </pic:cNvPicPr>
                  </pic:nvPicPr>
                  <pic:blipFill>
                    <a:blip r:embed="rId656"/>
                    <a:srcRect l="35212" t="10791" r="33512" b="11511"/>
                    <a:stretch>
                      <a:fillRect/>
                    </a:stretch>
                  </pic:blipFill>
                  <pic:spPr bwMode="auto">
                    <a:xfrm>
                      <a:off x="0" y="0"/>
                      <a:ext cx="4264025" cy="8301355"/>
                    </a:xfrm>
                    <a:prstGeom prst="rect">
                      <a:avLst/>
                    </a:prstGeom>
                    <a:noFill/>
                    <a:ln w="9525">
                      <a:noFill/>
                      <a:miter lim="800000"/>
                      <a:headEnd/>
                      <a:tailEnd/>
                    </a:ln>
                  </pic:spPr>
                </pic:pic>
              </a:graphicData>
            </a:graphic>
          </wp:anchor>
        </w:drawing>
      </w:r>
      <w:r>
        <w:rPr>
          <w:rFonts w:ascii="Times New Roman" w:hAnsi="Times New Roman"/>
          <w:b/>
          <w:sz w:val="40"/>
          <w:szCs w:val="40"/>
          <w:lang w:val="en-US"/>
        </w:rPr>
        <w:br w:type="textWrapping" w:clear="all"/>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lastRenderedPageBreak/>
        <w:drawing>
          <wp:inline distT="0" distB="0" distL="0" distR="0">
            <wp:extent cx="4392830" cy="8734926"/>
            <wp:effectExtent l="19050" t="0" r="772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pic:cNvPicPr>
                      <a:picLocks noChangeAspect="1" noChangeArrowheads="1"/>
                    </pic:cNvPicPr>
                  </pic:nvPicPr>
                  <pic:blipFill>
                    <a:blip r:embed="rId657"/>
                    <a:srcRect l="35212" t="14388" r="33512" b="7194"/>
                    <a:stretch>
                      <a:fillRect/>
                    </a:stretch>
                  </pic:blipFill>
                  <pic:spPr bwMode="auto">
                    <a:xfrm>
                      <a:off x="0" y="0"/>
                      <a:ext cx="4413912" cy="8776847"/>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5005138" cy="8662737"/>
            <wp:effectExtent l="19050" t="0" r="5012" b="0"/>
            <wp:docPr id="3741"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pic:cNvPicPr>
                      <a:picLocks noChangeAspect="1" noChangeArrowheads="1"/>
                    </pic:cNvPicPr>
                  </pic:nvPicPr>
                  <pic:blipFill>
                    <a:blip r:embed="rId658"/>
                    <a:srcRect l="34573" t="11511" r="33298" b="12230"/>
                    <a:stretch>
                      <a:fillRect/>
                    </a:stretch>
                  </pic:blipFill>
                  <pic:spPr bwMode="auto">
                    <a:xfrm>
                      <a:off x="0" y="0"/>
                      <a:ext cx="5005138" cy="8662737"/>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r>
        <w:rPr>
          <w:rFonts w:ascii="Times New Roman" w:hAnsi="Times New Roman"/>
          <w:b/>
          <w:noProof/>
          <w:sz w:val="40"/>
          <w:szCs w:val="40"/>
          <w:lang w:eastAsia="ru-RU"/>
        </w:rPr>
        <w:drawing>
          <wp:inline distT="0" distB="0" distL="0" distR="0">
            <wp:extent cx="4865771" cy="7772400"/>
            <wp:effectExtent l="19050" t="0" r="0"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pic:cNvPicPr>
                      <a:picLocks noChangeAspect="1" noChangeArrowheads="1"/>
                    </pic:cNvPicPr>
                  </pic:nvPicPr>
                  <pic:blipFill>
                    <a:blip r:embed="rId659"/>
                    <a:srcRect l="35212" t="15827" r="33916" b="10072"/>
                    <a:stretch>
                      <a:fillRect/>
                    </a:stretch>
                  </pic:blipFill>
                  <pic:spPr bwMode="auto">
                    <a:xfrm>
                      <a:off x="0" y="0"/>
                      <a:ext cx="4894142" cy="7817718"/>
                    </a:xfrm>
                    <a:prstGeom prst="rect">
                      <a:avLst/>
                    </a:prstGeom>
                    <a:noFill/>
                    <a:ln w="9525">
                      <a:noFill/>
                      <a:miter lim="800000"/>
                      <a:headEnd/>
                      <a:tailEnd/>
                    </a:ln>
                  </pic:spPr>
                </pic:pic>
              </a:graphicData>
            </a:graphic>
          </wp:inline>
        </w:drawing>
      </w: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5A453B" w:rsidRDefault="005A453B" w:rsidP="008B061D">
      <w:pPr>
        <w:pStyle w:val="a3"/>
        <w:tabs>
          <w:tab w:val="left" w:pos="4962"/>
        </w:tabs>
        <w:spacing w:line="240" w:lineRule="auto"/>
        <w:jc w:val="center"/>
        <w:rPr>
          <w:rFonts w:ascii="Times New Roman" w:hAnsi="Times New Roman"/>
          <w:b/>
          <w:sz w:val="40"/>
          <w:szCs w:val="40"/>
          <w:lang w:val="en-US"/>
        </w:rPr>
      </w:pP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lastRenderedPageBreak/>
        <w:t>NAVOIY KON METALLURGIYA KOMBINATI</w:t>
      </w:r>
    </w:p>
    <w:p w:rsidR="008B061D" w:rsidRPr="00CA1816" w:rsidRDefault="008B061D" w:rsidP="008B061D">
      <w:pPr>
        <w:pStyle w:val="a3"/>
        <w:tabs>
          <w:tab w:val="left" w:pos="4962"/>
        </w:tabs>
        <w:spacing w:line="240" w:lineRule="auto"/>
        <w:jc w:val="center"/>
        <w:rPr>
          <w:rFonts w:ascii="Times New Roman" w:hAnsi="Times New Roman"/>
          <w:b/>
          <w:sz w:val="40"/>
          <w:szCs w:val="40"/>
          <w:lang w:val="en-US"/>
        </w:rPr>
      </w:pPr>
      <w:r w:rsidRPr="00CA181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30"/>
          <w:szCs w:val="30"/>
          <w:lang w:val="uz-Cyrl-UZ"/>
        </w:rPr>
      </w:pPr>
    </w:p>
    <w:p w:rsidR="008B061D" w:rsidRPr="00423137" w:rsidRDefault="008B061D" w:rsidP="008B061D">
      <w:pPr>
        <w:pStyle w:val="a3"/>
        <w:tabs>
          <w:tab w:val="left" w:pos="4962"/>
        </w:tabs>
        <w:jc w:val="center"/>
        <w:rPr>
          <w:sz w:val="32"/>
          <w:szCs w:val="32"/>
          <w:lang w:val="sv-SE"/>
        </w:rPr>
      </w:pPr>
      <w:r w:rsidRPr="00630847">
        <w:rPr>
          <w:noProof/>
          <w:sz w:val="32"/>
          <w:szCs w:val="32"/>
          <w:lang w:eastAsia="ru-RU"/>
        </w:rPr>
        <w:drawing>
          <wp:inline distT="0" distB="0" distL="0" distR="0">
            <wp:extent cx="2152650" cy="2162175"/>
            <wp:effectExtent l="19050" t="0" r="0" b="0"/>
            <wp:docPr id="220"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Default="008B061D" w:rsidP="008B061D">
      <w:pPr>
        <w:pStyle w:val="a3"/>
        <w:tabs>
          <w:tab w:val="left" w:pos="4962"/>
        </w:tabs>
        <w:jc w:val="center"/>
        <w:rPr>
          <w:sz w:val="32"/>
          <w:szCs w:val="32"/>
          <w:lang w:val="sv-SE"/>
        </w:rPr>
      </w:pPr>
    </w:p>
    <w:p w:rsidR="008B061D" w:rsidRPr="00A946B9" w:rsidRDefault="008B061D" w:rsidP="008B061D">
      <w:pPr>
        <w:pStyle w:val="a3"/>
        <w:tabs>
          <w:tab w:val="left" w:pos="4962"/>
        </w:tabs>
        <w:jc w:val="center"/>
        <w:rPr>
          <w:sz w:val="40"/>
          <w:szCs w:val="40"/>
          <w:lang w:val="sv-SE"/>
        </w:rPr>
      </w:pPr>
      <w:r w:rsidRPr="00A946B9">
        <w:rPr>
          <w:rFonts w:ascii="Times New Roman" w:hAnsi="Times New Roman"/>
          <w:b/>
          <w:bCs/>
          <w:sz w:val="40"/>
          <w:szCs w:val="40"/>
          <w:lang w:val="sv-SE"/>
        </w:rPr>
        <w:t>«</w:t>
      </w:r>
      <w:r w:rsidRPr="00A946B9">
        <w:rPr>
          <w:rFonts w:ascii="Times New Roman" w:hAnsi="Times New Roman"/>
          <w:b/>
          <w:sz w:val="40"/>
          <w:szCs w:val="40"/>
          <w:lang w:val="uz-Cyrl-UZ"/>
        </w:rPr>
        <w:t xml:space="preserve"> </w:t>
      </w:r>
      <w:r w:rsidRPr="001E2CD2">
        <w:rPr>
          <w:rFonts w:ascii="Times New Roman" w:hAnsi="Times New Roman"/>
          <w:b/>
          <w:bCs/>
          <w:sz w:val="40"/>
          <w:szCs w:val="40"/>
          <w:lang w:val="en-US"/>
        </w:rPr>
        <w:t>BOSHQARISH SISTEMALARI ELEMENTLARI VA QURILMALARI</w:t>
      </w:r>
      <w:r w:rsidRPr="00295B59">
        <w:rPr>
          <w:rFonts w:ascii="Times New Roman" w:hAnsi="Times New Roman"/>
          <w:b/>
          <w:sz w:val="28"/>
          <w:szCs w:val="28"/>
          <w:lang w:val="uz-Cyrl-UZ"/>
        </w:rPr>
        <w:t xml:space="preserve"> </w:t>
      </w:r>
      <w:r w:rsidRPr="00A946B9">
        <w:rPr>
          <w:rFonts w:ascii="Times New Roman" w:hAnsi="Times New Roman"/>
          <w:b/>
          <w:bCs/>
          <w:sz w:val="40"/>
          <w:szCs w:val="40"/>
          <w:lang w:val="sv-SE"/>
        </w:rPr>
        <w:t xml:space="preserve">» </w:t>
      </w:r>
      <w:r>
        <w:rPr>
          <w:rFonts w:ascii="Times New Roman" w:hAnsi="Times New Roman"/>
          <w:b/>
          <w:bCs/>
          <w:sz w:val="40"/>
          <w:szCs w:val="40"/>
          <w:lang w:val="sv-SE"/>
        </w:rPr>
        <w:t>fanidan</w:t>
      </w:r>
    </w:p>
    <w:p w:rsidR="008B061D" w:rsidRPr="00D42094" w:rsidRDefault="008B061D" w:rsidP="008B061D">
      <w:pPr>
        <w:spacing w:line="240" w:lineRule="auto"/>
        <w:ind w:firstLine="540"/>
        <w:jc w:val="both"/>
        <w:rPr>
          <w:b/>
          <w:i/>
          <w:sz w:val="40"/>
          <w:szCs w:val="40"/>
          <w:lang w:val="uz-Cyrl-UZ"/>
        </w:rPr>
      </w:pPr>
    </w:p>
    <w:p w:rsidR="008B061D" w:rsidRPr="00990C40" w:rsidRDefault="008B061D" w:rsidP="008B061D">
      <w:pPr>
        <w:pStyle w:val="a3"/>
        <w:jc w:val="center"/>
        <w:rPr>
          <w:rFonts w:ascii="Times New Roman" w:hAnsi="Times New Roman"/>
          <w:b/>
          <w:sz w:val="40"/>
          <w:szCs w:val="40"/>
          <w:lang w:val="uz-Cyrl-UZ"/>
        </w:rPr>
      </w:pPr>
      <w:r w:rsidRPr="00687556">
        <w:rPr>
          <w:rFonts w:ascii="Times New Roman" w:hAnsi="Times New Roman"/>
          <w:b/>
          <w:bCs/>
          <w:caps/>
          <w:sz w:val="40"/>
          <w:szCs w:val="40"/>
          <w:lang w:val="uz-Cyrl-UZ"/>
        </w:rPr>
        <w:t xml:space="preserve">ISHCHI </w:t>
      </w:r>
      <w:r w:rsidRPr="00687556">
        <w:rPr>
          <w:rFonts w:ascii="Times New Roman" w:hAnsi="Times New Roman"/>
          <w:b/>
          <w:sz w:val="40"/>
          <w:szCs w:val="40"/>
          <w:lang w:val="uz-Cyrl-UZ"/>
        </w:rPr>
        <w:t>DASTUR</w:t>
      </w:r>
    </w:p>
    <w:p w:rsidR="008B061D" w:rsidRPr="007C31C7" w:rsidRDefault="008B061D" w:rsidP="008B061D">
      <w:pPr>
        <w:pStyle w:val="a3"/>
        <w:jc w:val="center"/>
        <w:rPr>
          <w:rFonts w:ascii="Times New Roman" w:hAnsi="Times New Roman"/>
          <w:b/>
          <w:sz w:val="40"/>
          <w:szCs w:val="40"/>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p>
    <w:p w:rsidR="008B061D" w:rsidRDefault="008B061D" w:rsidP="008B061D">
      <w:pPr>
        <w:pStyle w:val="a3"/>
        <w:jc w:val="center"/>
        <w:rPr>
          <w:rFonts w:ascii="Times New Roman" w:hAnsi="Times New Roman"/>
          <w:b/>
          <w:sz w:val="32"/>
          <w:szCs w:val="32"/>
          <w:lang w:val="uz-Cyrl-UZ"/>
        </w:rPr>
      </w:pPr>
    </w:p>
    <w:p w:rsidR="008B061D" w:rsidRPr="00687556" w:rsidRDefault="008B061D" w:rsidP="008B061D">
      <w:pPr>
        <w:pStyle w:val="a3"/>
        <w:jc w:val="center"/>
        <w:rPr>
          <w:rFonts w:ascii="Times New Roman" w:hAnsi="Times New Roman"/>
          <w:b/>
          <w:sz w:val="32"/>
          <w:szCs w:val="32"/>
          <w:lang w:val="uz-Cyrl-UZ"/>
        </w:rPr>
      </w:pPr>
      <w:r w:rsidRPr="00CA1816">
        <w:rPr>
          <w:rFonts w:ascii="Times New Roman" w:hAnsi="Times New Roman"/>
          <w:b/>
          <w:sz w:val="32"/>
          <w:szCs w:val="32"/>
          <w:lang w:val="uz-Cyrl-UZ"/>
        </w:rPr>
        <w:t xml:space="preserve">NAVOIY  </w:t>
      </w:r>
      <w:r w:rsidR="000A7DE3">
        <w:rPr>
          <w:rFonts w:ascii="Times New Roman" w:hAnsi="Times New Roman"/>
          <w:b/>
          <w:sz w:val="32"/>
          <w:szCs w:val="32"/>
          <w:lang w:val="uz-Cyrl-UZ"/>
        </w:rPr>
        <w:t>2015</w:t>
      </w:r>
    </w:p>
    <w:p w:rsidR="008B061D" w:rsidRPr="00687556"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lang w:val="uz-Cyrl-UZ"/>
        </w:rPr>
        <w:lastRenderedPageBreak/>
        <w:t xml:space="preserve">Ўзбекистон Республикаси Олий ва ўрта махсус таълим вазирлиги </w:t>
      </w:r>
    </w:p>
    <w:p w:rsidR="008B061D" w:rsidRPr="008B061D"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rPr>
        <w:t>Навоий</w:t>
      </w:r>
      <w:r w:rsidRPr="008B061D">
        <w:rPr>
          <w:rFonts w:ascii="Times New Roman" w:hAnsi="Times New Roman"/>
          <w:b/>
          <w:sz w:val="28"/>
          <w:szCs w:val="28"/>
          <w:lang w:val="uz-Cyrl-UZ"/>
        </w:rPr>
        <w:t xml:space="preserve"> кон -металлургия </w:t>
      </w:r>
      <w:r w:rsidRPr="008B061D">
        <w:rPr>
          <w:rFonts w:ascii="Times New Roman" w:hAnsi="Times New Roman"/>
          <w:b/>
          <w:sz w:val="28"/>
          <w:szCs w:val="28"/>
        </w:rPr>
        <w:t xml:space="preserve"> комбинат</w:t>
      </w:r>
      <w:r w:rsidRPr="008B061D">
        <w:rPr>
          <w:rFonts w:ascii="Times New Roman" w:hAnsi="Times New Roman"/>
          <w:b/>
          <w:sz w:val="28"/>
          <w:szCs w:val="28"/>
          <w:lang w:val="uz-Cyrl-UZ"/>
        </w:rPr>
        <w:t>и</w:t>
      </w:r>
    </w:p>
    <w:p w:rsidR="008B061D" w:rsidRPr="008B061D" w:rsidRDefault="008B061D" w:rsidP="008B061D">
      <w:pPr>
        <w:spacing w:after="0" w:line="240" w:lineRule="auto"/>
        <w:ind w:right="-194"/>
        <w:jc w:val="center"/>
        <w:rPr>
          <w:rFonts w:ascii="Times New Roman" w:hAnsi="Times New Roman"/>
          <w:b/>
          <w:sz w:val="28"/>
          <w:szCs w:val="28"/>
          <w:lang w:val="uz-Cyrl-UZ"/>
        </w:rPr>
      </w:pPr>
      <w:r w:rsidRPr="008B061D">
        <w:rPr>
          <w:rFonts w:ascii="Times New Roman" w:hAnsi="Times New Roman"/>
          <w:b/>
          <w:sz w:val="28"/>
          <w:szCs w:val="28"/>
        </w:rPr>
        <w:t xml:space="preserve">Навоий </w:t>
      </w:r>
      <w:r w:rsidRPr="008B061D">
        <w:rPr>
          <w:rFonts w:ascii="Times New Roman" w:hAnsi="Times New Roman"/>
          <w:b/>
          <w:sz w:val="28"/>
          <w:szCs w:val="28"/>
          <w:lang w:val="uz-Cyrl-UZ"/>
        </w:rPr>
        <w:t xml:space="preserve">давлат кончилик </w:t>
      </w:r>
      <w:r w:rsidRPr="008B061D">
        <w:rPr>
          <w:rFonts w:ascii="Times New Roman" w:hAnsi="Times New Roman"/>
          <w:b/>
          <w:sz w:val="28"/>
          <w:szCs w:val="28"/>
        </w:rPr>
        <w:t>институт</w:t>
      </w:r>
      <w:r w:rsidRPr="008B061D">
        <w:rPr>
          <w:rFonts w:ascii="Times New Roman" w:hAnsi="Times New Roman"/>
          <w:b/>
          <w:sz w:val="28"/>
          <w:szCs w:val="28"/>
          <w:lang w:val="uz-Cyrl-UZ"/>
        </w:rPr>
        <w:t>и</w:t>
      </w:r>
    </w:p>
    <w:p w:rsidR="008B061D" w:rsidRPr="008B061D" w:rsidRDefault="008B061D" w:rsidP="008B061D">
      <w:pPr>
        <w:spacing w:after="0" w:line="240" w:lineRule="auto"/>
        <w:ind w:right="-194"/>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bCs/>
          <w:sz w:val="28"/>
          <w:szCs w:val="28"/>
          <w:lang w:val="uz-Cyrl-UZ"/>
        </w:rPr>
      </w:pPr>
      <w:r w:rsidRPr="008B061D">
        <w:rPr>
          <w:rFonts w:ascii="Times New Roman" w:hAnsi="Times New Roman"/>
          <w:b/>
          <w:bCs/>
          <w:sz w:val="28"/>
          <w:szCs w:val="28"/>
        </w:rPr>
        <w:t>Энерго-механи</w:t>
      </w:r>
      <w:r w:rsidRPr="008B061D">
        <w:rPr>
          <w:rFonts w:ascii="Times New Roman" w:hAnsi="Times New Roman"/>
          <w:b/>
          <w:bCs/>
          <w:sz w:val="28"/>
          <w:szCs w:val="28"/>
          <w:lang w:val="uz-Cyrl-UZ"/>
        </w:rPr>
        <w:t>ка</w:t>
      </w:r>
      <w:r w:rsidRPr="008B061D">
        <w:rPr>
          <w:rFonts w:ascii="Times New Roman" w:hAnsi="Times New Roman"/>
          <w:b/>
          <w:bCs/>
          <w:sz w:val="28"/>
          <w:szCs w:val="28"/>
        </w:rPr>
        <w:t>факультет</w:t>
      </w:r>
      <w:r w:rsidRPr="008B061D">
        <w:rPr>
          <w:rFonts w:ascii="Times New Roman" w:hAnsi="Times New Roman"/>
          <w:b/>
          <w:bCs/>
          <w:sz w:val="28"/>
          <w:szCs w:val="28"/>
          <w:lang w:val="uz-Cyrl-UZ"/>
        </w:rPr>
        <w:t>и</w:t>
      </w:r>
    </w:p>
    <w:p w:rsidR="008B061D" w:rsidRPr="008B061D" w:rsidRDefault="008B061D" w:rsidP="008B061D">
      <w:pPr>
        <w:spacing w:after="0" w:line="240" w:lineRule="auto"/>
        <w:ind w:right="-194"/>
        <w:jc w:val="center"/>
        <w:rPr>
          <w:rFonts w:ascii="Times New Roman" w:hAnsi="Times New Roman"/>
          <w:b/>
          <w:bCs/>
          <w:sz w:val="28"/>
          <w:szCs w:val="28"/>
          <w:lang w:val="uz-Cyrl-UZ"/>
        </w:rPr>
      </w:pPr>
    </w:p>
    <w:p w:rsidR="008B061D" w:rsidRPr="008B061D" w:rsidRDefault="008B061D" w:rsidP="008B061D">
      <w:pPr>
        <w:spacing w:after="0" w:line="240" w:lineRule="auto"/>
        <w:ind w:right="-194"/>
        <w:jc w:val="center"/>
        <w:rPr>
          <w:rFonts w:ascii="Times New Roman" w:hAnsi="Times New Roman"/>
          <w:b/>
          <w:bCs/>
          <w:sz w:val="28"/>
          <w:szCs w:val="28"/>
          <w:lang w:val="uz-Cyrl-UZ"/>
        </w:rPr>
      </w:pPr>
      <w:r w:rsidRPr="008B061D">
        <w:rPr>
          <w:rFonts w:ascii="Times New Roman" w:hAnsi="Times New Roman"/>
          <w:b/>
          <w:bCs/>
          <w:sz w:val="28"/>
          <w:szCs w:val="28"/>
        </w:rPr>
        <w:t>“Автомат</w:t>
      </w:r>
      <w:r w:rsidRPr="008B061D">
        <w:rPr>
          <w:rFonts w:ascii="Times New Roman" w:hAnsi="Times New Roman"/>
          <w:b/>
          <w:bCs/>
          <w:sz w:val="28"/>
          <w:szCs w:val="28"/>
          <w:lang w:val="uz-Cyrl-UZ"/>
        </w:rPr>
        <w:t>лаштиришва бошқарув</w:t>
      </w:r>
      <w:r w:rsidRPr="008B061D">
        <w:rPr>
          <w:rFonts w:ascii="Times New Roman" w:hAnsi="Times New Roman"/>
          <w:b/>
          <w:bCs/>
          <w:sz w:val="28"/>
          <w:szCs w:val="28"/>
        </w:rPr>
        <w:t>”</w:t>
      </w:r>
      <w:r w:rsidRPr="008B061D">
        <w:rPr>
          <w:rFonts w:ascii="Times New Roman" w:hAnsi="Times New Roman"/>
          <w:b/>
          <w:bCs/>
          <w:sz w:val="28"/>
          <w:szCs w:val="28"/>
          <w:lang w:val="uz-Cyrl-UZ"/>
        </w:rPr>
        <w:t xml:space="preserve"> кафедраси</w:t>
      </w:r>
    </w:p>
    <w:p w:rsidR="008B061D" w:rsidRPr="008B061D" w:rsidRDefault="008B061D" w:rsidP="008B061D">
      <w:pPr>
        <w:spacing w:after="0" w:line="240" w:lineRule="auto"/>
        <w:jc w:val="center"/>
        <w:rPr>
          <w:rFonts w:ascii="Times New Roman" w:hAnsi="Times New Roman"/>
          <w:b/>
          <w:bCs/>
          <w:sz w:val="28"/>
          <w:szCs w:val="28"/>
          <w:lang w:val="uz-Cyrl-UZ"/>
        </w:rPr>
      </w:pPr>
    </w:p>
    <w:tbl>
      <w:tblPr>
        <w:tblW w:w="9776" w:type="dxa"/>
        <w:jc w:val="center"/>
        <w:tblLook w:val="00A0"/>
      </w:tblPr>
      <w:tblGrid>
        <w:gridCol w:w="4390"/>
        <w:gridCol w:w="992"/>
        <w:gridCol w:w="4394"/>
      </w:tblGrid>
      <w:tr w:rsidR="008B061D" w:rsidRPr="008B061D" w:rsidTr="006A5324">
        <w:trPr>
          <w:jc w:val="center"/>
        </w:trPr>
        <w:tc>
          <w:tcPr>
            <w:tcW w:w="4390" w:type="dxa"/>
          </w:tcPr>
          <w:p w:rsidR="008B061D" w:rsidRPr="008B061D" w:rsidRDefault="008B061D" w:rsidP="008B061D">
            <w:pPr>
              <w:spacing w:after="0" w:line="240" w:lineRule="auto"/>
              <w:jc w:val="center"/>
              <w:rPr>
                <w:rFonts w:ascii="Times New Roman" w:hAnsi="Times New Roman"/>
                <w:bCs/>
                <w:sz w:val="28"/>
                <w:szCs w:val="28"/>
                <w:lang w:val="uz-Cyrl-UZ"/>
              </w:rPr>
            </w:pPr>
            <w:r w:rsidRPr="008B061D">
              <w:rPr>
                <w:rFonts w:ascii="Times New Roman" w:hAnsi="Times New Roman"/>
                <w:bCs/>
                <w:sz w:val="28"/>
                <w:szCs w:val="28"/>
                <w:lang w:val="uz-Cyrl-UZ"/>
              </w:rPr>
              <w:t>Рўйхатга олинди</w:t>
            </w:r>
          </w:p>
          <w:p w:rsidR="008B061D" w:rsidRPr="008B061D" w:rsidRDefault="008B061D" w:rsidP="008B061D">
            <w:pPr>
              <w:spacing w:after="0" w:line="240" w:lineRule="auto"/>
              <w:jc w:val="center"/>
              <w:rPr>
                <w:rFonts w:ascii="Times New Roman" w:hAnsi="Times New Roman"/>
                <w:bCs/>
                <w:sz w:val="28"/>
                <w:szCs w:val="28"/>
                <w:lang w:val="uz-Cyrl-UZ"/>
              </w:rPr>
            </w:pPr>
          </w:p>
          <w:p w:rsidR="008B061D" w:rsidRPr="008B061D" w:rsidRDefault="008B061D" w:rsidP="008B061D">
            <w:pPr>
              <w:spacing w:after="0" w:line="240" w:lineRule="auto"/>
              <w:jc w:val="center"/>
              <w:rPr>
                <w:rFonts w:ascii="Times New Roman" w:hAnsi="Times New Roman"/>
                <w:bCs/>
                <w:sz w:val="28"/>
                <w:szCs w:val="28"/>
                <w:lang w:val="en-US"/>
              </w:rPr>
            </w:pPr>
            <w:r w:rsidRPr="008B061D">
              <w:rPr>
                <w:rFonts w:ascii="Times New Roman" w:hAnsi="Times New Roman"/>
                <w:bCs/>
                <w:sz w:val="28"/>
                <w:szCs w:val="28"/>
                <w:lang w:val="uz-Cyrl-UZ"/>
              </w:rPr>
              <w:t>№</w:t>
            </w:r>
            <w:r w:rsidRPr="008B061D">
              <w:rPr>
                <w:rFonts w:ascii="Times New Roman" w:hAnsi="Times New Roman"/>
                <w:bCs/>
                <w:sz w:val="28"/>
                <w:szCs w:val="28"/>
                <w:lang w:val="en-US"/>
              </w:rPr>
              <w:t>________</w:t>
            </w:r>
            <w:r w:rsidRPr="008B061D">
              <w:rPr>
                <w:rFonts w:ascii="Times New Roman" w:hAnsi="Times New Roman"/>
                <w:bCs/>
                <w:sz w:val="28"/>
                <w:szCs w:val="28"/>
              </w:rPr>
              <w:t>___________</w:t>
            </w:r>
            <w:r w:rsidRPr="008B061D">
              <w:rPr>
                <w:rFonts w:ascii="Times New Roman" w:hAnsi="Times New Roman"/>
                <w:bCs/>
                <w:sz w:val="28"/>
                <w:szCs w:val="28"/>
                <w:lang w:val="en-US"/>
              </w:rPr>
              <w:t>______</w:t>
            </w:r>
          </w:p>
          <w:p w:rsidR="008B061D" w:rsidRPr="008B061D" w:rsidRDefault="008B061D" w:rsidP="008B061D">
            <w:pPr>
              <w:spacing w:after="0" w:line="240" w:lineRule="auto"/>
              <w:jc w:val="center"/>
              <w:rPr>
                <w:rFonts w:ascii="Times New Roman" w:hAnsi="Times New Roman"/>
                <w:bCs/>
                <w:sz w:val="28"/>
                <w:szCs w:val="28"/>
                <w:lang w:val="en-US"/>
              </w:rPr>
            </w:pPr>
          </w:p>
          <w:p w:rsidR="008B061D" w:rsidRPr="008B061D" w:rsidRDefault="008B061D" w:rsidP="008B061D">
            <w:pPr>
              <w:spacing w:after="0" w:line="240" w:lineRule="auto"/>
              <w:jc w:val="center"/>
              <w:rPr>
                <w:rFonts w:ascii="Times New Roman" w:hAnsi="Times New Roman"/>
                <w:bCs/>
                <w:sz w:val="28"/>
                <w:szCs w:val="28"/>
              </w:rPr>
            </w:pPr>
            <w:r w:rsidRPr="008B061D">
              <w:rPr>
                <w:rFonts w:ascii="Times New Roman" w:hAnsi="Times New Roman"/>
                <w:bCs/>
                <w:sz w:val="28"/>
                <w:szCs w:val="28"/>
              </w:rPr>
              <w:t>«</w:t>
            </w:r>
            <w:r w:rsidRPr="008B061D">
              <w:rPr>
                <w:rFonts w:ascii="Times New Roman" w:hAnsi="Times New Roman"/>
                <w:bCs/>
                <w:sz w:val="28"/>
                <w:szCs w:val="28"/>
                <w:lang w:val="en-US"/>
              </w:rPr>
              <w:t>____</w:t>
            </w:r>
            <w:r w:rsidRPr="008B061D">
              <w:rPr>
                <w:rFonts w:ascii="Times New Roman" w:hAnsi="Times New Roman"/>
                <w:bCs/>
                <w:sz w:val="28"/>
                <w:szCs w:val="28"/>
              </w:rPr>
              <w:t>»</w:t>
            </w:r>
            <w:r w:rsidRPr="008B061D">
              <w:rPr>
                <w:rFonts w:ascii="Times New Roman" w:hAnsi="Times New Roman"/>
                <w:bCs/>
                <w:sz w:val="28"/>
                <w:szCs w:val="28"/>
                <w:lang w:val="en-US"/>
              </w:rPr>
              <w:t>_______________</w:t>
            </w:r>
            <w:r w:rsidR="000A7DE3">
              <w:rPr>
                <w:rFonts w:ascii="Times New Roman" w:hAnsi="Times New Roman"/>
                <w:bCs/>
                <w:sz w:val="28"/>
                <w:szCs w:val="28"/>
                <w:lang w:val="en-US"/>
              </w:rPr>
              <w:t>2015</w:t>
            </w:r>
            <w:r w:rsidRPr="008B061D">
              <w:rPr>
                <w:rFonts w:ascii="Times New Roman" w:hAnsi="Times New Roman"/>
                <w:bCs/>
                <w:sz w:val="28"/>
                <w:szCs w:val="28"/>
                <w:lang w:val="uz-Cyrl-UZ"/>
              </w:rPr>
              <w:t>й</w:t>
            </w:r>
            <w:r w:rsidRPr="008B061D">
              <w:rPr>
                <w:rFonts w:ascii="Times New Roman" w:hAnsi="Times New Roman"/>
                <w:bCs/>
                <w:sz w:val="28"/>
                <w:szCs w:val="28"/>
              </w:rPr>
              <w:t>.</w:t>
            </w:r>
          </w:p>
        </w:tc>
        <w:tc>
          <w:tcPr>
            <w:tcW w:w="992" w:type="dxa"/>
          </w:tcPr>
          <w:p w:rsidR="008B061D" w:rsidRPr="008B061D" w:rsidRDefault="008B061D" w:rsidP="008B061D">
            <w:pPr>
              <w:spacing w:after="0" w:line="240" w:lineRule="auto"/>
              <w:jc w:val="center"/>
              <w:rPr>
                <w:rFonts w:ascii="Times New Roman" w:hAnsi="Times New Roman"/>
                <w:bCs/>
                <w:sz w:val="28"/>
                <w:szCs w:val="28"/>
              </w:rPr>
            </w:pPr>
          </w:p>
        </w:tc>
        <w:tc>
          <w:tcPr>
            <w:tcW w:w="4394" w:type="dxa"/>
          </w:tcPr>
          <w:p w:rsidR="008B061D" w:rsidRPr="008B061D" w:rsidRDefault="008B061D" w:rsidP="008B061D">
            <w:pPr>
              <w:tabs>
                <w:tab w:val="left" w:pos="5787"/>
              </w:tabs>
              <w:spacing w:after="0" w:line="240" w:lineRule="auto"/>
              <w:ind w:right="-108"/>
              <w:jc w:val="center"/>
              <w:rPr>
                <w:rFonts w:ascii="Times New Roman" w:hAnsi="Times New Roman"/>
                <w:bCs/>
                <w:sz w:val="28"/>
                <w:szCs w:val="28"/>
                <w:lang w:val="uz-Cyrl-UZ"/>
              </w:rPr>
            </w:pPr>
            <w:r w:rsidRPr="008B061D">
              <w:rPr>
                <w:rFonts w:ascii="Times New Roman" w:hAnsi="Times New Roman"/>
                <w:bCs/>
                <w:sz w:val="28"/>
                <w:szCs w:val="28"/>
                <w:lang w:val="uz-Cyrl-UZ"/>
              </w:rPr>
              <w:t>“ТАСДИҚЛАЙМАН”</w:t>
            </w:r>
          </w:p>
          <w:p w:rsidR="008B061D" w:rsidRPr="008B061D" w:rsidRDefault="008B061D" w:rsidP="008B061D">
            <w:pPr>
              <w:spacing w:after="0" w:line="240" w:lineRule="auto"/>
              <w:ind w:right="-108"/>
              <w:jc w:val="center"/>
              <w:rPr>
                <w:rFonts w:ascii="Times New Roman" w:hAnsi="Times New Roman"/>
                <w:sz w:val="28"/>
                <w:szCs w:val="28"/>
                <w:lang w:val="uz-Cyrl-UZ"/>
              </w:rPr>
            </w:pPr>
            <w:r w:rsidRPr="008B061D">
              <w:rPr>
                <w:rFonts w:ascii="Times New Roman" w:hAnsi="Times New Roman"/>
                <w:sz w:val="28"/>
                <w:szCs w:val="28"/>
                <w:lang w:val="uz-Cyrl-UZ"/>
              </w:rPr>
              <w:t>Ўқув ишлари бўйича проректор</w:t>
            </w:r>
          </w:p>
          <w:p w:rsidR="008B061D" w:rsidRPr="008B061D" w:rsidRDefault="008B061D" w:rsidP="008B061D">
            <w:pPr>
              <w:spacing w:after="0" w:line="240" w:lineRule="auto"/>
              <w:ind w:right="-108"/>
              <w:jc w:val="center"/>
              <w:rPr>
                <w:rFonts w:ascii="Times New Roman" w:hAnsi="Times New Roman"/>
                <w:sz w:val="28"/>
                <w:szCs w:val="28"/>
                <w:lang w:val="uz-Cyrl-UZ"/>
              </w:rPr>
            </w:pPr>
            <w:r w:rsidRPr="008B061D">
              <w:rPr>
                <w:rFonts w:ascii="Times New Roman" w:hAnsi="Times New Roman"/>
                <w:sz w:val="28"/>
                <w:szCs w:val="28"/>
                <w:lang w:val="uz-Cyrl-UZ"/>
              </w:rPr>
              <w:t>_______________Н.Абдуазизов</w:t>
            </w:r>
          </w:p>
          <w:p w:rsidR="008B061D" w:rsidRPr="008B061D" w:rsidRDefault="008B061D" w:rsidP="008B061D">
            <w:pPr>
              <w:spacing w:after="0" w:line="240" w:lineRule="auto"/>
              <w:jc w:val="center"/>
              <w:rPr>
                <w:rFonts w:ascii="Times New Roman" w:hAnsi="Times New Roman"/>
                <w:sz w:val="28"/>
                <w:szCs w:val="28"/>
              </w:rPr>
            </w:pPr>
          </w:p>
          <w:p w:rsidR="008B061D" w:rsidRPr="008B061D" w:rsidRDefault="008B061D" w:rsidP="008B061D">
            <w:pPr>
              <w:spacing w:after="0" w:line="240" w:lineRule="auto"/>
              <w:jc w:val="center"/>
              <w:rPr>
                <w:rFonts w:ascii="Times New Roman" w:hAnsi="Times New Roman"/>
                <w:bCs/>
                <w:sz w:val="28"/>
                <w:szCs w:val="28"/>
              </w:rPr>
            </w:pPr>
            <w:r w:rsidRPr="008B061D">
              <w:rPr>
                <w:rFonts w:ascii="Times New Roman" w:hAnsi="Times New Roman"/>
                <w:sz w:val="28"/>
                <w:szCs w:val="28"/>
              </w:rPr>
              <w:t>«_____»____________</w:t>
            </w:r>
            <w:r w:rsidR="000A7DE3">
              <w:rPr>
                <w:rFonts w:ascii="Times New Roman" w:hAnsi="Times New Roman"/>
                <w:sz w:val="28"/>
                <w:szCs w:val="28"/>
              </w:rPr>
              <w:t>2015</w:t>
            </w:r>
            <w:r w:rsidRPr="008B061D">
              <w:rPr>
                <w:rFonts w:ascii="Times New Roman" w:hAnsi="Times New Roman"/>
                <w:sz w:val="28"/>
                <w:szCs w:val="28"/>
                <w:lang w:val="uz-Cyrl-UZ"/>
              </w:rPr>
              <w:t>й</w:t>
            </w:r>
            <w:r w:rsidRPr="008B061D">
              <w:rPr>
                <w:rFonts w:ascii="Times New Roman" w:hAnsi="Times New Roman"/>
                <w:sz w:val="28"/>
                <w:szCs w:val="28"/>
              </w:rPr>
              <w:t>.</w:t>
            </w:r>
          </w:p>
        </w:tc>
      </w:tr>
    </w:tbl>
    <w:p w:rsidR="008B061D" w:rsidRPr="008B061D" w:rsidRDefault="008B061D" w:rsidP="008B061D">
      <w:pPr>
        <w:spacing w:after="0" w:line="240" w:lineRule="auto"/>
        <w:jc w:val="center"/>
        <w:rPr>
          <w:rFonts w:ascii="Times New Roman" w:hAnsi="Times New Roman"/>
          <w:b/>
          <w:bCs/>
          <w:sz w:val="28"/>
          <w:szCs w:val="28"/>
        </w:rPr>
      </w:pPr>
    </w:p>
    <w:p w:rsidR="008B061D" w:rsidRPr="008B061D" w:rsidRDefault="008B061D" w:rsidP="008B061D">
      <w:pPr>
        <w:spacing w:after="0" w:line="240" w:lineRule="auto"/>
        <w:jc w:val="center"/>
        <w:rPr>
          <w:rFonts w:ascii="Times New Roman" w:hAnsi="Times New Roman"/>
          <w:b/>
          <w:bCs/>
          <w:sz w:val="28"/>
          <w:szCs w:val="28"/>
        </w:rPr>
      </w:pPr>
    </w:p>
    <w:p w:rsidR="008B061D" w:rsidRPr="008B061D" w:rsidRDefault="008B061D" w:rsidP="008B061D">
      <w:pPr>
        <w:spacing w:after="0" w:line="240" w:lineRule="auto"/>
        <w:ind w:right="-194"/>
        <w:jc w:val="center"/>
        <w:rPr>
          <w:rFonts w:ascii="Times New Roman" w:hAnsi="Times New Roman"/>
          <w:b/>
          <w:sz w:val="28"/>
          <w:szCs w:val="28"/>
        </w:rPr>
      </w:pPr>
    </w:p>
    <w:p w:rsidR="008B061D" w:rsidRPr="008B061D" w:rsidRDefault="008B061D" w:rsidP="008B061D">
      <w:pPr>
        <w:spacing w:after="0" w:line="240" w:lineRule="auto"/>
        <w:ind w:right="-194"/>
        <w:jc w:val="center"/>
        <w:rPr>
          <w:rFonts w:ascii="Times New Roman" w:hAnsi="Times New Roman"/>
          <w:b/>
          <w:sz w:val="28"/>
          <w:szCs w:val="28"/>
        </w:rPr>
      </w:pPr>
      <w:r w:rsidRPr="008B061D">
        <w:rPr>
          <w:rFonts w:ascii="Times New Roman" w:hAnsi="Times New Roman"/>
          <w:b/>
          <w:sz w:val="28"/>
          <w:szCs w:val="28"/>
          <w:lang w:val="uz-Cyrl-UZ"/>
        </w:rPr>
        <w:t xml:space="preserve">“БОШҚАРИШ СИСТЕМАЛАРИНИНГ ЭЛЕМЕНТЛАРИ ВА ҚУРИЛМАЛАРИ” ФАНИ БЎЙИЧА </w:t>
      </w:r>
    </w:p>
    <w:p w:rsidR="008B061D" w:rsidRPr="008B061D" w:rsidRDefault="008B061D" w:rsidP="008B061D">
      <w:pPr>
        <w:spacing w:after="0" w:line="240" w:lineRule="auto"/>
        <w:ind w:right="-194"/>
        <w:jc w:val="center"/>
        <w:rPr>
          <w:rFonts w:ascii="Times New Roman" w:hAnsi="Times New Roman"/>
          <w:b/>
          <w:sz w:val="48"/>
          <w:szCs w:val="28"/>
        </w:rPr>
      </w:pPr>
      <w:r w:rsidRPr="008B061D">
        <w:rPr>
          <w:rFonts w:ascii="Times New Roman" w:hAnsi="Times New Roman"/>
          <w:b/>
          <w:sz w:val="48"/>
          <w:szCs w:val="28"/>
          <w:lang w:val="uz-Cyrl-UZ"/>
        </w:rPr>
        <w:t xml:space="preserve">ИШЧИ ЎҚУВ ДАСТУР </w:t>
      </w: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sz w:val="28"/>
          <w:szCs w:val="28"/>
        </w:rPr>
      </w:pPr>
    </w:p>
    <w:p w:rsidR="008B061D" w:rsidRPr="008B061D" w:rsidRDefault="008B061D" w:rsidP="008B061D">
      <w:pPr>
        <w:spacing w:after="0" w:line="240" w:lineRule="auto"/>
        <w:ind w:right="-194"/>
        <w:jc w:val="center"/>
        <w:rPr>
          <w:rFonts w:ascii="Times New Roman" w:hAnsi="Times New Roman"/>
          <w:sz w:val="28"/>
          <w:szCs w:val="28"/>
          <w:lang w:val="uz-Cyrl-UZ"/>
        </w:rPr>
      </w:pPr>
      <w:r w:rsidRPr="008B061D">
        <w:rPr>
          <w:rFonts w:ascii="Times New Roman" w:hAnsi="Times New Roman"/>
          <w:sz w:val="28"/>
          <w:szCs w:val="28"/>
        </w:rPr>
        <w:t>Бакалавр</w:t>
      </w:r>
      <w:r w:rsidRPr="008B061D">
        <w:rPr>
          <w:rFonts w:ascii="Times New Roman" w:hAnsi="Times New Roman"/>
          <w:sz w:val="28"/>
          <w:szCs w:val="28"/>
          <w:lang w:val="uz-Cyrl-UZ"/>
        </w:rPr>
        <w:t>лар учун</w:t>
      </w:r>
    </w:p>
    <w:tbl>
      <w:tblPr>
        <w:tblW w:w="0" w:type="auto"/>
        <w:jc w:val="center"/>
        <w:tblLook w:val="00A0"/>
      </w:tblPr>
      <w:tblGrid>
        <w:gridCol w:w="3588"/>
        <w:gridCol w:w="1196"/>
        <w:gridCol w:w="355"/>
        <w:gridCol w:w="4206"/>
      </w:tblGrid>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Билим сохаси</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300 000</w:t>
            </w:r>
          </w:p>
        </w:tc>
        <w:tc>
          <w:tcPr>
            <w:tcW w:w="35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w:t>
            </w:r>
          </w:p>
        </w:tc>
        <w:tc>
          <w:tcPr>
            <w:tcW w:w="4206"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lang w:val="uz-Cyrl-UZ"/>
              </w:rPr>
              <w:t xml:space="preserve">Ишлаб чиқариш  техник соха </w:t>
            </w:r>
          </w:p>
        </w:tc>
      </w:tr>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 xml:space="preserve">Таълим сохаси </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310 000</w:t>
            </w:r>
          </w:p>
        </w:tc>
        <w:tc>
          <w:tcPr>
            <w:tcW w:w="3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w:t>
            </w:r>
          </w:p>
        </w:tc>
        <w:tc>
          <w:tcPr>
            <w:tcW w:w="4206" w:type="dxa"/>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lang w:val="uz-Cyrl-UZ"/>
              </w:rPr>
              <w:t>Мухандислик иши</w:t>
            </w:r>
          </w:p>
        </w:tc>
      </w:tr>
      <w:tr w:rsidR="008B061D" w:rsidRPr="008B061D" w:rsidTr="006A5324">
        <w:trPr>
          <w:jc w:val="center"/>
        </w:trPr>
        <w:tc>
          <w:tcPr>
            <w:tcW w:w="3588" w:type="dxa"/>
          </w:tcPr>
          <w:p w:rsidR="008B061D" w:rsidRPr="008B061D" w:rsidRDefault="008B061D" w:rsidP="008B061D">
            <w:pPr>
              <w:spacing w:after="0" w:line="240" w:lineRule="auto"/>
              <w:jc w:val="right"/>
              <w:rPr>
                <w:rFonts w:ascii="Times New Roman" w:hAnsi="Times New Roman"/>
                <w:sz w:val="24"/>
                <w:szCs w:val="24"/>
              </w:rPr>
            </w:pPr>
            <w:r w:rsidRPr="008B061D">
              <w:rPr>
                <w:rFonts w:ascii="Times New Roman" w:hAnsi="Times New Roman"/>
                <w:b/>
                <w:sz w:val="24"/>
                <w:szCs w:val="24"/>
                <w:lang w:val="uz-Cyrl-UZ"/>
              </w:rPr>
              <w:t>Таълим йўналиши</w:t>
            </w:r>
          </w:p>
        </w:tc>
        <w:tc>
          <w:tcPr>
            <w:tcW w:w="1196" w:type="dxa"/>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b/>
                <w:sz w:val="24"/>
                <w:szCs w:val="24"/>
              </w:rPr>
              <w:t>5311000</w:t>
            </w:r>
          </w:p>
        </w:tc>
        <w:tc>
          <w:tcPr>
            <w:tcW w:w="3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w:t>
            </w:r>
          </w:p>
        </w:tc>
        <w:tc>
          <w:tcPr>
            <w:tcW w:w="4206" w:type="dxa"/>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bCs/>
                <w:sz w:val="24"/>
                <w:szCs w:val="24"/>
                <w:lang w:val="uz-Cyrl-UZ"/>
              </w:rPr>
              <w:t>Технологик жараёнлар ва ишлаб чиқаришни автоматлаштириш ва бошқариш</w:t>
            </w:r>
          </w:p>
        </w:tc>
      </w:tr>
    </w:tbl>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0" w:line="240" w:lineRule="auto"/>
        <w:ind w:right="-194"/>
        <w:jc w:val="both"/>
        <w:rPr>
          <w:rFonts w:ascii="Times New Roman" w:hAnsi="Times New Roman"/>
          <w:b/>
          <w:caps/>
          <w:sz w:val="28"/>
          <w:szCs w:val="28"/>
        </w:rPr>
      </w:pPr>
    </w:p>
    <w:tbl>
      <w:tblPr>
        <w:tblW w:w="7571"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6"/>
        <w:gridCol w:w="748"/>
        <w:gridCol w:w="850"/>
        <w:gridCol w:w="1417"/>
      </w:tblGrid>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b/>
                <w:sz w:val="28"/>
                <w:szCs w:val="28"/>
              </w:rPr>
              <w:t xml:space="preserve">Семестр </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b/>
                <w:sz w:val="28"/>
                <w:szCs w:val="28"/>
              </w:rPr>
            </w:pPr>
            <w:r w:rsidRPr="008B061D">
              <w:rPr>
                <w:rFonts w:ascii="Times New Roman" w:eastAsia="Times New Roman" w:hAnsi="Times New Roman" w:cs="Times New Roman"/>
                <w:b/>
                <w:sz w:val="28"/>
                <w:szCs w:val="28"/>
              </w:rPr>
              <w:t>3</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b/>
                <w:sz w:val="28"/>
                <w:szCs w:val="28"/>
                <w:lang w:val="uz-Cyrl-UZ"/>
              </w:rPr>
            </w:pP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Жами</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 xml:space="preserve">Умумий соатлар </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rPr>
              <w:t>160</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160</w:t>
            </w:r>
          </w:p>
        </w:tc>
      </w:tr>
      <w:tr w:rsidR="008B061D" w:rsidRPr="008B061D" w:rsidTr="006A5324">
        <w:tc>
          <w:tcPr>
            <w:tcW w:w="7571" w:type="dxa"/>
            <w:gridSpan w:val="4"/>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r w:rsidRPr="008B061D">
              <w:rPr>
                <w:rFonts w:ascii="Times New Roman" w:hAnsi="Times New Roman"/>
                <w:sz w:val="28"/>
                <w:szCs w:val="28"/>
              </w:rPr>
              <w:t>Из них:</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Маъруза</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54</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54</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Амалий машгулот</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Тажриба иши</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18</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sz w:val="28"/>
                <w:szCs w:val="28"/>
                <w:lang w:val="uz-Cyrl-UZ"/>
              </w:rPr>
              <w:t>Мустақил иш</w:t>
            </w:r>
          </w:p>
        </w:tc>
        <w:tc>
          <w:tcPr>
            <w:tcW w:w="748"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70</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p>
        </w:tc>
        <w:tc>
          <w:tcPr>
            <w:tcW w:w="1417" w:type="dxa"/>
            <w:vAlign w:val="center"/>
          </w:tcPr>
          <w:p w:rsidR="008B061D" w:rsidRPr="008B061D" w:rsidRDefault="008B061D" w:rsidP="008B061D">
            <w:pPr>
              <w:spacing w:after="0" w:line="240" w:lineRule="auto"/>
              <w:ind w:left="-69" w:right="-194"/>
              <w:jc w:val="center"/>
              <w:rPr>
                <w:rFonts w:ascii="Times New Roman" w:eastAsia="Times New Roman" w:hAnsi="Times New Roman" w:cs="Times New Roman"/>
                <w:sz w:val="28"/>
                <w:szCs w:val="28"/>
              </w:rPr>
            </w:pPr>
            <w:r w:rsidRPr="008B061D">
              <w:rPr>
                <w:rFonts w:ascii="Times New Roman" w:eastAsia="Times New Roman" w:hAnsi="Times New Roman" w:cs="Times New Roman"/>
                <w:sz w:val="28"/>
                <w:szCs w:val="28"/>
              </w:rPr>
              <w:t>70</w:t>
            </w:r>
          </w:p>
        </w:tc>
      </w:tr>
      <w:tr w:rsidR="008B061D" w:rsidRPr="008B061D" w:rsidTr="006A5324">
        <w:tc>
          <w:tcPr>
            <w:tcW w:w="4556" w:type="dxa"/>
          </w:tcPr>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Курс лойихаси</w:t>
            </w:r>
          </w:p>
        </w:tc>
        <w:tc>
          <w:tcPr>
            <w:tcW w:w="748" w:type="dxa"/>
            <w:vAlign w:val="center"/>
          </w:tcPr>
          <w:p w:rsidR="008B061D" w:rsidRPr="008B061D" w:rsidRDefault="008B061D" w:rsidP="008B061D">
            <w:pPr>
              <w:spacing w:after="0" w:line="240" w:lineRule="auto"/>
              <w:ind w:left="-69" w:right="-194"/>
              <w:jc w:val="center"/>
              <w:rPr>
                <w:rFonts w:ascii="Times New Roman" w:hAnsi="Times New Roman"/>
                <w:sz w:val="28"/>
                <w:szCs w:val="28"/>
              </w:rPr>
            </w:pPr>
            <w:r w:rsidRPr="008B061D">
              <w:rPr>
                <w:rFonts w:ascii="Times New Roman" w:hAnsi="Times New Roman"/>
                <w:sz w:val="28"/>
                <w:szCs w:val="28"/>
              </w:rPr>
              <w:t>-</w:t>
            </w:r>
          </w:p>
        </w:tc>
        <w:tc>
          <w:tcPr>
            <w:tcW w:w="850" w:type="dxa"/>
            <w:vAlign w:val="center"/>
          </w:tcPr>
          <w:p w:rsidR="008B061D" w:rsidRPr="008B061D" w:rsidRDefault="008B061D" w:rsidP="008B061D">
            <w:pPr>
              <w:spacing w:after="0" w:line="240" w:lineRule="auto"/>
              <w:ind w:left="-69" w:right="-194"/>
              <w:jc w:val="center"/>
              <w:rPr>
                <w:rFonts w:ascii="Times New Roman" w:hAnsi="Times New Roman"/>
                <w:sz w:val="28"/>
                <w:szCs w:val="28"/>
                <w:lang w:val="uz-Cyrl-UZ"/>
              </w:rPr>
            </w:pPr>
            <w:r w:rsidRPr="008B061D">
              <w:rPr>
                <w:rFonts w:ascii="Times New Roman" w:hAnsi="Times New Roman"/>
                <w:sz w:val="28"/>
                <w:szCs w:val="28"/>
                <w:lang w:val="uz-Cyrl-UZ"/>
              </w:rPr>
              <w:t>-</w:t>
            </w:r>
          </w:p>
        </w:tc>
        <w:tc>
          <w:tcPr>
            <w:tcW w:w="1417" w:type="dxa"/>
          </w:tcPr>
          <w:p w:rsidR="008B061D" w:rsidRPr="008B061D" w:rsidRDefault="008B061D" w:rsidP="008B061D">
            <w:pPr>
              <w:spacing w:after="0" w:line="240" w:lineRule="auto"/>
              <w:ind w:left="-69" w:right="-194"/>
              <w:jc w:val="center"/>
              <w:rPr>
                <w:rFonts w:ascii="Times New Roman" w:hAnsi="Times New Roman"/>
                <w:b/>
                <w:sz w:val="28"/>
                <w:szCs w:val="28"/>
                <w:lang w:val="uz-Cyrl-UZ"/>
              </w:rPr>
            </w:pPr>
            <w:r w:rsidRPr="008B061D">
              <w:rPr>
                <w:rFonts w:ascii="Times New Roman" w:hAnsi="Times New Roman"/>
                <w:b/>
                <w:sz w:val="28"/>
                <w:szCs w:val="28"/>
                <w:lang w:val="uz-Cyrl-UZ"/>
              </w:rPr>
              <w:t>-</w:t>
            </w:r>
          </w:p>
        </w:tc>
      </w:tr>
    </w:tbl>
    <w:p w:rsidR="008B061D" w:rsidRPr="008B061D" w:rsidRDefault="008B061D" w:rsidP="008B061D">
      <w:pPr>
        <w:spacing w:after="120" w:line="240" w:lineRule="auto"/>
        <w:ind w:right="-5"/>
        <w:jc w:val="center"/>
        <w:rPr>
          <w:rFonts w:ascii="Calibri" w:eastAsia="Times New Roman" w:hAnsi="Calibri" w:cs="Times New Roman"/>
          <w:b/>
          <w:caps/>
          <w:sz w:val="28"/>
          <w:szCs w:val="28"/>
          <w:lang w:val="uz-Cyrl-UZ"/>
        </w:rPr>
      </w:pP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b/>
          <w:sz w:val="28"/>
          <w:szCs w:val="28"/>
        </w:rPr>
      </w:pPr>
    </w:p>
    <w:p w:rsidR="008B061D" w:rsidRPr="008B061D" w:rsidRDefault="008B061D" w:rsidP="008B061D">
      <w:pPr>
        <w:spacing w:after="0" w:line="240" w:lineRule="auto"/>
        <w:jc w:val="center"/>
        <w:rPr>
          <w:rFonts w:ascii="Times New Roman" w:hAnsi="Times New Roman"/>
          <w:b/>
          <w:sz w:val="28"/>
          <w:szCs w:val="28"/>
          <w:lang w:val="uz-Cyrl-UZ"/>
        </w:rPr>
      </w:pPr>
      <w:r w:rsidRPr="008B061D">
        <w:rPr>
          <w:rFonts w:ascii="Times New Roman" w:hAnsi="Times New Roman"/>
          <w:b/>
          <w:sz w:val="28"/>
          <w:szCs w:val="28"/>
        </w:rPr>
        <w:t>НАВОИЙ-</w:t>
      </w:r>
      <w:r w:rsidR="000A7DE3">
        <w:rPr>
          <w:rFonts w:ascii="Times New Roman" w:hAnsi="Times New Roman"/>
          <w:b/>
          <w:sz w:val="28"/>
          <w:szCs w:val="28"/>
        </w:rPr>
        <w:t>2015</w:t>
      </w:r>
    </w:p>
    <w:p w:rsidR="008B061D" w:rsidRPr="008B061D" w:rsidRDefault="008B061D" w:rsidP="008B061D">
      <w:pPr>
        <w:spacing w:after="0" w:line="240" w:lineRule="auto"/>
        <w:ind w:firstLine="540"/>
        <w:jc w:val="both"/>
        <w:rPr>
          <w:rFonts w:ascii="Times New Roman" w:hAnsi="Times New Roman"/>
          <w:sz w:val="28"/>
          <w:szCs w:val="28"/>
          <w:lang w:val="uz-Cyrl-UZ"/>
        </w:rPr>
        <w:sectPr w:rsidR="008B061D" w:rsidRPr="008B061D" w:rsidSect="0017442E">
          <w:pgSz w:w="11906" w:h="16838"/>
          <w:pgMar w:top="1134" w:right="850" w:bottom="1134" w:left="1701" w:header="708" w:footer="708" w:gutter="0"/>
          <w:cols w:space="708"/>
          <w:docGrid w:linePitch="360"/>
        </w:sectPr>
      </w:pPr>
    </w:p>
    <w:p w:rsidR="008B061D" w:rsidRPr="008B061D" w:rsidRDefault="008B061D" w:rsidP="008B061D">
      <w:pPr>
        <w:spacing w:after="0" w:line="240" w:lineRule="auto"/>
        <w:ind w:right="-194"/>
        <w:jc w:val="both"/>
        <w:rPr>
          <w:rFonts w:ascii="Times New Roman" w:hAnsi="Times New Roman"/>
          <w:sz w:val="28"/>
          <w:szCs w:val="28"/>
        </w:rPr>
      </w:pPr>
    </w:p>
    <w:p w:rsidR="008B061D" w:rsidRPr="008B061D" w:rsidRDefault="008B061D" w:rsidP="008B061D">
      <w:pPr>
        <w:spacing w:after="0" w:line="240" w:lineRule="auto"/>
        <w:ind w:right="-194"/>
        <w:jc w:val="both"/>
        <w:rPr>
          <w:rFonts w:ascii="Times New Roman" w:hAnsi="Times New Roman"/>
          <w:sz w:val="28"/>
          <w:szCs w:val="28"/>
        </w:rPr>
      </w:pPr>
      <w:r w:rsidRPr="008B061D">
        <w:rPr>
          <w:rFonts w:ascii="Times New Roman" w:hAnsi="Times New Roman"/>
          <w:sz w:val="28"/>
          <w:szCs w:val="28"/>
          <w:lang w:val="uz-Cyrl-UZ"/>
        </w:rPr>
        <w:t xml:space="preserve">Тузувчи </w:t>
      </w:r>
      <w:r w:rsidRPr="008B061D">
        <w:rPr>
          <w:rFonts w:ascii="Times New Roman" w:hAnsi="Times New Roman"/>
          <w:sz w:val="28"/>
          <w:szCs w:val="28"/>
        </w:rPr>
        <w:t>:</w:t>
      </w:r>
    </w:p>
    <w:p w:rsidR="008B061D" w:rsidRPr="008B061D" w:rsidRDefault="008B061D" w:rsidP="008B061D">
      <w:pPr>
        <w:spacing w:after="0" w:line="240" w:lineRule="auto"/>
        <w:ind w:right="-194"/>
        <w:jc w:val="center"/>
        <w:rPr>
          <w:rFonts w:ascii="Times New Roman" w:hAnsi="Times New Roman"/>
          <w:sz w:val="28"/>
          <w:szCs w:val="28"/>
          <w:lang w:val="uz-Cyrl-UZ"/>
        </w:rPr>
      </w:pPr>
      <w:r w:rsidRPr="008B061D">
        <w:rPr>
          <w:rFonts w:ascii="Times New Roman" w:hAnsi="Times New Roman"/>
          <w:sz w:val="28"/>
          <w:szCs w:val="28"/>
        </w:rPr>
        <w:t>Эшмуродов З.О. –</w:t>
      </w:r>
      <w:r w:rsidRPr="008B061D">
        <w:rPr>
          <w:rFonts w:ascii="Times New Roman" w:hAnsi="Times New Roman"/>
          <w:sz w:val="28"/>
          <w:szCs w:val="28"/>
          <w:lang w:val="uz-Cyrl-UZ"/>
        </w:rPr>
        <w:t>т.ф.н.</w:t>
      </w:r>
      <w:r w:rsidRPr="008B061D">
        <w:rPr>
          <w:rFonts w:ascii="Times New Roman" w:hAnsi="Times New Roman"/>
          <w:sz w:val="28"/>
          <w:szCs w:val="28"/>
        </w:rPr>
        <w:t xml:space="preserve"> доцент</w:t>
      </w:r>
      <w:r w:rsidRPr="008B061D">
        <w:rPr>
          <w:rFonts w:ascii="Times New Roman" w:hAnsi="Times New Roman"/>
          <w:sz w:val="28"/>
          <w:szCs w:val="28"/>
          <w:lang w:val="uz-Cyrl-UZ"/>
        </w:rPr>
        <w:t xml:space="preserve">. </w:t>
      </w:r>
      <w:r w:rsidRPr="008B061D">
        <w:rPr>
          <w:rFonts w:ascii="Times New Roman" w:hAnsi="Times New Roman"/>
          <w:bCs/>
          <w:sz w:val="28"/>
          <w:szCs w:val="28"/>
          <w:lang w:val="uz-Cyrl-UZ"/>
        </w:rPr>
        <w:t>Автоматлаштиришва бошқарув ” кафедраси доценти.</w:t>
      </w:r>
    </w:p>
    <w:p w:rsidR="008B061D" w:rsidRPr="008B061D" w:rsidRDefault="008B061D" w:rsidP="008B061D">
      <w:pPr>
        <w:spacing w:after="0" w:line="240" w:lineRule="auto"/>
        <w:ind w:right="-194"/>
        <w:jc w:val="both"/>
        <w:rPr>
          <w:rFonts w:ascii="Times New Roman" w:hAnsi="Times New Roman"/>
          <w:sz w:val="28"/>
          <w:szCs w:val="28"/>
          <w:lang w:val="uz-Cyrl-UZ"/>
        </w:rPr>
      </w:pPr>
    </w:p>
    <w:p w:rsidR="008B061D" w:rsidRPr="008B061D" w:rsidRDefault="008B061D" w:rsidP="008B061D">
      <w:pPr>
        <w:spacing w:after="0" w:line="240" w:lineRule="auto"/>
        <w:ind w:right="-194"/>
        <w:jc w:val="both"/>
        <w:rPr>
          <w:rFonts w:ascii="Times New Roman" w:hAnsi="Times New Roman"/>
          <w:sz w:val="28"/>
          <w:szCs w:val="28"/>
          <w:lang w:val="uz-Cyrl-UZ"/>
        </w:rPr>
      </w:pPr>
      <w:r w:rsidRPr="008B061D">
        <w:rPr>
          <w:rFonts w:ascii="Times New Roman" w:hAnsi="Times New Roman"/>
          <w:sz w:val="28"/>
          <w:szCs w:val="28"/>
          <w:lang w:val="uz-Cyrl-UZ"/>
        </w:rPr>
        <w:t xml:space="preserve">Ишчи дастур </w:t>
      </w:r>
      <w:r w:rsidRPr="008B061D">
        <w:rPr>
          <w:rFonts w:ascii="Times New Roman" w:hAnsi="Times New Roman"/>
          <w:bCs/>
          <w:sz w:val="24"/>
          <w:szCs w:val="24"/>
          <w:lang w:val="uz-Cyrl-UZ"/>
        </w:rPr>
        <w:t>“</w:t>
      </w:r>
      <w:r w:rsidRPr="008B061D">
        <w:rPr>
          <w:rFonts w:ascii="Times New Roman" w:hAnsi="Times New Roman"/>
          <w:bCs/>
          <w:sz w:val="28"/>
          <w:szCs w:val="28"/>
          <w:lang w:val="uz-Cyrl-UZ"/>
        </w:rPr>
        <w:t xml:space="preserve">Автоматлаштириш ва бошқарув” кафедраси </w:t>
      </w:r>
      <w:r w:rsidRPr="008B061D">
        <w:rPr>
          <w:rFonts w:ascii="Times New Roman" w:hAnsi="Times New Roman"/>
          <w:sz w:val="28"/>
          <w:szCs w:val="28"/>
          <w:lang w:val="uz-Cyrl-UZ"/>
        </w:rPr>
        <w:t xml:space="preserve">йиғилишида мухокама қилинди ва тасдиқланди. Баённома № __  «____»  _______ </w:t>
      </w:r>
      <w:r w:rsidR="000A7DE3">
        <w:rPr>
          <w:rFonts w:ascii="Times New Roman" w:hAnsi="Times New Roman"/>
          <w:sz w:val="28"/>
          <w:szCs w:val="28"/>
          <w:lang w:val="uz-Cyrl-UZ"/>
        </w:rPr>
        <w:t>2015</w:t>
      </w:r>
      <w:r w:rsidRPr="008B061D">
        <w:rPr>
          <w:rFonts w:ascii="Times New Roman" w:hAnsi="Times New Roman"/>
          <w:sz w:val="28"/>
          <w:szCs w:val="28"/>
          <w:lang w:val="uz-Cyrl-UZ"/>
        </w:rPr>
        <w:t xml:space="preserve"> йил.</w:t>
      </w:r>
    </w:p>
    <w:p w:rsidR="008B061D" w:rsidRPr="008B061D" w:rsidRDefault="008B061D" w:rsidP="008B061D">
      <w:pPr>
        <w:spacing w:after="0" w:line="240" w:lineRule="auto"/>
        <w:ind w:firstLine="540"/>
        <w:jc w:val="both"/>
        <w:rPr>
          <w:rFonts w:ascii="Times New Roman" w:hAnsi="Times New Roman"/>
          <w:sz w:val="28"/>
          <w:szCs w:val="28"/>
          <w:lang w:val="uz-Cyrl-UZ"/>
        </w:rPr>
      </w:pPr>
    </w:p>
    <w:p w:rsidR="008B061D" w:rsidRPr="008B061D" w:rsidRDefault="008B061D" w:rsidP="008B061D">
      <w:pPr>
        <w:spacing w:after="0" w:line="240" w:lineRule="auto"/>
        <w:outlineLvl w:val="0"/>
        <w:rPr>
          <w:rFonts w:ascii="Times New Roman" w:hAnsi="Times New Roman"/>
          <w:b/>
          <w:bCs/>
          <w:sz w:val="28"/>
          <w:szCs w:val="28"/>
          <w:lang w:val="uz-Cyrl-UZ"/>
        </w:rPr>
      </w:pPr>
    </w:p>
    <w:p w:rsidR="008B061D" w:rsidRPr="008B061D" w:rsidRDefault="008B061D" w:rsidP="008B061D">
      <w:pPr>
        <w:spacing w:after="0" w:line="240" w:lineRule="auto"/>
        <w:ind w:left="2124" w:hanging="2124"/>
        <w:jc w:val="both"/>
        <w:rPr>
          <w:rFonts w:ascii="Times New Roman" w:hAnsi="Times New Roman"/>
          <w:b/>
          <w:bCs/>
          <w:sz w:val="28"/>
          <w:szCs w:val="28"/>
          <w:lang w:val="uz-Cyrl-UZ"/>
        </w:rPr>
      </w:pPr>
      <w:r w:rsidRPr="008B061D">
        <w:rPr>
          <w:rFonts w:ascii="Times New Roman" w:hAnsi="Times New Roman"/>
          <w:b/>
          <w:bCs/>
          <w:sz w:val="28"/>
          <w:szCs w:val="28"/>
          <w:lang w:val="uz-Cyrl-UZ"/>
        </w:rPr>
        <w:t xml:space="preserve">Кафедра мудири </w:t>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t>______________</w:t>
      </w:r>
      <w:r w:rsidRPr="008B061D">
        <w:rPr>
          <w:rFonts w:ascii="Times New Roman" w:hAnsi="Times New Roman"/>
          <w:b/>
          <w:bCs/>
          <w:sz w:val="28"/>
          <w:szCs w:val="28"/>
          <w:lang w:val="uz-Cyrl-UZ"/>
        </w:rPr>
        <w:tab/>
        <w:t>Жумаев О.А.</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0" w:line="240" w:lineRule="auto"/>
        <w:ind w:right="-194"/>
        <w:jc w:val="both"/>
        <w:rPr>
          <w:rFonts w:ascii="Times New Roman" w:hAnsi="Times New Roman"/>
          <w:bCs/>
          <w:sz w:val="28"/>
          <w:szCs w:val="28"/>
          <w:lang w:val="uz-Cyrl-UZ"/>
        </w:rPr>
      </w:pPr>
      <w:r w:rsidRPr="008B061D">
        <w:rPr>
          <w:rFonts w:ascii="Times New Roman" w:hAnsi="Times New Roman"/>
          <w:sz w:val="28"/>
          <w:szCs w:val="28"/>
          <w:lang w:val="uz-Cyrl-UZ"/>
        </w:rPr>
        <w:t xml:space="preserve">Ишчи дастур Энерго-механика факультети Кенгашида мухакама этилди ва тасдиқланди Баённома  № ____ </w:t>
      </w:r>
      <w:r w:rsidRPr="008B061D">
        <w:rPr>
          <w:rFonts w:ascii="Times New Roman" w:hAnsi="Times New Roman"/>
          <w:bCs/>
          <w:sz w:val="28"/>
          <w:szCs w:val="28"/>
          <w:lang w:val="uz-Cyrl-UZ"/>
        </w:rPr>
        <w:t xml:space="preserve">“____”  ________ </w:t>
      </w:r>
      <w:r w:rsidR="000A7DE3">
        <w:rPr>
          <w:rFonts w:ascii="Times New Roman" w:hAnsi="Times New Roman"/>
          <w:bCs/>
          <w:sz w:val="28"/>
          <w:szCs w:val="28"/>
          <w:lang w:val="uz-Cyrl-UZ"/>
        </w:rPr>
        <w:t>2015</w:t>
      </w:r>
      <w:r w:rsidRPr="008B061D">
        <w:rPr>
          <w:rFonts w:ascii="Times New Roman" w:hAnsi="Times New Roman"/>
          <w:bCs/>
          <w:sz w:val="28"/>
          <w:szCs w:val="28"/>
          <w:lang w:val="uz-Cyrl-UZ"/>
        </w:rPr>
        <w:t xml:space="preserve"> йил.</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0" w:line="240" w:lineRule="auto"/>
        <w:ind w:left="2124" w:hanging="2124"/>
        <w:jc w:val="both"/>
        <w:rPr>
          <w:rFonts w:ascii="Times New Roman" w:hAnsi="Times New Roman"/>
          <w:b/>
          <w:bCs/>
          <w:sz w:val="28"/>
          <w:szCs w:val="28"/>
          <w:lang w:val="uz-Cyrl-UZ"/>
        </w:rPr>
      </w:pPr>
      <w:r w:rsidRPr="008B061D">
        <w:rPr>
          <w:rFonts w:ascii="Times New Roman" w:hAnsi="Times New Roman"/>
          <w:b/>
          <w:bCs/>
          <w:sz w:val="28"/>
          <w:szCs w:val="28"/>
          <w:lang w:val="uz-Cyrl-UZ"/>
        </w:rPr>
        <w:t xml:space="preserve">Факультет декани </w:t>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r>
      <w:r w:rsidRPr="008B061D">
        <w:rPr>
          <w:rFonts w:ascii="Times New Roman" w:hAnsi="Times New Roman"/>
          <w:b/>
          <w:bCs/>
          <w:sz w:val="28"/>
          <w:szCs w:val="28"/>
          <w:lang w:val="uz-Cyrl-UZ"/>
        </w:rPr>
        <w:tab/>
        <w:t>______________</w:t>
      </w:r>
      <w:r w:rsidRPr="008B061D">
        <w:rPr>
          <w:rFonts w:ascii="Times New Roman" w:hAnsi="Times New Roman"/>
          <w:b/>
          <w:bCs/>
          <w:sz w:val="28"/>
          <w:szCs w:val="28"/>
          <w:lang w:val="uz-Cyrl-UZ"/>
        </w:rPr>
        <w:tab/>
      </w:r>
      <w:r w:rsidRPr="008B061D">
        <w:rPr>
          <w:rFonts w:ascii="Times New Roman" w:hAnsi="Times New Roman"/>
          <w:b/>
          <w:bCs/>
          <w:sz w:val="28"/>
          <w:szCs w:val="28"/>
        </w:rPr>
        <w:t>Бозорова С</w:t>
      </w:r>
      <w:r w:rsidRPr="008B061D">
        <w:rPr>
          <w:rFonts w:ascii="Times New Roman" w:hAnsi="Times New Roman"/>
          <w:b/>
          <w:bCs/>
          <w:sz w:val="28"/>
          <w:szCs w:val="28"/>
          <w:lang w:val="uz-Cyrl-UZ"/>
        </w:rPr>
        <w:t>.</w:t>
      </w:r>
      <w:r w:rsidRPr="008B061D">
        <w:rPr>
          <w:rFonts w:ascii="Times New Roman" w:hAnsi="Times New Roman"/>
          <w:b/>
          <w:bCs/>
          <w:sz w:val="28"/>
          <w:szCs w:val="28"/>
        </w:rPr>
        <w:t>Ж</w:t>
      </w:r>
      <w:r w:rsidRPr="008B061D">
        <w:rPr>
          <w:rFonts w:ascii="Times New Roman" w:hAnsi="Times New Roman"/>
          <w:b/>
          <w:bCs/>
          <w:sz w:val="28"/>
          <w:szCs w:val="28"/>
          <w:lang w:val="uz-Cyrl-UZ"/>
        </w:rPr>
        <w:t xml:space="preserve">.  </w:t>
      </w: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firstLine="540"/>
        <w:rPr>
          <w:rFonts w:ascii="Calibri" w:eastAsia="Times New Roman" w:hAnsi="Calibri" w:cs="Times New Roman"/>
          <w:bCs/>
          <w:sz w:val="28"/>
          <w:szCs w:val="28"/>
          <w:lang w:val="uz-Cyrl-UZ"/>
        </w:rPr>
      </w:pPr>
    </w:p>
    <w:p w:rsidR="008B061D" w:rsidRPr="008B061D" w:rsidRDefault="008B061D" w:rsidP="008B061D">
      <w:pPr>
        <w:spacing w:after="120" w:line="240" w:lineRule="auto"/>
        <w:ind w:right="-5"/>
        <w:rPr>
          <w:rFonts w:ascii="Times New Roman" w:eastAsia="Times New Roman" w:hAnsi="Times New Roman" w:cs="Times New Roman"/>
          <w:b/>
          <w:bCs/>
          <w:sz w:val="28"/>
          <w:szCs w:val="28"/>
          <w:lang w:val="uz-Cyrl-UZ"/>
        </w:rPr>
      </w:pPr>
      <w:r w:rsidRPr="008B061D">
        <w:rPr>
          <w:rFonts w:ascii="Times New Roman" w:eastAsia="Times New Roman" w:hAnsi="Times New Roman" w:cs="Times New Roman"/>
          <w:b/>
          <w:bCs/>
          <w:sz w:val="28"/>
          <w:szCs w:val="28"/>
          <w:lang w:val="uz-Cyrl-UZ"/>
        </w:rPr>
        <w:t>Ўқув услубий бўлим бошлиғи______________</w:t>
      </w:r>
      <w:r w:rsidRPr="008B061D">
        <w:rPr>
          <w:rFonts w:ascii="Times New Roman" w:eastAsia="Times New Roman" w:hAnsi="Times New Roman" w:cs="Times New Roman"/>
          <w:b/>
          <w:bCs/>
          <w:sz w:val="28"/>
          <w:szCs w:val="28"/>
          <w:lang w:val="uz-Cyrl-UZ"/>
        </w:rPr>
        <w:tab/>
        <w:t xml:space="preserve">Каримов И.А.  </w:t>
      </w:r>
    </w:p>
    <w:p w:rsidR="008B061D" w:rsidRPr="008B061D" w:rsidRDefault="008B061D" w:rsidP="008B061D">
      <w:pPr>
        <w:spacing w:after="0" w:line="240" w:lineRule="auto"/>
        <w:outlineLvl w:val="0"/>
        <w:rPr>
          <w:rFonts w:ascii="Times New Roman" w:hAnsi="Times New Roman"/>
          <w:b/>
          <w:bCs/>
          <w:sz w:val="28"/>
          <w:szCs w:val="28"/>
          <w:lang w:val="uz-Cyrl-UZ"/>
        </w:rPr>
      </w:pPr>
    </w:p>
    <w:p w:rsidR="008B061D" w:rsidRPr="008B061D" w:rsidRDefault="008B061D" w:rsidP="008B061D">
      <w:pPr>
        <w:rPr>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spacing w:after="0" w:line="240" w:lineRule="auto"/>
        <w:ind w:right="-194"/>
        <w:jc w:val="center"/>
        <w:rPr>
          <w:rFonts w:ascii="Times New Roman" w:hAnsi="Times New Roman"/>
          <w:b/>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1. ФАННИНГ ОЛИЙ ТАЪЛИМ ДАГИ УРИИ ХАМДА</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МАКСАДИ ВА ВАЗИФАЛАРИ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Ишлаб чикариш жараёнларини автоматлаштириш ва бошкариш техникатараккиётининг асосий йуналишларидан бири булиб, у ишлаб чикаришсамарадорлигини мутассил ошириш, махсулот сифатини юкори даражагакутариш, харажатларни камайтириш, мехнат шароитларини яхшилаш, ишлабчикаришда хавфсизлик техникасини таъминлаш ва атроф-мухитни мухофазадилиш учун хизмат киладиган асосий омил хисобланади.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Ушбу фан бошкариш системаларини таркибига кирувчи асосий элементва курилмаларининг синфланиши, ишлаш принциплари, конструкцияси, статиква динамик тавсифларини урганишга, фан тарихи ва ривожининг тенденцияси,истидболи хамда республикамиздаги ижтимоий-икгисодий ислохотларнатижалари ва худудий муаммоларнинг халк хужалигининг турлитармокдарини автоматлаштириш учун ишлатиладиган янги элемент вакурилмаларнинг истикболли масалаларини камрайди.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Бошкариш объектлари томонидан элементлар ва курилмаларни юкорисезгирлиги, турли шароитларда ишлаш жараёнида </w:t>
      </w:r>
      <w:r w:rsidRPr="008B061D">
        <w:rPr>
          <w:rFonts w:ascii="Times New Roman" w:hAnsi="Times New Roman" w:cs="Times New Roman"/>
          <w:i/>
          <w:iCs/>
          <w:sz w:val="28"/>
          <w:szCs w:val="28"/>
        </w:rPr>
        <w:t xml:space="preserve">уз </w:t>
      </w:r>
      <w:r w:rsidRPr="008B061D">
        <w:rPr>
          <w:rFonts w:ascii="Times New Roman" w:eastAsia="TimesNewRomanPSMT" w:hAnsi="Times New Roman" w:cs="Times New Roman"/>
          <w:sz w:val="28"/>
          <w:szCs w:val="28"/>
        </w:rPr>
        <w:t>тавсифлариниузгартирмаслик, таннархи кам, улчам ва массаси кичик булиши талабкилинади.</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Фаннинг максади ва вазифалари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“Бошкариш системаларининг элементлари ва курилмалари” фанини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укитилишидан максад - талабаларга бошкариш системаларини асосини ташкилэтувчи элемент ва курилмаларнинг ишлаш принципига караб синфланиши,турлниши, конструктив тузилишлари, статик ва динамик характеристикалари,уларга куйиладиган талаблар асосида танлаш ва схемотехник тузилишиниургатиш, шунингдек уларда йуналиш профилига мос таълим стандартиталабларига жавоб берадиган билимлар, куникмалар ва тушунчаларни хосилкилишдир.</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Фаннинг вазифаси - бошкариш системаларида автоматика элементлари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ва курилмаларини тутган урни, уларни ишлатиш хусусиятларинимукаммаллаштириш ва ривожлантириш усулларини, замонавий элементлар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асосида курилмалар яратишни талабаларга ургатишдан иборат.</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Фаннинг максади — талабаларга элемент ва курилмаларнинг тузилишини,ишлаш принципларини, асосий характеристикаларини, система сифатигакуйиладиган талаблар асосида уларни танлашни, элемент ва курилмаларнианик ва хатосиз ишлатишни ургатишдан иборат.</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 буйича талабаларнинг тасаввур, билим, куникма ва малакаларига</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куйиладиган талаблар</w:t>
      </w:r>
    </w:p>
    <w:p w:rsidR="008B061D" w:rsidRPr="008B061D" w:rsidRDefault="008B061D" w:rsidP="008B061D">
      <w:pPr>
        <w:autoSpaceDE w:val="0"/>
        <w:autoSpaceDN w:val="0"/>
        <w:adjustRightInd w:val="0"/>
        <w:spacing w:after="0"/>
        <w:ind w:firstLine="708"/>
        <w:jc w:val="both"/>
        <w:rPr>
          <w:rFonts w:ascii="Times New Roman" w:hAnsi="Times New Roman" w:cs="Times New Roman"/>
          <w:sz w:val="28"/>
          <w:szCs w:val="28"/>
        </w:rPr>
      </w:pPr>
      <w:r w:rsidRPr="008B061D">
        <w:rPr>
          <w:rFonts w:ascii="Times New Roman" w:hAnsi="Times New Roman" w:cs="Times New Roman"/>
          <w:sz w:val="28"/>
          <w:szCs w:val="28"/>
          <w:lang w:val="uz-Cyrl-UZ"/>
        </w:rPr>
        <w:t>“</w:t>
      </w:r>
      <w:r w:rsidRPr="008B061D">
        <w:rPr>
          <w:rFonts w:ascii="Times New Roman" w:hAnsi="Times New Roman" w:cs="Times New Roman"/>
          <w:sz w:val="28"/>
          <w:szCs w:val="28"/>
        </w:rPr>
        <w:t>Бошкариш системаларининг элементлари ва курилмалари” фанини</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sz w:val="28"/>
          <w:szCs w:val="28"/>
        </w:rPr>
        <w:t>узлаштириш жараёнида талаба:</w:t>
      </w:r>
    </w:p>
    <w:p w:rsidR="008B061D" w:rsidRPr="008B061D" w:rsidRDefault="008B061D" w:rsidP="00C96CA4">
      <w:pPr>
        <w:numPr>
          <w:ilvl w:val="0"/>
          <w:numId w:val="75"/>
        </w:numPr>
        <w:autoSpaceDE w:val="0"/>
        <w:autoSpaceDN w:val="0"/>
        <w:adjustRightInd w:val="0"/>
        <w:spacing w:after="0"/>
        <w:contextualSpacing/>
        <w:jc w:val="both"/>
        <w:rPr>
          <w:rFonts w:ascii="Times New Roman" w:hAnsi="Times New Roman" w:cs="Times New Roman"/>
          <w:sz w:val="28"/>
          <w:szCs w:val="28"/>
        </w:rPr>
      </w:pPr>
      <w:r w:rsidRPr="008B061D">
        <w:rPr>
          <w:rFonts w:ascii="Times New Roman" w:hAnsi="Times New Roman" w:cs="Times New Roman"/>
          <w:sz w:val="28"/>
          <w:szCs w:val="28"/>
        </w:rPr>
        <w:t>бошкариш системалари элементлари ва курилмаларини тузилиши,</w:t>
      </w:r>
    </w:p>
    <w:p w:rsidR="008B061D" w:rsidRPr="008B061D" w:rsidRDefault="008B061D" w:rsidP="008B061D">
      <w:pPr>
        <w:jc w:val="both"/>
        <w:rPr>
          <w:rFonts w:ascii="Times New Roman" w:hAnsi="Times New Roman" w:cs="Times New Roman"/>
          <w:sz w:val="28"/>
          <w:szCs w:val="28"/>
          <w:lang w:val="uz-Cyrl-UZ"/>
        </w:rPr>
      </w:pPr>
      <w:r w:rsidRPr="008B061D">
        <w:rPr>
          <w:rFonts w:ascii="Times New Roman" w:hAnsi="Times New Roman" w:cs="Times New Roman"/>
          <w:sz w:val="28"/>
          <w:szCs w:val="28"/>
        </w:rPr>
        <w:t>принциплари ва тавсифларини тадбик этиш;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i/>
          <w:i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асосий тавсифлар ва параметрлар д</w:t>
      </w:r>
      <w:r w:rsidRPr="008B061D">
        <w:rPr>
          <w:rFonts w:ascii="Times New Roman" w:eastAsia="TimesNewRomanPSMT" w:hAnsi="Times New Roman" w:cs="Times New Roman"/>
          <w:i/>
          <w:iCs/>
          <w:sz w:val="28"/>
          <w:szCs w:val="28"/>
        </w:rPr>
        <w:t>;ацида тасаввурга эга булиши;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маълумотнома ва техникавий адабиётлардан элемент вакурилмаларни бошкариш объекта томонидан куйиладиган талаблар асосидатанлаш;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хатоликларни камайтириш усулларини;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b/>
          <w:b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 xml:space="preserve">структурали схемаларини </w:t>
      </w:r>
      <w:r w:rsidRPr="008B061D">
        <w:rPr>
          <w:rFonts w:ascii="Times New Roman" w:eastAsia="TimesNewRomanPSMT" w:hAnsi="Times New Roman" w:cs="Times New Roman"/>
          <w:i/>
          <w:iCs/>
          <w:sz w:val="28"/>
          <w:szCs w:val="28"/>
        </w:rPr>
        <w:t>билиш и ваулардан фойдалана олиш и</w:t>
      </w:r>
      <w:r w:rsidRPr="008B061D">
        <w:rPr>
          <w:rFonts w:ascii="Times New Roman" w:eastAsia="TimesNewRomanPSMT" w:hAnsi="Times New Roman" w:cs="Times New Roman"/>
          <w:b/>
          <w:bCs/>
          <w:sz w:val="28"/>
          <w:szCs w:val="28"/>
        </w:rPr>
        <w:t>;</w:t>
      </w:r>
    </w:p>
    <w:p w:rsidR="008B061D" w:rsidRPr="008B061D" w:rsidRDefault="008B061D" w:rsidP="008B061D">
      <w:pPr>
        <w:autoSpaceDE w:val="0"/>
        <w:autoSpaceDN w:val="0"/>
        <w:adjustRightInd w:val="0"/>
        <w:spacing w:after="0"/>
        <w:ind w:left="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бошкариш системаларининг элементлари ва курилмаларининг</w:t>
      </w:r>
      <w:r w:rsidRPr="008B061D">
        <w:rPr>
          <w:rFonts w:ascii="Times New Roman" w:eastAsia="TimesNewRomanPSMT" w:hAnsi="Times New Roman" w:cs="Times New Roman"/>
          <w:sz w:val="28"/>
          <w:szCs w:val="28"/>
          <w:lang w:val="uz-Cyrl-UZ"/>
        </w:rPr>
        <w:t xml:space="preserve"> - </w:t>
      </w:r>
      <w:r w:rsidRPr="008B061D">
        <w:rPr>
          <w:rFonts w:ascii="Times New Roman" w:eastAsia="TimesNewRomanPSMT" w:hAnsi="Times New Roman" w:cs="Times New Roman"/>
          <w:sz w:val="28"/>
          <w:szCs w:val="28"/>
        </w:rPr>
        <w:t>турлари, ишлаш принциплари ва тавсифлари, элементларнинг асосийтавсифларини тадбик этиш;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замонавий элементлар асосида курилмаларни яратиш;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b/>
          <w:b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 xml:space="preserve">бошкариш системаларининг элементлари ва курилмаларини киришва чикиш сигналларини турига, элементларнинг схемотехник тузилишигакараб, алгоритмик моделини тузиб, статик ва динамик тавсифларини тахдилкилиш </w:t>
      </w:r>
      <w:r w:rsidRPr="008B061D">
        <w:rPr>
          <w:rFonts w:ascii="Times New Roman" w:eastAsia="TimesNewRomanPSMT" w:hAnsi="Times New Roman" w:cs="Times New Roman"/>
          <w:i/>
          <w:iCs/>
          <w:sz w:val="28"/>
          <w:szCs w:val="28"/>
        </w:rPr>
        <w:t>куникмаларига эга булиши</w:t>
      </w:r>
      <w:r w:rsidRPr="008B061D">
        <w:rPr>
          <w:rFonts w:ascii="Times New Roman" w:eastAsia="TimesNewRomanPSMT" w:hAnsi="Times New Roman" w:cs="Times New Roman"/>
          <w:b/>
          <w:bCs/>
          <w:sz w:val="28"/>
          <w:szCs w:val="28"/>
        </w:rPr>
        <w:t>;</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элемент ва курилмаларнинг ишлаш принциплари, тузилиши,схемалар ва конструкцияларини танлаш;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элементларни биргаликда ишлатиш;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бошкариш системаларининг элемент ва курилмаларини статик вадинамик тавсифларини тадкик ва тахлил килиш;</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i/>
          <w:iCs/>
          <w:sz w:val="28"/>
          <w:szCs w:val="28"/>
        </w:rPr>
      </w:pPr>
      <w:r w:rsidRPr="008B061D">
        <w:rPr>
          <w:rFonts w:ascii="Times New Roman" w:eastAsia="TimesNewRomanPSMT" w:hAnsi="Times New Roman" w:cs="Times New Roman"/>
          <w:sz w:val="28"/>
          <w:szCs w:val="28"/>
          <w:lang w:val="uz-Cyrl-UZ"/>
        </w:rPr>
        <w:t xml:space="preserve">- </w:t>
      </w:r>
      <w:r w:rsidRPr="008B061D">
        <w:rPr>
          <w:rFonts w:ascii="Times New Roman" w:eastAsia="TimesNewRomanPSMT" w:hAnsi="Times New Roman" w:cs="Times New Roman"/>
          <w:sz w:val="28"/>
          <w:szCs w:val="28"/>
        </w:rPr>
        <w:t>ЭХ,Мда элементларнинг хатоликларини т</w:t>
      </w:r>
      <w:r w:rsidRPr="008B061D">
        <w:rPr>
          <w:rFonts w:ascii="Times New Roman" w:eastAsia="TimesNewRomanPSMT" w:hAnsi="Times New Roman" w:cs="Times New Roman"/>
          <w:sz w:val="28"/>
          <w:szCs w:val="28"/>
          <w:lang w:val="uz-Cyrl-UZ"/>
        </w:rPr>
        <w:t>ў</w:t>
      </w:r>
      <w:r w:rsidRPr="008B061D">
        <w:rPr>
          <w:rFonts w:ascii="Times New Roman" w:eastAsia="TimesNewRomanPSMT" w:hAnsi="Times New Roman" w:cs="Times New Roman"/>
          <w:sz w:val="28"/>
          <w:szCs w:val="28"/>
        </w:rPr>
        <w:t>гри аниклаш</w:t>
      </w:r>
      <w:r w:rsidRPr="008B061D">
        <w:rPr>
          <w:rFonts w:ascii="Times New Roman" w:eastAsia="TimesNewRomanPSMT" w:hAnsi="Times New Roman" w:cs="Times New Roman"/>
          <w:i/>
          <w:iCs/>
          <w:sz w:val="28"/>
          <w:szCs w:val="28"/>
        </w:rPr>
        <w:t>малакаларига эга булиши керак.</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 xml:space="preserve">Фаннинг укув режадаги бошка фанлар билан </w:t>
      </w:r>
      <w:r w:rsidRPr="008B061D">
        <w:rPr>
          <w:rFonts w:ascii="Times New Roman" w:eastAsia="TimesNewRomanPSMT" w:hAnsi="Times New Roman" w:cs="Times New Roman"/>
          <w:i/>
          <w:iCs/>
          <w:sz w:val="28"/>
          <w:szCs w:val="28"/>
        </w:rPr>
        <w:t>у</w:t>
      </w:r>
      <w:r w:rsidRPr="008B061D">
        <w:rPr>
          <w:rFonts w:ascii="Times New Roman" w:eastAsia="TimesNewRomanPSMT" w:hAnsi="Times New Roman" w:cs="Times New Roman"/>
          <w:b/>
          <w:bCs/>
          <w:sz w:val="28"/>
          <w:szCs w:val="28"/>
        </w:rPr>
        <w:t>знро богликлиги ва</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услубий жихатдан узвийлиги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“Бошкариш системаларининг элементлари ва курилмалари” умумкасбийфани хисобланиб, </w:t>
      </w:r>
      <w:r w:rsidRPr="008B061D">
        <w:rPr>
          <w:rFonts w:ascii="Times New Roman" w:eastAsia="TimesNewRomanPSMT" w:hAnsi="Times New Roman" w:cs="Times New Roman"/>
          <w:sz w:val="28"/>
          <w:szCs w:val="28"/>
          <w:lang w:val="uz-Cyrl-UZ"/>
        </w:rPr>
        <w:t>3</w:t>
      </w:r>
      <w:r w:rsidRPr="008B061D">
        <w:rPr>
          <w:rFonts w:ascii="Times New Roman" w:eastAsia="TimesNewRomanPSMT" w:hAnsi="Times New Roman" w:cs="Times New Roman"/>
          <w:sz w:val="28"/>
          <w:szCs w:val="28"/>
        </w:rPr>
        <w:t xml:space="preserve"> семестрда укитилади. Дастурни амалга ошириш укуврежасида режалаштирилган математика ва табиий-илмий (математика, физика,кимё, ахборот технологиялари) ва умумкасбий (назоратнинг технологикасбоблари, электротехника ва электроника) фанларидан етарли билим вакуникмаларга эга булишни талаб этади.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lastRenderedPageBreak/>
        <w:t xml:space="preserve">Фаннинг илм-фан ва ишлаб чикаришдаги </w:t>
      </w:r>
      <w:r w:rsidRPr="008B061D">
        <w:rPr>
          <w:rFonts w:ascii="Times New Roman" w:eastAsia="TimesNewRomanPSMT" w:hAnsi="Times New Roman" w:cs="Times New Roman"/>
          <w:b/>
          <w:bCs/>
          <w:sz w:val="28"/>
          <w:szCs w:val="28"/>
          <w:lang w:val="uz-Cyrl-UZ"/>
        </w:rPr>
        <w:t>ў</w:t>
      </w:r>
      <w:r w:rsidRPr="008B061D">
        <w:rPr>
          <w:rFonts w:ascii="Times New Roman" w:eastAsia="TimesNewRomanPSMT" w:hAnsi="Times New Roman" w:cs="Times New Roman"/>
          <w:b/>
          <w:bCs/>
          <w:sz w:val="28"/>
          <w:szCs w:val="28"/>
        </w:rPr>
        <w:t>р</w:t>
      </w:r>
      <w:r w:rsidRPr="008B061D">
        <w:rPr>
          <w:rFonts w:ascii="Times New Roman" w:eastAsia="TimesNewRomanPSMT" w:hAnsi="Times New Roman" w:cs="Times New Roman"/>
          <w:b/>
          <w:bCs/>
          <w:sz w:val="28"/>
          <w:szCs w:val="28"/>
          <w:lang w:val="uz-Cyrl-UZ"/>
        </w:rPr>
        <w:t>н</w:t>
      </w:r>
      <w:r w:rsidRPr="008B061D">
        <w:rPr>
          <w:rFonts w:ascii="Times New Roman" w:eastAsia="TimesNewRomanPSMT" w:hAnsi="Times New Roman" w:cs="Times New Roman"/>
          <w:b/>
          <w:bCs/>
          <w:sz w:val="28"/>
          <w:szCs w:val="28"/>
        </w:rPr>
        <w:t>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Ишлаб чикариш жараёнларини автоматлаштириш ва бошкариш техникатараккиётининг асосий йуналишларидан бири булиб, у ишлаб чикаришсамарадорлигини мутассил ошириш, махсулот сифатини юкори даражагакутариш, харажатларни камайтириш, мехнат шароитларини яхшилаш, ишлабчикаришда хавфсизлик техникасини таъминлаш ва атроф-мухитни мухофазакилиш учун хизмат киладиган асосий омил хисобланади.</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Шунинг учун бошкариш системаларининг элементлари ва курилмалариюкори сезгирлик, турли шароитларда ишлаш жараёнида уз тавсифлариниузгартирмаслик, таннархи кам, улчам ва массаси кичик булиши талабкилинади. Ушбу фан умумкасбий фани хисобланиб, бошкаришсистемаларининг элементлари ва курилмаларини урганишга каратилган.</w:t>
      </w:r>
    </w:p>
    <w:p w:rsidR="008B061D" w:rsidRPr="008B061D" w:rsidRDefault="008B061D" w:rsidP="008B061D">
      <w:pPr>
        <w:autoSpaceDE w:val="0"/>
        <w:autoSpaceDN w:val="0"/>
        <w:adjustRightInd w:val="0"/>
        <w:spacing w:after="0" w:line="240" w:lineRule="auto"/>
        <w:rPr>
          <w:rFonts w:ascii="TimesNewRomanPS-BoldMT" w:hAnsi="TimesNewRomanPS-BoldMT" w:cs="TimesNewRomanPS-BoldMT"/>
          <w:b/>
          <w:bCs/>
          <w:sz w:val="18"/>
          <w:szCs w:val="1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Фанни укитишда замонавий ахборот ва педагогик технологиялар</w:t>
      </w:r>
    </w:p>
    <w:p w:rsidR="008B061D" w:rsidRPr="008B061D" w:rsidRDefault="008B061D" w:rsidP="008B061D">
      <w:pPr>
        <w:autoSpaceDE w:val="0"/>
        <w:autoSpaceDN w:val="0"/>
        <w:adjustRightInd w:val="0"/>
        <w:spacing w:after="0"/>
        <w:ind w:firstLine="708"/>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Талабаларни «Бошкариш системаларининг элементлари ва курилмалари»фанини узлаштиришлари учун укитишнинг илгор ва замонавий усуллариданфойдаланиш, янги информацион-педагогик технологияларни тадбик килишмухим ахамиятга эгадир. Фанни узлаштиришда дарслик, укув ва услубийкулланмалар, маъруза матнлари, таркатма материаллар, электрон материаллар,виртуал стендлар хамда ишчи холатдаги тажриба стендлари ва технологикжараёнлар макетларидан фойдаланилади. Маъруза, амалий ва лабораториядарсларида мос равишдаги илгор педагогик технологиялардан хамда ишчихолатдаги тажриба стендлари, виртуал технологик жараёнларни макетлариданфойдаланилади.</w:t>
      </w:r>
    </w:p>
    <w:p w:rsidR="008B061D" w:rsidRPr="008B061D" w:rsidRDefault="008B061D" w:rsidP="008B061D">
      <w:pPr>
        <w:autoSpaceDE w:val="0"/>
        <w:autoSpaceDN w:val="0"/>
        <w:adjustRightInd w:val="0"/>
        <w:spacing w:after="0" w:line="240" w:lineRule="auto"/>
        <w:rPr>
          <w:rFonts w:ascii="TimesNewRomanPS-BoldMT" w:hAnsi="TimesNewRomanPS-BoldMT" w:cs="TimesNewRomanPS-BoldMT"/>
          <w:b/>
          <w:bCs/>
          <w:sz w:val="18"/>
          <w:szCs w:val="18"/>
          <w:lang w:val="uz-Cyrl-UZ"/>
        </w:rPr>
      </w:pP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rPr>
      </w:pPr>
      <w:r w:rsidRPr="008B061D">
        <w:rPr>
          <w:rFonts w:ascii="Times New Roman" w:hAnsi="Times New Roman" w:cs="Times New Roman"/>
          <w:b/>
          <w:bCs/>
          <w:sz w:val="28"/>
          <w:szCs w:val="28"/>
        </w:rPr>
        <w:t>2. АСОСИЙ НАЗАРИЙ ЦИСМ</w:t>
      </w: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rPr>
      </w:pPr>
      <w:r w:rsidRPr="008B061D">
        <w:rPr>
          <w:rFonts w:ascii="Times New Roman" w:hAnsi="Times New Roman" w:cs="Times New Roman"/>
          <w:b/>
          <w:bCs/>
          <w:sz w:val="28"/>
          <w:szCs w:val="28"/>
        </w:rPr>
        <w:t>2.1.Маъруза машгулотлари</w:t>
      </w:r>
    </w:p>
    <w:p w:rsidR="008B061D" w:rsidRPr="008B061D" w:rsidRDefault="008B061D" w:rsidP="008B061D">
      <w:pPr>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rPr>
        <w:t>1-модуль. Фанга кириш. Автоматик бошкариш системалари – элементлармажмуаси</w:t>
      </w:r>
    </w:p>
    <w:p w:rsidR="008B061D" w:rsidRPr="008B061D" w:rsidRDefault="008B061D" w:rsidP="008B061D">
      <w:pPr>
        <w:tabs>
          <w:tab w:val="left" w:pos="3765"/>
        </w:tabs>
        <w:autoSpaceDE w:val="0"/>
        <w:autoSpaceDN w:val="0"/>
        <w:adjustRightInd w:val="0"/>
        <w:spacing w:after="0" w:line="240" w:lineRule="auto"/>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ab/>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1-мавзу. </w:t>
      </w:r>
      <w:r w:rsidRPr="008B061D">
        <w:rPr>
          <w:rFonts w:ascii="Times New Roman" w:eastAsia="TimesNewRomanPSMT" w:hAnsi="Times New Roman" w:cs="Times New Roman"/>
          <w:b/>
          <w:sz w:val="28"/>
          <w:szCs w:val="28"/>
          <w:lang w:val="uz-Cyrl-UZ"/>
        </w:rPr>
        <w:t>Бошкариш системаларини элементларини синфланиши.</w:t>
      </w:r>
      <w:r w:rsidRPr="008B061D">
        <w:rPr>
          <w:rFonts w:ascii="Times New Roman" w:eastAsia="TimesNewRomanPSMT" w:hAnsi="Times New Roman" w:cs="Times New Roman"/>
          <w:sz w:val="28"/>
          <w:szCs w:val="28"/>
          <w:lang w:val="uz-Cyrl-UZ"/>
        </w:rPr>
        <w:t>Элементларни тушунчаси, физикавий-техник шаклланиши. Элементларнисигналлар билан бажарадиган функцияси. Узбекистан олимларинингэлементлар базасини ривожланишига кушган хиссалари. Янги материалларасосида яратилган элементлар.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2-Мавзу. </w:t>
      </w:r>
      <w:r w:rsidRPr="008B061D">
        <w:rPr>
          <w:rFonts w:ascii="Times New Roman" w:eastAsia="TimesNewRomanPSMT" w:hAnsi="Times New Roman" w:cs="Times New Roman"/>
          <w:sz w:val="28"/>
          <w:szCs w:val="28"/>
          <w:lang w:val="uz-Cyrl-UZ"/>
        </w:rPr>
        <w:t>Элементларни хусусиятлари, статик ва динамик тавсифлари.Сезгирлик мезонлари. Улчовчи узгартиргичларни синфланиши.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3-Мавзу. </w:t>
      </w:r>
      <w:r w:rsidRPr="008B061D">
        <w:rPr>
          <w:rFonts w:ascii="Times New Roman" w:eastAsia="TimesNewRomanPSMT" w:hAnsi="Times New Roman" w:cs="Times New Roman"/>
          <w:sz w:val="28"/>
          <w:szCs w:val="28"/>
          <w:lang w:val="uz-Cyrl-UZ"/>
        </w:rPr>
        <w:t>Улчаш воситаларини хатоликлари. Элементларни ишончлилиги.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Ишончлилик меъзонлари, микроминиатюризациялаш.</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4-Мавзу. </w:t>
      </w:r>
      <w:r w:rsidRPr="008B061D">
        <w:rPr>
          <w:rFonts w:ascii="Times New Roman" w:eastAsia="TimesNewRomanPSMT" w:hAnsi="Times New Roman" w:cs="Times New Roman"/>
          <w:sz w:val="28"/>
          <w:szCs w:val="28"/>
          <w:lang w:val="uz-Cyrl-UZ"/>
        </w:rPr>
        <w:t>Элек</w:t>
      </w:r>
      <w:r w:rsidRPr="008B061D">
        <w:rPr>
          <w:rFonts w:ascii="Times New Roman" w:eastAsia="TimesNewRomanPSMT" w:hAnsi="Times New Roman" w:cs="Times New Roman"/>
          <w:sz w:val="28"/>
          <w:szCs w:val="28"/>
        </w:rPr>
        <w:t>тр улчаш схемалари - куприкли, дифференциал,компенсацион схемалар. Улчов узгартиргичларини структурали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№5</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b/>
          <w:bCs/>
          <w:sz w:val="28"/>
          <w:szCs w:val="28"/>
        </w:rPr>
        <w:t xml:space="preserve">5-Мавзу. </w:t>
      </w:r>
      <w:r w:rsidRPr="008B061D">
        <w:rPr>
          <w:rFonts w:ascii="Times New Roman" w:eastAsia="TimesNewRomanPSMT" w:hAnsi="Times New Roman" w:cs="Times New Roman"/>
          <w:sz w:val="28"/>
          <w:szCs w:val="28"/>
        </w:rPr>
        <w:t>Автоматлаштириш ва улчаш воситаларини давлат системаси.Улчаш узгартиргичларини унификациялаш ва стандартлаштириш.</w:t>
      </w:r>
    </w:p>
    <w:p w:rsidR="008B061D" w:rsidRPr="008B061D" w:rsidRDefault="008B061D" w:rsidP="008B061D">
      <w:pPr>
        <w:jc w:val="both"/>
        <w:rPr>
          <w:rFonts w:ascii="Times New Roman"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2-Модуль. Бошкариш системаларининг сезгир элементлари -</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узгарткичлар.</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6-Мавзу. </w:t>
      </w:r>
      <w:r w:rsidRPr="008B061D">
        <w:rPr>
          <w:rFonts w:ascii="Times New Roman" w:eastAsia="TimesNewRomanPSMT" w:hAnsi="Times New Roman" w:cs="Times New Roman"/>
          <w:sz w:val="28"/>
          <w:szCs w:val="28"/>
        </w:rPr>
        <w:t>Электр чикиш сигналларини бирламчи узга</w:t>
      </w:r>
      <w:r w:rsidRPr="008B061D">
        <w:rPr>
          <w:rFonts w:ascii="Times New Roman" w:eastAsia="TimesNewRomanPSMT" w:hAnsi="Times New Roman" w:cs="Times New Roman"/>
          <w:sz w:val="28"/>
          <w:szCs w:val="28"/>
          <w:lang w:val="uz-Cyrl-UZ"/>
        </w:rPr>
        <w:t>р</w:t>
      </w:r>
      <w:r w:rsidRPr="008B061D">
        <w:rPr>
          <w:rFonts w:ascii="Times New Roman" w:eastAsia="TimesNewRomanPSMT" w:hAnsi="Times New Roman" w:cs="Times New Roman"/>
          <w:sz w:val="28"/>
          <w:szCs w:val="28"/>
        </w:rPr>
        <w:t>ткичла</w:t>
      </w:r>
      <w:r w:rsidRPr="008B061D">
        <w:rPr>
          <w:rFonts w:ascii="Times New Roman" w:eastAsia="TimesNewRomanPSMT" w:hAnsi="Times New Roman" w:cs="Times New Roman"/>
          <w:sz w:val="28"/>
          <w:szCs w:val="28"/>
          <w:lang w:val="uz-Cyrl-UZ"/>
        </w:rPr>
        <w:t>р</w:t>
      </w:r>
      <w:r w:rsidRPr="008B061D">
        <w:rPr>
          <w:rFonts w:ascii="Times New Roman" w:eastAsia="TimesNewRomanPSMT" w:hAnsi="Times New Roman" w:cs="Times New Roman"/>
          <w:sz w:val="28"/>
          <w:szCs w:val="28"/>
        </w:rPr>
        <w:t>и датчиклар. Асосий тушунчалар. Датчикларга куйиладиган асосий талаблар,танлаш усуллари. Параметрик ва генераторли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7-Мавзу. </w:t>
      </w:r>
      <w:r w:rsidRPr="008B061D">
        <w:rPr>
          <w:rFonts w:ascii="Times New Roman" w:eastAsia="TimesNewRomanPSMT" w:hAnsi="Times New Roman" w:cs="Times New Roman"/>
          <w:sz w:val="28"/>
          <w:szCs w:val="28"/>
        </w:rPr>
        <w:t>Электроконтактли датчиклар. Потенциометрик, тензометрик,сигимли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№8</w:t>
      </w:r>
    </w:p>
    <w:p w:rsidR="008B061D" w:rsidRPr="008B061D" w:rsidRDefault="008B061D" w:rsidP="008B061D">
      <w:pPr>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8-Мавзу. </w:t>
      </w:r>
      <w:r w:rsidRPr="008B061D">
        <w:rPr>
          <w:rFonts w:ascii="Times New Roman" w:eastAsia="TimesNewRomanPSMT" w:hAnsi="Times New Roman" w:cs="Times New Roman"/>
          <w:sz w:val="28"/>
          <w:szCs w:val="28"/>
        </w:rPr>
        <w:t>Индуктив, трансформаторли, фотоэлектрик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№9</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9-Мавзу. </w:t>
      </w:r>
      <w:r w:rsidRPr="008B061D">
        <w:rPr>
          <w:rFonts w:ascii="Times New Roman" w:eastAsia="TimesNewRomanPSMT" w:hAnsi="Times New Roman" w:cs="Times New Roman"/>
          <w:sz w:val="28"/>
          <w:szCs w:val="28"/>
        </w:rPr>
        <w:t>Пьезоэлектрик, термоэлектрик индукцион датчиклар. Оптик</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толали датчиклар.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10-Мавзу. </w:t>
      </w:r>
      <w:r w:rsidRPr="008B061D">
        <w:rPr>
          <w:rFonts w:ascii="Times New Roman" w:eastAsia="TimesNewRomanPSMT" w:hAnsi="Times New Roman" w:cs="Times New Roman"/>
          <w:sz w:val="28"/>
          <w:szCs w:val="28"/>
        </w:rPr>
        <w:t>Айланувчи трансформаторлар. Сельсин датчик ва сельсинприемниклар, ишлаш режимлари. Датчикларни элементар узгартиргичларсифатида уланиш схемалари.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3-Модуль. Бошкариш системаларини кучайтиргич 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11-Мавзу. </w:t>
      </w:r>
      <w:r w:rsidRPr="008B061D">
        <w:rPr>
          <w:rFonts w:ascii="Times New Roman" w:eastAsia="TimesNewRomanPSMT" w:hAnsi="Times New Roman" w:cs="Times New Roman"/>
          <w:sz w:val="28"/>
          <w:szCs w:val="28"/>
          <w:lang w:val="uz-Cyrl-UZ"/>
        </w:rPr>
        <w:t>Кучайтиргичларни синфланиши, тавсифлари.Кучайтиргичларда тескари алокалар.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12-Мавзу. Электрон, ярим утказгичли операцион кучайтиргичлар.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13-Мавзу. </w:t>
      </w:r>
      <w:r w:rsidRPr="008B061D">
        <w:rPr>
          <w:rFonts w:ascii="Times New Roman" w:eastAsia="TimesNewRomanPSMT" w:hAnsi="Times New Roman" w:cs="Times New Roman"/>
          <w:sz w:val="28"/>
          <w:szCs w:val="28"/>
          <w:lang w:val="uz-Cyrl-UZ"/>
        </w:rPr>
        <w:t xml:space="preserve">Ток, кучланиш, кувват кучайтиргичлари. </w:t>
      </w:r>
      <w:r w:rsidRPr="008B061D">
        <w:rPr>
          <w:rFonts w:ascii="Times New Roman" w:eastAsia="TimesNewRomanPSMT" w:hAnsi="Times New Roman" w:cs="Times New Roman"/>
          <w:sz w:val="28"/>
          <w:szCs w:val="28"/>
        </w:rPr>
        <w:t>Куп каскадликучайтиргичлар. Магнитли бир ва икки тактли кучайтиргичлар.</w:t>
      </w:r>
      <w:r w:rsidRPr="008B061D">
        <w:rPr>
          <w:rFonts w:ascii="Times New Roman" w:eastAsia="TimesNewRomanPSMT" w:hAnsi="Times New Roman" w:cs="Times New Roman"/>
          <w:sz w:val="28"/>
          <w:szCs w:val="28"/>
          <w:lang w:val="uz-Cyrl-UZ"/>
        </w:rPr>
        <w:t>Электромашинали кучайтиргичлар.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14-Мавзу. </w:t>
      </w:r>
      <w:r w:rsidRPr="008B061D">
        <w:rPr>
          <w:rFonts w:ascii="Times New Roman" w:eastAsia="TimesNewRomanPSMT" w:hAnsi="Times New Roman" w:cs="Times New Roman"/>
          <w:sz w:val="28"/>
          <w:szCs w:val="28"/>
          <w:lang w:val="uz-Cyrl-UZ"/>
        </w:rPr>
        <w:t>Гидравлик ва пневматик кучайтиргичлар. Гидравлик насос,пневматик компрессорларни ишлаш принциплари.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4-Модуль. Бошкариш системаларини реле, контактор ва комутатор</w:t>
      </w: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rPr>
        <w:t>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rPr>
        <w:t xml:space="preserve">15-Мавзу. </w:t>
      </w:r>
      <w:r w:rsidRPr="008B061D">
        <w:rPr>
          <w:rFonts w:ascii="Times New Roman" w:eastAsia="TimesNewRomanPSMT" w:hAnsi="Times New Roman" w:cs="Times New Roman"/>
          <w:sz w:val="28"/>
          <w:szCs w:val="28"/>
        </w:rPr>
        <w:t>Электрик релелар, ишлаш принципи, асосий тавсифлари.</w:t>
      </w:r>
      <w:r w:rsidRPr="008B061D">
        <w:rPr>
          <w:rFonts w:ascii="Times New Roman" w:eastAsia="TimesNewRomanPSMT" w:hAnsi="Times New Roman" w:cs="Times New Roman"/>
          <w:sz w:val="28"/>
          <w:szCs w:val="28"/>
          <w:lang w:val="uz-Cyrl-UZ"/>
        </w:rPr>
        <w:t>Танлаш усуллари, кулланилиши.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lang w:val="uz-Cyrl-UZ"/>
        </w:rPr>
        <w:t xml:space="preserve">16-Мавзу. </w:t>
      </w:r>
      <w:r w:rsidRPr="008B061D">
        <w:rPr>
          <w:rFonts w:ascii="Times New Roman" w:eastAsia="TimesNewRomanPSMT" w:hAnsi="Times New Roman" w:cs="Times New Roman"/>
          <w:sz w:val="28"/>
          <w:szCs w:val="28"/>
        </w:rPr>
        <w:t>Электромагнитли реле конструктив тузилиши. Тортиштавсифлари. Химоя килиш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17-Мавзу. </w:t>
      </w:r>
      <w:r w:rsidRPr="008B061D">
        <w:rPr>
          <w:rFonts w:ascii="Times New Roman" w:eastAsia="TimesNewRomanPSMT" w:hAnsi="Times New Roman" w:cs="Times New Roman"/>
          <w:sz w:val="28"/>
          <w:szCs w:val="28"/>
        </w:rPr>
        <w:t>Кутубланган реле, вакт, иссикдик релелари.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№18</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hAnsi="Times New Roman" w:cs="Times New Roman"/>
          <w:b/>
          <w:bCs/>
          <w:sz w:val="28"/>
          <w:szCs w:val="28"/>
          <w:lang w:val="uz-Cyrl-UZ"/>
        </w:rPr>
        <w:t xml:space="preserve">18-Мавзу. </w:t>
      </w:r>
      <w:r w:rsidRPr="008B061D">
        <w:rPr>
          <w:rFonts w:ascii="Times New Roman" w:eastAsia="TimesNewRomanPSMT" w:hAnsi="Times New Roman" w:cs="Times New Roman"/>
          <w:sz w:val="28"/>
          <w:szCs w:val="28"/>
          <w:lang w:val="uz-Cyrl-UZ"/>
        </w:rPr>
        <w:t>Электромагнитли контакторлар. Магнитли ишга туширишкурилмалари, автоматик улчаш, узатиш воситалари.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5-Модуль. Бошкариш системаларининг ракамли элементлари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№19</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b/>
          <w:bCs/>
          <w:sz w:val="28"/>
          <w:szCs w:val="28"/>
        </w:rPr>
        <w:t xml:space="preserve">19-Мавзу. </w:t>
      </w:r>
      <w:r w:rsidRPr="008B061D">
        <w:rPr>
          <w:rFonts w:ascii="Times New Roman" w:eastAsia="TimesNewRomanPSMT" w:hAnsi="Times New Roman" w:cs="Times New Roman"/>
          <w:sz w:val="28"/>
          <w:szCs w:val="28"/>
        </w:rPr>
        <w:t xml:space="preserve">Мантикий </w:t>
      </w:r>
      <w:r w:rsidRPr="008B061D">
        <w:rPr>
          <w:rFonts w:ascii="Times New Roman" w:hAnsi="Times New Roman" w:cs="Times New Roman"/>
          <w:sz w:val="28"/>
          <w:szCs w:val="28"/>
        </w:rPr>
        <w:t>_элементлар, асосий мантикий операцшшар,</w:t>
      </w:r>
    </w:p>
    <w:p w:rsidR="008B061D" w:rsidRPr="008B061D" w:rsidRDefault="008B061D" w:rsidP="008B061D">
      <w:pPr>
        <w:autoSpaceDE w:val="0"/>
        <w:autoSpaceDN w:val="0"/>
        <w:adjustRightInd w:val="0"/>
        <w:spacing w:after="0"/>
        <w:jc w:val="both"/>
        <w:rPr>
          <w:rFonts w:ascii="Times New Roman" w:hAnsi="Times New Roman" w:cs="Times New Roman"/>
          <w:sz w:val="28"/>
          <w:szCs w:val="28"/>
        </w:rPr>
      </w:pPr>
      <w:r w:rsidRPr="008B061D">
        <w:rPr>
          <w:rFonts w:ascii="Times New Roman" w:hAnsi="Times New Roman" w:cs="Times New Roman"/>
          <w:sz w:val="28"/>
          <w:szCs w:val="28"/>
        </w:rPr>
        <w:t>кулланилиши. Хотира элементлари, счетчиклар. Тригерлар ва регистрлар.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20-Мавзу. </w:t>
      </w:r>
      <w:r w:rsidRPr="008B061D">
        <w:rPr>
          <w:rFonts w:ascii="Times New Roman" w:eastAsia="TimesNewRomanPSMT" w:hAnsi="Times New Roman" w:cs="Times New Roman"/>
          <w:sz w:val="28"/>
          <w:szCs w:val="28"/>
        </w:rPr>
        <w:t>Аналог-ракамли ва ракамли аналогли узгартиргичлар. Ишлаш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принциплари, турлари. Асосий тавсифлари.</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6-Модуль. Бошкариш системаларини ижро килувчи курилмалари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21-Мавзу. Ижро килувчи курилмаларни синфланиши, умумий тавсифлари.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Бошкариш системаларида тутган урни. Камчиликлари.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№22</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22-Мавзу. </w:t>
      </w:r>
      <w:r w:rsidRPr="008B061D">
        <w:rPr>
          <w:rFonts w:ascii="Times New Roman" w:eastAsia="TimesNewRomanPSMT" w:hAnsi="Times New Roman" w:cs="Times New Roman"/>
          <w:sz w:val="28"/>
          <w:szCs w:val="28"/>
        </w:rPr>
        <w:t>Электромагнитли ижро килувчи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Электромагнитларни тортиш ва механик тавсифлари. Узгарувчан токли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электромагнитлар.</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№23</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23-Мавзу. </w:t>
      </w:r>
      <w:r w:rsidRPr="008B061D">
        <w:rPr>
          <w:rFonts w:ascii="Times New Roman" w:eastAsia="TimesNewRomanPSMT" w:hAnsi="Times New Roman" w:cs="Times New Roman"/>
          <w:sz w:val="28"/>
          <w:szCs w:val="28"/>
        </w:rPr>
        <w:t>Ижро килувчи доимий ток двигателларини ишлаш принципи,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конструкциялари, ишга тушириш ва химоя килиш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№24</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24-Мавзу. </w:t>
      </w:r>
      <w:r w:rsidRPr="008B061D">
        <w:rPr>
          <w:rFonts w:ascii="Times New Roman" w:eastAsia="TimesNewRomanPSMT" w:hAnsi="Times New Roman" w:cs="Times New Roman"/>
          <w:sz w:val="28"/>
          <w:szCs w:val="28"/>
        </w:rPr>
        <w:t>Контактсиз двигателлар. Умумий маълумотлар. Кадамли ва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моментли двигателлар, ишлаш принципи, уланиш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№25</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hAnsi="Times New Roman" w:cs="Times New Roman"/>
          <w:b/>
          <w:bCs/>
          <w:sz w:val="28"/>
          <w:szCs w:val="28"/>
          <w:lang w:val="uz-Cyrl-UZ"/>
        </w:rPr>
        <w:t xml:space="preserve">25-Мавзу. </w:t>
      </w:r>
      <w:r w:rsidRPr="008B061D">
        <w:rPr>
          <w:rFonts w:ascii="Times New Roman" w:eastAsia="TimesNewRomanPSMT" w:hAnsi="Times New Roman" w:cs="Times New Roman"/>
          <w:sz w:val="28"/>
          <w:szCs w:val="28"/>
          <w:lang w:val="uz-Cyrl-UZ"/>
        </w:rPr>
        <w:t xml:space="preserve">Узгарувчан токли ижро килувчи двигателлар. </w:t>
      </w:r>
      <w:r w:rsidRPr="008B061D">
        <w:rPr>
          <w:rFonts w:ascii="Times New Roman" w:eastAsia="TimesNewRomanPSMT" w:hAnsi="Times New Roman" w:cs="Times New Roman"/>
          <w:sz w:val="28"/>
          <w:szCs w:val="28"/>
        </w:rPr>
        <w:t>Асосий типлари,конструкциялари, электрик ва механик тавсифлари, ишга тушириш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№26</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26-Мавзу. </w:t>
      </w:r>
      <w:r w:rsidRPr="008B061D">
        <w:rPr>
          <w:rFonts w:ascii="Times New Roman" w:eastAsia="TimesNewRomanPSMT" w:hAnsi="Times New Roman" w:cs="Times New Roman"/>
          <w:sz w:val="28"/>
          <w:szCs w:val="28"/>
        </w:rPr>
        <w:t>Доимий магнитли синхрон двигателлар. Ишлаш принципи,электрик, механик тавсифлари, ишга тушириш схемалари.</w:t>
      </w: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p>
    <w:p w:rsidR="008B061D" w:rsidRPr="008B061D" w:rsidRDefault="008B061D" w:rsidP="008B061D">
      <w:pPr>
        <w:tabs>
          <w:tab w:val="left" w:pos="3765"/>
        </w:tabs>
        <w:autoSpaceDE w:val="0"/>
        <w:autoSpaceDN w:val="0"/>
        <w:adjustRightInd w:val="0"/>
        <w:spacing w:after="0" w:line="240" w:lineRule="auto"/>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Маъруза №27</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lang w:val="uz-Cyrl-UZ"/>
        </w:rPr>
        <w:t xml:space="preserve">27-Мавзу. </w:t>
      </w:r>
      <w:r w:rsidRPr="008B061D">
        <w:rPr>
          <w:rFonts w:ascii="Times New Roman" w:eastAsia="TimesNewRomanPSMT" w:hAnsi="Times New Roman" w:cs="Times New Roman"/>
          <w:sz w:val="28"/>
          <w:szCs w:val="28"/>
          <w:lang w:val="uz-Cyrl-UZ"/>
        </w:rPr>
        <w:t xml:space="preserve">Гидравлик ва пневматик двигателлар, ишлаш принципи,конструктив тузилиши, асосий тавсифлари, кулланиш чегаралари. </w:t>
      </w:r>
      <w:r w:rsidRPr="008B061D">
        <w:rPr>
          <w:rFonts w:ascii="Times New Roman" w:eastAsia="TimesNewRomanPSMT" w:hAnsi="Times New Roman" w:cs="Times New Roman"/>
          <w:sz w:val="28"/>
          <w:szCs w:val="28"/>
        </w:rPr>
        <w:t>Бошкариш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системаларини элементлари ва курилмаларини янги конструкциялари,имкониятлари.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 xml:space="preserve">Амалий машгулотларнинг </w:t>
      </w:r>
      <w:r w:rsidRPr="008B061D">
        <w:rPr>
          <w:rFonts w:ascii="Times New Roman" w:hAnsi="Times New Roman" w:cs="Times New Roman"/>
          <w:b/>
          <w:bCs/>
          <w:sz w:val="28"/>
          <w:szCs w:val="28"/>
          <w:lang w:val="uz-Cyrl-UZ"/>
        </w:rPr>
        <w:t>мавзулари (18с)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Доимий ва узгарувчан куприкли схемалар асосида R, L, С параметрларни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улчаш.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Босимни улчовчи элемент ва курилмалар конструкциясини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Сатхни улчовчи элемент ва курилмалар хатоликларини аниклаш.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Термопараларни улчаш хатоликларини камайтириш усулларини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5. Фотоэлектрик датчикларни уланиш схемалари буйича тавсифларнитекшириш.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Пьезоэлектрик элементлар сезгирлигини ошириш усулларини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hAnsi="Times New Roman" w:cs="Times New Roman"/>
          <w:b/>
          <w:bCs/>
          <w:sz w:val="28"/>
          <w:szCs w:val="28"/>
        </w:rPr>
        <w:t xml:space="preserve">7. </w:t>
      </w:r>
      <w:r w:rsidRPr="008B061D">
        <w:rPr>
          <w:rFonts w:ascii="Times New Roman" w:eastAsia="TimesNewRomanPSMT" w:hAnsi="Times New Roman" w:cs="Times New Roman"/>
          <w:sz w:val="28"/>
          <w:szCs w:val="28"/>
        </w:rPr>
        <w:t>Счетчиклар, триггерлар ва сумматорларни танлаш усуллари, уларнингхатоликларини бахолаш.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Резисторли температурани улчовчи датчикларни хисоблаш.9. PSpice дастури асосида бошкариш системаларини тузиш ва уларнитадбик килиш.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10.Электромагнитли релелар характеристикасини коррекция килишусуллари.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 xml:space="preserve">Лаборатория ишларининг </w:t>
      </w:r>
      <w:r w:rsidRPr="008B061D">
        <w:rPr>
          <w:rFonts w:ascii="Times New Roman" w:hAnsi="Times New Roman" w:cs="Times New Roman"/>
          <w:b/>
          <w:bCs/>
          <w:sz w:val="28"/>
          <w:szCs w:val="28"/>
          <w:lang w:val="uz-Cyrl-UZ"/>
        </w:rPr>
        <w:t>мавзулари (18с)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Бурчак катталикларини масофага узатиш курилмасаини тадкик этиш.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2. Аналог-ракамли узгвртиргичларнинг иш принципи ва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Индуктив датчиклар иш принципи ва тавсифларини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Ракамли-аналог узгартиргичларнинг иш принципини урганиш вахатоликларини аниклаш.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рорат релеси ва дастурли вакт релесини урганиш ва тавсифлариниолиш.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роратни улчовчи датчикларни ишлаш принципи ва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Тензометрик датчикларни куприкли схема асосида тавсифлариниурганиш.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Реле, контактор ва пускателларни конструкциялари ва ишлашпринципини урганиш.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9. Бир фазали трансформаторни тадкик килиш.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lang w:val="uz-Cyrl-UZ"/>
        </w:rPr>
        <w:t>М</w:t>
      </w:r>
      <w:r w:rsidRPr="008B061D">
        <w:rPr>
          <w:rFonts w:ascii="Times New Roman" w:hAnsi="Times New Roman" w:cs="Times New Roman"/>
          <w:b/>
          <w:bCs/>
          <w:sz w:val="28"/>
          <w:szCs w:val="28"/>
        </w:rPr>
        <w:t>устакил ишларнинг мавзулари: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Электромагнит релеларини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Кучланиш, ток ва кувват узгартиргичлари.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 Автоматика схемаларида тиристорли кучайтиргичларни ишлатилиши.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Дискрет ахборотни сакдаш курилмалари.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Трансформатор ва уларнинг тавсифлари.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6. Элемент ва курилмаларнинг хусусиятларини яхшилаш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Элементлар ва курилмаларнинг математик моделлари ва уларни ЭХМда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Оптик толали узгартиричларни танлаш услублари.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9. Коммутацион элементларни ишлаш принципи ва схемаларда куллаш.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10. Контакторлар ва магнитли ишга туширувчи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11. Доимий ток двигателларини уланиш схемалари.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12. Реверсив потенциометрик датчикларни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13. Куприкли схемалар ёрдамида термоэлектрик датчикларнихарактеристикаларини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14. Термисторларни танлаш ва хатоликларини камайтириш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15. Симли тензометрик датчикларни синаш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16. Ракамли улчаш схемаларини текшириш.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17. Куприкли улчаш схемасининг сезгирлигини ошириш.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18. Сигим датчикларини уланиш схемалари.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19. Ультратовуш датчикларини куллаш имкониятлари.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20. Электромагнит реле чулгамини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21. Автоматик тизимларда тескари алока.</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22. Симли тензодатчик курилмалари ва ва уларни урнатиш.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23. Тензодатчикли куприк схемаларни хисоблаш усуллари.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24. Трансформаторли датчиклар.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25. Ярим утказгичли термокаршиликлар.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26. Фотоэлектрик датчикларни кулланилиши.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27. Холл датчиклари ва магнит каршиликли датчикларнинг кулланилиши.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28. Электродинамик реле.</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29. Вакт релеси.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30. К</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дамли кидиргич ва таксимлагичлар.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31. Магнитли бошкариш контактлари. Турлари вакурилмаси.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32. Магнитли бушатгич.</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33. Идеал магнитли кучайтиргичнинг инерционлиги.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34. Узгарувчан токли кучайтиргичлар.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35. Магнитли кучайтиргичларни хисоблаш.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36. Куп каскадли магнит кучайтиргичлар.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37. Ракамли системалар учун хотира элементлари.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38. Импульсли хисоблагичлар.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39. Мультиплексор ва демультиплексорлар.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40. Индикаторли курилмалар.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C96CA4">
      <w:pPr>
        <w:numPr>
          <w:ilvl w:val="0"/>
          <w:numId w:val="76"/>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lastRenderedPageBreak/>
        <w:t>Фаннинг рейтинг жадвали</w:t>
      </w:r>
    </w:p>
    <w:tbl>
      <w:tblPr>
        <w:tblW w:w="10741"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4"/>
        <w:gridCol w:w="396"/>
        <w:gridCol w:w="402"/>
        <w:gridCol w:w="434"/>
        <w:gridCol w:w="560"/>
        <w:gridCol w:w="424"/>
        <w:gridCol w:w="420"/>
        <w:gridCol w:w="420"/>
        <w:gridCol w:w="644"/>
        <w:gridCol w:w="540"/>
        <w:gridCol w:w="550"/>
        <w:gridCol w:w="534"/>
        <w:gridCol w:w="419"/>
        <w:gridCol w:w="420"/>
        <w:gridCol w:w="420"/>
        <w:gridCol w:w="420"/>
        <w:gridCol w:w="434"/>
        <w:gridCol w:w="434"/>
        <w:gridCol w:w="420"/>
        <w:gridCol w:w="434"/>
        <w:gridCol w:w="616"/>
        <w:gridCol w:w="532"/>
        <w:gridCol w:w="504"/>
      </w:tblGrid>
      <w:tr w:rsidR="008B061D" w:rsidRPr="008B061D" w:rsidTr="006A5324">
        <w:trPr>
          <w:cantSplit/>
          <w:trHeight w:val="896"/>
        </w:trPr>
        <w:tc>
          <w:tcPr>
            <w:tcW w:w="36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b/>
                <w:sz w:val="20"/>
                <w:szCs w:val="20"/>
                <w:lang w:val="uz-Cyrl-UZ"/>
              </w:rPr>
            </w:pPr>
            <w:r w:rsidRPr="008B061D">
              <w:rPr>
                <w:rFonts w:ascii="Times New Roman" w:hAnsi="Times New Roman"/>
                <w:b/>
                <w:sz w:val="20"/>
                <w:szCs w:val="20"/>
                <w:lang w:val="uz-Cyrl-UZ"/>
              </w:rPr>
              <w:t>Т/р</w:t>
            </w:r>
          </w:p>
        </w:tc>
        <w:tc>
          <w:tcPr>
            <w:tcW w:w="396"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Курс</w:t>
            </w:r>
          </w:p>
        </w:tc>
        <w:tc>
          <w:tcPr>
            <w:tcW w:w="402"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Семестр</w:t>
            </w:r>
          </w:p>
        </w:tc>
        <w:tc>
          <w:tcPr>
            <w:tcW w:w="43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Ҳафталар сони</w:t>
            </w:r>
          </w:p>
        </w:tc>
        <w:tc>
          <w:tcPr>
            <w:tcW w:w="560"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Семестрда фанга ажратилган умумий соат (рейтинг балли)</w:t>
            </w:r>
          </w:p>
        </w:tc>
        <w:tc>
          <w:tcPr>
            <w:tcW w:w="424"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Маъруза</w:t>
            </w:r>
          </w:p>
        </w:tc>
        <w:tc>
          <w:tcPr>
            <w:tcW w:w="420"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Тажриба ишлари</w:t>
            </w:r>
          </w:p>
        </w:tc>
        <w:tc>
          <w:tcPr>
            <w:tcW w:w="420" w:type="dxa"/>
            <w:vMerge w:val="restart"/>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Амалий машғулотлар</w:t>
            </w:r>
          </w:p>
        </w:tc>
        <w:tc>
          <w:tcPr>
            <w:tcW w:w="64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Му</w:t>
            </w:r>
            <w:r w:rsidRPr="008B061D">
              <w:rPr>
                <w:rFonts w:ascii="Times New Roman" w:hAnsi="Times New Roman"/>
                <w:sz w:val="20"/>
                <w:szCs w:val="20"/>
              </w:rPr>
              <w:t>ста</w:t>
            </w:r>
            <w:r w:rsidRPr="008B061D">
              <w:rPr>
                <w:rFonts w:ascii="Times New Roman" w:hAnsi="Times New Roman"/>
                <w:sz w:val="20"/>
                <w:szCs w:val="20"/>
                <w:lang w:val="uz-Cyrl-UZ"/>
              </w:rPr>
              <w:t>қил иш соати</w:t>
            </w:r>
          </w:p>
        </w:tc>
        <w:tc>
          <w:tcPr>
            <w:tcW w:w="540"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b/>
                <w:sz w:val="20"/>
                <w:szCs w:val="20"/>
              </w:rPr>
              <w:t>Аб</w:t>
            </w:r>
            <w:r w:rsidRPr="008B061D">
              <w:rPr>
                <w:rFonts w:ascii="Times New Roman" w:hAnsi="Times New Roman"/>
                <w:sz w:val="20"/>
                <w:szCs w:val="20"/>
              </w:rPr>
              <w:t>-аудитория баллари</w:t>
            </w:r>
          </w:p>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b/>
                <w:sz w:val="20"/>
                <w:szCs w:val="20"/>
              </w:rPr>
              <w:t>Мб</w:t>
            </w:r>
            <w:r w:rsidRPr="008B061D">
              <w:rPr>
                <w:rFonts w:ascii="Times New Roman" w:hAnsi="Times New Roman"/>
                <w:sz w:val="20"/>
                <w:szCs w:val="20"/>
              </w:rPr>
              <w:t>-мустақил иш баллари</w:t>
            </w:r>
          </w:p>
        </w:tc>
        <w:tc>
          <w:tcPr>
            <w:tcW w:w="5633" w:type="dxa"/>
            <w:gridSpan w:val="12"/>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Назорат турлари</w:t>
            </w:r>
          </w:p>
        </w:tc>
        <w:tc>
          <w:tcPr>
            <w:tcW w:w="504" w:type="dxa"/>
            <w:vMerge w:val="restart"/>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Курс лойиҳаси мавжуд</w:t>
            </w:r>
            <w:r w:rsidRPr="008B061D">
              <w:rPr>
                <w:rFonts w:ascii="Times New Roman" w:hAnsi="Times New Roman"/>
                <w:sz w:val="20"/>
                <w:szCs w:val="20"/>
                <w:lang w:val="uz-Cyrl-UZ"/>
              </w:rPr>
              <w:t xml:space="preserve"> фанлар</w:t>
            </w:r>
          </w:p>
        </w:tc>
      </w:tr>
      <w:tr w:rsidR="008B061D" w:rsidRPr="008B061D" w:rsidTr="006A5324">
        <w:trPr>
          <w:cantSplit/>
          <w:trHeight w:val="1845"/>
        </w:trPr>
        <w:tc>
          <w:tcPr>
            <w:tcW w:w="364" w:type="dxa"/>
            <w:vMerge/>
            <w:vAlign w:val="center"/>
          </w:tcPr>
          <w:p w:rsidR="008B061D" w:rsidRPr="008B061D" w:rsidRDefault="008B061D" w:rsidP="008B061D">
            <w:pPr>
              <w:spacing w:after="0" w:line="240" w:lineRule="auto"/>
              <w:jc w:val="center"/>
              <w:rPr>
                <w:rFonts w:ascii="Times New Roman" w:hAnsi="Times New Roman"/>
                <w:b/>
                <w:sz w:val="20"/>
                <w:szCs w:val="20"/>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tcPr>
          <w:p w:rsidR="008B061D" w:rsidRPr="008B061D" w:rsidRDefault="008B061D" w:rsidP="008B061D">
            <w:pPr>
              <w:spacing w:after="0" w:line="240" w:lineRule="auto"/>
              <w:jc w:val="center"/>
              <w:rPr>
                <w:rFonts w:ascii="Times New Roman" w:hAnsi="Times New Roman"/>
                <w:sz w:val="20"/>
                <w:szCs w:val="20"/>
              </w:rPr>
            </w:pPr>
          </w:p>
        </w:tc>
        <w:tc>
          <w:tcPr>
            <w:tcW w:w="420" w:type="dxa"/>
            <w:vMerge/>
          </w:tcPr>
          <w:p w:rsidR="008B061D" w:rsidRPr="008B061D" w:rsidRDefault="008B061D" w:rsidP="008B061D">
            <w:pPr>
              <w:spacing w:after="0" w:line="240" w:lineRule="auto"/>
              <w:jc w:val="center"/>
              <w:rPr>
                <w:rFonts w:ascii="Times New Roman" w:hAnsi="Times New Roman"/>
                <w:sz w:val="20"/>
                <w:szCs w:val="20"/>
              </w:rPr>
            </w:pPr>
          </w:p>
        </w:tc>
        <w:tc>
          <w:tcPr>
            <w:tcW w:w="420" w:type="dxa"/>
            <w:vMerge/>
          </w:tcPr>
          <w:p w:rsidR="008B061D" w:rsidRPr="008B061D" w:rsidRDefault="008B061D" w:rsidP="008B061D">
            <w:pPr>
              <w:spacing w:after="0" w:line="240" w:lineRule="auto"/>
              <w:jc w:val="center"/>
              <w:rPr>
                <w:rFonts w:ascii="Times New Roman" w:hAnsi="Times New Roman"/>
                <w:sz w:val="20"/>
                <w:szCs w:val="20"/>
              </w:rPr>
            </w:pPr>
          </w:p>
        </w:tc>
        <w:tc>
          <w:tcPr>
            <w:tcW w:w="644" w:type="dxa"/>
            <w:vMerge/>
          </w:tcPr>
          <w:p w:rsidR="008B061D" w:rsidRPr="008B061D" w:rsidRDefault="008B061D" w:rsidP="008B061D">
            <w:pPr>
              <w:spacing w:after="0" w:line="240" w:lineRule="auto"/>
              <w:jc w:val="center"/>
              <w:rPr>
                <w:rFonts w:ascii="Times New Roman" w:hAnsi="Times New Roman"/>
                <w:sz w:val="20"/>
                <w:szCs w:val="20"/>
              </w:rPr>
            </w:pPr>
          </w:p>
        </w:tc>
        <w:tc>
          <w:tcPr>
            <w:tcW w:w="54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5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 xml:space="preserve">Жами </w:t>
            </w:r>
            <w:r w:rsidRPr="008B061D">
              <w:rPr>
                <w:rFonts w:ascii="Times New Roman" w:hAnsi="Times New Roman"/>
                <w:sz w:val="20"/>
                <w:szCs w:val="20"/>
                <w:lang w:val="uz-Cyrl-UZ"/>
              </w:rPr>
              <w:t xml:space="preserve">соат </w:t>
            </w:r>
            <w:r w:rsidRPr="008B061D">
              <w:rPr>
                <w:rFonts w:ascii="Times New Roman" w:hAnsi="Times New Roman"/>
                <w:sz w:val="20"/>
                <w:szCs w:val="20"/>
              </w:rPr>
              <w:t xml:space="preserve">% </w:t>
            </w:r>
            <w:r w:rsidRPr="008B061D">
              <w:rPr>
                <w:rFonts w:ascii="Times New Roman" w:hAnsi="Times New Roman"/>
                <w:sz w:val="20"/>
                <w:szCs w:val="20"/>
                <w:lang w:val="uz-Cyrl-UZ"/>
              </w:rPr>
              <w:t>ҳ</w:t>
            </w:r>
            <w:r w:rsidRPr="008B061D">
              <w:rPr>
                <w:rFonts w:ascii="Times New Roman" w:hAnsi="Times New Roman"/>
                <w:sz w:val="20"/>
                <w:szCs w:val="20"/>
              </w:rPr>
              <w:t>исобида</w:t>
            </w:r>
          </w:p>
        </w:tc>
        <w:tc>
          <w:tcPr>
            <w:tcW w:w="5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Ж</w:t>
            </w:r>
            <w:r w:rsidRPr="008B061D">
              <w:rPr>
                <w:rFonts w:ascii="Times New Roman" w:hAnsi="Times New Roman"/>
                <w:sz w:val="20"/>
                <w:szCs w:val="20"/>
                <w:lang w:val="uz-Cyrl-UZ"/>
              </w:rPr>
              <w:t>Н</w:t>
            </w:r>
          </w:p>
        </w:tc>
        <w:tc>
          <w:tcPr>
            <w:tcW w:w="419"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Ж</w:t>
            </w:r>
            <w:r w:rsidRPr="008B061D">
              <w:rPr>
                <w:rFonts w:ascii="Times New Roman" w:hAnsi="Times New Roman"/>
                <w:sz w:val="20"/>
                <w:szCs w:val="20"/>
                <w:lang w:val="uz-Cyrl-UZ"/>
              </w:rPr>
              <w:t>Н</w:t>
            </w:r>
            <w:r w:rsidRPr="008B061D">
              <w:rPr>
                <w:rFonts w:ascii="Times New Roman" w:hAnsi="Times New Roman"/>
                <w:sz w:val="20"/>
                <w:szCs w:val="20"/>
              </w:rPr>
              <w:t xml:space="preserve"> – 1</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Ж</w:t>
            </w:r>
            <w:r w:rsidRPr="008B061D">
              <w:rPr>
                <w:rFonts w:ascii="Times New Roman" w:hAnsi="Times New Roman"/>
                <w:sz w:val="20"/>
                <w:szCs w:val="20"/>
                <w:lang w:val="uz-Cyrl-UZ"/>
              </w:rPr>
              <w:t>Н</w:t>
            </w:r>
            <w:r w:rsidRPr="008B061D">
              <w:rPr>
                <w:rFonts w:ascii="Times New Roman" w:hAnsi="Times New Roman"/>
                <w:sz w:val="20"/>
                <w:szCs w:val="20"/>
              </w:rPr>
              <w:t xml:space="preserve"> – 2</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О</w:t>
            </w:r>
            <w:r w:rsidRPr="008B061D">
              <w:rPr>
                <w:rFonts w:ascii="Times New Roman" w:hAnsi="Times New Roman"/>
                <w:sz w:val="20"/>
                <w:szCs w:val="20"/>
                <w:lang w:val="uz-Cyrl-UZ"/>
              </w:rPr>
              <w:t>Н</w:t>
            </w:r>
          </w:p>
        </w:tc>
        <w:tc>
          <w:tcPr>
            <w:tcW w:w="420"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О</w:t>
            </w:r>
            <w:r w:rsidRPr="008B061D">
              <w:rPr>
                <w:rFonts w:ascii="Times New Roman" w:hAnsi="Times New Roman"/>
                <w:sz w:val="20"/>
                <w:szCs w:val="20"/>
                <w:lang w:val="uz-Cyrl-UZ"/>
              </w:rPr>
              <w:t>Н</w:t>
            </w:r>
            <w:r w:rsidRPr="008B061D">
              <w:rPr>
                <w:rFonts w:ascii="Times New Roman" w:hAnsi="Times New Roman"/>
                <w:sz w:val="20"/>
                <w:szCs w:val="20"/>
              </w:rPr>
              <w:t xml:space="preserve"> – 1</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rPr>
            </w:pPr>
            <w:r w:rsidRPr="008B061D">
              <w:rPr>
                <w:rFonts w:ascii="Times New Roman" w:hAnsi="Times New Roman"/>
                <w:sz w:val="20"/>
                <w:szCs w:val="20"/>
              </w:rPr>
              <w:t>О</w:t>
            </w:r>
            <w:r w:rsidRPr="008B061D">
              <w:rPr>
                <w:rFonts w:ascii="Times New Roman" w:hAnsi="Times New Roman"/>
                <w:sz w:val="20"/>
                <w:szCs w:val="20"/>
                <w:lang w:val="uz-Cyrl-UZ"/>
              </w:rPr>
              <w:t>Н</w:t>
            </w:r>
            <w:r w:rsidRPr="008B061D">
              <w:rPr>
                <w:rFonts w:ascii="Times New Roman" w:hAnsi="Times New Roman"/>
                <w:sz w:val="20"/>
                <w:szCs w:val="20"/>
              </w:rPr>
              <w:t xml:space="preserve"> – 2</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w:t>
            </w:r>
            <w:r w:rsidRPr="008B061D">
              <w:rPr>
                <w:rFonts w:ascii="Times New Roman" w:hAnsi="Times New Roman"/>
                <w:sz w:val="20"/>
                <w:szCs w:val="20"/>
                <w:lang w:val="uz-Cyrl-UZ"/>
              </w:rPr>
              <w:t>ЖН+ОН</w:t>
            </w:r>
          </w:p>
        </w:tc>
        <w:tc>
          <w:tcPr>
            <w:tcW w:w="420"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Саралаш балли</w:t>
            </w:r>
          </w:p>
        </w:tc>
        <w:tc>
          <w:tcPr>
            <w:tcW w:w="434" w:type="dxa"/>
            <w:textDirection w:val="btLr"/>
            <w:vAlign w:val="cente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rPr>
              <w:t>Я</w:t>
            </w:r>
            <w:r w:rsidRPr="008B061D">
              <w:rPr>
                <w:rFonts w:ascii="Times New Roman" w:hAnsi="Times New Roman"/>
                <w:sz w:val="20"/>
                <w:szCs w:val="20"/>
                <w:lang w:val="uz-Cyrl-UZ"/>
              </w:rPr>
              <w:t>Н</w:t>
            </w:r>
          </w:p>
        </w:tc>
        <w:tc>
          <w:tcPr>
            <w:tcW w:w="616"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ЯНни ўтказиш шакли</w:t>
            </w:r>
          </w:p>
        </w:tc>
        <w:tc>
          <w:tcPr>
            <w:tcW w:w="532" w:type="dxa"/>
            <w:textDirection w:val="btLr"/>
          </w:tcPr>
          <w:p w:rsidR="008B061D" w:rsidRPr="008B061D" w:rsidRDefault="008B061D" w:rsidP="008B061D">
            <w:pPr>
              <w:spacing w:after="0" w:line="240" w:lineRule="auto"/>
              <w:ind w:left="113" w:right="113"/>
              <w:jc w:val="center"/>
              <w:rPr>
                <w:rFonts w:ascii="Times New Roman" w:hAnsi="Times New Roman"/>
                <w:sz w:val="20"/>
                <w:szCs w:val="20"/>
                <w:lang w:val="uz-Cyrl-UZ"/>
              </w:rPr>
            </w:pPr>
            <w:r w:rsidRPr="008B061D">
              <w:rPr>
                <w:rFonts w:ascii="Times New Roman" w:hAnsi="Times New Roman"/>
                <w:sz w:val="20"/>
                <w:szCs w:val="20"/>
                <w:lang w:val="uz-Cyrl-UZ"/>
              </w:rPr>
              <w:t>Ўзлаштириш кўрсаткичи</w:t>
            </w: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364"/>
        </w:trPr>
        <w:tc>
          <w:tcPr>
            <w:tcW w:w="36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w:t>
            </w:r>
          </w:p>
        </w:tc>
        <w:tc>
          <w:tcPr>
            <w:tcW w:w="396"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2</w:t>
            </w:r>
          </w:p>
        </w:tc>
        <w:tc>
          <w:tcPr>
            <w:tcW w:w="402"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3</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18</w:t>
            </w:r>
          </w:p>
        </w:tc>
        <w:tc>
          <w:tcPr>
            <w:tcW w:w="560" w:type="dxa"/>
            <w:vMerge w:val="restart"/>
            <w:shd w:val="clear" w:color="auto" w:fill="92CDDC"/>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182</w:t>
            </w:r>
          </w:p>
        </w:tc>
        <w:tc>
          <w:tcPr>
            <w:tcW w:w="424"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10</w:t>
            </w:r>
          </w:p>
        </w:tc>
        <w:tc>
          <w:tcPr>
            <w:tcW w:w="644" w:type="dxa"/>
            <w:vMerge w:val="restart"/>
            <w:vAlign w:val="center"/>
          </w:tcPr>
          <w:p w:rsidR="008B061D" w:rsidRPr="008B061D" w:rsidRDefault="008B061D" w:rsidP="008B061D">
            <w:pPr>
              <w:spacing w:after="0" w:line="240" w:lineRule="auto"/>
              <w:jc w:val="center"/>
              <w:rPr>
                <w:rFonts w:ascii="Times New Roman" w:hAnsi="Times New Roman"/>
                <w:sz w:val="20"/>
                <w:szCs w:val="20"/>
                <w:lang w:val="en-US"/>
              </w:rPr>
            </w:pPr>
            <w:r w:rsidRPr="008B061D">
              <w:rPr>
                <w:rFonts w:ascii="Times New Roman" w:hAnsi="Times New Roman"/>
                <w:sz w:val="20"/>
                <w:szCs w:val="20"/>
                <w:lang w:val="en-US"/>
              </w:rPr>
              <w:t>162</w:t>
            </w: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Аб</w:t>
            </w:r>
          </w:p>
        </w:tc>
        <w:tc>
          <w:tcPr>
            <w:tcW w:w="55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70</w:t>
            </w:r>
          </w:p>
        </w:tc>
        <w:tc>
          <w:tcPr>
            <w:tcW w:w="5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35</w:t>
            </w:r>
          </w:p>
        </w:tc>
        <w:tc>
          <w:tcPr>
            <w:tcW w:w="419"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10</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rPr>
              <w:t>11</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35</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12</w:t>
            </w:r>
          </w:p>
        </w:tc>
        <w:tc>
          <w:tcPr>
            <w:tcW w:w="434"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12</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70</w:t>
            </w:r>
          </w:p>
        </w:tc>
        <w:tc>
          <w:tcPr>
            <w:tcW w:w="420"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39</w:t>
            </w:r>
          </w:p>
        </w:tc>
        <w:tc>
          <w:tcPr>
            <w:tcW w:w="43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616"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ёзма</w:t>
            </w:r>
          </w:p>
        </w:tc>
        <w:tc>
          <w:tcPr>
            <w:tcW w:w="532" w:type="dxa"/>
            <w:vMerge w:val="restart"/>
            <w:vAlign w:val="center"/>
          </w:tcPr>
          <w:p w:rsidR="008B061D" w:rsidRPr="008B061D" w:rsidRDefault="008B061D" w:rsidP="008B061D">
            <w:pPr>
              <w:spacing w:after="0" w:line="240" w:lineRule="auto"/>
              <w:jc w:val="center"/>
              <w:rPr>
                <w:rFonts w:ascii="Times New Roman" w:hAnsi="Times New Roman"/>
                <w:sz w:val="20"/>
                <w:szCs w:val="20"/>
                <w:lang w:val="uz-Cyrl-UZ"/>
              </w:rPr>
            </w:pPr>
            <w:r w:rsidRPr="008B061D">
              <w:rPr>
                <w:rFonts w:ascii="Times New Roman" w:hAnsi="Times New Roman"/>
                <w:sz w:val="20"/>
                <w:szCs w:val="20"/>
                <w:lang w:val="uz-Cyrl-UZ"/>
              </w:rPr>
              <w:t>100</w:t>
            </w:r>
          </w:p>
        </w:tc>
        <w:tc>
          <w:tcPr>
            <w:tcW w:w="504" w:type="dxa"/>
            <w:vMerge w:val="restart"/>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234"/>
        </w:trPr>
        <w:tc>
          <w:tcPr>
            <w:tcW w:w="36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shd w:val="clear" w:color="auto" w:fill="92CDDC"/>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4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Мб</w:t>
            </w:r>
          </w:p>
        </w:tc>
        <w:tc>
          <w:tcPr>
            <w:tcW w:w="55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5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19"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w:t>
            </w: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7</w:t>
            </w: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5</w:t>
            </w:r>
          </w:p>
        </w:tc>
        <w:tc>
          <w:tcPr>
            <w:tcW w:w="434"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6</w:t>
            </w: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1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3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r w:rsidR="008B061D" w:rsidRPr="008B061D" w:rsidTr="006A5324">
        <w:trPr>
          <w:cantSplit/>
          <w:trHeight w:val="225"/>
        </w:trPr>
        <w:tc>
          <w:tcPr>
            <w:tcW w:w="364"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396"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02"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60" w:type="dxa"/>
            <w:vMerge/>
            <w:shd w:val="clear" w:color="auto" w:fill="92CDDC"/>
            <w:vAlign w:val="center"/>
          </w:tcPr>
          <w:p w:rsidR="008B061D" w:rsidRPr="008B061D" w:rsidRDefault="008B061D" w:rsidP="008B061D">
            <w:pPr>
              <w:spacing w:after="0" w:line="240" w:lineRule="auto"/>
              <w:jc w:val="center"/>
              <w:rPr>
                <w:rFonts w:ascii="Times New Roman" w:hAnsi="Times New Roman"/>
                <w:sz w:val="20"/>
                <w:szCs w:val="20"/>
              </w:rPr>
            </w:pPr>
          </w:p>
        </w:tc>
        <w:tc>
          <w:tcPr>
            <w:tcW w:w="42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4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540" w:type="dxa"/>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Мб</w:t>
            </w:r>
          </w:p>
        </w:tc>
        <w:tc>
          <w:tcPr>
            <w:tcW w:w="550" w:type="dxa"/>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30</w:t>
            </w:r>
          </w:p>
        </w:tc>
        <w:tc>
          <w:tcPr>
            <w:tcW w:w="5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839" w:type="dxa"/>
            <w:gridSpan w:val="2"/>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11</w:t>
            </w: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854" w:type="dxa"/>
            <w:gridSpan w:val="2"/>
            <w:shd w:val="clear" w:color="auto" w:fill="auto"/>
            <w:vAlign w:val="center"/>
          </w:tcPr>
          <w:p w:rsidR="008B061D" w:rsidRPr="008B061D" w:rsidRDefault="008B061D" w:rsidP="008B061D">
            <w:pPr>
              <w:spacing w:after="0" w:line="240" w:lineRule="auto"/>
              <w:jc w:val="center"/>
              <w:rPr>
                <w:rFonts w:ascii="Times New Roman" w:hAnsi="Times New Roman"/>
                <w:sz w:val="20"/>
                <w:szCs w:val="20"/>
              </w:rPr>
            </w:pPr>
            <w:r w:rsidRPr="008B061D">
              <w:rPr>
                <w:rFonts w:ascii="Times New Roman" w:hAnsi="Times New Roman"/>
                <w:sz w:val="20"/>
                <w:szCs w:val="20"/>
              </w:rPr>
              <w:t>11</w:t>
            </w: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420"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434" w:type="dxa"/>
            <w:vMerge/>
            <w:vAlign w:val="center"/>
          </w:tcPr>
          <w:p w:rsidR="008B061D" w:rsidRPr="008B061D" w:rsidRDefault="008B061D" w:rsidP="008B061D">
            <w:pPr>
              <w:spacing w:after="0" w:line="240" w:lineRule="auto"/>
              <w:jc w:val="center"/>
              <w:rPr>
                <w:rFonts w:ascii="Times New Roman" w:hAnsi="Times New Roman"/>
                <w:sz w:val="20"/>
                <w:szCs w:val="20"/>
              </w:rPr>
            </w:pPr>
          </w:p>
        </w:tc>
        <w:tc>
          <w:tcPr>
            <w:tcW w:w="616"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532" w:type="dxa"/>
            <w:vMerge/>
            <w:vAlign w:val="center"/>
          </w:tcPr>
          <w:p w:rsidR="008B061D" w:rsidRPr="008B061D" w:rsidRDefault="008B061D" w:rsidP="008B061D">
            <w:pPr>
              <w:spacing w:after="0" w:line="240" w:lineRule="auto"/>
              <w:jc w:val="center"/>
              <w:rPr>
                <w:rFonts w:ascii="Times New Roman" w:hAnsi="Times New Roman"/>
                <w:sz w:val="20"/>
                <w:szCs w:val="20"/>
                <w:lang w:val="uz-Cyrl-UZ"/>
              </w:rPr>
            </w:pPr>
          </w:p>
        </w:tc>
        <w:tc>
          <w:tcPr>
            <w:tcW w:w="504" w:type="dxa"/>
            <w:vMerge/>
            <w:vAlign w:val="center"/>
          </w:tcPr>
          <w:p w:rsidR="008B061D" w:rsidRPr="008B061D" w:rsidRDefault="008B061D" w:rsidP="008B061D">
            <w:pPr>
              <w:spacing w:after="0" w:line="240" w:lineRule="auto"/>
              <w:jc w:val="center"/>
              <w:rPr>
                <w:rFonts w:ascii="Times New Roman" w:hAnsi="Times New Roman"/>
                <w:sz w:val="20"/>
                <w:szCs w:val="20"/>
              </w:rPr>
            </w:pPr>
          </w:p>
        </w:tc>
      </w:tr>
    </w:tbl>
    <w:p w:rsidR="008B061D" w:rsidRPr="008B061D" w:rsidRDefault="008B061D" w:rsidP="008B061D">
      <w:pPr>
        <w:spacing w:after="0" w:line="240" w:lineRule="auto"/>
        <w:jc w:val="center"/>
        <w:rPr>
          <w:rFonts w:ascii="Times New Roman" w:hAnsi="Times New Roman"/>
          <w:b/>
          <w:sz w:val="24"/>
          <w:szCs w:val="24"/>
          <w:lang w:val="uz-Cyrl-UZ"/>
        </w:rPr>
      </w:pPr>
    </w:p>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en-US"/>
        </w:rPr>
        <w:t>3</w:t>
      </w:r>
      <w:r w:rsidRPr="008B061D">
        <w:rPr>
          <w:rFonts w:ascii="Times New Roman" w:hAnsi="Times New Roman"/>
          <w:sz w:val="24"/>
          <w:szCs w:val="24"/>
        </w:rPr>
        <w:t xml:space="preserve"> СЕМЕСТР</w:t>
      </w:r>
    </w:p>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 xml:space="preserve">3. “”Бошқариш системалари элементлари ва қурилмалари </w:t>
      </w:r>
    </w:p>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ФАНИДАН РЕЙТИНГ ИШЛАНМАСИ ВА МЕЗОНЛАРИ</w:t>
      </w:r>
    </w:p>
    <w:p w:rsidR="008B061D" w:rsidRPr="008B061D" w:rsidRDefault="008B061D" w:rsidP="008B061D">
      <w:pPr>
        <w:spacing w:after="0" w:line="240" w:lineRule="auto"/>
        <w:jc w:val="center"/>
        <w:rPr>
          <w:rFonts w:ascii="Times New Roman" w:hAnsi="Times New Roman"/>
          <w:b/>
          <w:sz w:val="24"/>
          <w:szCs w:val="24"/>
          <w:lang w:val="uz-Cyrl-UZ"/>
        </w:rPr>
      </w:pPr>
    </w:p>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lang w:val="uz-Cyrl-UZ"/>
        </w:rPr>
        <w:t xml:space="preserve">3.1. Рейтинг ишланмаси </w:t>
      </w:r>
      <w:r w:rsidRPr="008B061D">
        <w:rPr>
          <w:rFonts w:ascii="Times New Roman" w:hAnsi="Times New Roman"/>
          <w:b/>
          <w:sz w:val="24"/>
          <w:szCs w:val="24"/>
        </w:rPr>
        <w:t>(</w:t>
      </w:r>
      <w:r w:rsidRPr="008B061D">
        <w:rPr>
          <w:rFonts w:ascii="Times New Roman" w:hAnsi="Times New Roman"/>
          <w:b/>
          <w:sz w:val="24"/>
          <w:szCs w:val="24"/>
          <w:lang w:val="en-US"/>
        </w:rPr>
        <w:t>3</w:t>
      </w:r>
      <w:r w:rsidRPr="008B061D">
        <w:rPr>
          <w:rFonts w:ascii="Times New Roman" w:hAnsi="Times New Roman"/>
          <w:b/>
          <w:sz w:val="24"/>
          <w:szCs w:val="24"/>
        </w:rPr>
        <w:t xml:space="preserve"> семестр)</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5"/>
        <w:gridCol w:w="4175"/>
        <w:gridCol w:w="1499"/>
        <w:gridCol w:w="1635"/>
        <w:gridCol w:w="1568"/>
      </w:tblGrid>
      <w:tr w:rsidR="008B061D" w:rsidRPr="008B061D" w:rsidTr="006A5324">
        <w:trPr>
          <w:jc w:val="center"/>
        </w:trPr>
        <w:tc>
          <w:tcPr>
            <w:tcW w:w="655"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Т/р</w:t>
            </w:r>
          </w:p>
        </w:tc>
        <w:tc>
          <w:tcPr>
            <w:tcW w:w="4175"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Назорат турлари</w:t>
            </w:r>
          </w:p>
        </w:tc>
        <w:tc>
          <w:tcPr>
            <w:tcW w:w="1499"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Сони</w:t>
            </w:r>
          </w:p>
        </w:tc>
        <w:tc>
          <w:tcPr>
            <w:tcW w:w="1635"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rPr>
              <w:t>Балл</w:t>
            </w:r>
            <w:r w:rsidRPr="008B061D">
              <w:rPr>
                <w:rFonts w:ascii="Times New Roman" w:hAnsi="Times New Roman"/>
                <w:b/>
                <w:sz w:val="24"/>
                <w:szCs w:val="24"/>
                <w:lang w:val="uz-Cyrl-UZ"/>
              </w:rPr>
              <w:t xml:space="preserve"> ва сони</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rPr>
              <w:t>Жами балл</w:t>
            </w:r>
          </w:p>
        </w:tc>
      </w:tr>
      <w:tr w:rsidR="008B061D" w:rsidRPr="008B061D" w:rsidTr="006A5324">
        <w:trPr>
          <w:trHeight w:val="175"/>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rPr>
            </w:pPr>
            <w:r w:rsidRPr="008B061D">
              <w:rPr>
                <w:rFonts w:ascii="Times New Roman" w:hAnsi="Times New Roman"/>
                <w:b/>
                <w:sz w:val="24"/>
                <w:szCs w:val="24"/>
                <w:lang w:val="uz-Cyrl-UZ"/>
              </w:rPr>
              <w:t>ЖН</w:t>
            </w:r>
            <w:r w:rsidRPr="008B061D">
              <w:rPr>
                <w:rFonts w:ascii="Times New Roman" w:hAnsi="Times New Roman"/>
                <w:b/>
                <w:sz w:val="24"/>
                <w:szCs w:val="24"/>
              </w:rPr>
              <w:t xml:space="preserve"> </w:t>
            </w:r>
            <w:r w:rsidRPr="008B061D">
              <w:rPr>
                <w:rFonts w:ascii="Times New Roman" w:hAnsi="Times New Roman"/>
                <w:b/>
                <w:sz w:val="24"/>
                <w:szCs w:val="24"/>
                <w:lang w:val="uz-Cyrl-UZ"/>
              </w:rPr>
              <w:t>умумий</w:t>
            </w:r>
            <w:r w:rsidRPr="008B061D">
              <w:rPr>
                <w:rFonts w:ascii="Times New Roman" w:hAnsi="Times New Roman"/>
                <w:b/>
                <w:sz w:val="24"/>
                <w:szCs w:val="24"/>
              </w:rPr>
              <w:t xml:space="preserve"> 35 балл</w:t>
            </w:r>
          </w:p>
        </w:tc>
      </w:tr>
      <w:tr w:rsidR="008B061D" w:rsidRPr="008B061D" w:rsidTr="006A5324">
        <w:trPr>
          <w:trHeight w:val="26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1.1.</w:t>
            </w:r>
          </w:p>
        </w:tc>
        <w:tc>
          <w:tcPr>
            <w:tcW w:w="417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Амалий маш</w:t>
            </w:r>
            <w:r w:rsidRPr="008B061D">
              <w:rPr>
                <w:rFonts w:ascii="Times New Roman" w:hAnsi="Times New Roman"/>
                <w:sz w:val="24"/>
                <w:szCs w:val="24"/>
                <w:lang w:val="uz-Cyrl-UZ"/>
              </w:rPr>
              <w:t>ғулотларни бажариш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r w:rsidRPr="008B061D">
              <w:rPr>
                <w:rFonts w:ascii="Times New Roman" w:hAnsi="Times New Roman"/>
                <w:sz w:val="24"/>
                <w:szCs w:val="24"/>
                <w:lang w:val="uz-Cyrl-UZ"/>
              </w:rPr>
              <w:t>х</w:t>
            </w:r>
            <w:r w:rsidRPr="008B061D">
              <w:rPr>
                <w:rFonts w:ascii="Times New Roman" w:hAnsi="Times New Roman"/>
                <w:sz w:val="24"/>
                <w:szCs w:val="24"/>
              </w:rPr>
              <w:t>1,5</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13,5</w:t>
            </w:r>
          </w:p>
        </w:tc>
      </w:tr>
      <w:tr w:rsidR="008B061D" w:rsidRPr="008B061D" w:rsidTr="006A5324">
        <w:trPr>
          <w:trHeight w:val="128"/>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1.2.</w:t>
            </w:r>
          </w:p>
        </w:tc>
        <w:tc>
          <w:tcPr>
            <w:tcW w:w="4175" w:type="dxa"/>
            <w:vAlign w:val="center"/>
          </w:tcPr>
          <w:p w:rsidR="008B061D" w:rsidRPr="008B061D" w:rsidRDefault="008B061D" w:rsidP="008B061D">
            <w:pPr>
              <w:spacing w:after="0" w:line="240" w:lineRule="auto"/>
              <w:rPr>
                <w:rFonts w:ascii="Times New Roman" w:hAnsi="Times New Roman"/>
                <w:sz w:val="24"/>
                <w:szCs w:val="24"/>
              </w:rPr>
            </w:pPr>
            <w:r w:rsidRPr="008B061D">
              <w:rPr>
                <w:rFonts w:ascii="Times New Roman" w:hAnsi="Times New Roman"/>
                <w:sz w:val="24"/>
                <w:szCs w:val="24"/>
              </w:rPr>
              <w:t>Тажриба машгулотларини бажариш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9х1,5</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13,5</w:t>
            </w:r>
          </w:p>
        </w:tc>
      </w:tr>
      <w:tr w:rsidR="008B061D" w:rsidRPr="008B061D" w:rsidTr="006A5324">
        <w:trPr>
          <w:trHeight w:val="102"/>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1.3.</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Мустақил иш</w:t>
            </w:r>
            <w:r w:rsidRPr="008B061D">
              <w:rPr>
                <w:rFonts w:ascii="Times New Roman" w:hAnsi="Times New Roman"/>
                <w:sz w:val="24"/>
                <w:szCs w:val="24"/>
              </w:rPr>
              <w:t xml:space="preserve"> </w:t>
            </w:r>
            <w:r w:rsidRPr="008B061D">
              <w:rPr>
                <w:rFonts w:ascii="Times New Roman" w:hAnsi="Times New Roman"/>
                <w:sz w:val="24"/>
                <w:szCs w:val="24"/>
                <w:lang w:val="uz-Cyrl-UZ"/>
              </w:rPr>
              <w:t>– реферат тайёрлаш*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8</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8</w:t>
            </w:r>
          </w:p>
        </w:tc>
      </w:tr>
      <w:tr w:rsidR="008B061D" w:rsidRPr="008B061D" w:rsidTr="006A5324">
        <w:trPr>
          <w:trHeight w:val="142"/>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t>ОН умумий 35 балл</w:t>
            </w:r>
          </w:p>
        </w:tc>
      </w:tr>
      <w:tr w:rsidR="008B061D" w:rsidRPr="008B061D" w:rsidTr="006A5324">
        <w:trPr>
          <w:trHeight w:val="27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2.1.</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1</w:t>
            </w:r>
            <w:r w:rsidRPr="008B061D">
              <w:rPr>
                <w:rFonts w:ascii="Times New Roman" w:hAnsi="Times New Roman"/>
                <w:sz w:val="24"/>
                <w:szCs w:val="24"/>
              </w:rPr>
              <w:t xml:space="preserve"> – орали</w:t>
            </w:r>
            <w:r w:rsidRPr="008B061D">
              <w:rPr>
                <w:rFonts w:ascii="Times New Roman" w:hAnsi="Times New Roman"/>
                <w:sz w:val="24"/>
                <w:szCs w:val="24"/>
                <w:lang w:val="uz-Cyrl-UZ"/>
              </w:rPr>
              <w:t>қ назорат, ёзма иш</w:t>
            </w:r>
            <w:r w:rsidRPr="008B061D">
              <w:rPr>
                <w:rFonts w:ascii="Times New Roman" w:hAnsi="Times New Roman"/>
                <w:sz w:val="24"/>
                <w:szCs w:val="24"/>
              </w:rPr>
              <w:t xml:space="preserve">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4</w:t>
            </w:r>
            <w:r w:rsidRPr="008B061D">
              <w:rPr>
                <w:rFonts w:ascii="Times New Roman" w:hAnsi="Times New Roman"/>
                <w:sz w:val="24"/>
                <w:szCs w:val="24"/>
                <w:lang w:val="uz-Cyrl-UZ"/>
              </w:rPr>
              <w:t>х3</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2</w:t>
            </w:r>
          </w:p>
        </w:tc>
      </w:tr>
      <w:tr w:rsidR="008B061D" w:rsidRPr="008B061D" w:rsidTr="006A5324">
        <w:trPr>
          <w:trHeight w:val="263"/>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2.2.</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2</w:t>
            </w:r>
            <w:r w:rsidRPr="008B061D">
              <w:rPr>
                <w:rFonts w:ascii="Times New Roman" w:hAnsi="Times New Roman"/>
                <w:sz w:val="24"/>
                <w:szCs w:val="24"/>
              </w:rPr>
              <w:t xml:space="preserve"> – орали</w:t>
            </w:r>
            <w:r w:rsidRPr="008B061D">
              <w:rPr>
                <w:rFonts w:ascii="Times New Roman" w:hAnsi="Times New Roman"/>
                <w:sz w:val="24"/>
                <w:szCs w:val="24"/>
                <w:lang w:val="uz-Cyrl-UZ"/>
              </w:rPr>
              <w:t>қ назорат, ёзма иш</w:t>
            </w:r>
            <w:r w:rsidRPr="008B061D">
              <w:rPr>
                <w:rFonts w:ascii="Times New Roman" w:hAnsi="Times New Roman"/>
                <w:sz w:val="24"/>
                <w:szCs w:val="24"/>
              </w:rPr>
              <w:t xml:space="preserve">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rPr>
              <w:t>4</w:t>
            </w:r>
            <w:r w:rsidRPr="008B061D">
              <w:rPr>
                <w:rFonts w:ascii="Times New Roman" w:hAnsi="Times New Roman"/>
                <w:sz w:val="24"/>
                <w:szCs w:val="24"/>
                <w:lang w:val="uz-Cyrl-UZ"/>
              </w:rPr>
              <w:t>х3</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2</w:t>
            </w:r>
          </w:p>
        </w:tc>
      </w:tr>
      <w:tr w:rsidR="008B061D" w:rsidRPr="008B061D" w:rsidTr="006A5324">
        <w:trPr>
          <w:trHeight w:val="125"/>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lang w:val="uz-Cyrl-UZ"/>
              </w:rPr>
            </w:pPr>
            <w:r w:rsidRPr="008B061D">
              <w:rPr>
                <w:rFonts w:ascii="Times New Roman" w:hAnsi="Times New Roman"/>
                <w:sz w:val="24"/>
                <w:szCs w:val="24"/>
                <w:lang w:val="uz-Cyrl-UZ"/>
              </w:rPr>
              <w:t>2.3.</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Мустақил иш – реферат тайёрлаш</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rPr>
              <w:t>2</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highlight w:val="cyan"/>
              </w:rPr>
              <w:t>5</w:t>
            </w:r>
            <w:r w:rsidRPr="008B061D">
              <w:rPr>
                <w:rFonts w:ascii="Times New Roman" w:hAnsi="Times New Roman"/>
                <w:sz w:val="24"/>
                <w:szCs w:val="24"/>
                <w:highlight w:val="cyan"/>
                <w:lang w:val="uz-Cyrl-UZ"/>
              </w:rPr>
              <w:t>+</w:t>
            </w:r>
            <w:r w:rsidRPr="008B061D">
              <w:rPr>
                <w:rFonts w:ascii="Times New Roman" w:hAnsi="Times New Roman"/>
                <w:sz w:val="24"/>
                <w:szCs w:val="24"/>
              </w:rPr>
              <w:t>6</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r w:rsidRPr="008B061D">
              <w:rPr>
                <w:rFonts w:ascii="Times New Roman" w:hAnsi="Times New Roman"/>
                <w:sz w:val="24"/>
                <w:szCs w:val="24"/>
              </w:rPr>
              <w:t>1</w:t>
            </w:r>
          </w:p>
        </w:tc>
      </w:tr>
      <w:tr w:rsidR="008B061D" w:rsidRPr="008B061D" w:rsidTr="006A5324">
        <w:trPr>
          <w:trHeight w:val="228"/>
          <w:jc w:val="center"/>
        </w:trPr>
        <w:tc>
          <w:tcPr>
            <w:tcW w:w="7964" w:type="dxa"/>
            <w:gridSpan w:val="4"/>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∑ЖН+ОН</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70</w:t>
            </w:r>
          </w:p>
        </w:tc>
      </w:tr>
      <w:tr w:rsidR="008B061D" w:rsidRPr="008B061D" w:rsidTr="006A5324">
        <w:trPr>
          <w:trHeight w:val="260"/>
          <w:jc w:val="center"/>
        </w:trPr>
        <w:tc>
          <w:tcPr>
            <w:tcW w:w="9532" w:type="dxa"/>
            <w:gridSpan w:val="5"/>
            <w:vAlign w:val="center"/>
          </w:tcPr>
          <w:p w:rsidR="008B061D" w:rsidRPr="008B061D" w:rsidRDefault="008B061D" w:rsidP="00C96CA4">
            <w:pPr>
              <w:numPr>
                <w:ilvl w:val="0"/>
                <w:numId w:val="77"/>
              </w:numPr>
              <w:overflowPunct w:val="0"/>
              <w:autoSpaceDE w:val="0"/>
              <w:autoSpaceDN w:val="0"/>
              <w:adjustRightInd w:val="0"/>
              <w:spacing w:after="0" w:line="240" w:lineRule="auto"/>
              <w:jc w:val="center"/>
              <w:textAlignment w:val="baseline"/>
              <w:rPr>
                <w:rFonts w:ascii="Times New Roman" w:hAnsi="Times New Roman"/>
                <w:b/>
                <w:sz w:val="24"/>
                <w:szCs w:val="24"/>
                <w:lang w:val="uz-Cyrl-UZ"/>
              </w:rPr>
            </w:pPr>
            <w:r w:rsidRPr="008B061D">
              <w:rPr>
                <w:rFonts w:ascii="Times New Roman" w:hAnsi="Times New Roman"/>
                <w:b/>
                <w:sz w:val="24"/>
                <w:szCs w:val="24"/>
                <w:lang w:val="uz-Cyrl-UZ"/>
              </w:rPr>
              <w:t>ЯН</w:t>
            </w:r>
          </w:p>
        </w:tc>
      </w:tr>
      <w:tr w:rsidR="008B061D" w:rsidRPr="008B061D" w:rsidTr="006A5324">
        <w:trPr>
          <w:trHeight w:val="264"/>
          <w:jc w:val="center"/>
        </w:trPr>
        <w:tc>
          <w:tcPr>
            <w:tcW w:w="65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3.1.</w:t>
            </w:r>
          </w:p>
        </w:tc>
        <w:tc>
          <w:tcPr>
            <w:tcW w:w="4175" w:type="dxa"/>
            <w:vAlign w:val="center"/>
          </w:tcPr>
          <w:p w:rsidR="008B061D" w:rsidRPr="008B061D" w:rsidRDefault="008B061D" w:rsidP="008B061D">
            <w:pPr>
              <w:spacing w:after="0" w:line="240" w:lineRule="auto"/>
              <w:rPr>
                <w:rFonts w:ascii="Times New Roman" w:hAnsi="Times New Roman"/>
                <w:sz w:val="24"/>
                <w:szCs w:val="24"/>
                <w:lang w:val="uz-Cyrl-UZ"/>
              </w:rPr>
            </w:pPr>
            <w:r w:rsidRPr="008B061D">
              <w:rPr>
                <w:rFonts w:ascii="Times New Roman" w:hAnsi="Times New Roman"/>
                <w:sz w:val="24"/>
                <w:szCs w:val="24"/>
                <w:lang w:val="uz-Cyrl-UZ"/>
              </w:rPr>
              <w:t>Якуний назорат, ёзма иш (3 та савол)</w:t>
            </w:r>
          </w:p>
        </w:tc>
        <w:tc>
          <w:tcPr>
            <w:tcW w:w="1499"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w:t>
            </w:r>
          </w:p>
        </w:tc>
        <w:tc>
          <w:tcPr>
            <w:tcW w:w="1635"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10</w:t>
            </w:r>
            <w:r w:rsidRPr="008B061D">
              <w:rPr>
                <w:rFonts w:ascii="Times New Roman" w:hAnsi="Times New Roman"/>
                <w:sz w:val="24"/>
                <w:szCs w:val="24"/>
              </w:rPr>
              <w:t>х3=</w:t>
            </w:r>
            <w:r w:rsidRPr="008B061D">
              <w:rPr>
                <w:rFonts w:ascii="Times New Roman" w:hAnsi="Times New Roman"/>
                <w:sz w:val="24"/>
                <w:szCs w:val="24"/>
                <w:lang w:val="uz-Cyrl-UZ"/>
              </w:rPr>
              <w:t>30</w:t>
            </w:r>
          </w:p>
        </w:tc>
        <w:tc>
          <w:tcPr>
            <w:tcW w:w="1568" w:type="dxa"/>
            <w:vAlign w:val="center"/>
          </w:tcPr>
          <w:p w:rsidR="008B061D" w:rsidRPr="008B061D" w:rsidRDefault="008B061D" w:rsidP="008B061D">
            <w:pPr>
              <w:spacing w:after="0" w:line="240" w:lineRule="auto"/>
              <w:jc w:val="center"/>
              <w:rPr>
                <w:rFonts w:ascii="Times New Roman" w:hAnsi="Times New Roman"/>
                <w:sz w:val="24"/>
                <w:szCs w:val="24"/>
              </w:rPr>
            </w:pPr>
            <w:r w:rsidRPr="008B061D">
              <w:rPr>
                <w:rFonts w:ascii="Times New Roman" w:hAnsi="Times New Roman"/>
                <w:sz w:val="24"/>
                <w:szCs w:val="24"/>
                <w:lang w:val="uz-Cyrl-UZ"/>
              </w:rPr>
              <w:t>30</w:t>
            </w:r>
          </w:p>
        </w:tc>
      </w:tr>
      <w:tr w:rsidR="008B061D" w:rsidRPr="008B061D" w:rsidTr="006A5324">
        <w:trPr>
          <w:jc w:val="center"/>
        </w:trPr>
        <w:tc>
          <w:tcPr>
            <w:tcW w:w="7964" w:type="dxa"/>
            <w:gridSpan w:val="4"/>
            <w:vAlign w:val="center"/>
          </w:tcPr>
          <w:p w:rsidR="008B061D" w:rsidRPr="008B061D" w:rsidRDefault="008B061D" w:rsidP="008B061D">
            <w:pPr>
              <w:spacing w:after="0" w:line="240" w:lineRule="auto"/>
              <w:jc w:val="center"/>
              <w:rPr>
                <w:rFonts w:ascii="Times New Roman" w:hAnsi="Times New Roman"/>
                <w:b/>
                <w:sz w:val="24"/>
                <w:szCs w:val="24"/>
              </w:rPr>
            </w:pPr>
            <w:r w:rsidRPr="008B061D">
              <w:rPr>
                <w:rFonts w:ascii="Times New Roman" w:hAnsi="Times New Roman"/>
                <w:b/>
                <w:sz w:val="24"/>
                <w:szCs w:val="24"/>
                <w:lang w:val="uz-Cyrl-UZ"/>
              </w:rPr>
              <w:t>жами</w:t>
            </w:r>
          </w:p>
        </w:tc>
        <w:tc>
          <w:tcPr>
            <w:tcW w:w="1568" w:type="dxa"/>
            <w:vAlign w:val="center"/>
          </w:tcPr>
          <w:p w:rsidR="008B061D" w:rsidRPr="008B061D" w:rsidRDefault="008B061D" w:rsidP="008B061D">
            <w:pPr>
              <w:spacing w:after="0" w:line="240" w:lineRule="auto"/>
              <w:jc w:val="center"/>
              <w:rPr>
                <w:rFonts w:ascii="Times New Roman" w:hAnsi="Times New Roman"/>
                <w:b/>
                <w:sz w:val="24"/>
                <w:szCs w:val="24"/>
                <w:lang w:val="uz-Cyrl-UZ"/>
              </w:rPr>
            </w:pPr>
            <w:r w:rsidRPr="008B061D">
              <w:rPr>
                <w:rFonts w:ascii="Times New Roman" w:hAnsi="Times New Roman"/>
                <w:b/>
                <w:sz w:val="24"/>
                <w:szCs w:val="24"/>
                <w:lang w:val="uz-Cyrl-UZ"/>
              </w:rPr>
              <w:t>100</w:t>
            </w:r>
          </w:p>
        </w:tc>
      </w:tr>
    </w:tbl>
    <w:p w:rsidR="008B061D" w:rsidRPr="008B061D" w:rsidRDefault="008B061D" w:rsidP="008B061D"/>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r w:rsidRPr="008B061D">
        <w:rPr>
          <w:rFonts w:ascii="Times New Roman" w:hAnsi="Times New Roman" w:cs="Times New Roman"/>
          <w:b/>
          <w:bCs/>
          <w:sz w:val="28"/>
          <w:szCs w:val="28"/>
          <w:lang w:val="uz-Cyrl-UZ"/>
        </w:rPr>
        <w:t>З</w:t>
      </w:r>
      <w:r w:rsidRPr="008B061D">
        <w:rPr>
          <w:rFonts w:ascii="Times New Roman" w:hAnsi="Times New Roman" w:cs="Times New Roman"/>
          <w:b/>
          <w:bCs/>
          <w:sz w:val="28"/>
          <w:szCs w:val="28"/>
        </w:rPr>
        <w:t>.</w:t>
      </w:r>
      <w:r w:rsidRPr="008B061D">
        <w:rPr>
          <w:rFonts w:ascii="Times New Roman" w:hAnsi="Times New Roman" w:cs="Times New Roman"/>
          <w:b/>
          <w:bCs/>
          <w:sz w:val="28"/>
          <w:szCs w:val="28"/>
          <w:lang w:val="uz-Cyrl-UZ"/>
        </w:rPr>
        <w:t>1.Асосий адабиётлар: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uz-Cyrl-UZ"/>
        </w:rPr>
        <w:t xml:space="preserve">1. Dj Frauden. </w:t>
      </w:r>
      <w:r w:rsidRPr="008B061D">
        <w:rPr>
          <w:rFonts w:ascii="Times New Roman" w:eastAsia="TimesNewRomanPSMT" w:hAnsi="Times New Roman" w:cs="Times New Roman"/>
          <w:sz w:val="28"/>
          <w:szCs w:val="28"/>
          <w:lang w:val="en-US"/>
        </w:rPr>
        <w:t>Handbook of MODERN SENSORS. - New Yourk: SprinderVerlag, 2005.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 xml:space="preserve">2. </w:t>
      </w:r>
      <w:r w:rsidRPr="008B061D">
        <w:rPr>
          <w:rFonts w:ascii="Times New Roman" w:eastAsia="TimesNewRomanPSMT" w:hAnsi="Times New Roman" w:cs="Times New Roman"/>
          <w:sz w:val="28"/>
          <w:szCs w:val="28"/>
        </w:rPr>
        <w:t>Архипов</w:t>
      </w:r>
      <w:r w:rsidRPr="008B061D">
        <w:rPr>
          <w:rFonts w:ascii="Times New Roman" w:eastAsia="TimesNewRomanPSMT" w:hAnsi="Times New Roman" w:cs="Times New Roman"/>
          <w:sz w:val="28"/>
          <w:szCs w:val="28"/>
          <w:lang w:val="en-US"/>
        </w:rPr>
        <w:t xml:space="preserve"> A.M., </w:t>
      </w:r>
      <w:r w:rsidRPr="008B061D">
        <w:rPr>
          <w:rFonts w:ascii="Times New Roman" w:eastAsia="TimesNewRomanPSMT" w:hAnsi="Times New Roman" w:cs="Times New Roman"/>
          <w:sz w:val="28"/>
          <w:szCs w:val="28"/>
        </w:rPr>
        <w:t>Иванов</w:t>
      </w:r>
      <w:r w:rsidRPr="008B061D">
        <w:rPr>
          <w:rFonts w:ascii="Times New Roman" w:hAnsi="Times New Roman" w:cs="Times New Roman"/>
          <w:bCs/>
          <w:sz w:val="28"/>
          <w:szCs w:val="28"/>
          <w:lang w:val="en-US"/>
        </w:rPr>
        <w:t>B.C</w:t>
      </w:r>
      <w:r w:rsidRPr="008B061D">
        <w:rPr>
          <w:rFonts w:ascii="Times New Roman" w:hAnsi="Times New Roman" w:cs="Times New Roman"/>
          <w:b/>
          <w:bCs/>
          <w:sz w:val="28"/>
          <w:szCs w:val="28"/>
          <w:lang w:val="en-US"/>
        </w:rPr>
        <w:t xml:space="preserve">., </w:t>
      </w:r>
      <w:r w:rsidRPr="008B061D">
        <w:rPr>
          <w:rFonts w:ascii="Times New Roman" w:eastAsia="TimesNewRomanPSMT" w:hAnsi="Times New Roman" w:cs="Times New Roman"/>
          <w:sz w:val="28"/>
          <w:szCs w:val="28"/>
        </w:rPr>
        <w:t>ПанфиловД</w:t>
      </w:r>
      <w:r w:rsidRPr="008B061D">
        <w:rPr>
          <w:rFonts w:ascii="Times New Roman" w:eastAsia="TimesNewRomanPSMT" w:hAnsi="Times New Roman" w:cs="Times New Roman"/>
          <w:sz w:val="28"/>
          <w:szCs w:val="28"/>
          <w:lang w:val="en-US"/>
        </w:rPr>
        <w:t>.</w:t>
      </w:r>
      <w:r w:rsidRPr="008B061D">
        <w:rPr>
          <w:rFonts w:ascii="Times New Roman" w:eastAsia="TimesNewRomanPSMT" w:hAnsi="Times New Roman" w:cs="Times New Roman"/>
          <w:sz w:val="28"/>
          <w:szCs w:val="28"/>
        </w:rPr>
        <w:t>И</w:t>
      </w:r>
      <w:r w:rsidRPr="008B061D">
        <w:rPr>
          <w:rFonts w:ascii="Times New Roman" w:eastAsia="TimesNewRomanPSMT" w:hAnsi="Times New Roman" w:cs="Times New Roman"/>
          <w:sz w:val="28"/>
          <w:szCs w:val="28"/>
          <w:lang w:val="en-US"/>
        </w:rPr>
        <w:t xml:space="preserve">. </w:t>
      </w:r>
      <w:r w:rsidRPr="008B061D">
        <w:rPr>
          <w:rFonts w:ascii="Times New Roman" w:eastAsia="TimesNewRomanPSMT" w:hAnsi="Times New Roman" w:cs="Times New Roman"/>
          <w:sz w:val="28"/>
          <w:szCs w:val="28"/>
        </w:rPr>
        <w:t>Датчики</w:t>
      </w:r>
      <w:r w:rsidRPr="008B061D">
        <w:rPr>
          <w:rFonts w:ascii="Times New Roman" w:eastAsia="TimesNewRomanPSMT" w:hAnsi="Times New Roman" w:cs="Times New Roman"/>
          <w:sz w:val="28"/>
          <w:szCs w:val="28"/>
          <w:lang w:val="en-US"/>
        </w:rPr>
        <w:t xml:space="preserve"> FreescaleSemiconductor.</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3. Шипулин Ю.Г. Элементы и устройства систем управления. Конспектлекций. -Ташкент: ТашГТУ, </w:t>
      </w:r>
      <w:r w:rsidR="000A7DE3">
        <w:rPr>
          <w:rFonts w:ascii="Times New Roman" w:eastAsia="TimesNewRomanPSMT" w:hAnsi="Times New Roman" w:cs="Times New Roman"/>
          <w:sz w:val="28"/>
          <w:szCs w:val="28"/>
        </w:rPr>
        <w:t>2015</w:t>
      </w:r>
      <w:r w:rsidRPr="008B061D">
        <w:rPr>
          <w:rFonts w:ascii="Times New Roman" w:eastAsia="TimesNewRomanPSMT" w:hAnsi="Times New Roman" w:cs="Times New Roman"/>
          <w:sz w:val="28"/>
          <w:szCs w:val="28"/>
        </w:rPr>
        <w:t>. - 280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4. Галиев A. JL, Галиева Р. Р. Элементы и устройства автоматизированных</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систем управления. Учеб. пособие. -Россия: Стерлитамак, 2008. -220с.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lastRenderedPageBreak/>
        <w:t>5. Клим Ю.М. Типовые элементы систем автоматического управления. -М.:</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ФОРУМ: ИНФРА-М, 2004. -384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Бабиков М.А., Косинский А.В. Элементы устройства автоматики. -М:</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Высшая школа, 2005.</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7. Yusupbekov N.R., Muxamedov </w:t>
      </w:r>
      <w:r w:rsidRPr="008B061D">
        <w:rPr>
          <w:rFonts w:ascii="Times New Roman" w:hAnsi="Times New Roman" w:cs="Times New Roman"/>
          <w:bCs/>
          <w:sz w:val="28"/>
          <w:szCs w:val="28"/>
        </w:rPr>
        <w:t>B.I.,</w:t>
      </w:r>
      <w:r w:rsidRPr="008B061D">
        <w:rPr>
          <w:rFonts w:ascii="Times New Roman" w:eastAsia="TimesNewRomanPSMT" w:hAnsi="Times New Roman" w:cs="Times New Roman"/>
          <w:sz w:val="28"/>
          <w:szCs w:val="28"/>
        </w:rPr>
        <w:t>Gulomov Sh.M. Texnologik jarayonlami</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en-US"/>
        </w:rPr>
      </w:pPr>
      <w:r w:rsidRPr="008B061D">
        <w:rPr>
          <w:rFonts w:ascii="Times New Roman" w:eastAsia="TimesNewRomanPSMT" w:hAnsi="Times New Roman" w:cs="Times New Roman"/>
          <w:sz w:val="28"/>
          <w:szCs w:val="28"/>
          <w:lang w:val="en-US"/>
        </w:rPr>
        <w:t>nazorat qilish va avtomatlashtirish. -Toshkent: 0 ‘qituvchi, 2011. -576b.</w:t>
      </w:r>
    </w:p>
    <w:p w:rsidR="008B061D" w:rsidRPr="008B061D" w:rsidRDefault="008B061D" w:rsidP="008B061D">
      <w:pPr>
        <w:autoSpaceDE w:val="0"/>
        <w:autoSpaceDN w:val="0"/>
        <w:adjustRightInd w:val="0"/>
        <w:spacing w:after="0"/>
        <w:jc w:val="both"/>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hAnsi="Times New Roman" w:cs="Times New Roman"/>
          <w:b/>
          <w:bCs/>
          <w:sz w:val="28"/>
          <w:szCs w:val="28"/>
        </w:rPr>
      </w:pPr>
      <w:r w:rsidRPr="008B061D">
        <w:rPr>
          <w:rFonts w:ascii="Times New Roman" w:hAnsi="Times New Roman" w:cs="Times New Roman"/>
          <w:b/>
          <w:bCs/>
          <w:sz w:val="28"/>
          <w:szCs w:val="28"/>
        </w:rPr>
        <w:t>3.2.</w:t>
      </w:r>
      <w:r w:rsidRPr="008B061D">
        <w:rPr>
          <w:rFonts w:ascii="Times New Roman" w:hAnsi="Times New Roman" w:cs="Times New Roman"/>
          <w:b/>
          <w:bCs/>
          <w:sz w:val="28"/>
          <w:szCs w:val="28"/>
          <w:lang w:val="uz-Cyrl-UZ"/>
        </w:rPr>
        <w:t>Қ</w:t>
      </w:r>
      <w:r w:rsidRPr="008B061D">
        <w:rPr>
          <w:rFonts w:ascii="Times New Roman" w:hAnsi="Times New Roman" w:cs="Times New Roman"/>
          <w:b/>
          <w:bCs/>
          <w:sz w:val="28"/>
          <w:szCs w:val="28"/>
        </w:rPr>
        <w:t>ушимча адабиётлар: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Мирзиёев Ш.М. Эркин ва фаровон, демократик Узбекистан давлатини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биргаливда барпо этамиз. Узбекистан Республикаси Президентининглавозимига киришиш тантанали маросимига багишланган Олий Мажлиспалаталарининг кушма мажлисидаги нутки. -Т.: “Узбекистан” НМИУ,</w:t>
      </w:r>
    </w:p>
    <w:p w:rsidR="008B061D" w:rsidRPr="008B061D" w:rsidRDefault="000A7DE3" w:rsidP="008B061D">
      <w:pPr>
        <w:autoSpaceDE w:val="0"/>
        <w:autoSpaceDN w:val="0"/>
        <w:adjustRightInd w:val="0"/>
        <w:spacing w:after="0"/>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2015</w:t>
      </w:r>
      <w:r w:rsidR="008B061D" w:rsidRPr="008B061D">
        <w:rPr>
          <w:rFonts w:ascii="Times New Roman" w:eastAsia="TimesNewRomanPSMT" w:hAnsi="Times New Roman" w:cs="Times New Roman"/>
          <w:sz w:val="28"/>
          <w:szCs w:val="28"/>
        </w:rPr>
        <w:t>. -56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Мирзиёев Ш.М. К,онун устворлиги ва инсон манфаатларини таъминлаш</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 xml:space="preserve">юрт тараккиёти ва халк фаровонлигининг гарови. УзбекистанРеспубликаси Конституцияси кабул килинганининг 24 йиллигигабагишланган тантанали маросимдаги маъруза. </w:t>
      </w:r>
      <w:r w:rsidR="000A7DE3">
        <w:rPr>
          <w:rFonts w:ascii="Times New Roman" w:eastAsia="TimesNewRomanPSMT" w:hAnsi="Times New Roman" w:cs="Times New Roman"/>
          <w:sz w:val="28"/>
          <w:szCs w:val="28"/>
        </w:rPr>
        <w:t>2015</w:t>
      </w:r>
      <w:r w:rsidRPr="008B061D">
        <w:rPr>
          <w:rFonts w:ascii="Times New Roman" w:eastAsia="TimesNewRomanPSMT" w:hAnsi="Times New Roman" w:cs="Times New Roman"/>
          <w:sz w:val="28"/>
          <w:szCs w:val="28"/>
        </w:rPr>
        <w:t xml:space="preserve"> йил 7 декабрь. -Т.:“Узбекистан” НМИУ, </w:t>
      </w:r>
      <w:r w:rsidR="000A7DE3">
        <w:rPr>
          <w:rFonts w:ascii="Times New Roman" w:eastAsia="TimesNewRomanPSMT" w:hAnsi="Times New Roman" w:cs="Times New Roman"/>
          <w:sz w:val="28"/>
          <w:szCs w:val="28"/>
        </w:rPr>
        <w:t>2015</w:t>
      </w:r>
      <w:r w:rsidRPr="008B061D">
        <w:rPr>
          <w:rFonts w:ascii="Times New Roman" w:eastAsia="TimesNewRomanPSMT" w:hAnsi="Times New Roman" w:cs="Times New Roman"/>
          <w:sz w:val="28"/>
          <w:szCs w:val="28"/>
        </w:rPr>
        <w:t>. -48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3. Мирзиёев Ш.М. Буюк келажагимизни мард ва олижаноб халкимиз билан</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 xml:space="preserve">бирга курамиз. - Т.: “Узбекистан” НМИУ, </w:t>
      </w:r>
      <w:r w:rsidR="000A7DE3">
        <w:rPr>
          <w:rFonts w:ascii="Times New Roman" w:eastAsia="TimesNewRomanPSMT" w:hAnsi="Times New Roman" w:cs="Times New Roman"/>
          <w:sz w:val="28"/>
          <w:szCs w:val="28"/>
        </w:rPr>
        <w:t>2015</w:t>
      </w:r>
      <w:r w:rsidRPr="008B061D">
        <w:rPr>
          <w:rFonts w:ascii="Times New Roman" w:eastAsia="TimesNewRomanPSMT" w:hAnsi="Times New Roman" w:cs="Times New Roman"/>
          <w:sz w:val="28"/>
          <w:szCs w:val="28"/>
        </w:rPr>
        <w:t>. -488 б.</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Узбекистан Республикасини янада ривожлантириш буйича Х</w:t>
      </w:r>
      <w:r w:rsidRPr="008B061D">
        <w:rPr>
          <w:rFonts w:ascii="Times New Roman" w:eastAsia="TimesNewRomanPSMT" w:hAnsi="Times New Roman" w:cs="Times New Roman"/>
          <w:sz w:val="28"/>
          <w:szCs w:val="28"/>
          <w:lang w:val="uz-Cyrl-UZ"/>
        </w:rPr>
        <w:t>а</w:t>
      </w:r>
      <w:r w:rsidRPr="008B061D">
        <w:rPr>
          <w:rFonts w:ascii="Times New Roman" w:eastAsia="TimesNewRomanPSMT" w:hAnsi="Times New Roman" w:cs="Times New Roman"/>
          <w:sz w:val="28"/>
          <w:szCs w:val="28"/>
        </w:rPr>
        <w:t xml:space="preserve">ракатларстратегияси тугрисида. Т.: </w:t>
      </w:r>
      <w:r w:rsidR="000A7DE3">
        <w:rPr>
          <w:rFonts w:ascii="Times New Roman" w:eastAsia="TimesNewRomanPSMT" w:hAnsi="Times New Roman" w:cs="Times New Roman"/>
          <w:sz w:val="28"/>
          <w:szCs w:val="28"/>
        </w:rPr>
        <w:t>2015</w:t>
      </w:r>
      <w:r w:rsidRPr="008B061D">
        <w:rPr>
          <w:rFonts w:ascii="Times New Roman" w:eastAsia="TimesNewRomanPSMT" w:hAnsi="Times New Roman" w:cs="Times New Roman"/>
          <w:sz w:val="28"/>
          <w:szCs w:val="28"/>
        </w:rPr>
        <w:t xml:space="preserve"> йил 7 февраль, ПФ-4947-сонли фармони.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5. Шишмарев В.К). Типовые элементы систем автоматического управления:</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М.: Издательский центр «Академия», 2004. -304 с.</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6. Попов А.Н. Датчики систем управления. - М: Изд. МЭИ, 2000.</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7. Негорный B.C., Денисов А.А. Устройства автоматики игидропневмосистем. - М: Высшая школа, 1991.</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8. Подлесный Н.И., Рубанов В.Г. Элементы систем автоматическогоуправления и контроля. Учебник.-М.: Высшая школа, 1991.-461 с.</w:t>
      </w: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lang w:val="uz-Cyrl-UZ"/>
        </w:rPr>
      </w:pPr>
    </w:p>
    <w:p w:rsidR="008B061D" w:rsidRPr="008B061D" w:rsidRDefault="008B061D" w:rsidP="008B061D">
      <w:pPr>
        <w:autoSpaceDE w:val="0"/>
        <w:autoSpaceDN w:val="0"/>
        <w:adjustRightInd w:val="0"/>
        <w:spacing w:after="0"/>
        <w:jc w:val="center"/>
        <w:rPr>
          <w:rFonts w:ascii="Times New Roman" w:eastAsia="TimesNewRomanPSMT" w:hAnsi="Times New Roman" w:cs="Times New Roman"/>
          <w:b/>
          <w:bCs/>
          <w:sz w:val="28"/>
          <w:szCs w:val="28"/>
        </w:rPr>
      </w:pPr>
      <w:r w:rsidRPr="008B061D">
        <w:rPr>
          <w:rFonts w:ascii="Times New Roman" w:eastAsia="TimesNewRomanPSMT" w:hAnsi="Times New Roman" w:cs="Times New Roman"/>
          <w:b/>
          <w:bCs/>
          <w:sz w:val="28"/>
          <w:szCs w:val="28"/>
        </w:rPr>
        <w:t>3.3. Электрон ресурслар:</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1. www.gov.uz - Узбекистан Республикаси хукумат порта</w:t>
      </w:r>
      <w:r w:rsidRPr="008B061D">
        <w:rPr>
          <w:rFonts w:ascii="Times New Roman" w:eastAsia="TimesNewRomanPSMT" w:hAnsi="Times New Roman" w:cs="Times New Roman"/>
          <w:sz w:val="28"/>
          <w:szCs w:val="28"/>
          <w:lang w:val="uz-Cyrl-UZ"/>
        </w:rPr>
        <w:t>л</w:t>
      </w:r>
      <w:r w:rsidRPr="008B061D">
        <w:rPr>
          <w:rFonts w:ascii="Times New Roman" w:eastAsia="TimesNewRomanPSMT" w:hAnsi="Times New Roman" w:cs="Times New Roman"/>
          <w:sz w:val="28"/>
          <w:szCs w:val="28"/>
        </w:rPr>
        <w:t>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rPr>
      </w:pPr>
      <w:r w:rsidRPr="008B061D">
        <w:rPr>
          <w:rFonts w:ascii="Times New Roman" w:eastAsia="TimesNewRomanPSMT" w:hAnsi="Times New Roman" w:cs="Times New Roman"/>
          <w:sz w:val="28"/>
          <w:szCs w:val="28"/>
        </w:rPr>
        <w:t>2. www.lex.uz - Узбекистан Республикаси К</w:t>
      </w:r>
      <w:r w:rsidRPr="008B061D">
        <w:rPr>
          <w:rFonts w:ascii="Times New Roman" w:eastAsia="TimesNewRomanPSMT" w:hAnsi="Times New Roman" w:cs="Times New Roman"/>
          <w:sz w:val="28"/>
          <w:szCs w:val="28"/>
          <w:lang w:val="uz-Cyrl-UZ"/>
        </w:rPr>
        <w:t>о</w:t>
      </w:r>
      <w:r w:rsidRPr="008B061D">
        <w:rPr>
          <w:rFonts w:ascii="Times New Roman" w:eastAsia="TimesNewRomanPSMT" w:hAnsi="Times New Roman" w:cs="Times New Roman"/>
          <w:sz w:val="28"/>
          <w:szCs w:val="28"/>
        </w:rPr>
        <w:t>нун хужжатлари маълумотлари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rPr>
        <w:t>миллий базаси.</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3. www.zivonet.uz</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lastRenderedPageBreak/>
        <w:t>4. http://www.toehelp.ru/theorv/tau/contents.html.</w:t>
      </w:r>
    </w:p>
    <w:p w:rsidR="008B061D" w:rsidRPr="008B061D" w:rsidRDefault="008B061D" w:rsidP="008B061D">
      <w:pPr>
        <w:autoSpaceDE w:val="0"/>
        <w:autoSpaceDN w:val="0"/>
        <w:adjustRightInd w:val="0"/>
        <w:spacing w:after="0"/>
        <w:jc w:val="both"/>
        <w:rPr>
          <w:rFonts w:ascii="Times New Roman" w:eastAsia="TimesNewRomanPSMT" w:hAnsi="Times New Roman" w:cs="Times New Roman"/>
          <w:sz w:val="28"/>
          <w:szCs w:val="28"/>
          <w:lang w:val="uz-Cyrl-UZ"/>
        </w:rPr>
      </w:pPr>
      <w:r w:rsidRPr="008B061D">
        <w:rPr>
          <w:rFonts w:ascii="Times New Roman" w:eastAsia="TimesNewRomanPSMT" w:hAnsi="Times New Roman" w:cs="Times New Roman"/>
          <w:sz w:val="28"/>
          <w:szCs w:val="28"/>
          <w:lang w:val="uz-Cyrl-UZ"/>
        </w:rPr>
        <w:t>5. http://www.zdo.vstu.edu.ru/html/course.html.</w:t>
      </w:r>
    </w:p>
    <w:p w:rsidR="008B061D" w:rsidRPr="008B061D" w:rsidRDefault="008B061D" w:rsidP="008B061D">
      <w:pPr>
        <w:autoSpaceDE w:val="0"/>
        <w:autoSpaceDN w:val="0"/>
        <w:adjustRightInd w:val="0"/>
        <w:spacing w:after="0"/>
        <w:jc w:val="both"/>
        <w:rPr>
          <w:rFonts w:ascii="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6. www.5ballov.ru</w:t>
      </w: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Default="008B061D" w:rsidP="008B061D">
      <w:pPr>
        <w:pStyle w:val="a3"/>
        <w:tabs>
          <w:tab w:val="left" w:pos="4962"/>
        </w:tabs>
        <w:spacing w:line="240" w:lineRule="auto"/>
        <w:jc w:val="center"/>
        <w:rPr>
          <w:rFonts w:ascii="Times New Roman" w:hAnsi="Times New Roman"/>
          <w:b/>
          <w:sz w:val="40"/>
          <w:szCs w:val="40"/>
          <w:lang w:val="en-US"/>
        </w:rPr>
      </w:pP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lastRenderedPageBreak/>
        <w:t>NAVOIY KON METALLURGIYA KOMBINATI</w:t>
      </w:r>
    </w:p>
    <w:p w:rsidR="008B061D" w:rsidRPr="007F3526" w:rsidRDefault="008B061D" w:rsidP="008B061D">
      <w:pPr>
        <w:pStyle w:val="a3"/>
        <w:tabs>
          <w:tab w:val="left" w:pos="4962"/>
        </w:tabs>
        <w:spacing w:line="240" w:lineRule="auto"/>
        <w:jc w:val="center"/>
        <w:rPr>
          <w:rFonts w:ascii="Times New Roman" w:hAnsi="Times New Roman"/>
          <w:b/>
          <w:sz w:val="40"/>
          <w:szCs w:val="40"/>
          <w:lang w:val="en-US"/>
        </w:rPr>
      </w:pPr>
      <w:r w:rsidRPr="007F3526">
        <w:rPr>
          <w:rFonts w:ascii="Times New Roman" w:hAnsi="Times New Roman"/>
          <w:b/>
          <w:sz w:val="40"/>
          <w:szCs w:val="40"/>
          <w:lang w:val="en-US"/>
        </w:rPr>
        <w:t>NAVOIY DAVLAT KONCHLIK INSTITUTI</w:t>
      </w:r>
    </w:p>
    <w:p w:rsidR="008B061D" w:rsidRPr="00F66787" w:rsidRDefault="008B061D" w:rsidP="008B061D">
      <w:pPr>
        <w:jc w:val="center"/>
        <w:rPr>
          <w:rFonts w:ascii="Times New Roman" w:hAnsi="Times New Roman" w:cs="Times New Roman"/>
          <w:b/>
          <w:sz w:val="32"/>
          <w:szCs w:val="32"/>
          <w:lang w:val="uz-Cyrl-UZ"/>
        </w:rPr>
      </w:pPr>
      <w:r w:rsidRPr="00F66787">
        <w:rPr>
          <w:rFonts w:ascii="Times New Roman" w:hAnsi="Times New Roman" w:cs="Times New Roman"/>
          <w:b/>
          <w:sz w:val="32"/>
          <w:szCs w:val="32"/>
          <w:lang w:val="uz-Cyrl-UZ"/>
        </w:rPr>
        <w:t>“</w:t>
      </w:r>
      <w:r w:rsidRPr="00F66787">
        <w:rPr>
          <w:rFonts w:ascii="Times New Roman" w:hAnsi="Times New Roman" w:cs="Times New Roman"/>
          <w:b/>
          <w:sz w:val="32"/>
          <w:szCs w:val="32"/>
          <w:lang w:val="en-US"/>
        </w:rPr>
        <w:t>AVTOMATLASHTIRISH VA BOSHQARISH</w:t>
      </w:r>
      <w:r w:rsidRPr="00F66787">
        <w:rPr>
          <w:rFonts w:ascii="Times New Roman" w:hAnsi="Times New Roman" w:cs="Times New Roman"/>
          <w:b/>
          <w:sz w:val="32"/>
          <w:szCs w:val="32"/>
          <w:lang w:val="uz-Cyrl-UZ"/>
        </w:rPr>
        <w:t>” KAFEDRASI</w:t>
      </w:r>
    </w:p>
    <w:p w:rsidR="008B061D" w:rsidRPr="00B83C5D" w:rsidRDefault="008B061D" w:rsidP="008B061D">
      <w:pPr>
        <w:ind w:left="4956" w:firstLine="708"/>
        <w:rPr>
          <w:rFonts w:ascii="Times New Roman" w:hAnsi="Times New Roman"/>
          <w:b/>
          <w:sz w:val="28"/>
          <w:szCs w:val="28"/>
          <w:lang w:val="uz-Cyrl-UZ"/>
        </w:rPr>
      </w:pPr>
    </w:p>
    <w:p w:rsidR="008B061D" w:rsidRPr="00A43E74" w:rsidRDefault="008B061D" w:rsidP="008B061D">
      <w:pPr>
        <w:pStyle w:val="a3"/>
        <w:tabs>
          <w:tab w:val="left" w:pos="4962"/>
        </w:tabs>
        <w:jc w:val="center"/>
        <w:rPr>
          <w:rFonts w:ascii="Times New Roman" w:hAnsi="Times New Roman"/>
          <w:sz w:val="28"/>
          <w:szCs w:val="28"/>
          <w:lang w:val="sv-SE"/>
        </w:rPr>
      </w:pPr>
      <w:r w:rsidRPr="004D5D36">
        <w:rPr>
          <w:rFonts w:ascii="Times New Roman" w:hAnsi="Times New Roman"/>
          <w:noProof/>
          <w:sz w:val="28"/>
          <w:szCs w:val="28"/>
          <w:lang w:eastAsia="ru-RU"/>
        </w:rPr>
        <w:drawing>
          <wp:inline distT="0" distB="0" distL="0" distR="0">
            <wp:extent cx="2152650" cy="2162175"/>
            <wp:effectExtent l="19050" t="0" r="0" b="0"/>
            <wp:docPr id="221" name="Рисунок 33"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8"/>
                    <a:srcRect/>
                    <a:stretch>
                      <a:fillRect/>
                    </a:stretch>
                  </pic:blipFill>
                  <pic:spPr bwMode="auto">
                    <a:xfrm>
                      <a:off x="0" y="0"/>
                      <a:ext cx="2152650" cy="2162175"/>
                    </a:xfrm>
                    <a:prstGeom prst="rect">
                      <a:avLst/>
                    </a:prstGeom>
                    <a:noFill/>
                    <a:ln w="9525">
                      <a:noFill/>
                      <a:miter lim="800000"/>
                      <a:headEnd/>
                      <a:tailEnd/>
                    </a:ln>
                  </pic:spPr>
                </pic:pic>
              </a:graphicData>
            </a:graphic>
          </wp:inline>
        </w:drawing>
      </w:r>
    </w:p>
    <w:p w:rsidR="008B061D" w:rsidRPr="00A43E74" w:rsidRDefault="008B061D" w:rsidP="008B061D">
      <w:pPr>
        <w:pStyle w:val="a3"/>
        <w:tabs>
          <w:tab w:val="left" w:pos="4962"/>
        </w:tabs>
        <w:jc w:val="center"/>
        <w:rPr>
          <w:rFonts w:ascii="Times New Roman" w:hAnsi="Times New Roman"/>
          <w:sz w:val="28"/>
          <w:szCs w:val="28"/>
          <w:lang w:val="sv-SE"/>
        </w:rPr>
      </w:pPr>
    </w:p>
    <w:p w:rsidR="008B061D" w:rsidRPr="000D3F97" w:rsidRDefault="008B061D" w:rsidP="008B061D">
      <w:pPr>
        <w:pStyle w:val="a3"/>
        <w:tabs>
          <w:tab w:val="left" w:pos="4962"/>
        </w:tabs>
        <w:jc w:val="center"/>
        <w:rPr>
          <w:rFonts w:ascii="Times New Roman" w:hAnsi="Times New Roman"/>
          <w:sz w:val="40"/>
          <w:szCs w:val="40"/>
          <w:lang w:val="sv-SE"/>
        </w:rPr>
      </w:pPr>
      <w:r w:rsidRPr="000D3F97">
        <w:rPr>
          <w:rFonts w:ascii="Times New Roman" w:hAnsi="Times New Roman"/>
          <w:b/>
          <w:bCs/>
          <w:sz w:val="40"/>
          <w:szCs w:val="40"/>
          <w:lang w:val="sv-SE"/>
        </w:rPr>
        <w:t>«</w:t>
      </w:r>
      <w:r w:rsidRPr="000D3F97">
        <w:rPr>
          <w:rFonts w:ascii="Times New Roman" w:hAnsi="Times New Roman"/>
          <w:b/>
          <w:sz w:val="40"/>
          <w:szCs w:val="40"/>
          <w:lang w:val="uz-Cyrl-UZ"/>
        </w:rPr>
        <w:t xml:space="preserve"> </w:t>
      </w:r>
      <w:r w:rsidRPr="000D3F97">
        <w:rPr>
          <w:rFonts w:ascii="Times New Roman" w:hAnsi="Times New Roman"/>
          <w:b/>
          <w:sz w:val="40"/>
          <w:szCs w:val="40"/>
          <w:lang w:val="en-US"/>
        </w:rPr>
        <w:t xml:space="preserve"> </w:t>
      </w:r>
      <w:r w:rsidRPr="00745BAB">
        <w:rPr>
          <w:rFonts w:ascii="Times New Roman" w:hAnsi="Times New Roman"/>
          <w:b/>
          <w:bCs/>
          <w:sz w:val="36"/>
          <w:szCs w:val="36"/>
          <w:lang w:val="en-US"/>
        </w:rPr>
        <w:t>BOSHQARISH SISTEMALARI ELEMENTLARI VA QURILMALARI</w:t>
      </w:r>
      <w:r w:rsidRPr="00295B59">
        <w:rPr>
          <w:rFonts w:ascii="Times New Roman" w:hAnsi="Times New Roman"/>
          <w:b/>
          <w:sz w:val="28"/>
          <w:szCs w:val="28"/>
          <w:lang w:val="uz-Cyrl-UZ"/>
        </w:rPr>
        <w:t xml:space="preserve"> </w:t>
      </w:r>
      <w:r w:rsidRPr="000D3F97">
        <w:rPr>
          <w:rFonts w:ascii="Times New Roman" w:hAnsi="Times New Roman"/>
          <w:b/>
          <w:bCs/>
          <w:sz w:val="40"/>
          <w:szCs w:val="40"/>
          <w:lang w:val="sv-SE"/>
        </w:rPr>
        <w:t xml:space="preserve">» </w:t>
      </w:r>
    </w:p>
    <w:p w:rsidR="008B061D" w:rsidRPr="00732BA2" w:rsidRDefault="008B061D" w:rsidP="008B061D">
      <w:pPr>
        <w:spacing w:line="240" w:lineRule="auto"/>
        <w:ind w:firstLine="540"/>
        <w:jc w:val="center"/>
        <w:rPr>
          <w:rFonts w:ascii="Times New Roman" w:hAnsi="Times New Roman"/>
          <w:b/>
          <w:sz w:val="40"/>
          <w:szCs w:val="40"/>
          <w:lang w:val="sv-SE"/>
        </w:rPr>
      </w:pPr>
      <w:r w:rsidRPr="00732BA2">
        <w:rPr>
          <w:rFonts w:ascii="Times New Roman" w:hAnsi="Times New Roman"/>
          <w:b/>
          <w:sz w:val="40"/>
          <w:szCs w:val="40"/>
          <w:lang w:val="sv-SE"/>
        </w:rPr>
        <w:t>FANIDAN</w:t>
      </w:r>
    </w:p>
    <w:p w:rsidR="008B061D" w:rsidRPr="00732BA2" w:rsidRDefault="008B061D" w:rsidP="008B061D">
      <w:pPr>
        <w:pStyle w:val="a3"/>
        <w:jc w:val="center"/>
        <w:rPr>
          <w:rFonts w:ascii="Times New Roman" w:hAnsi="Times New Roman"/>
          <w:b/>
          <w:sz w:val="40"/>
          <w:szCs w:val="40"/>
          <w:lang w:val="sv-SE"/>
        </w:rPr>
      </w:pPr>
      <w:r w:rsidRPr="00732BA2">
        <w:rPr>
          <w:rFonts w:ascii="Times New Roman" w:hAnsi="Times New Roman"/>
          <w:b/>
          <w:sz w:val="40"/>
          <w:szCs w:val="40"/>
          <w:lang w:val="sv-SE"/>
        </w:rPr>
        <w:t xml:space="preserve">ADABIYOTLAR </w:t>
      </w: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p>
    <w:p w:rsidR="008B061D" w:rsidRPr="00732BA2" w:rsidRDefault="008B061D" w:rsidP="008B061D">
      <w:pPr>
        <w:pStyle w:val="a3"/>
        <w:jc w:val="center"/>
        <w:rPr>
          <w:rFonts w:ascii="Times New Roman" w:hAnsi="Times New Roman"/>
          <w:b/>
          <w:sz w:val="28"/>
          <w:szCs w:val="28"/>
          <w:lang w:val="sv-SE"/>
        </w:rPr>
      </w:pPr>
    </w:p>
    <w:p w:rsidR="008B061D" w:rsidRDefault="008B061D" w:rsidP="008B061D">
      <w:pPr>
        <w:pStyle w:val="a3"/>
        <w:jc w:val="center"/>
        <w:rPr>
          <w:rFonts w:ascii="Times New Roman" w:hAnsi="Times New Roman"/>
          <w:b/>
          <w:sz w:val="28"/>
          <w:szCs w:val="28"/>
          <w:lang w:val="sv-SE"/>
        </w:rPr>
      </w:pPr>
      <w:r w:rsidRPr="00A43E74">
        <w:rPr>
          <w:rFonts w:ascii="Times New Roman" w:hAnsi="Times New Roman"/>
          <w:b/>
          <w:sz w:val="28"/>
          <w:szCs w:val="28"/>
          <w:lang w:val="uz-Cyrl-UZ"/>
        </w:rPr>
        <w:t xml:space="preserve">NAVOIY  </w:t>
      </w:r>
      <w:r w:rsidR="000A7DE3">
        <w:rPr>
          <w:rFonts w:ascii="Times New Roman" w:hAnsi="Times New Roman"/>
          <w:b/>
          <w:sz w:val="28"/>
          <w:szCs w:val="28"/>
          <w:lang w:val="uz-Cyrl-UZ"/>
        </w:rPr>
        <w:t>2015</w:t>
      </w: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widowControl w:val="0"/>
        <w:autoSpaceDE w:val="0"/>
        <w:autoSpaceDN w:val="0"/>
        <w:adjustRightInd w:val="0"/>
        <w:spacing w:after="0" w:line="240" w:lineRule="auto"/>
        <w:ind w:firstLine="851"/>
        <w:jc w:val="both"/>
        <w:rPr>
          <w:rFonts w:ascii="Times New Roman" w:eastAsia="Times New Roman" w:hAnsi="Times New Roman" w:cs="Times New Roman"/>
          <w:sz w:val="28"/>
          <w:szCs w:val="28"/>
          <w:lang w:val="en-US"/>
        </w:rPr>
      </w:pPr>
    </w:p>
    <w:p w:rsidR="008B061D" w:rsidRPr="008B061D" w:rsidRDefault="008B061D" w:rsidP="008B061D">
      <w:pPr>
        <w:keepNext/>
        <w:keepLines/>
        <w:widowControl w:val="0"/>
        <w:autoSpaceDE w:val="0"/>
        <w:autoSpaceDN w:val="0"/>
        <w:adjustRightInd w:val="0"/>
        <w:spacing w:after="0" w:line="240" w:lineRule="auto"/>
        <w:jc w:val="both"/>
        <w:outlineLvl w:val="0"/>
        <w:rPr>
          <w:rFonts w:ascii="Times New Roman" w:eastAsia="Times New Roman" w:hAnsi="Times New Roman" w:cs="Times New Roman"/>
          <w:b/>
          <w:bCs/>
          <w:color w:val="2E74B5"/>
          <w:sz w:val="28"/>
          <w:szCs w:val="28"/>
          <w:lang w:val="en-US"/>
        </w:rPr>
      </w:pPr>
      <w:bookmarkStart w:id="16" w:name="_Toc452019336"/>
      <w:r w:rsidRPr="008B061D">
        <w:rPr>
          <w:rFonts w:ascii="Times New Roman" w:eastAsia="Times New Roman" w:hAnsi="Times New Roman" w:cs="Times New Roman"/>
          <w:b/>
          <w:bCs/>
          <w:color w:val="2E74B5"/>
          <w:sz w:val="28"/>
          <w:szCs w:val="28"/>
          <w:lang w:val="en-US"/>
        </w:rPr>
        <w:t>FOYDALANILGAN ADABIYOTLAR</w:t>
      </w:r>
      <w:bookmarkEnd w:id="16"/>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en-US"/>
        </w:rPr>
        <w:t>1. I. Karimov. Jahonmoliyaviy-iqtisodiyinqirozi, O‘zbekistonsharoitidaunibartarafetishningyo‘llari – Toshken, "O‘qituvchi", 2009.</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en-US"/>
        </w:rPr>
        <w:t xml:space="preserve">2. </w:t>
      </w:r>
      <w:r w:rsidRPr="008B061D">
        <w:rPr>
          <w:rFonts w:ascii="Times New Roman" w:eastAsia="Times New Roman" w:hAnsi="Times New Roman" w:cs="Times New Roman"/>
          <w:bCs/>
          <w:sz w:val="28"/>
          <w:szCs w:val="28"/>
          <w:lang w:val="en-US"/>
        </w:rPr>
        <w:t xml:space="preserve">ShandrovB. V. </w:t>
      </w:r>
      <w:r w:rsidRPr="008B061D">
        <w:rPr>
          <w:rFonts w:ascii="Times New Roman" w:eastAsia="Times New Roman" w:hAnsi="Times New Roman" w:cs="Times New Roman"/>
          <w:sz w:val="28"/>
          <w:szCs w:val="28"/>
          <w:lang w:val="en-US"/>
        </w:rPr>
        <w:t>Sh201 Tehnicheskiyesredstvaavtomatizatsii :uchebnikdlyastud. vissh. ucheb. zavedeniy / B. V. Shandrov, A. D. Chudakov. — M. :Izdatelskiysentr «Akademiya», 2007. — 368 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4</w:t>
      </w:r>
      <w:r w:rsidRPr="008B061D">
        <w:rPr>
          <w:rFonts w:ascii="Times New Roman" w:eastAsia="Times New Roman" w:hAnsi="Times New Roman" w:cs="Times New Roman"/>
          <w:sz w:val="28"/>
          <w:szCs w:val="28"/>
          <w:lang w:val="en-US"/>
        </w:rPr>
        <w:t xml:space="preserve">. </w:t>
      </w:r>
      <w:r w:rsidRPr="008B061D">
        <w:rPr>
          <w:rFonts w:ascii="Times New Roman" w:eastAsia="Times New Roman" w:hAnsi="Times New Roman" w:cs="Times New Roman"/>
          <w:color w:val="000000"/>
          <w:spacing w:val="-1"/>
          <w:sz w:val="28"/>
          <w:szCs w:val="28"/>
          <w:lang w:val="en-US"/>
        </w:rPr>
        <w:t xml:space="preserve">Tolubayev V. N. Tehnicheskiye sredstva avtomatizatsii: uchebnoye </w:t>
      </w:r>
      <w:r w:rsidRPr="008B061D">
        <w:rPr>
          <w:rFonts w:ascii="Times New Roman" w:eastAsia="Times New Roman" w:hAnsi="Times New Roman" w:cs="Times New Roman"/>
          <w:color w:val="000000"/>
          <w:sz w:val="28"/>
          <w:szCs w:val="28"/>
          <w:lang w:val="en-US"/>
        </w:rPr>
        <w:t xml:space="preserve">posobiye. - </w:t>
      </w:r>
      <w:smartTag w:uri="urn:schemas-microsoft-com:office:smarttags" w:element="place">
        <w:smartTag w:uri="urn:schemas-microsoft-com:office:smarttags" w:element="City">
          <w:r w:rsidRPr="008B061D">
            <w:rPr>
              <w:rFonts w:ascii="Times New Roman" w:eastAsia="Times New Roman" w:hAnsi="Times New Roman" w:cs="Times New Roman"/>
              <w:color w:val="000000"/>
              <w:sz w:val="28"/>
              <w:szCs w:val="28"/>
              <w:lang w:val="en-US"/>
            </w:rPr>
            <w:t>Bratsk</w:t>
          </w:r>
        </w:smartTag>
      </w:smartTag>
      <w:r w:rsidRPr="008B061D">
        <w:rPr>
          <w:rFonts w:ascii="Times New Roman" w:eastAsia="Times New Roman" w:hAnsi="Times New Roman" w:cs="Times New Roman"/>
          <w:color w:val="000000"/>
          <w:sz w:val="28"/>
          <w:szCs w:val="28"/>
          <w:lang w:val="en-US"/>
        </w:rPr>
        <w:t>: GOU VPO «BrGU», 2010. - 260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color w:val="000000"/>
          <w:sz w:val="28"/>
          <w:szCs w:val="28"/>
          <w:lang w:val="en-US"/>
        </w:rPr>
      </w:pPr>
      <w:r w:rsidRPr="008B061D">
        <w:rPr>
          <w:rFonts w:ascii="Times New Roman" w:eastAsia="Times New Roman" w:hAnsi="Times New Roman" w:cs="Times New Roman"/>
          <w:color w:val="000000"/>
          <w:sz w:val="28"/>
          <w:szCs w:val="28"/>
          <w:lang w:val="uz-Cyrl-UZ"/>
        </w:rPr>
        <w:t>5</w:t>
      </w:r>
      <w:r w:rsidRPr="008B061D">
        <w:rPr>
          <w:rFonts w:ascii="Times New Roman" w:eastAsia="Times New Roman" w:hAnsi="Times New Roman" w:cs="Times New Roman"/>
          <w:color w:val="000000"/>
          <w:sz w:val="28"/>
          <w:szCs w:val="28"/>
          <w:lang w:val="en-US"/>
        </w:rPr>
        <w:t xml:space="preserve">. Mirahmedov D.A. Avtomatik boshqarish nazariyasi.Oliy texnika o‘quv yurti talabalari uchun darslik.- </w:t>
      </w:r>
      <w:r w:rsidRPr="008B061D">
        <w:rPr>
          <w:rFonts w:ascii="Times New Roman" w:eastAsia="Times New Roman" w:hAnsi="Times New Roman" w:cs="Times New Roman"/>
          <w:color w:val="000000"/>
          <w:sz w:val="28"/>
          <w:szCs w:val="28"/>
        </w:rPr>
        <w:t>Т</w:t>
      </w:r>
      <w:r w:rsidRPr="008B061D">
        <w:rPr>
          <w:rFonts w:ascii="Times New Roman" w:eastAsia="Times New Roman" w:hAnsi="Times New Roman" w:cs="Times New Roman"/>
          <w:color w:val="000000"/>
          <w:sz w:val="28"/>
          <w:szCs w:val="28"/>
          <w:lang w:val="en-US"/>
        </w:rPr>
        <w:t>oshkent, " O‘qituvchi", 1993. - 285 b.</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8B061D">
        <w:rPr>
          <w:rFonts w:ascii="Times New Roman" w:eastAsia="Times New Roman" w:hAnsi="Times New Roman" w:cs="Times New Roman"/>
          <w:color w:val="000000"/>
          <w:sz w:val="28"/>
          <w:szCs w:val="28"/>
          <w:lang w:val="uz-Cyrl-UZ"/>
        </w:rPr>
        <w:t>6</w:t>
      </w:r>
      <w:r w:rsidRPr="008B061D">
        <w:rPr>
          <w:rFonts w:ascii="Times New Roman" w:eastAsia="Times New Roman" w:hAnsi="Times New Roman" w:cs="Times New Roman"/>
          <w:color w:val="000000"/>
          <w:sz w:val="28"/>
          <w:szCs w:val="28"/>
          <w:lang w:val="en-US"/>
        </w:rPr>
        <w:t>. Borodin I.F. Osnovi avtomatiki. – M.: Kolos, 1987, 320 s. 172</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7</w:t>
      </w:r>
      <w:r w:rsidRPr="008B061D">
        <w:rPr>
          <w:rFonts w:ascii="Times New Roman" w:eastAsia="Times New Roman" w:hAnsi="Times New Roman" w:cs="Times New Roman"/>
          <w:sz w:val="28"/>
          <w:szCs w:val="28"/>
          <w:lang w:val="en-US"/>
        </w:rPr>
        <w:t>. Borodin I.F., Nedilko N.M. Avtomatizatsiya texnologicheskih protsessov. - M.;, Agropromizdat, 1986. -386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en-US"/>
        </w:rPr>
      </w:pPr>
      <w:r w:rsidRPr="008B061D">
        <w:rPr>
          <w:rFonts w:ascii="Times New Roman" w:eastAsia="Times New Roman" w:hAnsi="Times New Roman" w:cs="Times New Roman"/>
          <w:sz w:val="28"/>
          <w:szCs w:val="28"/>
          <w:lang w:val="uz-Cyrl-UZ"/>
        </w:rPr>
        <w:t>8</w:t>
      </w:r>
      <w:r w:rsidRPr="008B061D">
        <w:rPr>
          <w:rFonts w:ascii="Times New Roman" w:eastAsia="Times New Roman" w:hAnsi="Times New Roman" w:cs="Times New Roman"/>
          <w:sz w:val="28"/>
          <w:szCs w:val="28"/>
          <w:lang w:val="en-US"/>
        </w:rPr>
        <w:t>. Martinenko I.I. i dr. Avtomatika i avtomatizatsiya proizvodstvennih protsessov. - M; Agropromizdat, 1985 - 335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9</w:t>
      </w:r>
      <w:r w:rsidRPr="008B061D">
        <w:rPr>
          <w:rFonts w:ascii="Times New Roman" w:eastAsia="Times New Roman" w:hAnsi="Times New Roman" w:cs="Times New Roman"/>
          <w:sz w:val="28"/>
          <w:szCs w:val="28"/>
          <w:lang w:val="en-US"/>
        </w:rPr>
        <w:t>. Borodin I.F., Andrev S</w:t>
      </w:r>
      <w:r w:rsidRPr="008B061D">
        <w:rPr>
          <w:rFonts w:ascii="Times New Roman" w:eastAsia="Times New Roman" w:hAnsi="Times New Roman" w:cs="Times New Roman"/>
          <w:sz w:val="28"/>
          <w:szCs w:val="28"/>
          <w:lang w:val="uz-Cyrl-UZ"/>
        </w:rPr>
        <w:t xml:space="preserve">. .A. Avtomatizatsiya texnologicheskih protsessov i sistemi avtomaticheskogo upravleniY. – Moskva, Kolos,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uz-Cyrl-UZ"/>
          </w:rPr>
          <w:t>2006 g</w:t>
        </w:r>
      </w:smartTag>
      <w:r w:rsidRPr="008B061D">
        <w:rPr>
          <w:rFonts w:ascii="Times New Roman" w:eastAsia="Times New Roman" w:hAnsi="Times New Roman" w:cs="Times New Roman"/>
          <w:sz w:val="28"/>
          <w:szCs w:val="28"/>
          <w:lang w:val="uz-Cyrl-UZ"/>
        </w:rPr>
        <w:t>., 352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10. A.Х.Vаxidov, D.A.Abdullayeva.Аvтomaтikaning тeхnik vosiтalari. Oliy o‘quv yurtlari uchun o‘quv qo‘llanma. Toshkenт- 2012 y</w:t>
      </w:r>
    </w:p>
    <w:p w:rsidR="008B061D" w:rsidRPr="008B061D" w:rsidRDefault="008B061D" w:rsidP="008B061D">
      <w:pPr>
        <w:widowControl w:val="0"/>
        <w:autoSpaceDE w:val="0"/>
        <w:autoSpaceDN w:val="0"/>
        <w:adjustRightInd w:val="0"/>
        <w:spacing w:after="0" w:line="240" w:lineRule="auto"/>
        <w:jc w:val="both"/>
        <w:rPr>
          <w:rFonts w:ascii="Times New Roman" w:eastAsia="TimesNewRomanPSMT" w:hAnsi="Times New Roman" w:cs="Times New Roman"/>
          <w:sz w:val="28"/>
          <w:szCs w:val="28"/>
          <w:lang w:val="uz-Cyrl-UZ"/>
        </w:rPr>
      </w:pPr>
      <w:r w:rsidRPr="008B061D">
        <w:rPr>
          <w:rFonts w:ascii="Times New Roman" w:eastAsia="Times New Roman" w:hAnsi="Times New Roman" w:cs="Times New Roman"/>
          <w:sz w:val="28"/>
          <w:szCs w:val="28"/>
          <w:lang w:val="uz-Cyrl-UZ"/>
        </w:rPr>
        <w:t>11.</w:t>
      </w:r>
      <w:r w:rsidRPr="008B061D">
        <w:rPr>
          <w:rFonts w:ascii="Times New Roman" w:eastAsia="TimesNewRomanPSMT" w:hAnsi="Times New Roman" w:cs="Times New Roman"/>
          <w:sz w:val="28"/>
          <w:szCs w:val="28"/>
          <w:lang w:val="uz-Cyrl-UZ"/>
        </w:rPr>
        <w:t>Shandrov V.B., Chudakov A.D. Tehnicheskiye sredstva avtomatizatsii: uchebnik dlya stud. vissh. uchebn. zavedeniy – M.: Izdatelskiy sentr «Akademiya», 2007. – 368 s.</w:t>
      </w:r>
    </w:p>
    <w:p w:rsidR="008B061D" w:rsidRPr="008B061D" w:rsidRDefault="008B061D" w:rsidP="008B061D">
      <w:pPr>
        <w:widowControl w:val="0"/>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NewRomanPSMT" w:hAnsi="Times New Roman" w:cs="Times New Roman"/>
          <w:sz w:val="28"/>
          <w:szCs w:val="28"/>
          <w:lang w:val="uz-Cyrl-UZ"/>
        </w:rPr>
        <w:t>12. Rachkov M.Y. Tehnicheskiye sredstva avtomatizatsii: Uchebnik. – M.: MGIU, 2006. – 185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sz w:val="28"/>
          <w:szCs w:val="28"/>
          <w:lang w:val="uz-Cyrl-UZ"/>
        </w:rPr>
        <w:t>13. Kolesov L.V. va boshqalar Qishloq xo`jalik agregatlari hamda ustanovkalarining elektrik jihozlari va avtomatlashtirish. - Тoshkent, "O‘qituvchi", 1989.</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4</w:t>
      </w:r>
      <w:r w:rsidRPr="008B061D">
        <w:rPr>
          <w:rFonts w:ascii="Times New Roman" w:eastAsia="Times New Roman" w:hAnsi="Times New Roman" w:cs="Times New Roman"/>
          <w:sz w:val="28"/>
          <w:szCs w:val="28"/>
          <w:lang w:val="pl-PL"/>
        </w:rPr>
        <w:t>. Bohan N.I. i dr. Sredstva avtomatiki i telemehaniki. – M.: Agropromizdat, 1992.</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5</w:t>
      </w:r>
      <w:r w:rsidRPr="008B061D">
        <w:rPr>
          <w:rFonts w:ascii="Times New Roman" w:eastAsia="Times New Roman" w:hAnsi="Times New Roman" w:cs="Times New Roman"/>
          <w:sz w:val="28"/>
          <w:szCs w:val="28"/>
          <w:lang w:val="pl-PL"/>
        </w:rPr>
        <w:t>.Bohan N.I., Nagorskiy Avtomatizatsiya mehanizirovannih protsessov v rasteniyevodstve. -M.: Kolos, 1982, 176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6</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Teoriya avtomaticheskogo upravleniY. Pod redaksii V.V. Yakovleva. – Moskva: Visshaya shkola, </w:t>
      </w:r>
      <w:smartTag w:uri="urn:schemas-microsoft-com:office:smarttags" w:element="metricconverter">
        <w:smartTagPr>
          <w:attr w:name="ProductID" w:val="2005 g"/>
        </w:smartTagPr>
        <w:r w:rsidRPr="008B061D">
          <w:rPr>
            <w:rFonts w:ascii="Times New Roman" w:eastAsia="Times New Roman" w:hAnsi="Times New Roman" w:cs="Times New Roman"/>
            <w:sz w:val="28"/>
            <w:szCs w:val="28"/>
            <w:lang w:val="pl-PL"/>
          </w:rPr>
          <w:t>2005 g</w:t>
        </w:r>
      </w:smartTag>
      <w:r w:rsidRPr="008B061D">
        <w:rPr>
          <w:rFonts w:ascii="Times New Roman" w:eastAsia="Times New Roman" w:hAnsi="Times New Roman" w:cs="Times New Roman"/>
          <w:sz w:val="28"/>
          <w:szCs w:val="28"/>
          <w:lang w:val="pl-PL"/>
        </w:rPr>
        <w:t>., 567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7</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 xml:space="preserve">D. Frayden. Sovremennie datchiki. Spravochnik. – Moskva: Tehnosfera, </w:t>
      </w:r>
      <w:smartTag w:uri="urn:schemas-microsoft-com:office:smarttags" w:element="metricconverter">
        <w:smartTagPr>
          <w:attr w:name="ProductID" w:val="2006 g"/>
        </w:smartTagPr>
        <w:r w:rsidRPr="008B061D">
          <w:rPr>
            <w:rFonts w:ascii="Times New Roman" w:eastAsia="Times New Roman" w:hAnsi="Times New Roman" w:cs="Times New Roman"/>
            <w:sz w:val="28"/>
            <w:szCs w:val="28"/>
            <w:lang w:val="pl-PL"/>
          </w:rPr>
          <w:t>2006 g</w:t>
        </w:r>
      </w:smartTag>
      <w:r w:rsidRPr="008B061D">
        <w:rPr>
          <w:rFonts w:ascii="Times New Roman" w:eastAsia="Times New Roman" w:hAnsi="Times New Roman" w:cs="Times New Roman"/>
          <w:sz w:val="28"/>
          <w:szCs w:val="28"/>
          <w:lang w:val="pl-PL"/>
        </w:rPr>
        <w:t>., 590 s.</w:t>
      </w:r>
    </w:p>
    <w:p w:rsidR="008B061D" w:rsidRPr="008B061D" w:rsidRDefault="008B061D" w:rsidP="008B061D">
      <w:pPr>
        <w:autoSpaceDE w:val="0"/>
        <w:autoSpaceDN w:val="0"/>
        <w:adjustRightInd w:val="0"/>
        <w:spacing w:after="0" w:line="240" w:lineRule="auto"/>
        <w:jc w:val="both"/>
        <w:rPr>
          <w:rFonts w:ascii="Times New Roman" w:eastAsia="Times New Roman" w:hAnsi="Times New Roman" w:cs="Times New Roman"/>
          <w:sz w:val="28"/>
          <w:szCs w:val="28"/>
          <w:lang w:val="pl-PL"/>
        </w:rPr>
      </w:pPr>
      <w:r w:rsidRPr="008B061D">
        <w:rPr>
          <w:rFonts w:ascii="Times New Roman" w:eastAsia="Times New Roman" w:hAnsi="Times New Roman" w:cs="Times New Roman"/>
          <w:sz w:val="28"/>
          <w:szCs w:val="28"/>
          <w:lang w:val="pl-PL"/>
        </w:rPr>
        <w:t>1</w:t>
      </w:r>
      <w:r w:rsidRPr="008B061D">
        <w:rPr>
          <w:rFonts w:ascii="Times New Roman" w:eastAsia="Times New Roman" w:hAnsi="Times New Roman" w:cs="Times New Roman"/>
          <w:sz w:val="28"/>
          <w:szCs w:val="28"/>
          <w:lang w:val="uz-Cyrl-UZ"/>
        </w:rPr>
        <w:t>8</w:t>
      </w:r>
      <w:r w:rsidRPr="008B061D">
        <w:rPr>
          <w:rFonts w:ascii="Times New Roman" w:eastAsia="Times New Roman" w:hAnsi="Times New Roman" w:cs="Times New Roman"/>
          <w:sz w:val="36"/>
          <w:szCs w:val="36"/>
          <w:lang w:val="pl-PL"/>
        </w:rPr>
        <w:t xml:space="preserve">. </w:t>
      </w:r>
      <w:r w:rsidRPr="008B061D">
        <w:rPr>
          <w:rFonts w:ascii="Times New Roman" w:eastAsia="Times New Roman" w:hAnsi="Times New Roman" w:cs="Times New Roman"/>
          <w:sz w:val="28"/>
          <w:szCs w:val="28"/>
          <w:lang w:val="pl-PL"/>
        </w:rPr>
        <w:t>Yastrebenskiy M.A. Nadejnost tehnicheskih sredstv v ASU texnologicheskimi protsessami. – M.: Energoizdat, 1982. 232 s.</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pl-PL"/>
        </w:rPr>
        <w:t>1</w:t>
      </w:r>
      <w:r w:rsidRPr="008B061D">
        <w:rPr>
          <w:rFonts w:ascii="Times New Roman" w:eastAsia="Times New Roman" w:hAnsi="Times New Roman" w:cs="Times New Roman"/>
          <w:color w:val="000000"/>
          <w:sz w:val="28"/>
          <w:szCs w:val="28"/>
          <w:lang w:val="uz-Cyrl-UZ"/>
        </w:rPr>
        <w:t>9</w:t>
      </w:r>
      <w:r w:rsidRPr="008B061D">
        <w:rPr>
          <w:rFonts w:ascii="Times New Roman" w:eastAsia="Times New Roman" w:hAnsi="Times New Roman" w:cs="Times New Roman"/>
          <w:color w:val="000000"/>
          <w:sz w:val="28"/>
          <w:szCs w:val="28"/>
          <w:lang w:val="pl-PL"/>
        </w:rPr>
        <w:t xml:space="preserve">. </w:t>
      </w:r>
      <w:r w:rsidRPr="008B061D">
        <w:rPr>
          <w:rFonts w:ascii="Times New Roman" w:eastAsia="Times New Roman" w:hAnsi="Times New Roman" w:cs="Times New Roman"/>
          <w:color w:val="000000"/>
          <w:sz w:val="28"/>
          <w:szCs w:val="28"/>
          <w:lang w:val="uz-Cyrl-UZ"/>
        </w:rPr>
        <w:t>Ke</w:t>
      </w:r>
      <w:r w:rsidRPr="008B061D">
        <w:rPr>
          <w:rFonts w:ascii="Times New Roman" w:eastAsia="Times New Roman" w:hAnsi="Times New Roman" w:cs="Times New Roman"/>
          <w:color w:val="000000"/>
          <w:sz w:val="28"/>
          <w:szCs w:val="28"/>
          <w:lang w:val="pl-PL"/>
        </w:rPr>
        <w:t>l</w:t>
      </w:r>
      <w:r w:rsidRPr="008B061D">
        <w:rPr>
          <w:rFonts w:ascii="Times New Roman" w:eastAsia="Times New Roman" w:hAnsi="Times New Roman" w:cs="Times New Roman"/>
          <w:color w:val="000000"/>
          <w:sz w:val="28"/>
          <w:szCs w:val="28"/>
          <w:lang w:val="uz-Cyrl-UZ"/>
        </w:rPr>
        <w:t>im Y.M. Tipov</w:t>
      </w:r>
      <w:r w:rsidRPr="008B061D">
        <w:rPr>
          <w:rFonts w:ascii="Times New Roman" w:eastAsia="Times New Roman" w:hAnsi="Times New Roman" w:cs="Times New Roman"/>
          <w:color w:val="000000"/>
          <w:sz w:val="28"/>
          <w:szCs w:val="28"/>
          <w:lang w:val="pl-PL"/>
        </w:rPr>
        <w:t>iye</w:t>
      </w:r>
      <w:r w:rsidRPr="008B061D">
        <w:rPr>
          <w:rFonts w:ascii="Times New Roman" w:eastAsia="Times New Roman" w:hAnsi="Times New Roman" w:cs="Times New Roman"/>
          <w:color w:val="000000"/>
          <w:sz w:val="28"/>
          <w:szCs w:val="28"/>
          <w:lang w:val="uz-Cyrl-UZ"/>
        </w:rPr>
        <w:t xml:space="preserve"> element</w:t>
      </w:r>
      <w:r w:rsidRPr="008B061D">
        <w:rPr>
          <w:rFonts w:ascii="Times New Roman" w:eastAsia="Times New Roman" w:hAnsi="Times New Roman" w:cs="Times New Roman"/>
          <w:color w:val="000000"/>
          <w:sz w:val="28"/>
          <w:szCs w:val="28"/>
          <w:lang w:val="pl-PL"/>
        </w:rPr>
        <w:t>o</w:t>
      </w:r>
      <w:r w:rsidRPr="008B061D">
        <w:rPr>
          <w:rFonts w:ascii="Times New Roman" w:eastAsia="Times New Roman" w:hAnsi="Times New Roman" w:cs="Times New Roman"/>
          <w:color w:val="000000"/>
          <w:sz w:val="28"/>
          <w:szCs w:val="28"/>
          <w:lang w:val="uz-Cyrl-UZ"/>
        </w:rPr>
        <w:t xml:space="preserve">v </w:t>
      </w:r>
      <w:r w:rsidRPr="008B061D">
        <w:rPr>
          <w:rFonts w:ascii="Times New Roman" w:eastAsia="Times New Roman" w:hAnsi="Times New Roman" w:cs="Times New Roman"/>
          <w:color w:val="000000"/>
          <w:sz w:val="28"/>
          <w:szCs w:val="28"/>
          <w:lang w:val="pl-PL"/>
        </w:rPr>
        <w:t>s</w:t>
      </w:r>
      <w:r w:rsidRPr="008B061D">
        <w:rPr>
          <w:rFonts w:ascii="Times New Roman" w:eastAsia="Times New Roman" w:hAnsi="Times New Roman" w:cs="Times New Roman"/>
          <w:color w:val="000000"/>
          <w:sz w:val="28"/>
          <w:szCs w:val="28"/>
          <w:lang w:val="uz-Cyrl-UZ"/>
        </w:rPr>
        <w:t>istemavtomaticheskogo upravleniY. Uchebnoye posobiye dlya studentov uchrejdeniy srednego professional`nogo obrazovaniY. –M.: FORUM: INFRA-M,2004.-384s.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sz w:val="28"/>
          <w:szCs w:val="28"/>
          <w:lang w:val="uz-Cyrl-UZ"/>
        </w:rPr>
      </w:pPr>
      <w:r w:rsidRPr="008B061D">
        <w:rPr>
          <w:rFonts w:ascii="Times New Roman" w:eastAsia="Times New Roman" w:hAnsi="Times New Roman" w:cs="Times New Roman"/>
          <w:color w:val="000000"/>
          <w:sz w:val="28"/>
          <w:szCs w:val="28"/>
          <w:lang w:val="uz-Cyrl-UZ"/>
        </w:rPr>
        <w:t>Moskalenko V.V. Sistema avtomatizirovannogo upravleniya elektroprivoda/ -M.:INFRA, 2001.</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lastRenderedPageBreak/>
        <w:t>Shishmarev V.Y. Tipoviye</w:t>
      </w:r>
      <w:r w:rsidRPr="008B061D">
        <w:rPr>
          <w:rFonts w:ascii="Times New Roman" w:eastAsia="Times New Roman" w:hAnsi="Times New Roman" w:cs="Times New Roman"/>
          <w:smallCaps/>
          <w:color w:val="000000"/>
          <w:sz w:val="28"/>
          <w:szCs w:val="28"/>
          <w:lang w:val="uz-Cyrl-UZ"/>
        </w:rPr>
        <w:t xml:space="preserve"> e</w:t>
      </w:r>
      <w:r w:rsidRPr="008B061D">
        <w:rPr>
          <w:rFonts w:ascii="Times New Roman" w:eastAsia="Times New Roman" w:hAnsi="Times New Roman" w:cs="Times New Roman"/>
          <w:color w:val="000000"/>
          <w:sz w:val="28"/>
          <w:szCs w:val="28"/>
          <w:lang w:val="uz-Cyrl-UZ"/>
        </w:rPr>
        <w:t>lementi sistem avtomatichsskogo upravlsniY. Uchebiik dlya sred.prof.obrazovaniY. -M: Izdat. «Akademiya», 2004 -304s.</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 xml:space="preserve">Zimin B.N., Yakovlev V.A. Avtomaticheskoye upravleniye elektroprivodami. M: </w:t>
      </w:r>
      <w:r w:rsidRPr="008B061D">
        <w:rPr>
          <w:rFonts w:ascii="Times New Roman" w:eastAsia="Times New Roman" w:hAnsi="Times New Roman" w:cs="Times New Roman"/>
          <w:bCs/>
          <w:color w:val="000000"/>
          <w:sz w:val="28"/>
          <w:szCs w:val="28"/>
          <w:lang w:val="uz-Cyrl-UZ"/>
        </w:rPr>
        <w:t>vissh.shk.1989g.</w:t>
      </w:r>
    </w:p>
    <w:p w:rsidR="008B061D" w:rsidRPr="008B061D" w:rsidRDefault="008B061D" w:rsidP="00C96CA4">
      <w:pPr>
        <w:widowControl w:val="0"/>
        <w:numPr>
          <w:ilvl w:val="0"/>
          <w:numId w:val="62"/>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Klyuche</w:t>
      </w:r>
      <w:r w:rsidRPr="008B061D">
        <w:rPr>
          <w:rFonts w:ascii="Times New Roman" w:eastAsia="Times New Roman" w:hAnsi="Times New Roman" w:cs="Times New Roman"/>
          <w:color w:val="000000"/>
          <w:sz w:val="28"/>
          <w:szCs w:val="28"/>
          <w:lang w:val="pl-PL"/>
        </w:rPr>
        <w:t>v</w:t>
      </w:r>
      <w:r w:rsidRPr="008B061D">
        <w:rPr>
          <w:rFonts w:ascii="Times New Roman" w:eastAsia="Times New Roman" w:hAnsi="Times New Roman" w:cs="Times New Roman"/>
          <w:color w:val="000000"/>
          <w:sz w:val="28"/>
          <w:szCs w:val="28"/>
          <w:lang w:val="uz-Cyrl-UZ"/>
        </w:rPr>
        <w:t xml:space="preserve"> V.I. i dr. Teoriya elektroprivoda. -M: Vissh.shk2002g.</w:t>
      </w: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lang w:val="en-US"/>
        </w:rPr>
      </w:pP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lang w:val="en-US"/>
        </w:rPr>
      </w:pPr>
    </w:p>
    <w:p w:rsidR="008B061D" w:rsidRPr="008B061D" w:rsidRDefault="008B061D" w:rsidP="008B061D">
      <w:pPr>
        <w:widowControl w:val="0"/>
        <w:shd w:val="clear" w:color="auto" w:fill="FFFFFF"/>
        <w:autoSpaceDE w:val="0"/>
        <w:autoSpaceDN w:val="0"/>
        <w:adjustRightInd w:val="0"/>
        <w:spacing w:after="0" w:line="240" w:lineRule="auto"/>
        <w:jc w:val="both"/>
        <w:rPr>
          <w:rFonts w:ascii="Times New Roman" w:eastAsia="Times New Roman" w:hAnsi="Times New Roman" w:cs="Times New Roman"/>
          <w:b/>
          <w:bCs/>
          <w:color w:val="000000"/>
          <w:sz w:val="28"/>
          <w:szCs w:val="28"/>
        </w:rPr>
      </w:pPr>
      <w:r w:rsidRPr="008B061D">
        <w:rPr>
          <w:rFonts w:ascii="Times New Roman" w:eastAsia="Times New Roman" w:hAnsi="Times New Roman" w:cs="Times New Roman"/>
          <w:b/>
          <w:bCs/>
          <w:color w:val="000000"/>
          <w:sz w:val="28"/>
          <w:szCs w:val="28"/>
        </w:rPr>
        <w:t>Q</w:t>
      </w:r>
      <w:r w:rsidRPr="008B061D">
        <w:rPr>
          <w:rFonts w:ascii="Times New Roman" w:eastAsia="Times New Roman" w:hAnsi="Times New Roman" w:cs="Times New Roman"/>
          <w:b/>
          <w:bCs/>
          <w:color w:val="000000"/>
          <w:sz w:val="28"/>
          <w:szCs w:val="28"/>
          <w:lang w:val="uz-Cyrl-UZ"/>
        </w:rPr>
        <w:t>о‘shimcha</w:t>
      </w:r>
      <w:r w:rsidRPr="008B061D">
        <w:rPr>
          <w:rFonts w:ascii="Times New Roman" w:eastAsia="Times New Roman" w:hAnsi="Times New Roman" w:cs="Times New Roman"/>
          <w:b/>
          <w:bCs/>
          <w:color w:val="000000"/>
          <w:sz w:val="28"/>
          <w:szCs w:val="28"/>
        </w:rPr>
        <w:t xml:space="preserve"> adabiyotlar</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BashariiA.V. «Primer</w:t>
      </w:r>
      <w:r w:rsidRPr="008B061D">
        <w:rPr>
          <w:rFonts w:ascii="Times New Roman" w:eastAsia="Times New Roman" w:hAnsi="Times New Roman" w:cs="Times New Roman"/>
          <w:color w:val="000000"/>
          <w:sz w:val="28"/>
          <w:szCs w:val="28"/>
          <w:lang w:val="en-US"/>
        </w:rPr>
        <w:t>i</w:t>
      </w:r>
      <w:r w:rsidRPr="008B061D">
        <w:rPr>
          <w:rFonts w:ascii="Times New Roman" w:eastAsia="Times New Roman" w:hAnsi="Times New Roman" w:cs="Times New Roman"/>
          <w:color w:val="000000"/>
          <w:sz w:val="28"/>
          <w:szCs w:val="28"/>
          <w:lang w:val="uz-Cyrl-UZ"/>
        </w:rPr>
        <w:t xml:space="preserve"> raschetaavtomatizirovannogo elektroprivoda na </w:t>
      </w:r>
      <w:r w:rsidRPr="008B061D">
        <w:rPr>
          <w:rFonts w:ascii="Times New Roman" w:eastAsia="Times New Roman" w:hAnsi="Times New Roman" w:cs="Times New Roman"/>
          <w:color w:val="000000"/>
          <w:sz w:val="28"/>
          <w:szCs w:val="28"/>
          <w:lang w:val="en-US"/>
        </w:rPr>
        <w:t>E</w:t>
      </w:r>
      <w:r w:rsidRPr="008B061D">
        <w:rPr>
          <w:rFonts w:ascii="Times New Roman" w:eastAsia="Times New Roman" w:hAnsi="Times New Roman" w:cs="Times New Roman"/>
          <w:color w:val="000000"/>
          <w:sz w:val="28"/>
          <w:szCs w:val="28"/>
          <w:lang w:val="uz-Cyrl-UZ"/>
        </w:rPr>
        <w:t>VM» L:Mashinostroyeniye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Lomako M.V. «Mikroprosessornoye upravleniye promishlennih robotov» M:Mashinostroyeniye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sz w:val="28"/>
          <w:szCs w:val="28"/>
          <w:lang w:val="uz-Cyrl-UZ"/>
        </w:rPr>
        <w:t>Smirnova V.K. «Proyektirovaniye i raschet avtomatizirovannih privodov» -M:Vissh.shk 1990g.</w:t>
      </w:r>
    </w:p>
    <w:p w:rsidR="008B061D" w:rsidRPr="008B061D" w:rsidRDefault="008B061D" w:rsidP="00C96CA4">
      <w:pPr>
        <w:widowControl w:val="0"/>
        <w:numPr>
          <w:ilvl w:val="0"/>
          <w:numId w:val="61"/>
        </w:numPr>
        <w:shd w:val="clear" w:color="auto" w:fill="FFFFFF"/>
        <w:autoSpaceDE w:val="0"/>
        <w:autoSpaceDN w:val="0"/>
        <w:adjustRightInd w:val="0"/>
        <w:spacing w:after="0" w:line="240" w:lineRule="auto"/>
        <w:ind w:left="0" w:firstLine="0"/>
        <w:jc w:val="both"/>
        <w:rPr>
          <w:rFonts w:ascii="Times New Roman" w:eastAsia="Times New Roman" w:hAnsi="Times New Roman" w:cs="Times New Roman"/>
          <w:color w:val="000000"/>
          <w:sz w:val="28"/>
          <w:szCs w:val="28"/>
          <w:lang w:val="uz-Cyrl-UZ"/>
        </w:rPr>
      </w:pPr>
      <w:r w:rsidRPr="008B061D">
        <w:rPr>
          <w:rFonts w:ascii="Times New Roman" w:eastAsia="Times New Roman" w:hAnsi="Times New Roman" w:cs="Times New Roman"/>
          <w:color w:val="000000"/>
          <w:sz w:val="28"/>
          <w:szCs w:val="28"/>
          <w:lang w:val="uz-Cyrl-UZ"/>
        </w:rPr>
        <w:t>Basharin A.V. i dr. «Upravleniye elektroprivodami» L: Vissh.shk 1982g.</w:t>
      </w:r>
    </w:p>
    <w:p w:rsidR="008B061D" w:rsidRPr="008B061D" w:rsidRDefault="00386D6B" w:rsidP="008B061D">
      <w:pPr>
        <w:widowControl w:val="0"/>
        <w:autoSpaceDE w:val="0"/>
        <w:autoSpaceDN w:val="0"/>
        <w:adjustRightInd w:val="0"/>
        <w:spacing w:after="0" w:line="240" w:lineRule="auto"/>
        <w:jc w:val="both"/>
        <w:rPr>
          <w:rFonts w:ascii="Times New Roman" w:eastAsia="Times New Roman" w:hAnsi="Times New Roman" w:cs="Times New Roman"/>
          <w:sz w:val="20"/>
          <w:szCs w:val="20"/>
          <w:lang w:val="uz-Cyrl-UZ"/>
        </w:rPr>
      </w:pPr>
      <w:hyperlink r:id="rId660" w:history="1">
        <w:r w:rsidR="008B061D" w:rsidRPr="008B061D">
          <w:rPr>
            <w:rFonts w:ascii="Times New Roman" w:eastAsia="Times New Roman" w:hAnsi="Times New Roman" w:cs="Times New Roman"/>
            <w:color w:val="0000FF"/>
            <w:sz w:val="20"/>
            <w:szCs w:val="20"/>
            <w:u w:val="single"/>
            <w:lang w:val="uz-Cyrl-UZ"/>
          </w:rPr>
          <w:t>www://www.cpd.meria.ru/-team/indeh.htm</w:t>
        </w:r>
      </w:hyperlink>
    </w:p>
    <w:p w:rsidR="00A4496C" w:rsidRPr="00A4496C" w:rsidRDefault="00A4496C" w:rsidP="008B061D">
      <w:pPr>
        <w:spacing w:line="240" w:lineRule="auto"/>
        <w:jc w:val="both"/>
        <w:rPr>
          <w:rFonts w:ascii="Times New Roman" w:hAnsi="Times New Roman" w:cs="Times New Roman"/>
          <w:sz w:val="28"/>
          <w:szCs w:val="28"/>
          <w:lang w:val="uz-Cyrl-UZ"/>
        </w:rPr>
      </w:pPr>
    </w:p>
    <w:sectPr w:rsidR="00A4496C" w:rsidRPr="00A4496C" w:rsidSect="00CE0A6B">
      <w:footerReference w:type="even" r:id="rId661"/>
      <w:footerReference w:type="default" r:id="rId66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6BDE" w:rsidRDefault="00F46BDE" w:rsidP="00CE0A6B">
      <w:pPr>
        <w:spacing w:after="0" w:line="240" w:lineRule="auto"/>
      </w:pPr>
      <w:r>
        <w:separator/>
      </w:r>
    </w:p>
  </w:endnote>
  <w:endnote w:type="continuationSeparator" w:id="1">
    <w:p w:rsidR="00F46BDE" w:rsidRDefault="00F46BDE" w:rsidP="00CE0A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PANDA Times UZ">
    <w:altName w:val="Arial"/>
    <w:charset w:val="00"/>
    <w:family w:val="swiss"/>
    <w:pitch w:val="variable"/>
    <w:sig w:usb0="00000001" w:usb1="00000000" w:usb2="00000000" w:usb3="00000000" w:csb0="00000005"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TimesUZ">
    <w:panose1 w:val="00000000000000000000"/>
    <w:charset w:val="CC"/>
    <w:family w:val="auto"/>
    <w:notTrueType/>
    <w:pitch w:val="default"/>
    <w:sig w:usb0="00000201" w:usb1="00000000" w:usb2="00000000" w:usb3="00000000" w:csb0="00000004" w:csb1="00000000"/>
  </w:font>
  <w:font w:name="Constantia">
    <w:panose1 w:val="02030602050306030303"/>
    <w:charset w:val="CC"/>
    <w:family w:val="roman"/>
    <w:pitch w:val="variable"/>
    <w:sig w:usb0="A00002EF" w:usb1="4000204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TimesNewRoman,BoldItalic">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0" w:csb1="00000000"/>
  </w:font>
  <w:font w:name="MS Sans Serif">
    <w:altName w:val="Times New Roman"/>
    <w:panose1 w:val="00000000000000000000"/>
    <w:charset w:val="00"/>
    <w:family w:val="roman"/>
    <w:notTrueType/>
    <w:pitch w:val="default"/>
    <w:sig w:usb0="00000000" w:usb1="00000000" w:usb2="00000000" w:usb3="00000000" w:csb0="00000000" w:csb1="00000000"/>
  </w:font>
  <w:font w:name="Times New Roman CYR">
    <w:panose1 w:val="02020603050405020304"/>
    <w:charset w:val="CC"/>
    <w:family w:val="roman"/>
    <w:pitch w:val="variable"/>
    <w:sig w:usb0="E0002E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Exo2.0 Light">
    <w:altName w:val="Times New Roman"/>
    <w:panose1 w:val="00000000000000000000"/>
    <w:charset w:val="00"/>
    <w:family w:val="roman"/>
    <w:notTrueType/>
    <w:pitch w:val="default"/>
    <w:sig w:usb0="00000000" w:usb1="00000000" w:usb2="00000000" w:usb3="00000000" w:csb0="00000000" w:csb1="00000000"/>
  </w:font>
  <w:font w:name="TimesNewRomanPS-BoldMT">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61D" w:rsidRDefault="00386D6B" w:rsidP="00DB7F4B">
    <w:pPr>
      <w:pStyle w:val="a8"/>
      <w:framePr w:wrap="around" w:vAnchor="text" w:hAnchor="margin" w:xAlign="center" w:y="1"/>
      <w:rPr>
        <w:rStyle w:val="aa"/>
      </w:rPr>
    </w:pPr>
    <w:r>
      <w:rPr>
        <w:rStyle w:val="aa"/>
      </w:rPr>
      <w:fldChar w:fldCharType="begin"/>
    </w:r>
    <w:r w:rsidR="008B061D">
      <w:rPr>
        <w:rStyle w:val="aa"/>
      </w:rPr>
      <w:instrText xml:space="preserve">PAGE  </w:instrText>
    </w:r>
    <w:r>
      <w:rPr>
        <w:rStyle w:val="aa"/>
      </w:rPr>
      <w:fldChar w:fldCharType="end"/>
    </w:r>
  </w:p>
  <w:p w:rsidR="008B061D" w:rsidRDefault="008B061D">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061D" w:rsidRPr="00FA2E89" w:rsidRDefault="00386D6B" w:rsidP="00DB7F4B">
    <w:pPr>
      <w:pStyle w:val="a8"/>
      <w:framePr w:wrap="around" w:vAnchor="text" w:hAnchor="margin" w:xAlign="center" w:y="1"/>
      <w:rPr>
        <w:rStyle w:val="aa"/>
        <w:sz w:val="22"/>
        <w:szCs w:val="22"/>
      </w:rPr>
    </w:pPr>
    <w:r w:rsidRPr="00FA2E89">
      <w:rPr>
        <w:rStyle w:val="aa"/>
        <w:sz w:val="22"/>
        <w:szCs w:val="22"/>
      </w:rPr>
      <w:fldChar w:fldCharType="begin"/>
    </w:r>
    <w:r w:rsidR="008B061D" w:rsidRPr="00FA2E89">
      <w:rPr>
        <w:rStyle w:val="aa"/>
        <w:sz w:val="22"/>
        <w:szCs w:val="22"/>
      </w:rPr>
      <w:instrText xml:space="preserve">PAGE  </w:instrText>
    </w:r>
    <w:r w:rsidRPr="00FA2E89">
      <w:rPr>
        <w:rStyle w:val="aa"/>
        <w:sz w:val="22"/>
        <w:szCs w:val="22"/>
      </w:rPr>
      <w:fldChar w:fldCharType="separate"/>
    </w:r>
    <w:r w:rsidR="000A7DE3">
      <w:rPr>
        <w:rStyle w:val="aa"/>
        <w:noProof/>
        <w:sz w:val="22"/>
        <w:szCs w:val="22"/>
      </w:rPr>
      <w:t>262</w:t>
    </w:r>
    <w:r w:rsidRPr="00FA2E89">
      <w:rPr>
        <w:rStyle w:val="aa"/>
        <w:sz w:val="22"/>
        <w:szCs w:val="22"/>
      </w:rPr>
      <w:fldChar w:fldCharType="end"/>
    </w:r>
  </w:p>
  <w:p w:rsidR="008B061D" w:rsidRDefault="008B061D">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616" w:rsidRDefault="00386D6B" w:rsidP="00DB7F4B">
    <w:pPr>
      <w:pStyle w:val="a8"/>
      <w:framePr w:wrap="around" w:vAnchor="text" w:hAnchor="margin" w:xAlign="center" w:y="1"/>
      <w:rPr>
        <w:rStyle w:val="aa"/>
      </w:rPr>
    </w:pPr>
    <w:r>
      <w:rPr>
        <w:rStyle w:val="aa"/>
      </w:rPr>
      <w:fldChar w:fldCharType="begin"/>
    </w:r>
    <w:r w:rsidR="000D3FC3">
      <w:rPr>
        <w:rStyle w:val="aa"/>
      </w:rPr>
      <w:instrText xml:space="preserve">PAGE  </w:instrText>
    </w:r>
    <w:r>
      <w:rPr>
        <w:rStyle w:val="aa"/>
      </w:rPr>
      <w:fldChar w:fldCharType="end"/>
    </w:r>
  </w:p>
  <w:p w:rsidR="00596616" w:rsidRDefault="00F46BDE">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6616" w:rsidRPr="00FA2E89" w:rsidRDefault="00386D6B" w:rsidP="00DB7F4B">
    <w:pPr>
      <w:pStyle w:val="a8"/>
      <w:framePr w:wrap="around" w:vAnchor="text" w:hAnchor="margin" w:xAlign="center" w:y="1"/>
      <w:rPr>
        <w:rStyle w:val="aa"/>
        <w:sz w:val="22"/>
        <w:szCs w:val="22"/>
      </w:rPr>
    </w:pPr>
    <w:r w:rsidRPr="00FA2E89">
      <w:rPr>
        <w:rStyle w:val="aa"/>
        <w:sz w:val="22"/>
        <w:szCs w:val="22"/>
      </w:rPr>
      <w:fldChar w:fldCharType="begin"/>
    </w:r>
    <w:r w:rsidR="000D3FC3" w:rsidRPr="00FA2E89">
      <w:rPr>
        <w:rStyle w:val="aa"/>
        <w:sz w:val="22"/>
        <w:szCs w:val="22"/>
      </w:rPr>
      <w:instrText xml:space="preserve">PAGE  </w:instrText>
    </w:r>
    <w:r w:rsidRPr="00FA2E89">
      <w:rPr>
        <w:rStyle w:val="aa"/>
        <w:sz w:val="22"/>
        <w:szCs w:val="22"/>
      </w:rPr>
      <w:fldChar w:fldCharType="separate"/>
    </w:r>
    <w:r w:rsidR="000A7DE3">
      <w:rPr>
        <w:rStyle w:val="aa"/>
        <w:noProof/>
        <w:sz w:val="22"/>
        <w:szCs w:val="22"/>
      </w:rPr>
      <w:t>285</w:t>
    </w:r>
    <w:r w:rsidRPr="00FA2E89">
      <w:rPr>
        <w:rStyle w:val="aa"/>
        <w:sz w:val="22"/>
        <w:szCs w:val="22"/>
      </w:rPr>
      <w:fldChar w:fldCharType="end"/>
    </w:r>
  </w:p>
  <w:p w:rsidR="00596616" w:rsidRDefault="00F46BDE">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6BDE" w:rsidRDefault="00F46BDE" w:rsidP="00CE0A6B">
      <w:pPr>
        <w:spacing w:after="0" w:line="240" w:lineRule="auto"/>
      </w:pPr>
      <w:r>
        <w:separator/>
      </w:r>
    </w:p>
  </w:footnote>
  <w:footnote w:type="continuationSeparator" w:id="1">
    <w:p w:rsidR="00F46BDE" w:rsidRDefault="00F46BDE" w:rsidP="00CE0A6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04C16"/>
    <w:multiLevelType w:val="hybridMultilevel"/>
    <w:tmpl w:val="11EE27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5B1367"/>
    <w:multiLevelType w:val="hybridMultilevel"/>
    <w:tmpl w:val="BBF8CF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E9665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603ABA"/>
    <w:multiLevelType w:val="hybridMultilevel"/>
    <w:tmpl w:val="75AA9A78"/>
    <w:lvl w:ilvl="0" w:tplc="3120EC4A">
      <w:start w:val="1"/>
      <w:numFmt w:val="decimal"/>
      <w:lvlText w:val="%1."/>
      <w:lvlJc w:val="left"/>
      <w:pPr>
        <w:ind w:left="855" w:hanging="360"/>
      </w:pPr>
      <w:rPr>
        <w:rFonts w:ascii="Calibri" w:hAnsi="Calibri"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4">
    <w:nsid w:val="037F4813"/>
    <w:multiLevelType w:val="hybridMultilevel"/>
    <w:tmpl w:val="F1446B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3E343B7"/>
    <w:multiLevelType w:val="hybridMultilevel"/>
    <w:tmpl w:val="C1D80412"/>
    <w:lvl w:ilvl="0" w:tplc="231C5BBC">
      <w:start w:val="1"/>
      <w:numFmt w:val="decimal"/>
      <w:lvlText w:val="%1."/>
      <w:lvlJc w:val="left"/>
      <w:pPr>
        <w:ind w:left="1080" w:hanging="360"/>
      </w:pPr>
      <w:rPr>
        <w:rFonts w:eastAsia="TimesNewRomanPSMT"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3F8718D"/>
    <w:multiLevelType w:val="multilevel"/>
    <w:tmpl w:val="17D8005A"/>
    <w:lvl w:ilvl="0">
      <w:start w:val="1"/>
      <w:numFmt w:val="decimal"/>
      <w:lvlText w:val="%1."/>
      <w:lvlJc w:val="left"/>
      <w:pPr>
        <w:ind w:left="1069" w:hanging="360"/>
      </w:pPr>
      <w:rPr>
        <w:rFonts w:ascii="Times New Roman" w:hAnsi="Times New Roman" w:cs="Times New Roman"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047E7D4D"/>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78E1143"/>
    <w:multiLevelType w:val="hybridMultilevel"/>
    <w:tmpl w:val="B2B078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AB3515"/>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90B0A75"/>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A0B7754"/>
    <w:multiLevelType w:val="hybridMultilevel"/>
    <w:tmpl w:val="43208A04"/>
    <w:lvl w:ilvl="0" w:tplc="C396EAFC">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2">
    <w:nsid w:val="13DD2AB9"/>
    <w:multiLevelType w:val="hybridMultilevel"/>
    <w:tmpl w:val="81E83FE6"/>
    <w:lvl w:ilvl="0" w:tplc="479EDCCE">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13">
    <w:nsid w:val="13F014A4"/>
    <w:multiLevelType w:val="hybridMultilevel"/>
    <w:tmpl w:val="9DCE7B5C"/>
    <w:lvl w:ilvl="0" w:tplc="7BBA0876">
      <w:start w:val="20"/>
      <w:numFmt w:val="decimal"/>
      <w:lvlText w:val="%1."/>
      <w:lvlJc w:val="left"/>
      <w:pPr>
        <w:ind w:left="735" w:hanging="375"/>
      </w:pPr>
      <w:rPr>
        <w:rFonts w:hint="default"/>
        <w:color w:val="000000"/>
      </w:rPr>
    </w:lvl>
    <w:lvl w:ilvl="1" w:tplc="DE68E1C8">
      <w:start w:val="1"/>
      <w:numFmt w:val="upperRoman"/>
      <w:lvlText w:val="%2."/>
      <w:lvlJc w:val="left"/>
      <w:pPr>
        <w:tabs>
          <w:tab w:val="num" w:pos="1800"/>
        </w:tabs>
        <w:ind w:left="1800" w:hanging="7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54F3C2C"/>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9A75E25"/>
    <w:multiLevelType w:val="hybridMultilevel"/>
    <w:tmpl w:val="53DC73A8"/>
    <w:lvl w:ilvl="0" w:tplc="5B343D62">
      <w:start w:val="1"/>
      <w:numFmt w:val="decimal"/>
      <w:lvlText w:val="%1."/>
      <w:lvlJc w:val="left"/>
      <w:pPr>
        <w:ind w:left="720" w:hanging="360"/>
      </w:pPr>
      <w:rPr>
        <w:rFonts w:ascii="PANDA Times UZ" w:eastAsia="TimesNewRomanPSMT" w:hAnsi="PANDA Times UZ" w:hint="default"/>
        <w:i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D80C1E"/>
    <w:multiLevelType w:val="hybridMultilevel"/>
    <w:tmpl w:val="3800C9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B48445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D4E7C66"/>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DB01DDC"/>
    <w:multiLevelType w:val="multilevel"/>
    <w:tmpl w:val="5FD6006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556" w:hanging="72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20">
    <w:nsid w:val="1DBD15F6"/>
    <w:multiLevelType w:val="hybridMultilevel"/>
    <w:tmpl w:val="1F44E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F8026E1"/>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FCE4BFC"/>
    <w:multiLevelType w:val="hybridMultilevel"/>
    <w:tmpl w:val="5102451E"/>
    <w:lvl w:ilvl="0" w:tplc="2F54F43C">
      <w:start w:val="1"/>
      <w:numFmt w:val="decimal"/>
      <w:lvlText w:val="%1."/>
      <w:lvlJc w:val="left"/>
      <w:pPr>
        <w:ind w:left="720" w:hanging="360"/>
      </w:pPr>
      <w:rPr>
        <w:rFonts w:eastAsia="TimesNewRomanPSM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0840FB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2F37F65"/>
    <w:multiLevelType w:val="singleLevel"/>
    <w:tmpl w:val="2EF252EA"/>
    <w:lvl w:ilvl="0">
      <w:start w:val="2"/>
      <w:numFmt w:val="bullet"/>
      <w:lvlText w:val="-"/>
      <w:lvlJc w:val="left"/>
      <w:pPr>
        <w:tabs>
          <w:tab w:val="num" w:pos="360"/>
        </w:tabs>
        <w:ind w:left="360" w:hanging="360"/>
      </w:pPr>
      <w:rPr>
        <w:rFonts w:hint="default"/>
      </w:rPr>
    </w:lvl>
  </w:abstractNum>
  <w:abstractNum w:abstractNumId="25">
    <w:nsid w:val="23495E8D"/>
    <w:multiLevelType w:val="hybridMultilevel"/>
    <w:tmpl w:val="BF48E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3C14E4A"/>
    <w:multiLevelType w:val="hybridMultilevel"/>
    <w:tmpl w:val="C36A6028"/>
    <w:lvl w:ilvl="0" w:tplc="880CBE7A">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7">
    <w:nsid w:val="24CF4037"/>
    <w:multiLevelType w:val="hybridMultilevel"/>
    <w:tmpl w:val="F3AA45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9665F6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97C2F10"/>
    <w:multiLevelType w:val="hybridMultilevel"/>
    <w:tmpl w:val="C1100F66"/>
    <w:lvl w:ilvl="0" w:tplc="5FA0E68A">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30">
    <w:nsid w:val="2B4C49D9"/>
    <w:multiLevelType w:val="hybridMultilevel"/>
    <w:tmpl w:val="3C68C4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FA452D2"/>
    <w:multiLevelType w:val="hybridMultilevel"/>
    <w:tmpl w:val="60DC4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2226D3E"/>
    <w:multiLevelType w:val="hybridMultilevel"/>
    <w:tmpl w:val="730873DA"/>
    <w:lvl w:ilvl="0" w:tplc="9424AA5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32772E4C"/>
    <w:multiLevelType w:val="hybridMultilevel"/>
    <w:tmpl w:val="54FE2474"/>
    <w:lvl w:ilvl="0" w:tplc="94422AC0">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34">
    <w:nsid w:val="34707C14"/>
    <w:multiLevelType w:val="hybridMultilevel"/>
    <w:tmpl w:val="32D68A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5217EEB"/>
    <w:multiLevelType w:val="hybridMultilevel"/>
    <w:tmpl w:val="E2E6120A"/>
    <w:lvl w:ilvl="0" w:tplc="39F28A3E">
      <w:start w:val="1"/>
      <w:numFmt w:val="decimal"/>
      <w:lvlText w:val="%1."/>
      <w:lvlJc w:val="left"/>
      <w:pPr>
        <w:ind w:left="720" w:hanging="360"/>
      </w:pPr>
      <w:rPr>
        <w:rFonts w:eastAsiaTheme="minorEastAsia"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68603C8"/>
    <w:multiLevelType w:val="hybridMultilevel"/>
    <w:tmpl w:val="5A0C0F64"/>
    <w:lvl w:ilvl="0" w:tplc="9F945758">
      <w:start w:val="1"/>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37">
    <w:nsid w:val="377374F3"/>
    <w:multiLevelType w:val="hybridMultilevel"/>
    <w:tmpl w:val="643E326E"/>
    <w:lvl w:ilvl="0" w:tplc="DD7C5C24">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8">
    <w:nsid w:val="3B3E7382"/>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D8F44EB"/>
    <w:multiLevelType w:val="hybridMultilevel"/>
    <w:tmpl w:val="5D66A6E4"/>
    <w:lvl w:ilvl="0" w:tplc="FD3EF43C">
      <w:start w:val="1"/>
      <w:numFmt w:val="decimal"/>
      <w:lvlText w:val="%1."/>
      <w:lvlJc w:val="left"/>
      <w:pPr>
        <w:tabs>
          <w:tab w:val="num" w:pos="1020"/>
        </w:tabs>
        <w:ind w:left="1020" w:hanging="360"/>
      </w:pPr>
      <w:rPr>
        <w:rFonts w:ascii="Times New Roman" w:eastAsia="Times New Roman" w:hAnsi="Times New Roman" w:cs="Times New Roman"/>
      </w:rPr>
    </w:lvl>
    <w:lvl w:ilvl="1" w:tplc="04190019" w:tentative="1">
      <w:start w:val="1"/>
      <w:numFmt w:val="lowerLetter"/>
      <w:lvlText w:val="%2."/>
      <w:lvlJc w:val="left"/>
      <w:pPr>
        <w:tabs>
          <w:tab w:val="num" w:pos="1740"/>
        </w:tabs>
        <w:ind w:left="1740" w:hanging="360"/>
      </w:pPr>
    </w:lvl>
    <w:lvl w:ilvl="2" w:tplc="0419001B" w:tentative="1">
      <w:start w:val="1"/>
      <w:numFmt w:val="lowerRoman"/>
      <w:lvlText w:val="%3."/>
      <w:lvlJc w:val="right"/>
      <w:pPr>
        <w:tabs>
          <w:tab w:val="num" w:pos="2460"/>
        </w:tabs>
        <w:ind w:left="2460" w:hanging="180"/>
      </w:pPr>
    </w:lvl>
    <w:lvl w:ilvl="3" w:tplc="0419000F" w:tentative="1">
      <w:start w:val="1"/>
      <w:numFmt w:val="decimal"/>
      <w:lvlText w:val="%4."/>
      <w:lvlJc w:val="left"/>
      <w:pPr>
        <w:tabs>
          <w:tab w:val="num" w:pos="3180"/>
        </w:tabs>
        <w:ind w:left="3180" w:hanging="360"/>
      </w:pPr>
    </w:lvl>
    <w:lvl w:ilvl="4" w:tplc="04190019" w:tentative="1">
      <w:start w:val="1"/>
      <w:numFmt w:val="lowerLetter"/>
      <w:lvlText w:val="%5."/>
      <w:lvlJc w:val="left"/>
      <w:pPr>
        <w:tabs>
          <w:tab w:val="num" w:pos="3900"/>
        </w:tabs>
        <w:ind w:left="3900" w:hanging="360"/>
      </w:pPr>
    </w:lvl>
    <w:lvl w:ilvl="5" w:tplc="0419001B" w:tentative="1">
      <w:start w:val="1"/>
      <w:numFmt w:val="lowerRoman"/>
      <w:lvlText w:val="%6."/>
      <w:lvlJc w:val="right"/>
      <w:pPr>
        <w:tabs>
          <w:tab w:val="num" w:pos="4620"/>
        </w:tabs>
        <w:ind w:left="4620" w:hanging="180"/>
      </w:pPr>
    </w:lvl>
    <w:lvl w:ilvl="6" w:tplc="0419000F" w:tentative="1">
      <w:start w:val="1"/>
      <w:numFmt w:val="decimal"/>
      <w:lvlText w:val="%7."/>
      <w:lvlJc w:val="left"/>
      <w:pPr>
        <w:tabs>
          <w:tab w:val="num" w:pos="5340"/>
        </w:tabs>
        <w:ind w:left="5340" w:hanging="360"/>
      </w:pPr>
    </w:lvl>
    <w:lvl w:ilvl="7" w:tplc="04190019" w:tentative="1">
      <w:start w:val="1"/>
      <w:numFmt w:val="lowerLetter"/>
      <w:lvlText w:val="%8."/>
      <w:lvlJc w:val="left"/>
      <w:pPr>
        <w:tabs>
          <w:tab w:val="num" w:pos="6060"/>
        </w:tabs>
        <w:ind w:left="6060" w:hanging="360"/>
      </w:pPr>
    </w:lvl>
    <w:lvl w:ilvl="8" w:tplc="0419001B" w:tentative="1">
      <w:start w:val="1"/>
      <w:numFmt w:val="lowerRoman"/>
      <w:lvlText w:val="%9."/>
      <w:lvlJc w:val="right"/>
      <w:pPr>
        <w:tabs>
          <w:tab w:val="num" w:pos="6780"/>
        </w:tabs>
        <w:ind w:left="6780" w:hanging="180"/>
      </w:pPr>
    </w:lvl>
  </w:abstractNum>
  <w:abstractNum w:abstractNumId="40">
    <w:nsid w:val="3FD813F6"/>
    <w:multiLevelType w:val="hybridMultilevel"/>
    <w:tmpl w:val="CFF68F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1726EA8"/>
    <w:multiLevelType w:val="hybridMultilevel"/>
    <w:tmpl w:val="197E6C88"/>
    <w:lvl w:ilvl="0" w:tplc="754C86B4">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2">
    <w:nsid w:val="4443795A"/>
    <w:multiLevelType w:val="hybridMultilevel"/>
    <w:tmpl w:val="800EF8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5D820C2"/>
    <w:multiLevelType w:val="hybridMultilevel"/>
    <w:tmpl w:val="4C140B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63820BB"/>
    <w:multiLevelType w:val="hybridMultilevel"/>
    <w:tmpl w:val="23C6D4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76B1071"/>
    <w:multiLevelType w:val="hybridMultilevel"/>
    <w:tmpl w:val="0838B9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8B641BB"/>
    <w:multiLevelType w:val="hybridMultilevel"/>
    <w:tmpl w:val="BE6021EA"/>
    <w:lvl w:ilvl="0" w:tplc="058401DE">
      <w:start w:val="1"/>
      <w:numFmt w:val="bullet"/>
      <w:lvlText w:val="-"/>
      <w:lvlJc w:val="left"/>
      <w:pPr>
        <w:tabs>
          <w:tab w:val="num" w:pos="2329"/>
        </w:tabs>
        <w:ind w:left="2329" w:hanging="360"/>
      </w:pPr>
      <w:rPr>
        <w:rFonts w:ascii="Times New Roman" w:hAnsi="Times New Roman" w:hint="default"/>
      </w:rPr>
    </w:lvl>
    <w:lvl w:ilvl="1" w:tplc="04190003" w:tentative="1">
      <w:start w:val="1"/>
      <w:numFmt w:val="bullet"/>
      <w:lvlText w:val="o"/>
      <w:lvlJc w:val="left"/>
      <w:pPr>
        <w:tabs>
          <w:tab w:val="num" w:pos="2340"/>
        </w:tabs>
        <w:ind w:left="2340" w:hanging="360"/>
      </w:pPr>
      <w:rPr>
        <w:rFonts w:ascii="Courier New" w:hAnsi="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47">
    <w:nsid w:val="48C02844"/>
    <w:multiLevelType w:val="hybridMultilevel"/>
    <w:tmpl w:val="7CA08B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A0D2AAB"/>
    <w:multiLevelType w:val="hybridMultilevel"/>
    <w:tmpl w:val="9DD21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4AF5624C"/>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4CA77475"/>
    <w:multiLevelType w:val="hybridMultilevel"/>
    <w:tmpl w:val="B96ACB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E0F58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510618D7"/>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5FD0E06"/>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57774532"/>
    <w:multiLevelType w:val="hybridMultilevel"/>
    <w:tmpl w:val="C818ED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80454F6"/>
    <w:multiLevelType w:val="hybridMultilevel"/>
    <w:tmpl w:val="DF9E71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58922CBD"/>
    <w:multiLevelType w:val="hybridMultilevel"/>
    <w:tmpl w:val="0B8C3A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CB26DEF"/>
    <w:multiLevelType w:val="hybridMultilevel"/>
    <w:tmpl w:val="3348AF26"/>
    <w:lvl w:ilvl="0" w:tplc="47CE18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8">
    <w:nsid w:val="5D55625A"/>
    <w:multiLevelType w:val="hybridMultilevel"/>
    <w:tmpl w:val="90A0D4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9">
    <w:nsid w:val="5F686663"/>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2424510"/>
    <w:multiLevelType w:val="hybridMultilevel"/>
    <w:tmpl w:val="5700ED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2F33E99"/>
    <w:multiLevelType w:val="hybridMultilevel"/>
    <w:tmpl w:val="F75041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576369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66505974"/>
    <w:multiLevelType w:val="hybridMultilevel"/>
    <w:tmpl w:val="0D4671F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66CA25CE"/>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671A2D63"/>
    <w:multiLevelType w:val="hybridMultilevel"/>
    <w:tmpl w:val="582ABD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8F82E63"/>
    <w:multiLevelType w:val="hybridMultilevel"/>
    <w:tmpl w:val="4720EC0C"/>
    <w:lvl w:ilvl="0" w:tplc="0419000F">
      <w:start w:val="1"/>
      <w:numFmt w:val="decimal"/>
      <w:lvlText w:val="%1."/>
      <w:lvlJc w:val="left"/>
      <w:pPr>
        <w:tabs>
          <w:tab w:val="num" w:pos="1146"/>
        </w:tabs>
        <w:ind w:left="1146" w:hanging="360"/>
      </w:pPr>
      <w:rPr>
        <w:rFonts w:cs="Times New Roman" w:hint="default"/>
      </w:rPr>
    </w:lvl>
    <w:lvl w:ilvl="1" w:tplc="04190003" w:tentative="1">
      <w:start w:val="1"/>
      <w:numFmt w:val="bullet"/>
      <w:lvlText w:val="o"/>
      <w:lvlJc w:val="left"/>
      <w:pPr>
        <w:tabs>
          <w:tab w:val="num" w:pos="1866"/>
        </w:tabs>
        <w:ind w:left="1866" w:hanging="360"/>
      </w:pPr>
      <w:rPr>
        <w:rFonts w:ascii="Courier New" w:hAnsi="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abstractNum w:abstractNumId="67">
    <w:nsid w:val="6D66326E"/>
    <w:multiLevelType w:val="hybridMultilevel"/>
    <w:tmpl w:val="1D4C60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1C85B74"/>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4C46217"/>
    <w:multiLevelType w:val="multilevel"/>
    <w:tmpl w:val="CE644904"/>
    <w:lvl w:ilvl="0">
      <w:start w:val="1"/>
      <w:numFmt w:val="decimal"/>
      <w:lvlText w:val="%1."/>
      <w:lvlJc w:val="left"/>
      <w:pPr>
        <w:tabs>
          <w:tab w:val="num" w:pos="927"/>
        </w:tabs>
        <w:ind w:left="927" w:hanging="360"/>
      </w:pPr>
      <w:rPr>
        <w:rFonts w:cs="Times New Roman" w:hint="default"/>
      </w:rPr>
    </w:lvl>
    <w:lvl w:ilvl="1">
      <w:start w:val="2"/>
      <w:numFmt w:val="decimal"/>
      <w:isLgl/>
      <w:lvlText w:val="%1.%2"/>
      <w:lvlJc w:val="left"/>
      <w:pPr>
        <w:ind w:left="2430" w:hanging="450"/>
      </w:pPr>
      <w:rPr>
        <w:rFonts w:cs="Times New Roman" w:hint="default"/>
      </w:rPr>
    </w:lvl>
    <w:lvl w:ilvl="2">
      <w:start w:val="1"/>
      <w:numFmt w:val="decimal"/>
      <w:isLgl/>
      <w:lvlText w:val="%1.%2.%3"/>
      <w:lvlJc w:val="left"/>
      <w:pPr>
        <w:ind w:left="4113" w:hanging="720"/>
      </w:pPr>
      <w:rPr>
        <w:rFonts w:cs="Times New Roman" w:hint="default"/>
      </w:rPr>
    </w:lvl>
    <w:lvl w:ilvl="3">
      <w:start w:val="1"/>
      <w:numFmt w:val="decimal"/>
      <w:isLgl/>
      <w:lvlText w:val="%1.%2.%3.%4"/>
      <w:lvlJc w:val="left"/>
      <w:pPr>
        <w:ind w:left="5886" w:hanging="1080"/>
      </w:pPr>
      <w:rPr>
        <w:rFonts w:cs="Times New Roman" w:hint="default"/>
      </w:rPr>
    </w:lvl>
    <w:lvl w:ilvl="4">
      <w:start w:val="1"/>
      <w:numFmt w:val="decimal"/>
      <w:isLgl/>
      <w:lvlText w:val="%1.%2.%3.%4.%5"/>
      <w:lvlJc w:val="left"/>
      <w:pPr>
        <w:ind w:left="7299" w:hanging="1080"/>
      </w:pPr>
      <w:rPr>
        <w:rFonts w:cs="Times New Roman" w:hint="default"/>
      </w:rPr>
    </w:lvl>
    <w:lvl w:ilvl="5">
      <w:start w:val="1"/>
      <w:numFmt w:val="decimal"/>
      <w:isLgl/>
      <w:lvlText w:val="%1.%2.%3.%4.%5.%6"/>
      <w:lvlJc w:val="left"/>
      <w:pPr>
        <w:ind w:left="9072" w:hanging="1440"/>
      </w:pPr>
      <w:rPr>
        <w:rFonts w:cs="Times New Roman" w:hint="default"/>
      </w:rPr>
    </w:lvl>
    <w:lvl w:ilvl="6">
      <w:start w:val="1"/>
      <w:numFmt w:val="decimal"/>
      <w:isLgl/>
      <w:lvlText w:val="%1.%2.%3.%4.%5.%6.%7"/>
      <w:lvlJc w:val="left"/>
      <w:pPr>
        <w:ind w:left="10485" w:hanging="1440"/>
      </w:pPr>
      <w:rPr>
        <w:rFonts w:cs="Times New Roman" w:hint="default"/>
      </w:rPr>
    </w:lvl>
    <w:lvl w:ilvl="7">
      <w:start w:val="1"/>
      <w:numFmt w:val="decimal"/>
      <w:isLgl/>
      <w:lvlText w:val="%1.%2.%3.%4.%5.%6.%7.%8"/>
      <w:lvlJc w:val="left"/>
      <w:pPr>
        <w:ind w:left="12258" w:hanging="1800"/>
      </w:pPr>
      <w:rPr>
        <w:rFonts w:cs="Times New Roman" w:hint="default"/>
      </w:rPr>
    </w:lvl>
    <w:lvl w:ilvl="8">
      <w:start w:val="1"/>
      <w:numFmt w:val="decimal"/>
      <w:isLgl/>
      <w:lvlText w:val="%1.%2.%3.%4.%5.%6.%7.%8.%9"/>
      <w:lvlJc w:val="left"/>
      <w:pPr>
        <w:ind w:left="14031" w:hanging="2160"/>
      </w:pPr>
      <w:rPr>
        <w:rFonts w:cs="Times New Roman" w:hint="default"/>
      </w:rPr>
    </w:lvl>
  </w:abstractNum>
  <w:abstractNum w:abstractNumId="70">
    <w:nsid w:val="75550D5A"/>
    <w:multiLevelType w:val="hybridMultilevel"/>
    <w:tmpl w:val="362C9FF4"/>
    <w:lvl w:ilvl="0" w:tplc="C8C4A7D6">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71">
    <w:nsid w:val="75E7018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5F057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79DE03F9"/>
    <w:multiLevelType w:val="hybridMultilevel"/>
    <w:tmpl w:val="EB1E6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7B0718F6"/>
    <w:multiLevelType w:val="hybridMultilevel"/>
    <w:tmpl w:val="61546F66"/>
    <w:lvl w:ilvl="0" w:tplc="BCBAA722">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5">
    <w:nsid w:val="7DF14CBE"/>
    <w:multiLevelType w:val="hybridMultilevel"/>
    <w:tmpl w:val="1BFE3240"/>
    <w:lvl w:ilvl="0" w:tplc="6352D5D6">
      <w:start w:val="1"/>
      <w:numFmt w:val="decimal"/>
      <w:lvlText w:val="%1."/>
      <w:lvlJc w:val="left"/>
      <w:pPr>
        <w:ind w:left="2036" w:hanging="1185"/>
      </w:pPr>
      <w:rPr>
        <w:rFonts w:hint="default"/>
        <w:b/>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6">
    <w:nsid w:val="7F5827D8"/>
    <w:multiLevelType w:val="hybridMultilevel"/>
    <w:tmpl w:val="4146A83C"/>
    <w:lvl w:ilvl="0" w:tplc="E67CAA5C">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num w:numId="1">
    <w:abstractNumId w:val="69"/>
  </w:num>
  <w:num w:numId="2">
    <w:abstractNumId w:val="26"/>
  </w:num>
  <w:num w:numId="3">
    <w:abstractNumId w:val="46"/>
  </w:num>
  <w:num w:numId="4">
    <w:abstractNumId w:val="24"/>
  </w:num>
  <w:num w:numId="5">
    <w:abstractNumId w:val="63"/>
  </w:num>
  <w:num w:numId="6">
    <w:abstractNumId w:val="9"/>
  </w:num>
  <w:num w:numId="7">
    <w:abstractNumId w:val="74"/>
  </w:num>
  <w:num w:numId="8">
    <w:abstractNumId w:val="49"/>
  </w:num>
  <w:num w:numId="9">
    <w:abstractNumId w:val="55"/>
  </w:num>
  <w:num w:numId="10">
    <w:abstractNumId w:val="59"/>
  </w:num>
  <w:num w:numId="11">
    <w:abstractNumId w:val="36"/>
  </w:num>
  <w:num w:numId="12">
    <w:abstractNumId w:val="3"/>
  </w:num>
  <w:num w:numId="13">
    <w:abstractNumId w:val="72"/>
  </w:num>
  <w:num w:numId="14">
    <w:abstractNumId w:val="33"/>
  </w:num>
  <w:num w:numId="15">
    <w:abstractNumId w:val="14"/>
  </w:num>
  <w:num w:numId="16">
    <w:abstractNumId w:val="23"/>
  </w:num>
  <w:num w:numId="17">
    <w:abstractNumId w:val="76"/>
  </w:num>
  <w:num w:numId="18">
    <w:abstractNumId w:val="60"/>
  </w:num>
  <w:num w:numId="19">
    <w:abstractNumId w:val="62"/>
  </w:num>
  <w:num w:numId="20">
    <w:abstractNumId w:val="53"/>
  </w:num>
  <w:num w:numId="21">
    <w:abstractNumId w:val="30"/>
  </w:num>
  <w:num w:numId="22">
    <w:abstractNumId w:val="17"/>
  </w:num>
  <w:num w:numId="23">
    <w:abstractNumId w:val="56"/>
  </w:num>
  <w:num w:numId="24">
    <w:abstractNumId w:val="71"/>
  </w:num>
  <w:num w:numId="25">
    <w:abstractNumId w:val="48"/>
  </w:num>
  <w:num w:numId="26">
    <w:abstractNumId w:val="18"/>
  </w:num>
  <w:num w:numId="27">
    <w:abstractNumId w:val="20"/>
  </w:num>
  <w:num w:numId="28">
    <w:abstractNumId w:val="7"/>
  </w:num>
  <w:num w:numId="29">
    <w:abstractNumId w:val="35"/>
  </w:num>
  <w:num w:numId="30">
    <w:abstractNumId w:val="73"/>
  </w:num>
  <w:num w:numId="31">
    <w:abstractNumId w:val="11"/>
  </w:num>
  <w:num w:numId="32">
    <w:abstractNumId w:val="10"/>
  </w:num>
  <w:num w:numId="33">
    <w:abstractNumId w:val="47"/>
  </w:num>
  <w:num w:numId="34">
    <w:abstractNumId w:val="64"/>
  </w:num>
  <w:num w:numId="35">
    <w:abstractNumId w:val="0"/>
  </w:num>
  <w:num w:numId="36">
    <w:abstractNumId w:val="52"/>
  </w:num>
  <w:num w:numId="37">
    <w:abstractNumId w:val="16"/>
  </w:num>
  <w:num w:numId="38">
    <w:abstractNumId w:val="68"/>
  </w:num>
  <w:num w:numId="39">
    <w:abstractNumId w:val="29"/>
  </w:num>
  <w:num w:numId="40">
    <w:abstractNumId w:val="38"/>
  </w:num>
  <w:num w:numId="41">
    <w:abstractNumId w:val="8"/>
  </w:num>
  <w:num w:numId="42">
    <w:abstractNumId w:val="51"/>
  </w:num>
  <w:num w:numId="43">
    <w:abstractNumId w:val="54"/>
  </w:num>
  <w:num w:numId="44">
    <w:abstractNumId w:val="21"/>
  </w:num>
  <w:num w:numId="45">
    <w:abstractNumId w:val="65"/>
  </w:num>
  <w:num w:numId="46">
    <w:abstractNumId w:val="2"/>
  </w:num>
  <w:num w:numId="47">
    <w:abstractNumId w:val="70"/>
  </w:num>
  <w:num w:numId="48">
    <w:abstractNumId w:val="28"/>
  </w:num>
  <w:num w:numId="49">
    <w:abstractNumId w:val="41"/>
  </w:num>
  <w:num w:numId="50">
    <w:abstractNumId w:val="44"/>
  </w:num>
  <w:num w:numId="51">
    <w:abstractNumId w:val="12"/>
  </w:num>
  <w:num w:numId="52">
    <w:abstractNumId w:val="40"/>
  </w:num>
  <w:num w:numId="53">
    <w:abstractNumId w:val="45"/>
  </w:num>
  <w:num w:numId="54">
    <w:abstractNumId w:val="25"/>
  </w:num>
  <w:num w:numId="55">
    <w:abstractNumId w:val="61"/>
  </w:num>
  <w:num w:numId="56">
    <w:abstractNumId w:val="19"/>
  </w:num>
  <w:num w:numId="57">
    <w:abstractNumId w:val="1"/>
  </w:num>
  <w:num w:numId="58">
    <w:abstractNumId w:val="67"/>
  </w:num>
  <w:num w:numId="59">
    <w:abstractNumId w:val="42"/>
  </w:num>
  <w:num w:numId="60">
    <w:abstractNumId w:val="50"/>
  </w:num>
  <w:num w:numId="61">
    <w:abstractNumId w:val="66"/>
  </w:num>
  <w:num w:numId="62">
    <w:abstractNumId w:val="13"/>
  </w:num>
  <w:num w:numId="63">
    <w:abstractNumId w:val="57"/>
  </w:num>
  <w:num w:numId="64">
    <w:abstractNumId w:val="27"/>
  </w:num>
  <w:num w:numId="65">
    <w:abstractNumId w:val="15"/>
  </w:num>
  <w:num w:numId="66">
    <w:abstractNumId w:val="5"/>
  </w:num>
  <w:num w:numId="67">
    <w:abstractNumId w:val="39"/>
  </w:num>
  <w:num w:numId="68">
    <w:abstractNumId w:val="32"/>
  </w:num>
  <w:num w:numId="69">
    <w:abstractNumId w:val="31"/>
  </w:num>
  <w:num w:numId="70">
    <w:abstractNumId w:val="6"/>
  </w:num>
  <w:num w:numId="71">
    <w:abstractNumId w:val="34"/>
  </w:num>
  <w:num w:numId="72">
    <w:abstractNumId w:val="43"/>
  </w:num>
  <w:num w:numId="73">
    <w:abstractNumId w:val="22"/>
  </w:num>
  <w:num w:numId="74">
    <w:abstractNumId w:val="75"/>
  </w:num>
  <w:num w:numId="75">
    <w:abstractNumId w:val="37"/>
  </w:num>
  <w:num w:numId="76">
    <w:abstractNumId w:val="58"/>
  </w:num>
  <w:num w:numId="77">
    <w:abstractNumId w:val="4"/>
  </w:num>
  <w:numIdMacAtCleanup w:val="7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8"/>
  <w:characterSpacingControl w:val="doNotCompress"/>
  <w:footnotePr>
    <w:footnote w:id="0"/>
    <w:footnote w:id="1"/>
  </w:footnotePr>
  <w:endnotePr>
    <w:endnote w:id="0"/>
    <w:endnote w:id="1"/>
  </w:endnotePr>
  <w:compat>
    <w:useFELayout/>
  </w:compat>
  <w:rsids>
    <w:rsidRoot w:val="00294D57"/>
    <w:rsid w:val="000262D3"/>
    <w:rsid w:val="000A7DE3"/>
    <w:rsid w:val="000B5A3A"/>
    <w:rsid w:val="000B7444"/>
    <w:rsid w:val="000D3FC3"/>
    <w:rsid w:val="000F5A89"/>
    <w:rsid w:val="00104153"/>
    <w:rsid w:val="00112A37"/>
    <w:rsid w:val="00117582"/>
    <w:rsid w:val="00195D20"/>
    <w:rsid w:val="001C410C"/>
    <w:rsid w:val="001F04A8"/>
    <w:rsid w:val="002209F2"/>
    <w:rsid w:val="00242AEF"/>
    <w:rsid w:val="00294D57"/>
    <w:rsid w:val="00342634"/>
    <w:rsid w:val="00365FBA"/>
    <w:rsid w:val="00386D6B"/>
    <w:rsid w:val="004049E2"/>
    <w:rsid w:val="004D46B5"/>
    <w:rsid w:val="004D5D36"/>
    <w:rsid w:val="0052287A"/>
    <w:rsid w:val="005A453B"/>
    <w:rsid w:val="005B26C5"/>
    <w:rsid w:val="00630847"/>
    <w:rsid w:val="00644009"/>
    <w:rsid w:val="00687556"/>
    <w:rsid w:val="006F6116"/>
    <w:rsid w:val="00725BD7"/>
    <w:rsid w:val="00762E88"/>
    <w:rsid w:val="0077711B"/>
    <w:rsid w:val="0078701C"/>
    <w:rsid w:val="007A693B"/>
    <w:rsid w:val="00851FC8"/>
    <w:rsid w:val="00861D33"/>
    <w:rsid w:val="008B061D"/>
    <w:rsid w:val="008B7097"/>
    <w:rsid w:val="009F209C"/>
    <w:rsid w:val="00A4496C"/>
    <w:rsid w:val="00A774A4"/>
    <w:rsid w:val="00AB1EE0"/>
    <w:rsid w:val="00B2344E"/>
    <w:rsid w:val="00B249A8"/>
    <w:rsid w:val="00B83C5D"/>
    <w:rsid w:val="00C055DF"/>
    <w:rsid w:val="00C96CA4"/>
    <w:rsid w:val="00CE0A6B"/>
    <w:rsid w:val="00DF6335"/>
    <w:rsid w:val="00F3276F"/>
    <w:rsid w:val="00F46BDE"/>
    <w:rsid w:val="00F66787"/>
    <w:rsid w:val="00F97BA1"/>
    <w:rsid w:val="00FD0254"/>
    <w:rsid w:val="00FD6F2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1266"/>
    <o:shapelayout v:ext="edit">
      <o:idmap v:ext="edit" data="1,6,7,8,9"/>
      <o:rules v:ext="edit">
        <o:r id="V:Rule1" type="connector" idref="#Line 1350"/>
        <o:r id="V:Rule2" type="connector" idref="#Line 1231"/>
        <o:r id="V:Rule3" type="connector" idref="#Line 993"/>
        <o:r id="V:Rule5" type="connector" idref="#Line 180"/>
        <o:r id="V:Rule6" type="connector" idref="#Line 1184"/>
        <o:r id="V:Rule7" type="connector" idref="#Line 1451"/>
        <o:r id="V:Rule8" type="connector" idref="#Line 971"/>
        <o:r id="V:Rule9" type="connector" idref="#Line 1294"/>
        <o:r id="V:Rule10" type="connector" idref="#Line 1052"/>
        <o:r id="V:Rule13" type="connector" idref="#Line 1227"/>
        <o:r id="V:Rule14" type="connector" idref="#Line 1430"/>
        <o:r id="V:Rule15" type="connector" idref="#Line 198"/>
        <o:r id="V:Rule16" type="connector" idref="#Line 1155"/>
        <o:r id="V:Rule17" type="connector" idref="#Line 1252"/>
        <o:r id="V:Rule18" type="connector" idref="#Line 414"/>
        <o:r id="V:Rule19" type="connector" idref="#Line 1330"/>
        <o:r id="V:Rule21" type="connector" idref="#Line 1397"/>
        <o:r id="V:Rule23" type="connector" idref="#Line 1069"/>
        <o:r id="V:Rule24" type="connector" idref="#Line 199"/>
        <o:r id="V:Rule25" type="connector" idref="#Line 1429"/>
        <o:r id="V:Rule26" type="connector" idref="#Line 1249"/>
        <o:r id="V:Rule28" type="connector" idref="#Line 1328"/>
        <o:r id="V:Rule29" type="connector" idref="#Line 1156"/>
        <o:r id="V:Rule31" type="connector" idref="#Line 1070"/>
        <o:r id="V:Rule32" type="connector" idref="#Line 1395"/>
        <o:r id="V:Rule33" type="connector" idref="#Line 1462"/>
        <o:r id="V:Rule34" type="connector" idref="#Line 994"/>
        <o:r id="V:Rule35" type="connector" idref="#Line 1316"/>
        <o:r id="V:Rule36" type="connector" idref="#Line 1355"/>
        <o:r id="V:Rule37" type="connector" idref="#Line 1233"/>
        <o:r id="V:Rule38" type="connector" idref="#Line 1453"/>
        <o:r id="V:Rule39" type="connector" idref="#Line 179"/>
        <o:r id="V:Rule41" type="connector" idref="#Line 1292"/>
        <o:r id="V:Rule42" type="connector" idref="#Line 1053"/>
        <o:r id="V:Rule43" type="connector" idref="#Line 1106"/>
        <o:r id="V:Rule44" type="connector" idref="#Line 970"/>
        <o:r id="V:Rule45" type="connector" idref="#Line 417"/>
        <o:r id="V:Rule46" type="connector" idref="#Line 1226"/>
        <o:r id="V:Rule47" type="connector" idref="#Line 1246"/>
        <o:r id="V:Rule49" type="connector" idref="#Line 1331"/>
        <o:r id="V:Rule50" type="connector" idref="#Line 273"/>
        <o:r id="V:Rule53" type="connector" idref="#Line 202"/>
        <o:r id="V:Rule54" type="connector" idref="#Line 1068"/>
        <o:r id="V:Rule55" type="connector" idref="#Line 1389"/>
        <o:r id="V:Rule56" type="connector" idref="#Line 1195"/>
        <o:r id="V:Rule58" type="connector" idref="#Line 181"/>
        <o:r id="V:Rule59" type="connector" idref="#Line 1090"/>
        <o:r id="V:Rule60" type="connector" idref="#Line 1008"/>
        <o:r id="V:Rule61" type="connector" idref="#Line 1319"/>
        <o:r id="V:Rule62" type="connector" idref="#Line 1358"/>
        <o:r id="V:Rule63" type="connector" idref="#Line 1230"/>
        <o:r id="V:Rule65" type="connector" idref="#Line 1272"/>
        <o:r id="V:Rule66" type="connector" idref="#Line 1295"/>
        <o:r id="V:Rule67" type="connector" idref="#Line 1055"/>
        <o:r id="V:Rule69" type="connector" idref="#Line 963"/>
        <o:r id="V:Rule70" type="connector" idref="#Line 182"/>
        <o:r id="V:Rule71" type="connector" idref="#Line 1091"/>
        <o:r id="V:Rule72" type="connector" idref="#Line 1356"/>
        <o:r id="V:Rule73" type="connector" idref="#Line 1225"/>
        <o:r id="V:Rule74" type="connector" idref="#Line 995"/>
        <o:r id="V:Rule76" type="connector" idref="#Line 1270"/>
        <o:r id="V:Rule78" type="connector" idref="#Line 969"/>
        <o:r id="V:Rule79" type="connector" idref="#Line 1296"/>
        <o:r id="V:Rule80" type="connector" idref="#Line 1054"/>
        <o:r id="V:Rule82" type="connector" idref="#Line 274"/>
        <o:r id="V:Rule84" type="connector" idref="#Line 1248"/>
        <o:r id="V:Rule86" type="connector" idref="#Line 1332"/>
        <o:r id="V:Rule87" type="connector" idref="#Line 1194"/>
        <o:r id="V:Rule88" type="connector" idref="#Line 201"/>
        <o:r id="V:Rule89" type="connector" idref="#Line 1394"/>
        <o:r id="V:Rule90" type="connector" idref="#Line 1197"/>
        <o:r id="V:Rule91" type="connector" idref="#Line 1064"/>
        <o:r id="V:Rule92" type="connector" idref="#Line 1219"/>
        <o:r id="V:Rule93" type="connector" idref="#Line 1061"/>
        <o:r id="V:Rule94" type="connector" idref="#Line 1398"/>
        <o:r id="V:Rule95" type="connector" idref="#Line 1456"/>
        <o:r id="V:Rule96" type="connector" idref="#Line 1237"/>
        <o:r id="V:Rule97" type="connector" idref="#Line 1344"/>
        <o:r id="V:Rule98" type="connector" idref="#Line 412"/>
        <o:r id="V:Rule99" type="connector" idref="#Line 1154"/>
        <o:r id="V:Rule100" type="connector" idref="#Line 206"/>
        <o:r id="V:Rule101" type="connector" idref="#Line 1096"/>
        <o:r id="V:Rule102" type="connector" idref="#Line 300"/>
        <o:r id="V:Rule103" type="connector" idref="#Line 1049"/>
        <o:r id="V:Rule105" type="connector" idref="#Line 1108"/>
        <o:r id="V:Rule106" type="connector" idref="#Line 1196"/>
        <o:r id="V:Rule107" type="connector" idref="#Line 1149"/>
        <o:r id="V:Rule108" type="connector" idref="#Line 192"/>
        <o:r id="V:Rule109" type="connector" idref="#Line 1335"/>
        <o:r id="V:Rule110" type="connector" idref="#Line 1043"/>
        <o:r id="V:Rule111" type="connector" idref="#Line 1365"/>
        <o:r id="V:Rule112" type="connector" idref="#Line 1222"/>
        <o:r id="V:Rule113" type="connector" idref="#Line 275"/>
        <o:r id="V:Rule114" type="connector" idref="#Line 933"/>
        <o:r id="V:Rule115" type="connector" idref="#Line 1048"/>
        <o:r id="V:Rule116" type="connector" idref="#Line 1305"/>
        <o:r id="V:Rule117" type="connector" idref="#Line 1107"/>
        <o:r id="V:Rule118" type="connector" idref="#Line 193"/>
        <o:r id="V:Rule119" type="connector" idref="#Line 1148"/>
        <o:r id="V:Rule120" type="connector" idref="#Line 1362"/>
        <o:r id="V:Rule122" type="connector" idref="#Line 1357"/>
        <o:r id="V:Rule123" type="connector" idref="#Line 1042"/>
        <o:r id="V:Rule124" type="connector" idref="#Line 1400"/>
        <o:r id="V:Rule125" type="connector" idref="#Line 1459"/>
        <o:r id="V:Rule126" type="connector" idref="#Line 983"/>
        <o:r id="V:Rule127" type="connector" idref="#Line 1247"/>
        <o:r id="V:Rule128" type="connector" idref="#Line 1242"/>
        <o:r id="V:Rule129" type="connector" idref="#Line 1346"/>
        <o:r id="V:Rule130" type="connector" idref="#Line 411"/>
        <o:r id="V:Rule131" type="connector" idref="#Line 1097"/>
        <o:r id="V:Rule132" type="connector" idref="#Line 205"/>
        <o:r id="V:Rule133" type="connector" idref="#Line 962"/>
        <o:r id="V:Rule134" type="connector" idref="#Line 254"/>
        <o:r id="V:Rule135" type="connector" idref="#Line 1046"/>
        <o:r id="V:Rule136" type="connector" idref="#Line 1302"/>
        <o:r id="V:Rule137" type="connector" idref="#Line 1112"/>
        <o:r id="V:Rule138" type="connector" idref="#Line 1325"/>
        <o:r id="V:Rule139" type="connector" idref="#Line 306"/>
        <o:r id="V:Rule140" type="connector" idref="#Line 1359"/>
        <o:r id="V:Rule141" type="connector" idref="#Line 1223"/>
        <o:r id="V:Rule142" type="connector" idref="#Line 1334"/>
        <o:r id="V:Rule143" type="connector" idref="#Line 1040"/>
        <o:r id="V:Rule144" type="connector" idref="#Line 184"/>
        <o:r id="V:Rule145" type="connector" idref="#Line 992"/>
        <o:r id="V:Rule146" type="connector" idref="#Line 1388"/>
        <o:r id="V:Rule147" type="connector" idref="#Line 1404"/>
        <o:r id="V:Rule148" type="connector" idref="#Line 1455"/>
        <o:r id="V:Rule149" type="connector" idref="#Line 177"/>
        <o:r id="V:Rule150" type="connector" idref="#Line 1062"/>
        <o:r id="V:Rule151" type="connector" idref="#Line 1289"/>
        <o:r id="V:Rule152" type="connector" idref="#Line 203"/>
        <o:r id="V:Rule153" type="connector" idref="#Line 1240"/>
        <o:r id="V:Rule154" type="connector" idref="#Line 1245"/>
        <o:r id="V:Rule155" type="connector" idref="#Line 1343"/>
        <o:r id="V:Rule157" type="connector" idref="#Line 1386"/>
        <o:r id="V:Rule158" type="connector" idref="#Line 990"/>
        <o:r id="V:Rule159" type="connector" idref="#Line 178"/>
        <o:r id="V:Rule160" type="connector" idref="#Line 1063"/>
        <o:r id="V:Rule161" type="connector" idref="#Line 1401"/>
        <o:r id="V:Rule162" type="connector" idref="#Line 1454"/>
        <o:r id="V:Rule163" type="connector" idref="#Line 204"/>
        <o:r id="V:Rule164" type="connector" idref="#Line 1291"/>
        <o:r id="V:Rule165" type="connector" idref="#Line 1243"/>
        <o:r id="V:Rule168" type="connector" idref="#Line 1241"/>
        <o:r id="V:Rule169" type="connector" idref="#Line 1047"/>
        <o:r id="V:Rule170" type="connector" idref="#Line 1297"/>
        <o:r id="V:Rule171" type="connector" idref="#Line 1113"/>
        <o:r id="V:Rule172" type="connector" idref="#Line 946"/>
        <o:r id="V:Rule173" type="connector" idref="#Line 248"/>
        <o:r id="V:Rule174" type="connector" idref="#Line 314"/>
        <o:r id="V:Rule175" type="connector" idref="#Line 1327"/>
        <o:r id="V:Rule176" type="connector" idref="#Line 1333"/>
        <o:r id="V:Rule177" type="connector" idref="#Line 1041"/>
        <o:r id="V:Rule178" type="connector" idref="#Line 1361"/>
        <o:r id="V:Rule179" type="connector" idref="#Line 1224"/>
        <o:r id="V:Rule180" type="connector" idref="#Line 183"/>
        <o:r id="V:Rule181" type="connector" idref="#Line 419"/>
        <o:r id="V:Rule182" type="connector" idref="#Line 1172"/>
        <o:r id="V:Rule183" type="connector" idref="#Line 1317"/>
        <o:r id="V:Rule184" type="connector" idref="#Line 1266"/>
        <o:r id="V:Rule185" type="connector" idref="#Line 234"/>
        <o:r id="V:Rule186" type="connector" idref="#Line 972"/>
        <o:r id="V:Rule187" type="connector" idref="#Line 1447"/>
        <o:r id="V:Rule188" type="connector" idref="#Line 1410"/>
        <o:r id="V:Rule189" type="connector" idref="#Line 1182"/>
        <o:r id="V:Rule190" type="connector" idref="#Line 1083"/>
        <o:r id="V:Rule191" type="connector" idref="#Line 1236"/>
        <o:r id="V:Rule192" type="connector" idref="#Line 1074"/>
        <o:r id="V:Rule193" type="connector" idref="#Line 1210"/>
        <o:r id="V:Rule194" type="connector" idref="#Line 1372"/>
        <o:r id="V:Rule195" type="connector" idref="#Line 1098"/>
        <o:r id="V:Rule196" type="connector" idref="#Line 1220"/>
        <o:r id="V:Rule197" type="connector" idref="#Line 1253"/>
        <o:r id="V:Rule198" type="connector" idref="#Line 259"/>
        <o:r id="V:Rule199" type="connector" idref="#Line 1125"/>
        <o:r id="V:Rule200" type="connector" idref="#Line 1150"/>
        <o:r id="V:Rule201" type="connector" idref="#Line 1281"/>
        <o:r id="V:Rule202" type="connector" idref="#Line 1472"/>
        <o:r id="V:Rule203" type="connector" idref="#Line 1073"/>
        <o:r id="V:Rule204" type="connector" idref="#Line 1099"/>
        <o:r id="V:Rule205" type="connector" idref="#Line 1217"/>
        <o:r id="V:Rule206" type="connector" idref="#Line 1212"/>
        <o:r id="V:Rule207" type="connector" idref="#Line 1373"/>
        <o:r id="V:Rule208" type="connector" idref="#Line 260"/>
        <o:r id="V:Rule209" type="connector" idref="#Line 1255"/>
        <o:r id="V:Rule210" type="connector" idref="#Line 1157"/>
        <o:r id="V:Rule211" type="connector" idref="#Line 1279"/>
        <o:r id="V:Rule212" type="connector" idref="#Line 1473"/>
        <o:r id="V:Rule213" type="connector" idref="#Line 1124"/>
        <o:r id="V:Rule214" type="connector" idref="#Line 1315"/>
        <o:r id="V:Rule215" type="connector" idref="#Line 1261"/>
        <o:r id="V:Rule216" type="connector" idref="#Line 418"/>
        <o:r id="V:Rule217" type="connector" idref="#Line 1179"/>
        <o:r id="V:Rule218" type="connector" idref="#Line 236"/>
        <o:r id="V:Rule219" type="connector" idref="#Line 979"/>
        <o:r id="V:Rule220" type="connector" idref="#Line 1181"/>
        <o:r id="V:Rule221" type="connector" idref="#Line 1084"/>
        <o:r id="V:Rule222" type="connector" idref="#Line 1446"/>
        <o:r id="V:Rule223" type="connector" idref="#Line 1408"/>
        <o:r id="V:Rule224" type="connector" idref="#Line 1234"/>
        <o:r id="V:Rule226" type="connector" idref="#Line 1215"/>
        <o:r id="V:Rule228" type="connector" idref="#Line 1371"/>
        <o:r id="V:Rule229" type="connector" idref="#Line 1200"/>
        <o:r id="V:Rule230" type="connector" idref="#Line 1159"/>
        <o:r id="V:Rule231" type="connector" idref="#Line 1273"/>
        <o:r id="V:Rule232" type="connector" idref="#Line 1471"/>
        <o:r id="V:Rule233" type="connector" idref="#Line 1126"/>
        <o:r id="V:Rule234" type="connector" idref="#Line 271"/>
        <o:r id="V:Rule235" type="connector" idref="#Line 1134"/>
        <o:r id="V:Rule237" type="connector" idref="#Line 214"/>
        <o:r id="V:Rule238" type="connector" idref="#Line 1056"/>
        <o:r id="V:Rule239" type="connector" idref="#Line 1309"/>
        <o:r id="V:Rule240" type="connector" idref="#Line 1267"/>
        <o:r id="V:Rule241" type="connector" idref="#Line 1171"/>
        <o:r id="V:Rule242" type="connector" idref="#Line 1300"/>
        <o:r id="V:Rule243" type="connector" idref="#Line 1089"/>
        <o:r id="V:Rule244" type="connector" idref="#Line 1444"/>
        <o:r id="V:Rule245" type="connector" idref="#Line 1411"/>
        <o:r id="V:Rule246" type="connector" idref="#Line 1058"/>
        <o:r id="V:Rule247" type="connector" idref="#Line 213"/>
        <o:r id="V:Rule248" type="connector" idref="#Line 1170"/>
        <o:r id="V:Rule249" type="connector" idref="#Line 1314"/>
        <o:r id="V:Rule250" type="connector" idref="#Line 1269"/>
        <o:r id="V:Rule252" type="connector" idref="#Line 1445"/>
        <o:r id="V:Rule253" type="connector" idref="#Line 1412"/>
        <o:r id="V:Rule254" type="connector" idref="#Line 1087"/>
        <o:r id="V:Rule255" type="connector" idref="#Line 1213"/>
        <o:r id="V:Rule256" type="connector" idref="#Line 1369"/>
        <o:r id="V:Rule257" type="connector" idref="#Line 1092"/>
        <o:r id="V:Rule258" type="connector" idref="#Line 1216"/>
        <o:r id="V:Rule259" type="connector" idref="#Line 1198"/>
        <o:r id="V:Rule260" type="connector" idref="#Line 1193"/>
        <o:r id="V:Rule261" type="connector" idref="#Line 1158"/>
        <o:r id="V:Rule262" type="connector" idref="#Line 1278"/>
        <o:r id="V:Rule263" type="connector" idref="#Line 1470"/>
        <o:r id="V:Rule265" type="connector" idref="#Line 261"/>
        <o:r id="V:Rule266" type="connector" idref="#Line 1135"/>
        <o:r id="V:Rule267" type="connector" idref="#Line 1095"/>
        <o:r id="V:Rule268" type="connector" idref="#Line 1467"/>
        <o:r id="V:Rule269" type="connector" idref="#Line 1282"/>
        <o:r id="V:Rule270" type="connector" idref="#Line 211"/>
        <o:r id="V:Rule271" type="connector" idref="#Line 1122"/>
        <o:r id="V:Rule272" type="connector" idref="#Line 258"/>
        <o:r id="V:Rule273" type="connector" idref="#Line 1349"/>
        <o:r id="V:Rule274" type="connector" idref="#Line 1303"/>
        <o:r id="V:Rule275" type="connector" idref="#Line 1101"/>
        <o:r id="V:Rule276" type="connector" idref="#Line 1209"/>
        <o:r id="V:Rule277" type="connector" idref="#Line 1382"/>
        <o:r id="V:Rule278" type="connector" idref="#Line 1366"/>
        <o:r id="V:Rule279" type="connector" idref="#Line 1044"/>
        <o:r id="V:Rule280" type="connector" idref="#Line 1082"/>
        <o:r id="V:Rule281" type="connector" idref="#Line 197"/>
        <o:r id="V:Rule282" type="connector" idref="#Line 1431"/>
        <o:r id="V:Rule283" type="connector" idref="#Line 1143"/>
        <o:r id="V:Rule284" type="connector" idref="#Line 240"/>
        <o:r id="V:Rule285" type="connector" idref="#Line 1308"/>
        <o:r id="V:Rule286" type="connector" idref="#Line 1318"/>
        <o:r id="V:Rule287" type="connector" idref="#Line 1259"/>
        <o:r id="V:Rule288" type="connector" idref="#Line 1274"/>
        <o:r id="V:Rule289" type="connector" idref="#Line 1045"/>
        <o:r id="V:Rule290" type="connector" idref="#Line 1368"/>
        <o:r id="V:Rule291" type="connector" idref="#Line 1435"/>
        <o:r id="V:Rule292" type="connector" idref="#Line 1144"/>
        <o:r id="V:Rule293" type="connector" idref="#Line 1079"/>
        <o:r id="V:Rule294" type="connector" idref="#Line 194"/>
        <o:r id="V:Rule295" type="connector" idref="#Line 1306"/>
        <o:r id="V:Rule296" type="connector" idref="#Line 238"/>
        <o:r id="V:Rule298" type="connector" idref="#Line 1271"/>
        <o:r id="V:Rule299" type="connector" idref="#Line 1320"/>
        <o:r id="V:Rule300" type="connector" idref="#Line 422"/>
        <o:r id="V:Rule301" type="connector" idref="#Line 1260"/>
        <o:r id="V:Rule302" type="connector" idref="#Line 212"/>
        <o:r id="V:Rule303" type="connector" idref="#Line 1123"/>
        <o:r id="V:Rule304" type="connector" idref="#Line 1167"/>
        <o:r id="V:Rule305" type="connector" idref="#Line 1059"/>
        <o:r id="V:Rule306" type="connector" idref="#Line 1284"/>
        <o:r id="V:Rule307" type="connector" idref="#Line 1347"/>
        <o:r id="V:Rule308" type="connector" idref="#Line 257"/>
        <o:r id="V:Rule309" type="connector" idref="#Line 1207"/>
        <o:r id="V:Rule310" type="connector" idref="#Line 1374"/>
        <o:r id="V:Rule311" type="connector" idref="#Line 1307"/>
        <o:r id="V:Rule312" type="connector" idref="#Line 1100"/>
        <o:r id="V:Rule313" type="connector" idref="#Line 1437"/>
        <o:r id="V:Rule314" type="connector" idref="#Line 1142"/>
        <o:r id="V:Rule315" type="connector" idref="#Line 1075"/>
        <o:r id="V:Rule316" type="connector" idref="#Line 1168"/>
        <o:r id="V:Rule317" type="connector" idref="#Line 1324"/>
        <o:r id="V:Rule318" type="connector" idref="#Line 1258"/>
        <o:r id="V:Rule319" type="connector" idref="#Line 1121"/>
        <o:r id="V:Rule320" type="connector" idref="#Line 242"/>
        <o:r id="V:Rule321" type="connector" idref="#Line 420"/>
        <o:r id="V:Rule322" type="connector" idref="#Line 255"/>
        <o:r id="V:Rule323" type="connector" idref="#Line 1137"/>
        <o:r id="V:Rule324" type="connector" idref="#Line 1160"/>
        <o:r id="V:Rule325" type="connector" idref="#Line 1468"/>
        <o:r id="V:Rule326" type="connector" idref="#Line 1288"/>
        <o:r id="V:Rule327" type="connector" idref="#Line 176"/>
        <o:r id="V:Rule328" type="connector" idref="#Line 1405"/>
        <o:r id="V:Rule329" type="connector" idref="#Line 1201"/>
        <o:r id="V:Rule330" type="connector" idref="#Line 1383"/>
        <o:r id="V:Rule331" type="connector" idref="#Line 1313"/>
        <o:r id="V:Rule332" type="connector" idref="#Line 1102"/>
        <o:r id="V:Rule333" type="connector" idref="#Line 256"/>
        <o:r id="V:Rule334" type="connector" idref="#Line 1165"/>
        <o:r id="V:Rule335" type="connector" idref="#Line 1469"/>
        <o:r id="V:Rule336" type="connector" idref="#Line 1285"/>
        <o:r id="V:Rule337" type="connector" idref="#Line 1136"/>
        <o:r id="V:Rule338" type="connector" idref="#Line 1407"/>
        <o:r id="V:Rule339" type="connector" idref="#Line 1312"/>
        <o:r id="V:Rule340" type="connector" idref="#Line 1118"/>
        <o:r id="V:Rule341" type="connector" idref="#Line 1206"/>
        <o:r id="V:Rule342" type="connector" idref="#Line 1385"/>
        <o:r id="V:Rule343" type="connector" idref="#Line 1078"/>
        <o:r id="V:Rule344" type="connector" idref="#Line 1436"/>
        <o:r id="V:Rule345" type="connector" idref="#Line 1413"/>
        <o:r id="V:Rule346" type="connector" idref="#Line 1321"/>
        <o:r id="V:Rule347" type="connector" idref="#Line 1256"/>
        <o:r id="V:Rule348" type="connector" idref="#Line 1169"/>
        <o:r id="V:Rule349" type="connector" idref="#Line 244"/>
        <o:r id="V:Rule350" type="connector" idref="#Line 421"/>
        <o:r id="V:Rule351" type="connector" idref="#Line 112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able of figures"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0A6B"/>
  </w:style>
  <w:style w:type="paragraph" w:styleId="1">
    <w:name w:val="heading 1"/>
    <w:basedOn w:val="a"/>
    <w:next w:val="a"/>
    <w:link w:val="10"/>
    <w:uiPriority w:val="9"/>
    <w:qFormat/>
    <w:rsid w:val="008B061D"/>
    <w:pPr>
      <w:keepNext/>
      <w:keepLines/>
      <w:spacing w:before="480" w:after="0"/>
      <w:jc w:val="both"/>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qFormat/>
    <w:rsid w:val="008B061D"/>
    <w:pPr>
      <w:keepNext/>
      <w:spacing w:before="240" w:after="60" w:line="240" w:lineRule="auto"/>
      <w:jc w:val="both"/>
      <w:outlineLvl w:val="1"/>
    </w:pPr>
    <w:rPr>
      <w:rFonts w:ascii="Cambria" w:eastAsia="Times New Roman" w:hAnsi="Cambria" w:cs="Times New Roman"/>
      <w:b/>
      <w:bCs/>
      <w:i/>
      <w:iCs/>
      <w:sz w:val="28"/>
      <w:szCs w:val="28"/>
    </w:rPr>
  </w:style>
  <w:style w:type="paragraph" w:styleId="3">
    <w:name w:val="heading 3"/>
    <w:basedOn w:val="a"/>
    <w:next w:val="a"/>
    <w:link w:val="30"/>
    <w:uiPriority w:val="9"/>
    <w:qFormat/>
    <w:rsid w:val="008B061D"/>
    <w:pPr>
      <w:keepNext/>
      <w:tabs>
        <w:tab w:val="left" w:pos="5996"/>
      </w:tabs>
      <w:spacing w:after="0" w:line="240" w:lineRule="auto"/>
      <w:jc w:val="center"/>
      <w:outlineLvl w:val="2"/>
    </w:pPr>
    <w:rPr>
      <w:rFonts w:ascii="PANDA Times UZ" w:eastAsia="Times New Roman" w:hAnsi="PANDA Times UZ" w:cs="Times New Roman"/>
      <w:b/>
      <w:sz w:val="32"/>
      <w:szCs w:val="20"/>
    </w:rPr>
  </w:style>
  <w:style w:type="paragraph" w:styleId="4">
    <w:name w:val="heading 4"/>
    <w:basedOn w:val="a"/>
    <w:next w:val="a"/>
    <w:link w:val="40"/>
    <w:uiPriority w:val="9"/>
    <w:qFormat/>
    <w:rsid w:val="008B061D"/>
    <w:pPr>
      <w:keepNext/>
      <w:tabs>
        <w:tab w:val="left" w:pos="5996"/>
      </w:tabs>
      <w:spacing w:after="0" w:line="240" w:lineRule="auto"/>
      <w:ind w:firstLine="720"/>
      <w:jc w:val="center"/>
      <w:outlineLvl w:val="3"/>
    </w:pPr>
    <w:rPr>
      <w:rFonts w:ascii="PANDA Times UZ" w:eastAsia="Times New Roman" w:hAnsi="PANDA Times UZ" w:cs="Times New Roman"/>
      <w:b/>
      <w:sz w:val="32"/>
      <w:szCs w:val="20"/>
    </w:rPr>
  </w:style>
  <w:style w:type="paragraph" w:styleId="5">
    <w:name w:val="heading 5"/>
    <w:basedOn w:val="a"/>
    <w:next w:val="a"/>
    <w:link w:val="50"/>
    <w:uiPriority w:val="9"/>
    <w:qFormat/>
    <w:rsid w:val="008B061D"/>
    <w:pPr>
      <w:keepNext/>
      <w:spacing w:after="0" w:line="240" w:lineRule="auto"/>
      <w:jc w:val="right"/>
      <w:outlineLvl w:val="4"/>
    </w:pPr>
    <w:rPr>
      <w:rFonts w:ascii="Times New Roman" w:eastAsia="Times New Roman" w:hAnsi="Times New Roman" w:cs="Times New Roman"/>
      <w:b/>
      <w:sz w:val="32"/>
      <w:szCs w:val="20"/>
    </w:rPr>
  </w:style>
  <w:style w:type="paragraph" w:styleId="6">
    <w:name w:val="heading 6"/>
    <w:basedOn w:val="a"/>
    <w:next w:val="a"/>
    <w:link w:val="60"/>
    <w:uiPriority w:val="9"/>
    <w:unhideWhenUsed/>
    <w:qFormat/>
    <w:rsid w:val="008B061D"/>
    <w:pPr>
      <w:keepNext/>
      <w:keepLines/>
      <w:spacing w:before="200" w:after="0"/>
      <w:jc w:val="both"/>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qFormat/>
    <w:rsid w:val="008B061D"/>
    <w:pPr>
      <w:keepNext/>
      <w:spacing w:after="0" w:line="240" w:lineRule="auto"/>
      <w:jc w:val="center"/>
      <w:outlineLvl w:val="6"/>
    </w:pPr>
    <w:rPr>
      <w:rFonts w:ascii="Arial" w:eastAsia="Times New Roman" w:hAnsi="Arial" w:cs="Times New Roman"/>
      <w:sz w:val="28"/>
      <w:szCs w:val="20"/>
    </w:rPr>
  </w:style>
  <w:style w:type="paragraph" w:styleId="8">
    <w:name w:val="heading 8"/>
    <w:basedOn w:val="a"/>
    <w:next w:val="a"/>
    <w:link w:val="80"/>
    <w:uiPriority w:val="9"/>
    <w:qFormat/>
    <w:rsid w:val="008B061D"/>
    <w:pPr>
      <w:keepNext/>
      <w:spacing w:after="0" w:line="240" w:lineRule="auto"/>
      <w:outlineLvl w:val="7"/>
    </w:pPr>
    <w:rPr>
      <w:rFonts w:ascii="Times New Roman" w:eastAsia="Times New Roman" w:hAnsi="Times New Roman" w:cs="Times New Roman"/>
      <w:b/>
      <w:sz w:val="32"/>
      <w:szCs w:val="20"/>
    </w:rPr>
  </w:style>
  <w:style w:type="paragraph" w:styleId="9">
    <w:name w:val="heading 9"/>
    <w:basedOn w:val="a"/>
    <w:next w:val="a"/>
    <w:link w:val="90"/>
    <w:uiPriority w:val="9"/>
    <w:unhideWhenUsed/>
    <w:qFormat/>
    <w:rsid w:val="008B061D"/>
    <w:pPr>
      <w:keepNext/>
      <w:keepLines/>
      <w:spacing w:before="200" w:after="0"/>
      <w:jc w:val="both"/>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Знак Знак"/>
    <w:basedOn w:val="a"/>
    <w:link w:val="a4"/>
    <w:uiPriority w:val="99"/>
    <w:rsid w:val="00294D57"/>
    <w:pPr>
      <w:spacing w:after="120"/>
    </w:pPr>
    <w:rPr>
      <w:rFonts w:ascii="Calibri" w:eastAsia="Times New Roman" w:hAnsi="Calibri" w:cs="Times New Roman"/>
      <w:lang w:eastAsia="en-US"/>
    </w:rPr>
  </w:style>
  <w:style w:type="character" w:customStyle="1" w:styleId="a4">
    <w:name w:val="Основной текст Знак"/>
    <w:aliases w:val="Знак Знак Знак"/>
    <w:basedOn w:val="a0"/>
    <w:link w:val="a3"/>
    <w:uiPriority w:val="99"/>
    <w:rsid w:val="00294D57"/>
    <w:rPr>
      <w:rFonts w:ascii="Calibri" w:eastAsia="Times New Roman" w:hAnsi="Calibri" w:cs="Times New Roman"/>
      <w:lang w:eastAsia="en-US"/>
    </w:rPr>
  </w:style>
  <w:style w:type="paragraph" w:styleId="a5">
    <w:name w:val="Balloon Text"/>
    <w:basedOn w:val="a"/>
    <w:link w:val="a6"/>
    <w:uiPriority w:val="99"/>
    <w:semiHidden/>
    <w:unhideWhenUsed/>
    <w:rsid w:val="00294D5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94D57"/>
    <w:rPr>
      <w:rFonts w:ascii="Tahoma" w:hAnsi="Tahoma" w:cs="Tahoma"/>
      <w:sz w:val="16"/>
      <w:szCs w:val="16"/>
    </w:rPr>
  </w:style>
  <w:style w:type="table" w:styleId="a7">
    <w:name w:val="Table Grid"/>
    <w:basedOn w:val="a1"/>
    <w:rsid w:val="00242AEF"/>
    <w:pPr>
      <w:widowControl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rsid w:val="00242AEF"/>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9">
    <w:name w:val="Нижний колонтитул Знак"/>
    <w:basedOn w:val="a0"/>
    <w:link w:val="a8"/>
    <w:uiPriority w:val="99"/>
    <w:rsid w:val="00242AEF"/>
    <w:rPr>
      <w:rFonts w:ascii="Times New Roman" w:eastAsia="Times New Roman" w:hAnsi="Times New Roman" w:cs="Times New Roman"/>
      <w:sz w:val="24"/>
      <w:szCs w:val="24"/>
    </w:rPr>
  </w:style>
  <w:style w:type="character" w:styleId="aa">
    <w:name w:val="page number"/>
    <w:basedOn w:val="a0"/>
    <w:rsid w:val="00242AEF"/>
  </w:style>
  <w:style w:type="character" w:customStyle="1" w:styleId="headsub">
    <w:name w:val="headsub"/>
    <w:basedOn w:val="a0"/>
    <w:rsid w:val="00242AEF"/>
  </w:style>
  <w:style w:type="paragraph" w:customStyle="1" w:styleId="Default">
    <w:name w:val="Default"/>
    <w:rsid w:val="00F66787"/>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styleId="ab">
    <w:name w:val="Hyperlink"/>
    <w:rsid w:val="00644009"/>
    <w:rPr>
      <w:color w:val="0000FF"/>
      <w:u w:val="single"/>
    </w:rPr>
  </w:style>
  <w:style w:type="paragraph" w:styleId="ac">
    <w:name w:val="List Paragraph"/>
    <w:basedOn w:val="a"/>
    <w:uiPriority w:val="34"/>
    <w:qFormat/>
    <w:rsid w:val="00B2344E"/>
    <w:pPr>
      <w:ind w:left="720"/>
      <w:contextualSpacing/>
    </w:pPr>
  </w:style>
  <w:style w:type="character" w:customStyle="1" w:styleId="10">
    <w:name w:val="Заголовок 1 Знак"/>
    <w:basedOn w:val="a0"/>
    <w:link w:val="1"/>
    <w:uiPriority w:val="9"/>
    <w:rsid w:val="008B061D"/>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B061D"/>
    <w:rPr>
      <w:rFonts w:ascii="Cambria" w:eastAsia="Times New Roman" w:hAnsi="Cambria" w:cs="Times New Roman"/>
      <w:b/>
      <w:bCs/>
      <w:i/>
      <w:iCs/>
      <w:sz w:val="28"/>
      <w:szCs w:val="28"/>
    </w:rPr>
  </w:style>
  <w:style w:type="character" w:customStyle="1" w:styleId="60">
    <w:name w:val="Заголовок 6 Знак"/>
    <w:basedOn w:val="a0"/>
    <w:link w:val="6"/>
    <w:uiPriority w:val="9"/>
    <w:rsid w:val="008B061D"/>
    <w:rPr>
      <w:rFonts w:asciiTheme="majorHAnsi" w:eastAsiaTheme="majorEastAsia" w:hAnsiTheme="majorHAnsi" w:cstheme="majorBidi"/>
      <w:i/>
      <w:iCs/>
      <w:color w:val="243F60" w:themeColor="accent1" w:themeShade="7F"/>
    </w:rPr>
  </w:style>
  <w:style w:type="character" w:customStyle="1" w:styleId="90">
    <w:name w:val="Заголовок 9 Знак"/>
    <w:basedOn w:val="a0"/>
    <w:link w:val="9"/>
    <w:uiPriority w:val="9"/>
    <w:rsid w:val="008B061D"/>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8B061D"/>
  </w:style>
  <w:style w:type="paragraph" w:styleId="31">
    <w:name w:val="Body Text 3"/>
    <w:basedOn w:val="a"/>
    <w:link w:val="32"/>
    <w:uiPriority w:val="99"/>
    <w:rsid w:val="008B061D"/>
    <w:pPr>
      <w:spacing w:after="120" w:line="240" w:lineRule="auto"/>
      <w:jc w:val="both"/>
    </w:pPr>
    <w:rPr>
      <w:rFonts w:ascii="Calibri" w:eastAsia="Times New Roman" w:hAnsi="Calibri" w:cs="Times New Roman"/>
      <w:sz w:val="16"/>
      <w:szCs w:val="16"/>
      <w:lang w:eastAsia="en-US"/>
    </w:rPr>
  </w:style>
  <w:style w:type="character" w:customStyle="1" w:styleId="32">
    <w:name w:val="Основной текст 3 Знак"/>
    <w:basedOn w:val="a0"/>
    <w:link w:val="31"/>
    <w:uiPriority w:val="99"/>
    <w:rsid w:val="008B061D"/>
    <w:rPr>
      <w:rFonts w:ascii="Calibri" w:eastAsia="Times New Roman" w:hAnsi="Calibri" w:cs="Times New Roman"/>
      <w:sz w:val="16"/>
      <w:szCs w:val="16"/>
      <w:lang w:eastAsia="en-US"/>
    </w:rPr>
  </w:style>
  <w:style w:type="paragraph" w:styleId="21">
    <w:name w:val="Body Text 2"/>
    <w:basedOn w:val="a"/>
    <w:link w:val="22"/>
    <w:uiPriority w:val="99"/>
    <w:rsid w:val="008B061D"/>
    <w:pPr>
      <w:spacing w:after="120" w:line="480" w:lineRule="auto"/>
      <w:jc w:val="both"/>
    </w:pPr>
    <w:rPr>
      <w:rFonts w:ascii="Calibri" w:eastAsia="Times New Roman" w:hAnsi="Calibri" w:cs="Times New Roman"/>
      <w:lang w:eastAsia="en-US"/>
    </w:rPr>
  </w:style>
  <w:style w:type="character" w:customStyle="1" w:styleId="22">
    <w:name w:val="Основной текст 2 Знак"/>
    <w:basedOn w:val="a0"/>
    <w:link w:val="21"/>
    <w:uiPriority w:val="99"/>
    <w:rsid w:val="008B061D"/>
    <w:rPr>
      <w:rFonts w:ascii="Calibri" w:eastAsia="Times New Roman" w:hAnsi="Calibri" w:cs="Times New Roman"/>
      <w:lang w:eastAsia="en-US"/>
    </w:rPr>
  </w:style>
  <w:style w:type="paragraph" w:customStyle="1" w:styleId="rsrt">
    <w:name w:val="r_srt"/>
    <w:basedOn w:val="a"/>
    <w:rsid w:val="008B061D"/>
    <w:pPr>
      <w:spacing w:before="100" w:beforeAutospacing="1" w:after="100" w:afterAutospacing="1" w:line="240" w:lineRule="auto"/>
      <w:ind w:firstLine="468"/>
      <w:jc w:val="both"/>
    </w:pPr>
    <w:rPr>
      <w:rFonts w:ascii="Times New Roman" w:eastAsia="Times New Roman" w:hAnsi="Times New Roman" w:cs="Times New Roman"/>
      <w:sz w:val="24"/>
      <w:szCs w:val="24"/>
    </w:rPr>
  </w:style>
  <w:style w:type="paragraph" w:customStyle="1" w:styleId="fig">
    <w:name w:val="fig"/>
    <w:basedOn w:val="a"/>
    <w:rsid w:val="008B061D"/>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bodytext">
    <w:name w:val="body text"/>
    <w:rsid w:val="008B061D"/>
    <w:pPr>
      <w:autoSpaceDE w:val="0"/>
      <w:autoSpaceDN w:val="0"/>
      <w:adjustRightInd w:val="0"/>
      <w:spacing w:after="0" w:line="240" w:lineRule="auto"/>
      <w:ind w:firstLine="300"/>
      <w:jc w:val="both"/>
    </w:pPr>
    <w:rPr>
      <w:rFonts w:ascii="TimesUZ" w:eastAsia="Times New Roman" w:hAnsi="TimesUZ" w:cs="TimesUZ"/>
      <w:color w:val="000000"/>
      <w:sz w:val="24"/>
      <w:szCs w:val="24"/>
    </w:rPr>
  </w:style>
  <w:style w:type="paragraph" w:styleId="33">
    <w:name w:val="Body Text Indent 3"/>
    <w:basedOn w:val="a"/>
    <w:link w:val="34"/>
    <w:unhideWhenUsed/>
    <w:rsid w:val="008B061D"/>
    <w:pPr>
      <w:spacing w:after="120"/>
      <w:ind w:left="283"/>
      <w:jc w:val="both"/>
    </w:pPr>
    <w:rPr>
      <w:sz w:val="16"/>
      <w:szCs w:val="16"/>
    </w:rPr>
  </w:style>
  <w:style w:type="character" w:customStyle="1" w:styleId="34">
    <w:name w:val="Основной текст с отступом 3 Знак"/>
    <w:basedOn w:val="a0"/>
    <w:link w:val="33"/>
    <w:rsid w:val="008B061D"/>
    <w:rPr>
      <w:sz w:val="16"/>
      <w:szCs w:val="16"/>
    </w:rPr>
  </w:style>
  <w:style w:type="character" w:customStyle="1" w:styleId="30">
    <w:name w:val="Заголовок 3 Знак"/>
    <w:basedOn w:val="a0"/>
    <w:link w:val="3"/>
    <w:uiPriority w:val="9"/>
    <w:rsid w:val="008B061D"/>
    <w:rPr>
      <w:rFonts w:ascii="PANDA Times UZ" w:eastAsia="Times New Roman" w:hAnsi="PANDA Times UZ" w:cs="Times New Roman"/>
      <w:b/>
      <w:sz w:val="32"/>
      <w:szCs w:val="20"/>
    </w:rPr>
  </w:style>
  <w:style w:type="character" w:customStyle="1" w:styleId="40">
    <w:name w:val="Заголовок 4 Знак"/>
    <w:basedOn w:val="a0"/>
    <w:link w:val="4"/>
    <w:uiPriority w:val="9"/>
    <w:rsid w:val="008B061D"/>
    <w:rPr>
      <w:rFonts w:ascii="PANDA Times UZ" w:eastAsia="Times New Roman" w:hAnsi="PANDA Times UZ" w:cs="Times New Roman"/>
      <w:b/>
      <w:sz w:val="32"/>
      <w:szCs w:val="20"/>
    </w:rPr>
  </w:style>
  <w:style w:type="character" w:customStyle="1" w:styleId="50">
    <w:name w:val="Заголовок 5 Знак"/>
    <w:basedOn w:val="a0"/>
    <w:link w:val="5"/>
    <w:uiPriority w:val="9"/>
    <w:rsid w:val="008B061D"/>
    <w:rPr>
      <w:rFonts w:ascii="Times New Roman" w:eastAsia="Times New Roman" w:hAnsi="Times New Roman" w:cs="Times New Roman"/>
      <w:b/>
      <w:sz w:val="32"/>
      <w:szCs w:val="20"/>
    </w:rPr>
  </w:style>
  <w:style w:type="character" w:customStyle="1" w:styleId="70">
    <w:name w:val="Заголовок 7 Знак"/>
    <w:basedOn w:val="a0"/>
    <w:link w:val="7"/>
    <w:uiPriority w:val="9"/>
    <w:rsid w:val="008B061D"/>
    <w:rPr>
      <w:rFonts w:ascii="Arial" w:eastAsia="Times New Roman" w:hAnsi="Arial" w:cs="Times New Roman"/>
      <w:sz w:val="28"/>
      <w:szCs w:val="20"/>
    </w:rPr>
  </w:style>
  <w:style w:type="character" w:customStyle="1" w:styleId="80">
    <w:name w:val="Заголовок 8 Знак"/>
    <w:basedOn w:val="a0"/>
    <w:link w:val="8"/>
    <w:uiPriority w:val="9"/>
    <w:rsid w:val="008B061D"/>
    <w:rPr>
      <w:rFonts w:ascii="Times New Roman" w:eastAsia="Times New Roman" w:hAnsi="Times New Roman" w:cs="Times New Roman"/>
      <w:b/>
      <w:sz w:val="32"/>
      <w:szCs w:val="20"/>
    </w:rPr>
  </w:style>
  <w:style w:type="numbering" w:customStyle="1" w:styleId="23">
    <w:name w:val="Нет списка2"/>
    <w:next w:val="a2"/>
    <w:uiPriority w:val="99"/>
    <w:semiHidden/>
    <w:unhideWhenUsed/>
    <w:rsid w:val="008B061D"/>
  </w:style>
  <w:style w:type="character" w:customStyle="1" w:styleId="FontStyle12">
    <w:name w:val="Font Style12"/>
    <w:uiPriority w:val="99"/>
    <w:rsid w:val="008B061D"/>
    <w:rPr>
      <w:rFonts w:ascii="Constantia" w:hAnsi="Constantia" w:cs="Constantia"/>
      <w:sz w:val="16"/>
      <w:szCs w:val="16"/>
    </w:rPr>
  </w:style>
  <w:style w:type="paragraph" w:customStyle="1" w:styleId="ad">
    <w:basedOn w:val="a"/>
    <w:next w:val="ae"/>
    <w:link w:val="af"/>
    <w:uiPriority w:val="10"/>
    <w:qFormat/>
    <w:rsid w:val="008B061D"/>
    <w:pPr>
      <w:spacing w:after="0" w:line="240" w:lineRule="auto"/>
      <w:jc w:val="center"/>
    </w:pPr>
    <w:rPr>
      <w:rFonts w:ascii="Times New Roman" w:eastAsia="Times New Roman" w:hAnsi="Times New Roman" w:cs="Times New Roman"/>
      <w:b/>
      <w:sz w:val="20"/>
      <w:szCs w:val="20"/>
    </w:rPr>
  </w:style>
  <w:style w:type="character" w:customStyle="1" w:styleId="af">
    <w:name w:val="Заголовок Знак"/>
    <w:link w:val="ad"/>
    <w:uiPriority w:val="10"/>
    <w:rsid w:val="008B061D"/>
    <w:rPr>
      <w:rFonts w:ascii="Times New Roman" w:eastAsia="Times New Roman" w:hAnsi="Times New Roman" w:cs="Times New Roman"/>
      <w:b/>
      <w:sz w:val="20"/>
      <w:szCs w:val="20"/>
      <w:lang w:val="ru-RU" w:eastAsia="ru-RU"/>
    </w:rPr>
  </w:style>
  <w:style w:type="paragraph" w:styleId="af0">
    <w:name w:val="Body Text Indent"/>
    <w:basedOn w:val="a"/>
    <w:link w:val="af1"/>
    <w:uiPriority w:val="99"/>
    <w:rsid w:val="008B061D"/>
    <w:pPr>
      <w:spacing w:after="120" w:line="240" w:lineRule="auto"/>
      <w:ind w:left="283"/>
    </w:pPr>
    <w:rPr>
      <w:rFonts w:ascii="Times New Roman" w:eastAsia="Times New Roman" w:hAnsi="Times New Roman" w:cs="Times New Roman"/>
      <w:sz w:val="20"/>
      <w:szCs w:val="20"/>
    </w:rPr>
  </w:style>
  <w:style w:type="character" w:customStyle="1" w:styleId="af1">
    <w:name w:val="Основной текст с отступом Знак"/>
    <w:basedOn w:val="a0"/>
    <w:link w:val="af0"/>
    <w:uiPriority w:val="99"/>
    <w:rsid w:val="008B061D"/>
    <w:rPr>
      <w:rFonts w:ascii="Times New Roman" w:eastAsia="Times New Roman" w:hAnsi="Times New Roman" w:cs="Times New Roman"/>
      <w:sz w:val="20"/>
      <w:szCs w:val="20"/>
    </w:rPr>
  </w:style>
  <w:style w:type="paragraph" w:styleId="24">
    <w:name w:val="Body Text Indent 2"/>
    <w:basedOn w:val="a"/>
    <w:link w:val="25"/>
    <w:uiPriority w:val="99"/>
    <w:rsid w:val="008B061D"/>
    <w:pPr>
      <w:tabs>
        <w:tab w:val="left" w:pos="5996"/>
      </w:tabs>
      <w:spacing w:after="0" w:line="240" w:lineRule="auto"/>
      <w:ind w:left="5954" w:hanging="5234"/>
      <w:jc w:val="both"/>
    </w:pPr>
    <w:rPr>
      <w:rFonts w:ascii="PANDA Times UZ" w:eastAsia="Times New Roman" w:hAnsi="PANDA Times UZ" w:cs="Times New Roman"/>
      <w:sz w:val="32"/>
      <w:szCs w:val="20"/>
    </w:rPr>
  </w:style>
  <w:style w:type="character" w:customStyle="1" w:styleId="25">
    <w:name w:val="Основной текст с отступом 2 Знак"/>
    <w:basedOn w:val="a0"/>
    <w:link w:val="24"/>
    <w:uiPriority w:val="99"/>
    <w:rsid w:val="008B061D"/>
    <w:rPr>
      <w:rFonts w:ascii="PANDA Times UZ" w:eastAsia="Times New Roman" w:hAnsi="PANDA Times UZ" w:cs="Times New Roman"/>
      <w:sz w:val="32"/>
      <w:szCs w:val="20"/>
    </w:rPr>
  </w:style>
  <w:style w:type="paragraph" w:styleId="af2">
    <w:name w:val="header"/>
    <w:basedOn w:val="a"/>
    <w:link w:val="af3"/>
    <w:rsid w:val="008B061D"/>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f3">
    <w:name w:val="Верхний колонтитул Знак"/>
    <w:basedOn w:val="a0"/>
    <w:link w:val="af2"/>
    <w:rsid w:val="008B061D"/>
    <w:rPr>
      <w:rFonts w:ascii="Times New Roman" w:eastAsia="Times New Roman" w:hAnsi="Times New Roman" w:cs="Times New Roman"/>
      <w:sz w:val="20"/>
      <w:szCs w:val="20"/>
    </w:rPr>
  </w:style>
  <w:style w:type="paragraph" w:styleId="af4">
    <w:name w:val="List Bullet"/>
    <w:basedOn w:val="a"/>
    <w:autoRedefine/>
    <w:rsid w:val="008B061D"/>
    <w:pPr>
      <w:tabs>
        <w:tab w:val="num" w:pos="1069"/>
      </w:tabs>
      <w:spacing w:after="0" w:line="240" w:lineRule="auto"/>
      <w:ind w:left="1069" w:hanging="360"/>
    </w:pPr>
    <w:rPr>
      <w:rFonts w:ascii="Times New Roman" w:eastAsia="Times New Roman" w:hAnsi="Times New Roman" w:cs="Times New Roman"/>
      <w:sz w:val="20"/>
      <w:szCs w:val="20"/>
    </w:rPr>
  </w:style>
  <w:style w:type="paragraph" w:styleId="26">
    <w:name w:val="toc 2"/>
    <w:basedOn w:val="a"/>
    <w:next w:val="a"/>
    <w:autoRedefine/>
    <w:uiPriority w:val="39"/>
    <w:rsid w:val="008B061D"/>
    <w:pPr>
      <w:tabs>
        <w:tab w:val="right" w:leader="dot" w:pos="9344"/>
      </w:tabs>
      <w:spacing w:after="0" w:line="240" w:lineRule="auto"/>
      <w:ind w:left="1560" w:hanging="1560"/>
    </w:pPr>
    <w:rPr>
      <w:rFonts w:ascii="PANDA Times UZ" w:eastAsia="Times New Roman" w:hAnsi="PANDA Times UZ" w:cs="Times New Roman"/>
      <w:sz w:val="32"/>
      <w:szCs w:val="20"/>
    </w:rPr>
  </w:style>
  <w:style w:type="paragraph" w:customStyle="1" w:styleId="12">
    <w:name w:val="жж1"/>
    <w:basedOn w:val="a"/>
    <w:rsid w:val="008B061D"/>
    <w:pPr>
      <w:spacing w:after="0" w:line="240" w:lineRule="auto"/>
      <w:jc w:val="center"/>
      <w:outlineLvl w:val="1"/>
    </w:pPr>
    <w:rPr>
      <w:rFonts w:ascii="Times New Roman" w:eastAsia="Times New Roman" w:hAnsi="Times New Roman" w:cs="Times New Roman"/>
      <w:b/>
      <w:sz w:val="32"/>
      <w:szCs w:val="20"/>
    </w:rPr>
  </w:style>
  <w:style w:type="paragraph" w:styleId="13">
    <w:name w:val="toc 1"/>
    <w:basedOn w:val="a"/>
    <w:next w:val="a"/>
    <w:autoRedefine/>
    <w:uiPriority w:val="39"/>
    <w:rsid w:val="008B061D"/>
    <w:pPr>
      <w:spacing w:after="0" w:line="240" w:lineRule="auto"/>
      <w:jc w:val="center"/>
    </w:pPr>
    <w:rPr>
      <w:rFonts w:ascii="Times New Roman" w:eastAsia="Times New Roman" w:hAnsi="Times New Roman" w:cs="Times New Roman"/>
      <w:sz w:val="23"/>
      <w:szCs w:val="23"/>
      <w:lang w:val="en-US"/>
    </w:rPr>
  </w:style>
  <w:style w:type="table" w:customStyle="1" w:styleId="14">
    <w:name w:val="Сетка таблицы1"/>
    <w:basedOn w:val="a1"/>
    <w:next w:val="a7"/>
    <w:rsid w:val="008B061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Document Map"/>
    <w:basedOn w:val="a"/>
    <w:link w:val="af6"/>
    <w:semiHidden/>
    <w:rsid w:val="008B061D"/>
    <w:pPr>
      <w:shd w:val="clear" w:color="auto" w:fill="000080"/>
      <w:spacing w:after="0" w:line="240" w:lineRule="auto"/>
    </w:pPr>
    <w:rPr>
      <w:rFonts w:ascii="Tahoma" w:eastAsia="Times New Roman" w:hAnsi="Tahoma" w:cs="Tahoma"/>
      <w:sz w:val="20"/>
      <w:szCs w:val="20"/>
    </w:rPr>
  </w:style>
  <w:style w:type="character" w:customStyle="1" w:styleId="af6">
    <w:name w:val="Схема документа Знак"/>
    <w:basedOn w:val="a0"/>
    <w:link w:val="af5"/>
    <w:semiHidden/>
    <w:rsid w:val="008B061D"/>
    <w:rPr>
      <w:rFonts w:ascii="Tahoma" w:eastAsia="Times New Roman" w:hAnsi="Tahoma" w:cs="Tahoma"/>
      <w:sz w:val="20"/>
      <w:szCs w:val="20"/>
      <w:shd w:val="clear" w:color="auto" w:fill="000080"/>
    </w:rPr>
  </w:style>
  <w:style w:type="paragraph" w:styleId="af7">
    <w:name w:val="Normal (Web)"/>
    <w:basedOn w:val="a"/>
    <w:uiPriority w:val="99"/>
    <w:rsid w:val="008B061D"/>
    <w:pPr>
      <w:spacing w:before="100" w:beforeAutospacing="1" w:after="100" w:afterAutospacing="1" w:line="240" w:lineRule="auto"/>
    </w:pPr>
    <w:rPr>
      <w:rFonts w:ascii="Times New Roman" w:eastAsia="Times New Roman" w:hAnsi="Times New Roman" w:cs="Times New Roman"/>
      <w:sz w:val="24"/>
      <w:szCs w:val="24"/>
    </w:rPr>
  </w:style>
  <w:style w:type="character" w:styleId="af8">
    <w:name w:val="Strong"/>
    <w:uiPriority w:val="22"/>
    <w:qFormat/>
    <w:rsid w:val="008B061D"/>
    <w:rPr>
      <w:b/>
      <w:bCs/>
    </w:rPr>
  </w:style>
  <w:style w:type="character" w:customStyle="1" w:styleId="af9">
    <w:name w:val="Стиль"/>
    <w:rsid w:val="008B061D"/>
    <w:rPr>
      <w:rFonts w:ascii="Times New Roman" w:hAnsi="Times New Roman"/>
      <w:sz w:val="20"/>
    </w:rPr>
  </w:style>
  <w:style w:type="character" w:customStyle="1" w:styleId="apple-converted-space">
    <w:name w:val="apple-converted-space"/>
    <w:basedOn w:val="a0"/>
    <w:rsid w:val="008B061D"/>
  </w:style>
  <w:style w:type="character" w:styleId="afa">
    <w:name w:val="Emphasis"/>
    <w:uiPriority w:val="20"/>
    <w:qFormat/>
    <w:rsid w:val="008B061D"/>
    <w:rPr>
      <w:i/>
      <w:iCs/>
    </w:rPr>
  </w:style>
  <w:style w:type="paragraph" w:styleId="afb">
    <w:name w:val="Subtitle"/>
    <w:basedOn w:val="a"/>
    <w:next w:val="a"/>
    <w:link w:val="afc"/>
    <w:uiPriority w:val="11"/>
    <w:qFormat/>
    <w:rsid w:val="008B061D"/>
    <w:pPr>
      <w:spacing w:after="60" w:line="240" w:lineRule="auto"/>
      <w:jc w:val="center"/>
      <w:outlineLvl w:val="1"/>
    </w:pPr>
    <w:rPr>
      <w:rFonts w:ascii="Cambria" w:eastAsia="Times New Roman" w:hAnsi="Cambria" w:cs="Times New Roman"/>
      <w:sz w:val="24"/>
      <w:szCs w:val="24"/>
    </w:rPr>
  </w:style>
  <w:style w:type="character" w:customStyle="1" w:styleId="afc">
    <w:name w:val="Подзаголовок Знак"/>
    <w:basedOn w:val="a0"/>
    <w:link w:val="afb"/>
    <w:uiPriority w:val="11"/>
    <w:rsid w:val="008B061D"/>
    <w:rPr>
      <w:rFonts w:ascii="Cambria" w:eastAsia="Times New Roman" w:hAnsi="Cambria" w:cs="Times New Roman"/>
      <w:sz w:val="24"/>
      <w:szCs w:val="24"/>
    </w:rPr>
  </w:style>
  <w:style w:type="paragraph" w:styleId="afd">
    <w:name w:val="No Spacing"/>
    <w:basedOn w:val="a"/>
    <w:uiPriority w:val="1"/>
    <w:qFormat/>
    <w:rsid w:val="008B061D"/>
    <w:pPr>
      <w:spacing w:after="0" w:line="240" w:lineRule="auto"/>
    </w:pPr>
    <w:rPr>
      <w:rFonts w:ascii="Calibri" w:eastAsia="Times New Roman" w:hAnsi="Calibri" w:cs="Times New Roman"/>
      <w:sz w:val="24"/>
      <w:szCs w:val="32"/>
    </w:rPr>
  </w:style>
  <w:style w:type="paragraph" w:styleId="27">
    <w:name w:val="Quote"/>
    <w:basedOn w:val="a"/>
    <w:next w:val="a"/>
    <w:link w:val="28"/>
    <w:uiPriority w:val="29"/>
    <w:qFormat/>
    <w:rsid w:val="008B061D"/>
    <w:pPr>
      <w:spacing w:after="0" w:line="240" w:lineRule="auto"/>
    </w:pPr>
    <w:rPr>
      <w:rFonts w:ascii="Calibri" w:eastAsia="Times New Roman" w:hAnsi="Calibri" w:cs="Times New Roman"/>
      <w:i/>
      <w:sz w:val="24"/>
      <w:szCs w:val="24"/>
    </w:rPr>
  </w:style>
  <w:style w:type="character" w:customStyle="1" w:styleId="28">
    <w:name w:val="Цитата 2 Знак"/>
    <w:basedOn w:val="a0"/>
    <w:link w:val="27"/>
    <w:uiPriority w:val="29"/>
    <w:rsid w:val="008B061D"/>
    <w:rPr>
      <w:rFonts w:ascii="Calibri" w:eastAsia="Times New Roman" w:hAnsi="Calibri" w:cs="Times New Roman"/>
      <w:i/>
      <w:sz w:val="24"/>
      <w:szCs w:val="24"/>
    </w:rPr>
  </w:style>
  <w:style w:type="paragraph" w:styleId="afe">
    <w:name w:val="Intense Quote"/>
    <w:basedOn w:val="a"/>
    <w:next w:val="a"/>
    <w:link w:val="aff"/>
    <w:uiPriority w:val="30"/>
    <w:qFormat/>
    <w:rsid w:val="008B061D"/>
    <w:pPr>
      <w:spacing w:after="0" w:line="240" w:lineRule="auto"/>
      <w:ind w:left="720" w:right="720"/>
    </w:pPr>
    <w:rPr>
      <w:rFonts w:ascii="Calibri" w:eastAsia="Times New Roman" w:hAnsi="Calibri" w:cs="Times New Roman"/>
      <w:b/>
      <w:i/>
      <w:sz w:val="24"/>
      <w:szCs w:val="20"/>
    </w:rPr>
  </w:style>
  <w:style w:type="character" w:customStyle="1" w:styleId="aff">
    <w:name w:val="Выделенная цитата Знак"/>
    <w:basedOn w:val="a0"/>
    <w:link w:val="afe"/>
    <w:uiPriority w:val="30"/>
    <w:rsid w:val="008B061D"/>
    <w:rPr>
      <w:rFonts w:ascii="Calibri" w:eastAsia="Times New Roman" w:hAnsi="Calibri" w:cs="Times New Roman"/>
      <w:b/>
      <w:i/>
      <w:sz w:val="24"/>
      <w:szCs w:val="20"/>
    </w:rPr>
  </w:style>
  <w:style w:type="character" w:styleId="aff0">
    <w:name w:val="Subtle Emphasis"/>
    <w:uiPriority w:val="19"/>
    <w:qFormat/>
    <w:rsid w:val="008B061D"/>
    <w:rPr>
      <w:i/>
      <w:color w:val="5A5A5A"/>
    </w:rPr>
  </w:style>
  <w:style w:type="character" w:styleId="aff1">
    <w:name w:val="Intense Emphasis"/>
    <w:uiPriority w:val="21"/>
    <w:qFormat/>
    <w:rsid w:val="008B061D"/>
    <w:rPr>
      <w:b/>
      <w:i/>
      <w:sz w:val="24"/>
      <w:szCs w:val="24"/>
      <w:u w:val="single"/>
    </w:rPr>
  </w:style>
  <w:style w:type="character" w:styleId="aff2">
    <w:name w:val="Subtle Reference"/>
    <w:uiPriority w:val="31"/>
    <w:qFormat/>
    <w:rsid w:val="008B061D"/>
    <w:rPr>
      <w:sz w:val="24"/>
      <w:szCs w:val="24"/>
      <w:u w:val="single"/>
    </w:rPr>
  </w:style>
  <w:style w:type="character" w:styleId="aff3">
    <w:name w:val="Intense Reference"/>
    <w:uiPriority w:val="32"/>
    <w:qFormat/>
    <w:rsid w:val="008B061D"/>
    <w:rPr>
      <w:b/>
      <w:sz w:val="24"/>
      <w:u w:val="single"/>
    </w:rPr>
  </w:style>
  <w:style w:type="character" w:styleId="aff4">
    <w:name w:val="Book Title"/>
    <w:uiPriority w:val="33"/>
    <w:qFormat/>
    <w:rsid w:val="008B061D"/>
    <w:rPr>
      <w:rFonts w:ascii="Cambria" w:eastAsia="Times New Roman" w:hAnsi="Cambria"/>
      <w:b/>
      <w:i/>
      <w:sz w:val="24"/>
      <w:szCs w:val="24"/>
    </w:rPr>
  </w:style>
  <w:style w:type="paragraph" w:styleId="aff5">
    <w:name w:val="TOC Heading"/>
    <w:basedOn w:val="1"/>
    <w:next w:val="a"/>
    <w:uiPriority w:val="39"/>
    <w:qFormat/>
    <w:rsid w:val="008B061D"/>
    <w:pPr>
      <w:keepLines w:val="0"/>
      <w:spacing w:before="240" w:after="60" w:line="240" w:lineRule="auto"/>
      <w:jc w:val="left"/>
      <w:outlineLvl w:val="9"/>
    </w:pPr>
    <w:rPr>
      <w:rFonts w:ascii="Cambria" w:eastAsia="Times New Roman" w:hAnsi="Cambria" w:cs="Times New Roman"/>
      <w:color w:val="auto"/>
      <w:kern w:val="32"/>
      <w:sz w:val="32"/>
      <w:szCs w:val="32"/>
    </w:rPr>
  </w:style>
  <w:style w:type="character" w:customStyle="1" w:styleId="Heading1Char">
    <w:name w:val="Heading 1 Char"/>
    <w:locked/>
    <w:rsid w:val="008B061D"/>
    <w:rPr>
      <w:rFonts w:ascii="Cambria" w:hAnsi="Cambria" w:cs="Times New Roman"/>
      <w:b/>
      <w:bCs/>
      <w:color w:val="365F91"/>
      <w:sz w:val="28"/>
      <w:szCs w:val="28"/>
    </w:rPr>
  </w:style>
  <w:style w:type="character" w:customStyle="1" w:styleId="Heading2Char">
    <w:name w:val="Heading 2 Char"/>
    <w:locked/>
    <w:rsid w:val="008B061D"/>
    <w:rPr>
      <w:rFonts w:ascii="Times New Roman" w:hAnsi="Times New Roman" w:cs="Times New Roman"/>
      <w:b/>
      <w:bCs/>
      <w:sz w:val="36"/>
      <w:szCs w:val="36"/>
    </w:rPr>
  </w:style>
  <w:style w:type="character" w:customStyle="1" w:styleId="Heading3Char">
    <w:name w:val="Heading 3 Char"/>
    <w:locked/>
    <w:rsid w:val="008B061D"/>
    <w:rPr>
      <w:rFonts w:ascii="Times New Roman" w:hAnsi="Times New Roman" w:cs="Times New Roman"/>
      <w:b/>
      <w:bCs/>
      <w:sz w:val="27"/>
      <w:szCs w:val="27"/>
    </w:rPr>
  </w:style>
  <w:style w:type="character" w:customStyle="1" w:styleId="Heading4Char">
    <w:name w:val="Heading 4 Char"/>
    <w:locked/>
    <w:rsid w:val="008B061D"/>
    <w:rPr>
      <w:rFonts w:ascii="Cambria" w:hAnsi="Cambria" w:cs="Times New Roman"/>
      <w:b/>
      <w:bCs/>
      <w:i/>
      <w:iCs/>
      <w:color w:val="4F81BD"/>
    </w:rPr>
  </w:style>
  <w:style w:type="character" w:customStyle="1" w:styleId="tocnumber">
    <w:name w:val="tocnumber"/>
    <w:rsid w:val="008B061D"/>
    <w:rPr>
      <w:rFonts w:cs="Times New Roman"/>
    </w:rPr>
  </w:style>
  <w:style w:type="character" w:customStyle="1" w:styleId="toctext">
    <w:name w:val="toctext"/>
    <w:rsid w:val="008B061D"/>
    <w:rPr>
      <w:rFonts w:cs="Times New Roman"/>
    </w:rPr>
  </w:style>
  <w:style w:type="character" w:customStyle="1" w:styleId="mw-headline">
    <w:name w:val="mw-headline"/>
    <w:rsid w:val="008B061D"/>
    <w:rPr>
      <w:rFonts w:cs="Times New Roman"/>
    </w:rPr>
  </w:style>
  <w:style w:type="character" w:customStyle="1" w:styleId="mw-editsection">
    <w:name w:val="mw-editsection"/>
    <w:rsid w:val="008B061D"/>
    <w:rPr>
      <w:rFonts w:cs="Times New Roman"/>
    </w:rPr>
  </w:style>
  <w:style w:type="character" w:customStyle="1" w:styleId="mw-editsection-bracket">
    <w:name w:val="mw-editsection-bracket"/>
    <w:rsid w:val="008B061D"/>
    <w:rPr>
      <w:rFonts w:cs="Times New Roman"/>
    </w:rPr>
  </w:style>
  <w:style w:type="character" w:customStyle="1" w:styleId="mw-editsection-divider">
    <w:name w:val="mw-editsection-divider"/>
    <w:rsid w:val="008B061D"/>
    <w:rPr>
      <w:rFonts w:cs="Times New Roman"/>
    </w:rPr>
  </w:style>
  <w:style w:type="paragraph" w:customStyle="1" w:styleId="15">
    <w:name w:val="Абзац списка1"/>
    <w:basedOn w:val="a"/>
    <w:rsid w:val="008B061D"/>
    <w:pPr>
      <w:ind w:left="720"/>
      <w:contextualSpacing/>
    </w:pPr>
    <w:rPr>
      <w:rFonts w:ascii="Calibri" w:eastAsia="Times New Roman" w:hAnsi="Calibri" w:cs="Times New Roman"/>
    </w:rPr>
  </w:style>
  <w:style w:type="character" w:customStyle="1" w:styleId="BodyTextChar">
    <w:name w:val="Body Text Char"/>
    <w:aliases w:val="Знак Знак Char"/>
    <w:locked/>
    <w:rsid w:val="008B061D"/>
    <w:rPr>
      <w:rFonts w:ascii="Times New Roman" w:hAnsi="Times New Roman" w:cs="Times New Roman"/>
      <w:sz w:val="24"/>
      <w:szCs w:val="24"/>
      <w:lang w:val="uz-Cyrl-UZ"/>
    </w:rPr>
  </w:style>
  <w:style w:type="character" w:customStyle="1" w:styleId="BodyTextIndentChar">
    <w:name w:val="Body Text Indent Char"/>
    <w:locked/>
    <w:rsid w:val="008B061D"/>
    <w:rPr>
      <w:rFonts w:ascii="Times New Roman" w:hAnsi="Times New Roman" w:cs="Times New Roman"/>
      <w:sz w:val="24"/>
      <w:szCs w:val="24"/>
    </w:rPr>
  </w:style>
  <w:style w:type="paragraph" w:customStyle="1" w:styleId="xl38">
    <w:name w:val="xl38"/>
    <w:basedOn w:val="a"/>
    <w:rsid w:val="008B061D"/>
    <w:pPr>
      <w:spacing w:before="100" w:beforeAutospacing="1" w:after="100" w:afterAutospacing="1" w:line="240" w:lineRule="auto"/>
    </w:pPr>
    <w:rPr>
      <w:rFonts w:ascii="Arial Unicode MS" w:eastAsia="Arial Unicode MS" w:hAnsi="Arial Unicode MS" w:cs="Times New Roman"/>
      <w:sz w:val="28"/>
      <w:szCs w:val="28"/>
    </w:rPr>
  </w:style>
  <w:style w:type="character" w:customStyle="1" w:styleId="HeaderChar">
    <w:name w:val="Header Char"/>
    <w:locked/>
    <w:rsid w:val="008B061D"/>
    <w:rPr>
      <w:rFonts w:cs="Times New Roman"/>
    </w:rPr>
  </w:style>
  <w:style w:type="character" w:customStyle="1" w:styleId="FooterChar">
    <w:name w:val="Footer Char"/>
    <w:locked/>
    <w:rsid w:val="008B061D"/>
    <w:rPr>
      <w:rFonts w:cs="Times New Roman"/>
    </w:rPr>
  </w:style>
  <w:style w:type="character" w:customStyle="1" w:styleId="BodyText3Char">
    <w:name w:val="Body Text 3 Char"/>
    <w:locked/>
    <w:rsid w:val="008B061D"/>
    <w:rPr>
      <w:rFonts w:ascii="Times New Roman" w:hAnsi="Times New Roman" w:cs="Times New Roman"/>
      <w:sz w:val="16"/>
      <w:szCs w:val="16"/>
    </w:rPr>
  </w:style>
  <w:style w:type="character" w:customStyle="1" w:styleId="toctoggle">
    <w:name w:val="toctoggle"/>
    <w:rsid w:val="008B061D"/>
    <w:rPr>
      <w:rFonts w:cs="Times New Roman"/>
    </w:rPr>
  </w:style>
  <w:style w:type="character" w:customStyle="1" w:styleId="noprint">
    <w:name w:val="noprint"/>
    <w:rsid w:val="008B061D"/>
    <w:rPr>
      <w:rFonts w:cs="Times New Roman"/>
    </w:rPr>
  </w:style>
  <w:style w:type="character" w:customStyle="1" w:styleId="citation">
    <w:name w:val="citation"/>
    <w:rsid w:val="008B061D"/>
    <w:rPr>
      <w:rFonts w:cs="Times New Roman"/>
    </w:rPr>
  </w:style>
  <w:style w:type="paragraph" w:styleId="35">
    <w:name w:val="toc 3"/>
    <w:basedOn w:val="a"/>
    <w:next w:val="a"/>
    <w:autoRedefine/>
    <w:rsid w:val="008B061D"/>
    <w:pPr>
      <w:spacing w:after="100"/>
      <w:ind w:left="440"/>
    </w:pPr>
    <w:rPr>
      <w:rFonts w:ascii="Calibri" w:eastAsia="Times New Roman" w:hAnsi="Calibri" w:cs="Times New Roman"/>
    </w:rPr>
  </w:style>
  <w:style w:type="character" w:customStyle="1" w:styleId="ref-info">
    <w:name w:val="ref-info"/>
    <w:rsid w:val="008B061D"/>
    <w:rPr>
      <w:rFonts w:cs="Times New Roman"/>
    </w:rPr>
  </w:style>
  <w:style w:type="character" w:customStyle="1" w:styleId="link-ru">
    <w:name w:val="link-ru"/>
    <w:rsid w:val="008B061D"/>
    <w:rPr>
      <w:rFonts w:cs="Times New Roman"/>
    </w:rPr>
  </w:style>
  <w:style w:type="paragraph" w:styleId="HTML">
    <w:name w:val="HTML Preformatted"/>
    <w:basedOn w:val="a"/>
    <w:link w:val="HTML0"/>
    <w:semiHidden/>
    <w:rsid w:val="008B06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semiHidden/>
    <w:rsid w:val="008B061D"/>
    <w:rPr>
      <w:rFonts w:ascii="Courier New" w:eastAsia="Times New Roman" w:hAnsi="Courier New" w:cs="Courier New"/>
      <w:sz w:val="20"/>
      <w:szCs w:val="20"/>
    </w:rPr>
  </w:style>
  <w:style w:type="paragraph" w:customStyle="1" w:styleId="style16">
    <w:name w:val="style16"/>
    <w:basedOn w:val="a"/>
    <w:rsid w:val="008B06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9">
    <w:name w:val="style9"/>
    <w:basedOn w:val="a"/>
    <w:rsid w:val="008B06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2Char">
    <w:name w:val="Body Text 2 Char"/>
    <w:locked/>
    <w:rsid w:val="008B061D"/>
    <w:rPr>
      <w:rFonts w:cs="Times New Roman"/>
    </w:rPr>
  </w:style>
  <w:style w:type="paragraph" w:styleId="aff6">
    <w:name w:val="caption"/>
    <w:basedOn w:val="a"/>
    <w:next w:val="a"/>
    <w:qFormat/>
    <w:rsid w:val="008B061D"/>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rPr>
  </w:style>
  <w:style w:type="paragraph" w:customStyle="1" w:styleId="16">
    <w:name w:val="Заголовок оглавления1"/>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 w:type="paragraph" w:styleId="aff7">
    <w:name w:val="table of figures"/>
    <w:basedOn w:val="a"/>
    <w:next w:val="a"/>
    <w:semiHidden/>
    <w:rsid w:val="008B061D"/>
    <w:pPr>
      <w:spacing w:after="0" w:line="240" w:lineRule="auto"/>
    </w:pPr>
    <w:rPr>
      <w:rFonts w:ascii="Calibri" w:eastAsia="Times New Roman" w:hAnsi="Calibri" w:cs="Times New Roman"/>
      <w:sz w:val="24"/>
      <w:szCs w:val="24"/>
    </w:rPr>
  </w:style>
  <w:style w:type="paragraph" w:customStyle="1" w:styleId="Style4">
    <w:name w:val="Style4"/>
    <w:basedOn w:val="a"/>
    <w:rsid w:val="008B061D"/>
    <w:pPr>
      <w:widowControl w:val="0"/>
      <w:autoSpaceDE w:val="0"/>
      <w:autoSpaceDN w:val="0"/>
      <w:adjustRightInd w:val="0"/>
      <w:spacing w:after="0" w:line="240" w:lineRule="exact"/>
      <w:ind w:firstLine="478"/>
    </w:pPr>
    <w:rPr>
      <w:rFonts w:ascii="Times New Roman" w:eastAsia="Times New Roman" w:hAnsi="Times New Roman" w:cs="Times New Roman"/>
      <w:sz w:val="24"/>
      <w:szCs w:val="24"/>
    </w:rPr>
  </w:style>
  <w:style w:type="paragraph" w:customStyle="1" w:styleId="Style27">
    <w:name w:val="Style27"/>
    <w:basedOn w:val="a"/>
    <w:rsid w:val="008B061D"/>
    <w:pPr>
      <w:widowControl w:val="0"/>
      <w:autoSpaceDE w:val="0"/>
      <w:autoSpaceDN w:val="0"/>
      <w:adjustRightInd w:val="0"/>
      <w:spacing w:after="0" w:line="230" w:lineRule="exact"/>
      <w:ind w:hanging="286"/>
    </w:pPr>
    <w:rPr>
      <w:rFonts w:ascii="Times New Roman" w:eastAsia="Times New Roman" w:hAnsi="Times New Roman" w:cs="Times New Roman"/>
      <w:sz w:val="24"/>
      <w:szCs w:val="24"/>
    </w:rPr>
  </w:style>
  <w:style w:type="paragraph" w:customStyle="1" w:styleId="Style35">
    <w:name w:val="Style35"/>
    <w:basedOn w:val="a"/>
    <w:rsid w:val="008B061D"/>
    <w:pPr>
      <w:widowControl w:val="0"/>
      <w:autoSpaceDE w:val="0"/>
      <w:autoSpaceDN w:val="0"/>
      <w:adjustRightInd w:val="0"/>
      <w:spacing w:after="0" w:line="306" w:lineRule="exact"/>
      <w:ind w:firstLine="615"/>
    </w:pPr>
    <w:rPr>
      <w:rFonts w:ascii="Times New Roman" w:eastAsia="Times New Roman" w:hAnsi="Times New Roman" w:cs="Times New Roman"/>
      <w:sz w:val="24"/>
      <w:szCs w:val="24"/>
    </w:rPr>
  </w:style>
  <w:style w:type="paragraph" w:customStyle="1" w:styleId="29">
    <w:name w:val="Абзац списка2"/>
    <w:basedOn w:val="a"/>
    <w:rsid w:val="008B061D"/>
    <w:pPr>
      <w:ind w:left="720"/>
      <w:contextualSpacing/>
    </w:pPr>
    <w:rPr>
      <w:rFonts w:ascii="Calibri" w:eastAsia="Times New Roman" w:hAnsi="Calibri" w:cs="Times New Roman"/>
    </w:rPr>
  </w:style>
  <w:style w:type="paragraph" w:customStyle="1" w:styleId="2a">
    <w:name w:val="Заголовок оглавления2"/>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 w:type="paragraph" w:styleId="ae">
    <w:name w:val="Title"/>
    <w:basedOn w:val="a"/>
    <w:next w:val="a"/>
    <w:link w:val="aff8"/>
    <w:uiPriority w:val="10"/>
    <w:qFormat/>
    <w:rsid w:val="008B061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8">
    <w:name w:val="Название Знак"/>
    <w:basedOn w:val="a0"/>
    <w:link w:val="ae"/>
    <w:uiPriority w:val="10"/>
    <w:rsid w:val="008B061D"/>
    <w:rPr>
      <w:rFonts w:asciiTheme="majorHAnsi" w:eastAsiaTheme="majorEastAsia" w:hAnsiTheme="majorHAnsi" w:cstheme="majorBidi"/>
      <w:color w:val="17365D" w:themeColor="text2" w:themeShade="BF"/>
      <w:spacing w:val="5"/>
      <w:kern w:val="28"/>
      <w:sz w:val="52"/>
      <w:szCs w:val="52"/>
    </w:rPr>
  </w:style>
  <w:style w:type="numbering" w:customStyle="1" w:styleId="36">
    <w:name w:val="Нет списка3"/>
    <w:next w:val="a2"/>
    <w:uiPriority w:val="99"/>
    <w:semiHidden/>
    <w:unhideWhenUsed/>
    <w:rsid w:val="008B061D"/>
  </w:style>
  <w:style w:type="character" w:customStyle="1" w:styleId="17">
    <w:name w:val="Основной текст1"/>
    <w:rsid w:val="008B061D"/>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ru-RU"/>
    </w:rPr>
  </w:style>
  <w:style w:type="character" w:customStyle="1" w:styleId="FontStyle11">
    <w:name w:val="Font Style11"/>
    <w:uiPriority w:val="99"/>
    <w:rsid w:val="008B061D"/>
    <w:rPr>
      <w:rFonts w:ascii="Constantia" w:hAnsi="Constantia" w:cs="Constantia"/>
      <w:b/>
      <w:bCs/>
      <w:sz w:val="16"/>
      <w:szCs w:val="16"/>
    </w:rPr>
  </w:style>
  <w:style w:type="table" w:customStyle="1" w:styleId="2b">
    <w:name w:val="Сетка таблицы2"/>
    <w:basedOn w:val="a1"/>
    <w:next w:val="a7"/>
    <w:rsid w:val="008B061D"/>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9">
    <w:name w:val="Основной текст_"/>
    <w:link w:val="41"/>
    <w:locked/>
    <w:rsid w:val="008B061D"/>
    <w:rPr>
      <w:rFonts w:ascii="Times New Roman" w:eastAsia="Times New Roman" w:hAnsi="Times New Roman" w:cs="Times New Roman"/>
      <w:sz w:val="18"/>
      <w:szCs w:val="18"/>
      <w:shd w:val="clear" w:color="auto" w:fill="FFFFFF"/>
    </w:rPr>
  </w:style>
  <w:style w:type="paragraph" w:customStyle="1" w:styleId="41">
    <w:name w:val="Основной текст4"/>
    <w:basedOn w:val="a"/>
    <w:link w:val="aff9"/>
    <w:rsid w:val="008B061D"/>
    <w:pPr>
      <w:widowControl w:val="0"/>
      <w:shd w:val="clear" w:color="auto" w:fill="FFFFFF"/>
      <w:spacing w:after="0" w:line="216" w:lineRule="exact"/>
      <w:ind w:hanging="320"/>
      <w:jc w:val="center"/>
    </w:pPr>
    <w:rPr>
      <w:rFonts w:ascii="Times New Roman" w:eastAsia="Times New Roman" w:hAnsi="Times New Roman" w:cs="Times New Roman"/>
      <w:sz w:val="18"/>
      <w:szCs w:val="18"/>
    </w:rPr>
  </w:style>
  <w:style w:type="paragraph" w:customStyle="1" w:styleId="37">
    <w:name w:val="Абзац списка3"/>
    <w:basedOn w:val="a"/>
    <w:rsid w:val="008B061D"/>
    <w:pPr>
      <w:ind w:left="720"/>
      <w:contextualSpacing/>
    </w:pPr>
    <w:rPr>
      <w:rFonts w:ascii="Calibri" w:eastAsia="Times New Roman" w:hAnsi="Calibri" w:cs="Times New Roman"/>
    </w:rPr>
  </w:style>
  <w:style w:type="paragraph" w:customStyle="1" w:styleId="38">
    <w:name w:val="Заголовок оглавления3"/>
    <w:basedOn w:val="1"/>
    <w:next w:val="a"/>
    <w:rsid w:val="008B061D"/>
    <w:pPr>
      <w:spacing w:before="240" w:line="259" w:lineRule="auto"/>
      <w:jc w:val="left"/>
      <w:outlineLvl w:val="9"/>
    </w:pPr>
    <w:rPr>
      <w:rFonts w:ascii="Cambria" w:eastAsia="Times New Roman" w:hAnsi="Cambria" w:cs="Times New Roman"/>
      <w:b w:val="0"/>
      <w:bCs w:val="0"/>
      <w:color w:val="365F91"/>
      <w:sz w:val="32"/>
      <w:szCs w:val="3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99" Type="http://schemas.openxmlformats.org/officeDocument/2006/relationships/image" Target="media/image203.wmf"/><Relationship Id="rId21" Type="http://schemas.openxmlformats.org/officeDocument/2006/relationships/image" Target="media/image9.wmf"/><Relationship Id="rId63" Type="http://schemas.openxmlformats.org/officeDocument/2006/relationships/image" Target="media/image31.wmf"/><Relationship Id="rId159" Type="http://schemas.openxmlformats.org/officeDocument/2006/relationships/oleObject" Target="embeddings/oleObject53.bin"/><Relationship Id="rId324" Type="http://schemas.openxmlformats.org/officeDocument/2006/relationships/oleObject" Target="embeddings/oleObject93.bin"/><Relationship Id="rId366" Type="http://schemas.openxmlformats.org/officeDocument/2006/relationships/oleObject" Target="embeddings/oleObject116.bin"/><Relationship Id="rId531" Type="http://schemas.openxmlformats.org/officeDocument/2006/relationships/image" Target="media/image312.wmf"/><Relationship Id="rId573" Type="http://schemas.openxmlformats.org/officeDocument/2006/relationships/image" Target="media/image328.jpeg"/><Relationship Id="rId629" Type="http://schemas.openxmlformats.org/officeDocument/2006/relationships/image" Target="media/image341.wmf"/><Relationship Id="rId170" Type="http://schemas.openxmlformats.org/officeDocument/2006/relationships/oleObject" Target="embeddings/oleObject58.bin"/><Relationship Id="rId226" Type="http://schemas.openxmlformats.org/officeDocument/2006/relationships/image" Target="media/image137.wmf"/><Relationship Id="rId433" Type="http://schemas.openxmlformats.org/officeDocument/2006/relationships/oleObject" Target="embeddings/oleObject148.bin"/><Relationship Id="rId268" Type="http://schemas.openxmlformats.org/officeDocument/2006/relationships/image" Target="media/image175.emf"/><Relationship Id="rId475" Type="http://schemas.openxmlformats.org/officeDocument/2006/relationships/oleObject" Target="embeddings/oleObject174.bin"/><Relationship Id="rId640" Type="http://schemas.openxmlformats.org/officeDocument/2006/relationships/oleObject" Target="embeddings/oleObject282.bin"/><Relationship Id="rId32" Type="http://schemas.openxmlformats.org/officeDocument/2006/relationships/oleObject" Target="embeddings/oleObject10.bin"/><Relationship Id="rId74" Type="http://schemas.openxmlformats.org/officeDocument/2006/relationships/image" Target="media/image37.jpeg"/><Relationship Id="rId128" Type="http://schemas.openxmlformats.org/officeDocument/2006/relationships/oleObject" Target="embeddings/oleObject47.bin"/><Relationship Id="rId335" Type="http://schemas.openxmlformats.org/officeDocument/2006/relationships/oleObject" Target="embeddings/oleObject98.bin"/><Relationship Id="rId377" Type="http://schemas.openxmlformats.org/officeDocument/2006/relationships/oleObject" Target="embeddings/oleObject121.bin"/><Relationship Id="rId500" Type="http://schemas.openxmlformats.org/officeDocument/2006/relationships/oleObject" Target="embeddings/oleObject192.bin"/><Relationship Id="rId542" Type="http://schemas.openxmlformats.org/officeDocument/2006/relationships/image" Target="media/image316.jpeg"/><Relationship Id="rId584" Type="http://schemas.openxmlformats.org/officeDocument/2006/relationships/oleObject" Target="embeddings/oleObject239.bin"/><Relationship Id="rId5" Type="http://schemas.openxmlformats.org/officeDocument/2006/relationships/webSettings" Target="webSettings.xml"/><Relationship Id="rId181" Type="http://schemas.openxmlformats.org/officeDocument/2006/relationships/oleObject" Target="embeddings/oleObject62.bin"/><Relationship Id="rId237" Type="http://schemas.openxmlformats.org/officeDocument/2006/relationships/image" Target="media/image144.png"/><Relationship Id="rId402" Type="http://schemas.openxmlformats.org/officeDocument/2006/relationships/image" Target="media/image255.wmf"/><Relationship Id="rId279" Type="http://schemas.openxmlformats.org/officeDocument/2006/relationships/image" Target="http://model.exponenta.ru/electro/IMG1/lf_08001.jpg" TargetMode="External"/><Relationship Id="rId444" Type="http://schemas.openxmlformats.org/officeDocument/2006/relationships/image" Target="media/image275.wmf"/><Relationship Id="rId486" Type="http://schemas.openxmlformats.org/officeDocument/2006/relationships/oleObject" Target="embeddings/oleObject180.bin"/><Relationship Id="rId651" Type="http://schemas.openxmlformats.org/officeDocument/2006/relationships/image" Target="media/image345.png"/><Relationship Id="rId43" Type="http://schemas.openxmlformats.org/officeDocument/2006/relationships/image" Target="media/image21.wmf"/><Relationship Id="rId139" Type="http://schemas.openxmlformats.org/officeDocument/2006/relationships/image" Target="media/image84.png"/><Relationship Id="rId290" Type="http://schemas.openxmlformats.org/officeDocument/2006/relationships/image" Target="media/image194.png"/><Relationship Id="rId304" Type="http://schemas.openxmlformats.org/officeDocument/2006/relationships/image" Target="media/image207.gif"/><Relationship Id="rId346" Type="http://schemas.openxmlformats.org/officeDocument/2006/relationships/oleObject" Target="embeddings/oleObject103.bin"/><Relationship Id="rId388" Type="http://schemas.openxmlformats.org/officeDocument/2006/relationships/image" Target="media/image248.wmf"/><Relationship Id="rId511" Type="http://schemas.openxmlformats.org/officeDocument/2006/relationships/image" Target="media/image301.png"/><Relationship Id="rId553" Type="http://schemas.openxmlformats.org/officeDocument/2006/relationships/oleObject" Target="embeddings/oleObject216.bin"/><Relationship Id="rId609" Type="http://schemas.openxmlformats.org/officeDocument/2006/relationships/oleObject" Target="embeddings/oleObject264.bin"/><Relationship Id="rId85" Type="http://schemas.openxmlformats.org/officeDocument/2006/relationships/oleObject" Target="embeddings/oleObject35.bin"/><Relationship Id="rId150" Type="http://schemas.openxmlformats.org/officeDocument/2006/relationships/image" Target="media/image91.png"/><Relationship Id="rId192" Type="http://schemas.openxmlformats.org/officeDocument/2006/relationships/image" Target="media/image119.jpeg"/><Relationship Id="rId206" Type="http://schemas.openxmlformats.org/officeDocument/2006/relationships/image" Target="media/image128.wmf"/><Relationship Id="rId413" Type="http://schemas.openxmlformats.org/officeDocument/2006/relationships/image" Target="media/image261.wmf"/><Relationship Id="rId595" Type="http://schemas.openxmlformats.org/officeDocument/2006/relationships/oleObject" Target="embeddings/oleObject250.bin"/><Relationship Id="rId248" Type="http://schemas.openxmlformats.org/officeDocument/2006/relationships/image" Target="media/image155.png"/><Relationship Id="rId455" Type="http://schemas.openxmlformats.org/officeDocument/2006/relationships/oleObject" Target="embeddings/oleObject161.bin"/><Relationship Id="rId497" Type="http://schemas.openxmlformats.org/officeDocument/2006/relationships/oleObject" Target="embeddings/oleObject189.bin"/><Relationship Id="rId620" Type="http://schemas.openxmlformats.org/officeDocument/2006/relationships/oleObject" Target="embeddings/oleObject270.bin"/><Relationship Id="rId662" Type="http://schemas.openxmlformats.org/officeDocument/2006/relationships/footer" Target="footer4.xml"/><Relationship Id="rId12" Type="http://schemas.openxmlformats.org/officeDocument/2006/relationships/oleObject" Target="embeddings/oleObject1.bin"/><Relationship Id="rId108" Type="http://schemas.openxmlformats.org/officeDocument/2006/relationships/image" Target="media/image58.png"/><Relationship Id="rId315" Type="http://schemas.openxmlformats.org/officeDocument/2006/relationships/oleObject" Target="embeddings/oleObject89.bin"/><Relationship Id="rId357" Type="http://schemas.openxmlformats.org/officeDocument/2006/relationships/oleObject" Target="embeddings/oleObject110.bin"/><Relationship Id="rId522" Type="http://schemas.openxmlformats.org/officeDocument/2006/relationships/image" Target="media/image306.jpeg"/><Relationship Id="rId54" Type="http://schemas.openxmlformats.org/officeDocument/2006/relationships/oleObject" Target="embeddings/oleObject21.bin"/><Relationship Id="rId96" Type="http://schemas.openxmlformats.org/officeDocument/2006/relationships/image" Target="media/image50.wmf"/><Relationship Id="rId161" Type="http://schemas.openxmlformats.org/officeDocument/2006/relationships/oleObject" Target="embeddings/oleObject54.bin"/><Relationship Id="rId217" Type="http://schemas.openxmlformats.org/officeDocument/2006/relationships/image" Target="media/image132.wmf"/><Relationship Id="rId399" Type="http://schemas.openxmlformats.org/officeDocument/2006/relationships/oleObject" Target="embeddings/oleObject132.bin"/><Relationship Id="rId564" Type="http://schemas.openxmlformats.org/officeDocument/2006/relationships/oleObject" Target="embeddings/oleObject225.bin"/><Relationship Id="rId259" Type="http://schemas.openxmlformats.org/officeDocument/2006/relationships/image" Target="media/image166.emf"/><Relationship Id="rId424" Type="http://schemas.openxmlformats.org/officeDocument/2006/relationships/oleObject" Target="embeddings/oleObject143.bin"/><Relationship Id="rId466" Type="http://schemas.openxmlformats.org/officeDocument/2006/relationships/image" Target="media/image286.wmf"/><Relationship Id="rId631" Type="http://schemas.openxmlformats.org/officeDocument/2006/relationships/image" Target="media/image342.wmf"/><Relationship Id="rId23" Type="http://schemas.openxmlformats.org/officeDocument/2006/relationships/image" Target="media/image10.wmf"/><Relationship Id="rId119" Type="http://schemas.openxmlformats.org/officeDocument/2006/relationships/oleObject" Target="embeddings/oleObject45.bin"/><Relationship Id="rId270" Type="http://schemas.openxmlformats.org/officeDocument/2006/relationships/image" Target="media/image177.emf"/><Relationship Id="rId326" Type="http://schemas.openxmlformats.org/officeDocument/2006/relationships/oleObject" Target="embeddings/oleObject94.bin"/><Relationship Id="rId533" Type="http://schemas.openxmlformats.org/officeDocument/2006/relationships/image" Target="media/image313.wmf"/><Relationship Id="rId65" Type="http://schemas.openxmlformats.org/officeDocument/2006/relationships/image" Target="media/image32.wmf"/><Relationship Id="rId130" Type="http://schemas.openxmlformats.org/officeDocument/2006/relationships/image" Target="media/image75.png"/><Relationship Id="rId368" Type="http://schemas.openxmlformats.org/officeDocument/2006/relationships/image" Target="media/image238.wmf"/><Relationship Id="rId575" Type="http://schemas.openxmlformats.org/officeDocument/2006/relationships/oleObject" Target="embeddings/oleObject232.bin"/><Relationship Id="rId172" Type="http://schemas.openxmlformats.org/officeDocument/2006/relationships/oleObject" Target="embeddings/oleObject59.bin"/><Relationship Id="rId228" Type="http://schemas.openxmlformats.org/officeDocument/2006/relationships/image" Target="media/image138.png"/><Relationship Id="rId435" Type="http://schemas.openxmlformats.org/officeDocument/2006/relationships/oleObject" Target="embeddings/oleObject150.bin"/><Relationship Id="rId477" Type="http://schemas.openxmlformats.org/officeDocument/2006/relationships/oleObject" Target="embeddings/oleObject175.bin"/><Relationship Id="rId600" Type="http://schemas.openxmlformats.org/officeDocument/2006/relationships/oleObject" Target="embeddings/oleObject255.bin"/><Relationship Id="rId642" Type="http://schemas.openxmlformats.org/officeDocument/2006/relationships/oleObject" Target="embeddings/oleObject284.bin"/><Relationship Id="rId281" Type="http://schemas.openxmlformats.org/officeDocument/2006/relationships/image" Target="http://model.exponenta.ru/electro/IMG1/li_08002.jpg" TargetMode="External"/><Relationship Id="rId337" Type="http://schemas.openxmlformats.org/officeDocument/2006/relationships/image" Target="media/image225.wmf"/><Relationship Id="rId502" Type="http://schemas.openxmlformats.org/officeDocument/2006/relationships/oleObject" Target="embeddings/oleObject193.bin"/><Relationship Id="rId34" Type="http://schemas.openxmlformats.org/officeDocument/2006/relationships/oleObject" Target="embeddings/oleObject11.bin"/><Relationship Id="rId76" Type="http://schemas.openxmlformats.org/officeDocument/2006/relationships/oleObject" Target="embeddings/oleObject31.bin"/><Relationship Id="rId141" Type="http://schemas.openxmlformats.org/officeDocument/2006/relationships/image" Target="media/image86.wmf"/><Relationship Id="rId379" Type="http://schemas.openxmlformats.org/officeDocument/2006/relationships/oleObject" Target="embeddings/oleObject122.bin"/><Relationship Id="rId544" Type="http://schemas.openxmlformats.org/officeDocument/2006/relationships/image" Target="media/image318.wmf"/><Relationship Id="rId586" Type="http://schemas.openxmlformats.org/officeDocument/2006/relationships/oleObject" Target="embeddings/oleObject241.bin"/><Relationship Id="rId7" Type="http://schemas.openxmlformats.org/officeDocument/2006/relationships/endnotes" Target="endnotes.xml"/><Relationship Id="rId183" Type="http://schemas.openxmlformats.org/officeDocument/2006/relationships/oleObject" Target="embeddings/oleObject63.bin"/><Relationship Id="rId239" Type="http://schemas.openxmlformats.org/officeDocument/2006/relationships/image" Target="media/image146.jpeg"/><Relationship Id="rId390" Type="http://schemas.openxmlformats.org/officeDocument/2006/relationships/image" Target="media/image249.wmf"/><Relationship Id="rId404" Type="http://schemas.openxmlformats.org/officeDocument/2006/relationships/image" Target="media/image256.wmf"/><Relationship Id="rId446" Type="http://schemas.openxmlformats.org/officeDocument/2006/relationships/image" Target="media/image276.wmf"/><Relationship Id="rId611" Type="http://schemas.openxmlformats.org/officeDocument/2006/relationships/image" Target="media/image332.wmf"/><Relationship Id="rId653" Type="http://schemas.openxmlformats.org/officeDocument/2006/relationships/image" Target="media/image347.png"/><Relationship Id="rId250" Type="http://schemas.openxmlformats.org/officeDocument/2006/relationships/image" Target="media/image157.emf"/><Relationship Id="rId292" Type="http://schemas.openxmlformats.org/officeDocument/2006/relationships/image" Target="media/image196.png"/><Relationship Id="rId306" Type="http://schemas.openxmlformats.org/officeDocument/2006/relationships/footer" Target="footer2.xml"/><Relationship Id="rId488" Type="http://schemas.openxmlformats.org/officeDocument/2006/relationships/oleObject" Target="embeddings/oleObject182.bin"/><Relationship Id="rId45" Type="http://schemas.openxmlformats.org/officeDocument/2006/relationships/image" Target="media/image22.wmf"/><Relationship Id="rId87" Type="http://schemas.openxmlformats.org/officeDocument/2006/relationships/oleObject" Target="embeddings/oleObject36.bin"/><Relationship Id="rId110" Type="http://schemas.openxmlformats.org/officeDocument/2006/relationships/image" Target="media/image60.png"/><Relationship Id="rId348" Type="http://schemas.openxmlformats.org/officeDocument/2006/relationships/oleObject" Target="embeddings/oleObject104.bin"/><Relationship Id="rId513" Type="http://schemas.openxmlformats.org/officeDocument/2006/relationships/oleObject" Target="embeddings/oleObject197.bin"/><Relationship Id="rId555" Type="http://schemas.openxmlformats.org/officeDocument/2006/relationships/oleObject" Target="embeddings/oleObject217.bin"/><Relationship Id="rId597" Type="http://schemas.openxmlformats.org/officeDocument/2006/relationships/oleObject" Target="embeddings/oleObject252.bin"/><Relationship Id="rId152" Type="http://schemas.openxmlformats.org/officeDocument/2006/relationships/oleObject" Target="embeddings/oleObject52.bin"/><Relationship Id="rId194" Type="http://schemas.openxmlformats.org/officeDocument/2006/relationships/hyperlink" Target="https://commons.wikimedia.org/wiki/File:Siemens_3TD44_(151649).jpg?uselang=ru" TargetMode="External"/><Relationship Id="rId208" Type="http://schemas.openxmlformats.org/officeDocument/2006/relationships/oleObject" Target="embeddings/oleObject71.bin"/><Relationship Id="rId415" Type="http://schemas.openxmlformats.org/officeDocument/2006/relationships/image" Target="media/image262.wmf"/><Relationship Id="rId457" Type="http://schemas.openxmlformats.org/officeDocument/2006/relationships/oleObject" Target="embeddings/oleObject162.bin"/><Relationship Id="rId622" Type="http://schemas.openxmlformats.org/officeDocument/2006/relationships/oleObject" Target="embeddings/oleObject271.bin"/><Relationship Id="rId261" Type="http://schemas.openxmlformats.org/officeDocument/2006/relationships/image" Target="media/image168.emf"/><Relationship Id="rId499" Type="http://schemas.openxmlformats.org/officeDocument/2006/relationships/oleObject" Target="embeddings/oleObject191.bin"/><Relationship Id="rId664" Type="http://schemas.openxmlformats.org/officeDocument/2006/relationships/theme" Target="theme/theme1.xml"/><Relationship Id="rId14" Type="http://schemas.openxmlformats.org/officeDocument/2006/relationships/oleObject" Target="embeddings/oleObject2.bin"/><Relationship Id="rId56" Type="http://schemas.openxmlformats.org/officeDocument/2006/relationships/oleObject" Target="embeddings/oleObject22.bin"/><Relationship Id="rId317" Type="http://schemas.openxmlformats.org/officeDocument/2006/relationships/oleObject" Target="embeddings/oleObject90.bin"/><Relationship Id="rId359" Type="http://schemas.openxmlformats.org/officeDocument/2006/relationships/oleObject" Target="embeddings/oleObject112.bin"/><Relationship Id="rId524" Type="http://schemas.openxmlformats.org/officeDocument/2006/relationships/oleObject" Target="embeddings/oleObject203.bin"/><Relationship Id="rId566" Type="http://schemas.openxmlformats.org/officeDocument/2006/relationships/oleObject" Target="embeddings/oleObject227.bin"/><Relationship Id="rId98" Type="http://schemas.openxmlformats.org/officeDocument/2006/relationships/image" Target="media/image51.png"/><Relationship Id="rId121" Type="http://schemas.openxmlformats.org/officeDocument/2006/relationships/image" Target="media/image69.wmf"/><Relationship Id="rId163" Type="http://schemas.openxmlformats.org/officeDocument/2006/relationships/oleObject" Target="embeddings/oleObject55.bin"/><Relationship Id="rId219" Type="http://schemas.openxmlformats.org/officeDocument/2006/relationships/image" Target="media/image133.wmf"/><Relationship Id="rId370" Type="http://schemas.openxmlformats.org/officeDocument/2006/relationships/image" Target="media/image239.wmf"/><Relationship Id="rId426" Type="http://schemas.openxmlformats.org/officeDocument/2006/relationships/oleObject" Target="embeddings/oleObject144.bin"/><Relationship Id="rId633" Type="http://schemas.openxmlformats.org/officeDocument/2006/relationships/image" Target="media/image343.wmf"/><Relationship Id="rId230" Type="http://schemas.openxmlformats.org/officeDocument/2006/relationships/oleObject" Target="embeddings/oleObject82.bin"/><Relationship Id="rId468" Type="http://schemas.openxmlformats.org/officeDocument/2006/relationships/oleObject" Target="embeddings/oleObject168.bin"/><Relationship Id="rId25" Type="http://schemas.openxmlformats.org/officeDocument/2006/relationships/image" Target="media/image11.wmf"/><Relationship Id="rId67" Type="http://schemas.openxmlformats.org/officeDocument/2006/relationships/image" Target="media/image33.wmf"/><Relationship Id="rId272" Type="http://schemas.openxmlformats.org/officeDocument/2006/relationships/image" Target="media/image179.emf"/><Relationship Id="rId328" Type="http://schemas.openxmlformats.org/officeDocument/2006/relationships/oleObject" Target="embeddings/oleObject95.bin"/><Relationship Id="rId535" Type="http://schemas.openxmlformats.org/officeDocument/2006/relationships/image" Target="media/image314.wmf"/><Relationship Id="rId577" Type="http://schemas.openxmlformats.org/officeDocument/2006/relationships/oleObject" Target="embeddings/oleObject233.bin"/><Relationship Id="rId132" Type="http://schemas.openxmlformats.org/officeDocument/2006/relationships/image" Target="media/image77.jpeg"/><Relationship Id="rId174" Type="http://schemas.openxmlformats.org/officeDocument/2006/relationships/image" Target="media/image107.wmf"/><Relationship Id="rId381" Type="http://schemas.openxmlformats.org/officeDocument/2006/relationships/oleObject" Target="embeddings/oleObject123.bin"/><Relationship Id="rId602" Type="http://schemas.openxmlformats.org/officeDocument/2006/relationships/oleObject" Target="embeddings/oleObject257.bin"/><Relationship Id="rId241" Type="http://schemas.openxmlformats.org/officeDocument/2006/relationships/image" Target="media/image148.png"/><Relationship Id="rId437" Type="http://schemas.openxmlformats.org/officeDocument/2006/relationships/image" Target="media/image272.wmf"/><Relationship Id="rId479" Type="http://schemas.openxmlformats.org/officeDocument/2006/relationships/oleObject" Target="embeddings/oleObject176.bin"/><Relationship Id="rId644" Type="http://schemas.openxmlformats.org/officeDocument/2006/relationships/oleObject" Target="embeddings/oleObject286.bin"/><Relationship Id="rId36" Type="http://schemas.openxmlformats.org/officeDocument/2006/relationships/oleObject" Target="embeddings/oleObject12.bin"/><Relationship Id="rId283" Type="http://schemas.openxmlformats.org/officeDocument/2006/relationships/image" Target="media/image188.jpeg"/><Relationship Id="rId339" Type="http://schemas.openxmlformats.org/officeDocument/2006/relationships/image" Target="media/image226.wmf"/><Relationship Id="rId490" Type="http://schemas.openxmlformats.org/officeDocument/2006/relationships/oleObject" Target="embeddings/oleObject184.bin"/><Relationship Id="rId504" Type="http://schemas.openxmlformats.org/officeDocument/2006/relationships/oleObject" Target="embeddings/oleObject195.bin"/><Relationship Id="rId546" Type="http://schemas.openxmlformats.org/officeDocument/2006/relationships/image" Target="media/image319.wmf"/><Relationship Id="rId78" Type="http://schemas.openxmlformats.org/officeDocument/2006/relationships/oleObject" Target="embeddings/oleObject32.bin"/><Relationship Id="rId101" Type="http://schemas.openxmlformats.org/officeDocument/2006/relationships/oleObject" Target="embeddings/oleObject41.bin"/><Relationship Id="rId143" Type="http://schemas.openxmlformats.org/officeDocument/2006/relationships/image" Target="media/image87.wmf"/><Relationship Id="rId185" Type="http://schemas.openxmlformats.org/officeDocument/2006/relationships/oleObject" Target="embeddings/oleObject64.bin"/><Relationship Id="rId350" Type="http://schemas.openxmlformats.org/officeDocument/2006/relationships/oleObject" Target="embeddings/oleObject105.bin"/><Relationship Id="rId406" Type="http://schemas.openxmlformats.org/officeDocument/2006/relationships/image" Target="media/image257.wmf"/><Relationship Id="rId588" Type="http://schemas.openxmlformats.org/officeDocument/2006/relationships/oleObject" Target="embeddings/oleObject243.bin"/><Relationship Id="rId9" Type="http://schemas.openxmlformats.org/officeDocument/2006/relationships/image" Target="media/image2.png"/><Relationship Id="rId210" Type="http://schemas.openxmlformats.org/officeDocument/2006/relationships/oleObject" Target="embeddings/oleObject73.bin"/><Relationship Id="rId392" Type="http://schemas.openxmlformats.org/officeDocument/2006/relationships/image" Target="media/image250.wmf"/><Relationship Id="rId448" Type="http://schemas.openxmlformats.org/officeDocument/2006/relationships/image" Target="media/image277.wmf"/><Relationship Id="rId613" Type="http://schemas.openxmlformats.org/officeDocument/2006/relationships/image" Target="media/image333.wmf"/><Relationship Id="rId655" Type="http://schemas.openxmlformats.org/officeDocument/2006/relationships/image" Target="media/image349.png"/><Relationship Id="rId252" Type="http://schemas.openxmlformats.org/officeDocument/2006/relationships/image" Target="media/image159.emf"/><Relationship Id="rId294" Type="http://schemas.openxmlformats.org/officeDocument/2006/relationships/image" Target="media/image198.jpeg"/><Relationship Id="rId308" Type="http://schemas.openxmlformats.org/officeDocument/2006/relationships/image" Target="media/image209.wmf"/><Relationship Id="rId515" Type="http://schemas.openxmlformats.org/officeDocument/2006/relationships/oleObject" Target="embeddings/oleObject199.bin"/><Relationship Id="rId47" Type="http://schemas.openxmlformats.org/officeDocument/2006/relationships/image" Target="media/image23.wmf"/><Relationship Id="rId89" Type="http://schemas.openxmlformats.org/officeDocument/2006/relationships/image" Target="media/image46.wmf"/><Relationship Id="rId112" Type="http://schemas.openxmlformats.org/officeDocument/2006/relationships/image" Target="media/image62.png"/><Relationship Id="rId154" Type="http://schemas.openxmlformats.org/officeDocument/2006/relationships/image" Target="media/image94.png"/><Relationship Id="rId361" Type="http://schemas.openxmlformats.org/officeDocument/2006/relationships/image" Target="media/image234.wmf"/><Relationship Id="rId557" Type="http://schemas.openxmlformats.org/officeDocument/2006/relationships/oleObject" Target="embeddings/oleObject219.bin"/><Relationship Id="rId599" Type="http://schemas.openxmlformats.org/officeDocument/2006/relationships/oleObject" Target="embeddings/oleObject254.bin"/><Relationship Id="rId196" Type="http://schemas.openxmlformats.org/officeDocument/2006/relationships/image" Target="media/image122.wmf"/><Relationship Id="rId417" Type="http://schemas.openxmlformats.org/officeDocument/2006/relationships/image" Target="media/image263.jpeg"/><Relationship Id="rId459" Type="http://schemas.openxmlformats.org/officeDocument/2006/relationships/oleObject" Target="embeddings/oleObject163.bin"/><Relationship Id="rId624" Type="http://schemas.openxmlformats.org/officeDocument/2006/relationships/oleObject" Target="embeddings/oleObject272.bin"/><Relationship Id="rId16" Type="http://schemas.openxmlformats.org/officeDocument/2006/relationships/oleObject" Target="embeddings/oleObject3.bin"/><Relationship Id="rId221" Type="http://schemas.openxmlformats.org/officeDocument/2006/relationships/image" Target="media/image134.wmf"/><Relationship Id="rId263" Type="http://schemas.openxmlformats.org/officeDocument/2006/relationships/image" Target="media/image170.emf"/><Relationship Id="rId319" Type="http://schemas.openxmlformats.org/officeDocument/2006/relationships/oleObject" Target="embeddings/oleObject91.bin"/><Relationship Id="rId470" Type="http://schemas.openxmlformats.org/officeDocument/2006/relationships/image" Target="media/image287.wmf"/><Relationship Id="rId526" Type="http://schemas.openxmlformats.org/officeDocument/2006/relationships/image" Target="media/image309.emf"/><Relationship Id="rId58" Type="http://schemas.openxmlformats.org/officeDocument/2006/relationships/oleObject" Target="embeddings/oleObject23.bin"/><Relationship Id="rId123" Type="http://schemas.openxmlformats.org/officeDocument/2006/relationships/image" Target="media/image71.wmf"/><Relationship Id="rId330" Type="http://schemas.openxmlformats.org/officeDocument/2006/relationships/image" Target="media/image221.wmf"/><Relationship Id="rId568" Type="http://schemas.openxmlformats.org/officeDocument/2006/relationships/oleObject" Target="embeddings/oleObject229.bin"/><Relationship Id="rId165" Type="http://schemas.openxmlformats.org/officeDocument/2006/relationships/image" Target="media/image102.wmf"/><Relationship Id="rId372" Type="http://schemas.openxmlformats.org/officeDocument/2006/relationships/image" Target="media/image240.wmf"/><Relationship Id="rId428" Type="http://schemas.openxmlformats.org/officeDocument/2006/relationships/image" Target="media/image269.wmf"/><Relationship Id="rId635" Type="http://schemas.openxmlformats.org/officeDocument/2006/relationships/image" Target="media/image344.png"/><Relationship Id="rId232" Type="http://schemas.openxmlformats.org/officeDocument/2006/relationships/oleObject" Target="embeddings/oleObject83.bin"/><Relationship Id="rId274" Type="http://schemas.openxmlformats.org/officeDocument/2006/relationships/image" Target="media/image181.png"/><Relationship Id="rId481" Type="http://schemas.openxmlformats.org/officeDocument/2006/relationships/image" Target="media/image290.wmf"/><Relationship Id="rId27" Type="http://schemas.openxmlformats.org/officeDocument/2006/relationships/image" Target="media/image12.emf"/><Relationship Id="rId69" Type="http://schemas.openxmlformats.org/officeDocument/2006/relationships/image" Target="media/image34.wmf"/><Relationship Id="rId134" Type="http://schemas.openxmlformats.org/officeDocument/2006/relationships/image" Target="media/image79.png"/><Relationship Id="rId537" Type="http://schemas.openxmlformats.org/officeDocument/2006/relationships/image" Target="media/image315.wmf"/><Relationship Id="rId579" Type="http://schemas.openxmlformats.org/officeDocument/2006/relationships/oleObject" Target="embeddings/oleObject234.bin"/><Relationship Id="rId80" Type="http://schemas.openxmlformats.org/officeDocument/2006/relationships/oleObject" Target="embeddings/oleObject33.bin"/><Relationship Id="rId176" Type="http://schemas.openxmlformats.org/officeDocument/2006/relationships/image" Target="media/image108.png"/><Relationship Id="rId341" Type="http://schemas.openxmlformats.org/officeDocument/2006/relationships/image" Target="media/image227.wmf"/><Relationship Id="rId383" Type="http://schemas.openxmlformats.org/officeDocument/2006/relationships/oleObject" Target="embeddings/oleObject124.bin"/><Relationship Id="rId439" Type="http://schemas.openxmlformats.org/officeDocument/2006/relationships/image" Target="media/image273.wmf"/><Relationship Id="rId590" Type="http://schemas.openxmlformats.org/officeDocument/2006/relationships/oleObject" Target="embeddings/oleObject245.bin"/><Relationship Id="rId604" Type="http://schemas.openxmlformats.org/officeDocument/2006/relationships/oleObject" Target="embeddings/oleObject259.bin"/><Relationship Id="rId646" Type="http://schemas.openxmlformats.org/officeDocument/2006/relationships/oleObject" Target="embeddings/oleObject288.bin"/><Relationship Id="rId201" Type="http://schemas.openxmlformats.org/officeDocument/2006/relationships/image" Target="media/image126.png"/><Relationship Id="rId243" Type="http://schemas.openxmlformats.org/officeDocument/2006/relationships/image" Target="media/image150.jpeg"/><Relationship Id="rId285" Type="http://schemas.openxmlformats.org/officeDocument/2006/relationships/image" Target="media/image189.png"/><Relationship Id="rId450" Type="http://schemas.openxmlformats.org/officeDocument/2006/relationships/image" Target="media/image278.wmf"/><Relationship Id="rId506" Type="http://schemas.openxmlformats.org/officeDocument/2006/relationships/oleObject" Target="embeddings/oleObject196.bin"/><Relationship Id="rId38" Type="http://schemas.openxmlformats.org/officeDocument/2006/relationships/oleObject" Target="embeddings/oleObject13.bin"/><Relationship Id="rId103" Type="http://schemas.openxmlformats.org/officeDocument/2006/relationships/oleObject" Target="embeddings/oleObject42.bin"/><Relationship Id="rId310" Type="http://schemas.openxmlformats.org/officeDocument/2006/relationships/image" Target="media/image210.wmf"/><Relationship Id="rId492" Type="http://schemas.openxmlformats.org/officeDocument/2006/relationships/oleObject" Target="embeddings/oleObject185.bin"/><Relationship Id="rId548" Type="http://schemas.openxmlformats.org/officeDocument/2006/relationships/image" Target="media/image320.jpeg"/><Relationship Id="rId91" Type="http://schemas.openxmlformats.org/officeDocument/2006/relationships/image" Target="media/image47.emf"/><Relationship Id="rId145" Type="http://schemas.openxmlformats.org/officeDocument/2006/relationships/image" Target="media/image88.png"/><Relationship Id="rId187" Type="http://schemas.openxmlformats.org/officeDocument/2006/relationships/oleObject" Target="embeddings/oleObject65.bin"/><Relationship Id="rId352" Type="http://schemas.openxmlformats.org/officeDocument/2006/relationships/oleObject" Target="embeddings/oleObject106.bin"/><Relationship Id="rId394" Type="http://schemas.openxmlformats.org/officeDocument/2006/relationships/image" Target="media/image251.wmf"/><Relationship Id="rId408" Type="http://schemas.openxmlformats.org/officeDocument/2006/relationships/image" Target="media/image258.wmf"/><Relationship Id="rId615" Type="http://schemas.openxmlformats.org/officeDocument/2006/relationships/image" Target="media/image334.wmf"/><Relationship Id="rId212" Type="http://schemas.openxmlformats.org/officeDocument/2006/relationships/image" Target="media/image129.png"/><Relationship Id="rId254" Type="http://schemas.openxmlformats.org/officeDocument/2006/relationships/image" Target="media/image161.png"/><Relationship Id="rId657" Type="http://schemas.openxmlformats.org/officeDocument/2006/relationships/image" Target="media/image351.png"/><Relationship Id="rId49" Type="http://schemas.openxmlformats.org/officeDocument/2006/relationships/image" Target="media/image24.wmf"/><Relationship Id="rId114" Type="http://schemas.openxmlformats.org/officeDocument/2006/relationships/image" Target="media/image64.png"/><Relationship Id="rId296" Type="http://schemas.openxmlformats.org/officeDocument/2006/relationships/image" Target="media/image200.emf"/><Relationship Id="rId461" Type="http://schemas.openxmlformats.org/officeDocument/2006/relationships/oleObject" Target="embeddings/oleObject164.bin"/><Relationship Id="rId517" Type="http://schemas.openxmlformats.org/officeDocument/2006/relationships/image" Target="media/image304.wmf"/><Relationship Id="rId559" Type="http://schemas.openxmlformats.org/officeDocument/2006/relationships/oleObject" Target="embeddings/oleObject221.bin"/><Relationship Id="rId60" Type="http://schemas.openxmlformats.org/officeDocument/2006/relationships/oleObject" Target="embeddings/oleObject24.bin"/><Relationship Id="rId156" Type="http://schemas.openxmlformats.org/officeDocument/2006/relationships/image" Target="media/image96.png"/><Relationship Id="rId198" Type="http://schemas.openxmlformats.org/officeDocument/2006/relationships/image" Target="media/image123.png"/><Relationship Id="rId321" Type="http://schemas.openxmlformats.org/officeDocument/2006/relationships/oleObject" Target="embeddings/oleObject92.bin"/><Relationship Id="rId363" Type="http://schemas.openxmlformats.org/officeDocument/2006/relationships/image" Target="media/image235.wmf"/><Relationship Id="rId419" Type="http://schemas.openxmlformats.org/officeDocument/2006/relationships/oleObject" Target="embeddings/oleObject141.bin"/><Relationship Id="rId570" Type="http://schemas.openxmlformats.org/officeDocument/2006/relationships/image" Target="media/image326.wmf"/><Relationship Id="rId626" Type="http://schemas.openxmlformats.org/officeDocument/2006/relationships/oleObject" Target="embeddings/oleObject273.bin"/><Relationship Id="rId202" Type="http://schemas.openxmlformats.org/officeDocument/2006/relationships/image" Target="media/image127.wmf"/><Relationship Id="rId223" Type="http://schemas.openxmlformats.org/officeDocument/2006/relationships/image" Target="media/image135.wmf"/><Relationship Id="rId244" Type="http://schemas.openxmlformats.org/officeDocument/2006/relationships/image" Target="media/image151.jpeg"/><Relationship Id="rId430" Type="http://schemas.openxmlformats.org/officeDocument/2006/relationships/image" Target="media/image270.wmf"/><Relationship Id="rId647" Type="http://schemas.openxmlformats.org/officeDocument/2006/relationships/oleObject" Target="embeddings/oleObject289.bin"/><Relationship Id="rId18" Type="http://schemas.openxmlformats.org/officeDocument/2006/relationships/oleObject" Target="embeddings/oleObject4.bin"/><Relationship Id="rId39" Type="http://schemas.openxmlformats.org/officeDocument/2006/relationships/image" Target="media/image19.wmf"/><Relationship Id="rId265" Type="http://schemas.openxmlformats.org/officeDocument/2006/relationships/image" Target="media/image172.emf"/><Relationship Id="rId286" Type="http://schemas.openxmlformats.org/officeDocument/2006/relationships/image" Target="media/image190.png"/><Relationship Id="rId451" Type="http://schemas.openxmlformats.org/officeDocument/2006/relationships/oleObject" Target="embeddings/oleObject159.bin"/><Relationship Id="rId472" Type="http://schemas.openxmlformats.org/officeDocument/2006/relationships/oleObject" Target="embeddings/oleObject171.bin"/><Relationship Id="rId493" Type="http://schemas.openxmlformats.org/officeDocument/2006/relationships/image" Target="media/image294.wmf"/><Relationship Id="rId507" Type="http://schemas.openxmlformats.org/officeDocument/2006/relationships/image" Target="media/image297.png"/><Relationship Id="rId528" Type="http://schemas.openxmlformats.org/officeDocument/2006/relationships/oleObject" Target="embeddings/oleObject204.bin"/><Relationship Id="rId549" Type="http://schemas.openxmlformats.org/officeDocument/2006/relationships/image" Target="media/image321.wmf"/><Relationship Id="rId50" Type="http://schemas.openxmlformats.org/officeDocument/2006/relationships/oleObject" Target="embeddings/oleObject19.bin"/><Relationship Id="rId104" Type="http://schemas.openxmlformats.org/officeDocument/2006/relationships/image" Target="media/image55.wmf"/><Relationship Id="rId125" Type="http://schemas.openxmlformats.org/officeDocument/2006/relationships/oleObject" Target="embeddings/oleObject46.bin"/><Relationship Id="rId146" Type="http://schemas.openxmlformats.org/officeDocument/2006/relationships/image" Target="media/image89.wmf"/><Relationship Id="rId167" Type="http://schemas.openxmlformats.org/officeDocument/2006/relationships/image" Target="media/image103.wmf"/><Relationship Id="rId188" Type="http://schemas.openxmlformats.org/officeDocument/2006/relationships/image" Target="media/image115.png"/><Relationship Id="rId311" Type="http://schemas.openxmlformats.org/officeDocument/2006/relationships/oleObject" Target="embeddings/oleObject87.bin"/><Relationship Id="rId332" Type="http://schemas.openxmlformats.org/officeDocument/2006/relationships/image" Target="media/image222.wmf"/><Relationship Id="rId353" Type="http://schemas.openxmlformats.org/officeDocument/2006/relationships/oleObject" Target="embeddings/oleObject107.bin"/><Relationship Id="rId374" Type="http://schemas.openxmlformats.org/officeDocument/2006/relationships/image" Target="media/image241.wmf"/><Relationship Id="rId395" Type="http://schemas.openxmlformats.org/officeDocument/2006/relationships/oleObject" Target="embeddings/oleObject130.bin"/><Relationship Id="rId409" Type="http://schemas.openxmlformats.org/officeDocument/2006/relationships/oleObject" Target="embeddings/oleObject137.bin"/><Relationship Id="rId560" Type="http://schemas.openxmlformats.org/officeDocument/2006/relationships/oleObject" Target="embeddings/oleObject222.bin"/><Relationship Id="rId581" Type="http://schemas.openxmlformats.org/officeDocument/2006/relationships/oleObject" Target="embeddings/oleObject236.bin"/><Relationship Id="rId71" Type="http://schemas.openxmlformats.org/officeDocument/2006/relationships/image" Target="media/image35.wmf"/><Relationship Id="rId92" Type="http://schemas.openxmlformats.org/officeDocument/2006/relationships/oleObject" Target="embeddings/oleObject38.bin"/><Relationship Id="rId213" Type="http://schemas.openxmlformats.org/officeDocument/2006/relationships/image" Target="media/image130.wmf"/><Relationship Id="rId234" Type="http://schemas.openxmlformats.org/officeDocument/2006/relationships/oleObject" Target="embeddings/oleObject84.bin"/><Relationship Id="rId420" Type="http://schemas.openxmlformats.org/officeDocument/2006/relationships/image" Target="media/image265.jpeg"/><Relationship Id="rId616" Type="http://schemas.openxmlformats.org/officeDocument/2006/relationships/oleObject" Target="embeddings/oleObject268.bin"/><Relationship Id="rId637" Type="http://schemas.openxmlformats.org/officeDocument/2006/relationships/oleObject" Target="embeddings/oleObject279.bin"/><Relationship Id="rId658" Type="http://schemas.openxmlformats.org/officeDocument/2006/relationships/image" Target="media/image352.png"/><Relationship Id="rId2" Type="http://schemas.openxmlformats.org/officeDocument/2006/relationships/numbering" Target="numbering.xml"/><Relationship Id="rId29" Type="http://schemas.openxmlformats.org/officeDocument/2006/relationships/image" Target="media/image14.wmf"/><Relationship Id="rId255" Type="http://schemas.openxmlformats.org/officeDocument/2006/relationships/image" Target="media/image162.emf"/><Relationship Id="rId276" Type="http://schemas.openxmlformats.org/officeDocument/2006/relationships/image" Target="media/image183.png"/><Relationship Id="rId297" Type="http://schemas.openxmlformats.org/officeDocument/2006/relationships/image" Target="media/image201.emf"/><Relationship Id="rId441" Type="http://schemas.openxmlformats.org/officeDocument/2006/relationships/oleObject" Target="embeddings/oleObject154.bin"/><Relationship Id="rId462" Type="http://schemas.openxmlformats.org/officeDocument/2006/relationships/image" Target="media/image284.wmf"/><Relationship Id="rId483" Type="http://schemas.openxmlformats.org/officeDocument/2006/relationships/image" Target="media/image291.wmf"/><Relationship Id="rId518" Type="http://schemas.openxmlformats.org/officeDocument/2006/relationships/oleObject" Target="embeddings/oleObject200.bin"/><Relationship Id="rId539" Type="http://schemas.openxmlformats.org/officeDocument/2006/relationships/oleObject" Target="embeddings/oleObject210.bin"/><Relationship Id="rId40" Type="http://schemas.openxmlformats.org/officeDocument/2006/relationships/oleObject" Target="embeddings/oleObject14.bin"/><Relationship Id="rId115" Type="http://schemas.openxmlformats.org/officeDocument/2006/relationships/image" Target="media/image65.png"/><Relationship Id="rId136" Type="http://schemas.openxmlformats.org/officeDocument/2006/relationships/image" Target="media/image81.emf"/><Relationship Id="rId157" Type="http://schemas.openxmlformats.org/officeDocument/2006/relationships/image" Target="media/image97.png"/><Relationship Id="rId178" Type="http://schemas.openxmlformats.org/officeDocument/2006/relationships/image" Target="media/image110.wmf"/><Relationship Id="rId301" Type="http://schemas.openxmlformats.org/officeDocument/2006/relationships/image" Target="media/image204.gif"/><Relationship Id="rId322" Type="http://schemas.openxmlformats.org/officeDocument/2006/relationships/image" Target="media/image216.wmf"/><Relationship Id="rId343" Type="http://schemas.openxmlformats.org/officeDocument/2006/relationships/image" Target="media/image228.wmf"/><Relationship Id="rId364" Type="http://schemas.openxmlformats.org/officeDocument/2006/relationships/oleObject" Target="embeddings/oleObject115.bin"/><Relationship Id="rId550" Type="http://schemas.openxmlformats.org/officeDocument/2006/relationships/oleObject" Target="embeddings/oleObject215.bin"/><Relationship Id="rId61" Type="http://schemas.openxmlformats.org/officeDocument/2006/relationships/image" Target="media/image30.wmf"/><Relationship Id="rId82" Type="http://schemas.openxmlformats.org/officeDocument/2006/relationships/image" Target="media/image42.wmf"/><Relationship Id="rId199" Type="http://schemas.openxmlformats.org/officeDocument/2006/relationships/image" Target="media/image124.png"/><Relationship Id="rId203" Type="http://schemas.openxmlformats.org/officeDocument/2006/relationships/oleObject" Target="embeddings/oleObject67.bin"/><Relationship Id="rId385" Type="http://schemas.openxmlformats.org/officeDocument/2006/relationships/oleObject" Target="embeddings/oleObject125.bin"/><Relationship Id="rId571" Type="http://schemas.openxmlformats.org/officeDocument/2006/relationships/oleObject" Target="embeddings/oleObject231.bin"/><Relationship Id="rId592" Type="http://schemas.openxmlformats.org/officeDocument/2006/relationships/oleObject" Target="embeddings/oleObject247.bin"/><Relationship Id="rId606" Type="http://schemas.openxmlformats.org/officeDocument/2006/relationships/oleObject" Target="embeddings/oleObject261.bin"/><Relationship Id="rId627" Type="http://schemas.openxmlformats.org/officeDocument/2006/relationships/image" Target="media/image340.wmf"/><Relationship Id="rId648" Type="http://schemas.openxmlformats.org/officeDocument/2006/relationships/oleObject" Target="embeddings/oleObject290.bin"/><Relationship Id="rId19" Type="http://schemas.openxmlformats.org/officeDocument/2006/relationships/image" Target="media/image8.wmf"/><Relationship Id="rId224" Type="http://schemas.openxmlformats.org/officeDocument/2006/relationships/oleObject" Target="embeddings/oleObject80.bin"/><Relationship Id="rId245" Type="http://schemas.openxmlformats.org/officeDocument/2006/relationships/image" Target="media/image152.png"/><Relationship Id="rId266" Type="http://schemas.openxmlformats.org/officeDocument/2006/relationships/image" Target="media/image173.emf"/><Relationship Id="rId287" Type="http://schemas.openxmlformats.org/officeDocument/2006/relationships/image" Target="media/image191.png"/><Relationship Id="rId410" Type="http://schemas.openxmlformats.org/officeDocument/2006/relationships/image" Target="media/image259.wmf"/><Relationship Id="rId431" Type="http://schemas.openxmlformats.org/officeDocument/2006/relationships/oleObject" Target="embeddings/oleObject147.bin"/><Relationship Id="rId452" Type="http://schemas.openxmlformats.org/officeDocument/2006/relationships/image" Target="media/image279.wmf"/><Relationship Id="rId473" Type="http://schemas.openxmlformats.org/officeDocument/2006/relationships/oleObject" Target="embeddings/oleObject172.bin"/><Relationship Id="rId494" Type="http://schemas.openxmlformats.org/officeDocument/2006/relationships/oleObject" Target="embeddings/oleObject186.bin"/><Relationship Id="rId508" Type="http://schemas.openxmlformats.org/officeDocument/2006/relationships/image" Target="media/image298.png"/><Relationship Id="rId529" Type="http://schemas.openxmlformats.org/officeDocument/2006/relationships/image" Target="media/image311.wmf"/><Relationship Id="rId30" Type="http://schemas.openxmlformats.org/officeDocument/2006/relationships/oleObject" Target="embeddings/oleObject9.bin"/><Relationship Id="rId105" Type="http://schemas.openxmlformats.org/officeDocument/2006/relationships/oleObject" Target="embeddings/oleObject43.bin"/><Relationship Id="rId126" Type="http://schemas.openxmlformats.org/officeDocument/2006/relationships/image" Target="media/image73.wmf"/><Relationship Id="rId147" Type="http://schemas.openxmlformats.org/officeDocument/2006/relationships/oleObject" Target="embeddings/oleObject50.bin"/><Relationship Id="rId168" Type="http://schemas.openxmlformats.org/officeDocument/2006/relationships/oleObject" Target="embeddings/oleObject57.bin"/><Relationship Id="rId312" Type="http://schemas.openxmlformats.org/officeDocument/2006/relationships/image" Target="media/image211.wmf"/><Relationship Id="rId333" Type="http://schemas.openxmlformats.org/officeDocument/2006/relationships/oleObject" Target="embeddings/oleObject97.bin"/><Relationship Id="rId354" Type="http://schemas.openxmlformats.org/officeDocument/2006/relationships/image" Target="media/image233.wmf"/><Relationship Id="rId540" Type="http://schemas.openxmlformats.org/officeDocument/2006/relationships/oleObject" Target="embeddings/oleObject211.bin"/><Relationship Id="rId51" Type="http://schemas.openxmlformats.org/officeDocument/2006/relationships/image" Target="media/image25.wmf"/><Relationship Id="rId72" Type="http://schemas.openxmlformats.org/officeDocument/2006/relationships/oleObject" Target="embeddings/oleObject30.bin"/><Relationship Id="rId93" Type="http://schemas.openxmlformats.org/officeDocument/2006/relationships/oleObject" Target="embeddings/oleObject39.bin"/><Relationship Id="rId189" Type="http://schemas.openxmlformats.org/officeDocument/2006/relationships/image" Target="media/image116.jpeg"/><Relationship Id="rId375" Type="http://schemas.openxmlformats.org/officeDocument/2006/relationships/oleObject" Target="embeddings/oleObject120.bin"/><Relationship Id="rId396" Type="http://schemas.openxmlformats.org/officeDocument/2006/relationships/image" Target="media/image252.jpeg"/><Relationship Id="rId561" Type="http://schemas.openxmlformats.org/officeDocument/2006/relationships/oleObject" Target="embeddings/oleObject223.bin"/><Relationship Id="rId582" Type="http://schemas.openxmlformats.org/officeDocument/2006/relationships/oleObject" Target="embeddings/oleObject237.bin"/><Relationship Id="rId617" Type="http://schemas.openxmlformats.org/officeDocument/2006/relationships/image" Target="media/image335.wmf"/><Relationship Id="rId638" Type="http://schemas.openxmlformats.org/officeDocument/2006/relationships/oleObject" Target="embeddings/oleObject280.bin"/><Relationship Id="rId659" Type="http://schemas.openxmlformats.org/officeDocument/2006/relationships/image" Target="media/image353.png"/><Relationship Id="rId3" Type="http://schemas.openxmlformats.org/officeDocument/2006/relationships/styles" Target="styles.xml"/><Relationship Id="rId214" Type="http://schemas.openxmlformats.org/officeDocument/2006/relationships/oleObject" Target="embeddings/oleObject75.bin"/><Relationship Id="rId235" Type="http://schemas.openxmlformats.org/officeDocument/2006/relationships/image" Target="media/image142.png"/><Relationship Id="rId256" Type="http://schemas.openxmlformats.org/officeDocument/2006/relationships/image" Target="media/image163.emf"/><Relationship Id="rId277" Type="http://schemas.openxmlformats.org/officeDocument/2006/relationships/image" Target="media/image184.png"/><Relationship Id="rId298" Type="http://schemas.openxmlformats.org/officeDocument/2006/relationships/image" Target="media/image202.jpeg"/><Relationship Id="rId400" Type="http://schemas.openxmlformats.org/officeDocument/2006/relationships/image" Target="media/image254.wmf"/><Relationship Id="rId421" Type="http://schemas.openxmlformats.org/officeDocument/2006/relationships/image" Target="media/image266.jpeg"/><Relationship Id="rId442" Type="http://schemas.openxmlformats.org/officeDocument/2006/relationships/image" Target="media/image274.wmf"/><Relationship Id="rId463" Type="http://schemas.openxmlformats.org/officeDocument/2006/relationships/oleObject" Target="embeddings/oleObject165.bin"/><Relationship Id="rId484" Type="http://schemas.openxmlformats.org/officeDocument/2006/relationships/oleObject" Target="embeddings/oleObject179.bin"/><Relationship Id="rId519" Type="http://schemas.openxmlformats.org/officeDocument/2006/relationships/oleObject" Target="embeddings/oleObject201.bin"/><Relationship Id="rId116" Type="http://schemas.openxmlformats.org/officeDocument/2006/relationships/image" Target="media/image66.wmf"/><Relationship Id="rId137" Type="http://schemas.openxmlformats.org/officeDocument/2006/relationships/image" Target="media/image82.png"/><Relationship Id="rId158" Type="http://schemas.openxmlformats.org/officeDocument/2006/relationships/image" Target="media/image98.png"/><Relationship Id="rId302" Type="http://schemas.openxmlformats.org/officeDocument/2006/relationships/image" Target="media/image205.gif"/><Relationship Id="rId323" Type="http://schemas.openxmlformats.org/officeDocument/2006/relationships/image" Target="media/image217.jpeg"/><Relationship Id="rId344" Type="http://schemas.openxmlformats.org/officeDocument/2006/relationships/oleObject" Target="embeddings/oleObject102.bin"/><Relationship Id="rId530" Type="http://schemas.openxmlformats.org/officeDocument/2006/relationships/oleObject" Target="embeddings/oleObject205.bin"/><Relationship Id="rId20" Type="http://schemas.openxmlformats.org/officeDocument/2006/relationships/oleObject" Target="embeddings/oleObject5.bin"/><Relationship Id="rId41" Type="http://schemas.openxmlformats.org/officeDocument/2006/relationships/image" Target="media/image20.wmf"/><Relationship Id="rId62" Type="http://schemas.openxmlformats.org/officeDocument/2006/relationships/oleObject" Target="embeddings/oleObject25.bin"/><Relationship Id="rId83" Type="http://schemas.openxmlformats.org/officeDocument/2006/relationships/oleObject" Target="embeddings/oleObject34.bin"/><Relationship Id="rId179" Type="http://schemas.openxmlformats.org/officeDocument/2006/relationships/oleObject" Target="embeddings/oleObject61.bin"/><Relationship Id="rId365" Type="http://schemas.openxmlformats.org/officeDocument/2006/relationships/image" Target="media/image236.wmf"/><Relationship Id="rId386" Type="http://schemas.openxmlformats.org/officeDocument/2006/relationships/image" Target="media/image247.wmf"/><Relationship Id="rId551" Type="http://schemas.openxmlformats.org/officeDocument/2006/relationships/image" Target="media/image322.jpeg"/><Relationship Id="rId572" Type="http://schemas.openxmlformats.org/officeDocument/2006/relationships/image" Target="media/image327.jpeg"/><Relationship Id="rId593" Type="http://schemas.openxmlformats.org/officeDocument/2006/relationships/oleObject" Target="embeddings/oleObject248.bin"/><Relationship Id="rId607" Type="http://schemas.openxmlformats.org/officeDocument/2006/relationships/oleObject" Target="embeddings/oleObject262.bin"/><Relationship Id="rId628" Type="http://schemas.openxmlformats.org/officeDocument/2006/relationships/oleObject" Target="embeddings/oleObject274.bin"/><Relationship Id="rId649" Type="http://schemas.openxmlformats.org/officeDocument/2006/relationships/oleObject" Target="embeddings/oleObject291.bin"/><Relationship Id="rId190" Type="http://schemas.openxmlformats.org/officeDocument/2006/relationships/image" Target="media/image117.gif"/><Relationship Id="rId204" Type="http://schemas.openxmlformats.org/officeDocument/2006/relationships/oleObject" Target="embeddings/oleObject68.bin"/><Relationship Id="rId225" Type="http://schemas.openxmlformats.org/officeDocument/2006/relationships/image" Target="media/image136.png"/><Relationship Id="rId246" Type="http://schemas.openxmlformats.org/officeDocument/2006/relationships/image" Target="media/image153.png"/><Relationship Id="rId267" Type="http://schemas.openxmlformats.org/officeDocument/2006/relationships/image" Target="media/image174.emf"/><Relationship Id="rId288" Type="http://schemas.openxmlformats.org/officeDocument/2006/relationships/image" Target="media/image192.png"/><Relationship Id="rId411" Type="http://schemas.openxmlformats.org/officeDocument/2006/relationships/oleObject" Target="embeddings/oleObject138.bin"/><Relationship Id="rId432" Type="http://schemas.openxmlformats.org/officeDocument/2006/relationships/image" Target="media/image271.wmf"/><Relationship Id="rId453" Type="http://schemas.openxmlformats.org/officeDocument/2006/relationships/oleObject" Target="embeddings/oleObject160.bin"/><Relationship Id="rId474" Type="http://schemas.openxmlformats.org/officeDocument/2006/relationships/oleObject" Target="embeddings/oleObject173.bin"/><Relationship Id="rId509" Type="http://schemas.openxmlformats.org/officeDocument/2006/relationships/image" Target="media/image299.png"/><Relationship Id="rId660" Type="http://schemas.openxmlformats.org/officeDocument/2006/relationships/hyperlink" Target="Http://www.cpd.meria.ru/-team/index.html" TargetMode="External"/><Relationship Id="rId106" Type="http://schemas.openxmlformats.org/officeDocument/2006/relationships/image" Target="media/image56.png"/><Relationship Id="rId127" Type="http://schemas.openxmlformats.org/officeDocument/2006/relationships/image" Target="media/image74.wmf"/><Relationship Id="rId313" Type="http://schemas.openxmlformats.org/officeDocument/2006/relationships/oleObject" Target="embeddings/oleObject88.bin"/><Relationship Id="rId495" Type="http://schemas.openxmlformats.org/officeDocument/2006/relationships/oleObject" Target="embeddings/oleObject187.bin"/><Relationship Id="rId10" Type="http://schemas.openxmlformats.org/officeDocument/2006/relationships/image" Target="media/image3.emf"/><Relationship Id="rId31" Type="http://schemas.openxmlformats.org/officeDocument/2006/relationships/image" Target="media/image15.wmf"/><Relationship Id="rId52" Type="http://schemas.openxmlformats.org/officeDocument/2006/relationships/oleObject" Target="embeddings/oleObject20.bin"/><Relationship Id="rId73" Type="http://schemas.openxmlformats.org/officeDocument/2006/relationships/image" Target="media/image36.jpeg"/><Relationship Id="rId94" Type="http://schemas.openxmlformats.org/officeDocument/2006/relationships/image" Target="media/image48.png"/><Relationship Id="rId148" Type="http://schemas.openxmlformats.org/officeDocument/2006/relationships/image" Target="media/image90.wmf"/><Relationship Id="rId169" Type="http://schemas.openxmlformats.org/officeDocument/2006/relationships/image" Target="media/image104.wmf"/><Relationship Id="rId334" Type="http://schemas.openxmlformats.org/officeDocument/2006/relationships/image" Target="media/image223.wmf"/><Relationship Id="rId355" Type="http://schemas.openxmlformats.org/officeDocument/2006/relationships/oleObject" Target="embeddings/oleObject108.bin"/><Relationship Id="rId376" Type="http://schemas.openxmlformats.org/officeDocument/2006/relationships/image" Target="media/image242.wmf"/><Relationship Id="rId397" Type="http://schemas.openxmlformats.org/officeDocument/2006/relationships/oleObject" Target="embeddings/oleObject131.bin"/><Relationship Id="rId520" Type="http://schemas.openxmlformats.org/officeDocument/2006/relationships/image" Target="media/image305.wmf"/><Relationship Id="rId541" Type="http://schemas.openxmlformats.org/officeDocument/2006/relationships/oleObject" Target="embeddings/oleObject212.bin"/><Relationship Id="rId562" Type="http://schemas.openxmlformats.org/officeDocument/2006/relationships/image" Target="media/image325.wmf"/><Relationship Id="rId583" Type="http://schemas.openxmlformats.org/officeDocument/2006/relationships/oleObject" Target="embeddings/oleObject238.bin"/><Relationship Id="rId618" Type="http://schemas.openxmlformats.org/officeDocument/2006/relationships/oleObject" Target="embeddings/oleObject269.bin"/><Relationship Id="rId639" Type="http://schemas.openxmlformats.org/officeDocument/2006/relationships/oleObject" Target="embeddings/oleObject281.bin"/><Relationship Id="rId4" Type="http://schemas.openxmlformats.org/officeDocument/2006/relationships/settings" Target="settings.xml"/><Relationship Id="rId180" Type="http://schemas.openxmlformats.org/officeDocument/2006/relationships/image" Target="media/image111.wmf"/><Relationship Id="rId215" Type="http://schemas.openxmlformats.org/officeDocument/2006/relationships/image" Target="media/image131.wmf"/><Relationship Id="rId236" Type="http://schemas.openxmlformats.org/officeDocument/2006/relationships/image" Target="media/image143.png"/><Relationship Id="rId257" Type="http://schemas.openxmlformats.org/officeDocument/2006/relationships/image" Target="media/image164.emf"/><Relationship Id="rId278" Type="http://schemas.openxmlformats.org/officeDocument/2006/relationships/image" Target="media/image185.jpeg"/><Relationship Id="rId401" Type="http://schemas.openxmlformats.org/officeDocument/2006/relationships/oleObject" Target="embeddings/oleObject133.bin"/><Relationship Id="rId422" Type="http://schemas.openxmlformats.org/officeDocument/2006/relationships/image" Target="media/image267.jpeg"/><Relationship Id="rId443" Type="http://schemas.openxmlformats.org/officeDocument/2006/relationships/oleObject" Target="embeddings/oleObject155.bin"/><Relationship Id="rId464" Type="http://schemas.openxmlformats.org/officeDocument/2006/relationships/image" Target="media/image285.wmf"/><Relationship Id="rId650" Type="http://schemas.openxmlformats.org/officeDocument/2006/relationships/hyperlink" Target="Http://www.cpd.meria.ru/-team/index.html" TargetMode="External"/><Relationship Id="rId303" Type="http://schemas.openxmlformats.org/officeDocument/2006/relationships/image" Target="media/image206.gif"/><Relationship Id="rId485" Type="http://schemas.openxmlformats.org/officeDocument/2006/relationships/image" Target="media/image292.wmf"/><Relationship Id="rId42" Type="http://schemas.openxmlformats.org/officeDocument/2006/relationships/oleObject" Target="embeddings/oleObject15.bin"/><Relationship Id="rId84" Type="http://schemas.openxmlformats.org/officeDocument/2006/relationships/image" Target="media/image43.emf"/><Relationship Id="rId138" Type="http://schemas.openxmlformats.org/officeDocument/2006/relationships/image" Target="media/image83.png"/><Relationship Id="rId345" Type="http://schemas.openxmlformats.org/officeDocument/2006/relationships/image" Target="media/image229.wmf"/><Relationship Id="rId387" Type="http://schemas.openxmlformats.org/officeDocument/2006/relationships/oleObject" Target="embeddings/oleObject126.bin"/><Relationship Id="rId510" Type="http://schemas.openxmlformats.org/officeDocument/2006/relationships/image" Target="media/image300.png"/><Relationship Id="rId552" Type="http://schemas.openxmlformats.org/officeDocument/2006/relationships/image" Target="media/image323.wmf"/><Relationship Id="rId594" Type="http://schemas.openxmlformats.org/officeDocument/2006/relationships/oleObject" Target="embeddings/oleObject249.bin"/><Relationship Id="rId608" Type="http://schemas.openxmlformats.org/officeDocument/2006/relationships/oleObject" Target="embeddings/oleObject263.bin"/><Relationship Id="rId191" Type="http://schemas.openxmlformats.org/officeDocument/2006/relationships/image" Target="media/image118.png"/><Relationship Id="rId205" Type="http://schemas.openxmlformats.org/officeDocument/2006/relationships/oleObject" Target="embeddings/oleObject69.bin"/><Relationship Id="rId247" Type="http://schemas.openxmlformats.org/officeDocument/2006/relationships/image" Target="media/image154.png"/><Relationship Id="rId412" Type="http://schemas.openxmlformats.org/officeDocument/2006/relationships/image" Target="media/image260.jpeg"/><Relationship Id="rId107" Type="http://schemas.openxmlformats.org/officeDocument/2006/relationships/image" Target="media/image57.png"/><Relationship Id="rId289" Type="http://schemas.openxmlformats.org/officeDocument/2006/relationships/image" Target="media/image193.png"/><Relationship Id="rId454" Type="http://schemas.openxmlformats.org/officeDocument/2006/relationships/image" Target="media/image280.wmf"/><Relationship Id="rId496" Type="http://schemas.openxmlformats.org/officeDocument/2006/relationships/oleObject" Target="embeddings/oleObject188.bin"/><Relationship Id="rId661" Type="http://schemas.openxmlformats.org/officeDocument/2006/relationships/footer" Target="footer3.xml"/><Relationship Id="rId11" Type="http://schemas.openxmlformats.org/officeDocument/2006/relationships/image" Target="media/image4.wmf"/><Relationship Id="rId53" Type="http://schemas.openxmlformats.org/officeDocument/2006/relationships/image" Target="media/image26.wmf"/><Relationship Id="rId149" Type="http://schemas.openxmlformats.org/officeDocument/2006/relationships/oleObject" Target="embeddings/oleObject51.bin"/><Relationship Id="rId314" Type="http://schemas.openxmlformats.org/officeDocument/2006/relationships/image" Target="media/image212.wmf"/><Relationship Id="rId356" Type="http://schemas.openxmlformats.org/officeDocument/2006/relationships/oleObject" Target="embeddings/oleObject109.bin"/><Relationship Id="rId398" Type="http://schemas.openxmlformats.org/officeDocument/2006/relationships/image" Target="media/image253.wmf"/><Relationship Id="rId521" Type="http://schemas.openxmlformats.org/officeDocument/2006/relationships/oleObject" Target="embeddings/oleObject202.bin"/><Relationship Id="rId563" Type="http://schemas.openxmlformats.org/officeDocument/2006/relationships/oleObject" Target="embeddings/oleObject224.bin"/><Relationship Id="rId619" Type="http://schemas.openxmlformats.org/officeDocument/2006/relationships/image" Target="media/image336.wmf"/><Relationship Id="rId95" Type="http://schemas.openxmlformats.org/officeDocument/2006/relationships/image" Target="media/image49.png"/><Relationship Id="rId160" Type="http://schemas.openxmlformats.org/officeDocument/2006/relationships/image" Target="media/image99.wmf"/><Relationship Id="rId216" Type="http://schemas.openxmlformats.org/officeDocument/2006/relationships/oleObject" Target="embeddings/oleObject76.bin"/><Relationship Id="rId423" Type="http://schemas.openxmlformats.org/officeDocument/2006/relationships/oleObject" Target="embeddings/oleObject142.bin"/><Relationship Id="rId258" Type="http://schemas.openxmlformats.org/officeDocument/2006/relationships/image" Target="media/image165.emf"/><Relationship Id="rId465" Type="http://schemas.openxmlformats.org/officeDocument/2006/relationships/oleObject" Target="embeddings/oleObject166.bin"/><Relationship Id="rId630" Type="http://schemas.openxmlformats.org/officeDocument/2006/relationships/oleObject" Target="embeddings/oleObject275.bin"/><Relationship Id="rId22" Type="http://schemas.openxmlformats.org/officeDocument/2006/relationships/oleObject" Target="embeddings/oleObject6.bin"/><Relationship Id="rId64" Type="http://schemas.openxmlformats.org/officeDocument/2006/relationships/oleObject" Target="embeddings/oleObject26.bin"/><Relationship Id="rId118" Type="http://schemas.openxmlformats.org/officeDocument/2006/relationships/image" Target="media/image67.wmf"/><Relationship Id="rId325" Type="http://schemas.openxmlformats.org/officeDocument/2006/relationships/image" Target="media/image218.wmf"/><Relationship Id="rId367" Type="http://schemas.openxmlformats.org/officeDocument/2006/relationships/image" Target="media/image237.jpeg"/><Relationship Id="rId532" Type="http://schemas.openxmlformats.org/officeDocument/2006/relationships/oleObject" Target="embeddings/oleObject206.bin"/><Relationship Id="rId574" Type="http://schemas.openxmlformats.org/officeDocument/2006/relationships/image" Target="media/image329.wmf"/><Relationship Id="rId171" Type="http://schemas.openxmlformats.org/officeDocument/2006/relationships/image" Target="media/image105.wmf"/><Relationship Id="rId227" Type="http://schemas.openxmlformats.org/officeDocument/2006/relationships/oleObject" Target="embeddings/oleObject81.bin"/><Relationship Id="rId269" Type="http://schemas.openxmlformats.org/officeDocument/2006/relationships/image" Target="media/image176.emf"/><Relationship Id="rId434" Type="http://schemas.openxmlformats.org/officeDocument/2006/relationships/oleObject" Target="embeddings/oleObject149.bin"/><Relationship Id="rId476" Type="http://schemas.openxmlformats.org/officeDocument/2006/relationships/image" Target="media/image288.wmf"/><Relationship Id="rId641" Type="http://schemas.openxmlformats.org/officeDocument/2006/relationships/oleObject" Target="embeddings/oleObject283.bin"/><Relationship Id="rId33" Type="http://schemas.openxmlformats.org/officeDocument/2006/relationships/image" Target="media/image16.wmf"/><Relationship Id="rId129" Type="http://schemas.openxmlformats.org/officeDocument/2006/relationships/hyperlink" Target="https://commons.wikimedia.org/wiki/File:ResolverPrinzip.png?uselang=ru" TargetMode="External"/><Relationship Id="rId280" Type="http://schemas.openxmlformats.org/officeDocument/2006/relationships/image" Target="media/image186.jpeg"/><Relationship Id="rId336" Type="http://schemas.openxmlformats.org/officeDocument/2006/relationships/image" Target="media/image224.jpeg"/><Relationship Id="rId501" Type="http://schemas.openxmlformats.org/officeDocument/2006/relationships/image" Target="media/image295.wmf"/><Relationship Id="rId543" Type="http://schemas.openxmlformats.org/officeDocument/2006/relationships/image" Target="media/image317.jpeg"/><Relationship Id="rId75" Type="http://schemas.openxmlformats.org/officeDocument/2006/relationships/image" Target="media/image38.wmf"/><Relationship Id="rId140" Type="http://schemas.openxmlformats.org/officeDocument/2006/relationships/image" Target="media/image85.png"/><Relationship Id="rId182" Type="http://schemas.openxmlformats.org/officeDocument/2006/relationships/image" Target="media/image112.wmf"/><Relationship Id="rId378" Type="http://schemas.openxmlformats.org/officeDocument/2006/relationships/image" Target="media/image243.wmf"/><Relationship Id="rId403" Type="http://schemas.openxmlformats.org/officeDocument/2006/relationships/oleObject" Target="embeddings/oleObject134.bin"/><Relationship Id="rId585" Type="http://schemas.openxmlformats.org/officeDocument/2006/relationships/oleObject" Target="embeddings/oleObject240.bin"/><Relationship Id="rId6" Type="http://schemas.openxmlformats.org/officeDocument/2006/relationships/footnotes" Target="footnotes.xml"/><Relationship Id="rId238" Type="http://schemas.openxmlformats.org/officeDocument/2006/relationships/image" Target="media/image145.png"/><Relationship Id="rId445" Type="http://schemas.openxmlformats.org/officeDocument/2006/relationships/oleObject" Target="embeddings/oleObject156.bin"/><Relationship Id="rId487" Type="http://schemas.openxmlformats.org/officeDocument/2006/relationships/oleObject" Target="embeddings/oleObject181.bin"/><Relationship Id="rId610" Type="http://schemas.openxmlformats.org/officeDocument/2006/relationships/oleObject" Target="embeddings/oleObject265.bin"/><Relationship Id="rId652" Type="http://schemas.openxmlformats.org/officeDocument/2006/relationships/image" Target="media/image346.png"/><Relationship Id="rId291" Type="http://schemas.openxmlformats.org/officeDocument/2006/relationships/image" Target="media/image195.png"/><Relationship Id="rId305" Type="http://schemas.openxmlformats.org/officeDocument/2006/relationships/footer" Target="footer1.xml"/><Relationship Id="rId347" Type="http://schemas.openxmlformats.org/officeDocument/2006/relationships/image" Target="media/image230.wmf"/><Relationship Id="rId512" Type="http://schemas.openxmlformats.org/officeDocument/2006/relationships/image" Target="media/image302.jpeg"/><Relationship Id="rId44" Type="http://schemas.openxmlformats.org/officeDocument/2006/relationships/oleObject" Target="embeddings/oleObject16.bin"/><Relationship Id="rId86" Type="http://schemas.openxmlformats.org/officeDocument/2006/relationships/image" Target="media/image44.wmf"/><Relationship Id="rId151" Type="http://schemas.openxmlformats.org/officeDocument/2006/relationships/image" Target="media/image92.png"/><Relationship Id="rId389" Type="http://schemas.openxmlformats.org/officeDocument/2006/relationships/oleObject" Target="embeddings/oleObject127.bin"/><Relationship Id="rId554" Type="http://schemas.openxmlformats.org/officeDocument/2006/relationships/image" Target="media/image324.jpeg"/><Relationship Id="rId596" Type="http://schemas.openxmlformats.org/officeDocument/2006/relationships/oleObject" Target="embeddings/oleObject251.bin"/><Relationship Id="rId193" Type="http://schemas.openxmlformats.org/officeDocument/2006/relationships/image" Target="media/image120.jpeg"/><Relationship Id="rId207" Type="http://schemas.openxmlformats.org/officeDocument/2006/relationships/oleObject" Target="embeddings/oleObject70.bin"/><Relationship Id="rId249" Type="http://schemas.openxmlformats.org/officeDocument/2006/relationships/image" Target="media/image156.png"/><Relationship Id="rId414" Type="http://schemas.openxmlformats.org/officeDocument/2006/relationships/oleObject" Target="embeddings/oleObject139.bin"/><Relationship Id="rId456" Type="http://schemas.openxmlformats.org/officeDocument/2006/relationships/image" Target="media/image281.wmf"/><Relationship Id="rId498" Type="http://schemas.openxmlformats.org/officeDocument/2006/relationships/oleObject" Target="embeddings/oleObject190.bin"/><Relationship Id="rId621" Type="http://schemas.openxmlformats.org/officeDocument/2006/relationships/image" Target="media/image337.wmf"/><Relationship Id="rId663" Type="http://schemas.openxmlformats.org/officeDocument/2006/relationships/fontTable" Target="fontTable.xml"/><Relationship Id="rId13" Type="http://schemas.openxmlformats.org/officeDocument/2006/relationships/image" Target="media/image5.wmf"/><Relationship Id="rId109" Type="http://schemas.openxmlformats.org/officeDocument/2006/relationships/image" Target="media/image59.png"/><Relationship Id="rId260" Type="http://schemas.openxmlformats.org/officeDocument/2006/relationships/image" Target="media/image167.emf"/><Relationship Id="rId316" Type="http://schemas.openxmlformats.org/officeDocument/2006/relationships/image" Target="media/image213.wmf"/><Relationship Id="rId523" Type="http://schemas.openxmlformats.org/officeDocument/2006/relationships/image" Target="media/image307.wmf"/><Relationship Id="rId55" Type="http://schemas.openxmlformats.org/officeDocument/2006/relationships/image" Target="media/image27.wmf"/><Relationship Id="rId97" Type="http://schemas.openxmlformats.org/officeDocument/2006/relationships/oleObject" Target="embeddings/oleObject40.bin"/><Relationship Id="rId120" Type="http://schemas.openxmlformats.org/officeDocument/2006/relationships/image" Target="media/image68.wmf"/><Relationship Id="rId358" Type="http://schemas.openxmlformats.org/officeDocument/2006/relationships/oleObject" Target="embeddings/oleObject111.bin"/><Relationship Id="rId565" Type="http://schemas.openxmlformats.org/officeDocument/2006/relationships/oleObject" Target="embeddings/oleObject226.bin"/><Relationship Id="rId162" Type="http://schemas.openxmlformats.org/officeDocument/2006/relationships/image" Target="media/image100.wmf"/><Relationship Id="rId218" Type="http://schemas.openxmlformats.org/officeDocument/2006/relationships/oleObject" Target="embeddings/oleObject77.bin"/><Relationship Id="rId425" Type="http://schemas.openxmlformats.org/officeDocument/2006/relationships/image" Target="media/image268.wmf"/><Relationship Id="rId467" Type="http://schemas.openxmlformats.org/officeDocument/2006/relationships/oleObject" Target="embeddings/oleObject167.bin"/><Relationship Id="rId632" Type="http://schemas.openxmlformats.org/officeDocument/2006/relationships/oleObject" Target="embeddings/oleObject276.bin"/><Relationship Id="rId271" Type="http://schemas.openxmlformats.org/officeDocument/2006/relationships/image" Target="media/image178.emf"/><Relationship Id="rId24" Type="http://schemas.openxmlformats.org/officeDocument/2006/relationships/oleObject" Target="embeddings/oleObject7.bin"/><Relationship Id="rId66" Type="http://schemas.openxmlformats.org/officeDocument/2006/relationships/oleObject" Target="embeddings/oleObject27.bin"/><Relationship Id="rId131" Type="http://schemas.openxmlformats.org/officeDocument/2006/relationships/image" Target="media/image76.jpeg"/><Relationship Id="rId327" Type="http://schemas.openxmlformats.org/officeDocument/2006/relationships/image" Target="media/image219.wmf"/><Relationship Id="rId369" Type="http://schemas.openxmlformats.org/officeDocument/2006/relationships/oleObject" Target="embeddings/oleObject117.bin"/><Relationship Id="rId534" Type="http://schemas.openxmlformats.org/officeDocument/2006/relationships/oleObject" Target="embeddings/oleObject207.bin"/><Relationship Id="rId576" Type="http://schemas.openxmlformats.org/officeDocument/2006/relationships/image" Target="media/image330.emf"/><Relationship Id="rId173" Type="http://schemas.openxmlformats.org/officeDocument/2006/relationships/image" Target="media/image106.png"/><Relationship Id="rId229" Type="http://schemas.openxmlformats.org/officeDocument/2006/relationships/image" Target="media/image139.wmf"/><Relationship Id="rId380" Type="http://schemas.openxmlformats.org/officeDocument/2006/relationships/image" Target="media/image244.wmf"/><Relationship Id="rId436" Type="http://schemas.openxmlformats.org/officeDocument/2006/relationships/oleObject" Target="embeddings/oleObject151.bin"/><Relationship Id="rId601" Type="http://schemas.openxmlformats.org/officeDocument/2006/relationships/oleObject" Target="embeddings/oleObject256.bin"/><Relationship Id="rId643" Type="http://schemas.openxmlformats.org/officeDocument/2006/relationships/oleObject" Target="embeddings/oleObject285.bin"/><Relationship Id="rId240" Type="http://schemas.openxmlformats.org/officeDocument/2006/relationships/image" Target="media/image147.jpeg"/><Relationship Id="rId478" Type="http://schemas.openxmlformats.org/officeDocument/2006/relationships/image" Target="media/image289.wmf"/><Relationship Id="rId35" Type="http://schemas.openxmlformats.org/officeDocument/2006/relationships/image" Target="media/image17.wmf"/><Relationship Id="rId77" Type="http://schemas.openxmlformats.org/officeDocument/2006/relationships/image" Target="media/image39.wmf"/><Relationship Id="rId100" Type="http://schemas.openxmlformats.org/officeDocument/2006/relationships/image" Target="media/image53.wmf"/><Relationship Id="rId282" Type="http://schemas.openxmlformats.org/officeDocument/2006/relationships/image" Target="media/image187.jpeg"/><Relationship Id="rId338" Type="http://schemas.openxmlformats.org/officeDocument/2006/relationships/oleObject" Target="embeddings/oleObject99.bin"/><Relationship Id="rId503" Type="http://schemas.openxmlformats.org/officeDocument/2006/relationships/oleObject" Target="embeddings/oleObject194.bin"/><Relationship Id="rId545" Type="http://schemas.openxmlformats.org/officeDocument/2006/relationships/oleObject" Target="embeddings/oleObject213.bin"/><Relationship Id="rId587" Type="http://schemas.openxmlformats.org/officeDocument/2006/relationships/oleObject" Target="embeddings/oleObject242.bin"/><Relationship Id="rId8" Type="http://schemas.openxmlformats.org/officeDocument/2006/relationships/image" Target="media/image1.png"/><Relationship Id="rId142" Type="http://schemas.openxmlformats.org/officeDocument/2006/relationships/oleObject" Target="embeddings/oleObject48.bin"/><Relationship Id="rId184" Type="http://schemas.openxmlformats.org/officeDocument/2006/relationships/image" Target="media/image113.wmf"/><Relationship Id="rId391" Type="http://schemas.openxmlformats.org/officeDocument/2006/relationships/oleObject" Target="embeddings/oleObject128.bin"/><Relationship Id="rId405" Type="http://schemas.openxmlformats.org/officeDocument/2006/relationships/oleObject" Target="embeddings/oleObject135.bin"/><Relationship Id="rId447" Type="http://schemas.openxmlformats.org/officeDocument/2006/relationships/oleObject" Target="embeddings/oleObject157.bin"/><Relationship Id="rId612" Type="http://schemas.openxmlformats.org/officeDocument/2006/relationships/oleObject" Target="embeddings/oleObject266.bin"/><Relationship Id="rId251" Type="http://schemas.openxmlformats.org/officeDocument/2006/relationships/image" Target="media/image158.emf"/><Relationship Id="rId489" Type="http://schemas.openxmlformats.org/officeDocument/2006/relationships/oleObject" Target="embeddings/oleObject183.bin"/><Relationship Id="rId654" Type="http://schemas.openxmlformats.org/officeDocument/2006/relationships/image" Target="media/image348.png"/><Relationship Id="rId46" Type="http://schemas.openxmlformats.org/officeDocument/2006/relationships/oleObject" Target="embeddings/oleObject17.bin"/><Relationship Id="rId293" Type="http://schemas.openxmlformats.org/officeDocument/2006/relationships/image" Target="media/image197.png"/><Relationship Id="rId307" Type="http://schemas.openxmlformats.org/officeDocument/2006/relationships/image" Target="media/image208.jpeg"/><Relationship Id="rId349" Type="http://schemas.openxmlformats.org/officeDocument/2006/relationships/image" Target="media/image231.wmf"/><Relationship Id="rId514" Type="http://schemas.openxmlformats.org/officeDocument/2006/relationships/oleObject" Target="embeddings/oleObject198.bin"/><Relationship Id="rId556" Type="http://schemas.openxmlformats.org/officeDocument/2006/relationships/oleObject" Target="embeddings/oleObject218.bin"/><Relationship Id="rId88" Type="http://schemas.openxmlformats.org/officeDocument/2006/relationships/image" Target="media/image45.jpeg"/><Relationship Id="rId111" Type="http://schemas.openxmlformats.org/officeDocument/2006/relationships/image" Target="media/image61.png"/><Relationship Id="rId153" Type="http://schemas.openxmlformats.org/officeDocument/2006/relationships/image" Target="media/image93.png"/><Relationship Id="rId195" Type="http://schemas.openxmlformats.org/officeDocument/2006/relationships/image" Target="media/image121.jpeg"/><Relationship Id="rId209" Type="http://schemas.openxmlformats.org/officeDocument/2006/relationships/oleObject" Target="embeddings/oleObject72.bin"/><Relationship Id="rId360" Type="http://schemas.openxmlformats.org/officeDocument/2006/relationships/oleObject" Target="embeddings/oleObject113.bin"/><Relationship Id="rId416" Type="http://schemas.openxmlformats.org/officeDocument/2006/relationships/oleObject" Target="embeddings/oleObject140.bin"/><Relationship Id="rId598" Type="http://schemas.openxmlformats.org/officeDocument/2006/relationships/oleObject" Target="embeddings/oleObject253.bin"/><Relationship Id="rId220" Type="http://schemas.openxmlformats.org/officeDocument/2006/relationships/oleObject" Target="embeddings/oleObject78.bin"/><Relationship Id="rId458" Type="http://schemas.openxmlformats.org/officeDocument/2006/relationships/image" Target="media/image282.wmf"/><Relationship Id="rId623" Type="http://schemas.openxmlformats.org/officeDocument/2006/relationships/image" Target="media/image338.wmf"/><Relationship Id="rId15" Type="http://schemas.openxmlformats.org/officeDocument/2006/relationships/image" Target="media/image6.wmf"/><Relationship Id="rId57" Type="http://schemas.openxmlformats.org/officeDocument/2006/relationships/image" Target="media/image28.wmf"/><Relationship Id="rId262" Type="http://schemas.openxmlformats.org/officeDocument/2006/relationships/image" Target="media/image169.emf"/><Relationship Id="rId318" Type="http://schemas.openxmlformats.org/officeDocument/2006/relationships/image" Target="media/image214.wmf"/><Relationship Id="rId525" Type="http://schemas.openxmlformats.org/officeDocument/2006/relationships/image" Target="media/image308.jpeg"/><Relationship Id="rId567" Type="http://schemas.openxmlformats.org/officeDocument/2006/relationships/oleObject" Target="embeddings/oleObject228.bin"/><Relationship Id="rId99" Type="http://schemas.openxmlformats.org/officeDocument/2006/relationships/image" Target="media/image52.png"/><Relationship Id="rId122" Type="http://schemas.openxmlformats.org/officeDocument/2006/relationships/image" Target="media/image70.wmf"/><Relationship Id="rId164" Type="http://schemas.openxmlformats.org/officeDocument/2006/relationships/image" Target="media/image101.png"/><Relationship Id="rId371" Type="http://schemas.openxmlformats.org/officeDocument/2006/relationships/oleObject" Target="embeddings/oleObject118.bin"/><Relationship Id="rId427" Type="http://schemas.openxmlformats.org/officeDocument/2006/relationships/oleObject" Target="embeddings/oleObject145.bin"/><Relationship Id="rId469" Type="http://schemas.openxmlformats.org/officeDocument/2006/relationships/oleObject" Target="embeddings/oleObject169.bin"/><Relationship Id="rId634" Type="http://schemas.openxmlformats.org/officeDocument/2006/relationships/oleObject" Target="embeddings/oleObject277.bin"/><Relationship Id="rId26" Type="http://schemas.openxmlformats.org/officeDocument/2006/relationships/oleObject" Target="embeddings/oleObject8.bin"/><Relationship Id="rId231" Type="http://schemas.openxmlformats.org/officeDocument/2006/relationships/image" Target="media/image140.wmf"/><Relationship Id="rId273" Type="http://schemas.openxmlformats.org/officeDocument/2006/relationships/image" Target="media/image180.png"/><Relationship Id="rId329" Type="http://schemas.openxmlformats.org/officeDocument/2006/relationships/image" Target="media/image220.emf"/><Relationship Id="rId480" Type="http://schemas.openxmlformats.org/officeDocument/2006/relationships/oleObject" Target="embeddings/oleObject177.bin"/><Relationship Id="rId536" Type="http://schemas.openxmlformats.org/officeDocument/2006/relationships/oleObject" Target="embeddings/oleObject208.bin"/><Relationship Id="rId68" Type="http://schemas.openxmlformats.org/officeDocument/2006/relationships/oleObject" Target="embeddings/oleObject28.bin"/><Relationship Id="rId133" Type="http://schemas.openxmlformats.org/officeDocument/2006/relationships/image" Target="media/image78.gif"/><Relationship Id="rId175" Type="http://schemas.openxmlformats.org/officeDocument/2006/relationships/oleObject" Target="embeddings/oleObject60.bin"/><Relationship Id="rId340" Type="http://schemas.openxmlformats.org/officeDocument/2006/relationships/oleObject" Target="embeddings/oleObject100.bin"/><Relationship Id="rId578" Type="http://schemas.openxmlformats.org/officeDocument/2006/relationships/image" Target="media/image331.wmf"/><Relationship Id="rId200" Type="http://schemas.openxmlformats.org/officeDocument/2006/relationships/image" Target="media/image125.png"/><Relationship Id="rId382" Type="http://schemas.openxmlformats.org/officeDocument/2006/relationships/image" Target="media/image245.wmf"/><Relationship Id="rId438" Type="http://schemas.openxmlformats.org/officeDocument/2006/relationships/oleObject" Target="embeddings/oleObject152.bin"/><Relationship Id="rId603" Type="http://schemas.openxmlformats.org/officeDocument/2006/relationships/oleObject" Target="embeddings/oleObject258.bin"/><Relationship Id="rId645" Type="http://schemas.openxmlformats.org/officeDocument/2006/relationships/oleObject" Target="embeddings/oleObject287.bin"/><Relationship Id="rId242" Type="http://schemas.openxmlformats.org/officeDocument/2006/relationships/image" Target="media/image149.jpeg"/><Relationship Id="rId284" Type="http://schemas.openxmlformats.org/officeDocument/2006/relationships/image" Target="http://model.exponenta.ru/electro/IMG1/li_08004.jpg" TargetMode="External"/><Relationship Id="rId491" Type="http://schemas.openxmlformats.org/officeDocument/2006/relationships/image" Target="media/image293.wmf"/><Relationship Id="rId505" Type="http://schemas.openxmlformats.org/officeDocument/2006/relationships/image" Target="media/image296.wmf"/><Relationship Id="rId37" Type="http://schemas.openxmlformats.org/officeDocument/2006/relationships/image" Target="media/image18.wmf"/><Relationship Id="rId79" Type="http://schemas.openxmlformats.org/officeDocument/2006/relationships/image" Target="media/image40.wmf"/><Relationship Id="rId102" Type="http://schemas.openxmlformats.org/officeDocument/2006/relationships/image" Target="media/image54.wmf"/><Relationship Id="rId144" Type="http://schemas.openxmlformats.org/officeDocument/2006/relationships/oleObject" Target="embeddings/oleObject49.bin"/><Relationship Id="rId547" Type="http://schemas.openxmlformats.org/officeDocument/2006/relationships/oleObject" Target="embeddings/oleObject214.bin"/><Relationship Id="rId589" Type="http://schemas.openxmlformats.org/officeDocument/2006/relationships/oleObject" Target="embeddings/oleObject244.bin"/><Relationship Id="rId90" Type="http://schemas.openxmlformats.org/officeDocument/2006/relationships/oleObject" Target="embeddings/oleObject37.bin"/><Relationship Id="rId186" Type="http://schemas.openxmlformats.org/officeDocument/2006/relationships/image" Target="media/image114.wmf"/><Relationship Id="rId351" Type="http://schemas.openxmlformats.org/officeDocument/2006/relationships/image" Target="media/image232.wmf"/><Relationship Id="rId393" Type="http://schemas.openxmlformats.org/officeDocument/2006/relationships/oleObject" Target="embeddings/oleObject129.bin"/><Relationship Id="rId407" Type="http://schemas.openxmlformats.org/officeDocument/2006/relationships/oleObject" Target="embeddings/oleObject136.bin"/><Relationship Id="rId449" Type="http://schemas.openxmlformats.org/officeDocument/2006/relationships/oleObject" Target="embeddings/oleObject158.bin"/><Relationship Id="rId614" Type="http://schemas.openxmlformats.org/officeDocument/2006/relationships/oleObject" Target="embeddings/oleObject267.bin"/><Relationship Id="rId656" Type="http://schemas.openxmlformats.org/officeDocument/2006/relationships/image" Target="media/image350.png"/><Relationship Id="rId211" Type="http://schemas.openxmlformats.org/officeDocument/2006/relationships/oleObject" Target="embeddings/oleObject74.bin"/><Relationship Id="rId253" Type="http://schemas.openxmlformats.org/officeDocument/2006/relationships/image" Target="media/image160.png"/><Relationship Id="rId295" Type="http://schemas.openxmlformats.org/officeDocument/2006/relationships/image" Target="media/image199.jpeg"/><Relationship Id="rId309" Type="http://schemas.openxmlformats.org/officeDocument/2006/relationships/oleObject" Target="embeddings/oleObject86.bin"/><Relationship Id="rId460" Type="http://schemas.openxmlformats.org/officeDocument/2006/relationships/image" Target="media/image283.wmf"/><Relationship Id="rId516" Type="http://schemas.openxmlformats.org/officeDocument/2006/relationships/image" Target="media/image303.jpeg"/><Relationship Id="rId48" Type="http://schemas.openxmlformats.org/officeDocument/2006/relationships/oleObject" Target="embeddings/oleObject18.bin"/><Relationship Id="rId113" Type="http://schemas.openxmlformats.org/officeDocument/2006/relationships/image" Target="media/image63.png"/><Relationship Id="rId320" Type="http://schemas.openxmlformats.org/officeDocument/2006/relationships/image" Target="media/image215.wmf"/><Relationship Id="rId558" Type="http://schemas.openxmlformats.org/officeDocument/2006/relationships/oleObject" Target="embeddings/oleObject220.bin"/><Relationship Id="rId155" Type="http://schemas.openxmlformats.org/officeDocument/2006/relationships/image" Target="media/image95.png"/><Relationship Id="rId197" Type="http://schemas.openxmlformats.org/officeDocument/2006/relationships/oleObject" Target="embeddings/oleObject66.bin"/><Relationship Id="rId362" Type="http://schemas.openxmlformats.org/officeDocument/2006/relationships/oleObject" Target="embeddings/oleObject114.bin"/><Relationship Id="rId418" Type="http://schemas.openxmlformats.org/officeDocument/2006/relationships/image" Target="media/image264.wmf"/><Relationship Id="rId625" Type="http://schemas.openxmlformats.org/officeDocument/2006/relationships/image" Target="media/image339.wmf"/><Relationship Id="rId222" Type="http://schemas.openxmlformats.org/officeDocument/2006/relationships/oleObject" Target="embeddings/oleObject79.bin"/><Relationship Id="rId264" Type="http://schemas.openxmlformats.org/officeDocument/2006/relationships/image" Target="media/image171.emf"/><Relationship Id="rId471" Type="http://schemas.openxmlformats.org/officeDocument/2006/relationships/oleObject" Target="embeddings/oleObject170.bin"/><Relationship Id="rId17" Type="http://schemas.openxmlformats.org/officeDocument/2006/relationships/image" Target="media/image7.wmf"/><Relationship Id="rId59" Type="http://schemas.openxmlformats.org/officeDocument/2006/relationships/image" Target="media/image29.wmf"/><Relationship Id="rId124" Type="http://schemas.openxmlformats.org/officeDocument/2006/relationships/image" Target="media/image72.wmf"/><Relationship Id="rId527" Type="http://schemas.openxmlformats.org/officeDocument/2006/relationships/image" Target="media/image310.wmf"/><Relationship Id="rId569" Type="http://schemas.openxmlformats.org/officeDocument/2006/relationships/oleObject" Target="embeddings/oleObject230.bin"/><Relationship Id="rId70" Type="http://schemas.openxmlformats.org/officeDocument/2006/relationships/oleObject" Target="embeddings/oleObject29.bin"/><Relationship Id="rId166" Type="http://schemas.openxmlformats.org/officeDocument/2006/relationships/oleObject" Target="embeddings/oleObject56.bin"/><Relationship Id="rId331" Type="http://schemas.openxmlformats.org/officeDocument/2006/relationships/oleObject" Target="embeddings/oleObject96.bin"/><Relationship Id="rId373" Type="http://schemas.openxmlformats.org/officeDocument/2006/relationships/oleObject" Target="embeddings/oleObject119.bin"/><Relationship Id="rId429" Type="http://schemas.openxmlformats.org/officeDocument/2006/relationships/oleObject" Target="embeddings/oleObject146.bin"/><Relationship Id="rId580" Type="http://schemas.openxmlformats.org/officeDocument/2006/relationships/oleObject" Target="embeddings/oleObject235.bin"/><Relationship Id="rId636" Type="http://schemas.openxmlformats.org/officeDocument/2006/relationships/oleObject" Target="embeddings/oleObject278.bin"/><Relationship Id="rId1" Type="http://schemas.openxmlformats.org/officeDocument/2006/relationships/customXml" Target="../customXml/item1.xml"/><Relationship Id="rId233" Type="http://schemas.openxmlformats.org/officeDocument/2006/relationships/image" Target="media/image141.wmf"/><Relationship Id="rId440" Type="http://schemas.openxmlformats.org/officeDocument/2006/relationships/oleObject" Target="embeddings/oleObject153.bin"/><Relationship Id="rId28" Type="http://schemas.openxmlformats.org/officeDocument/2006/relationships/image" Target="media/image13.png"/><Relationship Id="rId275" Type="http://schemas.openxmlformats.org/officeDocument/2006/relationships/image" Target="media/image182.png"/><Relationship Id="rId300" Type="http://schemas.openxmlformats.org/officeDocument/2006/relationships/oleObject" Target="embeddings/oleObject85.bin"/><Relationship Id="rId482" Type="http://schemas.openxmlformats.org/officeDocument/2006/relationships/oleObject" Target="embeddings/oleObject178.bin"/><Relationship Id="rId538" Type="http://schemas.openxmlformats.org/officeDocument/2006/relationships/oleObject" Target="embeddings/oleObject209.bin"/><Relationship Id="rId81" Type="http://schemas.openxmlformats.org/officeDocument/2006/relationships/image" Target="media/image41.jpeg"/><Relationship Id="rId135" Type="http://schemas.openxmlformats.org/officeDocument/2006/relationships/image" Target="media/image80.png"/><Relationship Id="rId177" Type="http://schemas.openxmlformats.org/officeDocument/2006/relationships/image" Target="media/image109.png"/><Relationship Id="rId342" Type="http://schemas.openxmlformats.org/officeDocument/2006/relationships/oleObject" Target="embeddings/oleObject101.bin"/><Relationship Id="rId384" Type="http://schemas.openxmlformats.org/officeDocument/2006/relationships/image" Target="media/image246.wmf"/><Relationship Id="rId591" Type="http://schemas.openxmlformats.org/officeDocument/2006/relationships/oleObject" Target="embeddings/oleObject246.bin"/><Relationship Id="rId605" Type="http://schemas.openxmlformats.org/officeDocument/2006/relationships/oleObject" Target="embeddings/oleObject26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01085-CB28-4322-864C-E81F73A21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285</Pages>
  <Words>73797</Words>
  <Characters>420648</Characters>
  <Application>Microsoft Office Word</Application>
  <DocSecurity>0</DocSecurity>
  <Lines>3505</Lines>
  <Paragraphs>986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493459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2017-12-10T14:04:00Z</dcterms:created>
  <dcterms:modified xsi:type="dcterms:W3CDTF">2017-12-10T14:04:00Z</dcterms:modified>
</cp:coreProperties>
</file>