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AA" w:rsidRPr="001C3FAA" w:rsidRDefault="007F3580" w:rsidP="0018061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7-m</w:t>
      </w:r>
      <w:r w:rsidR="001C3FAA">
        <w:rPr>
          <w:rFonts w:ascii="Times New Roman" w:hAnsi="Times New Roman" w:cs="Times New Roman"/>
          <w:b/>
          <w:bCs/>
          <w:sz w:val="28"/>
          <w:szCs w:val="28"/>
          <w:lang w:val="en-US"/>
        </w:rPr>
        <w:t>a’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ruza</w:t>
      </w:r>
      <w:r w:rsidR="001C3FAA">
        <w:rPr>
          <w:rFonts w:ascii="Times New Roman" w:hAnsi="Times New Roman" w:cs="Times New Roman"/>
          <w:b/>
          <w:bCs/>
          <w:sz w:val="28"/>
          <w:szCs w:val="28"/>
          <w:lang w:val="en-US"/>
        </w:rPr>
        <w:t>. H</w:t>
      </w:r>
      <w:r w:rsidR="001C3FAA" w:rsidRPr="001C3FA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isoblash </w:t>
      </w:r>
      <w:r w:rsidR="001C3FAA">
        <w:rPr>
          <w:rFonts w:ascii="Times New Roman" w:hAnsi="Times New Roman" w:cs="Times New Roman"/>
          <w:b/>
          <w:bCs/>
          <w:sz w:val="28"/>
          <w:szCs w:val="28"/>
          <w:lang w:val="en-US"/>
        </w:rPr>
        <w:t>tizimlarining unumdorligini bah</w:t>
      </w:r>
      <w:r w:rsidR="001C3FAA" w:rsidRPr="001C3FAA">
        <w:rPr>
          <w:rFonts w:ascii="Times New Roman" w:hAnsi="Times New Roman" w:cs="Times New Roman"/>
          <w:b/>
          <w:bCs/>
          <w:sz w:val="28"/>
          <w:szCs w:val="28"/>
          <w:lang w:val="en-US"/>
        </w:rPr>
        <w:t>olash</w:t>
      </w:r>
    </w:p>
    <w:p w:rsidR="001C3FAA" w:rsidRPr="001C3FAA" w:rsidRDefault="001C3FAA" w:rsidP="0018061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3FAA">
        <w:rPr>
          <w:rFonts w:ascii="Times New Roman" w:hAnsi="Times New Roman" w:cs="Times New Roman"/>
          <w:b/>
          <w:sz w:val="28"/>
          <w:szCs w:val="28"/>
          <w:lang w:val="en-US"/>
        </w:rPr>
        <w:t>Reja:</w:t>
      </w:r>
    </w:p>
    <w:p w:rsidR="001C3FAA" w:rsidRPr="00EC4ED5" w:rsidRDefault="001C3FAA" w:rsidP="0018061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4ED5">
        <w:rPr>
          <w:rFonts w:ascii="Times New Roman" w:hAnsi="Times New Roman" w:cs="Times New Roman"/>
          <w:sz w:val="28"/>
          <w:szCs w:val="28"/>
          <w:lang w:val="en-US"/>
        </w:rPr>
        <w:t>7.1. Takt chastotasi bo‘yicha unumdorlikni baholash.</w:t>
      </w:r>
    </w:p>
    <w:p w:rsidR="001C3FAA" w:rsidRPr="00EC4ED5" w:rsidRDefault="001C3FAA" w:rsidP="0018061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4ED5">
        <w:rPr>
          <w:rFonts w:ascii="Times New Roman" w:hAnsi="Times New Roman" w:cs="Times New Roman"/>
          <w:sz w:val="28"/>
          <w:szCs w:val="28"/>
          <w:lang w:val="en-US"/>
        </w:rPr>
        <w:t>7.2. Cho‘qqi va real unumdorlik.</w:t>
      </w:r>
    </w:p>
    <w:p w:rsidR="00763D5C" w:rsidRPr="00763D5C" w:rsidRDefault="00763D5C" w:rsidP="001806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63D5C">
        <w:rPr>
          <w:rFonts w:ascii="Times New Roman" w:hAnsi="Times New Roman" w:cs="Times New Roman"/>
          <w:b/>
          <w:i/>
          <w:sz w:val="28"/>
          <w:szCs w:val="28"/>
          <w:lang w:val="en-US"/>
        </w:rPr>
        <w:t>Tayanch iboralar</w:t>
      </w:r>
      <w:r w:rsidRPr="00763D5C">
        <w:rPr>
          <w:rFonts w:ascii="Times New Roman" w:hAnsi="Times New Roman" w:cs="Times New Roman"/>
          <w:sz w:val="28"/>
          <w:szCs w:val="28"/>
          <w:lang w:val="en-US"/>
        </w:rPr>
        <w:t>: takt chastota, parallel bajarilish, tizimining unumdorligi, ch</w:t>
      </w:r>
      <w:r w:rsidRPr="00763D5C">
        <w:rPr>
          <w:rFonts w:ascii="Times New Roman" w:hAnsi="Times New Roman" w:cs="Times New Roman"/>
          <w:sz w:val="28"/>
          <w:szCs w:val="28"/>
        </w:rPr>
        <w:t>о</w:t>
      </w:r>
      <w:r w:rsidRPr="00763D5C">
        <w:rPr>
          <w:rFonts w:ascii="Times New Roman" w:hAnsi="Times New Roman" w:cs="Times New Roman"/>
          <w:sz w:val="28"/>
          <w:szCs w:val="28"/>
          <w:lang w:val="en-US"/>
        </w:rPr>
        <w:t>‘qqi va real unumdorlik,</w:t>
      </w:r>
      <w:r w:rsidRPr="00763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D5C">
        <w:rPr>
          <w:rFonts w:ascii="Times New Roman" w:hAnsi="Times New Roman" w:cs="Times New Roman"/>
          <w:sz w:val="28"/>
          <w:szCs w:val="28"/>
          <w:lang w:val="en-US"/>
        </w:rPr>
        <w:t>unumdorlikni baholash, dasturlarda testlash.</w:t>
      </w:r>
    </w:p>
    <w:p w:rsidR="001C3FAA" w:rsidRPr="00763D5C" w:rsidRDefault="001C3FAA" w:rsidP="001806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F072B7" w:rsidRPr="00EC4ED5" w:rsidRDefault="001C3FAA" w:rsidP="001806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FAA">
        <w:rPr>
          <w:rFonts w:ascii="Times New Roman" w:hAnsi="Times New Roman" w:cs="Times New Roman"/>
          <w:b/>
          <w:sz w:val="28"/>
          <w:szCs w:val="28"/>
          <w:lang w:val="en-US"/>
        </w:rPr>
        <w:t>7.1. Takt chas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totasi bo‘yicha unumdorlikni bah</w:t>
      </w:r>
      <w:r w:rsidR="00EC4ED5">
        <w:rPr>
          <w:rFonts w:ascii="Times New Roman" w:hAnsi="Times New Roman" w:cs="Times New Roman"/>
          <w:b/>
          <w:sz w:val="28"/>
          <w:szCs w:val="28"/>
          <w:lang w:val="en-US"/>
        </w:rPr>
        <w:t>olash</w:t>
      </w:r>
    </w:p>
    <w:p w:rsidR="00D04193" w:rsidRDefault="004B268F" w:rsidP="00180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Avval</w:t>
      </w:r>
      <w:r w:rsidR="00F0033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F0033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tizimlarining</w:t>
      </w:r>
      <w:r w:rsidR="00F0033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unumdorligini</w:t>
      </w:r>
      <w:r w:rsidR="00F00339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quvvatini</w:t>
      </w:r>
      <w:r w:rsidR="00F00339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taxminiy</w:t>
      </w:r>
      <w:r w:rsidR="00B71A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о‘lchov</w:t>
      </w:r>
      <w:r w:rsidR="00B71A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birligi</w:t>
      </w:r>
      <w:r w:rsidR="00B71A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sifatida</w:t>
      </w:r>
      <w:r w:rsidR="00B71A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F0033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>
        <w:rPr>
          <w:rFonts w:ascii="Times New Roman" w:hAnsi="Times New Roman" w:cs="Times New Roman"/>
          <w:sz w:val="28"/>
          <w:szCs w:val="28"/>
          <w:lang w:val="uz-Cyrl-UZ"/>
        </w:rPr>
        <w:t>mu</w:t>
      </w:r>
      <w:r w:rsidR="00D05316" w:rsidRPr="00D05316">
        <w:rPr>
          <w:rFonts w:ascii="Times New Roman" w:hAnsi="Times New Roman" w:cs="Times New Roman"/>
          <w:sz w:val="28"/>
          <w:szCs w:val="28"/>
          <w:lang w:val="uz-Cyrl-UZ"/>
        </w:rPr>
        <w:t>hi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F0033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kо‘rsatgich</w:t>
      </w:r>
      <w:r w:rsidR="00F0033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ishlatilar</w:t>
      </w:r>
      <w:r w:rsidR="00F0033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edi</w:t>
      </w:r>
      <w:r w:rsidR="00F00339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markaziy</w:t>
      </w:r>
      <w:r w:rsidR="00F0033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protsessorning</w:t>
      </w:r>
      <w:r w:rsidR="00F0033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takt</w:t>
      </w:r>
      <w:r w:rsidR="00F0033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chastotasi</w:t>
      </w:r>
      <w:r w:rsidR="00F0033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F0033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operativ</w:t>
      </w:r>
      <w:r w:rsidR="00F0033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</w:t>
      </w:r>
      <w:r w:rsidR="00F0033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ajmi</w:t>
      </w:r>
      <w:r w:rsidR="00F00339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Ushbu</w:t>
      </w:r>
      <w:r w:rsidR="00F0033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>
        <w:rPr>
          <w:rFonts w:ascii="Times New Roman" w:hAnsi="Times New Roman" w:cs="Times New Roman"/>
          <w:sz w:val="28"/>
          <w:szCs w:val="28"/>
          <w:lang w:val="uz-Cyrl-UZ"/>
        </w:rPr>
        <w:t>yond</w:t>
      </w:r>
      <w:r w:rsidR="00D05316" w:rsidRPr="00D0531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shish</w:t>
      </w:r>
      <w:r w:rsidR="00F0033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F0033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bosqichli</w:t>
      </w:r>
      <w:r w:rsidR="00F0033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kesh</w:t>
      </w:r>
      <w:r w:rsidR="00233EF5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F0033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konveyer</w:t>
      </w:r>
      <w:r w:rsidR="00F00339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konveyerni</w:t>
      </w:r>
      <w:r w:rsidR="00F0033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yuklashni</w:t>
      </w:r>
      <w:r w:rsidR="00D041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yaxshilovchi</w:t>
      </w:r>
      <w:r w:rsidR="00D041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ajoyib</w:t>
      </w:r>
      <w:r w:rsidR="00D041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usullar</w:t>
      </w:r>
      <w:r w:rsidR="00D0419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superskalyarli</w:t>
      </w:r>
      <w:r w:rsidR="00D041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protsessorlar</w:t>
      </w:r>
      <w:r w:rsidR="00D041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bо‘lmagan</w:t>
      </w:r>
      <w:r w:rsidR="00D041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D041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tizimlarida</w:t>
      </w:r>
      <w:r w:rsidR="00D041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yomon</w:t>
      </w:r>
      <w:r w:rsidR="00D041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ishlamagan</w:t>
      </w:r>
      <w:r w:rsidR="00D041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edi</w:t>
      </w:r>
      <w:r w:rsidR="00D0419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D041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</w:t>
      </w:r>
      <w:r w:rsidR="00D041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arxitekturasining</w:t>
      </w:r>
      <w:r w:rsidR="00D041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keyingi</w:t>
      </w:r>
      <w:r w:rsidR="00D041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rivojlanishi</w:t>
      </w:r>
      <w:r w:rsidR="00D041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</w:t>
      </w:r>
      <w:r w:rsidR="00D041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kо‘rsatdiki</w:t>
      </w:r>
      <w:r w:rsidR="00D0419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kompyuterni</w:t>
      </w:r>
      <w:r w:rsidR="00D041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quvvatini</w:t>
      </w:r>
      <w:r w:rsidR="00D041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о‘lchash</w:t>
      </w:r>
      <w:r w:rsidR="00D041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olati</w:t>
      </w:r>
      <w:r w:rsidR="00D041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juda</w:t>
      </w:r>
      <w:r w:rsidR="00D041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041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oson</w:t>
      </w:r>
      <w:r w:rsidR="00D041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</w:t>
      </w:r>
      <w:r w:rsidR="00D041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D041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ekan</w:t>
      </w:r>
      <w:r w:rsidR="00D0419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F072B7" w:rsidRDefault="004B268F" w:rsidP="00180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233EF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</w:t>
      </w:r>
      <w:r w:rsidR="00D0531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rozlarni</w:t>
      </w:r>
      <w:r w:rsidR="00233EF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42788" w:rsidRPr="004B268F">
        <w:rPr>
          <w:rFonts w:ascii="Times New Roman" w:hAnsi="Times New Roman" w:cs="Times New Roman"/>
          <w:sz w:val="28"/>
          <w:szCs w:val="28"/>
          <w:lang w:val="en-US"/>
        </w:rPr>
        <w:t>[8</w:t>
      </w:r>
      <w:r w:rsidR="00233EF5" w:rsidRPr="004B268F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F0033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adabiyotdan</w:t>
      </w:r>
      <w:r w:rsidR="00233EF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olingan</w:t>
      </w:r>
      <w:r w:rsidR="00233EF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misol</w:t>
      </w:r>
      <w:r w:rsidR="00233EF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233EF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namoyish</w:t>
      </w:r>
      <w:r w:rsidR="00233EF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etamiz</w:t>
      </w:r>
      <w:r w:rsidR="00233EF5">
        <w:rPr>
          <w:rFonts w:ascii="Times New Roman" w:hAnsi="Times New Roman" w:cs="Times New Roman"/>
          <w:sz w:val="28"/>
          <w:szCs w:val="28"/>
          <w:lang w:val="uz-Cyrl-UZ"/>
        </w:rPr>
        <w:t xml:space="preserve">. 1949 </w:t>
      </w:r>
      <w:r>
        <w:rPr>
          <w:rFonts w:ascii="Times New Roman" w:hAnsi="Times New Roman" w:cs="Times New Roman"/>
          <w:sz w:val="28"/>
          <w:szCs w:val="28"/>
          <w:lang w:val="uz-Cyrl-UZ"/>
        </w:rPr>
        <w:t>yili</w:t>
      </w:r>
      <w:r w:rsidR="00233EF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233EF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chiqarilgan</w:t>
      </w:r>
      <w:r w:rsidR="00233EF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birinchi</w:t>
      </w:r>
      <w:r w:rsidR="00233EF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avlodning</w:t>
      </w:r>
      <w:r w:rsidR="00233EF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birinchi</w:t>
      </w:r>
      <w:r w:rsidR="00233EF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mashinasi</w:t>
      </w:r>
      <w:r w:rsidR="00233EF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isoblangan</w:t>
      </w:r>
      <w:r w:rsidR="00233EF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33EF5" w:rsidRPr="003E50BB">
        <w:rPr>
          <w:rFonts w:ascii="Times New Roman" w:hAnsi="Times New Roman" w:cs="Times New Roman"/>
          <w:sz w:val="28"/>
          <w:szCs w:val="28"/>
          <w:lang w:val="uz-Cyrl-UZ"/>
        </w:rPr>
        <w:t>EDSAC</w:t>
      </w:r>
      <w:r w:rsidR="003E50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takt</w:t>
      </w:r>
      <w:r w:rsidR="003E50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chastotasi</w:t>
      </w:r>
      <w:r w:rsidR="003E50BB">
        <w:rPr>
          <w:rFonts w:ascii="Times New Roman" w:hAnsi="Times New Roman" w:cs="Times New Roman"/>
          <w:sz w:val="28"/>
          <w:szCs w:val="28"/>
          <w:lang w:val="uz-Cyrl-UZ"/>
        </w:rPr>
        <w:t xml:space="preserve"> 0,5 </w:t>
      </w:r>
      <w:r>
        <w:rPr>
          <w:rFonts w:ascii="Times New Roman" w:hAnsi="Times New Roman" w:cs="Times New Roman"/>
          <w:sz w:val="28"/>
          <w:szCs w:val="28"/>
          <w:lang w:val="uz-Cyrl-UZ"/>
        </w:rPr>
        <w:t>MGs</w:t>
      </w:r>
      <w:r w:rsidR="003E50BB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unumdorligi</w:t>
      </w:r>
      <w:r w:rsidR="003E50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sekundiga</w:t>
      </w:r>
      <w:r w:rsidR="003E50BB">
        <w:rPr>
          <w:rFonts w:ascii="Times New Roman" w:hAnsi="Times New Roman" w:cs="Times New Roman"/>
          <w:sz w:val="28"/>
          <w:szCs w:val="28"/>
          <w:lang w:val="uz-Cyrl-UZ"/>
        </w:rPr>
        <w:t xml:space="preserve"> 100 </w:t>
      </w:r>
      <w:r>
        <w:rPr>
          <w:rFonts w:ascii="Times New Roman" w:hAnsi="Times New Roman" w:cs="Times New Roman"/>
          <w:sz w:val="28"/>
          <w:szCs w:val="28"/>
          <w:lang w:val="uz-Cyrl-UZ"/>
        </w:rPr>
        <w:t>arifmetik</w:t>
      </w:r>
      <w:r w:rsidR="003E50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operatsiyadan</w:t>
      </w:r>
      <w:r w:rsidR="003E50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3E50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3E50BB">
        <w:rPr>
          <w:rFonts w:ascii="Times New Roman" w:hAnsi="Times New Roman" w:cs="Times New Roman"/>
          <w:sz w:val="28"/>
          <w:szCs w:val="28"/>
          <w:lang w:val="uz-Cyrl-UZ"/>
        </w:rPr>
        <w:t xml:space="preserve">. 2002 </w:t>
      </w:r>
      <w:r>
        <w:rPr>
          <w:rFonts w:ascii="Times New Roman" w:hAnsi="Times New Roman" w:cs="Times New Roman"/>
          <w:sz w:val="28"/>
          <w:szCs w:val="28"/>
          <w:lang w:val="uz-Cyrl-UZ"/>
        </w:rPr>
        <w:t>yili</w:t>
      </w:r>
      <w:r w:rsidR="003E50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yaratilgan</w:t>
      </w:r>
      <w:r w:rsidR="003E50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E50BB" w:rsidRPr="003E50BB">
        <w:rPr>
          <w:rFonts w:ascii="Times New Roman" w:hAnsi="Times New Roman" w:cs="Times New Roman"/>
          <w:sz w:val="28"/>
          <w:szCs w:val="28"/>
          <w:lang w:val="uz-Cyrl-UZ"/>
        </w:rPr>
        <w:t>Hewlett-Packard Superdome</w:t>
      </w:r>
      <w:r w:rsidR="003E50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3E50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tizimining</w:t>
      </w:r>
      <w:r w:rsidR="003E50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markaziy</w:t>
      </w:r>
      <w:r w:rsidR="003E50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protsessorlari</w:t>
      </w:r>
      <w:r w:rsidR="003E50BB">
        <w:rPr>
          <w:rFonts w:ascii="Times New Roman" w:hAnsi="Times New Roman" w:cs="Times New Roman"/>
          <w:sz w:val="28"/>
          <w:szCs w:val="28"/>
          <w:lang w:val="uz-Cyrl-UZ"/>
        </w:rPr>
        <w:t xml:space="preserve"> 770 </w:t>
      </w:r>
      <w:r>
        <w:rPr>
          <w:rFonts w:ascii="Times New Roman" w:hAnsi="Times New Roman" w:cs="Times New Roman"/>
          <w:sz w:val="28"/>
          <w:szCs w:val="28"/>
          <w:lang w:val="uz-Cyrl-UZ"/>
        </w:rPr>
        <w:t>MGs</w:t>
      </w:r>
      <w:r w:rsidR="003E50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chastotada</w:t>
      </w:r>
      <w:r w:rsidR="003E50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ishlagan</w:t>
      </w:r>
      <w:r w:rsidR="003E50BB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3E50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unumdorligi</w:t>
      </w:r>
      <w:r w:rsidR="003E50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sekundiga</w:t>
      </w:r>
      <w:r w:rsidR="003E50BB">
        <w:rPr>
          <w:rFonts w:ascii="Times New Roman" w:hAnsi="Times New Roman" w:cs="Times New Roman"/>
          <w:sz w:val="28"/>
          <w:szCs w:val="28"/>
          <w:lang w:val="uz-Cyrl-UZ"/>
        </w:rPr>
        <w:t xml:space="preserve"> 192 </w:t>
      </w:r>
      <w:r>
        <w:rPr>
          <w:rFonts w:ascii="Times New Roman" w:hAnsi="Times New Roman" w:cs="Times New Roman"/>
          <w:sz w:val="28"/>
          <w:szCs w:val="28"/>
          <w:lang w:val="uz-Cyrl-UZ"/>
        </w:rPr>
        <w:t>milliard</w:t>
      </w:r>
      <w:r w:rsidR="003E50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arifmetik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operatsiyani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bajarishi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>
        <w:rPr>
          <w:rFonts w:ascii="Times New Roman" w:hAnsi="Times New Roman" w:cs="Times New Roman"/>
          <w:sz w:val="28"/>
          <w:szCs w:val="28"/>
          <w:lang w:val="uz-Cyrl-UZ"/>
        </w:rPr>
        <w:t>ba</w:t>
      </w:r>
      <w:r w:rsidR="00D0531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olangan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Ya</w:t>
      </w:r>
      <w:r w:rsidR="00D05316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takt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chastotasi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uz-Cyrl-UZ"/>
        </w:rPr>
        <w:t>bor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yо‘g‘i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” 1540 </w:t>
      </w:r>
      <w:r w:rsidR="00D05316">
        <w:rPr>
          <w:rFonts w:ascii="Times New Roman" w:hAnsi="Times New Roman" w:cs="Times New Roman"/>
          <w:sz w:val="28"/>
          <w:szCs w:val="28"/>
          <w:lang w:val="uz-Cyrl-UZ"/>
        </w:rPr>
        <w:t>mart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oshgan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birga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unumdorligi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deyarli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2 </w:t>
      </w:r>
      <w:r>
        <w:rPr>
          <w:rFonts w:ascii="Times New Roman" w:hAnsi="Times New Roman" w:cs="Times New Roman"/>
          <w:sz w:val="28"/>
          <w:szCs w:val="28"/>
          <w:lang w:val="uz-Cyrl-UZ"/>
        </w:rPr>
        <w:t>milliard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>
        <w:rPr>
          <w:rFonts w:ascii="Times New Roman" w:hAnsi="Times New Roman" w:cs="Times New Roman"/>
          <w:sz w:val="28"/>
          <w:szCs w:val="28"/>
          <w:lang w:val="uz-Cyrl-UZ"/>
        </w:rPr>
        <w:t>mart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oshgan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>. “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Qо‘shimcha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о‘sish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markaziy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qurilmalarning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kо‘rsatgichlarini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yaxshilanishi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isobiga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ta’minlangan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keng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kо‘lamda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parallellikni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D05316" w:rsidRPr="00D05316">
        <w:rPr>
          <w:rFonts w:ascii="Times New Roman" w:hAnsi="Times New Roman" w:cs="Times New Roman"/>
          <w:sz w:val="28"/>
          <w:szCs w:val="28"/>
          <w:lang w:val="uz-Cyrl-UZ"/>
        </w:rPr>
        <w:t>t</w:t>
      </w:r>
      <w:r>
        <w:rPr>
          <w:rFonts w:ascii="Times New Roman" w:hAnsi="Times New Roman" w:cs="Times New Roman"/>
          <w:sz w:val="28"/>
          <w:szCs w:val="28"/>
          <w:lang w:val="uz-Cyrl-UZ"/>
        </w:rPr>
        <w:t>biq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arxitekturaviy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yechimlar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isobiga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matematik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algoritmik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usullarni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tegishli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ta’minotning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rivojlanishi</w:t>
      </w:r>
      <w:r w:rsidR="002930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isobiga</w:t>
      </w:r>
      <w:r w:rsidR="00D266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erishilgan</w:t>
      </w:r>
      <w:r w:rsidR="00B71AA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albatta</w:t>
      </w:r>
      <w:r w:rsidR="00D2668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D26681" w:rsidRDefault="004B268F" w:rsidP="00180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Diqqat</w:t>
      </w:r>
      <w:r w:rsidR="00D266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266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etibor</w:t>
      </w:r>
      <w:r w:rsidR="00D266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266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qilingan</w:t>
      </w:r>
      <w:r w:rsidR="00D266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D05316"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lil</w:t>
      </w:r>
      <w:r w:rsidR="00D266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</w:t>
      </w:r>
      <w:r w:rsidR="00D266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kо‘rsatadiki</w:t>
      </w:r>
      <w:r w:rsidR="00D2668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D05316"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D266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tizimining</w:t>
      </w:r>
      <w:r w:rsidR="00D266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unumdorligi</w:t>
      </w:r>
      <w:r w:rsidR="00D266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kо‘pchilik</w:t>
      </w:r>
      <w:r w:rsidR="00D266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omillarga</w:t>
      </w:r>
      <w:r w:rsidR="00D266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bog‘liq</w:t>
      </w:r>
      <w:r w:rsidR="00D266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266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D266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qatorda</w:t>
      </w:r>
      <w:r w:rsidR="00D266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quyidagilarga</w:t>
      </w:r>
      <w:r w:rsidR="00D26681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D26681" w:rsidRPr="0000688A" w:rsidRDefault="004B268F" w:rsidP="00180615">
      <w:pPr>
        <w:pStyle w:val="a3"/>
        <w:numPr>
          <w:ilvl w:val="0"/>
          <w:numId w:val="1"/>
        </w:numPr>
        <w:spacing w:after="0" w:line="360" w:lineRule="auto"/>
        <w:ind w:left="0" w:firstLine="709"/>
      </w:pPr>
      <w:r>
        <w:lastRenderedPageBreak/>
        <w:t>kompyuterning</w:t>
      </w:r>
      <w:r w:rsidR="00D26681" w:rsidRPr="0000688A">
        <w:t xml:space="preserve"> </w:t>
      </w:r>
      <w:r>
        <w:t>shinalar</w:t>
      </w:r>
      <w:r w:rsidR="00D26681" w:rsidRPr="0000688A">
        <w:t xml:space="preserve"> </w:t>
      </w:r>
      <w:r>
        <w:t>tizimining</w:t>
      </w:r>
      <w:r w:rsidR="00D26681" w:rsidRPr="0000688A">
        <w:t xml:space="preserve"> </w:t>
      </w:r>
      <w:r>
        <w:t>razryadligi</w:t>
      </w:r>
      <w:r w:rsidR="00D26681" w:rsidRPr="0000688A">
        <w:t xml:space="preserve"> </w:t>
      </w:r>
      <w:r>
        <w:t>va</w:t>
      </w:r>
      <w:r w:rsidR="00D26681" w:rsidRPr="0000688A">
        <w:t xml:space="preserve"> </w:t>
      </w:r>
      <w:r>
        <w:t>tezlik</w:t>
      </w:r>
      <w:r w:rsidR="00D26681" w:rsidRPr="0000688A">
        <w:t xml:space="preserve"> </w:t>
      </w:r>
      <w:r>
        <w:t>kо‘rsatgichlariga</w:t>
      </w:r>
      <w:r w:rsidR="00D26681" w:rsidRPr="0000688A">
        <w:t>;</w:t>
      </w:r>
    </w:p>
    <w:p w:rsidR="00D26681" w:rsidRPr="0000688A" w:rsidRDefault="004B268F" w:rsidP="00180615">
      <w:pPr>
        <w:pStyle w:val="a3"/>
        <w:numPr>
          <w:ilvl w:val="0"/>
          <w:numId w:val="1"/>
        </w:numPr>
        <w:spacing w:after="0" w:line="360" w:lineRule="auto"/>
        <w:ind w:left="0" w:firstLine="709"/>
      </w:pPr>
      <w:r>
        <w:t>tashqi</w:t>
      </w:r>
      <w:r w:rsidR="00D26681" w:rsidRPr="0000688A">
        <w:t xml:space="preserve"> </w:t>
      </w:r>
      <w:r>
        <w:t>xotira</w:t>
      </w:r>
      <w:r w:rsidR="00D26681" w:rsidRPr="0000688A">
        <w:t xml:space="preserve"> </w:t>
      </w:r>
      <w:r>
        <w:t>qurilmalarining</w:t>
      </w:r>
      <w:r w:rsidR="00D26681" w:rsidRPr="0000688A">
        <w:t xml:space="preserve"> </w:t>
      </w:r>
      <w:r>
        <w:t>sig‘imi</w:t>
      </w:r>
      <w:r w:rsidR="00D26681" w:rsidRPr="0000688A">
        <w:t xml:space="preserve"> </w:t>
      </w:r>
      <w:r>
        <w:t>va</w:t>
      </w:r>
      <w:r w:rsidR="00D26681" w:rsidRPr="0000688A">
        <w:t xml:space="preserve"> </w:t>
      </w:r>
      <w:r>
        <w:t>tezlik</w:t>
      </w:r>
      <w:r w:rsidR="00D26681" w:rsidRPr="0000688A">
        <w:t xml:space="preserve"> </w:t>
      </w:r>
      <w:r>
        <w:t>kо‘rsatgichlariga</w:t>
      </w:r>
      <w:r w:rsidR="00D26681" w:rsidRPr="0000688A">
        <w:t>;</w:t>
      </w:r>
    </w:p>
    <w:p w:rsidR="00536BF0" w:rsidRPr="0000688A" w:rsidRDefault="00D05316" w:rsidP="00180615">
      <w:pPr>
        <w:pStyle w:val="a3"/>
        <w:numPr>
          <w:ilvl w:val="0"/>
          <w:numId w:val="1"/>
        </w:numPr>
        <w:spacing w:after="0" w:line="360" w:lineRule="auto"/>
        <w:ind w:left="0" w:firstLine="709"/>
      </w:pPr>
      <w:r>
        <w:rPr>
          <w:lang w:val="en-US"/>
        </w:rPr>
        <w:t>h</w:t>
      </w:r>
      <w:r w:rsidR="004B268F">
        <w:t>isoblash</w:t>
      </w:r>
      <w:r w:rsidR="00536BF0" w:rsidRPr="0000688A">
        <w:t xml:space="preserve"> </w:t>
      </w:r>
      <w:r w:rsidR="004B268F">
        <w:t>tizimining</w:t>
      </w:r>
      <w:r w:rsidR="00536BF0" w:rsidRPr="0000688A">
        <w:t xml:space="preserve"> </w:t>
      </w:r>
      <w:r w:rsidR="004B268F">
        <w:t>tarkibiga</w:t>
      </w:r>
      <w:r w:rsidR="00536BF0" w:rsidRPr="0000688A">
        <w:t xml:space="preserve"> </w:t>
      </w:r>
      <w:r w:rsidR="004B268F">
        <w:t>kirgan</w:t>
      </w:r>
      <w:r w:rsidR="00536BF0" w:rsidRPr="0000688A">
        <w:t xml:space="preserve"> </w:t>
      </w:r>
      <w:r w:rsidR="004B268F">
        <w:t>protsessorlar</w:t>
      </w:r>
      <w:r w:rsidR="00536BF0" w:rsidRPr="0000688A">
        <w:t xml:space="preserve"> </w:t>
      </w:r>
      <w:r w:rsidR="004B268F">
        <w:t>о‘rtasidagi</w:t>
      </w:r>
      <w:r w:rsidR="00536BF0" w:rsidRPr="0000688A">
        <w:t xml:space="preserve"> </w:t>
      </w:r>
      <w:r w:rsidR="004B268F">
        <w:t>almashuvni</w:t>
      </w:r>
      <w:r w:rsidR="00870E97" w:rsidRPr="0000688A">
        <w:t xml:space="preserve"> </w:t>
      </w:r>
      <w:r w:rsidR="004B268F">
        <w:t>taminlovchi</w:t>
      </w:r>
      <w:r w:rsidR="00870E97" w:rsidRPr="0000688A">
        <w:t xml:space="preserve"> </w:t>
      </w:r>
      <w:r w:rsidR="004B268F">
        <w:t>qurilmalarga</w:t>
      </w:r>
      <w:r w:rsidR="00870E97" w:rsidRPr="0000688A">
        <w:t>;</w:t>
      </w:r>
    </w:p>
    <w:p w:rsidR="00870E97" w:rsidRPr="0000688A" w:rsidRDefault="004B268F" w:rsidP="00180615">
      <w:pPr>
        <w:pStyle w:val="a3"/>
        <w:numPr>
          <w:ilvl w:val="0"/>
          <w:numId w:val="1"/>
        </w:numPr>
        <w:spacing w:after="0" w:line="360" w:lineRule="auto"/>
        <w:ind w:left="0" w:firstLine="709"/>
      </w:pPr>
      <w:r>
        <w:t>ishlatiladigan</w:t>
      </w:r>
      <w:r w:rsidR="00870E97" w:rsidRPr="0000688A">
        <w:t xml:space="preserve"> </w:t>
      </w:r>
      <w:r>
        <w:t>operatsion</w:t>
      </w:r>
      <w:r w:rsidR="00870E97" w:rsidRPr="0000688A">
        <w:t xml:space="preserve"> </w:t>
      </w:r>
      <w:r>
        <w:t>tizim</w:t>
      </w:r>
      <w:r w:rsidR="00870E97" w:rsidRPr="0000688A">
        <w:t xml:space="preserve"> </w:t>
      </w:r>
      <w:r>
        <w:t>imkoniyatlariga</w:t>
      </w:r>
      <w:r w:rsidR="00870E97" w:rsidRPr="0000688A">
        <w:t xml:space="preserve">, </w:t>
      </w:r>
      <w:r>
        <w:t>uning</w:t>
      </w:r>
      <w:r w:rsidR="00870E97" w:rsidRPr="0000688A">
        <w:t xml:space="preserve"> </w:t>
      </w:r>
      <w:r>
        <w:t>qurilmalar</w:t>
      </w:r>
      <w:r w:rsidR="00870E97" w:rsidRPr="0000688A">
        <w:t xml:space="preserve"> </w:t>
      </w:r>
      <w:r>
        <w:t>imkoniyatlarini</w:t>
      </w:r>
      <w:r w:rsidR="00035C05">
        <w:t xml:space="preserve"> “</w:t>
      </w:r>
      <w:r>
        <w:t>boshqara</w:t>
      </w:r>
      <w:r w:rsidR="00035C05">
        <w:t xml:space="preserve"> </w:t>
      </w:r>
      <w:r>
        <w:t>olish</w:t>
      </w:r>
      <w:r w:rsidR="00035C05">
        <w:t xml:space="preserve"> </w:t>
      </w:r>
      <w:r w:rsidR="00D05316">
        <w:t>ma</w:t>
      </w:r>
      <w:r w:rsidR="00D05316" w:rsidRPr="00D05316">
        <w:t>h</w:t>
      </w:r>
      <w:r>
        <w:t>orati</w:t>
      </w:r>
      <w:r w:rsidR="00870E97" w:rsidRPr="0000688A">
        <w:t xml:space="preserve">” </w:t>
      </w:r>
      <w:r>
        <w:t>va</w:t>
      </w:r>
      <w:r w:rsidR="00870E97" w:rsidRPr="0000688A">
        <w:t xml:space="preserve"> </w:t>
      </w:r>
      <w:r>
        <w:t>ayniqsa</w:t>
      </w:r>
      <w:r w:rsidR="00870E97" w:rsidRPr="0000688A">
        <w:t xml:space="preserve"> </w:t>
      </w:r>
      <w:r>
        <w:t>markaziy</w:t>
      </w:r>
      <w:r w:rsidR="00870E97" w:rsidRPr="0000688A">
        <w:t xml:space="preserve"> </w:t>
      </w:r>
      <w:r>
        <w:t>protsessorlarni</w:t>
      </w:r>
      <w:r w:rsidR="00870E97" w:rsidRPr="0000688A">
        <w:t xml:space="preserve"> </w:t>
      </w:r>
      <w:r>
        <w:t>parallel</w:t>
      </w:r>
      <w:r w:rsidR="00870E97" w:rsidRPr="0000688A">
        <w:t xml:space="preserve"> </w:t>
      </w:r>
      <w:r>
        <w:t>ishlashini</w:t>
      </w:r>
      <w:r w:rsidR="00870E97" w:rsidRPr="0000688A">
        <w:t xml:space="preserve"> </w:t>
      </w:r>
      <w:r>
        <w:t>tashkillashtira</w:t>
      </w:r>
      <w:r w:rsidR="00870E97" w:rsidRPr="0000688A">
        <w:t xml:space="preserve"> </w:t>
      </w:r>
      <w:r>
        <w:t>olishiga</w:t>
      </w:r>
      <w:r w:rsidR="00870E97" w:rsidRPr="0000688A">
        <w:t>;</w:t>
      </w:r>
    </w:p>
    <w:p w:rsidR="00870E97" w:rsidRPr="0000688A" w:rsidRDefault="004B268F" w:rsidP="00180615">
      <w:pPr>
        <w:pStyle w:val="a3"/>
        <w:numPr>
          <w:ilvl w:val="0"/>
          <w:numId w:val="1"/>
        </w:numPr>
        <w:spacing w:after="0" w:line="360" w:lineRule="auto"/>
        <w:ind w:left="0" w:firstLine="709"/>
      </w:pPr>
      <w:r>
        <w:t>translyatorlarni</w:t>
      </w:r>
      <w:r w:rsidR="00870E97" w:rsidRPr="0000688A">
        <w:t xml:space="preserve"> </w:t>
      </w:r>
      <w:r>
        <w:t>dasturning</w:t>
      </w:r>
      <w:r w:rsidR="00870E97" w:rsidRPr="0000688A">
        <w:t xml:space="preserve"> </w:t>
      </w:r>
      <w:r>
        <w:t>mashina</w:t>
      </w:r>
      <w:r w:rsidR="00870E97" w:rsidRPr="0000688A">
        <w:t xml:space="preserve"> </w:t>
      </w:r>
      <w:r>
        <w:t>kodini</w:t>
      </w:r>
      <w:r w:rsidR="00870E97" w:rsidRPr="0000688A">
        <w:t xml:space="preserve"> </w:t>
      </w:r>
      <w:r>
        <w:t>parallel</w:t>
      </w:r>
      <w:r w:rsidR="00870E97" w:rsidRPr="0000688A">
        <w:t xml:space="preserve"> </w:t>
      </w:r>
      <w:r w:rsidR="00D05316">
        <w:t>mu</w:t>
      </w:r>
      <w:r w:rsidR="00D05316">
        <w:rPr>
          <w:lang w:val="en-US"/>
        </w:rPr>
        <w:t>h</w:t>
      </w:r>
      <w:r>
        <w:t>itda</w:t>
      </w:r>
      <w:r w:rsidR="00870E97" w:rsidRPr="0000688A">
        <w:t xml:space="preserve"> </w:t>
      </w:r>
      <w:r>
        <w:t>ishlashiga</w:t>
      </w:r>
      <w:r w:rsidR="00870E97" w:rsidRPr="0000688A">
        <w:t xml:space="preserve"> </w:t>
      </w:r>
      <w:r>
        <w:t>tayyorlay</w:t>
      </w:r>
      <w:r w:rsidR="00870E97" w:rsidRPr="0000688A">
        <w:t xml:space="preserve"> </w:t>
      </w:r>
      <w:r>
        <w:t>olishiga</w:t>
      </w:r>
      <w:r w:rsidR="00870E97" w:rsidRPr="0000688A">
        <w:t xml:space="preserve"> – </w:t>
      </w:r>
      <w:r>
        <w:t>bir</w:t>
      </w:r>
      <w:r w:rsidR="00870E97" w:rsidRPr="0000688A">
        <w:t xml:space="preserve"> </w:t>
      </w:r>
      <w:r>
        <w:t>necha</w:t>
      </w:r>
      <w:r w:rsidR="00870E97" w:rsidRPr="0000688A">
        <w:t xml:space="preserve"> </w:t>
      </w:r>
      <w:r>
        <w:t>bloklarda</w:t>
      </w:r>
      <w:r w:rsidR="00870E97" w:rsidRPr="0000688A">
        <w:t xml:space="preserve">, </w:t>
      </w:r>
      <w:r>
        <w:t>konveyerlarda</w:t>
      </w:r>
      <w:r w:rsidR="00870E97" w:rsidRPr="0000688A">
        <w:t xml:space="preserve">, </w:t>
      </w:r>
      <w:r>
        <w:t>protsessorlarda</w:t>
      </w:r>
      <w:r w:rsidR="00870E97" w:rsidRPr="0000688A">
        <w:t xml:space="preserve"> </w:t>
      </w:r>
      <w:r>
        <w:t>va</w:t>
      </w:r>
      <w:r w:rsidR="00870E97" w:rsidRPr="0000688A">
        <w:t xml:space="preserve"> </w:t>
      </w:r>
      <w:r>
        <w:t>boshqalarda</w:t>
      </w:r>
      <w:r w:rsidR="00870E97" w:rsidRPr="0000688A">
        <w:t>;</w:t>
      </w:r>
    </w:p>
    <w:p w:rsidR="00870E97" w:rsidRPr="0000688A" w:rsidRDefault="004B268F" w:rsidP="00180615">
      <w:pPr>
        <w:pStyle w:val="a3"/>
        <w:numPr>
          <w:ilvl w:val="0"/>
          <w:numId w:val="1"/>
        </w:numPr>
        <w:spacing w:after="0" w:line="360" w:lineRule="auto"/>
        <w:ind w:left="0" w:firstLine="709"/>
      </w:pPr>
      <w:r>
        <w:t>ishlatiladigan</w:t>
      </w:r>
      <w:r w:rsidR="00184B6A" w:rsidRPr="0000688A">
        <w:t xml:space="preserve"> </w:t>
      </w:r>
      <w:r>
        <w:t>dasturlash</w:t>
      </w:r>
      <w:r w:rsidR="00184B6A" w:rsidRPr="0000688A">
        <w:t xml:space="preserve"> </w:t>
      </w:r>
      <w:r>
        <w:t>tillaridagi</w:t>
      </w:r>
      <w:r w:rsidR="00184B6A" w:rsidRPr="0000688A">
        <w:t xml:space="preserve"> </w:t>
      </w:r>
      <w:r>
        <w:t>dasturlarni</w:t>
      </w:r>
      <w:r w:rsidR="00184B6A" w:rsidRPr="0000688A">
        <w:t xml:space="preserve"> </w:t>
      </w:r>
      <w:r>
        <w:t>parallel</w:t>
      </w:r>
      <w:r w:rsidR="00184B6A" w:rsidRPr="0000688A">
        <w:t xml:space="preserve"> </w:t>
      </w:r>
      <w:r>
        <w:t>bajarilish</w:t>
      </w:r>
      <w:r w:rsidR="00184B6A" w:rsidRPr="0000688A">
        <w:t xml:space="preserve"> </w:t>
      </w:r>
      <w:r>
        <w:t>imkoniyatlarini</w:t>
      </w:r>
      <w:r w:rsidR="00184B6A" w:rsidRPr="0000688A">
        <w:t xml:space="preserve"> </w:t>
      </w:r>
      <w:r>
        <w:t>tashkillashtirilish</w:t>
      </w:r>
      <w:r w:rsidR="00184B6A" w:rsidRPr="0000688A">
        <w:t xml:space="preserve"> </w:t>
      </w:r>
      <w:r>
        <w:t>imkoniyati</w:t>
      </w:r>
      <w:r w:rsidR="00184B6A" w:rsidRPr="0000688A">
        <w:t>;</w:t>
      </w:r>
    </w:p>
    <w:p w:rsidR="00184B6A" w:rsidRPr="0000688A" w:rsidRDefault="00D05316" w:rsidP="00180615">
      <w:pPr>
        <w:pStyle w:val="a3"/>
        <w:numPr>
          <w:ilvl w:val="0"/>
          <w:numId w:val="1"/>
        </w:numPr>
        <w:spacing w:after="0" w:line="360" w:lineRule="auto"/>
        <w:ind w:left="0" w:firstLine="709"/>
      </w:pPr>
      <w:r>
        <w:t>ta</w:t>
      </w:r>
      <w:r w:rsidRPr="00D05316">
        <w:t>t</w:t>
      </w:r>
      <w:r w:rsidR="004B268F">
        <w:t>biq</w:t>
      </w:r>
      <w:r w:rsidR="00184B6A" w:rsidRPr="0000688A">
        <w:t xml:space="preserve"> </w:t>
      </w:r>
      <w:r w:rsidR="004B268F">
        <w:t>etilayotgan</w:t>
      </w:r>
      <w:r w:rsidR="00184B6A" w:rsidRPr="0000688A">
        <w:t xml:space="preserve"> </w:t>
      </w:r>
      <w:r w:rsidR="004B268F">
        <w:t>matematik</w:t>
      </w:r>
      <w:r w:rsidR="00184B6A" w:rsidRPr="0000688A">
        <w:t xml:space="preserve"> </w:t>
      </w:r>
      <w:r w:rsidR="004B268F">
        <w:t>usul</w:t>
      </w:r>
      <w:r w:rsidR="00184B6A" w:rsidRPr="0000688A">
        <w:t xml:space="preserve"> </w:t>
      </w:r>
      <w:r w:rsidR="004B268F">
        <w:t>va</w:t>
      </w:r>
      <w:r w:rsidR="00184B6A" w:rsidRPr="0000688A">
        <w:t xml:space="preserve"> </w:t>
      </w:r>
      <w:r w:rsidR="004B268F">
        <w:t>algoritmlarni</w:t>
      </w:r>
      <w:r w:rsidR="00184B6A" w:rsidRPr="0000688A">
        <w:t xml:space="preserve"> </w:t>
      </w:r>
      <w:r w:rsidR="004B268F">
        <w:t>quvvati</w:t>
      </w:r>
      <w:r w:rsidR="00184B6A" w:rsidRPr="0000688A">
        <w:t xml:space="preserve">, </w:t>
      </w:r>
      <w:r w:rsidR="004B268F">
        <w:t>yani</w:t>
      </w:r>
      <w:r w:rsidR="003C7B5F" w:rsidRPr="0000688A">
        <w:t xml:space="preserve"> </w:t>
      </w:r>
      <w:r w:rsidR="004B268F">
        <w:t>masalani</w:t>
      </w:r>
      <w:r w:rsidR="003C7B5F" w:rsidRPr="0000688A">
        <w:t xml:space="preserve"> </w:t>
      </w:r>
      <w:r w:rsidRPr="00D05316">
        <w:t>h</w:t>
      </w:r>
      <w:r w:rsidR="004B268F">
        <w:t>al</w:t>
      </w:r>
      <w:r w:rsidR="003C7B5F" w:rsidRPr="0000688A">
        <w:t xml:space="preserve"> </w:t>
      </w:r>
      <w:r w:rsidR="004B268F">
        <w:t>qilish</w:t>
      </w:r>
      <w:r w:rsidR="003C7B5F" w:rsidRPr="0000688A">
        <w:t xml:space="preserve"> </w:t>
      </w:r>
      <w:r w:rsidR="004B268F">
        <w:t>uchun</w:t>
      </w:r>
      <w:r w:rsidR="003C7B5F" w:rsidRPr="0000688A">
        <w:t xml:space="preserve"> </w:t>
      </w:r>
      <w:r w:rsidR="004B268F">
        <w:t>tanlangan</w:t>
      </w:r>
      <w:r w:rsidR="003C7B5F" w:rsidRPr="0000688A">
        <w:t xml:space="preserve"> </w:t>
      </w:r>
      <w:r w:rsidR="004B268F">
        <w:t>parallellashtirish</w:t>
      </w:r>
      <w:r w:rsidR="003C7B5F" w:rsidRPr="0000688A">
        <w:t xml:space="preserve"> </w:t>
      </w:r>
      <w:r w:rsidR="004B268F">
        <w:t>usuli</w:t>
      </w:r>
      <w:r w:rsidR="003C7B5F" w:rsidRPr="0000688A">
        <w:t xml:space="preserve"> </w:t>
      </w:r>
      <w:r w:rsidR="004B268F">
        <w:t>qanchalik</w:t>
      </w:r>
      <w:r w:rsidR="003C7B5F" w:rsidRPr="0000688A">
        <w:t xml:space="preserve"> </w:t>
      </w:r>
      <w:r w:rsidR="004B268F">
        <w:t>muvafaqiyatli</w:t>
      </w:r>
      <w:r w:rsidR="003C7B5F" w:rsidRPr="0000688A">
        <w:t xml:space="preserve"> </w:t>
      </w:r>
      <w:r w:rsidR="004B268F">
        <w:t>tanlangaligi</w:t>
      </w:r>
      <w:r w:rsidR="003C7B5F" w:rsidRPr="0000688A">
        <w:t>;</w:t>
      </w:r>
    </w:p>
    <w:p w:rsidR="003C7B5F" w:rsidRPr="0000688A" w:rsidRDefault="00D05316" w:rsidP="00180615">
      <w:pPr>
        <w:pStyle w:val="a3"/>
        <w:numPr>
          <w:ilvl w:val="0"/>
          <w:numId w:val="1"/>
        </w:numPr>
        <w:spacing w:after="0" w:line="360" w:lineRule="auto"/>
        <w:ind w:left="0" w:firstLine="709"/>
      </w:pPr>
      <w:r>
        <w:t>mavju</w:t>
      </w:r>
      <w:r>
        <w:rPr>
          <w:lang w:val="en-US"/>
        </w:rPr>
        <w:t>d</w:t>
      </w:r>
      <w:r w:rsidR="003C7B5F" w:rsidRPr="0000688A">
        <w:t xml:space="preserve"> </w:t>
      </w:r>
      <w:r w:rsidR="004B268F">
        <w:t>apparat</w:t>
      </w:r>
      <w:r w:rsidR="003C7B5F" w:rsidRPr="0000688A">
        <w:t xml:space="preserve"> </w:t>
      </w:r>
      <w:r w:rsidR="004B268F">
        <w:t>vositalarini</w:t>
      </w:r>
      <w:r w:rsidR="003C7B5F" w:rsidRPr="0000688A">
        <w:t xml:space="preserve"> </w:t>
      </w:r>
      <w:r w:rsidR="004B268F">
        <w:t>tanlangan</w:t>
      </w:r>
      <w:r w:rsidR="003C7B5F" w:rsidRPr="0000688A">
        <w:t xml:space="preserve"> </w:t>
      </w:r>
      <w:r w:rsidR="004B268F">
        <w:t>parallellashtirish</w:t>
      </w:r>
      <w:r w:rsidR="003C7B5F" w:rsidRPr="0000688A">
        <w:t xml:space="preserve"> </w:t>
      </w:r>
      <w:r w:rsidR="004B268F">
        <w:t>usuliga</w:t>
      </w:r>
      <w:r w:rsidR="003C7B5F" w:rsidRPr="0000688A">
        <w:t xml:space="preserve"> </w:t>
      </w:r>
      <w:r w:rsidR="004B268F">
        <w:t>moslik</w:t>
      </w:r>
      <w:r w:rsidR="003C7B5F" w:rsidRPr="0000688A">
        <w:t xml:space="preserve"> </w:t>
      </w:r>
      <w:r w:rsidR="004B268F">
        <w:t>darajasi</w:t>
      </w:r>
      <w:r w:rsidR="003C7B5F" w:rsidRPr="0000688A">
        <w:t>;</w:t>
      </w:r>
    </w:p>
    <w:p w:rsidR="003C7B5F" w:rsidRPr="0000688A" w:rsidRDefault="004B268F" w:rsidP="00180615">
      <w:pPr>
        <w:pStyle w:val="a3"/>
        <w:numPr>
          <w:ilvl w:val="0"/>
          <w:numId w:val="1"/>
        </w:numPr>
        <w:spacing w:after="0" w:line="360" w:lineRule="auto"/>
        <w:ind w:left="0" w:firstLine="709"/>
      </w:pPr>
      <w:r>
        <w:t>nazorat</w:t>
      </w:r>
      <w:r w:rsidR="003C7B5F" w:rsidRPr="0000688A">
        <w:t xml:space="preserve"> </w:t>
      </w:r>
      <w:r>
        <w:t>qilish</w:t>
      </w:r>
      <w:r w:rsidR="003C7B5F" w:rsidRPr="0000688A">
        <w:t xml:space="preserve"> </w:t>
      </w:r>
      <w:r>
        <w:t>qiyin</w:t>
      </w:r>
      <w:r w:rsidR="003C7B5F" w:rsidRPr="0000688A">
        <w:t xml:space="preserve"> </w:t>
      </w:r>
      <w:r>
        <w:t>bо‘lgan</w:t>
      </w:r>
      <w:r w:rsidR="003C7B5F" w:rsidRPr="0000688A">
        <w:t xml:space="preserve"> </w:t>
      </w:r>
      <w:r>
        <w:t>omil</w:t>
      </w:r>
      <w:r w:rsidR="003C7B5F" w:rsidRPr="0000688A">
        <w:t xml:space="preserve"> – </w:t>
      </w:r>
      <w:r w:rsidR="00D05316">
        <w:rPr>
          <w:lang w:val="en-US"/>
        </w:rPr>
        <w:t>h</w:t>
      </w:r>
      <w:r>
        <w:t>al</w:t>
      </w:r>
      <w:r w:rsidR="003C7B5F" w:rsidRPr="0000688A">
        <w:t xml:space="preserve"> </w:t>
      </w:r>
      <w:r>
        <w:t>qilinadigan</w:t>
      </w:r>
      <w:r w:rsidR="003C7B5F" w:rsidRPr="0000688A">
        <w:t xml:space="preserve"> </w:t>
      </w:r>
      <w:r>
        <w:t>masalaning</w:t>
      </w:r>
      <w:r w:rsidR="003C7B5F" w:rsidRPr="0000688A">
        <w:t xml:space="preserve"> “</w:t>
      </w:r>
      <w:r>
        <w:t>tabiatiga</w:t>
      </w:r>
      <w:r w:rsidR="003C7B5F" w:rsidRPr="0000688A">
        <w:t xml:space="preserve">” </w:t>
      </w:r>
      <w:r>
        <w:t>joylashgan</w:t>
      </w:r>
      <w:r w:rsidR="00C2330F">
        <w:t xml:space="preserve"> </w:t>
      </w:r>
      <w:r>
        <w:t>parallellashtirish</w:t>
      </w:r>
      <w:r w:rsidR="00C2330F">
        <w:t xml:space="preserve"> </w:t>
      </w:r>
      <w:r>
        <w:t>imkoniyatiga</w:t>
      </w:r>
      <w:r w:rsidR="003C7B5F" w:rsidRPr="0000688A">
        <w:t>.</w:t>
      </w:r>
    </w:p>
    <w:p w:rsidR="003C7B5F" w:rsidRDefault="00D05316" w:rsidP="00180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0068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tizimining</w:t>
      </w:r>
      <w:r w:rsidR="000068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unumdorligiga</w:t>
      </w:r>
      <w:r w:rsidR="000068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ta’sir</w:t>
      </w:r>
      <w:r w:rsidR="000068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etuvchi</w:t>
      </w:r>
      <w:r w:rsidR="000068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shuncha</w:t>
      </w:r>
      <w:r w:rsidR="003C7B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3C7B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omillarning</w:t>
      </w:r>
      <w:r w:rsidR="003C7B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mavju</w:t>
      </w:r>
      <w:r w:rsidRPr="00D05316"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ligi</w:t>
      </w:r>
      <w:r w:rsidR="003C7B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tufayli</w:t>
      </w:r>
      <w:r w:rsidR="000068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0068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bari</w:t>
      </w:r>
      <w:r w:rsidR="00C2330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0068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0068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qandaydir</w:t>
      </w:r>
      <w:r w:rsidR="000068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qilib</w:t>
      </w:r>
      <w:r w:rsidR="000068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unumdorlikni</w:t>
      </w:r>
      <w:r w:rsidR="000068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</w:t>
      </w:r>
      <w:r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olash</w:t>
      </w:r>
      <w:r w:rsidR="000068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zarur</w:t>
      </w:r>
      <w:r w:rsidR="000068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0068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0068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bо‘lganligi</w:t>
      </w:r>
      <w:r w:rsidR="000068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0068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ozirgi</w:t>
      </w:r>
      <w:r w:rsidR="000068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vaqtda</w:t>
      </w:r>
      <w:r w:rsidR="000068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kompyuterning</w:t>
      </w:r>
      <w:r w:rsidR="000068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quvvatini</w:t>
      </w:r>
      <w:r w:rsidR="000068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kо‘rsatuvchi</w:t>
      </w:r>
      <w:r w:rsidR="000068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0068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0068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usullar</w:t>
      </w:r>
      <w:r w:rsidR="000068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00688A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="000068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asosiylarini</w:t>
      </w:r>
      <w:r w:rsidR="000068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qoldirsak</w:t>
      </w:r>
      <w:r w:rsidR="000068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0068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quyidagilardan</w:t>
      </w:r>
      <w:r w:rsidR="000068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00688A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00688A" w:rsidRPr="002E66C3" w:rsidRDefault="004B268F" w:rsidP="00180615">
      <w:pPr>
        <w:pStyle w:val="a3"/>
        <w:numPr>
          <w:ilvl w:val="0"/>
          <w:numId w:val="2"/>
        </w:numPr>
        <w:spacing w:after="0" w:line="360" w:lineRule="auto"/>
        <w:ind w:left="0" w:firstLine="709"/>
      </w:pPr>
      <w:r>
        <w:t>takt</w:t>
      </w:r>
      <w:r w:rsidR="0000688A" w:rsidRPr="002E66C3">
        <w:t xml:space="preserve"> </w:t>
      </w:r>
      <w:r>
        <w:t>chastota</w:t>
      </w:r>
      <w:r w:rsidR="0000688A" w:rsidRPr="002E66C3">
        <w:t xml:space="preserve"> </w:t>
      </w:r>
      <w:r>
        <w:t>bо‘yicha</w:t>
      </w:r>
      <w:r w:rsidR="0000688A" w:rsidRPr="002E66C3">
        <w:t xml:space="preserve"> </w:t>
      </w:r>
      <w:r w:rsidR="00D05316">
        <w:t>ba</w:t>
      </w:r>
      <w:r w:rsidR="00D05316">
        <w:rPr>
          <w:lang w:val="en-US"/>
        </w:rPr>
        <w:t>h</w:t>
      </w:r>
      <w:r>
        <w:t>olash</w:t>
      </w:r>
      <w:r w:rsidR="0000688A" w:rsidRPr="002E66C3">
        <w:t>;</w:t>
      </w:r>
    </w:p>
    <w:p w:rsidR="0000688A" w:rsidRPr="002E66C3" w:rsidRDefault="004B268F" w:rsidP="00180615">
      <w:pPr>
        <w:pStyle w:val="a3"/>
        <w:numPr>
          <w:ilvl w:val="0"/>
          <w:numId w:val="2"/>
        </w:numPr>
        <w:spacing w:after="0" w:line="360" w:lineRule="auto"/>
        <w:ind w:left="0" w:firstLine="709"/>
      </w:pPr>
      <w:r>
        <w:t>vaqt</w:t>
      </w:r>
      <w:r w:rsidR="0000688A" w:rsidRPr="002E66C3">
        <w:t xml:space="preserve"> </w:t>
      </w:r>
      <w:r>
        <w:t>birligi</w:t>
      </w:r>
      <w:r w:rsidR="0000688A" w:rsidRPr="002E66C3">
        <w:t xml:space="preserve"> </w:t>
      </w:r>
      <w:r>
        <w:t>ichida</w:t>
      </w:r>
      <w:r w:rsidR="0000688A" w:rsidRPr="002E66C3">
        <w:t xml:space="preserve"> </w:t>
      </w:r>
      <w:r>
        <w:t>bajarilgan</w:t>
      </w:r>
      <w:r w:rsidR="002E66C3" w:rsidRPr="002E66C3">
        <w:t xml:space="preserve"> </w:t>
      </w:r>
      <w:r>
        <w:t>operatsiyalar</w:t>
      </w:r>
      <w:r w:rsidR="002E66C3" w:rsidRPr="002E66C3">
        <w:t xml:space="preserve"> </w:t>
      </w:r>
      <w:r>
        <w:t>sonini</w:t>
      </w:r>
      <w:r w:rsidR="002E66C3" w:rsidRPr="002E66C3">
        <w:t xml:space="preserve"> </w:t>
      </w:r>
      <w:r>
        <w:t>kо‘rsatish</w:t>
      </w:r>
      <w:r w:rsidR="002E66C3" w:rsidRPr="002E66C3">
        <w:t xml:space="preserve"> </w:t>
      </w:r>
      <w:r>
        <w:t>orqali</w:t>
      </w:r>
      <w:r w:rsidR="002E66C3" w:rsidRPr="002E66C3">
        <w:t>;</w:t>
      </w:r>
    </w:p>
    <w:p w:rsidR="00F072B7" w:rsidRPr="002E66C3" w:rsidRDefault="004B268F" w:rsidP="00180615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b/>
        </w:rPr>
      </w:pPr>
      <w:r>
        <w:t>maxsus</w:t>
      </w:r>
      <w:r w:rsidR="002E66C3" w:rsidRPr="002E66C3">
        <w:t xml:space="preserve"> </w:t>
      </w:r>
      <w:r>
        <w:t>tanlangan</w:t>
      </w:r>
      <w:r w:rsidR="002E66C3" w:rsidRPr="002E66C3">
        <w:t xml:space="preserve"> </w:t>
      </w:r>
      <w:r>
        <w:t>dasturlarda</w:t>
      </w:r>
      <w:r w:rsidR="002E66C3" w:rsidRPr="002E66C3">
        <w:t xml:space="preserve"> </w:t>
      </w:r>
      <w:r>
        <w:t>testlash</w:t>
      </w:r>
      <w:r w:rsidR="002E66C3" w:rsidRPr="002E66C3">
        <w:t>.</w:t>
      </w:r>
    </w:p>
    <w:p w:rsidR="00F072B7" w:rsidRDefault="004B268F" w:rsidP="00180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Quvvatni</w:t>
      </w:r>
      <w:r w:rsidR="002E66C3" w:rsidRPr="002E66C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2E66C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D05316"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miniy</w:t>
      </w:r>
      <w:r w:rsidR="002E66C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>
        <w:rPr>
          <w:rFonts w:ascii="Times New Roman" w:hAnsi="Times New Roman" w:cs="Times New Roman"/>
          <w:sz w:val="28"/>
          <w:szCs w:val="28"/>
          <w:lang w:val="uz-Cyrl-UZ"/>
        </w:rPr>
        <w:t>ba</w:t>
      </w:r>
      <w:r w:rsidR="00D05316"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olash</w:t>
      </w:r>
      <w:r w:rsidR="002E66C3" w:rsidRPr="002E66C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2E66C3" w:rsidRPr="002E66C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2E66C3" w:rsidRPr="002E66C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ollarda</w:t>
      </w:r>
      <w:r w:rsidR="002E66C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takt</w:t>
      </w:r>
      <w:r w:rsidR="002E66C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chastotasi</w:t>
      </w:r>
      <w:r w:rsidR="002E66C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protsessorning</w:t>
      </w:r>
      <w:r w:rsidR="002E66C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kо‘rsatgichi</w:t>
      </w:r>
      <w:r w:rsidR="002E66C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sifatida</w:t>
      </w:r>
      <w:r w:rsidR="002E66C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2E66C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="002E66C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ofis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masalalarini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shaxsiy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kompyuterni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bayon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qilishda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Takt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chastotasi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qancha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bо‘lsa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buyruqlar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shuncha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bajariladi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birligi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ichida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shuncha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buyruq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bajaradi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unumdorligi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shuncha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Takt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chastotasini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quvvatni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>
        <w:rPr>
          <w:rFonts w:ascii="Times New Roman" w:hAnsi="Times New Roman" w:cs="Times New Roman"/>
          <w:sz w:val="28"/>
          <w:szCs w:val="28"/>
          <w:lang w:val="uz-Cyrl-UZ"/>
        </w:rPr>
        <w:t>ba</w:t>
      </w:r>
      <w:r w:rsidR="00D05316"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olash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ishlatilishi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о‘lchash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qilishga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oson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kо‘rsatgich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protsessorli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tizimlarda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tizimga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kiruvchi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>
        <w:rPr>
          <w:rFonts w:ascii="Times New Roman" w:hAnsi="Times New Roman" w:cs="Times New Roman"/>
          <w:sz w:val="28"/>
          <w:szCs w:val="28"/>
          <w:lang w:val="uz-Cyrl-UZ"/>
        </w:rPr>
        <w:t>alo</w:t>
      </w:r>
      <w:r w:rsidR="00D05316"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ida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protsessorning</w:t>
      </w:r>
      <w:r w:rsidR="003904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qо‘shimcha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kо‘rsatgichi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sifatida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Takt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chastotasini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kompyuterning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unumdorligi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aqida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real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tasavvur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osil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ishlatilishi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mushkul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chunki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qо‘shimcha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kо‘pchilik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omillarni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bilish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bо‘lad</w:t>
      </w:r>
      <w:r w:rsidR="00D05316" w:rsidRPr="00D05316"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bitta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mashina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buyrug‘iga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keladigan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taktlarni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о‘rtacha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sonini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konveyerning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bosqichlar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sonini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superskolyarli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protsessordagi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funksional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bloklarning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sonini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keshning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barcha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bosqichlar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kо‘rsatgichini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okazo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omillarning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barchasini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vaqtda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isobga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juda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qiyin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Takt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chastotasi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ayiniqsa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protsessorli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tizimlarining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unumdorligi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aqida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sust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tasavvur</w:t>
      </w:r>
      <w:r w:rsidR="00B637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="00457BC7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925C49" w:rsidRPr="00F072B7" w:rsidRDefault="00925C49" w:rsidP="001806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C3FAA" w:rsidRPr="00EC4ED5" w:rsidRDefault="00EC4ED5" w:rsidP="0018061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7.2. Cho‘qqi va real unumdorlik</w:t>
      </w:r>
    </w:p>
    <w:p w:rsidR="00B71AA5" w:rsidRDefault="00D05316" w:rsidP="001806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457B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tizimlarining</w:t>
      </w:r>
      <w:r w:rsidR="00457B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unumdorligini</w:t>
      </w:r>
      <w:r w:rsidR="00457B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457B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</w:t>
      </w:r>
      <w:r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olash</w:t>
      </w:r>
      <w:r w:rsidR="00457B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usullari</w:t>
      </w:r>
      <w:r w:rsidR="00457B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457B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i/>
          <w:sz w:val="28"/>
          <w:szCs w:val="28"/>
          <w:lang w:val="uz-Cyrl-UZ"/>
        </w:rPr>
        <w:t>chо‘qqi</w:t>
      </w:r>
      <w:r w:rsidR="00457BC7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457B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457B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nuqta</w:t>
      </w:r>
      <w:r w:rsidR="00457BC7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457B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i/>
          <w:sz w:val="28"/>
          <w:szCs w:val="28"/>
          <w:lang w:val="uz-Cyrl-UZ"/>
        </w:rPr>
        <w:t>real</w:t>
      </w:r>
      <w:r w:rsidR="00457B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tushunchalari</w:t>
      </w:r>
      <w:r w:rsidR="00457B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457BC7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CHо‘qqi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unumdorlik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nazariy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yо‘l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olingan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tizimining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unumdorligini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ba</w:t>
      </w:r>
      <w:r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osi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real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unumdrolik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tajriba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yо‘li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real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dasturlarni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bajarish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vaqtida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olinadi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CHо‘qqi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unumdorlikni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isoblashda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dasturni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bajarishda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kompyuterning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barcha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qurilmalari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imkoniyatlarining</w:t>
      </w:r>
      <w:r w:rsidR="00035C0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maksimal</w:t>
      </w:r>
      <w:r w:rsidR="00035C0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darajada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ishlatadilar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035C05" w:rsidRPr="00035C0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faraz</w:t>
      </w:r>
      <w:r w:rsidR="00035C0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qilinadi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CHо‘qqi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unumdorlikka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deyarli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yaqin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kelish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Pr="00D05316"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ammo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uni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real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sharoitda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erishib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bо‘lmaydi</w:t>
      </w:r>
      <w:r w:rsidR="00BF7B18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CHо‘qqi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unumdorlik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sо‘zsiz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tizimi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albatta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isoblanadi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biroq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aniq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masalalar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erishish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Pr="00D05316"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7C7E14" w:rsidRP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aniq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kо‘rsatgich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sust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bog‘langan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ba’zi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masalalar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 90%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Pr="00D05316"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masalalar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 5 – 10%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Pr="00D05316"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7C7E1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925C49" w:rsidRDefault="00925C49" w:rsidP="001806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80615" w:rsidRDefault="00180615" w:rsidP="001806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80615" w:rsidRDefault="00180615" w:rsidP="001806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80615" w:rsidRDefault="00180615" w:rsidP="001806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C3FAA" w:rsidRDefault="001C3FAA" w:rsidP="0018061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Nazorat uchun savollar</w:t>
      </w:r>
    </w:p>
    <w:p w:rsidR="001C3FAA" w:rsidRDefault="001C3FAA" w:rsidP="00180615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</w:pPr>
      <w:r>
        <w:rPr>
          <w:lang w:val="en-US"/>
        </w:rPr>
        <w:t>H</w:t>
      </w:r>
      <w:r>
        <w:t>isoblash tizimining unumdorligi bog‘liq bо‘lgan omillarni sanab bering.</w:t>
      </w:r>
    </w:p>
    <w:p w:rsidR="001C3FAA" w:rsidRDefault="001C3FAA" w:rsidP="00180615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</w:pPr>
      <w:r>
        <w:t>Takt chastotasi bо‘yicha unumdorlikni ba</w:t>
      </w:r>
      <w:r w:rsidRPr="00680CFF">
        <w:t>h</w:t>
      </w:r>
      <w:r>
        <w:t xml:space="preserve">olash usulini bayon qiling va kamchilik </w:t>
      </w:r>
      <w:r w:rsidRPr="00680CFF">
        <w:t>h</w:t>
      </w:r>
      <w:r>
        <w:t>amda afzalliklarini sanab bering.</w:t>
      </w:r>
    </w:p>
    <w:p w:rsidR="001C3FAA" w:rsidRDefault="001C3FAA" w:rsidP="00180615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</w:pPr>
      <w:r>
        <w:rPr>
          <w:lang w:val="en-US"/>
        </w:rPr>
        <w:t>H</w:t>
      </w:r>
      <w:r>
        <w:t>isoblash tizimini chо‘qqi unumdorligi qanday aniqlanadi?</w:t>
      </w:r>
    </w:p>
    <w:p w:rsidR="00925C49" w:rsidRPr="001C3FAA" w:rsidRDefault="00925C49" w:rsidP="001806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25C49" w:rsidRDefault="00925C49" w:rsidP="001806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80615" w:rsidRDefault="00180615" w:rsidP="001806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80615" w:rsidRDefault="00180615" w:rsidP="001806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80615" w:rsidRDefault="00180615" w:rsidP="001806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80615" w:rsidRDefault="00180615" w:rsidP="001806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80615" w:rsidRDefault="00180615" w:rsidP="001806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80615" w:rsidRDefault="00180615" w:rsidP="001806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80615" w:rsidRDefault="00180615" w:rsidP="001806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80615" w:rsidRDefault="00180615" w:rsidP="001806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80615" w:rsidRDefault="00180615" w:rsidP="001806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80615" w:rsidRDefault="00180615" w:rsidP="001806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80615" w:rsidRDefault="00180615" w:rsidP="001806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80615" w:rsidRDefault="00180615" w:rsidP="001806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80615" w:rsidRDefault="00180615" w:rsidP="001806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80615" w:rsidRDefault="00180615" w:rsidP="001806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80615" w:rsidRDefault="00180615" w:rsidP="001806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80615" w:rsidRDefault="00180615" w:rsidP="001806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80615" w:rsidRDefault="00180615" w:rsidP="001806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80615" w:rsidRDefault="00180615" w:rsidP="001806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80615" w:rsidRDefault="00180615" w:rsidP="001806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80615" w:rsidRDefault="00180615" w:rsidP="001806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80615" w:rsidRDefault="00180615" w:rsidP="001806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80615" w:rsidRPr="00F072B7" w:rsidRDefault="00180615" w:rsidP="001806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F3580" w:rsidRPr="001C3FAA" w:rsidRDefault="007F3580" w:rsidP="007F358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8 - ma’ruza</w:t>
      </w:r>
      <w:r w:rsidRPr="001C3FAA">
        <w:rPr>
          <w:rFonts w:ascii="Times New Roman" w:hAnsi="Times New Roman" w:cs="Times New Roman"/>
          <w:b/>
          <w:bCs/>
          <w:sz w:val="28"/>
          <w:szCs w:val="28"/>
          <w:lang w:val="en-US"/>
        </w:rPr>
        <w:t>. Hisoblash tizimlarining unumdorligini baholash</w:t>
      </w:r>
    </w:p>
    <w:p w:rsidR="007F3580" w:rsidRPr="001C3FAA" w:rsidRDefault="007F3580" w:rsidP="007F358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3FAA">
        <w:rPr>
          <w:rFonts w:ascii="Times New Roman" w:hAnsi="Times New Roman" w:cs="Times New Roman"/>
          <w:b/>
          <w:sz w:val="28"/>
          <w:szCs w:val="28"/>
          <w:lang w:val="en-US"/>
        </w:rPr>
        <w:t>Reja:</w:t>
      </w:r>
    </w:p>
    <w:p w:rsidR="007F3580" w:rsidRPr="00EC4ED5" w:rsidRDefault="007F3580" w:rsidP="007F358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4ED5">
        <w:rPr>
          <w:rFonts w:ascii="Times New Roman" w:hAnsi="Times New Roman" w:cs="Times New Roman"/>
          <w:sz w:val="28"/>
          <w:szCs w:val="28"/>
          <w:lang w:val="en-US"/>
        </w:rPr>
        <w:t>8.1.  MIPS va Flops  birliklari.</w:t>
      </w:r>
    </w:p>
    <w:p w:rsidR="007F3580" w:rsidRPr="00EC4ED5" w:rsidRDefault="007F3580" w:rsidP="007F358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C4ED5">
        <w:rPr>
          <w:rFonts w:ascii="Times New Roman" w:hAnsi="Times New Roman" w:cs="Times New Roman"/>
          <w:sz w:val="28"/>
          <w:szCs w:val="28"/>
          <w:lang w:val="en-US"/>
        </w:rPr>
        <w:t>8.2.  Testlar yordamida unumdorlikni xisoblash.</w:t>
      </w:r>
    </w:p>
    <w:p w:rsidR="00763D5C" w:rsidRPr="00763D5C" w:rsidRDefault="00763D5C" w:rsidP="001806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63D5C">
        <w:rPr>
          <w:rFonts w:ascii="Times New Roman" w:hAnsi="Times New Roman" w:cs="Times New Roman"/>
          <w:b/>
          <w:i/>
          <w:sz w:val="28"/>
          <w:szCs w:val="28"/>
          <w:lang w:val="en-US"/>
        </w:rPr>
        <w:t>Tayanch iboralar</w:t>
      </w:r>
      <w:r w:rsidRPr="00763D5C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763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D5C">
        <w:rPr>
          <w:rFonts w:ascii="Times New Roman" w:hAnsi="Times New Roman" w:cs="Times New Roman"/>
          <w:sz w:val="28"/>
          <w:szCs w:val="28"/>
          <w:lang w:val="en-US"/>
        </w:rPr>
        <w:t>MIPS birligi,</w:t>
      </w:r>
      <w:r w:rsidRPr="00763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D5C">
        <w:rPr>
          <w:rFonts w:ascii="Times New Roman" w:hAnsi="Times New Roman" w:cs="Times New Roman"/>
          <w:sz w:val="28"/>
          <w:szCs w:val="28"/>
          <w:lang w:val="en-US"/>
        </w:rPr>
        <w:t>Flops  birligi,</w:t>
      </w:r>
      <w:r w:rsidRPr="00763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D5C">
        <w:rPr>
          <w:rFonts w:ascii="Times New Roman" w:hAnsi="Times New Roman" w:cs="Times New Roman"/>
          <w:sz w:val="28"/>
          <w:szCs w:val="28"/>
          <w:lang w:val="en-US"/>
        </w:rPr>
        <w:t>testlar</w:t>
      </w:r>
      <w:r w:rsidRPr="00763D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763D5C">
        <w:rPr>
          <w:rFonts w:ascii="Times New Roman" w:hAnsi="Times New Roman" w:cs="Times New Roman"/>
          <w:sz w:val="28"/>
          <w:szCs w:val="28"/>
          <w:lang w:val="en-US"/>
        </w:rPr>
        <w:t>LINPACK testlari,</w:t>
      </w:r>
      <w:r w:rsidRPr="00763D5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63D5C">
        <w:rPr>
          <w:rFonts w:ascii="Times New Roman" w:hAnsi="Times New Roman" w:cs="Times New Roman"/>
          <w:sz w:val="28"/>
          <w:szCs w:val="28"/>
          <w:lang w:val="en-US"/>
        </w:rPr>
        <w:t>benchmarkalar, Tor500, Livermorsk sikllari.</w:t>
      </w:r>
      <w:r w:rsidRPr="00763D5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63D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C3FAA" w:rsidRPr="00763D5C" w:rsidRDefault="001C3FAA" w:rsidP="00EC4E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C3FAA" w:rsidRPr="001C3FAA" w:rsidRDefault="001C3FAA" w:rsidP="0018061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3FAA">
        <w:rPr>
          <w:rFonts w:ascii="Times New Roman" w:hAnsi="Times New Roman" w:cs="Times New Roman"/>
          <w:b/>
          <w:sz w:val="28"/>
          <w:szCs w:val="28"/>
          <w:lang w:val="en-US"/>
        </w:rPr>
        <w:t>8.1.  MIPS va Flops  birliklari.</w:t>
      </w:r>
    </w:p>
    <w:p w:rsidR="008E2B0C" w:rsidRDefault="007C7E14" w:rsidP="00180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MIPS</w:t>
      </w:r>
      <w:r w:rsidRP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b/>
          <w:sz w:val="28"/>
          <w:szCs w:val="28"/>
          <w:lang w:val="uz-Cyrl-UZ"/>
        </w:rPr>
        <w:t>birligi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P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Pr="007C7E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tizimlarining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quvvatini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ancha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aniq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>
        <w:rPr>
          <w:rFonts w:ascii="Times New Roman" w:hAnsi="Times New Roman" w:cs="Times New Roman"/>
          <w:sz w:val="28"/>
          <w:szCs w:val="28"/>
          <w:lang w:val="uz-Cyrl-UZ"/>
        </w:rPr>
        <w:t>ba</w:t>
      </w:r>
      <w:r w:rsidR="00D05316"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olash</w:t>
      </w:r>
      <w:r w:rsidR="003F57D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3F57D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vaqt</w:t>
      </w:r>
      <w:r w:rsidR="003F57D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birligi</w:t>
      </w:r>
      <w:r w:rsidR="003F57D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ichida</w:t>
      </w:r>
      <w:r w:rsidR="003F57D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3F57D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3F57D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bajariladigan</w:t>
      </w:r>
      <w:r w:rsidR="00C7754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mashina</w:t>
      </w:r>
      <w:r w:rsidR="00C7754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buyruqlar</w:t>
      </w:r>
      <w:r w:rsidR="00C7754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sonini</w:t>
      </w:r>
      <w:r w:rsidR="00C7754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kо‘rsatishga</w:t>
      </w:r>
      <w:r w:rsidR="00C7754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asoslangan</w:t>
      </w:r>
      <w:r w:rsidR="00C7754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yо‘nalish</w:t>
      </w:r>
      <w:r w:rsidR="00C7754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C7754F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Qayd</w:t>
      </w:r>
      <w:r w:rsidR="00C7754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qilishimiz</w:t>
      </w:r>
      <w:r w:rsidR="00C7754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kerakki</w:t>
      </w:r>
      <w:r w:rsidR="00C7754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7754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kо‘rsatgichni</w:t>
      </w:r>
      <w:r w:rsidR="00C7754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C7754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protsessorli</w:t>
      </w:r>
      <w:r w:rsidR="00C7754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mashinalarni</w:t>
      </w:r>
      <w:r w:rsidR="00C7754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unumdorligini</w:t>
      </w:r>
      <w:r w:rsidR="00C7754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>
        <w:rPr>
          <w:rFonts w:ascii="Times New Roman" w:hAnsi="Times New Roman" w:cs="Times New Roman"/>
          <w:sz w:val="28"/>
          <w:szCs w:val="28"/>
          <w:lang w:val="uz-Cyrl-UZ"/>
        </w:rPr>
        <w:t>ba</w:t>
      </w:r>
      <w:r w:rsidR="00D05316"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olash</w:t>
      </w:r>
      <w:r w:rsidR="00C7754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7754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C7754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ishlatish</w:t>
      </w:r>
      <w:r w:rsidR="00C7754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="00D05316" w:rsidRPr="00D05316"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C7754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="00C7754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barcha</w:t>
      </w:r>
      <w:r w:rsidR="00C7754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C7754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C7754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bajariladigan</w:t>
      </w:r>
      <w:r w:rsidR="00C7754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buyruqlar</w:t>
      </w:r>
      <w:r w:rsidR="00C7754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sonini</w:t>
      </w:r>
      <w:r w:rsidR="00C7754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5316" w:rsidRPr="00D0531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isobga</w:t>
      </w:r>
      <w:r w:rsidR="008E2B0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olinsa</w:t>
      </w:r>
      <w:r w:rsidR="008E2B0C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F072B7" w:rsidRDefault="00D05316" w:rsidP="00180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8E2B0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tizimlarining</w:t>
      </w:r>
      <w:r w:rsidR="008E2B0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unumdorligini</w:t>
      </w:r>
      <w:r w:rsidR="008E2B0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isoblashdagi</w:t>
      </w:r>
      <w:r w:rsidR="008E2B0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8E2B0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yond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shishda</w:t>
      </w:r>
      <w:r w:rsidR="008E2B0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>
        <w:rPr>
          <w:rFonts w:ascii="Times New Roman" w:hAnsi="Times New Roman" w:cs="Times New Roman"/>
          <w:sz w:val="28"/>
          <w:szCs w:val="28"/>
          <w:lang w:val="uz-Cyrl-UZ"/>
        </w:rPr>
        <w:t>ba</w:t>
      </w:r>
      <w:r w:rsidR="0053612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olash</w:t>
      </w:r>
      <w:r w:rsidR="008E2B0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F57D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E2B0C" w:rsidRPr="008E2B0C">
        <w:rPr>
          <w:rFonts w:ascii="Times New Roman" w:hAnsi="Times New Roman" w:cs="Times New Roman"/>
          <w:sz w:val="28"/>
          <w:szCs w:val="28"/>
          <w:lang w:val="uz-Cyrl-UZ"/>
        </w:rPr>
        <w:t xml:space="preserve">MIPS </w:t>
      </w:r>
      <w:r w:rsidR="008E2B0C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="008E2B0C" w:rsidRPr="008E2B0C">
        <w:rPr>
          <w:rFonts w:ascii="Times New Roman" w:hAnsi="Times New Roman" w:cs="Times New Roman"/>
          <w:sz w:val="28"/>
          <w:szCs w:val="28"/>
          <w:lang w:val="uz-Cyrl-UZ"/>
        </w:rPr>
        <w:t xml:space="preserve">Million Instructions Per Second </w:t>
      </w:r>
      <w:r w:rsidR="008E2B0C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="008E2B0C" w:rsidRPr="008E2B0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million</w:t>
      </w:r>
      <w:r w:rsidR="008E2B0C" w:rsidRPr="008E2B0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mashinnix</w:t>
      </w:r>
      <w:r w:rsidR="008E2B0C" w:rsidRPr="008E2B0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komand</w:t>
      </w:r>
      <w:r w:rsidR="008E2B0C" w:rsidRPr="008E2B0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E2B0C" w:rsidRPr="008E2B0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sekundu</w:t>
      </w:r>
      <w:r w:rsidR="008E2B0C" w:rsidRPr="008E2B0C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sekundiga</w:t>
      </w:r>
      <w:r w:rsidR="008E2B0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million</w:t>
      </w:r>
      <w:r w:rsidR="008E2B0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mashina</w:t>
      </w:r>
      <w:r w:rsidR="008E2B0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buyrug‘i</w:t>
      </w:r>
      <w:r w:rsidR="008E2B0C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birligida</w:t>
      </w:r>
      <w:r w:rsidR="008E2B0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8E2B0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="008E2B0C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unda</w:t>
      </w:r>
      <w:r w:rsidR="008E2B0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kompyuterning</w:t>
      </w:r>
      <w:r w:rsidR="008E2B0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quvvati</w:t>
      </w:r>
      <w:r w:rsidR="008E2B0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mashina</w:t>
      </w:r>
      <w:r w:rsidR="008E2B0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buyruqlarining</w:t>
      </w:r>
      <w:r w:rsidR="007A2989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kо‘rsatmalar</w:t>
      </w:r>
      <w:r w:rsidR="007A2989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bajarilish</w:t>
      </w:r>
      <w:r w:rsidR="007A298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sonini</w:t>
      </w:r>
      <w:r w:rsidR="008E2B0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bajarilish</w:t>
      </w:r>
      <w:r w:rsidR="007A298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vaqtining</w:t>
      </w:r>
      <w:r w:rsidR="007A298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nisbatiga</w:t>
      </w:r>
      <w:r w:rsidR="008E2B0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teng</w:t>
      </w:r>
      <w:r w:rsidR="007A2989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Unumdorlikni</w:t>
      </w:r>
      <w:r w:rsidR="007A298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>
        <w:rPr>
          <w:rFonts w:ascii="Times New Roman" w:hAnsi="Times New Roman" w:cs="Times New Roman"/>
          <w:sz w:val="28"/>
          <w:szCs w:val="28"/>
          <w:lang w:val="uz-Cyrl-UZ"/>
        </w:rPr>
        <w:t>ba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olashning</w:t>
      </w:r>
      <w:r w:rsidR="007A298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7A298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usulining</w:t>
      </w:r>
      <w:r w:rsidR="007A298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farqi</w:t>
      </w:r>
      <w:r w:rsidR="007A298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quyidagicha</w:t>
      </w:r>
      <w:r w:rsidR="0079154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markaziy</w:t>
      </w:r>
      <w:r w:rsidR="0079154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protsessor</w:t>
      </w:r>
      <w:r w:rsidR="0079154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bajarayotgan</w:t>
      </w:r>
      <w:r w:rsidR="0079154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isoblashlarning</w:t>
      </w:r>
      <w:r w:rsidR="00791543" w:rsidRPr="0079154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amallarida</w:t>
      </w:r>
      <w:r w:rsidR="0079154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axborotlar</w:t>
      </w:r>
      <w:r w:rsidR="0079154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о‘lchami</w:t>
      </w:r>
      <w:r w:rsidR="0079154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inobatga</w:t>
      </w:r>
      <w:r w:rsidR="0079154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olinmasligida</w:t>
      </w:r>
      <w:r w:rsidR="0079154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ya</w:t>
      </w:r>
      <w:r w:rsidR="0053612B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="0079154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dastur</w:t>
      </w:r>
      <w:r w:rsidR="00401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buyruqlarining</w:t>
      </w:r>
      <w:r w:rsidR="00401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butun</w:t>
      </w:r>
      <w:r w:rsidR="00401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sonli</w:t>
      </w:r>
      <w:r w:rsidR="00401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401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aqiqiy</w:t>
      </w:r>
      <w:r w:rsidR="00401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sonlar</w:t>
      </w:r>
      <w:r w:rsidR="00401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ustida</w:t>
      </w:r>
      <w:r w:rsidR="00401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bajariladigan</w:t>
      </w:r>
      <w:r w:rsidR="00401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amallardan</w:t>
      </w:r>
      <w:r w:rsidR="00401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401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topgan</w:t>
      </w:r>
      <w:r w:rsidR="00401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real</w:t>
      </w:r>
      <w:r w:rsidR="00401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aralashmasi</w:t>
      </w:r>
      <w:r w:rsidR="00401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401D7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401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usulni</w:t>
      </w:r>
      <w:r w:rsidR="00401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kо‘rinib</w:t>
      </w:r>
      <w:r w:rsidR="00401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turgan</w:t>
      </w:r>
      <w:r w:rsidR="00401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qulayligi</w:t>
      </w:r>
      <w:r w:rsidR="00401D71">
        <w:rPr>
          <w:rFonts w:ascii="Times New Roman" w:hAnsi="Times New Roman" w:cs="Times New Roman"/>
          <w:sz w:val="28"/>
          <w:szCs w:val="28"/>
          <w:lang w:val="uz-Cyrl-UZ"/>
        </w:rPr>
        <w:t xml:space="preserve"> –</w:t>
      </w:r>
      <w:r w:rsidR="001455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1455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oddiyligi</w:t>
      </w:r>
      <w:r w:rsidR="001455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1455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tushunarligidadir</w:t>
      </w:r>
      <w:r w:rsidR="00145599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F072B7" w:rsidRDefault="00145599" w:rsidP="00180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2B0C">
        <w:rPr>
          <w:rFonts w:ascii="Times New Roman" w:hAnsi="Times New Roman" w:cs="Times New Roman"/>
          <w:sz w:val="28"/>
          <w:szCs w:val="28"/>
          <w:lang w:val="uz-Cyrl-UZ"/>
        </w:rPr>
        <w:t>MIPS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birligining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ishlatilishdagi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kamchilik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bu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natija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protsessorning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buyruqlar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tizimiga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bog‘liqligi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turli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buyruq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tizimiga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ega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protsessorlarni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>
        <w:rPr>
          <w:rFonts w:ascii="Times New Roman" w:hAnsi="Times New Roman" w:cs="Times New Roman"/>
          <w:sz w:val="28"/>
          <w:szCs w:val="28"/>
          <w:lang w:val="uz-Cyrl-UZ"/>
        </w:rPr>
        <w:t>ba</w:t>
      </w:r>
      <w:r w:rsidR="0053612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olash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taqqoslash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murakkab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Undan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tashqari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ma’lumki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turli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buyruqlar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protsessor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turli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vaqt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davomida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bajariladi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turli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dasturlar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tarkibida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“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tezroq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va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“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sekinroq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buyruqlar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nisbati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turlichadir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bitta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kompyuterda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turli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dasturlarni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bajarilganda</w:t>
      </w:r>
      <w:r w:rsidR="00E4362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kompyuterning</w:t>
      </w:r>
      <w:r w:rsidR="00E4362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unumdorligi</w:t>
      </w:r>
      <w:r w:rsidR="00E4362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aqidagi</w:t>
      </w:r>
      <w:r w:rsidR="00E4362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>
        <w:rPr>
          <w:rFonts w:ascii="Times New Roman" w:hAnsi="Times New Roman" w:cs="Times New Roman"/>
          <w:sz w:val="28"/>
          <w:szCs w:val="28"/>
          <w:lang w:val="uz-Cyrl-UZ"/>
        </w:rPr>
        <w:t>ba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olash</w:t>
      </w:r>
      <w:r w:rsidR="00E4362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turlicha</w:t>
      </w:r>
      <w:r w:rsidR="00E4362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E43622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E4362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E4362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kо‘rsatgichni</w:t>
      </w:r>
      <w:r w:rsidR="00E4362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keng</w:t>
      </w:r>
      <w:r w:rsidR="00E4362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miqyosida</w:t>
      </w:r>
      <w:r w:rsidR="00E4362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ishlatilishiga</w:t>
      </w:r>
      <w:r w:rsidR="00E4362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tо‘sqinlik</w:t>
      </w:r>
      <w:r w:rsidR="00E4362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E43622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E43622" w:rsidRPr="00EB3AA7" w:rsidRDefault="00E43622" w:rsidP="00180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072B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Flops  </w:t>
      </w:r>
      <w:r w:rsidR="004B268F">
        <w:rPr>
          <w:rFonts w:ascii="Times New Roman" w:hAnsi="Times New Roman" w:cs="Times New Roman"/>
          <w:b/>
          <w:sz w:val="28"/>
          <w:szCs w:val="28"/>
          <w:lang w:val="uz-Cyrl-UZ"/>
        </w:rPr>
        <w:t>birliklari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3612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Pr="00E4362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tizimlarining</w:t>
      </w:r>
      <w:r w:rsidRPr="00E4362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unumdorligini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о‘lchashning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yana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bir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birligi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4B268F">
        <w:rPr>
          <w:rFonts w:ascii="Times New Roman" w:hAnsi="Times New Roman" w:cs="Times New Roman"/>
          <w:b/>
          <w:i/>
          <w:sz w:val="28"/>
          <w:szCs w:val="28"/>
          <w:lang w:val="uz-Cyrl-UZ"/>
        </w:rPr>
        <w:t>floplar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yoki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0E5C44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Flops  </w:t>
      </w:r>
      <w:r w:rsidR="004B268F">
        <w:rPr>
          <w:rFonts w:ascii="Times New Roman" w:hAnsi="Times New Roman" w:cs="Times New Roman"/>
          <w:b/>
          <w:i/>
          <w:sz w:val="28"/>
          <w:szCs w:val="28"/>
          <w:lang w:val="uz-Cyrl-UZ"/>
        </w:rPr>
        <w:t>birliklari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0E5C44" w:rsidRPr="000E5C44">
        <w:rPr>
          <w:rFonts w:ascii="Times New Roman" w:hAnsi="Times New Roman" w:cs="Times New Roman"/>
          <w:sz w:val="28"/>
          <w:szCs w:val="28"/>
          <w:lang w:val="uz-Cyrl-UZ"/>
        </w:rPr>
        <w:t xml:space="preserve">Floating point operation per second </w:t>
      </w:r>
      <w:r w:rsidR="000E5C44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="000E5C44" w:rsidRPr="000E5C4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operatsii</w:t>
      </w:r>
      <w:r w:rsidR="000E5C44" w:rsidRPr="000E5C4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0E5C4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plavayushey</w:t>
      </w:r>
      <w:r w:rsidR="000E5C4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tochkoy</w:t>
      </w:r>
      <w:r w:rsidR="000E5C4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0E5C4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sekundu</w:t>
      </w:r>
      <w:r w:rsidR="000E5C44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sekundiga</w:t>
      </w:r>
      <w:r w:rsidR="009E374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suriluvchi</w:t>
      </w:r>
      <w:r w:rsidR="000A7A5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nuqtali</w:t>
      </w:r>
      <w:r w:rsidR="000A7A5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operatsiyalar</w:t>
      </w:r>
      <w:r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0A7A5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0A7A5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0A7A5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tizimning</w:t>
      </w:r>
      <w:r w:rsidR="000A7A5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unumdorligi</w:t>
      </w:r>
      <w:r w:rsidR="000A7A5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aqiyqiy</w:t>
      </w:r>
      <w:r w:rsidR="000A7A5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sonli</w:t>
      </w:r>
      <w:r w:rsidR="000A7A5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53612B">
        <w:rPr>
          <w:rFonts w:ascii="Times New Roman" w:hAnsi="Times New Roman" w:cs="Times New Roman"/>
          <w:sz w:val="28"/>
          <w:szCs w:val="28"/>
          <w:lang w:val="uz-Cyrl-UZ"/>
        </w:rPr>
        <w:t>sur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luvchi</w:t>
      </w:r>
      <w:r w:rsidR="000A7A5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nuqtali</w:t>
      </w:r>
      <w:r w:rsidR="000A7A5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о‘lchamda</w:t>
      </w:r>
      <w:r w:rsidR="000A7A5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axborotlar</w:t>
      </w:r>
      <w:r w:rsidR="000A7A5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ustida</w:t>
      </w:r>
      <w:r w:rsidR="000A7A5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bajariladigan</w:t>
      </w:r>
      <w:r w:rsidR="000A7A5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operatsiyalar</w:t>
      </w:r>
      <w:r w:rsidR="000A7A5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sonini</w:t>
      </w:r>
      <w:r w:rsidR="009E374B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0A7A5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0A7A5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bajarilish</w:t>
      </w:r>
      <w:r w:rsidR="000A7A5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vaqtiga</w:t>
      </w:r>
      <w:r w:rsidR="000A7A5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0A7A5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nisbatiga</w:t>
      </w:r>
      <w:r w:rsidR="000A7A55" w:rsidRPr="000A7A5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teng</w:t>
      </w:r>
      <w:r w:rsidR="000A7A5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ozirgi</w:t>
      </w:r>
      <w:r w:rsidR="000A7A5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zamon</w:t>
      </w:r>
      <w:r w:rsidR="000A7A5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sharoitida</w:t>
      </w:r>
      <w:r w:rsidR="000A7A5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kо‘pincha</w:t>
      </w:r>
      <w:r w:rsidR="00D40AF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quyidagi</w:t>
      </w:r>
      <w:r w:rsidR="00D40AF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birliklar</w:t>
      </w:r>
      <w:r w:rsidR="00D40AF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D40AF3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megafloplar</w:t>
      </w:r>
      <w:r w:rsidR="00D40AF3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 w:rsidR="00D40AF3" w:rsidRPr="00D40AF3">
        <w:rPr>
          <w:rFonts w:ascii="Times New Roman" w:hAnsi="Times New Roman" w:cs="Times New Roman"/>
          <w:sz w:val="28"/>
          <w:szCs w:val="28"/>
          <w:lang w:val="uz-Cyrl-UZ"/>
        </w:rPr>
        <w:t>Mflops = 10</w:t>
      </w:r>
      <w:r w:rsidR="00D40AF3" w:rsidRPr="00D40AF3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6</w:t>
      </w:r>
      <w:r w:rsidR="00D40AF3" w:rsidRPr="00D40AF3">
        <w:rPr>
          <w:rFonts w:ascii="Times New Roman" w:hAnsi="Times New Roman" w:cs="Times New Roman"/>
          <w:sz w:val="28"/>
          <w:szCs w:val="28"/>
          <w:lang w:val="uz-Cyrl-UZ"/>
        </w:rPr>
        <w:t xml:space="preserve"> Flops</w:t>
      </w:r>
      <w:r w:rsidR="00D40AF3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gigafloplar</w:t>
      </w:r>
      <w:r w:rsidR="00D40AF3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 w:rsidR="00D40AF3" w:rsidRPr="00D40AF3">
        <w:rPr>
          <w:rFonts w:ascii="Times New Roman" w:hAnsi="Times New Roman" w:cs="Times New Roman"/>
          <w:sz w:val="28"/>
          <w:szCs w:val="28"/>
          <w:lang w:val="uz-Cyrl-UZ"/>
        </w:rPr>
        <w:t>Gflops = 10</w:t>
      </w:r>
      <w:r w:rsidR="00D40AF3" w:rsidRPr="00D40AF3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9</w:t>
      </w:r>
      <w:r w:rsidR="00D40AF3" w:rsidRPr="00D40AF3">
        <w:rPr>
          <w:rFonts w:ascii="Times New Roman" w:hAnsi="Times New Roman" w:cs="Times New Roman"/>
          <w:sz w:val="28"/>
          <w:szCs w:val="28"/>
          <w:lang w:val="uz-Cyrl-UZ"/>
        </w:rPr>
        <w:t xml:space="preserve"> Flops</w:t>
      </w:r>
      <w:r w:rsidR="00D40AF3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terafloplar</w:t>
      </w:r>
      <w:r w:rsidR="00D40AF3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 w:rsidR="00D40AF3" w:rsidRPr="00D40AF3">
        <w:rPr>
          <w:rFonts w:ascii="Times New Roman" w:hAnsi="Times New Roman" w:cs="Times New Roman"/>
          <w:sz w:val="28"/>
          <w:szCs w:val="28"/>
          <w:lang w:val="uz-Cyrl-UZ"/>
        </w:rPr>
        <w:t>Tflops = 10</w:t>
      </w:r>
      <w:r w:rsidR="00D40AF3" w:rsidRPr="00D40AF3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12</w:t>
      </w:r>
      <w:r w:rsidR="00D40AF3" w:rsidRPr="00D40AF3">
        <w:rPr>
          <w:rFonts w:ascii="Times New Roman" w:hAnsi="Times New Roman" w:cs="Times New Roman"/>
          <w:sz w:val="28"/>
          <w:szCs w:val="28"/>
          <w:lang w:val="uz-Cyrl-UZ"/>
        </w:rPr>
        <w:t xml:space="preserve"> Flops</w:t>
      </w:r>
      <w:r w:rsidR="00D40AF3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002906" w:rsidRDefault="004B268F" w:rsidP="00180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0029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о‘lchov</w:t>
      </w:r>
      <w:r w:rsidR="000029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birligi</w:t>
      </w:r>
      <w:r w:rsidR="000029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oldingisidan</w:t>
      </w:r>
      <w:r w:rsidR="000029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0029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xususiyat</w:t>
      </w:r>
      <w:r w:rsidR="000029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0029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farqlanadi</w:t>
      </w:r>
      <w:r w:rsidR="0000290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Birinchidan</w:t>
      </w:r>
      <w:r w:rsidR="00002906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002906" w:rsidRPr="00D40AF3">
        <w:rPr>
          <w:rFonts w:ascii="Times New Roman" w:hAnsi="Times New Roman" w:cs="Times New Roman"/>
          <w:sz w:val="28"/>
          <w:szCs w:val="28"/>
          <w:lang w:val="uz-Cyrl-UZ"/>
        </w:rPr>
        <w:t>Flops</w:t>
      </w:r>
      <w:r w:rsidR="000029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birligida</w:t>
      </w:r>
      <w:r w:rsidR="000029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о‘lchanganda</w:t>
      </w:r>
      <w:r w:rsidR="000029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0029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53612B">
        <w:rPr>
          <w:rFonts w:ascii="Times New Roman" w:hAnsi="Times New Roman" w:cs="Times New Roman"/>
          <w:sz w:val="28"/>
          <w:szCs w:val="28"/>
          <w:lang w:val="uz-Cyrl-UZ"/>
        </w:rPr>
        <w:t>aqi</w:t>
      </w:r>
      <w:r>
        <w:rPr>
          <w:rFonts w:ascii="Times New Roman" w:hAnsi="Times New Roman" w:cs="Times New Roman"/>
          <w:sz w:val="28"/>
          <w:szCs w:val="28"/>
          <w:lang w:val="uz-Cyrl-UZ"/>
        </w:rPr>
        <w:t>qiy</w:t>
      </w:r>
      <w:r w:rsidR="000029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sonli</w:t>
      </w:r>
      <w:r w:rsidR="000029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axborotlar</w:t>
      </w:r>
      <w:r w:rsidR="000029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ustidagi</w:t>
      </w:r>
      <w:r w:rsidR="000029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amallar</w:t>
      </w:r>
      <w:r w:rsidR="000029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isoblanadi</w:t>
      </w:r>
      <w:r w:rsidR="00002906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ikkinchidan</w:t>
      </w:r>
      <w:r w:rsidR="00002906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53612B">
        <w:rPr>
          <w:rFonts w:ascii="Times New Roman" w:hAnsi="Times New Roman" w:cs="Times New Roman"/>
          <w:sz w:val="28"/>
          <w:szCs w:val="28"/>
          <w:lang w:val="uz-Cyrl-UZ"/>
        </w:rPr>
        <w:t>ba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olashda</w:t>
      </w:r>
      <w:r w:rsidR="000029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protsessorning</w:t>
      </w:r>
      <w:r w:rsidR="00EB3A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mashina</w:t>
      </w:r>
      <w:r w:rsidR="00EB3A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buyruqlari</w:t>
      </w:r>
      <w:r w:rsidR="00EB3A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EB3A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aqiyqiy</w:t>
      </w:r>
      <w:r w:rsidR="00EB3A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sonlar</w:t>
      </w:r>
      <w:r w:rsidR="00EB3A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ustida</w:t>
      </w:r>
      <w:r w:rsidR="00EB3A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bajarilgan</w:t>
      </w:r>
      <w:r w:rsidR="00EB3A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operatsiyalar</w:t>
      </w:r>
      <w:r w:rsidR="00EB3A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qatnashadi</w:t>
      </w:r>
      <w:r w:rsidR="00EB3AA7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Farqi</w:t>
      </w:r>
      <w:r w:rsidR="00EB3A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shundaki</w:t>
      </w:r>
      <w:r w:rsidR="00EB3AA7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EB3AA7" w:rsidRPr="00EB3A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53612B">
        <w:rPr>
          <w:rFonts w:ascii="Times New Roman" w:hAnsi="Times New Roman" w:cs="Times New Roman"/>
          <w:sz w:val="28"/>
          <w:szCs w:val="28"/>
          <w:lang w:val="uz-Cyrl-UZ"/>
        </w:rPr>
        <w:t>aqi</w:t>
      </w:r>
      <w:r>
        <w:rPr>
          <w:rFonts w:ascii="Times New Roman" w:hAnsi="Times New Roman" w:cs="Times New Roman"/>
          <w:sz w:val="28"/>
          <w:szCs w:val="28"/>
          <w:lang w:val="uz-Cyrl-UZ"/>
        </w:rPr>
        <w:t>qiy</w:t>
      </w:r>
      <w:r w:rsidR="00EB3A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sonlar</w:t>
      </w:r>
      <w:r w:rsidR="00EB3A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ustida</w:t>
      </w:r>
      <w:r w:rsidR="00EB3A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bajariladigan</w:t>
      </w:r>
      <w:r w:rsidR="00EB3A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bitta</w:t>
      </w:r>
      <w:r w:rsidR="00EB3A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operatsiya</w:t>
      </w:r>
      <w:r w:rsidR="00EB3AA7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="008B7E18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9E374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kо‘paytirish</w:t>
      </w:r>
      <w:r w:rsidR="008B7E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8B7E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kvadrat</w:t>
      </w:r>
      <w:r w:rsidR="008B7E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ildiz</w:t>
      </w:r>
      <w:r w:rsidR="008B7E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ostidan</w:t>
      </w:r>
      <w:r w:rsidR="008B7E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chiqarish</w:t>
      </w:r>
      <w:r w:rsidR="00EB3AA7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EB3A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="00EB3AA7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ketlikdagi</w:t>
      </w:r>
      <w:r w:rsidR="00EB3A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mashina</w:t>
      </w:r>
      <w:r w:rsidR="00EB3A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buyruqlari</w:t>
      </w:r>
      <w:r w:rsidR="008B7E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8B7E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berilishi</w:t>
      </w:r>
      <w:r w:rsidR="008B7E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B7E18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53612B">
        <w:rPr>
          <w:rFonts w:ascii="Times New Roman" w:hAnsi="Times New Roman" w:cs="Times New Roman"/>
          <w:sz w:val="28"/>
          <w:szCs w:val="28"/>
          <w:lang w:val="uz-Cyrl-UZ"/>
        </w:rPr>
        <w:t>aqi</w:t>
      </w:r>
      <w:r>
        <w:rPr>
          <w:rFonts w:ascii="Times New Roman" w:hAnsi="Times New Roman" w:cs="Times New Roman"/>
          <w:sz w:val="28"/>
          <w:szCs w:val="28"/>
          <w:lang w:val="uz-Cyrl-UZ"/>
        </w:rPr>
        <w:t>qiy</w:t>
      </w:r>
      <w:r w:rsidR="008B7E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sonlar</w:t>
      </w:r>
      <w:r w:rsidR="008B7E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ustidagi</w:t>
      </w:r>
      <w:r w:rsidR="008B7E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operatsiyalarning</w:t>
      </w:r>
      <w:r w:rsidR="008B7E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soni</w:t>
      </w:r>
      <w:r w:rsidR="008B7E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8B7E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yechiladigan</w:t>
      </w:r>
      <w:r w:rsidR="008B7E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masalaga</w:t>
      </w:r>
      <w:r w:rsidR="008B7E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bog‘liq</w:t>
      </w:r>
      <w:r w:rsidR="008B7E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8B7E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8B7E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joriy</w:t>
      </w:r>
      <w:r w:rsidR="00D91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etiladigan</w:t>
      </w:r>
      <w:r w:rsidR="00D91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isoblashlarning</w:t>
      </w:r>
      <w:r w:rsidR="00D91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mashina</w:t>
      </w:r>
      <w:r w:rsidR="00D91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dasturiga</w:t>
      </w:r>
      <w:r w:rsidR="00D91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bog‘liq</w:t>
      </w:r>
      <w:r w:rsidR="00D91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D91DA7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="00D91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91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91DA7" w:rsidRPr="00D40AF3">
        <w:rPr>
          <w:rFonts w:ascii="Times New Roman" w:hAnsi="Times New Roman" w:cs="Times New Roman"/>
          <w:sz w:val="28"/>
          <w:szCs w:val="28"/>
          <w:lang w:val="uz-Cyrl-UZ"/>
        </w:rPr>
        <w:t>Flops</w:t>
      </w:r>
      <w:r w:rsidR="00D91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birligida</w:t>
      </w:r>
      <w:r w:rsidR="00D91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о‘lchash</w:t>
      </w:r>
      <w:r w:rsidR="00D91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</w:t>
      </w:r>
      <w:r w:rsidR="00D91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unumdorligini</w:t>
      </w:r>
      <w:r w:rsidR="00D91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D91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53612B">
        <w:rPr>
          <w:rFonts w:ascii="Times New Roman" w:hAnsi="Times New Roman" w:cs="Times New Roman"/>
          <w:sz w:val="28"/>
          <w:szCs w:val="28"/>
          <w:lang w:val="uz-Cyrl-UZ"/>
        </w:rPr>
        <w:t>aqi</w:t>
      </w:r>
      <w:r>
        <w:rPr>
          <w:rFonts w:ascii="Times New Roman" w:hAnsi="Times New Roman" w:cs="Times New Roman"/>
          <w:sz w:val="28"/>
          <w:szCs w:val="28"/>
          <w:lang w:val="uz-Cyrl-UZ"/>
        </w:rPr>
        <w:t>qiy</w:t>
      </w:r>
      <w:r w:rsidR="00D91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aks</w:t>
      </w:r>
      <w:r w:rsidR="00D91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ettiradi</w:t>
      </w:r>
      <w:r w:rsidR="00D91DA7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91DA7" w:rsidRDefault="004B268F" w:rsidP="00180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Afsuski</w:t>
      </w:r>
      <w:r w:rsidR="00D91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53612B">
        <w:rPr>
          <w:rFonts w:ascii="Times New Roman" w:hAnsi="Times New Roman" w:cs="Times New Roman"/>
          <w:sz w:val="28"/>
          <w:szCs w:val="28"/>
          <w:lang w:val="uz-Cyrl-UZ"/>
        </w:rPr>
        <w:t>aqi</w:t>
      </w:r>
      <w:r>
        <w:rPr>
          <w:rFonts w:ascii="Times New Roman" w:hAnsi="Times New Roman" w:cs="Times New Roman"/>
          <w:sz w:val="28"/>
          <w:szCs w:val="28"/>
          <w:lang w:val="uz-Cyrl-UZ"/>
        </w:rPr>
        <w:t>qiy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sonlar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ustida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amlga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oshirilmaydigan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operatsiyalarda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unumdorlikni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>
        <w:rPr>
          <w:rFonts w:ascii="Times New Roman" w:hAnsi="Times New Roman" w:cs="Times New Roman"/>
          <w:sz w:val="28"/>
          <w:szCs w:val="28"/>
          <w:lang w:val="uz-Cyrl-UZ"/>
        </w:rPr>
        <w:t>ba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olash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tizimini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qо‘llab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bо‘lmaydi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chunki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53612B">
        <w:rPr>
          <w:rFonts w:ascii="Times New Roman" w:hAnsi="Times New Roman" w:cs="Times New Roman"/>
          <w:sz w:val="28"/>
          <w:szCs w:val="28"/>
          <w:lang w:val="uz-Cyrl-UZ"/>
        </w:rPr>
        <w:t>aqi</w:t>
      </w:r>
      <w:r>
        <w:rPr>
          <w:rFonts w:ascii="Times New Roman" w:hAnsi="Times New Roman" w:cs="Times New Roman"/>
          <w:sz w:val="28"/>
          <w:szCs w:val="28"/>
          <w:lang w:val="uz-Cyrl-UZ"/>
        </w:rPr>
        <w:t>qiy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sonli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axborotlarni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ustida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isoblashlari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umuman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bо‘lmagan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dasturlar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kompelyatorlar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7C7E7A" w:rsidRP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C7E7A" w:rsidRPr="00D40AF3">
        <w:rPr>
          <w:rFonts w:ascii="Times New Roman" w:hAnsi="Times New Roman" w:cs="Times New Roman"/>
          <w:sz w:val="28"/>
          <w:szCs w:val="28"/>
          <w:lang w:val="uz-Cyrl-UZ"/>
        </w:rPr>
        <w:t>Flops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birligida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unumdorlik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kо‘rsatgichi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juda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ekan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F072B7" w:rsidRDefault="004B268F" w:rsidP="00180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usulning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xam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oldingi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usul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kamchiligi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>
        <w:rPr>
          <w:rFonts w:ascii="Times New Roman" w:hAnsi="Times New Roman" w:cs="Times New Roman"/>
          <w:sz w:val="28"/>
          <w:szCs w:val="28"/>
          <w:lang w:val="uz-Cyrl-UZ"/>
        </w:rPr>
        <w:t>mavju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464ED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kamchilik</w:t>
      </w:r>
      <w:r w:rsidR="00464ED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unumdorlikni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bajariladigan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dasturdan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jiddiy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bog‘liqligida</w:t>
      </w:r>
      <w:r w:rsidR="00464ED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namoyon</w:t>
      </w:r>
      <w:r w:rsidR="00464ED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Xuddi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oldingi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oldagi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7C7E7A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464EDB">
        <w:rPr>
          <w:rFonts w:ascii="Times New Roman" w:hAnsi="Times New Roman" w:cs="Times New Roman"/>
          <w:sz w:val="28"/>
          <w:szCs w:val="28"/>
          <w:lang w:val="uz-Cyrl-UZ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uz-Cyrl-UZ"/>
        </w:rPr>
        <w:t>tez</w:t>
      </w:r>
      <w:r w:rsidR="00464EDB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464EDB">
        <w:rPr>
          <w:rFonts w:ascii="Times New Roman" w:hAnsi="Times New Roman" w:cs="Times New Roman"/>
          <w:sz w:val="28"/>
          <w:szCs w:val="28"/>
          <w:lang w:val="uz-Cyrl-UZ"/>
        </w:rPr>
        <w:t xml:space="preserve">  “</w:t>
      </w:r>
      <w:r>
        <w:rPr>
          <w:rFonts w:ascii="Times New Roman" w:hAnsi="Times New Roman" w:cs="Times New Roman"/>
          <w:sz w:val="28"/>
          <w:szCs w:val="28"/>
          <w:lang w:val="uz-Cyrl-UZ"/>
        </w:rPr>
        <w:t>sekin</w:t>
      </w:r>
      <w:r w:rsidR="00464EDB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A10C1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operatsiyalar</w:t>
      </w:r>
      <w:r w:rsidR="00464ED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о‘rtasidagi</w:t>
      </w:r>
      <w:r w:rsidR="00464ED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464ED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nisbat</w:t>
      </w:r>
      <w:r w:rsidR="00464ED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464ED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tushuntiriladi</w:t>
      </w:r>
      <w:r w:rsidR="00464EDB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464ED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endi</w:t>
      </w:r>
      <w:r w:rsidR="00464ED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dasturdagi</w:t>
      </w:r>
      <w:r w:rsidR="00464ED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464EDB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yechiladigan</w:t>
      </w:r>
      <w:r w:rsidR="00464ED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masaladagi</w:t>
      </w:r>
      <w:r w:rsidR="00464EDB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Undan</w:t>
      </w:r>
      <w:r w:rsidR="00464ED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tashqari</w:t>
      </w:r>
      <w:r w:rsidR="00464EDB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qisqa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siklli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dasturlar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qachonki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siklning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barcha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buyruqlari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vaqtda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keshda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joylasha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olgan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bо‘lsa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mashinaning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unumdorligi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operativ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xotiraga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muroja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etilishi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siklli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dasturlarga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>
        <w:rPr>
          <w:rFonts w:ascii="Times New Roman" w:hAnsi="Times New Roman" w:cs="Times New Roman"/>
          <w:sz w:val="28"/>
          <w:szCs w:val="28"/>
          <w:lang w:val="uz-Cyrl-UZ"/>
        </w:rPr>
        <w:t>nisbat</w:t>
      </w:r>
      <w:r>
        <w:rPr>
          <w:rFonts w:ascii="Times New Roman" w:hAnsi="Times New Roman" w:cs="Times New Roman"/>
          <w:sz w:val="28"/>
          <w:szCs w:val="28"/>
          <w:lang w:val="uz-Cyrl-UZ"/>
        </w:rPr>
        <w:t>an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bо‘lar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ekan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parallel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shoxlanishlarni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tashkillashtirish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dasturlarni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matritsalar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ishlovchi</w:t>
      </w:r>
      <w:r w:rsidR="00AF16E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dasturlarda</w:t>
      </w:r>
      <w:r w:rsidR="006B37B7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6B37B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protsessorli</w:t>
      </w:r>
      <w:r w:rsidR="006B37B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tizimlarda</w:t>
      </w:r>
      <w:r w:rsidR="006B37B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bajarilganda</w:t>
      </w:r>
      <w:r w:rsidR="006B37B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unumdorligi</w:t>
      </w:r>
      <w:r w:rsidR="006B37B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>
        <w:rPr>
          <w:rFonts w:ascii="Times New Roman" w:hAnsi="Times New Roman" w:cs="Times New Roman"/>
          <w:sz w:val="28"/>
          <w:szCs w:val="28"/>
          <w:lang w:val="uz-Cyrl-UZ"/>
        </w:rPr>
        <w:t>yu</w:t>
      </w:r>
      <w:r>
        <w:rPr>
          <w:rFonts w:ascii="Times New Roman" w:hAnsi="Times New Roman" w:cs="Times New Roman"/>
          <w:sz w:val="28"/>
          <w:szCs w:val="28"/>
          <w:lang w:val="uz-Cyrl-UZ"/>
        </w:rPr>
        <w:t>qori</w:t>
      </w:r>
      <w:r w:rsidR="006B37B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bо‘lar</w:t>
      </w:r>
      <w:r w:rsidR="006B37B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ekan</w:t>
      </w:r>
      <w:r w:rsidR="006B37B7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parallellashtirish</w:t>
      </w:r>
      <w:r w:rsidR="006B37B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6B37B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bо‘lmagan</w:t>
      </w:r>
      <w:r w:rsidR="006B37B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dasturlarni</w:t>
      </w:r>
      <w:r w:rsidR="006B37B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6B37B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protsessorli</w:t>
      </w:r>
      <w:r w:rsidR="006B37B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tizimlarda</w:t>
      </w:r>
      <w:r w:rsidR="006B37B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bajarilganda</w:t>
      </w:r>
      <w:r w:rsidR="006B37B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6B37B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unumdorlik</w:t>
      </w:r>
      <w:r w:rsidR="006B37B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6B37B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past</w:t>
      </w:r>
      <w:r w:rsidR="006B37B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bо‘lar</w:t>
      </w:r>
      <w:r w:rsidR="006B37B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ekan</w:t>
      </w:r>
      <w:r w:rsidR="006B37B7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925C49" w:rsidRPr="00F072B7" w:rsidRDefault="00925C49" w:rsidP="001806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F072B7" w:rsidRDefault="001C3FAA" w:rsidP="001806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F072B7" w:rsidRPr="00F072B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4B268F">
        <w:rPr>
          <w:rFonts w:ascii="Times New Roman" w:hAnsi="Times New Roman" w:cs="Times New Roman"/>
          <w:b/>
          <w:sz w:val="28"/>
          <w:szCs w:val="28"/>
          <w:lang w:val="uz-Cyrl-UZ"/>
        </w:rPr>
        <w:t>Testlar</w:t>
      </w:r>
      <w:r w:rsidR="00F072B7" w:rsidRPr="00F072B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b/>
          <w:sz w:val="28"/>
          <w:szCs w:val="28"/>
          <w:lang w:val="uz-Cyrl-UZ"/>
        </w:rPr>
        <w:t>yordamida</w:t>
      </w:r>
      <w:r w:rsidR="00F072B7" w:rsidRPr="00F072B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b/>
          <w:sz w:val="28"/>
          <w:szCs w:val="28"/>
          <w:lang w:val="uz-Cyrl-UZ"/>
        </w:rPr>
        <w:t>unumdorlikni</w:t>
      </w:r>
      <w:r w:rsidR="00F072B7" w:rsidRPr="00F072B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3612B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4B268F">
        <w:rPr>
          <w:rFonts w:ascii="Times New Roman" w:hAnsi="Times New Roman" w:cs="Times New Roman"/>
          <w:b/>
          <w:sz w:val="28"/>
          <w:szCs w:val="28"/>
          <w:lang w:val="uz-Cyrl-UZ"/>
        </w:rPr>
        <w:t>isoblash</w:t>
      </w:r>
    </w:p>
    <w:p w:rsidR="00F072B7" w:rsidRDefault="006B37B7" w:rsidP="00180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B37B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LINPACK </w:t>
      </w:r>
      <w:r w:rsidR="004B268F">
        <w:rPr>
          <w:rFonts w:ascii="Times New Roman" w:hAnsi="Times New Roman" w:cs="Times New Roman"/>
          <w:b/>
          <w:sz w:val="28"/>
          <w:szCs w:val="28"/>
          <w:lang w:val="uz-Cyrl-UZ"/>
        </w:rPr>
        <w:t>testlari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Pr="006B37B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6B37B7">
        <w:rPr>
          <w:rFonts w:ascii="Times New Roman" w:hAnsi="Times New Roman" w:cs="Times New Roman"/>
          <w:sz w:val="28"/>
          <w:szCs w:val="28"/>
          <w:lang w:val="uz-Cyrl-UZ"/>
        </w:rPr>
        <w:t xml:space="preserve">MIPS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6B37B7">
        <w:rPr>
          <w:rFonts w:ascii="Times New Roman" w:hAnsi="Times New Roman" w:cs="Times New Roman"/>
          <w:sz w:val="28"/>
          <w:szCs w:val="28"/>
          <w:lang w:val="uz-Cyrl-UZ"/>
        </w:rPr>
        <w:t xml:space="preserve"> Flops</w:t>
      </w:r>
      <w:r w:rsidR="00E4362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birliklarini</w:t>
      </w:r>
      <w:r w:rsidRPr="006B37B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qayd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qilib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о‘tilgan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kamchiliklari</w:t>
      </w:r>
      <w:r w:rsidR="005A401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mavju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5A401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bо‘lganligi</w:t>
      </w:r>
      <w:r w:rsidR="005A401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sababli</w:t>
      </w:r>
      <w:r w:rsidR="005A401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kompyuterlarning</w:t>
      </w:r>
      <w:r w:rsidR="005A401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unumdorligini</w:t>
      </w:r>
      <w:r w:rsidR="005A401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taqqoslash</w:t>
      </w:r>
      <w:r w:rsidR="005A401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5A401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kо‘rsatgich</w:t>
      </w:r>
      <w:r w:rsidR="0035031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sifatida</w:t>
      </w:r>
      <w:r w:rsidR="0035031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maxsus</w:t>
      </w:r>
      <w:r w:rsidR="0035031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tanlangan</w:t>
      </w:r>
      <w:r w:rsidR="0035031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andoza</w:t>
      </w:r>
      <w:r w:rsidR="005A4011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etalon</w:t>
      </w:r>
      <w:r w:rsidR="005A401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dasturning</w:t>
      </w:r>
      <w:r w:rsidR="005A401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jarilish</w:t>
      </w:r>
      <w:r w:rsidR="005A401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vaqtini</w:t>
      </w:r>
      <w:r w:rsidR="005A401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5A401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5A401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vaqt</w:t>
      </w:r>
      <w:r w:rsidR="005A401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5A401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bog‘liq</w:t>
      </w:r>
      <w:r w:rsidR="005A401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5A401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kо‘rsatgichlarni</w:t>
      </w:r>
      <w:r w:rsidR="0026274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ishlatish</w:t>
      </w:r>
      <w:r w:rsidR="005A401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taklif</w:t>
      </w:r>
      <w:r w:rsidR="005A401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etilgan</w:t>
      </w:r>
      <w:r w:rsidR="005A401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Testlashtirish</w:t>
      </w:r>
      <w:r w:rsidR="0026274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26274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oshiriladigan</w:t>
      </w:r>
      <w:r w:rsidR="0026274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dasturlarni</w:t>
      </w:r>
      <w:r w:rsidR="0026274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ba’zida</w:t>
      </w:r>
      <w:r w:rsidR="0026274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i/>
          <w:sz w:val="28"/>
          <w:szCs w:val="28"/>
          <w:lang w:val="uz-Cyrl-UZ"/>
        </w:rPr>
        <w:t>benchmarkalar</w:t>
      </w:r>
      <w:r w:rsidR="0026274A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26274A" w:rsidRPr="0026274A">
        <w:rPr>
          <w:rFonts w:ascii="Times New Roman" w:hAnsi="Times New Roman" w:cs="Times New Roman"/>
          <w:sz w:val="28"/>
          <w:szCs w:val="28"/>
          <w:lang w:val="uz-Cyrl-UZ"/>
        </w:rPr>
        <w:t xml:space="preserve">bench-mark </w:t>
      </w:r>
      <w:r w:rsidR="0026274A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="0026274A" w:rsidRPr="0026274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otmetka</w:t>
      </w:r>
      <w:r w:rsidR="0026274A" w:rsidRPr="0026274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urovnya</w:t>
      </w:r>
      <w:r w:rsidR="0026274A" w:rsidRPr="0026274A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darajasini</w:t>
      </w:r>
      <w:r w:rsidR="0026274A" w:rsidRPr="0026274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belgilash</w:t>
      </w:r>
      <w:r w:rsidR="0026274A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26274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nomlanadi</w:t>
      </w:r>
      <w:r w:rsidR="0026274A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53612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ozirgi</w:t>
      </w:r>
      <w:r w:rsidR="0026274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>
        <w:rPr>
          <w:rFonts w:ascii="Times New Roman" w:hAnsi="Times New Roman" w:cs="Times New Roman"/>
          <w:sz w:val="28"/>
          <w:szCs w:val="28"/>
          <w:lang w:val="uz-Cyrl-UZ"/>
        </w:rPr>
        <w:t>vaqtgacha</w:t>
      </w:r>
      <w:r w:rsidR="0026274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35031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35031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35031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test</w:t>
      </w:r>
      <w:r w:rsidR="0026274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5031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5031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andoza</w:t>
      </w:r>
      <w:r w:rsidR="0035031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dasturlari</w:t>
      </w:r>
      <w:r w:rsidR="0035031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yaratilgan</w:t>
      </w:r>
      <w:r w:rsidR="0035031C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35031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35031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taniqli</w:t>
      </w:r>
      <w:r w:rsidR="0035031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testlardan</w:t>
      </w:r>
      <w:r w:rsidR="0035031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biri</w:t>
      </w:r>
      <w:r w:rsidR="0035031C" w:rsidRPr="0035031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35031C" w:rsidRPr="0035031C">
        <w:rPr>
          <w:rFonts w:ascii="Times New Roman" w:hAnsi="Times New Roman" w:cs="Times New Roman"/>
          <w:sz w:val="28"/>
          <w:szCs w:val="28"/>
          <w:lang w:val="uz-Cyrl-UZ"/>
        </w:rPr>
        <w:t xml:space="preserve">LINPACK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testlaridir</w:t>
      </w:r>
      <w:r w:rsidR="006E324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6E32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Fortran</w:t>
      </w:r>
      <w:r w:rsidR="006E32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dasturlash</w:t>
      </w:r>
      <w:r w:rsidR="006E32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tilidagi</w:t>
      </w:r>
      <w:r w:rsidR="006E32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paketlardan</w:t>
      </w:r>
      <w:r w:rsidR="006E32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6E32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6E32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katta</w:t>
      </w:r>
      <w:r w:rsidR="006E32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о‘lchamli</w:t>
      </w:r>
      <w:r w:rsidR="006E32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chiziqli</w:t>
      </w:r>
      <w:r w:rsidR="006E32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algebraik</w:t>
      </w:r>
      <w:r w:rsidR="006E32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tenglamalar</w:t>
      </w:r>
      <w:r w:rsidR="006E32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tizimini</w:t>
      </w:r>
      <w:r w:rsidR="006E32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zich</w:t>
      </w:r>
      <w:r w:rsidR="006E32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matritsali</w:t>
      </w:r>
      <w:r w:rsidR="006E32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Gauss</w:t>
      </w:r>
      <w:r w:rsidR="006E32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usulida</w:t>
      </w:r>
      <w:r w:rsidR="006E32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asosiy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elementni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tanlash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yechish</w:t>
      </w:r>
      <w:r w:rsidR="006E32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6E32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mо‘ljallangan</w:t>
      </w:r>
      <w:r w:rsidR="006E324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6E32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6E32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>
        <w:rPr>
          <w:rFonts w:ascii="Times New Roman" w:hAnsi="Times New Roman" w:cs="Times New Roman"/>
          <w:sz w:val="28"/>
          <w:szCs w:val="28"/>
          <w:lang w:val="uz-Cyrl-UZ"/>
        </w:rPr>
        <w:t>milliongacha</w:t>
      </w:r>
      <w:r w:rsidR="006E32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noma’lumi</w:t>
      </w:r>
      <w:r w:rsidR="006E32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6E3245">
        <w:rPr>
          <w:rFonts w:ascii="Times New Roman" w:hAnsi="Times New Roman" w:cs="Times New Roman"/>
          <w:sz w:val="28"/>
          <w:szCs w:val="28"/>
          <w:lang w:val="uz-Cyrl-UZ"/>
        </w:rPr>
        <w:t>).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testning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variantlari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bor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1240DE" w:rsidRPr="0035031C">
        <w:rPr>
          <w:rFonts w:ascii="Times New Roman" w:hAnsi="Times New Roman" w:cs="Times New Roman"/>
          <w:sz w:val="28"/>
          <w:szCs w:val="28"/>
          <w:lang w:val="uz-Cyrl-UZ"/>
        </w:rPr>
        <w:t>LINPACK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TRR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1240DE" w:rsidRPr="001240DE">
        <w:rPr>
          <w:rFonts w:ascii="Times New Roman" w:hAnsi="Times New Roman" w:cs="Times New Roman"/>
          <w:sz w:val="28"/>
          <w:szCs w:val="28"/>
          <w:lang w:val="uz-Cyrl-UZ"/>
        </w:rPr>
        <w:t xml:space="preserve">Toward Peak Performance 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="001240DE" w:rsidRPr="001240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napravlyayushiysya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pikovoy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proizvoditelnosti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chо‘qqi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unumdorlikka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yо‘naltiruvchi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240DE" w:rsidRPr="001240DE">
        <w:rPr>
          <w:rFonts w:ascii="Times New Roman" w:hAnsi="Times New Roman" w:cs="Times New Roman"/>
          <w:sz w:val="28"/>
          <w:szCs w:val="28"/>
          <w:lang w:val="uz-Cyrl-UZ"/>
        </w:rPr>
        <w:t xml:space="preserve">HPL (High-Performance </w:t>
      </w:r>
      <w:r w:rsidR="001240DE" w:rsidRPr="0035031C">
        <w:rPr>
          <w:rFonts w:ascii="Times New Roman" w:hAnsi="Times New Roman" w:cs="Times New Roman"/>
          <w:sz w:val="28"/>
          <w:szCs w:val="28"/>
          <w:lang w:val="uz-Cyrl-UZ"/>
        </w:rPr>
        <w:t>LINPACK</w:t>
      </w:r>
      <w:r w:rsidR="001240DE" w:rsidRPr="001240DE">
        <w:rPr>
          <w:rFonts w:ascii="Times New Roman" w:hAnsi="Times New Roman" w:cs="Times New Roman"/>
          <w:sz w:val="28"/>
          <w:szCs w:val="28"/>
          <w:lang w:val="uz-Cyrl-UZ"/>
        </w:rPr>
        <w:t xml:space="preserve"> -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visokoproizvoditelniy</w:t>
      </w:r>
      <w:r w:rsidR="001240DE" w:rsidRPr="001240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240DE" w:rsidRPr="0035031C">
        <w:rPr>
          <w:rFonts w:ascii="Times New Roman" w:hAnsi="Times New Roman" w:cs="Times New Roman"/>
          <w:sz w:val="28"/>
          <w:szCs w:val="28"/>
          <w:lang w:val="uz-Cyrl-UZ"/>
        </w:rPr>
        <w:t>LINPACK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unumdorli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240DE" w:rsidRPr="0035031C">
        <w:rPr>
          <w:rFonts w:ascii="Times New Roman" w:hAnsi="Times New Roman" w:cs="Times New Roman"/>
          <w:sz w:val="28"/>
          <w:szCs w:val="28"/>
          <w:lang w:val="uz-Cyrl-UZ"/>
        </w:rPr>
        <w:t>LINPACK</w:t>
      </w:r>
      <w:r w:rsidR="001240DE" w:rsidRPr="001240DE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925C49" w:rsidRDefault="004B268F" w:rsidP="00180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Testlashni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>
        <w:rPr>
          <w:rFonts w:ascii="Times New Roman" w:hAnsi="Times New Roman" w:cs="Times New Roman"/>
          <w:sz w:val="28"/>
          <w:szCs w:val="28"/>
          <w:lang w:val="uz-Cyrl-UZ"/>
        </w:rPr>
        <w:t>mavj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AC1CE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xajimga</w:t>
      </w:r>
      <w:r w:rsidR="00AC1CE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maksimal</w:t>
      </w:r>
      <w:r w:rsidR="00AC1CE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о‘lchamga</w:t>
      </w:r>
      <w:r w:rsidR="00AC1CE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AC1CE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AC1CE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qandaydir</w:t>
      </w:r>
      <w:r w:rsidR="001240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chiziqli</w:t>
      </w:r>
      <w:r w:rsidR="00AC1CE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tenglamalar</w:t>
      </w:r>
      <w:r w:rsidR="00AC1CE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tizimini</w:t>
      </w:r>
      <w:r w:rsidR="00AC1CE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osil</w:t>
      </w:r>
      <w:r w:rsidR="00AC1CE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qilinadi</w:t>
      </w:r>
      <w:r w:rsidR="00AC1CE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AC1CE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testlanuvchi</w:t>
      </w:r>
      <w:r w:rsidR="00AC1CE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AC1CE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tizimida</w:t>
      </w:r>
      <w:r w:rsidR="00CA75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CA75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CA75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vaqti</w:t>
      </w:r>
      <w:r w:rsidR="00CA75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о‘lchanadi</w:t>
      </w:r>
      <w:r w:rsidR="00AC1CE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natijani</w:t>
      </w:r>
      <w:r w:rsidR="00AC1CE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="00AC1CE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AC1CE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AC1CE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bajarilishi</w:t>
      </w:r>
      <w:r w:rsidR="00AC1CE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AC1CE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AC1CE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53612B">
        <w:rPr>
          <w:rFonts w:ascii="Times New Roman" w:hAnsi="Times New Roman" w:cs="Times New Roman"/>
          <w:sz w:val="28"/>
          <w:szCs w:val="28"/>
          <w:lang w:val="uz-Cyrl-UZ"/>
        </w:rPr>
        <w:t>aqi</w:t>
      </w:r>
      <w:r>
        <w:rPr>
          <w:rFonts w:ascii="Times New Roman" w:hAnsi="Times New Roman" w:cs="Times New Roman"/>
          <w:sz w:val="28"/>
          <w:szCs w:val="28"/>
          <w:lang w:val="uz-Cyrl-UZ"/>
        </w:rPr>
        <w:t>qiy</w:t>
      </w:r>
      <w:r w:rsidR="00AC1CE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AC1CE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nuqtali</w:t>
      </w:r>
      <w:r w:rsidR="00AC1CE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operatsiyalar</w:t>
      </w:r>
      <w:r w:rsidR="00AC1CE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soni</w:t>
      </w:r>
      <w:r w:rsidR="00AC1CE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teng</w:t>
      </w:r>
      <w:r w:rsidR="00C609AD" w:rsidRPr="00C609AD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AC1CE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AC1CE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609AD" w:rsidRPr="00C609AD">
        <w:rPr>
          <w:rFonts w:ascii="Times New Roman" w:hAnsi="Times New Roman" w:cs="Times New Roman"/>
          <w:sz w:val="28"/>
          <w:szCs w:val="28"/>
          <w:lang w:val="uz-Cyrl-UZ"/>
        </w:rPr>
        <w:t>= 2n</w:t>
      </w:r>
      <w:r w:rsidR="00C609AD" w:rsidRPr="00C609AD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3</w:t>
      </w:r>
      <w:r w:rsidR="00C609AD" w:rsidRPr="00C609AD">
        <w:rPr>
          <w:rFonts w:ascii="Times New Roman" w:hAnsi="Times New Roman" w:cs="Times New Roman"/>
          <w:sz w:val="28"/>
          <w:szCs w:val="28"/>
          <w:lang w:val="uz-Cyrl-UZ"/>
        </w:rPr>
        <w:t>/3+2n</w:t>
      </w:r>
      <w:r w:rsidR="00C609AD" w:rsidRPr="00C609AD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2</w:t>
      </w:r>
      <w:r w:rsidR="00C609AD" w:rsidRPr="00C609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C609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albatta</w:t>
      </w:r>
      <w:r w:rsidR="00C609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609AD" w:rsidRPr="00C609AD">
        <w:rPr>
          <w:rFonts w:ascii="Times New Roman" w:hAnsi="Times New Roman" w:cs="Times New Roman"/>
          <w:sz w:val="28"/>
          <w:szCs w:val="28"/>
          <w:lang w:val="uz-Cyrl-UZ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uz-Cyrl-UZ"/>
        </w:rPr>
        <w:t>matritsaning</w:t>
      </w:r>
      <w:r w:rsidR="00C609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C609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о‘lchamiga</w:t>
      </w:r>
      <w:r w:rsidR="00C609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bog‘liq</w:t>
      </w:r>
      <w:r w:rsidR="00C609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="00C609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609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>
        <w:rPr>
          <w:rFonts w:ascii="Times New Roman" w:hAnsi="Times New Roman" w:cs="Times New Roman"/>
          <w:sz w:val="28"/>
          <w:szCs w:val="28"/>
          <w:lang w:val="uz-Cyrl-UZ"/>
        </w:rPr>
        <w:t>unumd</w:t>
      </w:r>
      <w:r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r</w:t>
      </w:r>
      <w:r>
        <w:rPr>
          <w:rFonts w:ascii="Times New Roman" w:hAnsi="Times New Roman" w:cs="Times New Roman"/>
          <w:sz w:val="28"/>
          <w:szCs w:val="28"/>
          <w:lang w:val="uz-Cyrl-UZ"/>
        </w:rPr>
        <w:t>likni</w:t>
      </w:r>
      <w:r w:rsidR="00C609AD" w:rsidRPr="00C609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609AD" w:rsidRPr="006B37B7">
        <w:rPr>
          <w:rFonts w:ascii="Times New Roman" w:hAnsi="Times New Roman" w:cs="Times New Roman"/>
          <w:sz w:val="28"/>
          <w:szCs w:val="28"/>
          <w:lang w:val="uz-Cyrl-UZ"/>
        </w:rPr>
        <w:t>Flops</w:t>
      </w:r>
      <w:r w:rsidR="00C609A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birliklarida</w:t>
      </w:r>
      <w:r w:rsidR="00C609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aniqlash</w:t>
      </w:r>
      <w:r w:rsidR="00C609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qiyinchilik</w:t>
      </w:r>
      <w:r w:rsidR="00C609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tug‘dirmaydi</w:t>
      </w:r>
      <w:r w:rsidR="00C609A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A04CF3" w:rsidRDefault="004B268F" w:rsidP="00180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Tor</w:t>
      </w:r>
      <w:r w:rsidR="0037375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609AD">
        <w:rPr>
          <w:rFonts w:ascii="Times New Roman" w:hAnsi="Times New Roman" w:cs="Times New Roman"/>
          <w:sz w:val="28"/>
          <w:szCs w:val="28"/>
          <w:lang w:val="uz-Cyrl-UZ"/>
        </w:rPr>
        <w:t xml:space="preserve">500 </w:t>
      </w:r>
      <w:r>
        <w:rPr>
          <w:rFonts w:ascii="Times New Roman" w:hAnsi="Times New Roman" w:cs="Times New Roman"/>
          <w:sz w:val="28"/>
          <w:szCs w:val="28"/>
          <w:lang w:val="uz-Cyrl-UZ"/>
        </w:rPr>
        <w:t>rо‘yxatini</w:t>
      </w:r>
      <w:r w:rsidR="00C609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tuzish</w:t>
      </w:r>
      <w:r w:rsidR="00C609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609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C609AD" w:rsidRPr="00C609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609AD" w:rsidRPr="0035031C">
        <w:rPr>
          <w:rFonts w:ascii="Times New Roman" w:hAnsi="Times New Roman" w:cs="Times New Roman"/>
          <w:sz w:val="28"/>
          <w:szCs w:val="28"/>
          <w:lang w:val="uz-Cyrl-UZ"/>
        </w:rPr>
        <w:t>LINPACK</w:t>
      </w:r>
      <w:r w:rsidR="00C609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testlaridan</w:t>
      </w:r>
      <w:r w:rsidR="00C609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foydalaniladi</w:t>
      </w:r>
      <w:r w:rsidR="00C609A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dunyodagi</w:t>
      </w:r>
      <w:r w:rsidR="00C609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C609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quvvatli</w:t>
      </w:r>
      <w:r w:rsidR="00C609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besh</w:t>
      </w:r>
      <w:r w:rsidR="00C609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yuzta</w:t>
      </w:r>
      <w:r w:rsidR="00C609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C609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tizimi</w:t>
      </w:r>
      <w:r w:rsidR="00C609AD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B051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rо‘yxatni</w:t>
      </w:r>
      <w:r w:rsidR="00B051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Internetda</w:t>
      </w:r>
      <w:r w:rsidR="00B051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05181" w:rsidRPr="00B05181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="00B05181" w:rsidRPr="004B268F">
        <w:rPr>
          <w:rFonts w:ascii="Times New Roman" w:hAnsi="Times New Roman" w:cs="Times New Roman"/>
          <w:b/>
          <w:sz w:val="28"/>
          <w:szCs w:val="28"/>
          <w:lang w:val="en-US"/>
        </w:rPr>
        <w:t>://</w:t>
      </w:r>
      <w:r w:rsidR="00B05181" w:rsidRPr="00B05181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="00B05181" w:rsidRPr="004B268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B05181" w:rsidRPr="00B05181">
        <w:rPr>
          <w:rFonts w:ascii="Times New Roman" w:hAnsi="Times New Roman" w:cs="Times New Roman"/>
          <w:b/>
          <w:sz w:val="28"/>
          <w:szCs w:val="28"/>
          <w:lang w:val="en-US"/>
        </w:rPr>
        <w:t>top</w:t>
      </w:r>
      <w:r w:rsidR="00B05181" w:rsidRPr="004B268F">
        <w:rPr>
          <w:rFonts w:ascii="Times New Roman" w:hAnsi="Times New Roman" w:cs="Times New Roman"/>
          <w:b/>
          <w:sz w:val="28"/>
          <w:szCs w:val="28"/>
          <w:lang w:val="en-US"/>
        </w:rPr>
        <w:t>500.</w:t>
      </w:r>
      <w:r w:rsidR="00B05181" w:rsidRPr="00B05181">
        <w:rPr>
          <w:rFonts w:ascii="Times New Roman" w:hAnsi="Times New Roman" w:cs="Times New Roman"/>
          <w:b/>
          <w:sz w:val="28"/>
          <w:szCs w:val="28"/>
          <w:lang w:val="en-US"/>
        </w:rPr>
        <w:t>org</w:t>
      </w:r>
      <w:r w:rsidR="00B05181" w:rsidRPr="004B268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B05181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manzil</w:t>
      </w:r>
      <w:r w:rsidR="00B051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B051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topish</w:t>
      </w:r>
      <w:r w:rsidR="00B051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="0053612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B05181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B05181" w:rsidRPr="00B051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B4D33" w:rsidRPr="00627F4B">
        <w:rPr>
          <w:rFonts w:ascii="Times New Roman" w:hAnsi="Times New Roman" w:cs="Times New Roman"/>
          <w:sz w:val="28"/>
          <w:szCs w:val="28"/>
          <w:lang w:val="uz-Cyrl-UZ"/>
        </w:rPr>
        <w:t>4</w:t>
      </w:r>
      <w:r w:rsidR="00B05181" w:rsidRPr="00627F4B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7B4D33" w:rsidRPr="00627F4B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="00DB18AC" w:rsidRPr="00627F4B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jadvalda</w:t>
      </w:r>
      <w:r w:rsidR="00B05181">
        <w:rPr>
          <w:rFonts w:ascii="Times New Roman" w:hAnsi="Times New Roman" w:cs="Times New Roman"/>
          <w:sz w:val="28"/>
          <w:szCs w:val="28"/>
          <w:lang w:val="uz-Cyrl-UZ"/>
        </w:rPr>
        <w:t xml:space="preserve"> 2015 </w:t>
      </w:r>
      <w:r>
        <w:rPr>
          <w:rFonts w:ascii="Times New Roman" w:hAnsi="Times New Roman" w:cs="Times New Roman"/>
          <w:sz w:val="28"/>
          <w:szCs w:val="28"/>
          <w:lang w:val="uz-Cyrl-UZ"/>
        </w:rPr>
        <w:t>yilning</w:t>
      </w:r>
      <w:r w:rsidR="000063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birinchi</w:t>
      </w:r>
      <w:r w:rsidR="000063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yarmi</w:t>
      </w:r>
      <w:r w:rsidR="00B051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olati</w:t>
      </w:r>
      <w:r w:rsidR="00B051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B051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rо‘yxatdan</w:t>
      </w:r>
      <w:r w:rsidR="00B051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namuna</w:t>
      </w:r>
      <w:r w:rsidR="00B051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keltirilgan</w:t>
      </w:r>
      <w:r w:rsidR="00B0518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B051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96B28">
        <w:rPr>
          <w:rFonts w:ascii="Times New Roman" w:hAnsi="Times New Roman" w:cs="Times New Roman"/>
          <w:sz w:val="28"/>
          <w:szCs w:val="28"/>
          <w:lang w:val="uz-Cyrl-UZ"/>
        </w:rPr>
        <w:t xml:space="preserve">4.1 </w:t>
      </w:r>
      <w:r>
        <w:rPr>
          <w:rFonts w:ascii="Times New Roman" w:hAnsi="Times New Roman" w:cs="Times New Roman"/>
          <w:sz w:val="28"/>
          <w:szCs w:val="28"/>
          <w:lang w:val="uz-Cyrl-UZ"/>
        </w:rPr>
        <w:t>jadvalning</w:t>
      </w:r>
      <w:r w:rsidR="00A96B2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birinchi</w:t>
      </w:r>
      <w:r w:rsidR="00A96B2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ustunida</w:t>
      </w:r>
      <w:r w:rsidR="00A96B2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tizimning</w:t>
      </w:r>
      <w:r w:rsidR="00A96B2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reytingdagi</w:t>
      </w:r>
      <w:r w:rsidR="00A96B2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olatining</w:t>
      </w:r>
      <w:r w:rsidR="00A96B2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nomeri</w:t>
      </w:r>
      <w:r w:rsidR="00A96B28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ikkinchi</w:t>
      </w:r>
      <w:r w:rsidR="0037375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ustunida</w:t>
      </w:r>
      <w:r w:rsidR="00373758">
        <w:rPr>
          <w:rFonts w:ascii="Times New Roman" w:hAnsi="Times New Roman" w:cs="Times New Roman"/>
          <w:sz w:val="28"/>
          <w:szCs w:val="28"/>
          <w:lang w:val="uz-Cyrl-U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37375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chiqaruvchi</w:t>
      </w:r>
      <w:r w:rsidR="00A96B2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davlat</w:t>
      </w:r>
      <w:r w:rsidR="00627F4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A96B28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 w:rsidR="0053612B">
        <w:rPr>
          <w:rFonts w:ascii="Times New Roman" w:hAnsi="Times New Roman" w:cs="Times New Roman"/>
          <w:sz w:val="28"/>
          <w:szCs w:val="28"/>
          <w:lang w:val="uz-Cyrl-UZ"/>
        </w:rPr>
        <w:t>uch</w:t>
      </w:r>
      <w:r w:rsidR="0053612B" w:rsidRPr="0053612B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nchi</w:t>
      </w:r>
      <w:r w:rsidR="00A96B2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ustunida</w:t>
      </w:r>
      <w:r w:rsidR="00A96B2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A96B2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nomi</w:t>
      </w:r>
      <w:r w:rsidR="00A96B28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53612B">
        <w:rPr>
          <w:rFonts w:ascii="Times New Roman" w:hAnsi="Times New Roman" w:cs="Times New Roman"/>
          <w:sz w:val="28"/>
          <w:szCs w:val="28"/>
          <w:lang w:val="uz-Cyrl-UZ"/>
        </w:rPr>
        <w:t>prots</w:t>
      </w:r>
      <w:r>
        <w:rPr>
          <w:rFonts w:ascii="Times New Roman" w:hAnsi="Times New Roman" w:cs="Times New Roman"/>
          <w:sz w:val="28"/>
          <w:szCs w:val="28"/>
          <w:lang w:val="uz-Cyrl-UZ"/>
        </w:rPr>
        <w:t>essor</w:t>
      </w:r>
      <w:r w:rsidR="00A96B2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arxitekturasi</w:t>
      </w:r>
      <w:r w:rsidR="00A96B2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27F4B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operatsion</w:t>
      </w:r>
      <w:r w:rsidR="00627F4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tizimi</w:t>
      </w:r>
      <w:r w:rsidR="00627F4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keltirilgan</w:t>
      </w:r>
      <w:r w:rsidR="00627F4B">
        <w:rPr>
          <w:rFonts w:ascii="Times New Roman" w:hAnsi="Times New Roman" w:cs="Times New Roman"/>
          <w:sz w:val="28"/>
          <w:szCs w:val="28"/>
          <w:lang w:val="uz-Cyrl-UZ"/>
        </w:rPr>
        <w:t>;</w:t>
      </w:r>
      <w:r w:rsidR="00627F4B" w:rsidRPr="00373758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tо‘rtinchi</w:t>
      </w:r>
      <w:r w:rsidR="00627F4B" w:rsidRPr="00373758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ustunda</w:t>
      </w:r>
      <w:r w:rsidR="00627F4B" w:rsidRPr="00373758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   ;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beshinchi</w:t>
      </w:r>
      <w:r w:rsidR="00627F4B" w:rsidRPr="00373758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ustunda</w:t>
      </w:r>
      <w:r w:rsidR="00627F4B" w:rsidRPr="00373758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esa</w:t>
      </w:r>
      <w:r w:rsidR="00627F4B" w:rsidRPr="00373758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    ;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oltinchi</w:t>
      </w:r>
      <w:r w:rsidR="00627F4B" w:rsidRPr="00373758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ustunda</w:t>
      </w:r>
      <w:r w:rsidR="00627F4B" w:rsidRPr="00373758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  ;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yettinchi</w:t>
      </w:r>
      <w:r w:rsidR="00627F4B" w:rsidRPr="00373758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ustunda</w:t>
      </w:r>
      <w:r w:rsidR="00627F4B" w:rsidRPr="00373758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 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axborotlar</w:t>
      </w:r>
      <w:r w:rsidR="00627F4B" w:rsidRPr="00373758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keltirilgan</w:t>
      </w:r>
      <w:r w:rsidR="00627F4B" w:rsidRPr="00373758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6"/>
        <w:gridCol w:w="1985"/>
        <w:gridCol w:w="2840"/>
        <w:gridCol w:w="836"/>
        <w:gridCol w:w="1122"/>
        <w:gridCol w:w="1137"/>
        <w:gridCol w:w="905"/>
      </w:tblGrid>
      <w:tr w:rsidR="00A04CF3" w:rsidRPr="00A237FF" w:rsidTr="00406D1E">
        <w:trPr>
          <w:trHeight w:val="530"/>
          <w:tblHeader/>
        </w:trPr>
        <w:tc>
          <w:tcPr>
            <w:tcW w:w="0" w:type="auto"/>
            <w:shd w:val="clear" w:color="auto" w:fill="auto"/>
            <w:tcMar>
              <w:top w:w="58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b/>
                <w:bCs/>
                <w:caps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b/>
                <w:bCs/>
                <w:caps/>
                <w:sz w:val="18"/>
                <w:szCs w:val="18"/>
              </w:rPr>
              <w:t>Rank</w:t>
            </w:r>
          </w:p>
        </w:tc>
        <w:tc>
          <w:tcPr>
            <w:tcW w:w="0" w:type="auto"/>
            <w:shd w:val="clear" w:color="auto" w:fill="auto"/>
            <w:tcMar>
              <w:top w:w="58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b/>
                <w:bCs/>
                <w:caps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b/>
                <w:bCs/>
                <w:caps/>
                <w:sz w:val="18"/>
                <w:szCs w:val="18"/>
              </w:rPr>
              <w:t>Site</w:t>
            </w:r>
          </w:p>
        </w:tc>
        <w:tc>
          <w:tcPr>
            <w:tcW w:w="0" w:type="auto"/>
            <w:shd w:val="clear" w:color="auto" w:fill="auto"/>
            <w:tcMar>
              <w:top w:w="58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b/>
                <w:bCs/>
                <w:caps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b/>
                <w:bCs/>
                <w:caps/>
                <w:sz w:val="18"/>
                <w:szCs w:val="18"/>
              </w:rPr>
              <w:t>System</w:t>
            </w:r>
          </w:p>
        </w:tc>
        <w:tc>
          <w:tcPr>
            <w:tcW w:w="0" w:type="auto"/>
            <w:shd w:val="clear" w:color="auto" w:fill="auto"/>
            <w:tcMar>
              <w:top w:w="58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b/>
                <w:bCs/>
                <w:caps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b/>
                <w:bCs/>
                <w:caps/>
                <w:sz w:val="18"/>
                <w:szCs w:val="18"/>
              </w:rPr>
              <w:t>Cores</w:t>
            </w:r>
          </w:p>
        </w:tc>
        <w:tc>
          <w:tcPr>
            <w:tcW w:w="0" w:type="auto"/>
            <w:shd w:val="clear" w:color="auto" w:fill="auto"/>
            <w:tcMar>
              <w:top w:w="58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b/>
                <w:bCs/>
                <w:caps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b/>
                <w:bCs/>
                <w:caps/>
                <w:sz w:val="18"/>
                <w:szCs w:val="18"/>
              </w:rPr>
              <w:t>Rmax (TFlop/s)</w:t>
            </w:r>
          </w:p>
        </w:tc>
        <w:tc>
          <w:tcPr>
            <w:tcW w:w="0" w:type="auto"/>
            <w:shd w:val="clear" w:color="auto" w:fill="auto"/>
            <w:tcMar>
              <w:top w:w="58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b/>
                <w:bCs/>
                <w:caps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b/>
                <w:bCs/>
                <w:caps/>
                <w:sz w:val="18"/>
                <w:szCs w:val="18"/>
              </w:rPr>
              <w:t>Rpeak (TFlop/s)</w:t>
            </w:r>
          </w:p>
        </w:tc>
        <w:tc>
          <w:tcPr>
            <w:tcW w:w="0" w:type="auto"/>
            <w:shd w:val="clear" w:color="auto" w:fill="auto"/>
            <w:tcMar>
              <w:top w:w="58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b/>
                <w:bCs/>
                <w:caps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b/>
                <w:bCs/>
                <w:caps/>
                <w:sz w:val="18"/>
                <w:szCs w:val="18"/>
              </w:rPr>
              <w:t>Power (kW)</w:t>
            </w:r>
          </w:p>
        </w:tc>
      </w:tr>
      <w:tr w:rsidR="00A04CF3" w:rsidRPr="00A237FF" w:rsidTr="00406D1E">
        <w:tc>
          <w:tcPr>
            <w:tcW w:w="0" w:type="auto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93615E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  <w:lang w:val="en-US"/>
              </w:rPr>
            </w:pPr>
            <w:hyperlink r:id="rId7" w:history="1">
              <w:r w:rsidR="00A04CF3" w:rsidRPr="00A237FF">
                <w:rPr>
                  <w:rFonts w:ascii="DIN" w:eastAsia="Times New Roman" w:hAnsi="DIN" w:cs="Helvetica"/>
                  <w:sz w:val="18"/>
                  <w:szCs w:val="18"/>
                  <w:lang w:val="en-US"/>
                </w:rPr>
                <w:t>National Super Computer Center in Guangzhou</w:t>
              </w:r>
            </w:hyperlink>
            <w:r w:rsidR="00A04CF3" w:rsidRPr="00A237FF">
              <w:rPr>
                <w:rFonts w:ascii="DIN" w:eastAsia="Times New Roman" w:hAnsi="DIN" w:cs="Helvetica"/>
                <w:sz w:val="18"/>
                <w:szCs w:val="18"/>
                <w:lang w:val="en-US"/>
              </w:rPr>
              <w:br/>
            </w:r>
            <w:r w:rsidR="004B268F">
              <w:rPr>
                <w:rFonts w:ascii="DIN" w:eastAsia="Times New Roman" w:hAnsi="DIN" w:cs="Helvetica"/>
                <w:sz w:val="18"/>
                <w:szCs w:val="18"/>
                <w:lang w:val="en-US"/>
              </w:rPr>
              <w:t>Chi</w:t>
            </w:r>
            <w:r w:rsidR="00A04CF3" w:rsidRPr="00A237FF">
              <w:rPr>
                <w:rFonts w:ascii="DIN" w:eastAsia="Times New Roman" w:hAnsi="DIN" w:cs="Helvetica"/>
                <w:sz w:val="18"/>
                <w:szCs w:val="18"/>
                <w:lang w:val="en-US"/>
              </w:rPr>
              <w:t>na</w:t>
            </w:r>
          </w:p>
        </w:tc>
        <w:tc>
          <w:tcPr>
            <w:tcW w:w="0" w:type="auto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93615E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  <w:lang w:val="en-US"/>
              </w:rPr>
            </w:pPr>
            <w:hyperlink r:id="rId8" w:history="1">
              <w:r w:rsidR="00A04CF3" w:rsidRPr="00A237FF">
                <w:rPr>
                  <w:rFonts w:ascii="DIN" w:eastAsia="Times New Roman" w:hAnsi="DIN" w:cs="Helvetica"/>
                  <w:b/>
                  <w:bCs/>
                  <w:sz w:val="18"/>
                  <w:szCs w:val="18"/>
                  <w:lang w:val="en-US"/>
                </w:rPr>
                <w:t>Tianhe-2 (MilkyWay-2)</w:t>
              </w:r>
              <w:r w:rsidR="00A04CF3" w:rsidRPr="00A237FF">
                <w:rPr>
                  <w:rFonts w:ascii="DIN" w:eastAsia="Times New Roman" w:hAnsi="DIN" w:cs="Helvetica"/>
                  <w:sz w:val="18"/>
                  <w:szCs w:val="18"/>
                  <w:lang w:val="en-US"/>
                </w:rPr>
                <w:t xml:space="preserve"> - TH-IVB-FEP Cluster, Intel Xeon E5-2692 12C 2.200GHz, TH Express-2, Intel Xeon Phi 31S1P </w:t>
              </w:r>
            </w:hyperlink>
            <w:r w:rsidR="00A04CF3" w:rsidRPr="00A237FF">
              <w:rPr>
                <w:rFonts w:ascii="DIN" w:eastAsia="Times New Roman" w:hAnsi="DIN" w:cs="Helvetica"/>
                <w:sz w:val="18"/>
                <w:szCs w:val="18"/>
                <w:lang w:val="en-US"/>
              </w:rPr>
              <w:br/>
              <w:t>NUDT</w:t>
            </w:r>
          </w:p>
        </w:tc>
        <w:tc>
          <w:tcPr>
            <w:tcW w:w="0" w:type="auto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3,120,000</w:t>
            </w:r>
          </w:p>
        </w:tc>
        <w:tc>
          <w:tcPr>
            <w:tcW w:w="0" w:type="auto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33,862.7</w:t>
            </w:r>
          </w:p>
        </w:tc>
        <w:tc>
          <w:tcPr>
            <w:tcW w:w="0" w:type="auto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54,902.4</w:t>
            </w:r>
          </w:p>
        </w:tc>
        <w:tc>
          <w:tcPr>
            <w:tcW w:w="0" w:type="auto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17,808</w:t>
            </w:r>
          </w:p>
        </w:tc>
      </w:tr>
      <w:tr w:rsidR="00A04CF3" w:rsidRPr="00A237FF" w:rsidTr="00406D1E">
        <w:tc>
          <w:tcPr>
            <w:tcW w:w="0" w:type="auto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93615E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  <w:lang w:val="en-US"/>
              </w:rPr>
            </w:pPr>
            <w:hyperlink r:id="rId9" w:history="1">
              <w:r w:rsidR="00A04CF3" w:rsidRPr="00A237FF">
                <w:rPr>
                  <w:rFonts w:ascii="DIN" w:eastAsia="Times New Roman" w:hAnsi="DIN" w:cs="Helvetica"/>
                  <w:sz w:val="18"/>
                  <w:szCs w:val="18"/>
                  <w:lang w:val="en-US"/>
                </w:rPr>
                <w:t>DOE/SC/Oak Ridge National Laboratory</w:t>
              </w:r>
            </w:hyperlink>
            <w:r w:rsidR="00A04CF3" w:rsidRPr="00A237FF">
              <w:rPr>
                <w:rFonts w:ascii="DIN" w:eastAsia="Times New Roman" w:hAnsi="DIN" w:cs="Helvetica"/>
                <w:sz w:val="18"/>
                <w:szCs w:val="18"/>
                <w:lang w:val="en-US"/>
              </w:rPr>
              <w:br/>
              <w:t>United States</w:t>
            </w:r>
          </w:p>
        </w:tc>
        <w:tc>
          <w:tcPr>
            <w:tcW w:w="0" w:type="auto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93615E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  <w:lang w:val="en-US"/>
              </w:rPr>
            </w:pPr>
            <w:hyperlink r:id="rId10" w:history="1">
              <w:r w:rsidR="00A04CF3" w:rsidRPr="00A237FF">
                <w:rPr>
                  <w:rFonts w:ascii="DIN" w:eastAsia="Times New Roman" w:hAnsi="DIN" w:cs="Helvetica"/>
                  <w:b/>
                  <w:bCs/>
                  <w:sz w:val="18"/>
                  <w:szCs w:val="18"/>
                  <w:lang w:val="en-US"/>
                </w:rPr>
                <w:t>Titan</w:t>
              </w:r>
              <w:r w:rsidR="00A04CF3" w:rsidRPr="00A237FF">
                <w:rPr>
                  <w:rFonts w:ascii="DIN" w:eastAsia="Times New Roman" w:hAnsi="DIN" w:cs="Helvetica"/>
                  <w:sz w:val="18"/>
                  <w:szCs w:val="18"/>
                  <w:lang w:val="en-US"/>
                </w:rPr>
                <w:t xml:space="preserve"> - Cray XK7 , Opteron 6274 16C 2.200GHz, Cray Gemini interconnect, NVIDIA K20x </w:t>
              </w:r>
            </w:hyperlink>
            <w:r w:rsidR="00A04CF3" w:rsidRPr="00A237FF">
              <w:rPr>
                <w:rFonts w:ascii="DIN" w:eastAsia="Times New Roman" w:hAnsi="DIN" w:cs="Helvetica"/>
                <w:sz w:val="18"/>
                <w:szCs w:val="18"/>
                <w:lang w:val="en-US"/>
              </w:rPr>
              <w:br/>
              <w:t>Cray Inc.</w:t>
            </w:r>
          </w:p>
        </w:tc>
        <w:tc>
          <w:tcPr>
            <w:tcW w:w="0" w:type="auto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560,640</w:t>
            </w:r>
          </w:p>
        </w:tc>
        <w:tc>
          <w:tcPr>
            <w:tcW w:w="0" w:type="auto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17,590.0</w:t>
            </w:r>
          </w:p>
        </w:tc>
        <w:tc>
          <w:tcPr>
            <w:tcW w:w="0" w:type="auto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27,112.5</w:t>
            </w:r>
          </w:p>
        </w:tc>
        <w:tc>
          <w:tcPr>
            <w:tcW w:w="0" w:type="auto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8,209</w:t>
            </w:r>
          </w:p>
        </w:tc>
      </w:tr>
      <w:tr w:rsidR="00A04CF3" w:rsidRPr="00A237FF" w:rsidTr="00406D1E">
        <w:tc>
          <w:tcPr>
            <w:tcW w:w="0" w:type="auto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93615E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  <w:lang w:val="en-US"/>
              </w:rPr>
            </w:pPr>
            <w:hyperlink r:id="rId11" w:history="1">
              <w:r w:rsidR="00A04CF3" w:rsidRPr="00A237FF">
                <w:rPr>
                  <w:rFonts w:ascii="DIN" w:eastAsia="Times New Roman" w:hAnsi="DIN" w:cs="Helvetica"/>
                  <w:sz w:val="18"/>
                  <w:szCs w:val="18"/>
                  <w:lang w:val="en-US"/>
                </w:rPr>
                <w:t>DOE/NNSA/LLNL</w:t>
              </w:r>
            </w:hyperlink>
            <w:r w:rsidR="00A04CF3" w:rsidRPr="00A237FF">
              <w:rPr>
                <w:rFonts w:ascii="DIN" w:eastAsia="Times New Roman" w:hAnsi="DIN" w:cs="Helvetica"/>
                <w:sz w:val="18"/>
                <w:szCs w:val="18"/>
                <w:lang w:val="en-US"/>
              </w:rPr>
              <w:br/>
              <w:t>United States</w:t>
            </w:r>
          </w:p>
        </w:tc>
        <w:tc>
          <w:tcPr>
            <w:tcW w:w="0" w:type="auto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93615E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  <w:lang w:val="en-US"/>
              </w:rPr>
            </w:pPr>
            <w:hyperlink r:id="rId12" w:history="1">
              <w:r w:rsidR="00A04CF3" w:rsidRPr="00A237FF">
                <w:rPr>
                  <w:rFonts w:ascii="DIN" w:eastAsia="Times New Roman" w:hAnsi="DIN" w:cs="Helvetica"/>
                  <w:b/>
                  <w:bCs/>
                  <w:sz w:val="18"/>
                  <w:szCs w:val="18"/>
                  <w:lang w:val="en-US"/>
                </w:rPr>
                <w:t>Sequoia</w:t>
              </w:r>
              <w:r w:rsidR="00A04CF3" w:rsidRPr="00A237FF">
                <w:rPr>
                  <w:rFonts w:ascii="DIN" w:eastAsia="Times New Roman" w:hAnsi="DIN" w:cs="Helvetica"/>
                  <w:sz w:val="18"/>
                  <w:szCs w:val="18"/>
                  <w:lang w:val="en-US"/>
                </w:rPr>
                <w:t xml:space="preserve"> - BlueGene/Q, Power BQC 16C 1.60 GHz, Custom </w:t>
              </w:r>
            </w:hyperlink>
            <w:r w:rsidR="00A04CF3" w:rsidRPr="00A237FF">
              <w:rPr>
                <w:rFonts w:ascii="DIN" w:eastAsia="Times New Roman" w:hAnsi="DIN" w:cs="Helvetica"/>
                <w:sz w:val="18"/>
                <w:szCs w:val="18"/>
                <w:lang w:val="en-US"/>
              </w:rPr>
              <w:br/>
              <w:t>IBM</w:t>
            </w:r>
          </w:p>
        </w:tc>
        <w:tc>
          <w:tcPr>
            <w:tcW w:w="0" w:type="auto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1,572,864</w:t>
            </w:r>
          </w:p>
        </w:tc>
        <w:tc>
          <w:tcPr>
            <w:tcW w:w="0" w:type="auto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17,173.2</w:t>
            </w:r>
          </w:p>
        </w:tc>
        <w:tc>
          <w:tcPr>
            <w:tcW w:w="0" w:type="auto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20,132.7</w:t>
            </w:r>
          </w:p>
        </w:tc>
        <w:tc>
          <w:tcPr>
            <w:tcW w:w="0" w:type="auto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7,890</w:t>
            </w:r>
          </w:p>
        </w:tc>
      </w:tr>
      <w:tr w:rsidR="00A04CF3" w:rsidRPr="00A237FF" w:rsidTr="00406D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93615E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  <w:lang w:val="en-US"/>
              </w:rPr>
            </w:pPr>
            <w:hyperlink r:id="rId13" w:history="1">
              <w:r w:rsidR="00A04CF3" w:rsidRPr="00A04CF3">
                <w:rPr>
                  <w:rStyle w:val="a4"/>
                  <w:rFonts w:ascii="DIN" w:eastAsia="Times New Roman" w:hAnsi="DIN" w:cs="Helvetica"/>
                  <w:color w:val="auto"/>
                  <w:sz w:val="18"/>
                  <w:szCs w:val="18"/>
                  <w:lang w:val="en-US"/>
                </w:rPr>
                <w:t>Victorian Life Sciences Computation Initiative</w:t>
              </w:r>
            </w:hyperlink>
            <w:r w:rsidR="00A04CF3" w:rsidRPr="00A237FF">
              <w:rPr>
                <w:rFonts w:ascii="DIN" w:eastAsia="Times New Roman" w:hAnsi="DIN" w:cs="Helvetica"/>
                <w:sz w:val="18"/>
                <w:szCs w:val="18"/>
                <w:lang w:val="en-US"/>
              </w:rPr>
              <w:br/>
              <w:t>Australia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93615E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  <w:lang w:val="en-US"/>
              </w:rPr>
            </w:pPr>
            <w:hyperlink r:id="rId14" w:history="1">
              <w:r w:rsidR="00A04CF3" w:rsidRPr="00A04CF3">
                <w:rPr>
                  <w:rStyle w:val="a4"/>
                  <w:rFonts w:ascii="DIN" w:eastAsia="Times New Roman" w:hAnsi="DIN" w:cs="Helvetica"/>
                  <w:color w:val="auto"/>
                  <w:sz w:val="18"/>
                  <w:szCs w:val="18"/>
                  <w:lang w:val="en-US"/>
                </w:rPr>
                <w:t xml:space="preserve">Avoca - BlueGene/Q, Power BQC 16C 1.60GHz, Custom </w:t>
              </w:r>
            </w:hyperlink>
            <w:r w:rsidR="00A04CF3" w:rsidRPr="00A237FF">
              <w:rPr>
                <w:rFonts w:ascii="DIN" w:eastAsia="Times New Roman" w:hAnsi="DIN" w:cs="Helvetica"/>
                <w:sz w:val="18"/>
                <w:szCs w:val="18"/>
                <w:lang w:val="en-US"/>
              </w:rPr>
              <w:br/>
              <w:t>IBM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65,536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715.6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838.9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329</w:t>
            </w:r>
          </w:p>
        </w:tc>
      </w:tr>
      <w:tr w:rsidR="00A04CF3" w:rsidRPr="00A237FF" w:rsidTr="00406D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93615E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  <w:lang w:val="en-US"/>
              </w:rPr>
            </w:pPr>
            <w:hyperlink r:id="rId15" w:history="1">
              <w:r w:rsidR="00A04CF3" w:rsidRPr="00A04CF3">
                <w:rPr>
                  <w:rStyle w:val="a4"/>
                  <w:rFonts w:ascii="DIN" w:eastAsia="Times New Roman" w:hAnsi="DIN" w:cs="Helvetica"/>
                  <w:color w:val="auto"/>
                  <w:sz w:val="18"/>
                  <w:szCs w:val="18"/>
                  <w:lang w:val="en-US"/>
                </w:rPr>
                <w:t>Max-Planck-Gesells</w:t>
              </w:r>
              <w:r w:rsidR="004B268F">
                <w:rPr>
                  <w:rStyle w:val="a4"/>
                  <w:rFonts w:ascii="DIN" w:eastAsia="Times New Roman" w:hAnsi="DIN" w:cs="Helvetica"/>
                  <w:color w:val="auto"/>
                  <w:sz w:val="18"/>
                  <w:szCs w:val="18"/>
                  <w:lang w:val="en-US"/>
                </w:rPr>
                <w:t>cha</w:t>
              </w:r>
              <w:r w:rsidR="00A04CF3" w:rsidRPr="00A04CF3">
                <w:rPr>
                  <w:rStyle w:val="a4"/>
                  <w:rFonts w:ascii="DIN" w:eastAsia="Times New Roman" w:hAnsi="DIN" w:cs="Helvetica"/>
                  <w:color w:val="auto"/>
                  <w:sz w:val="18"/>
                  <w:szCs w:val="18"/>
                  <w:lang w:val="en-US"/>
                </w:rPr>
                <w:t>ft MPI/IPP</w:t>
              </w:r>
            </w:hyperlink>
            <w:r w:rsidR="00A04CF3" w:rsidRPr="00A237FF">
              <w:rPr>
                <w:rFonts w:ascii="DIN" w:eastAsia="Times New Roman" w:hAnsi="DIN" w:cs="Helvetica"/>
                <w:sz w:val="18"/>
                <w:szCs w:val="18"/>
                <w:lang w:val="en-US"/>
              </w:rPr>
              <w:br/>
              <w:t>Germany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93615E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  <w:lang w:val="en-US"/>
              </w:rPr>
            </w:pPr>
            <w:hyperlink r:id="rId16" w:history="1">
              <w:r w:rsidR="00A04CF3" w:rsidRPr="00A04CF3">
                <w:rPr>
                  <w:rStyle w:val="a4"/>
                  <w:rFonts w:ascii="DIN" w:eastAsia="Times New Roman" w:hAnsi="DIN" w:cs="Helvetica"/>
                  <w:color w:val="auto"/>
                  <w:sz w:val="18"/>
                  <w:szCs w:val="18"/>
                  <w:lang w:val="en-US"/>
                </w:rPr>
                <w:t xml:space="preserve">iDataPlex DX360M4, Intel Xeon E5-2680v2 10C 2.800GHz, Infiniband, NVIDIA K20x </w:t>
              </w:r>
            </w:hyperlink>
            <w:r w:rsidR="00A04CF3" w:rsidRPr="00A237FF">
              <w:rPr>
                <w:rFonts w:ascii="DIN" w:eastAsia="Times New Roman" w:hAnsi="DIN" w:cs="Helvetica"/>
                <w:sz w:val="18"/>
                <w:szCs w:val="18"/>
                <w:lang w:val="en-US"/>
              </w:rPr>
              <w:br/>
              <w:t>IBM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15,840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709.7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1,013.1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270</w:t>
            </w:r>
          </w:p>
        </w:tc>
      </w:tr>
      <w:tr w:rsidR="00A04CF3" w:rsidRPr="00A237FF" w:rsidTr="00406D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93615E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  <w:lang w:val="en-US"/>
              </w:rPr>
            </w:pPr>
            <w:hyperlink r:id="rId17" w:history="1">
              <w:r w:rsidR="00A04CF3" w:rsidRPr="00A04CF3">
                <w:rPr>
                  <w:rStyle w:val="a4"/>
                  <w:rFonts w:ascii="DIN" w:eastAsia="Times New Roman" w:hAnsi="DIN" w:cs="Helvetica"/>
                  <w:color w:val="auto"/>
                  <w:sz w:val="18"/>
                  <w:szCs w:val="18"/>
                  <w:lang w:val="en-US"/>
                </w:rPr>
                <w:t>National Centers for Environment Prediction</w:t>
              </w:r>
            </w:hyperlink>
            <w:r w:rsidR="00A04CF3" w:rsidRPr="00A237FF">
              <w:rPr>
                <w:rFonts w:ascii="DIN" w:eastAsia="Times New Roman" w:hAnsi="DIN" w:cs="Helvetica"/>
                <w:sz w:val="18"/>
                <w:szCs w:val="18"/>
                <w:lang w:val="en-US"/>
              </w:rPr>
              <w:br/>
              <w:t>United States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93615E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  <w:lang w:val="en-US"/>
              </w:rPr>
            </w:pPr>
            <w:hyperlink r:id="rId18" w:history="1">
              <w:r w:rsidR="00A04CF3" w:rsidRPr="00A04CF3">
                <w:rPr>
                  <w:rStyle w:val="a4"/>
                  <w:rFonts w:ascii="DIN" w:eastAsia="Times New Roman" w:hAnsi="DIN" w:cs="Helvetica"/>
                  <w:color w:val="auto"/>
                  <w:sz w:val="18"/>
                  <w:szCs w:val="18"/>
                  <w:lang w:val="en-US"/>
                </w:rPr>
                <w:t xml:space="preserve">Tide - iDataPlex DX360M4, Xeon E5-2670 8C 2.600GHz, Infiniband FDR </w:t>
              </w:r>
            </w:hyperlink>
            <w:r w:rsidR="00A04CF3" w:rsidRPr="00A237FF">
              <w:rPr>
                <w:rFonts w:ascii="DIN" w:eastAsia="Times New Roman" w:hAnsi="DIN" w:cs="Helvetica"/>
                <w:sz w:val="18"/>
                <w:szCs w:val="18"/>
                <w:lang w:val="en-US"/>
              </w:rPr>
              <w:br/>
              <w:t>IBM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37,312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705.9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776.1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775</w:t>
            </w:r>
          </w:p>
        </w:tc>
      </w:tr>
      <w:tr w:rsidR="00A04CF3" w:rsidRPr="00A237FF" w:rsidTr="00406D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498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93615E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hyperlink r:id="rId19" w:history="1">
              <w:r w:rsidR="00A04CF3" w:rsidRPr="00A04CF3">
                <w:rPr>
                  <w:rStyle w:val="a4"/>
                  <w:rFonts w:ascii="DIN" w:eastAsia="Times New Roman" w:hAnsi="DIN" w:cs="Helvetica"/>
                  <w:color w:val="auto"/>
                  <w:sz w:val="18"/>
                  <w:szCs w:val="18"/>
                </w:rPr>
                <w:t>Government</w:t>
              </w:r>
            </w:hyperlink>
            <w:r w:rsidR="00A04CF3" w:rsidRPr="00A237FF">
              <w:rPr>
                <w:rFonts w:ascii="DIN" w:eastAsia="Times New Roman" w:hAnsi="DIN" w:cs="Helvetica"/>
                <w:sz w:val="18"/>
                <w:szCs w:val="18"/>
              </w:rPr>
              <w:br/>
              <w:t>United States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93615E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  <w:lang w:val="en-US"/>
              </w:rPr>
            </w:pPr>
            <w:hyperlink r:id="rId20" w:history="1">
              <w:r w:rsidR="00A04CF3" w:rsidRPr="00A04CF3">
                <w:rPr>
                  <w:rStyle w:val="a4"/>
                  <w:rFonts w:ascii="DIN" w:eastAsia="Times New Roman" w:hAnsi="DIN" w:cs="Helvetica"/>
                  <w:color w:val="auto"/>
                  <w:sz w:val="18"/>
                  <w:szCs w:val="18"/>
                  <w:lang w:val="en-US"/>
                </w:rPr>
                <w:t xml:space="preserve">Cray XT5 QC 2.4 GHz </w:t>
              </w:r>
            </w:hyperlink>
            <w:r w:rsidR="00A04CF3" w:rsidRPr="00A237FF">
              <w:rPr>
                <w:rFonts w:ascii="DIN" w:eastAsia="Times New Roman" w:hAnsi="DIN" w:cs="Helvetica"/>
                <w:sz w:val="18"/>
                <w:szCs w:val="18"/>
                <w:lang w:val="en-US"/>
              </w:rPr>
              <w:br/>
              <w:t>Cray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20,960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165.6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201.2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</w:p>
        </w:tc>
      </w:tr>
      <w:tr w:rsidR="00A04CF3" w:rsidRPr="00A237FF" w:rsidTr="00406D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93615E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hyperlink r:id="rId21" w:history="1">
              <w:r w:rsidR="00A04CF3" w:rsidRPr="00A04CF3">
                <w:rPr>
                  <w:rStyle w:val="a4"/>
                  <w:rFonts w:ascii="DIN" w:eastAsia="Times New Roman" w:hAnsi="DIN" w:cs="Helvetica"/>
                  <w:color w:val="auto"/>
                  <w:sz w:val="18"/>
                  <w:szCs w:val="18"/>
                </w:rPr>
                <w:t>Banking (M)</w:t>
              </w:r>
            </w:hyperlink>
            <w:r w:rsidR="00A04CF3" w:rsidRPr="00A237FF">
              <w:rPr>
                <w:rFonts w:ascii="DIN" w:eastAsia="Times New Roman" w:hAnsi="DIN" w:cs="Helvetica"/>
                <w:sz w:val="18"/>
                <w:szCs w:val="18"/>
              </w:rPr>
              <w:br/>
              <w:t>United States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93615E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  <w:lang w:val="en-US"/>
              </w:rPr>
            </w:pPr>
            <w:hyperlink r:id="rId22" w:history="1">
              <w:r w:rsidR="00A04CF3" w:rsidRPr="00A04CF3">
                <w:rPr>
                  <w:rStyle w:val="a4"/>
                  <w:rFonts w:ascii="DIN" w:eastAsia="Times New Roman" w:hAnsi="DIN" w:cs="Helvetica"/>
                  <w:color w:val="auto"/>
                  <w:sz w:val="18"/>
                  <w:szCs w:val="18"/>
                  <w:lang w:val="en-US"/>
                </w:rPr>
                <w:t xml:space="preserve">Cluster Platform 3000 BL460c Gen8, Xeon E5-2660 8C 2.2GHz, 10G Ethernet </w:t>
              </w:r>
            </w:hyperlink>
            <w:r w:rsidR="00A04CF3" w:rsidRPr="00A237FF">
              <w:rPr>
                <w:rFonts w:ascii="DIN" w:eastAsia="Times New Roman" w:hAnsi="DIN" w:cs="Helvetica"/>
                <w:sz w:val="18"/>
                <w:szCs w:val="18"/>
                <w:lang w:val="en-US"/>
              </w:rPr>
              <w:br/>
              <w:t>Hewlett-Packard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13,376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165.1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235.4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</w:p>
        </w:tc>
      </w:tr>
      <w:tr w:rsidR="00A04CF3" w:rsidRPr="00A237FF" w:rsidTr="00406D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93615E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hyperlink r:id="rId23" w:history="1">
              <w:r w:rsidR="00A04CF3" w:rsidRPr="00A04CF3">
                <w:rPr>
                  <w:rStyle w:val="a4"/>
                  <w:rFonts w:ascii="DIN" w:eastAsia="Times New Roman" w:hAnsi="DIN" w:cs="Helvetica"/>
                  <w:color w:val="auto"/>
                  <w:sz w:val="18"/>
                  <w:szCs w:val="18"/>
                </w:rPr>
                <w:t>E-Commerce</w:t>
              </w:r>
            </w:hyperlink>
            <w:r w:rsidR="00A04CF3" w:rsidRPr="00A237FF">
              <w:rPr>
                <w:rFonts w:ascii="DIN" w:eastAsia="Times New Roman" w:hAnsi="DIN" w:cs="Helvetica"/>
                <w:sz w:val="18"/>
                <w:szCs w:val="18"/>
              </w:rPr>
              <w:br/>
              <w:t>United States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93615E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  <w:lang w:val="en-US"/>
              </w:rPr>
            </w:pPr>
            <w:hyperlink r:id="rId24" w:history="1">
              <w:r w:rsidR="00A04CF3" w:rsidRPr="00A04CF3">
                <w:rPr>
                  <w:rStyle w:val="a4"/>
                  <w:rFonts w:ascii="DIN" w:eastAsia="Times New Roman" w:hAnsi="DIN" w:cs="Helvetica"/>
                  <w:color w:val="auto"/>
                  <w:sz w:val="18"/>
                  <w:szCs w:val="18"/>
                  <w:lang w:val="en-US"/>
                </w:rPr>
                <w:t xml:space="preserve">xSeries x3650M3 Cluster, Xeon E5649 6C 2.53GHz, Gigabit Ethernet </w:t>
              </w:r>
            </w:hyperlink>
            <w:r w:rsidR="00A04CF3" w:rsidRPr="00A237FF">
              <w:rPr>
                <w:rFonts w:ascii="DIN" w:eastAsia="Times New Roman" w:hAnsi="DIN" w:cs="Helvetica"/>
                <w:sz w:val="18"/>
                <w:szCs w:val="18"/>
                <w:lang w:val="en-US"/>
              </w:rPr>
              <w:br/>
              <w:t>IBM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29,244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164.8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Pr="00A237FF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295.9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04CF3" w:rsidRDefault="00A04CF3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  <w:lang w:val="uz-Cyrl-UZ"/>
              </w:rPr>
            </w:pPr>
            <w:r w:rsidRPr="00A237FF">
              <w:rPr>
                <w:rFonts w:ascii="DIN" w:eastAsia="Times New Roman" w:hAnsi="DIN" w:cs="Helvetica"/>
                <w:sz w:val="18"/>
                <w:szCs w:val="18"/>
              </w:rPr>
              <w:t>887</w:t>
            </w:r>
          </w:p>
          <w:p w:rsidR="00627F4B" w:rsidRPr="00627F4B" w:rsidRDefault="00627F4B" w:rsidP="00180615">
            <w:pPr>
              <w:spacing w:after="0"/>
              <w:rPr>
                <w:rFonts w:ascii="DIN" w:eastAsia="Times New Roman" w:hAnsi="DIN" w:cs="Helvetica"/>
                <w:sz w:val="18"/>
                <w:szCs w:val="18"/>
                <w:lang w:val="uz-Cyrl-UZ"/>
              </w:rPr>
            </w:pPr>
          </w:p>
        </w:tc>
      </w:tr>
    </w:tbl>
    <w:p w:rsidR="007B4D33" w:rsidRDefault="007B4D33" w:rsidP="00180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609AD" w:rsidRDefault="004B268F" w:rsidP="00180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Livermorsk</w:t>
      </w:r>
      <w:r w:rsidR="00B05181" w:rsidRPr="00B0518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sikllari</w:t>
      </w:r>
      <w:r w:rsidR="00B0518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66178F" w:rsidRPr="0035031C">
        <w:rPr>
          <w:rFonts w:ascii="Times New Roman" w:hAnsi="Times New Roman" w:cs="Times New Roman"/>
          <w:sz w:val="28"/>
          <w:szCs w:val="28"/>
          <w:lang w:val="uz-Cyrl-UZ"/>
        </w:rPr>
        <w:t>LINPACK</w:t>
      </w:r>
      <w:r w:rsidR="0066178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usulida</w:t>
      </w:r>
      <w:r w:rsidR="0066178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42EB0" w:rsidRPr="00B42EB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B051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tizimini</w:t>
      </w:r>
      <w:r w:rsidR="00B051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testlashda</w:t>
      </w:r>
      <w:r w:rsidR="00B051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66178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bitta</w:t>
      </w:r>
      <w:r w:rsidR="0066178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toifadagi</w:t>
      </w:r>
      <w:r w:rsidR="0066178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masalada</w:t>
      </w:r>
      <w:r w:rsidR="0066178F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tor</w:t>
      </w:r>
      <w:r w:rsidR="0066178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doiradagi</w:t>
      </w:r>
      <w:r w:rsidR="0066178F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B051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tizimning</w:t>
      </w:r>
      <w:r w:rsidR="0066178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tezlik</w:t>
      </w:r>
      <w:r w:rsidR="0066178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kо‘rsatgichlarini</w:t>
      </w:r>
      <w:r w:rsidR="0066178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sinash</w:t>
      </w:r>
      <w:r w:rsidR="0066178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66178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="0066178F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Amaliyotda</w:t>
      </w:r>
      <w:r w:rsidR="0066178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66178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masalalar</w:t>
      </w:r>
      <w:r w:rsidR="0066178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juda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42EB0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66178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tumandir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jumladan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42EB0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turiga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mansub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bо‘lganlari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42EB0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Kompyuterning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toifadagi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masalalarni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yechishdagi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imkoniyatlarini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aniqlash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B051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real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dasturlardan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foydalanish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taklif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etildi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ya</w:t>
      </w:r>
      <w:r w:rsidR="00B42EB0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42EB0" w:rsidRPr="00B42EB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usullari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ishlatilgan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dasturlarda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testlash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B051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42EB0">
        <w:rPr>
          <w:rFonts w:ascii="Times New Roman" w:hAnsi="Times New Roman" w:cs="Times New Roman"/>
          <w:sz w:val="28"/>
          <w:szCs w:val="28"/>
          <w:lang w:val="uz-Cyrl-UZ"/>
        </w:rPr>
        <w:t>Un</w:t>
      </w:r>
      <w:r w:rsidR="00B42EB0" w:rsidRPr="00B42EB0">
        <w:rPr>
          <w:rFonts w:ascii="Times New Roman" w:hAnsi="Times New Roman" w:cs="Times New Roman"/>
          <w:sz w:val="28"/>
          <w:szCs w:val="28"/>
          <w:lang w:val="uz-Cyrl-UZ"/>
        </w:rPr>
        <w:t>u</w:t>
      </w:r>
      <w:r>
        <w:rPr>
          <w:rFonts w:ascii="Times New Roman" w:hAnsi="Times New Roman" w:cs="Times New Roman"/>
          <w:sz w:val="28"/>
          <w:szCs w:val="28"/>
          <w:lang w:val="uz-Cyrl-UZ"/>
        </w:rPr>
        <w:t>mdorlikni</w:t>
      </w:r>
      <w:r w:rsidR="00685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о‘lchashning</w:t>
      </w:r>
      <w:r w:rsidR="00685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42EB0">
        <w:rPr>
          <w:rFonts w:ascii="Times New Roman" w:hAnsi="Times New Roman" w:cs="Times New Roman"/>
          <w:sz w:val="28"/>
          <w:szCs w:val="28"/>
          <w:lang w:val="uz-Cyrl-UZ"/>
        </w:rPr>
        <w:t>bund</w:t>
      </w:r>
      <w:r w:rsidR="00B42EB0" w:rsidRPr="00B42EB0">
        <w:rPr>
          <w:rFonts w:ascii="Times New Roman" w:hAnsi="Times New Roman" w:cs="Times New Roman"/>
          <w:sz w:val="28"/>
          <w:szCs w:val="28"/>
          <w:lang w:val="uz-Cyrl-UZ"/>
        </w:rPr>
        <w:t>ay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tizimlardan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Livermorsk</w:t>
      </w:r>
      <w:r w:rsidR="006013BC" w:rsidRPr="00685DA7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sikllari</w:t>
      </w:r>
      <w:r w:rsidR="006013BC" w:rsidRPr="00685DA7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ataluvchi</w:t>
      </w:r>
      <w:r w:rsidR="006013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usul</w:t>
      </w:r>
      <w:r w:rsidR="00685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685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685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="00685DA7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Fortran</w:t>
      </w:r>
      <w:r w:rsidR="00685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tilidagi</w:t>
      </w:r>
      <w:r w:rsidR="00685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dasturning</w:t>
      </w:r>
      <w:r w:rsidR="00685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juda</w:t>
      </w:r>
      <w:r w:rsidR="00685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685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etibor</w:t>
      </w:r>
      <w:r w:rsidR="00685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85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tanlangan</w:t>
      </w:r>
      <w:r w:rsidR="00685DA7" w:rsidRPr="00685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42EB0">
        <w:rPr>
          <w:rFonts w:ascii="Times New Roman" w:hAnsi="Times New Roman" w:cs="Times New Roman"/>
          <w:sz w:val="28"/>
          <w:szCs w:val="28"/>
          <w:lang w:val="uz-Cyrl-UZ"/>
        </w:rPr>
        <w:t>qis</w:t>
      </w:r>
      <w:r>
        <w:rPr>
          <w:rFonts w:ascii="Times New Roman" w:hAnsi="Times New Roman" w:cs="Times New Roman"/>
          <w:sz w:val="28"/>
          <w:szCs w:val="28"/>
          <w:lang w:val="uz-Cyrl-UZ"/>
        </w:rPr>
        <w:t>mlaridan</w:t>
      </w:r>
      <w:r w:rsidR="00685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685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topgan</w:t>
      </w:r>
      <w:r w:rsidR="00685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685DA7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685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Livermorsk</w:t>
      </w:r>
      <w:r w:rsidR="00685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milliy</w:t>
      </w:r>
      <w:r w:rsidR="00685D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laboratoriyasida</w:t>
      </w:r>
      <w:r w:rsidR="00685DA7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AQSH</w:t>
      </w:r>
      <w:r w:rsidR="00685DA7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foydalaniladi</w:t>
      </w:r>
      <w:r w:rsidR="00685DA7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85DA7" w:rsidRDefault="004B268F" w:rsidP="00180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Testlashning</w:t>
      </w:r>
      <w:r w:rsidR="00CB606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B606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usulida</w:t>
      </w:r>
      <w:r w:rsidR="00CB606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siklning</w:t>
      </w:r>
      <w:r w:rsidR="00CB6060">
        <w:rPr>
          <w:rFonts w:ascii="Times New Roman" w:hAnsi="Times New Roman" w:cs="Times New Roman"/>
          <w:sz w:val="28"/>
          <w:szCs w:val="28"/>
          <w:lang w:val="uz-Cyrl-UZ"/>
        </w:rPr>
        <w:t xml:space="preserve"> 24 </w:t>
      </w:r>
      <w:r>
        <w:rPr>
          <w:rFonts w:ascii="Times New Roman" w:hAnsi="Times New Roman" w:cs="Times New Roman"/>
          <w:sz w:val="28"/>
          <w:szCs w:val="28"/>
          <w:lang w:val="uz-Cyrl-UZ"/>
        </w:rPr>
        <w:t>operatorlardan</w:t>
      </w:r>
      <w:r w:rsidR="00CB6060" w:rsidRPr="00CB606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CB606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tо‘plamida</w:t>
      </w:r>
      <w:r w:rsidR="00CB606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testlanadi</w:t>
      </w:r>
      <w:r w:rsidR="00CB606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unda</w:t>
      </w:r>
      <w:r w:rsidR="00CB606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gidrodinamika</w:t>
      </w:r>
      <w:r w:rsidR="00CB606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yadro</w:t>
      </w:r>
      <w:r w:rsidR="00CB606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fizikasi</w:t>
      </w:r>
      <w:r w:rsidR="00CB606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B606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shunga</w:t>
      </w:r>
      <w:r w:rsidR="00CB606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о‘xshash</w:t>
      </w:r>
      <w:r w:rsidR="00CB606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CB606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uchraydigan</w:t>
      </w:r>
      <w:r w:rsidR="00CB606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42EB0" w:rsidRPr="00B42EB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CB606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masalalari</w:t>
      </w:r>
      <w:r w:rsidR="00CB606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yechiladigan</w:t>
      </w:r>
      <w:r w:rsidR="00CB606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dasturning</w:t>
      </w:r>
      <w:r w:rsidR="00CB606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CB606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asosiy</w:t>
      </w:r>
      <w:r w:rsidR="00CB606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jiddiy</w:t>
      </w:r>
      <w:r w:rsidR="00CB606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42EB0">
        <w:rPr>
          <w:rFonts w:ascii="Times New Roman" w:hAnsi="Times New Roman" w:cs="Times New Roman"/>
          <w:sz w:val="28"/>
          <w:szCs w:val="28"/>
          <w:lang w:val="uz-Cyrl-UZ"/>
        </w:rPr>
        <w:t>qis</w:t>
      </w:r>
      <w:r>
        <w:rPr>
          <w:rFonts w:ascii="Times New Roman" w:hAnsi="Times New Roman" w:cs="Times New Roman"/>
          <w:sz w:val="28"/>
          <w:szCs w:val="28"/>
          <w:lang w:val="uz-Cyrl-UZ"/>
        </w:rPr>
        <w:t>midan</w:t>
      </w:r>
      <w:r w:rsidR="002F03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2F03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2F037C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B42EB0">
        <w:rPr>
          <w:rFonts w:ascii="Times New Roman" w:hAnsi="Times New Roman" w:cs="Times New Roman"/>
          <w:sz w:val="28"/>
          <w:szCs w:val="28"/>
          <w:lang w:val="uz-Cyrl-UZ"/>
        </w:rPr>
        <w:t>Mu</w:t>
      </w:r>
      <w:r w:rsidR="00B42EB0" w:rsidRPr="00B42EB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okama</w:t>
      </w:r>
      <w:r w:rsidR="002F03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qilinayotgan</w:t>
      </w:r>
      <w:r w:rsidR="002F03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2F03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dasturlarning</w:t>
      </w:r>
      <w:r w:rsidR="002F03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asosiy</w:t>
      </w:r>
      <w:r w:rsidR="002F037C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yadro</w:t>
      </w:r>
      <w:r w:rsidR="002F037C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B42EB0">
        <w:rPr>
          <w:rFonts w:ascii="Times New Roman" w:hAnsi="Times New Roman" w:cs="Times New Roman"/>
          <w:sz w:val="28"/>
          <w:szCs w:val="28"/>
          <w:lang w:val="uz-Cyrl-UZ"/>
        </w:rPr>
        <w:t>qis</w:t>
      </w:r>
      <w:r>
        <w:rPr>
          <w:rFonts w:ascii="Times New Roman" w:hAnsi="Times New Roman" w:cs="Times New Roman"/>
          <w:sz w:val="28"/>
          <w:szCs w:val="28"/>
          <w:lang w:val="uz-Cyrl-UZ"/>
        </w:rPr>
        <w:t>mini</w:t>
      </w:r>
      <w:r w:rsidR="002F03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ishlatilishi</w:t>
      </w:r>
      <w:r w:rsidR="002F03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munosabati</w:t>
      </w:r>
      <w:r w:rsidR="002F03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2F03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yana</w:t>
      </w:r>
      <w:r w:rsidR="002F03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F037C" w:rsidRPr="004B0572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LFK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test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F037C" w:rsidRPr="002F037C">
        <w:rPr>
          <w:rFonts w:ascii="Times New Roman" w:hAnsi="Times New Roman" w:cs="Times New Roman"/>
          <w:sz w:val="28"/>
          <w:szCs w:val="28"/>
          <w:lang w:val="uz-Cyrl-UZ"/>
        </w:rPr>
        <w:t xml:space="preserve">(Livermore Fortran Kernels </w:t>
      </w:r>
      <w:r w:rsidR="002F037C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="002F037C" w:rsidRPr="002F03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livermorskiye</w:t>
      </w:r>
      <w:r w:rsidR="002F037C" w:rsidRPr="002F03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fortranovskiye</w:t>
      </w:r>
      <w:r w:rsidR="002F03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yadra</w:t>
      </w:r>
      <w:r w:rsidR="002F037C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livermorskli</w:t>
      </w:r>
      <w:r w:rsidR="002F03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fortranning</w:t>
      </w:r>
      <w:r w:rsidR="002F03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yadrolari</w:t>
      </w:r>
      <w:r w:rsidR="002F037C" w:rsidRPr="002F037C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CB606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nomi</w:t>
      </w:r>
      <w:r w:rsidR="002F03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2F03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2F03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taniqlidir</w:t>
      </w:r>
      <w:r w:rsidR="002F037C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4F2911" w:rsidRDefault="004B268F" w:rsidP="00180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Livermorsk</w:t>
      </w:r>
      <w:r w:rsidR="002F037C" w:rsidRPr="002F03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sikllari</w:t>
      </w:r>
      <w:r w:rsidR="002F03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0572" w:rsidRPr="0035031C">
        <w:rPr>
          <w:rFonts w:ascii="Times New Roman" w:hAnsi="Times New Roman" w:cs="Times New Roman"/>
          <w:sz w:val="28"/>
          <w:szCs w:val="28"/>
          <w:lang w:val="uz-Cyrl-UZ"/>
        </w:rPr>
        <w:t>LINPACK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testlariga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nisbatan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aniqlikdagi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malumotlarni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chunki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testlashda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yagona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usulidan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bitta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etmaydi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unda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usullarni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joriy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etgan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dasturlar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guru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etadi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qatorda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testlash</w:t>
      </w:r>
      <w:r w:rsidR="00D214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dasturlari</w:t>
      </w:r>
      <w:r w:rsidR="004B05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yana</w:t>
      </w:r>
      <w:r w:rsidR="00D214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F037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214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xil</w:t>
      </w:r>
      <w:r w:rsidR="00D214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so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aga</w:t>
      </w:r>
      <w:r w:rsidR="00D214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mansub</w:t>
      </w:r>
      <w:r w:rsidR="00D214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muammolarga</w:t>
      </w:r>
      <w:r w:rsidR="00D214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bag‘ishlangan</w:t>
      </w:r>
      <w:r w:rsidR="00D214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dasturlardan</w:t>
      </w:r>
      <w:r w:rsidR="00D214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D214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214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juda</w:t>
      </w:r>
      <w:r w:rsidR="00D214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mu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um</w:t>
      </w:r>
      <w:r w:rsidR="00D214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toifadagi</w:t>
      </w:r>
      <w:r w:rsidR="00D214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ilovalarga</w:t>
      </w:r>
      <w:r w:rsidR="00D214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mansub</w:t>
      </w:r>
      <w:r w:rsidR="00D214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bо‘lsa</w:t>
      </w:r>
      <w:r w:rsidR="00D214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2141A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ammo</w:t>
      </w:r>
      <w:r w:rsidR="00D214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D214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о‘xshash</w:t>
      </w:r>
      <w:r w:rsidR="00D214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ji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atlari</w:t>
      </w:r>
      <w:r w:rsidR="00D214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D2141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D2141A" w:rsidRDefault="00D2141A" w:rsidP="00180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0539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SPEC </w:t>
      </w:r>
      <w:r w:rsidR="004B268F"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Pr="0050539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b/>
          <w:sz w:val="28"/>
          <w:szCs w:val="28"/>
          <w:lang w:val="uz-Cyrl-UZ"/>
        </w:rPr>
        <w:t>boshqa</w:t>
      </w:r>
      <w:r w:rsidRPr="0050539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b/>
          <w:sz w:val="28"/>
          <w:szCs w:val="28"/>
          <w:lang w:val="uz-Cyrl-UZ"/>
        </w:rPr>
        <w:t>testlar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ozirgi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vaqtda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asosan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shaxsiy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kompyuterlarni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unumdorligini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ba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olashda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notijorat</w:t>
      </w:r>
      <w:r w:rsidR="005053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maxsuslashtirilgan</w:t>
      </w:r>
      <w:r w:rsidR="00505399">
        <w:rPr>
          <w:rFonts w:ascii="Times New Roman" w:hAnsi="Times New Roman" w:cs="Times New Roman"/>
          <w:sz w:val="28"/>
          <w:szCs w:val="28"/>
          <w:lang w:val="uz-Cyrl-UZ"/>
        </w:rPr>
        <w:t xml:space="preserve">  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korporatsiya</w:t>
      </w:r>
      <w:r w:rsidR="005053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5053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yaratilgan</w:t>
      </w:r>
      <w:r w:rsidR="00505399">
        <w:rPr>
          <w:rFonts w:ascii="Times New Roman" w:hAnsi="Times New Roman" w:cs="Times New Roman"/>
          <w:sz w:val="28"/>
          <w:szCs w:val="28"/>
          <w:lang w:val="uz-Cyrl-UZ"/>
        </w:rPr>
        <w:t xml:space="preserve">   SPEC (</w:t>
      </w:r>
      <w:r w:rsidR="00505399" w:rsidRPr="00505399">
        <w:rPr>
          <w:rFonts w:ascii="Times New Roman" w:hAnsi="Times New Roman" w:cs="Times New Roman"/>
          <w:sz w:val="28"/>
          <w:szCs w:val="28"/>
          <w:lang w:val="uz-Cyrl-UZ"/>
        </w:rPr>
        <w:t xml:space="preserve">Standard Performance Evaluation Corporation </w:t>
      </w:r>
      <w:r w:rsidR="00505399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="00505399" w:rsidRPr="005053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korporatsiya</w:t>
      </w:r>
      <w:r w:rsidR="00505399" w:rsidRPr="005053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standartov</w:t>
      </w:r>
      <w:r w:rsidR="00505399" w:rsidRPr="005053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otsenki</w:t>
      </w:r>
      <w:r w:rsidR="00505399" w:rsidRPr="005053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proizvoditelnosti</w:t>
      </w:r>
      <w:r w:rsidR="00505399" w:rsidRPr="005053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05399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="00505399" w:rsidRPr="005053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unumdorlikni</w:t>
      </w:r>
      <w:r w:rsidR="005053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standartli</w:t>
      </w:r>
      <w:r w:rsidR="005053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ba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olash</w:t>
      </w:r>
      <w:r w:rsidR="005053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korporatsiyasi</w:t>
      </w:r>
      <w:r w:rsidR="00505399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tanilgan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butun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bir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oila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testlari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mavju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dir</w:t>
      </w:r>
      <w:r w:rsidR="00505399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A38F0" w:rsidRDefault="004B268F" w:rsidP="00180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A38F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testlarning</w:t>
      </w:r>
      <w:r w:rsidR="00DA38F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DA38F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DA38F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texnologiyalarining</w:t>
      </w:r>
      <w:r w:rsidR="00DA38F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DA38F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so</w:t>
      </w:r>
      <w:r w:rsidR="00680CFF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alarida</w:t>
      </w:r>
      <w:r w:rsidR="00DA38F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ishlatiluvchi</w:t>
      </w:r>
      <w:r w:rsidR="00DA38F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</w:t>
      </w:r>
      <w:r w:rsidR="00DA38F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dasturlar</w:t>
      </w:r>
      <w:r w:rsidR="00DA38F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yotadi</w:t>
      </w:r>
      <w:r w:rsidR="00DA38F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E929F4" w:rsidRDefault="004B268F" w:rsidP="00180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Dastlabki</w:t>
      </w:r>
      <w:r w:rsidR="00E929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varianti</w:t>
      </w:r>
      <w:r w:rsidR="00E929F4">
        <w:rPr>
          <w:rFonts w:ascii="Times New Roman" w:hAnsi="Times New Roman" w:cs="Times New Roman"/>
          <w:sz w:val="28"/>
          <w:szCs w:val="28"/>
          <w:lang w:val="uz-Cyrl-UZ"/>
        </w:rPr>
        <w:t xml:space="preserve"> 1992 </w:t>
      </w:r>
      <w:r>
        <w:rPr>
          <w:rFonts w:ascii="Times New Roman" w:hAnsi="Times New Roman" w:cs="Times New Roman"/>
          <w:sz w:val="28"/>
          <w:szCs w:val="28"/>
          <w:lang w:val="uz-Cyrl-UZ"/>
        </w:rPr>
        <w:t>yilga</w:t>
      </w:r>
      <w:r w:rsidR="00E929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mansub</w:t>
      </w:r>
      <w:r w:rsidR="00E929F4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E929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E929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</w:t>
      </w:r>
      <w:r w:rsidR="00680CF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ru</w:t>
      </w:r>
      <w:r w:rsidR="00680CF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929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testlaridan</w:t>
      </w:r>
      <w:r w:rsidR="00E929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E929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topgan</w:t>
      </w:r>
      <w:r w:rsidR="00E929F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E929F4" w:rsidRPr="00176B17">
        <w:rPr>
          <w:rFonts w:ascii="Times New Roman" w:hAnsi="Times New Roman" w:cs="Times New Roman"/>
          <w:sz w:val="28"/>
          <w:szCs w:val="28"/>
          <w:lang w:val="uz-Cyrl-UZ"/>
        </w:rPr>
        <w:t>CINT92</w:t>
      </w:r>
      <w:r w:rsidR="00176B17" w:rsidRPr="00176B1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nomli</w:t>
      </w:r>
      <w:r w:rsidR="00176B17" w:rsidRPr="00176B1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ru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176B1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176B1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dasturlash</w:t>
      </w:r>
      <w:r w:rsidR="00176B1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tilidagi</w:t>
      </w:r>
      <w:r w:rsidR="00176B1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oltita</w:t>
      </w:r>
      <w:r w:rsidR="00176B1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dasturdan</w:t>
      </w:r>
      <w:r w:rsidR="00176B1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176B1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topgan</w:t>
      </w:r>
      <w:r w:rsidR="00176B17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176B1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zanjirlar</w:t>
      </w:r>
      <w:r w:rsidR="00176B1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nazariyasi</w:t>
      </w:r>
      <w:r w:rsidR="00176B17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mantiqiy</w:t>
      </w:r>
      <w:r w:rsidR="00176B1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sxemani</w:t>
      </w:r>
      <w:r w:rsidR="00176B1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loyi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alashtirish</w:t>
      </w:r>
      <w:r w:rsidR="00176B17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LISP</w:t>
      </w:r>
      <w:r w:rsidR="00176B1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tili</w:t>
      </w:r>
      <w:r w:rsidR="00176B1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176B1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interpretatorni</w:t>
      </w:r>
      <w:r w:rsidR="001702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kiritilgan</w:t>
      </w:r>
      <w:r w:rsidR="0017020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matinli</w:t>
      </w:r>
      <w:r w:rsidR="001702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fayllarni</w:t>
      </w:r>
      <w:r w:rsidR="001702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joylashtirish</w:t>
      </w:r>
      <w:r w:rsidR="001702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1702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masalalarni</w:t>
      </w:r>
      <w:r w:rsidR="001702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yechishni</w:t>
      </w:r>
      <w:r w:rsidR="001702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ta’minlaydilar</w:t>
      </w:r>
      <w:r w:rsidR="0017020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Dasturlarning</w:t>
      </w:r>
      <w:r w:rsidR="001702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1702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ru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="001702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1702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unumdorligini</w:t>
      </w:r>
      <w:r w:rsidR="001702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butun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sonli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axborotlar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ustida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bajarilgan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operatsiyalar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nuqtaiy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nazaridan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702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ba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olash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xizmat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Testlarning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13B8E" w:rsidRPr="00A13B8E">
        <w:rPr>
          <w:rFonts w:ascii="Times New Roman" w:hAnsi="Times New Roman" w:cs="Times New Roman"/>
          <w:sz w:val="28"/>
          <w:szCs w:val="28"/>
          <w:lang w:val="uz-Cyrl-UZ"/>
        </w:rPr>
        <w:t xml:space="preserve">CFP92 </w:t>
      </w:r>
      <w:r>
        <w:rPr>
          <w:rFonts w:ascii="Times New Roman" w:hAnsi="Times New Roman" w:cs="Times New Roman"/>
          <w:sz w:val="28"/>
          <w:szCs w:val="28"/>
          <w:lang w:val="uz-Cyrl-UZ"/>
        </w:rPr>
        <w:t>nomlanuvchi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ikkinchi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guru</w:t>
      </w:r>
      <w:r w:rsidR="00680CFF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="00A13B8E" w:rsidRPr="00A13B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dasturlash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tilidagi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12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dasturdan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ikkita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Fortran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dasturlash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tilidagi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dasturdan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topgan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dasturlar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Monte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Karlo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usulida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modellashtirishni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ob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avoni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bashorat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qilishni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okazolarni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taminlaydi</w:t>
      </w:r>
      <w:r w:rsidR="00A13B8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FA3F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unumdorligini</w:t>
      </w:r>
      <w:r w:rsidR="00FA3F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aqi</w:t>
      </w:r>
      <w:r>
        <w:rPr>
          <w:rFonts w:ascii="Times New Roman" w:hAnsi="Times New Roman" w:cs="Times New Roman"/>
          <w:sz w:val="28"/>
          <w:szCs w:val="28"/>
          <w:lang w:val="uz-Cyrl-UZ"/>
        </w:rPr>
        <w:t>qiy</w:t>
      </w:r>
      <w:r w:rsidR="00FA3F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sonli</w:t>
      </w:r>
      <w:r w:rsidR="00FA3F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axborotlar</w:t>
      </w:r>
      <w:r w:rsidR="00FA3F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ustida</w:t>
      </w:r>
      <w:r w:rsidR="00FA3F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operatsiyalarni</w:t>
      </w:r>
      <w:r w:rsidR="00FA3F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bajarish</w:t>
      </w:r>
      <w:r w:rsidR="00FA3F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nuqtaiy</w:t>
      </w:r>
      <w:r w:rsidR="00FA3F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nazaridan</w:t>
      </w:r>
      <w:r w:rsidR="00FA3F2E" w:rsidRPr="00FA3F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ba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olash</w:t>
      </w:r>
      <w:r w:rsidR="00FA3F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FA3F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="00FA3F2E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2672BD" w:rsidRDefault="004B268F" w:rsidP="00180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Testlash</w:t>
      </w:r>
      <w:r w:rsidR="00FA3F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natijasi</w:t>
      </w:r>
      <w:r w:rsidR="00FA3F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FA3F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sinalayotgan</w:t>
      </w:r>
      <w:r w:rsidR="0006058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kompyuterda</w:t>
      </w:r>
      <w:r w:rsidR="00BD45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BD458A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BD45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test</w:t>
      </w:r>
      <w:r w:rsidR="00BD45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dasturining</w:t>
      </w:r>
      <w:r w:rsidR="0006058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bajarilgan</w:t>
      </w:r>
      <w:r w:rsidR="00BD45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vaqtini</w:t>
      </w:r>
      <w:r w:rsidR="00BD45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etalon</w:t>
      </w:r>
      <w:r w:rsidR="0006058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kompyuterda</w:t>
      </w:r>
      <w:r w:rsidR="0006058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06058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dasturlarni</w:t>
      </w:r>
      <w:r w:rsidR="0006058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bajarilish</w:t>
      </w:r>
      <w:r w:rsidR="0006058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vaqtiga</w:t>
      </w:r>
      <w:r w:rsidR="0006058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nisbati</w:t>
      </w:r>
      <w:r w:rsidR="0006058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natija</w:t>
      </w:r>
      <w:r w:rsidR="0006058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06058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xizmat</w:t>
      </w:r>
      <w:r w:rsidR="0006058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06058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Etalon</w:t>
      </w:r>
      <w:r w:rsidR="0006058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sifatida</w:t>
      </w:r>
      <w:r w:rsidR="0006058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42B86" w:rsidRPr="00242B86">
        <w:rPr>
          <w:rFonts w:ascii="Times New Roman" w:hAnsi="Times New Roman" w:cs="Times New Roman"/>
          <w:sz w:val="28"/>
          <w:szCs w:val="28"/>
          <w:lang w:val="uz-Cyrl-UZ"/>
        </w:rPr>
        <w:t xml:space="preserve">VAX 11/780 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242B8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tizimi</w:t>
      </w:r>
      <w:r w:rsidR="00242B8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tanlab</w:t>
      </w:r>
      <w:r w:rsidR="00242B8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olingan</w:t>
      </w:r>
      <w:r w:rsidR="00242B8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Alo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ida</w:t>
      </w:r>
      <w:r w:rsidR="00242B8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testlash</w:t>
      </w:r>
      <w:r w:rsidR="00242B8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natijalaridan</w:t>
      </w:r>
      <w:r w:rsidR="00242B8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ikkita</w:t>
      </w:r>
      <w:r w:rsidR="00242B8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birlashgan</w:t>
      </w:r>
      <w:r w:rsidR="00043780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integral</w:t>
      </w:r>
      <w:r w:rsidR="00043780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242B8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ba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olash</w:t>
      </w:r>
      <w:r w:rsidR="00242B8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osil</w:t>
      </w:r>
      <w:r w:rsidR="00242B8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242B86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="00242B86" w:rsidRPr="00FF7345">
        <w:rPr>
          <w:rFonts w:ascii="Times New Roman" w:hAnsi="Times New Roman" w:cs="Times New Roman"/>
          <w:sz w:val="28"/>
          <w:szCs w:val="28"/>
          <w:lang w:val="uz-Cyrl-UZ"/>
        </w:rPr>
        <w:t>SPECint92,</w:t>
      </w:r>
      <w:r w:rsidR="00FF734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FF7345" w:rsidRPr="00FF7345">
        <w:rPr>
          <w:rFonts w:ascii="Times New Roman" w:hAnsi="Times New Roman" w:cs="Times New Roman"/>
          <w:sz w:val="28"/>
          <w:szCs w:val="28"/>
          <w:lang w:val="uz-Cyrl-UZ"/>
        </w:rPr>
        <w:t>CINT92</w:t>
      </w:r>
      <w:r w:rsidR="00FF73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guru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FF73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bо‘yicha</w:t>
      </w:r>
      <w:r w:rsidR="00FF73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alo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ida</w:t>
      </w:r>
      <w:r w:rsidR="00FF73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testlarda</w:t>
      </w:r>
      <w:r w:rsidR="00FF73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olingan</w:t>
      </w:r>
      <w:r w:rsidR="00FF73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о‘rtacha</w:t>
      </w:r>
      <w:r w:rsidR="00FF73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geometrik</w:t>
      </w:r>
      <w:r w:rsidR="00FF73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baxolashlarga</w:t>
      </w:r>
      <w:r w:rsidR="00FF73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teng</w:t>
      </w:r>
      <w:r w:rsidR="00FF73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FF7345" w:rsidRPr="00FF7345">
        <w:rPr>
          <w:rFonts w:ascii="Times New Roman" w:hAnsi="Times New Roman" w:cs="Times New Roman"/>
          <w:sz w:val="28"/>
          <w:szCs w:val="28"/>
          <w:lang w:val="uz-Cyrl-UZ"/>
        </w:rPr>
        <w:t xml:space="preserve"> SPECfp92</w:t>
      </w:r>
      <w:r w:rsidR="00FF7345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FF7345" w:rsidRPr="00FF73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F7345" w:rsidRPr="00A13B8E">
        <w:rPr>
          <w:rFonts w:ascii="Times New Roman" w:hAnsi="Times New Roman" w:cs="Times New Roman"/>
          <w:sz w:val="28"/>
          <w:szCs w:val="28"/>
          <w:lang w:val="uz-Cyrl-UZ"/>
        </w:rPr>
        <w:t>CFP92</w:t>
      </w:r>
      <w:r w:rsidR="00FF7345" w:rsidRPr="00FF73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guru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FF73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bо‘yicha</w:t>
      </w:r>
      <w:r w:rsidR="00FF73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alo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ida</w:t>
      </w:r>
      <w:r w:rsidR="00FF73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testlarda</w:t>
      </w:r>
      <w:r w:rsidR="00FF73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olingan</w:t>
      </w:r>
      <w:r w:rsidR="00FF73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о‘rtacha</w:t>
      </w:r>
      <w:r w:rsidR="00FF73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geometrik</w:t>
      </w:r>
      <w:r w:rsidR="00FF73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ba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olashlarga</w:t>
      </w:r>
      <w:r w:rsidR="00FF73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teng</w:t>
      </w:r>
      <w:r w:rsidR="00FF734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Shundek</w:t>
      </w:r>
      <w:r w:rsidR="00FF73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qilib</w:t>
      </w:r>
      <w:r w:rsidR="00FF734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F7345" w:rsidRPr="00FF7345">
        <w:rPr>
          <w:rFonts w:ascii="Times New Roman" w:hAnsi="Times New Roman" w:cs="Times New Roman"/>
          <w:sz w:val="28"/>
          <w:szCs w:val="28"/>
          <w:lang w:val="uz-Cyrl-UZ"/>
        </w:rPr>
        <w:t xml:space="preserve">SPEC </w:t>
      </w:r>
      <w:r>
        <w:rPr>
          <w:rFonts w:ascii="Times New Roman" w:hAnsi="Times New Roman" w:cs="Times New Roman"/>
          <w:sz w:val="28"/>
          <w:szCs w:val="28"/>
          <w:lang w:val="uz-Cyrl-UZ"/>
        </w:rPr>
        <w:t>testlarida</w:t>
      </w:r>
      <w:r w:rsidR="00FF7345" w:rsidRPr="00FF73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ba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olash</w:t>
      </w:r>
      <w:r w:rsidR="00FF73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F7345" w:rsidRPr="006B37B7">
        <w:rPr>
          <w:rFonts w:ascii="Times New Roman" w:hAnsi="Times New Roman" w:cs="Times New Roman"/>
          <w:sz w:val="28"/>
          <w:szCs w:val="28"/>
          <w:lang w:val="uz-Cyrl-UZ"/>
        </w:rPr>
        <w:t xml:space="preserve">MIPS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FF7345" w:rsidRPr="006B37B7">
        <w:rPr>
          <w:rFonts w:ascii="Times New Roman" w:hAnsi="Times New Roman" w:cs="Times New Roman"/>
          <w:sz w:val="28"/>
          <w:szCs w:val="28"/>
          <w:lang w:val="uz-Cyrl-UZ"/>
        </w:rPr>
        <w:t xml:space="preserve"> Flops</w:t>
      </w:r>
      <w:r w:rsidR="00FF734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birliklarida</w:t>
      </w:r>
      <w:r w:rsidR="00FF734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о‘lchanmaydi</w:t>
      </w:r>
      <w:r w:rsidR="00FF734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ularda</w:t>
      </w:r>
      <w:r w:rsidR="002672B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о‘lchamsiz</w:t>
      </w:r>
      <w:r w:rsidR="002672B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nisbiy</w:t>
      </w:r>
      <w:r w:rsidR="002672B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kattalik</w:t>
      </w:r>
      <w:r w:rsidR="002672B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2672B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2672B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etalon</w:t>
      </w:r>
      <w:r w:rsidR="002672B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kompyuterga</w:t>
      </w:r>
      <w:r w:rsidR="002672B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nisba</w:t>
      </w:r>
      <w:r>
        <w:rPr>
          <w:rFonts w:ascii="Times New Roman" w:hAnsi="Times New Roman" w:cs="Times New Roman"/>
          <w:sz w:val="28"/>
          <w:szCs w:val="28"/>
          <w:lang w:val="uz-Cyrl-UZ"/>
        </w:rPr>
        <w:t>tan</w:t>
      </w:r>
      <w:r w:rsidR="002672B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sinalayotgan</w:t>
      </w:r>
      <w:r w:rsidR="002672B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</w:t>
      </w:r>
      <w:r w:rsidR="002672B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2672B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mar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2672B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</w:t>
      </w:r>
      <w:r w:rsidR="002672B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ishlashini</w:t>
      </w:r>
      <w:r w:rsidR="002672B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kо‘rsatadi</w:t>
      </w:r>
      <w:r w:rsidR="002672B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FA3F2E" w:rsidRDefault="004B268F" w:rsidP="00180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Ushbu</w:t>
      </w:r>
      <w:r w:rsidR="002672B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testlarning</w:t>
      </w:r>
      <w:r w:rsidR="002672B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2672B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keyingi</w:t>
      </w:r>
      <w:r w:rsidR="002672B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variantlari</w:t>
      </w:r>
      <w:r w:rsidR="002672B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672B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integrallashgan</w:t>
      </w:r>
      <w:r w:rsidR="002672B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ba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olashlar</w:t>
      </w:r>
      <w:r w:rsidR="002672B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2D634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672BD">
        <w:rPr>
          <w:rFonts w:ascii="Times New Roman" w:hAnsi="Times New Roman" w:cs="Times New Roman"/>
          <w:sz w:val="28"/>
          <w:szCs w:val="28"/>
          <w:lang w:val="uz-Cyrl-UZ"/>
        </w:rPr>
        <w:t xml:space="preserve">SPECint95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672BD">
        <w:rPr>
          <w:rFonts w:ascii="Times New Roman" w:hAnsi="Times New Roman" w:cs="Times New Roman"/>
          <w:sz w:val="28"/>
          <w:szCs w:val="28"/>
          <w:lang w:val="uz-Cyrl-UZ"/>
        </w:rPr>
        <w:t xml:space="preserve"> SPECfp95, </w:t>
      </w:r>
      <w:r w:rsidR="002672BD" w:rsidRPr="002672BD">
        <w:rPr>
          <w:rFonts w:ascii="Times New Roman" w:hAnsi="Times New Roman" w:cs="Times New Roman"/>
          <w:sz w:val="28"/>
          <w:szCs w:val="28"/>
          <w:lang w:val="uz-Cyrl-UZ"/>
        </w:rPr>
        <w:t>SPECint2000</w:t>
      </w:r>
      <w:r w:rsidR="002672B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672BD" w:rsidRPr="002672BD">
        <w:rPr>
          <w:rFonts w:ascii="Times New Roman" w:hAnsi="Times New Roman" w:cs="Times New Roman"/>
          <w:sz w:val="28"/>
          <w:szCs w:val="28"/>
          <w:lang w:val="uz-Cyrl-UZ"/>
        </w:rPr>
        <w:t xml:space="preserve"> SPECfp2000</w:t>
      </w:r>
      <w:r w:rsidR="002672B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672B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boshqalar</w:t>
      </w:r>
      <w:r w:rsidR="002672B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2D634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2D634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qurilgan</w:t>
      </w:r>
      <w:r w:rsidR="002D634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amda</w:t>
      </w:r>
      <w:r w:rsidR="002672B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2672B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maxsuslashtirilgan</w:t>
      </w:r>
      <w:r w:rsidR="002D634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672BD" w:rsidRPr="002672BD">
        <w:rPr>
          <w:rFonts w:ascii="Times New Roman" w:hAnsi="Times New Roman" w:cs="Times New Roman"/>
          <w:sz w:val="28"/>
          <w:szCs w:val="28"/>
          <w:lang w:val="uz-Cyrl-UZ"/>
        </w:rPr>
        <w:t>SPEC</w:t>
      </w:r>
      <w:r w:rsidR="002D634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testlar</w:t>
      </w:r>
      <w:r w:rsidR="002D634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04378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mavju</w:t>
      </w:r>
      <w:r w:rsidR="00680CF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D6349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</w:t>
      </w:r>
      <w:r w:rsidR="002D634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qayd</w:t>
      </w:r>
      <w:r w:rsidR="002D634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qilib</w:t>
      </w:r>
      <w:r w:rsidR="002D634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о‘tish</w:t>
      </w:r>
      <w:r w:rsidR="002D634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nki</w:t>
      </w:r>
      <w:r w:rsidR="002D6349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="002D6349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2D6349" w:rsidRPr="002D6349">
        <w:rPr>
          <w:rFonts w:ascii="Times New Roman" w:hAnsi="Times New Roman" w:cs="Times New Roman"/>
          <w:sz w:val="28"/>
          <w:szCs w:val="28"/>
          <w:lang w:val="uz-Cyrl-UZ"/>
        </w:rPr>
        <w:t>SPE</w:t>
      </w:r>
      <w:r>
        <w:rPr>
          <w:rFonts w:ascii="Times New Roman" w:hAnsi="Times New Roman" w:cs="Times New Roman"/>
          <w:sz w:val="28"/>
          <w:szCs w:val="28"/>
          <w:lang w:val="uz-Cyrl-UZ"/>
        </w:rPr>
        <w:t>Chp</w:t>
      </w:r>
      <w:r w:rsidR="002D6349" w:rsidRPr="002D6349">
        <w:rPr>
          <w:rFonts w:ascii="Times New Roman" w:hAnsi="Times New Roman" w:cs="Times New Roman"/>
          <w:sz w:val="28"/>
          <w:szCs w:val="28"/>
          <w:lang w:val="uz-Cyrl-UZ"/>
        </w:rPr>
        <w:t xml:space="preserve">c96 </w:t>
      </w:r>
      <w:r>
        <w:rPr>
          <w:rFonts w:ascii="Times New Roman" w:hAnsi="Times New Roman" w:cs="Times New Roman"/>
          <w:sz w:val="28"/>
          <w:szCs w:val="28"/>
          <w:lang w:val="uz-Cyrl-UZ"/>
        </w:rPr>
        <w:t>testi</w:t>
      </w:r>
      <w:r w:rsidR="002D634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2D634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2D634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о‘nlab</w:t>
      </w:r>
      <w:r w:rsidR="002D634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protsessori</w:t>
      </w:r>
      <w:r w:rsidR="002D634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2D634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2D634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tizimining</w:t>
      </w:r>
      <w:r w:rsidR="002D634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quvvatini</w:t>
      </w:r>
      <w:r w:rsidR="002D634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ba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olashni</w:t>
      </w:r>
      <w:r w:rsidR="002D634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 w:cs="Times New Roman"/>
          <w:sz w:val="28"/>
          <w:szCs w:val="28"/>
          <w:lang w:val="uz-Cyrl-UZ"/>
        </w:rPr>
        <w:t>minlaydi</w:t>
      </w:r>
      <w:r w:rsidR="008D1173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2D6349" w:rsidRPr="002D6349">
        <w:rPr>
          <w:rFonts w:ascii="Times New Roman" w:hAnsi="Times New Roman" w:cs="Times New Roman"/>
          <w:sz w:val="28"/>
          <w:szCs w:val="28"/>
          <w:lang w:val="uz-Cyrl-UZ"/>
        </w:rPr>
        <w:t xml:space="preserve">  SPEC OMPL2001</w:t>
      </w:r>
      <w:r w:rsidR="008D11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testi</w:t>
      </w:r>
      <w:r w:rsidR="008D11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8D1173">
        <w:rPr>
          <w:rFonts w:ascii="Times New Roman" w:hAnsi="Times New Roman" w:cs="Times New Roman"/>
          <w:sz w:val="28"/>
          <w:szCs w:val="28"/>
          <w:lang w:val="uz-Cyrl-UZ"/>
        </w:rPr>
        <w:t xml:space="preserve"> 512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tagacha</w:t>
      </w:r>
      <w:r w:rsidR="008D11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protsessori</w:t>
      </w:r>
      <w:r w:rsidR="0037375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37375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tizimlarni</w:t>
      </w:r>
      <w:r w:rsidR="0037375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testlash</w:t>
      </w:r>
      <w:r w:rsidR="008D11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8D11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t</w:t>
      </w:r>
      <w:r>
        <w:rPr>
          <w:rFonts w:ascii="Times New Roman" w:hAnsi="Times New Roman" w:cs="Times New Roman"/>
          <w:sz w:val="28"/>
          <w:szCs w:val="28"/>
          <w:lang w:val="uz-Cyrl-UZ"/>
        </w:rPr>
        <w:t>biq</w:t>
      </w:r>
      <w:r w:rsidR="008D11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etilishi</w:t>
      </w:r>
      <w:r w:rsidR="008D11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D117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8D1173" w:rsidRPr="002D6349">
        <w:rPr>
          <w:rFonts w:ascii="Times New Roman" w:hAnsi="Times New Roman" w:cs="Times New Roman"/>
          <w:sz w:val="28"/>
          <w:szCs w:val="28"/>
          <w:lang w:val="uz-Cyrl-UZ"/>
        </w:rPr>
        <w:t>SPEC</w:t>
      </w:r>
      <w:r w:rsidR="008D11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tizimiga</w:t>
      </w:r>
      <w:r w:rsidR="008D11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D1173" w:rsidRPr="008D1173">
        <w:rPr>
          <w:rFonts w:ascii="Times New Roman" w:hAnsi="Times New Roman" w:cs="Times New Roman"/>
          <w:sz w:val="28"/>
          <w:szCs w:val="28"/>
          <w:lang w:val="uz-Cyrl-UZ"/>
        </w:rPr>
        <w:t xml:space="preserve">SPECjbb 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8D11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D1173" w:rsidRPr="008D1173">
        <w:rPr>
          <w:rFonts w:ascii="Times New Roman" w:hAnsi="Times New Roman" w:cs="Times New Roman"/>
          <w:sz w:val="28"/>
          <w:szCs w:val="28"/>
          <w:lang w:val="uz-Cyrl-UZ"/>
        </w:rPr>
        <w:t>SPECweb</w:t>
      </w:r>
      <w:r w:rsidR="008D11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testlari</w:t>
      </w:r>
      <w:r w:rsidR="008D11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kirib</w:t>
      </w:r>
      <w:r w:rsidR="008D117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8D11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serverlarning</w:t>
      </w:r>
      <w:r w:rsidR="008D11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8D11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xillarini</w:t>
      </w:r>
      <w:r w:rsidR="008D11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testlashga</w:t>
      </w:r>
      <w:r w:rsidR="008D11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xizmat</w:t>
      </w:r>
      <w:r w:rsidR="008D11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qiladilar</w:t>
      </w:r>
      <w:r w:rsidR="008D117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8D1173" w:rsidRPr="008D11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D1173" w:rsidRPr="002D6349">
        <w:rPr>
          <w:rFonts w:ascii="Times New Roman" w:hAnsi="Times New Roman" w:cs="Times New Roman"/>
          <w:sz w:val="28"/>
          <w:szCs w:val="28"/>
          <w:lang w:val="uz-Cyrl-UZ"/>
        </w:rPr>
        <w:t>SPEC</w:t>
      </w:r>
      <w:r w:rsidR="008D11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korporatsiyasi</w:t>
      </w:r>
      <w:r w:rsidR="008D11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doimiy</w:t>
      </w:r>
      <w:r w:rsidR="00ED61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yangi</w:t>
      </w:r>
      <w:r w:rsidR="00ED61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test</w:t>
      </w:r>
      <w:r w:rsidR="00ED61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tizimlarini</w:t>
      </w:r>
      <w:r w:rsidR="00ED61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yaratish</w:t>
      </w:r>
      <w:r w:rsidR="00ED61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D61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oldin</w:t>
      </w:r>
      <w:r w:rsidR="00ED61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yaratilganlarini</w:t>
      </w:r>
      <w:r w:rsidR="00ED61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ED61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yangilash</w:t>
      </w:r>
      <w:r w:rsidR="00ED61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amda</w:t>
      </w:r>
      <w:r w:rsidR="00ED61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yaxshilash</w:t>
      </w:r>
      <w:r w:rsidR="00ED61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ustida</w:t>
      </w:r>
      <w:r w:rsidR="00ED61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ish</w:t>
      </w:r>
      <w:r w:rsidR="00ED61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olib</w:t>
      </w:r>
      <w:r w:rsidR="0004378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boradi</w:t>
      </w:r>
      <w:r w:rsidR="0004378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04378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quyidagi</w:t>
      </w:r>
      <w:r w:rsidR="0004378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taniqli</w:t>
      </w:r>
      <w:r w:rsidR="00043780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ED61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</w:t>
      </w:r>
      <w:r w:rsidR="00ED61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tarqalgan</w:t>
      </w:r>
      <w:r w:rsidR="00ED61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04378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ishlatiladigan</w:t>
      </w:r>
      <w:r w:rsidR="00ED61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testlardir</w:t>
      </w:r>
      <w:r w:rsidR="00ED6190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="00ED6190" w:rsidRPr="002D6349">
        <w:rPr>
          <w:rFonts w:ascii="Times New Roman" w:hAnsi="Times New Roman" w:cs="Times New Roman"/>
          <w:sz w:val="28"/>
          <w:szCs w:val="28"/>
          <w:lang w:val="uz-Cyrl-UZ"/>
        </w:rPr>
        <w:t>SPEC</w:t>
      </w:r>
      <w:r w:rsidR="00ED6190" w:rsidRPr="00ED6190">
        <w:rPr>
          <w:rFonts w:ascii="Times New Roman" w:hAnsi="Times New Roman" w:cs="Times New Roman"/>
          <w:sz w:val="28"/>
          <w:szCs w:val="28"/>
          <w:lang w:val="uz-Cyrl-UZ"/>
        </w:rPr>
        <w:t xml:space="preserve"> for Maya 6, </w:t>
      </w:r>
      <w:r w:rsidR="00ED6190" w:rsidRPr="002D6349">
        <w:rPr>
          <w:rFonts w:ascii="Times New Roman" w:hAnsi="Times New Roman" w:cs="Times New Roman"/>
          <w:sz w:val="28"/>
          <w:szCs w:val="28"/>
          <w:lang w:val="uz-Cyrl-UZ"/>
        </w:rPr>
        <w:t>SPEC</w:t>
      </w:r>
      <w:r w:rsidR="00ED6190" w:rsidRPr="00ED6190">
        <w:rPr>
          <w:rFonts w:ascii="Times New Roman" w:hAnsi="Times New Roman" w:cs="Times New Roman"/>
          <w:sz w:val="28"/>
          <w:szCs w:val="28"/>
          <w:lang w:val="uz-Cyrl-UZ"/>
        </w:rPr>
        <w:t xml:space="preserve"> for 3ds max 6, </w:t>
      </w:r>
      <w:r w:rsidR="00ED6190" w:rsidRPr="002D6349">
        <w:rPr>
          <w:rFonts w:ascii="Times New Roman" w:hAnsi="Times New Roman" w:cs="Times New Roman"/>
          <w:sz w:val="28"/>
          <w:szCs w:val="28"/>
          <w:lang w:val="uz-Cyrl-UZ"/>
        </w:rPr>
        <w:t>SPEC</w:t>
      </w:r>
      <w:r w:rsidR="00ED6190" w:rsidRPr="00ED6190">
        <w:rPr>
          <w:rFonts w:ascii="Times New Roman" w:hAnsi="Times New Roman" w:cs="Times New Roman"/>
          <w:sz w:val="28"/>
          <w:szCs w:val="28"/>
          <w:lang w:val="uz-Cyrl-UZ"/>
        </w:rPr>
        <w:t xml:space="preserve"> for SolidWorks 2003, </w:t>
      </w:r>
      <w:r w:rsidR="00ED6190" w:rsidRPr="002D6349">
        <w:rPr>
          <w:rFonts w:ascii="Times New Roman" w:hAnsi="Times New Roman" w:cs="Times New Roman"/>
          <w:sz w:val="28"/>
          <w:szCs w:val="28"/>
          <w:lang w:val="uz-Cyrl-UZ"/>
        </w:rPr>
        <w:t>SPEC</w:t>
      </w:r>
      <w:r w:rsidR="00ED6190" w:rsidRPr="00ED6190">
        <w:rPr>
          <w:rFonts w:ascii="Times New Roman" w:hAnsi="Times New Roman" w:cs="Times New Roman"/>
          <w:sz w:val="28"/>
          <w:szCs w:val="28"/>
          <w:lang w:val="uz-Cyrl-UZ"/>
        </w:rPr>
        <w:t xml:space="preserve"> viewperf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D61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boshqalar</w:t>
      </w:r>
      <w:r w:rsidR="00ED619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ED6190" w:rsidRDefault="00ED6190" w:rsidP="00180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D6349">
        <w:rPr>
          <w:rFonts w:ascii="Times New Roman" w:hAnsi="Times New Roman" w:cs="Times New Roman"/>
          <w:sz w:val="28"/>
          <w:szCs w:val="28"/>
          <w:lang w:val="uz-Cyrl-UZ"/>
        </w:rPr>
        <w:t>SPEC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testlaridan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tashqari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oxirgi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yillarda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notijorat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kompaniyalar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yaratilgan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yana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bir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qancha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test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tizimlari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paydo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Asosan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bu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tizimlar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axborotsiz</w:t>
      </w:r>
      <w:r w:rsidR="008334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ilovalarga</w:t>
      </w:r>
      <w:r w:rsidR="008334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8334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8334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8334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bо‘lmagan</w:t>
      </w:r>
      <w:r w:rsidR="008334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toifadagi</w:t>
      </w:r>
      <w:r w:rsidR="008334A1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ilovalar</w:t>
      </w:r>
      <w:r w:rsidR="008334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8334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mо‘ljallangan</w:t>
      </w:r>
      <w:r w:rsidR="008334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Quyidagi</w:t>
      </w:r>
      <w:r w:rsidR="008334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testlash</w:t>
      </w:r>
      <w:r w:rsidR="008334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tizimlarini</w:t>
      </w:r>
      <w:r w:rsidR="008334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eslatib</w:t>
      </w:r>
      <w:r w:rsidR="008334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о‘tish</w:t>
      </w:r>
      <w:r w:rsidR="008334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="00680C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334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TRS</w:t>
      </w:r>
      <w:r w:rsidR="008334A1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8334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TRS</w:t>
      </w:r>
      <w:r w:rsidR="008334A1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334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TRS</w:t>
      </w:r>
      <w:r w:rsidR="008334A1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8334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tranzaksiyalarga</w:t>
      </w:r>
      <w:r w:rsidR="009109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ishlov</w:t>
      </w:r>
      <w:r w:rsidR="009109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berish</w:t>
      </w:r>
      <w:r w:rsidR="009109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unumdorligini</w:t>
      </w:r>
      <w:r w:rsidR="009109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ba</w:t>
      </w:r>
      <w:r w:rsidR="00680CF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olash</w:t>
      </w:r>
      <w:r w:rsidR="009109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bо‘yicha</w:t>
      </w:r>
      <w:r w:rsidR="009109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birlashma</w:t>
      </w:r>
      <w:r w:rsidR="009109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TRS</w:t>
      </w:r>
      <w:r w:rsidR="009109E8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9109E8" w:rsidRPr="009109E8">
        <w:rPr>
          <w:rFonts w:ascii="Times New Roman" w:hAnsi="Times New Roman" w:cs="Times New Roman"/>
          <w:sz w:val="28"/>
          <w:szCs w:val="28"/>
          <w:lang w:val="uz-Cyrl-UZ"/>
        </w:rPr>
        <w:t>Transaction Processing Performance Council</w:t>
      </w:r>
      <w:r w:rsidR="009109E8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dan</w:t>
      </w:r>
      <w:r w:rsidR="009109E8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9109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109E8" w:rsidRPr="009109E8">
        <w:rPr>
          <w:rFonts w:ascii="Times New Roman" w:hAnsi="Times New Roman" w:cs="Times New Roman"/>
          <w:sz w:val="28"/>
          <w:szCs w:val="28"/>
          <w:lang w:val="uz-Cyrl-UZ"/>
        </w:rPr>
        <w:t>SAP</w:t>
      </w:r>
      <w:r w:rsidR="009109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testlarning</w:t>
      </w:r>
      <w:r w:rsidR="009109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katta</w:t>
      </w:r>
      <w:r w:rsidR="009109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tо‘plami</w:t>
      </w:r>
      <w:r w:rsidR="009109E8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9109E8" w:rsidRPr="009109E8">
        <w:rPr>
          <w:rFonts w:ascii="Times New Roman" w:hAnsi="Times New Roman" w:cs="Times New Roman"/>
          <w:sz w:val="28"/>
          <w:szCs w:val="28"/>
          <w:lang w:val="uz-Cyrl-UZ"/>
        </w:rPr>
        <w:t>Standard Application</w:t>
      </w:r>
      <w:r w:rsidR="009109E8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dan</w:t>
      </w:r>
      <w:r w:rsidR="009109E8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9109E8" w:rsidRPr="009109E8">
        <w:rPr>
          <w:rFonts w:ascii="Times New Roman" w:hAnsi="Times New Roman" w:cs="Times New Roman"/>
          <w:sz w:val="28"/>
          <w:szCs w:val="28"/>
          <w:lang w:val="uz-Cyrl-UZ"/>
        </w:rPr>
        <w:t xml:space="preserve"> Ben</w:t>
      </w:r>
      <w:r w:rsidR="004B268F">
        <w:rPr>
          <w:rFonts w:ascii="Times New Roman" w:hAnsi="Times New Roman" w:cs="Times New Roman"/>
          <w:sz w:val="28"/>
          <w:szCs w:val="28"/>
          <w:lang w:val="uz-Cyrl-UZ"/>
        </w:rPr>
        <w:t>chm</w:t>
      </w:r>
      <w:r w:rsidR="009109E8" w:rsidRPr="009109E8">
        <w:rPr>
          <w:rFonts w:ascii="Times New Roman" w:hAnsi="Times New Roman" w:cs="Times New Roman"/>
          <w:sz w:val="28"/>
          <w:szCs w:val="28"/>
          <w:lang w:val="uz-Cyrl-UZ"/>
        </w:rPr>
        <w:t>ark</w:t>
      </w:r>
      <w:r w:rsidR="009109E8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9109E8" w:rsidRPr="007B4D33" w:rsidRDefault="004B268F" w:rsidP="00180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Oxirgi</w:t>
      </w:r>
      <w:r w:rsidR="009109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vaqtda</w:t>
      </w:r>
      <w:r w:rsidR="009109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kompyuterlarning</w:t>
      </w:r>
      <w:r w:rsidR="009109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unumdorligini</w:t>
      </w:r>
      <w:r w:rsidR="009109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testlashning</w:t>
      </w:r>
      <w:r w:rsidR="009109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tо‘plamli</w:t>
      </w:r>
      <w:r w:rsidR="009109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usullari</w:t>
      </w:r>
      <w:r w:rsidR="009109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ommalashib</w:t>
      </w:r>
      <w:r w:rsidR="009109E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bormoqda</w:t>
      </w:r>
      <w:r w:rsidR="009109E8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2D5D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2D5D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foydalanish</w:t>
      </w:r>
      <w:r w:rsidR="002D5D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so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alaridagi</w:t>
      </w:r>
      <w:r w:rsidR="002D5D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dasturlar</w:t>
      </w:r>
      <w:r w:rsidR="002D5D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tо‘plamiga</w:t>
      </w:r>
      <w:r w:rsidR="002D5D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asoslangan</w:t>
      </w:r>
      <w:r w:rsidR="002D5DA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Xususan</w:t>
      </w:r>
      <w:r w:rsidR="002D5DA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test</w:t>
      </w:r>
      <w:r w:rsidR="00C50D6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tо‘plamiga</w:t>
      </w:r>
      <w:r w:rsidR="00C50D6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quyidagi</w:t>
      </w:r>
      <w:r w:rsidR="00C50D6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dasturlar</w:t>
      </w:r>
      <w:r w:rsidR="00C50D6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kirgan</w:t>
      </w:r>
      <w:r w:rsidR="00C50D69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arxivlash</w:t>
      </w:r>
      <w:r w:rsidR="00C50D6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</w:t>
      </w:r>
      <w:r w:rsidR="00C50D69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fiziq</w:t>
      </w:r>
      <w:r w:rsidR="00C50D6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jar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yonlarni</w:t>
      </w:r>
      <w:r w:rsidR="00C50D6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modellashtirish</w:t>
      </w:r>
      <w:r w:rsidR="00C50D69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rastr</w:t>
      </w:r>
      <w:r w:rsidR="00C50D6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50D6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</w:t>
      </w:r>
      <w:r w:rsidR="00C50D6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о‘lchamli</w:t>
      </w:r>
      <w:r w:rsidR="00C50D6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grafika</w:t>
      </w:r>
      <w:r w:rsidR="00C50D69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loyi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alashtirishni</w:t>
      </w:r>
      <w:r w:rsidR="00C50D6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avtomatizatsiyalashtirish</w:t>
      </w:r>
      <w:r w:rsidR="00C50D69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multimediali</w:t>
      </w:r>
      <w:r w:rsidR="00C50D6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axborotlarni</w:t>
      </w:r>
      <w:r w:rsidR="00C50D6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kodlashtirish</w:t>
      </w:r>
      <w:r w:rsidR="00C50D69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о‘yin</w:t>
      </w:r>
      <w:r w:rsidR="00C50D6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50D6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ba’zi</w:t>
      </w:r>
      <w:r w:rsidR="00C50D6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dasturlar</w:t>
      </w:r>
      <w:r w:rsidR="00C50D69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Tо‘plamlarga</w:t>
      </w:r>
      <w:r w:rsidR="00C50D6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kо‘pincha</w:t>
      </w:r>
      <w:r w:rsidR="00C50D6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quyidagi</w:t>
      </w:r>
      <w:r w:rsidR="00C50D6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dasturlarni</w:t>
      </w:r>
      <w:r w:rsidR="0004378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kiritiladi</w:t>
      </w:r>
      <w:r w:rsidR="00C50D69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C50D69" w:rsidRPr="00C50D69">
        <w:rPr>
          <w:rFonts w:ascii="Times New Roman" w:hAnsi="Times New Roman" w:cs="Times New Roman"/>
          <w:sz w:val="28"/>
          <w:szCs w:val="28"/>
          <w:lang w:val="uz-Cyrl-UZ"/>
        </w:rPr>
        <w:t xml:space="preserve"> 7-zip, WinRAR, CPU Right Mark, Adobe Photo</w:t>
      </w:r>
      <w:r>
        <w:rPr>
          <w:rFonts w:ascii="Times New Roman" w:hAnsi="Times New Roman" w:cs="Times New Roman"/>
          <w:sz w:val="28"/>
          <w:szCs w:val="28"/>
          <w:lang w:val="uz-Cyrl-UZ"/>
        </w:rPr>
        <w:t>sho</w:t>
      </w:r>
      <w:r w:rsidR="00C50D69" w:rsidRPr="00C50D69">
        <w:rPr>
          <w:rFonts w:ascii="Times New Roman" w:hAnsi="Times New Roman" w:cs="Times New Roman"/>
          <w:sz w:val="28"/>
          <w:szCs w:val="28"/>
          <w:lang w:val="uz-Cyrl-UZ"/>
        </w:rPr>
        <w:t>p, 3DMark, PC Mark, WebMark, VeriTest Business Winstone, VeriTest Multimedia, Conte</w:t>
      </w:r>
      <w:r w:rsidR="00230E93">
        <w:rPr>
          <w:rFonts w:ascii="Times New Roman" w:hAnsi="Times New Roman" w:cs="Times New Roman"/>
          <w:sz w:val="28"/>
          <w:szCs w:val="28"/>
          <w:lang w:val="en-US"/>
        </w:rPr>
        <w:t xml:space="preserve">nt Creation Winstone, SiSoftware Sandra, Adobe Acrobat Distiller, ABBYY Fine Reader, DOOM. </w:t>
      </w:r>
    </w:p>
    <w:p w:rsidR="004F2911" w:rsidRDefault="004B268F" w:rsidP="00180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B268F">
        <w:rPr>
          <w:rFonts w:ascii="Times New Roman" w:hAnsi="Times New Roman" w:cs="Times New Roman"/>
          <w:sz w:val="28"/>
          <w:szCs w:val="28"/>
          <w:lang w:val="en-US"/>
        </w:rPr>
        <w:t>Testlashning</w:t>
      </w:r>
      <w:r w:rsidR="00230E93" w:rsidRPr="007B4D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en-US"/>
        </w:rPr>
        <w:t>xoh</w:t>
      </w:r>
      <w:r w:rsidRPr="004B268F">
        <w:rPr>
          <w:rFonts w:ascii="Times New Roman" w:hAnsi="Times New Roman" w:cs="Times New Roman"/>
          <w:sz w:val="28"/>
          <w:szCs w:val="28"/>
          <w:lang w:val="en-US"/>
        </w:rPr>
        <w:t>ishiy</w:t>
      </w:r>
      <w:r w:rsidR="00230E93" w:rsidRPr="007B4D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tizimida</w:t>
      </w:r>
      <w:r w:rsidR="00262E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kompyuterning</w:t>
      </w:r>
      <w:r w:rsidR="00262E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unumdorligini</w:t>
      </w:r>
      <w:r w:rsidR="00262E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ba</w:t>
      </w:r>
      <w:r w:rsidR="00680CFF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olar</w:t>
      </w:r>
      <w:r w:rsidR="00262E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ekansiz</w:t>
      </w:r>
      <w:r w:rsidR="00262E66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</w:t>
      </w:r>
      <w:r w:rsidR="00262E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inobatga</w:t>
      </w:r>
      <w:r w:rsidR="00262E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="00262E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262E66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262E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testlarda</w:t>
      </w:r>
      <w:r w:rsidR="00262E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262E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tizimlari</w:t>
      </w:r>
      <w:r w:rsidR="00262E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262E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unumdorlik</w:t>
      </w:r>
      <w:r w:rsidR="00262E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kо‘rsatgichlarini</w:t>
      </w:r>
      <w:r w:rsidR="00262E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="00262E6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262E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xil</w:t>
      </w:r>
      <w:r w:rsidR="00262E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testlarda</w:t>
      </w:r>
      <w:r w:rsidR="00262E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262E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arxitektura</w:t>
      </w:r>
      <w:r w:rsidR="00262E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boshqasidan</w:t>
      </w:r>
      <w:r w:rsidR="00262E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ustun</w:t>
      </w:r>
      <w:r w:rsidR="00262E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bо‘lsa</w:t>
      </w:r>
      <w:r w:rsidR="00262E66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262E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testlarda</w:t>
      </w:r>
      <w:r w:rsidR="00262E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262E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yutqizishi</w:t>
      </w:r>
      <w:r w:rsidR="00262E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262E6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Barcha</w:t>
      </w:r>
      <w:r w:rsidR="00262E66" w:rsidRPr="0016008E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mutaxa</w:t>
      </w:r>
      <w:r w:rsidR="00680CFF" w:rsidRPr="00680CFF">
        <w:rPr>
          <w:rFonts w:ascii="Times New Roman" w:hAnsi="Times New Roman" w:cs="Times New Roman"/>
          <w:i/>
          <w:sz w:val="28"/>
          <w:szCs w:val="28"/>
          <w:lang w:val="uz-Cyrl-UZ"/>
        </w:rPr>
        <w:t>s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sislar</w:t>
      </w:r>
      <w:r w:rsidR="00262E66" w:rsidRPr="0016008E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tan</w:t>
      </w:r>
      <w:r w:rsidR="00262E66" w:rsidRPr="0016008E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olgan</w:t>
      </w:r>
      <w:r w:rsidR="00262E66" w:rsidRPr="0016008E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qulay</w:t>
      </w:r>
      <w:r w:rsidR="00262E66" w:rsidRPr="0016008E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, </w:t>
      </w:r>
      <w:r w:rsidR="00680CFF" w:rsidRPr="00680CFF">
        <w:rPr>
          <w:rFonts w:ascii="Times New Roman" w:hAnsi="Times New Roman" w:cs="Times New Roman"/>
          <w:i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isoblash</w:t>
      </w:r>
      <w:r w:rsidR="00262E66" w:rsidRPr="0016008E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tizimini</w:t>
      </w:r>
      <w:r w:rsidR="00262E66" w:rsidRPr="0016008E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quvvatini</w:t>
      </w:r>
      <w:r w:rsidR="00262E66" w:rsidRPr="0016008E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bir</w:t>
      </w:r>
      <w:r w:rsidR="00262E66" w:rsidRPr="0016008E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xilda</w:t>
      </w:r>
      <w:r w:rsidR="00262E66" w:rsidRPr="0016008E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i/>
          <w:sz w:val="28"/>
          <w:szCs w:val="28"/>
          <w:lang w:val="uz-Cyrl-UZ"/>
        </w:rPr>
        <w:t>ba</w:t>
      </w:r>
      <w:r w:rsidR="00680CFF" w:rsidRPr="00680CFF">
        <w:rPr>
          <w:rFonts w:ascii="Times New Roman" w:hAnsi="Times New Roman" w:cs="Times New Roman"/>
          <w:i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olash</w:t>
      </w:r>
      <w:r w:rsidR="00262E66" w:rsidRPr="0016008E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muammosi</w:t>
      </w:r>
      <w:r w:rsidR="00262E66" w:rsidRPr="0016008E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680CFF" w:rsidRPr="00680CFF">
        <w:rPr>
          <w:rFonts w:ascii="Times New Roman" w:hAnsi="Times New Roman" w:cs="Times New Roman"/>
          <w:i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ozirgi</w:t>
      </w:r>
      <w:r w:rsidR="00262E66" w:rsidRPr="0016008E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i/>
          <w:sz w:val="28"/>
          <w:szCs w:val="28"/>
          <w:lang w:val="uz-Cyrl-UZ"/>
        </w:rPr>
        <w:t>kungacha</w:t>
      </w:r>
      <w:r w:rsidR="00262E66" w:rsidRPr="0016008E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qoniqarli</w:t>
      </w:r>
      <w:r w:rsidR="00262E66" w:rsidRPr="0016008E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о‘z</w:t>
      </w:r>
      <w:r w:rsidR="00262E66" w:rsidRPr="0016008E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yechimini</w:t>
      </w:r>
      <w:r w:rsidR="0016008E" w:rsidRPr="0016008E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topgan</w:t>
      </w:r>
      <w:r w:rsidR="0016008E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emas</w:t>
      </w:r>
      <w:r w:rsidR="0016008E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262E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5A4011" w:rsidRPr="004F2911" w:rsidRDefault="004B268F" w:rsidP="00180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Ushbu</w:t>
      </w:r>
      <w:r w:rsidR="001600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bobda</w:t>
      </w:r>
      <w:r w:rsidR="001600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mu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okama</w:t>
      </w:r>
      <w:r w:rsidR="001600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qilingan</w:t>
      </w:r>
      <w:r w:rsidR="001600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masalalar</w:t>
      </w:r>
      <w:r w:rsidR="001600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bо‘yicha</w:t>
      </w:r>
      <w:r w:rsidR="001600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qо‘shimcha</w:t>
      </w:r>
      <w:r w:rsidR="001600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ma’lumotlarni</w:t>
      </w:r>
      <w:r w:rsidR="001600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6008E" w:rsidRPr="0016008E">
        <w:rPr>
          <w:rFonts w:ascii="Times New Roman" w:hAnsi="Times New Roman" w:cs="Times New Roman"/>
          <w:sz w:val="28"/>
          <w:szCs w:val="28"/>
          <w:lang w:val="uz-Cyrl-UZ"/>
        </w:rPr>
        <w:t xml:space="preserve">[6], [11] </w:t>
      </w:r>
      <w:r>
        <w:rPr>
          <w:rFonts w:ascii="Times New Roman" w:hAnsi="Times New Roman" w:cs="Times New Roman"/>
          <w:sz w:val="28"/>
          <w:szCs w:val="28"/>
          <w:lang w:val="uz-Cyrl-UZ"/>
        </w:rPr>
        <w:t>manbalardan</w:t>
      </w:r>
      <w:r w:rsidR="001600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topish</w:t>
      </w:r>
      <w:r w:rsidR="001600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0CFF"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="00680CFF" w:rsidRPr="00680CFF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16008E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5A4011" w:rsidRDefault="005A4011" w:rsidP="001806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80615" w:rsidRPr="00F072B7" w:rsidRDefault="00180615" w:rsidP="001806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F072B7" w:rsidRDefault="004B268F" w:rsidP="00180615">
      <w:pPr>
        <w:pStyle w:val="a3"/>
        <w:spacing w:after="0" w:line="360" w:lineRule="auto"/>
        <w:ind w:left="0" w:firstLine="709"/>
        <w:jc w:val="center"/>
        <w:rPr>
          <w:b/>
        </w:rPr>
      </w:pPr>
      <w:r>
        <w:rPr>
          <w:b/>
        </w:rPr>
        <w:lastRenderedPageBreak/>
        <w:t>Nazorat</w:t>
      </w:r>
      <w:r w:rsidR="00F072B7" w:rsidRPr="00EE26D3">
        <w:rPr>
          <w:b/>
        </w:rPr>
        <w:t xml:space="preserve"> </w:t>
      </w:r>
      <w:r>
        <w:rPr>
          <w:b/>
        </w:rPr>
        <w:t>uchun</w:t>
      </w:r>
      <w:r w:rsidR="00F072B7" w:rsidRPr="00EE26D3">
        <w:rPr>
          <w:b/>
        </w:rPr>
        <w:t xml:space="preserve"> </w:t>
      </w:r>
      <w:r>
        <w:rPr>
          <w:b/>
        </w:rPr>
        <w:t>savollar</w:t>
      </w:r>
    </w:p>
    <w:p w:rsidR="00314C05" w:rsidRDefault="00314C05" w:rsidP="00180615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</w:pPr>
      <w:r w:rsidRPr="00314C05">
        <w:t xml:space="preserve">MIPS </w:t>
      </w:r>
      <w:r w:rsidR="004B268F">
        <w:t>birligida</w:t>
      </w:r>
      <w:r>
        <w:t xml:space="preserve"> </w:t>
      </w:r>
      <w:r w:rsidR="004B268F">
        <w:t>unumdorligini</w:t>
      </w:r>
      <w:r>
        <w:t xml:space="preserve"> </w:t>
      </w:r>
      <w:r w:rsidR="00680CFF">
        <w:t>ba</w:t>
      </w:r>
      <w:r w:rsidR="00680CFF">
        <w:rPr>
          <w:lang w:val="en-US"/>
        </w:rPr>
        <w:t>h</w:t>
      </w:r>
      <w:r w:rsidR="004B268F">
        <w:t>olash</w:t>
      </w:r>
      <w:r>
        <w:t xml:space="preserve"> </w:t>
      </w:r>
      <w:r w:rsidR="004B268F">
        <w:t>usulini</w:t>
      </w:r>
      <w:r>
        <w:t xml:space="preserve"> </w:t>
      </w:r>
      <w:r w:rsidR="004B268F">
        <w:t>bayon</w:t>
      </w:r>
      <w:r>
        <w:t xml:space="preserve"> </w:t>
      </w:r>
      <w:r w:rsidR="004B268F">
        <w:t>qiling</w:t>
      </w:r>
      <w:r w:rsidRPr="00314C05">
        <w:t xml:space="preserve"> </w:t>
      </w:r>
      <w:r w:rsidR="004B268F">
        <w:t>va</w:t>
      </w:r>
      <w:r w:rsidRPr="00314C05">
        <w:t xml:space="preserve"> </w:t>
      </w:r>
      <w:r w:rsidR="004B268F">
        <w:t>kamchilik</w:t>
      </w:r>
      <w:r>
        <w:t xml:space="preserve"> </w:t>
      </w:r>
      <w:r w:rsidR="00680CFF">
        <w:rPr>
          <w:lang w:val="en-US"/>
        </w:rPr>
        <w:t>h</w:t>
      </w:r>
      <w:r w:rsidR="004B268F">
        <w:t>amda</w:t>
      </w:r>
      <w:r>
        <w:t xml:space="preserve"> </w:t>
      </w:r>
      <w:r w:rsidR="004B268F">
        <w:t>afzalliklarini</w:t>
      </w:r>
      <w:r>
        <w:t xml:space="preserve"> </w:t>
      </w:r>
      <w:r w:rsidR="004B268F">
        <w:t>sanab</w:t>
      </w:r>
      <w:r>
        <w:t xml:space="preserve"> </w:t>
      </w:r>
      <w:r w:rsidR="004B268F">
        <w:t>bering</w:t>
      </w:r>
      <w:r>
        <w:t>.</w:t>
      </w:r>
    </w:p>
    <w:p w:rsidR="00314C05" w:rsidRDefault="00314C05" w:rsidP="00180615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</w:pPr>
      <w:r>
        <w:t xml:space="preserve">Flops </w:t>
      </w:r>
      <w:r w:rsidR="004B268F">
        <w:t>birligida</w:t>
      </w:r>
      <w:r>
        <w:t xml:space="preserve"> </w:t>
      </w:r>
      <w:r w:rsidR="004B268F">
        <w:t>unumdorligini</w:t>
      </w:r>
      <w:r>
        <w:t xml:space="preserve"> </w:t>
      </w:r>
      <w:r w:rsidR="00680CFF">
        <w:t>ba</w:t>
      </w:r>
      <w:r w:rsidR="00680CFF">
        <w:rPr>
          <w:lang w:val="en-US"/>
        </w:rPr>
        <w:t>h</w:t>
      </w:r>
      <w:r w:rsidR="004B268F">
        <w:t>olash</w:t>
      </w:r>
      <w:r>
        <w:t xml:space="preserve"> </w:t>
      </w:r>
      <w:r w:rsidR="004B268F">
        <w:t>usulini</w:t>
      </w:r>
      <w:r>
        <w:t xml:space="preserve"> </w:t>
      </w:r>
      <w:r w:rsidR="004B268F">
        <w:t>bayon</w:t>
      </w:r>
      <w:r>
        <w:t xml:space="preserve"> </w:t>
      </w:r>
      <w:r w:rsidR="004B268F">
        <w:t>qiling</w:t>
      </w:r>
      <w:r>
        <w:t xml:space="preserve"> </w:t>
      </w:r>
      <w:r w:rsidR="004B268F">
        <w:t>va</w:t>
      </w:r>
      <w:r w:rsidRPr="00314C05">
        <w:t xml:space="preserve"> </w:t>
      </w:r>
      <w:r w:rsidR="004B268F">
        <w:t>kamchilik</w:t>
      </w:r>
      <w:r>
        <w:t xml:space="preserve"> </w:t>
      </w:r>
      <w:r w:rsidR="00680CFF">
        <w:rPr>
          <w:lang w:val="en-US"/>
        </w:rPr>
        <w:t>h</w:t>
      </w:r>
      <w:r w:rsidR="004B268F">
        <w:t>amda</w:t>
      </w:r>
      <w:r>
        <w:t xml:space="preserve"> </w:t>
      </w:r>
      <w:r w:rsidR="004B268F">
        <w:t>afzalliklarini</w:t>
      </w:r>
      <w:r>
        <w:t xml:space="preserve"> </w:t>
      </w:r>
      <w:r w:rsidR="004B268F">
        <w:t>sanab</w:t>
      </w:r>
      <w:r>
        <w:t xml:space="preserve"> </w:t>
      </w:r>
      <w:r w:rsidR="004B268F">
        <w:t>bering</w:t>
      </w:r>
      <w:r>
        <w:t>.</w:t>
      </w:r>
    </w:p>
    <w:p w:rsidR="00314C05" w:rsidRDefault="00680CFF" w:rsidP="00180615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</w:pPr>
      <w:r>
        <w:t>Qand</w:t>
      </w:r>
      <w:r>
        <w:rPr>
          <w:lang w:val="en-US"/>
        </w:rPr>
        <w:t>ay</w:t>
      </w:r>
      <w:r w:rsidR="00314C05">
        <w:t xml:space="preserve"> </w:t>
      </w:r>
      <w:r w:rsidR="004B268F">
        <w:t>unumdorlikni</w:t>
      </w:r>
      <w:r w:rsidR="00314C05">
        <w:t xml:space="preserve"> </w:t>
      </w:r>
      <w:r>
        <w:rPr>
          <w:lang w:val="en-US"/>
        </w:rPr>
        <w:t>h</w:t>
      </w:r>
      <w:r w:rsidR="004B268F">
        <w:t>isoblash</w:t>
      </w:r>
      <w:r w:rsidR="00314C05">
        <w:t xml:space="preserve"> </w:t>
      </w:r>
      <w:r w:rsidR="004B268F">
        <w:t>testlar</w:t>
      </w:r>
      <w:r w:rsidR="00314C05">
        <w:t xml:space="preserve"> </w:t>
      </w:r>
      <w:r w:rsidR="004B268F">
        <w:t>tizimini</w:t>
      </w:r>
      <w:r w:rsidR="00314C05">
        <w:t xml:space="preserve"> </w:t>
      </w:r>
      <w:r w:rsidR="004B268F">
        <w:t>bilasiz</w:t>
      </w:r>
      <w:r w:rsidR="00314C05">
        <w:t>?</w:t>
      </w:r>
    </w:p>
    <w:p w:rsidR="00314C05" w:rsidRDefault="00314C05" w:rsidP="00180615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</w:pPr>
      <w:r w:rsidRPr="0035031C">
        <w:t>LINPACK</w:t>
      </w:r>
      <w:r w:rsidRPr="00314C05">
        <w:t xml:space="preserve"> </w:t>
      </w:r>
      <w:r w:rsidR="004B268F">
        <w:t>testlari</w:t>
      </w:r>
      <w:r>
        <w:t xml:space="preserve"> </w:t>
      </w:r>
      <w:r w:rsidR="004B268F">
        <w:t>yordamida</w:t>
      </w:r>
      <w:r>
        <w:t xml:space="preserve"> </w:t>
      </w:r>
      <w:r w:rsidR="004B268F">
        <w:t>unumdorligini</w:t>
      </w:r>
      <w:r>
        <w:t xml:space="preserve"> </w:t>
      </w:r>
      <w:r w:rsidR="000C2D1D">
        <w:t>ba</w:t>
      </w:r>
      <w:r w:rsidR="000C2D1D" w:rsidRPr="000C2D1D">
        <w:t>h</w:t>
      </w:r>
      <w:r w:rsidR="004B268F">
        <w:t>olashni</w:t>
      </w:r>
      <w:r>
        <w:t xml:space="preserve"> </w:t>
      </w:r>
      <w:r w:rsidR="004B268F">
        <w:t>bayon</w:t>
      </w:r>
      <w:r>
        <w:t xml:space="preserve"> </w:t>
      </w:r>
      <w:r w:rsidR="004B268F">
        <w:t>qiling</w:t>
      </w:r>
      <w:r w:rsidRPr="00314C05">
        <w:t xml:space="preserve"> </w:t>
      </w:r>
      <w:r w:rsidR="004B268F">
        <w:t>va</w:t>
      </w:r>
      <w:r w:rsidRPr="00314C05">
        <w:t xml:space="preserve"> </w:t>
      </w:r>
      <w:r w:rsidR="004B268F">
        <w:t>kamchilik</w:t>
      </w:r>
      <w:r>
        <w:t xml:space="preserve"> </w:t>
      </w:r>
      <w:r w:rsidR="000C2D1D">
        <w:rPr>
          <w:lang w:val="en-US"/>
        </w:rPr>
        <w:t>h</w:t>
      </w:r>
      <w:r w:rsidR="004B268F">
        <w:t>amda</w:t>
      </w:r>
      <w:r>
        <w:t xml:space="preserve"> </w:t>
      </w:r>
      <w:r w:rsidR="004B268F">
        <w:t>afzalliklarini</w:t>
      </w:r>
      <w:r>
        <w:t xml:space="preserve"> </w:t>
      </w:r>
      <w:r w:rsidR="004B268F">
        <w:t>sanab</w:t>
      </w:r>
      <w:r>
        <w:t xml:space="preserve"> </w:t>
      </w:r>
      <w:r w:rsidR="004B268F">
        <w:t>bering</w:t>
      </w:r>
      <w:r>
        <w:t>.</w:t>
      </w:r>
    </w:p>
    <w:p w:rsidR="0034414E" w:rsidRDefault="004B268F" w:rsidP="00180615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</w:pPr>
      <w:r>
        <w:t>Livermorsk</w:t>
      </w:r>
      <w:r w:rsidR="0034414E">
        <w:t xml:space="preserve"> </w:t>
      </w:r>
      <w:r>
        <w:t>testlari</w:t>
      </w:r>
      <w:r w:rsidR="0034414E">
        <w:t xml:space="preserve"> </w:t>
      </w:r>
      <w:r>
        <w:t>yordamida</w:t>
      </w:r>
      <w:r w:rsidR="0034414E">
        <w:t xml:space="preserve"> </w:t>
      </w:r>
      <w:r>
        <w:t>unumdorligini</w:t>
      </w:r>
      <w:r w:rsidR="0034414E">
        <w:t xml:space="preserve"> </w:t>
      </w:r>
      <w:r w:rsidR="000C2D1D">
        <w:t>ba</w:t>
      </w:r>
      <w:r w:rsidR="000C2D1D" w:rsidRPr="000C2D1D">
        <w:t>h</w:t>
      </w:r>
      <w:r>
        <w:t>olashni</w:t>
      </w:r>
      <w:r w:rsidR="0034414E">
        <w:t xml:space="preserve"> </w:t>
      </w:r>
      <w:r>
        <w:t>bayon</w:t>
      </w:r>
      <w:r w:rsidR="0034414E">
        <w:t xml:space="preserve"> </w:t>
      </w:r>
      <w:r>
        <w:t>qiling</w:t>
      </w:r>
      <w:r w:rsidR="0034414E" w:rsidRPr="00314C05">
        <w:t xml:space="preserve"> </w:t>
      </w:r>
      <w:r>
        <w:t>va</w:t>
      </w:r>
      <w:r w:rsidR="0034414E" w:rsidRPr="00314C05">
        <w:t xml:space="preserve"> </w:t>
      </w:r>
      <w:r>
        <w:t>kamchilik</w:t>
      </w:r>
      <w:r w:rsidR="0034414E">
        <w:t xml:space="preserve"> </w:t>
      </w:r>
      <w:r w:rsidR="000C2D1D">
        <w:rPr>
          <w:lang w:val="en-US"/>
        </w:rPr>
        <w:t>h</w:t>
      </w:r>
      <w:r>
        <w:t>amda</w:t>
      </w:r>
      <w:r w:rsidR="0034414E">
        <w:t xml:space="preserve"> </w:t>
      </w:r>
      <w:r>
        <w:t>afzalliklarini</w:t>
      </w:r>
      <w:r w:rsidR="0034414E">
        <w:t xml:space="preserve"> </w:t>
      </w:r>
      <w:r>
        <w:t>sanab</w:t>
      </w:r>
      <w:r w:rsidR="0034414E">
        <w:t xml:space="preserve"> </w:t>
      </w:r>
      <w:r>
        <w:t>bering</w:t>
      </w:r>
      <w:r w:rsidR="0034414E">
        <w:t>.</w:t>
      </w:r>
    </w:p>
    <w:p w:rsidR="0034414E" w:rsidRDefault="0034414E" w:rsidP="00180615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</w:pPr>
      <w:r w:rsidRPr="002D6349">
        <w:t>SPEC</w:t>
      </w:r>
      <w:r>
        <w:t xml:space="preserve"> </w:t>
      </w:r>
      <w:r w:rsidR="004B268F">
        <w:t>testlari</w:t>
      </w:r>
      <w:r w:rsidRPr="0034414E">
        <w:t xml:space="preserve"> </w:t>
      </w:r>
      <w:r w:rsidR="004B268F">
        <w:t>yordamida</w:t>
      </w:r>
      <w:r>
        <w:t xml:space="preserve"> </w:t>
      </w:r>
      <w:r w:rsidR="004B268F">
        <w:t>unumdorligini</w:t>
      </w:r>
      <w:r>
        <w:t xml:space="preserve"> </w:t>
      </w:r>
      <w:r w:rsidR="000C2D1D">
        <w:t>ba</w:t>
      </w:r>
      <w:r w:rsidR="000C2D1D" w:rsidRPr="000C2D1D">
        <w:t>h</w:t>
      </w:r>
      <w:r w:rsidR="004B268F">
        <w:t>olashni</w:t>
      </w:r>
      <w:r>
        <w:t xml:space="preserve"> </w:t>
      </w:r>
      <w:r w:rsidR="004B268F">
        <w:t>bayon</w:t>
      </w:r>
      <w:r>
        <w:t xml:space="preserve"> </w:t>
      </w:r>
      <w:r w:rsidR="004B268F">
        <w:t>qiling</w:t>
      </w:r>
      <w:r w:rsidRPr="00314C05">
        <w:t xml:space="preserve"> </w:t>
      </w:r>
      <w:r w:rsidR="004B268F">
        <w:t>va</w:t>
      </w:r>
      <w:r w:rsidRPr="00314C05">
        <w:t xml:space="preserve"> </w:t>
      </w:r>
      <w:r w:rsidR="004B268F">
        <w:t>kamchilik</w:t>
      </w:r>
      <w:r>
        <w:t xml:space="preserve"> </w:t>
      </w:r>
      <w:r w:rsidR="000C2D1D">
        <w:rPr>
          <w:lang w:val="en-US"/>
        </w:rPr>
        <w:t>h</w:t>
      </w:r>
      <w:r w:rsidR="004B268F">
        <w:t>amda</w:t>
      </w:r>
      <w:r>
        <w:t xml:space="preserve"> </w:t>
      </w:r>
      <w:r w:rsidR="004B268F">
        <w:t>afzalliklarini</w:t>
      </w:r>
      <w:r>
        <w:t xml:space="preserve"> </w:t>
      </w:r>
      <w:r w:rsidR="004B268F">
        <w:t>sanab</w:t>
      </w:r>
      <w:r>
        <w:t xml:space="preserve"> </w:t>
      </w:r>
      <w:r w:rsidR="004B268F">
        <w:t>bering</w:t>
      </w:r>
      <w:r>
        <w:t>.</w:t>
      </w:r>
    </w:p>
    <w:sectPr w:rsidR="0034414E" w:rsidSect="0030255E">
      <w:footerReference w:type="default" r:id="rId25"/>
      <w:pgSz w:w="11906" w:h="16838"/>
      <w:pgMar w:top="1134" w:right="850" w:bottom="1134" w:left="1701" w:header="708" w:footer="708" w:gutter="0"/>
      <w:pgNumType w:start="1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71B" w:rsidRDefault="004A771B" w:rsidP="00925C49">
      <w:pPr>
        <w:spacing w:after="0" w:line="240" w:lineRule="auto"/>
      </w:pPr>
      <w:r>
        <w:separator/>
      </w:r>
    </w:p>
  </w:endnote>
  <w:endnote w:type="continuationSeparator" w:id="1">
    <w:p w:rsidR="004A771B" w:rsidRDefault="004A771B" w:rsidP="0092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I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1744824"/>
      <w:docPartObj>
        <w:docPartGallery w:val="Page Numbers (Bottom of Page)"/>
        <w:docPartUnique/>
      </w:docPartObj>
    </w:sdtPr>
    <w:sdtContent>
      <w:p w:rsidR="00925C49" w:rsidRPr="00925C49" w:rsidRDefault="0093615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C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25C49" w:rsidRPr="00925C4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C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4ED5">
          <w:rPr>
            <w:rFonts w:ascii="Times New Roman" w:hAnsi="Times New Roman" w:cs="Times New Roman"/>
            <w:noProof/>
            <w:sz w:val="24"/>
            <w:szCs w:val="24"/>
          </w:rPr>
          <w:t>129</w:t>
        </w:r>
        <w:r w:rsidRPr="00925C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25C49" w:rsidRPr="00925C49" w:rsidRDefault="00925C49">
    <w:pPr>
      <w:pStyle w:val="a7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71B" w:rsidRDefault="004A771B" w:rsidP="00925C49">
      <w:pPr>
        <w:spacing w:after="0" w:line="240" w:lineRule="auto"/>
      </w:pPr>
      <w:r>
        <w:separator/>
      </w:r>
    </w:p>
  </w:footnote>
  <w:footnote w:type="continuationSeparator" w:id="1">
    <w:p w:rsidR="004A771B" w:rsidRDefault="004A771B" w:rsidP="00925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6841"/>
    <w:multiLevelType w:val="hybridMultilevel"/>
    <w:tmpl w:val="AB9C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A21EC"/>
    <w:multiLevelType w:val="hybridMultilevel"/>
    <w:tmpl w:val="67B05AA8"/>
    <w:lvl w:ilvl="0" w:tplc="AB18528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55DD46E2"/>
    <w:multiLevelType w:val="hybridMultilevel"/>
    <w:tmpl w:val="A0964306"/>
    <w:lvl w:ilvl="0" w:tplc="17E86A5A">
      <w:start w:val="1"/>
      <w:numFmt w:val="decimal"/>
      <w:lvlText w:val="%1."/>
      <w:lvlJc w:val="left"/>
      <w:pPr>
        <w:ind w:left="120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5B1A3C12"/>
    <w:multiLevelType w:val="hybridMultilevel"/>
    <w:tmpl w:val="5E8A5192"/>
    <w:lvl w:ilvl="0" w:tplc="0419000F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748F6832"/>
    <w:multiLevelType w:val="hybridMultilevel"/>
    <w:tmpl w:val="23828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DDF7F"/>
    <w:multiLevelType w:val="multilevel"/>
    <w:tmpl w:val="31802519"/>
    <w:lvl w:ilvl="0">
      <w:start w:val="1"/>
      <w:numFmt w:val="decimal"/>
      <w:lvlText w:val="%1."/>
      <w:lvlJc w:val="left"/>
      <w:pPr>
        <w:tabs>
          <w:tab w:val="num" w:pos="780"/>
        </w:tabs>
        <w:ind w:firstLine="42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72B7"/>
    <w:rsid w:val="00002906"/>
    <w:rsid w:val="00006329"/>
    <w:rsid w:val="0000688A"/>
    <w:rsid w:val="00035C05"/>
    <w:rsid w:val="00043780"/>
    <w:rsid w:val="000502F5"/>
    <w:rsid w:val="00060585"/>
    <w:rsid w:val="00090521"/>
    <w:rsid w:val="000A1160"/>
    <w:rsid w:val="000A7A55"/>
    <w:rsid w:val="000C2D1D"/>
    <w:rsid w:val="000E4172"/>
    <w:rsid w:val="000E5C44"/>
    <w:rsid w:val="001240DE"/>
    <w:rsid w:val="00145599"/>
    <w:rsid w:val="0016008E"/>
    <w:rsid w:val="00170201"/>
    <w:rsid w:val="00171BA7"/>
    <w:rsid w:val="00176B17"/>
    <w:rsid w:val="00180615"/>
    <w:rsid w:val="00184B6A"/>
    <w:rsid w:val="001C3FAA"/>
    <w:rsid w:val="00230E93"/>
    <w:rsid w:val="00233EF5"/>
    <w:rsid w:val="00242B86"/>
    <w:rsid w:val="0026274A"/>
    <w:rsid w:val="00262E66"/>
    <w:rsid w:val="002672BD"/>
    <w:rsid w:val="00293063"/>
    <w:rsid w:val="002D5DAD"/>
    <w:rsid w:val="002D6349"/>
    <w:rsid w:val="002E66C3"/>
    <w:rsid w:val="002F037C"/>
    <w:rsid w:val="0030255E"/>
    <w:rsid w:val="00314C05"/>
    <w:rsid w:val="00336331"/>
    <w:rsid w:val="00336A48"/>
    <w:rsid w:val="0034414E"/>
    <w:rsid w:val="0035031C"/>
    <w:rsid w:val="00373758"/>
    <w:rsid w:val="003904E6"/>
    <w:rsid w:val="003C7B5F"/>
    <w:rsid w:val="003E50BB"/>
    <w:rsid w:val="003F57DC"/>
    <w:rsid w:val="00401D71"/>
    <w:rsid w:val="00436F0C"/>
    <w:rsid w:val="00457BC7"/>
    <w:rsid w:val="00464EDB"/>
    <w:rsid w:val="004A0176"/>
    <w:rsid w:val="004A771B"/>
    <w:rsid w:val="004B0572"/>
    <w:rsid w:val="004B268F"/>
    <w:rsid w:val="004F2911"/>
    <w:rsid w:val="00505399"/>
    <w:rsid w:val="005161E0"/>
    <w:rsid w:val="0053612B"/>
    <w:rsid w:val="00536BF0"/>
    <w:rsid w:val="005A4011"/>
    <w:rsid w:val="005F734E"/>
    <w:rsid w:val="006013BC"/>
    <w:rsid w:val="00627F4B"/>
    <w:rsid w:val="0066178F"/>
    <w:rsid w:val="00680CFF"/>
    <w:rsid w:val="00685DA7"/>
    <w:rsid w:val="006B37B7"/>
    <w:rsid w:val="006E3245"/>
    <w:rsid w:val="00724781"/>
    <w:rsid w:val="00763D5C"/>
    <w:rsid w:val="00771370"/>
    <w:rsid w:val="00791543"/>
    <w:rsid w:val="00794C2E"/>
    <w:rsid w:val="007A2989"/>
    <w:rsid w:val="007B4D33"/>
    <w:rsid w:val="007C30CE"/>
    <w:rsid w:val="007C7E14"/>
    <w:rsid w:val="007C7E7A"/>
    <w:rsid w:val="007E61D2"/>
    <w:rsid w:val="007F3580"/>
    <w:rsid w:val="008334A1"/>
    <w:rsid w:val="00870E97"/>
    <w:rsid w:val="008B7E18"/>
    <w:rsid w:val="008D1173"/>
    <w:rsid w:val="008E2B0C"/>
    <w:rsid w:val="009109E8"/>
    <w:rsid w:val="00925C49"/>
    <w:rsid w:val="0092794B"/>
    <w:rsid w:val="0093615E"/>
    <w:rsid w:val="00941860"/>
    <w:rsid w:val="009E374B"/>
    <w:rsid w:val="00A04CF3"/>
    <w:rsid w:val="00A06324"/>
    <w:rsid w:val="00A10C1F"/>
    <w:rsid w:val="00A13B8E"/>
    <w:rsid w:val="00A22A6A"/>
    <w:rsid w:val="00A3360C"/>
    <w:rsid w:val="00A85893"/>
    <w:rsid w:val="00A96B28"/>
    <w:rsid w:val="00AC1727"/>
    <w:rsid w:val="00AC1CEF"/>
    <w:rsid w:val="00AE5FCC"/>
    <w:rsid w:val="00AF16E4"/>
    <w:rsid w:val="00B05181"/>
    <w:rsid w:val="00B138FD"/>
    <w:rsid w:val="00B42EB0"/>
    <w:rsid w:val="00B541DF"/>
    <w:rsid w:val="00B637E6"/>
    <w:rsid w:val="00B71AA5"/>
    <w:rsid w:val="00BA7AC8"/>
    <w:rsid w:val="00BD458A"/>
    <w:rsid w:val="00BD4AAF"/>
    <w:rsid w:val="00BF7B18"/>
    <w:rsid w:val="00C2330F"/>
    <w:rsid w:val="00C42788"/>
    <w:rsid w:val="00C50D69"/>
    <w:rsid w:val="00C50DF7"/>
    <w:rsid w:val="00C609AD"/>
    <w:rsid w:val="00C7754F"/>
    <w:rsid w:val="00CA7566"/>
    <w:rsid w:val="00CB6060"/>
    <w:rsid w:val="00CB7B9E"/>
    <w:rsid w:val="00D04193"/>
    <w:rsid w:val="00D05316"/>
    <w:rsid w:val="00D2141A"/>
    <w:rsid w:val="00D21EC3"/>
    <w:rsid w:val="00D26681"/>
    <w:rsid w:val="00D40AF3"/>
    <w:rsid w:val="00D91DA7"/>
    <w:rsid w:val="00DA38F0"/>
    <w:rsid w:val="00DB18AC"/>
    <w:rsid w:val="00E3380B"/>
    <w:rsid w:val="00E43622"/>
    <w:rsid w:val="00E52A33"/>
    <w:rsid w:val="00E929F4"/>
    <w:rsid w:val="00EB3AA7"/>
    <w:rsid w:val="00EC4ED5"/>
    <w:rsid w:val="00ED6190"/>
    <w:rsid w:val="00EF6FBD"/>
    <w:rsid w:val="00F00339"/>
    <w:rsid w:val="00F02E88"/>
    <w:rsid w:val="00F072B7"/>
    <w:rsid w:val="00F6117D"/>
    <w:rsid w:val="00F639E4"/>
    <w:rsid w:val="00FA3F2E"/>
    <w:rsid w:val="00FC3797"/>
    <w:rsid w:val="00FF07B8"/>
    <w:rsid w:val="00FF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2B7"/>
    <w:pPr>
      <w:ind w:left="720"/>
      <w:contextualSpacing/>
      <w:jc w:val="both"/>
    </w:pPr>
    <w:rPr>
      <w:rFonts w:ascii="Times New Roman" w:hAnsi="Times New Roman" w:cs="Times New Roman"/>
      <w:sz w:val="28"/>
      <w:szCs w:val="28"/>
      <w:lang w:val="uz-Cyrl-UZ"/>
    </w:rPr>
  </w:style>
  <w:style w:type="character" w:styleId="a4">
    <w:name w:val="Hyperlink"/>
    <w:basedOn w:val="a0"/>
    <w:uiPriority w:val="99"/>
    <w:unhideWhenUsed/>
    <w:rsid w:val="00A04C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25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5C49"/>
  </w:style>
  <w:style w:type="paragraph" w:styleId="a7">
    <w:name w:val="footer"/>
    <w:basedOn w:val="a"/>
    <w:link w:val="a8"/>
    <w:uiPriority w:val="99"/>
    <w:unhideWhenUsed/>
    <w:rsid w:val="00925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5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html:file://F:\Top%20500\Top500%20List%20-%20June%202015%20_1.mht!/system/177999" TargetMode="External"/><Relationship Id="rId13" Type="http://schemas.openxmlformats.org/officeDocument/2006/relationships/hyperlink" Target="mhtml:file://F:\Top%20500\Top500%20List%20-%20June%202015%20_2.mht!/site/50404" TargetMode="External"/><Relationship Id="rId18" Type="http://schemas.openxmlformats.org/officeDocument/2006/relationships/hyperlink" Target="mhtml:file://F:\Top%20500\Top500%20List%20-%20June%202015%20_2.mht!/system/17783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html:file://F:\Top%20500\Top500%20List%20-%20June%202015%20_5.mht!/site/47415" TargetMode="External"/><Relationship Id="rId7" Type="http://schemas.openxmlformats.org/officeDocument/2006/relationships/hyperlink" Target="mhtml:file://F:\Top%20500\Top500%20List%20-%20June%202015%20_1.mht!/site/50365" TargetMode="External"/><Relationship Id="rId12" Type="http://schemas.openxmlformats.org/officeDocument/2006/relationships/hyperlink" Target="mhtml:file://F:\Top%20500\Top500%20List%20-%20June%202015%20_1.mht!/system/177556" TargetMode="External"/><Relationship Id="rId17" Type="http://schemas.openxmlformats.org/officeDocument/2006/relationships/hyperlink" Target="mhtml:file://F:\Top%20500\Top500%20List%20-%20June%202015%20_2.mht!/site/48440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html:file://F:\Top%20500\Top500%20List%20-%20June%202015%20_2.mht!/system/178199" TargetMode="External"/><Relationship Id="rId20" Type="http://schemas.openxmlformats.org/officeDocument/2006/relationships/hyperlink" Target="mhtml:file://F:\Top%20500\Top500%20List%20-%20June%202015%20_5.mht!/system/1767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html:file://F:\Top%20500\Top500%20List%20-%20June%202015%20_1.mht!/site/49763" TargetMode="External"/><Relationship Id="rId24" Type="http://schemas.openxmlformats.org/officeDocument/2006/relationships/hyperlink" Target="mhtml:file://F:\Top%20500\Top500%20List%20-%20June%202015%20_5.mht!/system/178234" TargetMode="External"/><Relationship Id="rId5" Type="http://schemas.openxmlformats.org/officeDocument/2006/relationships/footnotes" Target="footnotes.xml"/><Relationship Id="rId15" Type="http://schemas.openxmlformats.org/officeDocument/2006/relationships/hyperlink" Target="mhtml:file://F:\Top%20500\Top500%20List%20-%20June%202015%20_2.mht!/site/48331" TargetMode="External"/><Relationship Id="rId23" Type="http://schemas.openxmlformats.org/officeDocument/2006/relationships/hyperlink" Target="mhtml:file://F:\Top%20500\Top500%20List%20-%20June%202015%20_5.mht!/site/50247" TargetMode="External"/><Relationship Id="rId10" Type="http://schemas.openxmlformats.org/officeDocument/2006/relationships/hyperlink" Target="mhtml:file://F:\Top%20500\Top500%20List%20-%20June%202015%20_1.mht!/system/177975" TargetMode="External"/><Relationship Id="rId19" Type="http://schemas.openxmlformats.org/officeDocument/2006/relationships/hyperlink" Target="mhtml:file://F:\Top%20500\Top500%20List%20-%20June%202015%20_5.mht!/site/50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html:file://F:\Top%20500\Top500%20List%20-%20June%202015%20_1.mht!/site/48553" TargetMode="External"/><Relationship Id="rId14" Type="http://schemas.openxmlformats.org/officeDocument/2006/relationships/hyperlink" Target="mhtml:file://F:\Top%20500\Top500%20List%20-%20June%202015%20_2.mht!/system/177729" TargetMode="External"/><Relationship Id="rId22" Type="http://schemas.openxmlformats.org/officeDocument/2006/relationships/hyperlink" Target="mhtml:file://F:\Top%20500\Top500%20List%20-%20June%202015%20_5.mht!/system/17841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3395</Words>
  <Characters>19353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A'loxon</dc:creator>
  <cp:keywords/>
  <dc:description/>
  <cp:lastModifiedBy>Student</cp:lastModifiedBy>
  <cp:revision>38</cp:revision>
  <cp:lastPrinted>2017-05-06T05:55:00Z</cp:lastPrinted>
  <dcterms:created xsi:type="dcterms:W3CDTF">2015-10-20T07:52:00Z</dcterms:created>
  <dcterms:modified xsi:type="dcterms:W3CDTF">2017-05-06T05:58:00Z</dcterms:modified>
</cp:coreProperties>
</file>